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7B" w:rsidRPr="00DC111D" w:rsidRDefault="00D54834" w:rsidP="0093257B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4656" filled="f" stroked="f">
            <v:textbox style="mso-next-textbox:#_x0000_s1034" inset="0,0,0,0">
              <w:txbxContent>
                <w:p w:rsidR="0093257B" w:rsidRDefault="0093257B" w:rsidP="0093257B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0800" filled="f" stroked="f">
            <v:textbox style="mso-next-textbox:#_x0000_s1040" inset="0,0,0,0">
              <w:txbxContent>
                <w:p w:rsidR="0093257B" w:rsidRDefault="0093257B" w:rsidP="0093257B"/>
              </w:txbxContent>
            </v:textbox>
          </v:rect>
        </w:pict>
      </w:r>
      <w:r w:rsidR="0093257B" w:rsidRPr="00DC111D">
        <w:t>Мин</w:t>
      </w:r>
      <w:r w:rsidR="0093257B">
        <w:t xml:space="preserve">обрнауки России </w:t>
      </w:r>
    </w:p>
    <w:p w:rsidR="0093257B" w:rsidRPr="00DC111D" w:rsidRDefault="0093257B" w:rsidP="0093257B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3257B" w:rsidRPr="00DC111D" w:rsidRDefault="0093257B" w:rsidP="0093257B">
      <w:pPr>
        <w:jc w:val="center"/>
      </w:pPr>
      <w:r w:rsidRPr="00DC111D">
        <w:t>высшего  образования</w:t>
      </w:r>
    </w:p>
    <w:p w:rsidR="0093257B" w:rsidRDefault="0093257B" w:rsidP="0093257B">
      <w:pPr>
        <w:jc w:val="center"/>
      </w:pPr>
      <w:r w:rsidRPr="00DC111D">
        <w:t>«Российский государственный университет им. А.Н. Косыгина»</w:t>
      </w:r>
    </w:p>
    <w:p w:rsidR="0093257B" w:rsidRPr="00DC111D" w:rsidRDefault="0093257B" w:rsidP="0093257B">
      <w:pPr>
        <w:jc w:val="center"/>
      </w:pPr>
      <w:r>
        <w:t>(Технологии. Дизайн. Искусство.)»</w:t>
      </w:r>
    </w:p>
    <w:p w:rsidR="0093257B" w:rsidRDefault="0093257B" w:rsidP="0093257B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93257B" w:rsidRPr="00B72CDC" w:rsidTr="00344F5A">
        <w:tc>
          <w:tcPr>
            <w:tcW w:w="5003" w:type="dxa"/>
            <w:vAlign w:val="center"/>
          </w:tcPr>
          <w:p w:rsidR="0093257B" w:rsidRPr="00B72CDC" w:rsidRDefault="0093257B" w:rsidP="00344F5A"/>
        </w:tc>
        <w:tc>
          <w:tcPr>
            <w:tcW w:w="4568" w:type="dxa"/>
            <w:vAlign w:val="center"/>
          </w:tcPr>
          <w:p w:rsidR="0093257B" w:rsidRPr="0028428A" w:rsidRDefault="0093257B" w:rsidP="00344F5A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3257B" w:rsidRPr="00B72CDC" w:rsidTr="00344F5A">
        <w:trPr>
          <w:trHeight w:val="429"/>
        </w:trPr>
        <w:tc>
          <w:tcPr>
            <w:tcW w:w="5003" w:type="dxa"/>
            <w:vAlign w:val="center"/>
          </w:tcPr>
          <w:p w:rsidR="0093257B" w:rsidRPr="00B72CDC" w:rsidRDefault="0093257B" w:rsidP="00344F5A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3257B" w:rsidRDefault="0093257B" w:rsidP="00344F5A">
            <w:r>
              <w:t xml:space="preserve">Проректор </w:t>
            </w:r>
          </w:p>
          <w:p w:rsidR="0093257B" w:rsidRPr="00B72CDC" w:rsidRDefault="0093257B" w:rsidP="00344F5A">
            <w:r>
              <w:t>по учебно-методической</w:t>
            </w:r>
            <w:r w:rsidRPr="00B72CDC">
              <w:t xml:space="preserve"> работе </w:t>
            </w:r>
          </w:p>
          <w:p w:rsidR="0093257B" w:rsidRPr="00B72CDC" w:rsidRDefault="0093257B" w:rsidP="00344F5A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93257B" w:rsidRPr="000F49BA" w:rsidTr="00344F5A">
        <w:trPr>
          <w:trHeight w:val="404"/>
        </w:trPr>
        <w:tc>
          <w:tcPr>
            <w:tcW w:w="5003" w:type="dxa"/>
            <w:vAlign w:val="center"/>
          </w:tcPr>
          <w:p w:rsidR="0093257B" w:rsidRPr="000F49BA" w:rsidRDefault="0093257B" w:rsidP="00344F5A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93257B" w:rsidRPr="000F49BA" w:rsidRDefault="0093257B" w:rsidP="00344F5A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472304" w:rsidRDefault="00472304" w:rsidP="00472304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472304" w:rsidRPr="0015599E" w:rsidRDefault="00472304" w:rsidP="00472304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ОСНОВЫ </w:t>
      </w:r>
      <w:r w:rsidR="004A26A6">
        <w:rPr>
          <w:b/>
          <w:bCs/>
          <w:sz w:val="28"/>
          <w:szCs w:val="28"/>
        </w:rPr>
        <w:t xml:space="preserve">ТЕОРИИ ГОСУДАРСТВА И </w:t>
      </w:r>
      <w:r>
        <w:rPr>
          <w:b/>
          <w:bCs/>
          <w:sz w:val="28"/>
          <w:szCs w:val="28"/>
        </w:rPr>
        <w:t>ПРАВА</w:t>
      </w:r>
    </w:p>
    <w:p w:rsidR="00472304" w:rsidRPr="009160B4" w:rsidRDefault="00472304" w:rsidP="00472304">
      <w:pPr>
        <w:tabs>
          <w:tab w:val="right" w:leader="underscore" w:pos="8505"/>
        </w:tabs>
        <w:outlineLvl w:val="0"/>
        <w:rPr>
          <w:b/>
          <w:bCs/>
        </w:rPr>
      </w:pPr>
    </w:p>
    <w:p w:rsidR="00472304" w:rsidRPr="009160B4" w:rsidRDefault="00472304" w:rsidP="00472304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472304" w:rsidRPr="009160B4" w:rsidRDefault="00472304" w:rsidP="00472304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472304" w:rsidRPr="009160B4" w:rsidRDefault="00472304" w:rsidP="00472304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472304" w:rsidRPr="009160B4" w:rsidRDefault="00472304" w:rsidP="00472304">
      <w:pPr>
        <w:tabs>
          <w:tab w:val="right" w:leader="underscore" w:pos="8505"/>
        </w:tabs>
        <w:rPr>
          <w:bCs/>
          <w:i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Pr="0064291D" w:rsidRDefault="00472304" w:rsidP="00472304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="00A36755">
        <w:rPr>
          <w:bCs/>
        </w:rPr>
        <w:t>за</w:t>
      </w:r>
      <w:r w:rsidRPr="006C1ED7">
        <w:rPr>
          <w:bCs/>
        </w:rPr>
        <w:t>очная</w:t>
      </w: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72304" w:rsidRPr="006C1ED7" w:rsidRDefault="00472304" w:rsidP="00472304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="0054217F">
        <w:rPr>
          <w:b/>
          <w:bCs/>
        </w:rPr>
        <w:t>4 года</w:t>
      </w:r>
      <w:r w:rsidRPr="006C1ED7">
        <w:rPr>
          <w:b/>
          <w:bCs/>
        </w:rPr>
        <w:t xml:space="preserve">  </w:t>
      </w:r>
    </w:p>
    <w:p w:rsidR="00472304" w:rsidRPr="006C1ED7" w:rsidRDefault="00472304" w:rsidP="00472304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472304" w:rsidRDefault="00472304" w:rsidP="00472304">
      <w:pPr>
        <w:tabs>
          <w:tab w:val="right" w:leader="underscore" w:pos="8505"/>
        </w:tabs>
        <w:jc w:val="both"/>
        <w:rPr>
          <w:b/>
          <w:bCs/>
        </w:rPr>
      </w:pPr>
    </w:p>
    <w:p w:rsidR="00472304" w:rsidRPr="006C1ED7" w:rsidRDefault="00472304" w:rsidP="00472304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472304" w:rsidRPr="006C1ED7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Pr="006C1ED7" w:rsidRDefault="00472304" w:rsidP="00472304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472304" w:rsidRPr="0064291D" w:rsidRDefault="00472304" w:rsidP="00472304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472304" w:rsidRPr="0064291D" w:rsidRDefault="00472304" w:rsidP="00472304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472304" w:rsidRPr="0064291D" w:rsidRDefault="00472304" w:rsidP="00472304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jc w:val="center"/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472304" w:rsidRDefault="00472304" w:rsidP="00472304">
      <w:pPr>
        <w:tabs>
          <w:tab w:val="right" w:leader="underscore" w:pos="8505"/>
        </w:tabs>
        <w:jc w:val="center"/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rPr>
          <w:b/>
          <w:bCs/>
        </w:rPr>
      </w:pPr>
    </w:p>
    <w:p w:rsidR="00472304" w:rsidRDefault="00472304" w:rsidP="00472304">
      <w:pPr>
        <w:tabs>
          <w:tab w:val="right" w:leader="underscore" w:pos="8505"/>
        </w:tabs>
        <w:jc w:val="both"/>
      </w:pPr>
      <w:r w:rsidRPr="00B72CDC"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472304" w:rsidRPr="00E76CCD" w:rsidRDefault="00472304" w:rsidP="00472304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472304" w:rsidRDefault="00472304" w:rsidP="00BB10A0">
      <w:pPr>
        <w:numPr>
          <w:ilvl w:val="3"/>
          <w:numId w:val="3"/>
        </w:numPr>
        <w:tabs>
          <w:tab w:val="num" w:pos="0"/>
        </w:tabs>
        <w:ind w:left="0" w:firstLine="0"/>
        <w:jc w:val="both"/>
      </w:pPr>
      <w:bookmarkStart w:id="2" w:name="_Toc264543477"/>
      <w:bookmarkStart w:id="3" w:name="_Toc264543519"/>
      <w:r w:rsidRPr="00B246F8"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Pr="00EB5402">
        <w:rPr>
          <w:b/>
          <w:bCs/>
        </w:rPr>
        <w:t>38.03.04  Государственное и муниципал</w:t>
      </w:r>
      <w:r w:rsidRPr="00EB5402">
        <w:rPr>
          <w:b/>
          <w:bCs/>
        </w:rPr>
        <w:t>ь</w:t>
      </w:r>
      <w:r w:rsidRPr="00EB5402">
        <w:rPr>
          <w:b/>
          <w:bCs/>
        </w:rPr>
        <w:t>ное управление</w:t>
      </w:r>
      <w:r w:rsidRPr="005D4223">
        <w:t>, утвержденный приказом Министерства образования и науки РФ от 10 декабря 2014 г., протокол № 1567</w:t>
      </w:r>
    </w:p>
    <w:p w:rsidR="00472304" w:rsidRDefault="00472304" w:rsidP="00BB10A0">
      <w:pPr>
        <w:numPr>
          <w:ilvl w:val="3"/>
          <w:numId w:val="3"/>
        </w:numPr>
        <w:tabs>
          <w:tab w:val="num" w:pos="0"/>
        </w:tabs>
        <w:ind w:left="0" w:firstLine="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 xml:space="preserve">правлению подготовки </w:t>
      </w:r>
      <w:r w:rsidRPr="00EB5402">
        <w:rPr>
          <w:b/>
          <w:bCs/>
        </w:rPr>
        <w:t>Государственное и муниципальное управление</w:t>
      </w:r>
      <w:r>
        <w:t xml:space="preserve"> для  профиля</w:t>
      </w:r>
      <w:r w:rsidRPr="00472304">
        <w:rPr>
          <w:b/>
          <w:bCs/>
        </w:rPr>
        <w:t xml:space="preserve"> </w:t>
      </w:r>
      <w:r>
        <w:rPr>
          <w:b/>
          <w:bCs/>
        </w:rPr>
        <w:t>Государственное управление инновациями,   инновационными                                                процессами и проектами ,</w:t>
      </w:r>
      <w:r w:rsidRPr="00472304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472304">
        <w:rPr>
          <w:sz w:val="20"/>
          <w:szCs w:val="20"/>
        </w:rPr>
        <w:t xml:space="preserve"> 28 июня </w:t>
      </w:r>
      <w:r w:rsidRPr="00B72CDC">
        <w:t>20</w:t>
      </w:r>
      <w:r>
        <w:t xml:space="preserve">18 </w:t>
      </w:r>
      <w:r w:rsidRPr="00B72CDC">
        <w:t>г.</w:t>
      </w:r>
      <w:r>
        <w:t>, п</w:t>
      </w:r>
      <w:r w:rsidRPr="00B72CDC">
        <w:t xml:space="preserve">ротокол № </w:t>
      </w:r>
      <w:r>
        <w:t>8.</w:t>
      </w:r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Pr="00B72CDC" w:rsidRDefault="00472304" w:rsidP="00472304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472304" w:rsidRDefault="00472304" w:rsidP="00472304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664"/>
        <w:gridCol w:w="665"/>
        <w:gridCol w:w="665"/>
        <w:gridCol w:w="4679"/>
      </w:tblGrid>
      <w:tr w:rsidR="00472304" w:rsidTr="004A26A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304" w:rsidRDefault="0093257B" w:rsidP="0093257B">
            <w:pPr>
              <w:jc w:val="center"/>
            </w:pPr>
            <w:r>
              <w:t>Д</w:t>
            </w:r>
            <w:r w:rsidR="00472304">
              <w:t>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04" w:rsidRDefault="00472304" w:rsidP="004A26A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72304" w:rsidRDefault="00472304" w:rsidP="004A26A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04" w:rsidRDefault="00472304" w:rsidP="004A26A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304" w:rsidRDefault="00472304" w:rsidP="004A26A6">
            <w:pPr>
              <w:jc w:val="center"/>
            </w:pPr>
            <w:r>
              <w:t>Т.Ю.Нечаева</w:t>
            </w:r>
          </w:p>
        </w:tc>
      </w:tr>
      <w:tr w:rsidR="00472304" w:rsidTr="004A26A6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2304" w:rsidRPr="0064291D" w:rsidRDefault="00472304" w:rsidP="004A26A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04" w:rsidRPr="0064291D" w:rsidRDefault="00472304" w:rsidP="004A26A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2304" w:rsidRPr="0064291D" w:rsidRDefault="00472304" w:rsidP="004A26A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04" w:rsidRPr="0064291D" w:rsidRDefault="00472304" w:rsidP="004A26A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2304" w:rsidRPr="0064291D" w:rsidRDefault="00472304" w:rsidP="004A26A6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72304" w:rsidRDefault="00472304" w:rsidP="00472304">
      <w:pPr>
        <w:ind w:firstLine="709"/>
        <w:jc w:val="both"/>
      </w:pPr>
    </w:p>
    <w:p w:rsidR="00472304" w:rsidRPr="00B72CDC" w:rsidRDefault="00472304" w:rsidP="00472304">
      <w:pPr>
        <w:ind w:firstLine="709"/>
        <w:jc w:val="both"/>
      </w:pPr>
    </w:p>
    <w:p w:rsidR="00472304" w:rsidRPr="00B72CDC" w:rsidRDefault="00472304" w:rsidP="00472304">
      <w:pPr>
        <w:ind w:firstLine="709"/>
        <w:jc w:val="both"/>
      </w:pPr>
    </w:p>
    <w:p w:rsidR="00472304" w:rsidRDefault="00472304" w:rsidP="00472304">
      <w:pPr>
        <w:ind w:firstLine="709"/>
        <w:jc w:val="both"/>
      </w:pPr>
      <w:bookmarkStart w:id="6" w:name="_Toc264543479"/>
      <w:bookmarkStart w:id="7" w:name="_Toc264543521"/>
    </w:p>
    <w:p w:rsidR="00472304" w:rsidRDefault="00472304" w:rsidP="00472304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</w:t>
      </w:r>
      <w:r w:rsidR="0093257B">
        <w:t>8</w:t>
      </w:r>
      <w:r>
        <w:t xml:space="preserve"> </w:t>
      </w:r>
      <w:r w:rsidR="0093257B">
        <w:t>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93257B">
        <w:t>0</w:t>
      </w:r>
      <w:r>
        <w:t>.</w:t>
      </w:r>
    </w:p>
    <w:p w:rsidR="00472304" w:rsidRPr="00B72CDC" w:rsidRDefault="00472304" w:rsidP="00472304">
      <w:pPr>
        <w:ind w:firstLine="709"/>
        <w:jc w:val="both"/>
      </w:pPr>
    </w:p>
    <w:p w:rsidR="00472304" w:rsidRDefault="00472304" w:rsidP="00472304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Default="00472304" w:rsidP="00472304">
      <w:pPr>
        <w:ind w:firstLine="709"/>
        <w:jc w:val="both"/>
        <w:rPr>
          <w:b/>
        </w:rPr>
      </w:pPr>
    </w:p>
    <w:p w:rsidR="00472304" w:rsidRPr="009160B4" w:rsidRDefault="00472304" w:rsidP="00472304">
      <w:pPr>
        <w:ind w:firstLine="709"/>
        <w:jc w:val="both"/>
      </w:pPr>
      <w:r>
        <w:rPr>
          <w:b/>
        </w:rPr>
        <w:t xml:space="preserve">Руководитель ОПОП             ______________                      </w:t>
      </w:r>
      <w:r w:rsidRPr="00472304">
        <w:t>В.П.Кириллов</w:t>
      </w:r>
    </w:p>
    <w:p w:rsidR="00472304" w:rsidRDefault="00472304" w:rsidP="00472304">
      <w:pPr>
        <w:ind w:firstLine="709"/>
        <w:jc w:val="both"/>
        <w:rPr>
          <w:b/>
        </w:rPr>
      </w:pPr>
    </w:p>
    <w:p w:rsidR="00472304" w:rsidRPr="006C1ED7" w:rsidRDefault="00472304" w:rsidP="00472304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6C1ED7">
        <w:t>Т.Ю.Нечаева</w:t>
      </w:r>
    </w:p>
    <w:p w:rsidR="00472304" w:rsidRPr="003D4CA4" w:rsidRDefault="00472304" w:rsidP="00472304">
      <w:pPr>
        <w:ind w:firstLine="709"/>
        <w:jc w:val="both"/>
      </w:pPr>
    </w:p>
    <w:p w:rsidR="00472304" w:rsidRPr="00063073" w:rsidRDefault="00472304" w:rsidP="00472304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      В.В.Зотов   </w:t>
      </w:r>
      <w:bookmarkEnd w:id="10"/>
      <w:bookmarkEnd w:id="11"/>
    </w:p>
    <w:p w:rsidR="00472304" w:rsidRDefault="00472304" w:rsidP="00472304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472304" w:rsidRDefault="00472304" w:rsidP="00472304">
      <w:pPr>
        <w:ind w:firstLine="709"/>
        <w:jc w:val="both"/>
      </w:pPr>
    </w:p>
    <w:p w:rsidR="00472304" w:rsidRDefault="0093257B" w:rsidP="00472304">
      <w:pPr>
        <w:ind w:firstLine="709"/>
        <w:jc w:val="both"/>
        <w:rPr>
          <w:b/>
        </w:rPr>
      </w:pPr>
      <w:r>
        <w:t>26 июня</w:t>
      </w:r>
      <w:r w:rsidR="00472304">
        <w:t xml:space="preserve"> </w:t>
      </w:r>
      <w:r w:rsidR="00472304" w:rsidRPr="00B72CDC">
        <w:t>20</w:t>
      </w:r>
      <w:r w:rsidR="00472304">
        <w:t xml:space="preserve">18 </w:t>
      </w:r>
      <w:r w:rsidR="00472304" w:rsidRPr="00B72CDC">
        <w:t>г.</w:t>
      </w:r>
      <w:r w:rsidR="00472304">
        <w:rPr>
          <w:b/>
        </w:rPr>
        <w:t xml:space="preserve">                                                                   </w:t>
      </w:r>
    </w:p>
    <w:p w:rsidR="00472304" w:rsidRDefault="00472304" w:rsidP="00472304">
      <w:pPr>
        <w:tabs>
          <w:tab w:val="left" w:pos="708"/>
        </w:tabs>
        <w:ind w:firstLine="709"/>
        <w:jc w:val="center"/>
        <w:rPr>
          <w:b/>
        </w:rPr>
      </w:pPr>
    </w:p>
    <w:p w:rsidR="00472304" w:rsidRDefault="00472304" w:rsidP="00472304">
      <w:pPr>
        <w:tabs>
          <w:tab w:val="left" w:pos="708"/>
        </w:tabs>
        <w:ind w:firstLine="709"/>
        <w:jc w:val="center"/>
        <w:rPr>
          <w:b/>
        </w:rPr>
      </w:pPr>
    </w:p>
    <w:p w:rsidR="00472304" w:rsidRDefault="00472304" w:rsidP="00472304">
      <w:pPr>
        <w:tabs>
          <w:tab w:val="left" w:pos="708"/>
        </w:tabs>
        <w:ind w:firstLine="709"/>
        <w:jc w:val="center"/>
        <w:rPr>
          <w:b/>
        </w:rPr>
      </w:pPr>
    </w:p>
    <w:p w:rsidR="00472304" w:rsidRDefault="00472304" w:rsidP="00472304">
      <w:pPr>
        <w:tabs>
          <w:tab w:val="left" w:pos="708"/>
        </w:tabs>
        <w:ind w:firstLine="709"/>
        <w:jc w:val="center"/>
        <w:rPr>
          <w:b/>
        </w:rPr>
      </w:pPr>
    </w:p>
    <w:p w:rsidR="00472304" w:rsidRDefault="00472304" w:rsidP="00472304">
      <w:pPr>
        <w:tabs>
          <w:tab w:val="left" w:pos="708"/>
        </w:tabs>
        <w:ind w:firstLine="709"/>
        <w:jc w:val="center"/>
        <w:rPr>
          <w:b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:rsidR="00472304" w:rsidRDefault="00472304" w:rsidP="00472304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</w:p>
    <w:p w:rsidR="00472304" w:rsidRPr="001A65E2" w:rsidRDefault="00472304" w:rsidP="00472304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472304" w:rsidRPr="00F20B64" w:rsidRDefault="00472304" w:rsidP="0047230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472304" w:rsidRPr="001A65E2" w:rsidRDefault="00472304" w:rsidP="004A26A6">
      <w:pPr>
        <w:jc w:val="both"/>
        <w:rPr>
          <w:i/>
        </w:rPr>
      </w:pPr>
      <w:r w:rsidRPr="001A65E2">
        <w:t xml:space="preserve">Дисциплина </w:t>
      </w:r>
      <w:r>
        <w:t xml:space="preserve">ОСНОВЫ </w:t>
      </w:r>
      <w:r w:rsidR="004A26A6">
        <w:t xml:space="preserve">ТЕОРИИ ГОСУДАРСТВА И </w:t>
      </w:r>
      <w:r>
        <w:t xml:space="preserve">ПРАВА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>.</w:t>
      </w:r>
    </w:p>
    <w:p w:rsidR="00472304" w:rsidRDefault="00472304" w:rsidP="00472304">
      <w:pPr>
        <w:jc w:val="both"/>
        <w:rPr>
          <w:i/>
          <w:sz w:val="20"/>
          <w:szCs w:val="20"/>
        </w:rPr>
      </w:pPr>
    </w:p>
    <w:p w:rsidR="00472304" w:rsidRPr="0085716F" w:rsidRDefault="00472304" w:rsidP="00472304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472304" w:rsidRPr="008A77FF" w:rsidRDefault="00472304" w:rsidP="00472304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472304" w:rsidRPr="00E86A94" w:rsidTr="004A26A6">
        <w:tc>
          <w:tcPr>
            <w:tcW w:w="1540" w:type="dxa"/>
            <w:shd w:val="clear" w:color="auto" w:fill="auto"/>
          </w:tcPr>
          <w:p w:rsidR="00472304" w:rsidRPr="00F766BF" w:rsidRDefault="00472304" w:rsidP="004A26A6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472304" w:rsidRPr="00F766BF" w:rsidRDefault="00472304" w:rsidP="004A26A6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472304" w:rsidRPr="00F766BF" w:rsidRDefault="00472304" w:rsidP="004A26A6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E57F1" w:rsidRPr="00B56C17" w:rsidTr="00A36755">
        <w:trPr>
          <w:trHeight w:val="25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BE57F1" w:rsidRDefault="00BE57F1" w:rsidP="004A26A6">
            <w:pPr>
              <w:jc w:val="both"/>
            </w:pPr>
            <w:r>
              <w:t>Выпускник должен обладать:</w:t>
            </w:r>
          </w:p>
        </w:tc>
      </w:tr>
      <w:tr w:rsidR="00472304" w:rsidRPr="00B56C17" w:rsidTr="004A26A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385C78" w:rsidRDefault="00472304" w:rsidP="004A26A6">
            <w:pPr>
              <w:jc w:val="center"/>
              <w:rPr>
                <w:b/>
              </w:rPr>
            </w:pPr>
            <w:r>
              <w:rPr>
                <w:b/>
              </w:rPr>
              <w:t>ОК-4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Default="00472304" w:rsidP="004A26A6">
            <w:pPr>
              <w:jc w:val="both"/>
            </w:pPr>
            <w:r>
              <w:t>способностью использовать основы правовых знаний в различных сферах деятельности</w:t>
            </w:r>
          </w:p>
        </w:tc>
      </w:tr>
      <w:tr w:rsidR="00472304" w:rsidRPr="00B56C17" w:rsidTr="004A26A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9160B4" w:rsidRDefault="00472304" w:rsidP="00472304">
            <w:pPr>
              <w:jc w:val="center"/>
              <w:rPr>
                <w:b/>
              </w:rPr>
            </w:pPr>
            <w:r w:rsidRPr="009160B4">
              <w:rPr>
                <w:b/>
              </w:rPr>
              <w:t>ОПК-</w:t>
            </w:r>
            <w:r>
              <w:rPr>
                <w:b/>
              </w:rP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Pr="00B56C17" w:rsidRDefault="00472304" w:rsidP="00472304">
            <w:pPr>
              <w:jc w:val="both"/>
            </w:pPr>
            <w:r w:rsidRPr="00472304">
              <w:t>владением навыками поиска, анализа и использования нормативных и пр</w:t>
            </w:r>
            <w:r w:rsidRPr="00472304">
              <w:t>а</w:t>
            </w:r>
            <w:r w:rsidRPr="00472304">
              <w:t>вовых документов в своей профессиональной деятельности</w:t>
            </w:r>
          </w:p>
        </w:tc>
      </w:tr>
      <w:tr w:rsidR="00472304" w:rsidRPr="00B56C17" w:rsidTr="004A26A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9160B4" w:rsidRDefault="00472304" w:rsidP="00472304">
            <w:pPr>
              <w:jc w:val="center"/>
              <w:rPr>
                <w:b/>
              </w:rPr>
            </w:pPr>
            <w:r>
              <w:rPr>
                <w:b/>
              </w:rPr>
              <w:t>ПК-20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Default="00472304" w:rsidP="00E8317A">
            <w:r w:rsidRPr="00E8317A">
              <w:t>способностью свободно ориентироваться в правовой системе России и пр</w:t>
            </w:r>
            <w:r w:rsidRPr="00E8317A">
              <w:t>а</w:t>
            </w:r>
            <w:r w:rsidRPr="00E8317A">
              <w:t>вильно применять нормы права</w:t>
            </w:r>
          </w:p>
        </w:tc>
      </w:tr>
    </w:tbl>
    <w:p w:rsidR="00472304" w:rsidRDefault="00472304" w:rsidP="00472304">
      <w:pPr>
        <w:jc w:val="both"/>
        <w:rPr>
          <w:b/>
          <w:bCs/>
        </w:rPr>
      </w:pPr>
    </w:p>
    <w:p w:rsidR="00472304" w:rsidRDefault="00472304" w:rsidP="00472304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472304" w:rsidRPr="00F20B64" w:rsidRDefault="00472304" w:rsidP="00472304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472304" w:rsidRPr="00FC72AD" w:rsidRDefault="00472304" w:rsidP="0047230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BE57F1" w:rsidRPr="007B5C02" w:rsidTr="00A36755">
        <w:trPr>
          <w:jc w:val="center"/>
        </w:trPr>
        <w:tc>
          <w:tcPr>
            <w:tcW w:w="4486" w:type="dxa"/>
            <w:gridSpan w:val="2"/>
            <w:vMerge w:val="restart"/>
          </w:tcPr>
          <w:p w:rsidR="00BE57F1" w:rsidRPr="000B72FE" w:rsidRDefault="00BE57F1" w:rsidP="00A36755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BE57F1" w:rsidRPr="007B5C02" w:rsidRDefault="00BE57F1" w:rsidP="00A36755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BE57F1" w:rsidRPr="007B5C02" w:rsidTr="00A36755">
        <w:trPr>
          <w:jc w:val="center"/>
        </w:trPr>
        <w:tc>
          <w:tcPr>
            <w:tcW w:w="4486" w:type="dxa"/>
            <w:gridSpan w:val="2"/>
            <w:vMerge/>
          </w:tcPr>
          <w:p w:rsidR="00BE57F1" w:rsidRPr="007B5C02" w:rsidRDefault="00BE57F1" w:rsidP="00A36755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E57F1" w:rsidRPr="007B5C02" w:rsidRDefault="00BE57F1" w:rsidP="00A3675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BE57F1" w:rsidRPr="007B5C02" w:rsidRDefault="00BE57F1" w:rsidP="00A3675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 w:rsidR="00A36755">
              <w:rPr>
                <w:b/>
                <w:bCs/>
              </w:rPr>
              <w:t>.2</w:t>
            </w:r>
          </w:p>
        </w:tc>
        <w:tc>
          <w:tcPr>
            <w:tcW w:w="992" w:type="dxa"/>
            <w:vAlign w:val="center"/>
          </w:tcPr>
          <w:p w:rsidR="00BE57F1" w:rsidRPr="007B5C02" w:rsidRDefault="00BE57F1" w:rsidP="00A3675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E57F1" w:rsidRPr="007B5C02" w:rsidRDefault="00BE57F1" w:rsidP="00A3675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BE57F1" w:rsidRPr="007B5C02" w:rsidRDefault="00BE57F1" w:rsidP="00A36755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E57F1" w:rsidRPr="007B5C02" w:rsidTr="00A36755">
        <w:trPr>
          <w:trHeight w:val="357"/>
          <w:jc w:val="center"/>
        </w:trPr>
        <w:tc>
          <w:tcPr>
            <w:tcW w:w="4486" w:type="dxa"/>
            <w:gridSpan w:val="2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57F1" w:rsidRPr="007B5C02" w:rsidTr="00A36755">
        <w:trPr>
          <w:jc w:val="center"/>
        </w:trPr>
        <w:tc>
          <w:tcPr>
            <w:tcW w:w="4486" w:type="dxa"/>
            <w:gridSpan w:val="2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BE57F1" w:rsidRPr="007B5C02" w:rsidTr="00A36755">
        <w:trPr>
          <w:jc w:val="center"/>
        </w:trPr>
        <w:tc>
          <w:tcPr>
            <w:tcW w:w="4486" w:type="dxa"/>
            <w:gridSpan w:val="2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  <w:vMerge w:val="restart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  <w:vMerge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  <w:vMerge/>
          </w:tcPr>
          <w:p w:rsidR="00BE57F1" w:rsidRPr="007B5C02" w:rsidRDefault="00BE57F1" w:rsidP="00A36755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  <w:vMerge/>
          </w:tcPr>
          <w:p w:rsidR="00BE57F1" w:rsidRPr="007B5C02" w:rsidRDefault="00BE57F1" w:rsidP="00A36755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  <w:vMerge/>
          </w:tcPr>
          <w:p w:rsidR="00BE57F1" w:rsidRPr="007B5C02" w:rsidRDefault="00BE57F1" w:rsidP="00A36755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E57F1" w:rsidRPr="007B5C02" w:rsidTr="00A36755">
        <w:trPr>
          <w:jc w:val="center"/>
        </w:trPr>
        <w:tc>
          <w:tcPr>
            <w:tcW w:w="4486" w:type="dxa"/>
            <w:gridSpan w:val="2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BE57F1" w:rsidRPr="007B5C02" w:rsidTr="00A36755">
        <w:trPr>
          <w:jc w:val="center"/>
        </w:trPr>
        <w:tc>
          <w:tcPr>
            <w:tcW w:w="4486" w:type="dxa"/>
            <w:gridSpan w:val="2"/>
          </w:tcPr>
          <w:p w:rsidR="00BE57F1" w:rsidRPr="007B5C02" w:rsidRDefault="00BE57F1" w:rsidP="00A36755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E57F1" w:rsidRPr="007B5C02" w:rsidTr="00A36755">
        <w:trPr>
          <w:jc w:val="center"/>
        </w:trPr>
        <w:tc>
          <w:tcPr>
            <w:tcW w:w="9518" w:type="dxa"/>
            <w:gridSpan w:val="7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A36755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BE57F1" w:rsidRPr="007B5C02" w:rsidTr="00A36755">
        <w:trPr>
          <w:jc w:val="center"/>
        </w:trPr>
        <w:tc>
          <w:tcPr>
            <w:tcW w:w="17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BE57F1" w:rsidRPr="007B5C02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E57F1" w:rsidRPr="007B5C02" w:rsidRDefault="00BE57F1" w:rsidP="0093257B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E57F1" w:rsidRPr="00EF0503" w:rsidTr="00A36755">
        <w:trPr>
          <w:jc w:val="center"/>
        </w:trPr>
        <w:tc>
          <w:tcPr>
            <w:tcW w:w="1793" w:type="dxa"/>
          </w:tcPr>
          <w:p w:rsidR="00BE57F1" w:rsidRPr="007B5C02" w:rsidRDefault="00BE57F1" w:rsidP="00A36755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E57F1" w:rsidRPr="000B72FE" w:rsidRDefault="00BE57F1" w:rsidP="00A36755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BE57F1" w:rsidRPr="00204015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E57F1" w:rsidRPr="000B72FE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E57F1" w:rsidRPr="000B72FE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E57F1" w:rsidRPr="000B72FE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BE57F1" w:rsidRPr="000B72FE" w:rsidRDefault="00BE57F1" w:rsidP="00A36755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BE57F1" w:rsidRDefault="00BE57F1" w:rsidP="00BE57F1">
      <w:pPr>
        <w:tabs>
          <w:tab w:val="right" w:leader="underscore" w:pos="9639"/>
        </w:tabs>
        <w:jc w:val="both"/>
        <w:rPr>
          <w:b/>
          <w:bCs/>
        </w:rPr>
      </w:pPr>
    </w:p>
    <w:p w:rsidR="00BE57F1" w:rsidRDefault="00BE57F1" w:rsidP="00BE57F1">
      <w:pPr>
        <w:tabs>
          <w:tab w:val="right" w:leader="underscore" w:pos="9639"/>
        </w:tabs>
        <w:jc w:val="both"/>
        <w:rPr>
          <w:b/>
          <w:bCs/>
        </w:rPr>
      </w:pPr>
    </w:p>
    <w:p w:rsidR="00472304" w:rsidRDefault="00472304" w:rsidP="00472304">
      <w:pPr>
        <w:tabs>
          <w:tab w:val="right" w:leader="underscore" w:pos="9639"/>
        </w:tabs>
        <w:jc w:val="both"/>
        <w:rPr>
          <w:b/>
          <w:bCs/>
        </w:rPr>
        <w:sectPr w:rsidR="00472304" w:rsidSect="004A26A6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2304" w:rsidRDefault="00472304" w:rsidP="00472304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ОСНОВЫ </w:t>
      </w:r>
      <w:r w:rsidR="004A26A6">
        <w:rPr>
          <w:b/>
          <w:bCs/>
        </w:rPr>
        <w:t xml:space="preserve">ТЕОРИИ ГОСУДАРСТВА И </w:t>
      </w:r>
      <w:r>
        <w:rPr>
          <w:b/>
          <w:bCs/>
        </w:rPr>
        <w:t>ПРАВА</w:t>
      </w:r>
    </w:p>
    <w:p w:rsidR="00472304" w:rsidRPr="00AD74E7" w:rsidRDefault="00472304" w:rsidP="00472304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103"/>
        <w:gridCol w:w="567"/>
        <w:gridCol w:w="4111"/>
        <w:gridCol w:w="709"/>
        <w:gridCol w:w="708"/>
        <w:gridCol w:w="1843"/>
      </w:tblGrid>
      <w:tr w:rsidR="00472304" w:rsidRPr="00DE0B31" w:rsidTr="004A26A6">
        <w:tc>
          <w:tcPr>
            <w:tcW w:w="1843" w:type="dxa"/>
            <w:vMerge w:val="restart"/>
          </w:tcPr>
          <w:p w:rsidR="00472304" w:rsidRPr="00C71554" w:rsidRDefault="00472304" w:rsidP="004A26A6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5670" w:type="dxa"/>
            <w:gridSpan w:val="2"/>
            <w:vAlign w:val="center"/>
          </w:tcPr>
          <w:p w:rsidR="00472304" w:rsidRPr="00DE0B31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472304" w:rsidRPr="00DE0B31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</w:tcPr>
          <w:p w:rsidR="00472304" w:rsidRDefault="00472304" w:rsidP="004A26A6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472304" w:rsidRPr="00DE0B31" w:rsidRDefault="00472304" w:rsidP="004A26A6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72304" w:rsidRPr="005A14B4" w:rsidRDefault="00472304" w:rsidP="004A26A6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472304" w:rsidRPr="00DE0B31" w:rsidRDefault="00472304" w:rsidP="004A26A6">
            <w:pPr>
              <w:ind w:hanging="15"/>
              <w:jc w:val="center"/>
              <w:rPr>
                <w:sz w:val="20"/>
                <w:szCs w:val="20"/>
              </w:rPr>
            </w:pPr>
          </w:p>
          <w:p w:rsidR="00472304" w:rsidRPr="00A36EAA" w:rsidRDefault="00472304" w:rsidP="004A26A6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472304" w:rsidRPr="00DE0B31" w:rsidRDefault="00472304" w:rsidP="004A26A6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472304" w:rsidRPr="00DE0B31" w:rsidTr="004A26A6">
        <w:trPr>
          <w:cantSplit/>
          <w:trHeight w:val="1565"/>
        </w:trPr>
        <w:tc>
          <w:tcPr>
            <w:tcW w:w="1843" w:type="dxa"/>
            <w:vMerge/>
          </w:tcPr>
          <w:p w:rsidR="00472304" w:rsidRPr="00DE0B31" w:rsidRDefault="00472304" w:rsidP="004A26A6">
            <w:pPr>
              <w:jc w:val="both"/>
              <w:rPr>
                <w:i/>
              </w:rPr>
            </w:pPr>
          </w:p>
        </w:tc>
        <w:tc>
          <w:tcPr>
            <w:tcW w:w="5103" w:type="dxa"/>
            <w:vAlign w:val="center"/>
          </w:tcPr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472304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472304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472304" w:rsidRPr="003343CB" w:rsidRDefault="00472304" w:rsidP="004A26A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472304" w:rsidRPr="00DE0B31" w:rsidRDefault="00472304" w:rsidP="004A26A6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472304" w:rsidRPr="00DE0B31" w:rsidRDefault="00472304" w:rsidP="004A26A6">
            <w:pPr>
              <w:jc w:val="both"/>
              <w:rPr>
                <w:i/>
              </w:rPr>
            </w:pPr>
          </w:p>
        </w:tc>
      </w:tr>
      <w:tr w:rsidR="00472304" w:rsidRPr="00DE0B31" w:rsidTr="004A26A6">
        <w:trPr>
          <w:trHeight w:val="267"/>
        </w:trPr>
        <w:tc>
          <w:tcPr>
            <w:tcW w:w="14884" w:type="dxa"/>
            <w:gridSpan w:val="7"/>
          </w:tcPr>
          <w:p w:rsidR="00472304" w:rsidRPr="007C7B63" w:rsidRDefault="00472304" w:rsidP="00E8317A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8317A">
              <w:rPr>
                <w:b/>
                <w:sz w:val="20"/>
                <w:szCs w:val="20"/>
              </w:rPr>
              <w:t>1</w:t>
            </w:r>
            <w:r w:rsidR="00A36755">
              <w:rPr>
                <w:b/>
                <w:sz w:val="20"/>
                <w:szCs w:val="20"/>
              </w:rPr>
              <w:t>-2</w:t>
            </w:r>
          </w:p>
        </w:tc>
      </w:tr>
      <w:tr w:rsidR="00A36755" w:rsidRPr="00DE0B31" w:rsidTr="00A36755">
        <w:trPr>
          <w:trHeight w:val="1104"/>
        </w:trPr>
        <w:tc>
          <w:tcPr>
            <w:tcW w:w="1843" w:type="dxa"/>
            <w:vAlign w:val="center"/>
          </w:tcPr>
          <w:p w:rsidR="00A36755" w:rsidRPr="009D75FA" w:rsidRDefault="00A36755" w:rsidP="004A26A6">
            <w:pPr>
              <w:tabs>
                <w:tab w:val="right" w:leader="underscore" w:pos="9639"/>
              </w:tabs>
              <w:rPr>
                <w:bCs/>
              </w:rPr>
            </w:pPr>
            <w:r w:rsidRPr="003E46F1">
              <w:rPr>
                <w:b/>
              </w:rPr>
              <w:t>Раздел 1. Вв</w:t>
            </w:r>
            <w:r w:rsidRPr="003E46F1">
              <w:rPr>
                <w:b/>
              </w:rPr>
              <w:t>е</w:t>
            </w:r>
            <w:r w:rsidRPr="003E46F1">
              <w:rPr>
                <w:b/>
              </w:rPr>
              <w:t>дение в те</w:t>
            </w:r>
            <w:r w:rsidRPr="003E46F1">
              <w:rPr>
                <w:b/>
              </w:rPr>
              <w:t>о</w:t>
            </w:r>
            <w:r w:rsidRPr="003E46F1">
              <w:rPr>
                <w:b/>
              </w:rPr>
              <w:t>рию госуда</w:t>
            </w:r>
            <w:r w:rsidRPr="003E46F1">
              <w:rPr>
                <w:b/>
              </w:rPr>
              <w:t>р</w:t>
            </w:r>
            <w:r w:rsidRPr="003E46F1">
              <w:rPr>
                <w:b/>
              </w:rPr>
              <w:t>ства и права.</w:t>
            </w:r>
          </w:p>
        </w:tc>
        <w:tc>
          <w:tcPr>
            <w:tcW w:w="5103" w:type="dxa"/>
          </w:tcPr>
          <w:p w:rsidR="00A36755" w:rsidRPr="003E46F1" w:rsidRDefault="00A36755" w:rsidP="00A36755">
            <w:pPr>
              <w:jc w:val="both"/>
              <w:rPr>
                <w:b/>
              </w:rPr>
            </w:pPr>
            <w:r w:rsidRPr="009660E9">
              <w:t xml:space="preserve"> Теория государства и права как наука и уче</w:t>
            </w:r>
            <w:r w:rsidRPr="009660E9">
              <w:t>б</w:t>
            </w:r>
            <w:r w:rsidRPr="009660E9">
              <w:t>ная дисциплина</w:t>
            </w:r>
            <w:r>
              <w:t xml:space="preserve">. </w:t>
            </w:r>
            <w:r w:rsidRPr="009660E9">
              <w:t>Происхождение государства</w:t>
            </w:r>
            <w:r>
              <w:t xml:space="preserve"> и права</w:t>
            </w:r>
            <w:r w:rsidRPr="009660E9">
              <w:t xml:space="preserve"> </w:t>
            </w:r>
          </w:p>
        </w:tc>
        <w:tc>
          <w:tcPr>
            <w:tcW w:w="567" w:type="dxa"/>
            <w:vAlign w:val="center"/>
          </w:tcPr>
          <w:p w:rsidR="00A36755" w:rsidRPr="00A36755" w:rsidRDefault="00A36755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</w:tcPr>
          <w:p w:rsidR="00A36755" w:rsidRPr="003E46F1" w:rsidRDefault="00A36755" w:rsidP="004A26A6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36755" w:rsidRPr="00305752" w:rsidRDefault="00A36755" w:rsidP="004A26A6">
            <w:pPr>
              <w:jc w:val="both"/>
            </w:pPr>
          </w:p>
        </w:tc>
        <w:tc>
          <w:tcPr>
            <w:tcW w:w="708" w:type="dxa"/>
            <w:vAlign w:val="center"/>
          </w:tcPr>
          <w:p w:rsidR="00A36755" w:rsidRPr="00305752" w:rsidRDefault="00A36755" w:rsidP="004A26A6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36755" w:rsidRPr="00FB1598" w:rsidRDefault="00A36755" w:rsidP="0054217F">
            <w:pPr>
              <w:rPr>
                <w:bCs/>
              </w:rPr>
            </w:pPr>
            <w:r>
              <w:rPr>
                <w:bCs/>
              </w:rPr>
              <w:t>КР  № 1</w:t>
            </w:r>
          </w:p>
        </w:tc>
      </w:tr>
      <w:tr w:rsidR="00A36755" w:rsidRPr="00DE0B31" w:rsidTr="00A36755">
        <w:trPr>
          <w:trHeight w:val="111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6755" w:rsidRPr="009D75FA" w:rsidRDefault="00A36755" w:rsidP="004A26A6">
            <w:pPr>
              <w:tabs>
                <w:tab w:val="right" w:leader="underscore" w:pos="9639"/>
              </w:tabs>
              <w:rPr>
                <w:bCs/>
              </w:rPr>
            </w:pPr>
            <w:r w:rsidRPr="003E46F1">
              <w:rPr>
                <w:b/>
              </w:rPr>
              <w:t xml:space="preserve">Раздел </w:t>
            </w:r>
            <w:r w:rsidRPr="003E46F1">
              <w:rPr>
                <w:b/>
                <w:lang w:val="en-GB"/>
              </w:rPr>
              <w:t>II</w:t>
            </w:r>
            <w:r w:rsidRPr="003E46F1">
              <w:rPr>
                <w:b/>
              </w:rPr>
              <w:t>. Те</w:t>
            </w:r>
            <w:r w:rsidRPr="003E46F1">
              <w:rPr>
                <w:b/>
              </w:rPr>
              <w:t>о</w:t>
            </w:r>
            <w:r w:rsidRPr="003E46F1">
              <w:rPr>
                <w:b/>
              </w:rPr>
              <w:t>рия госуда</w:t>
            </w:r>
            <w:r w:rsidRPr="003E46F1">
              <w:rPr>
                <w:b/>
              </w:rPr>
              <w:t>р</w:t>
            </w:r>
            <w:r w:rsidRPr="003E46F1">
              <w:rPr>
                <w:b/>
              </w:rPr>
              <w:t>ства.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36755" w:rsidRPr="009660E9" w:rsidRDefault="00A36755" w:rsidP="004A26A6">
            <w:pPr>
              <w:jc w:val="both"/>
            </w:pPr>
            <w:r w:rsidRPr="009660E9">
              <w:t>Понятие, сущность  и типы государства.</w:t>
            </w:r>
          </w:p>
          <w:p w:rsidR="00A36755" w:rsidRPr="009660E9" w:rsidRDefault="00A36755" w:rsidP="00A36755">
            <w:pPr>
              <w:tabs>
                <w:tab w:val="right" w:leader="underscore" w:pos="9639"/>
              </w:tabs>
              <w:jc w:val="both"/>
            </w:pPr>
            <w:r w:rsidRPr="009660E9">
              <w:t>Формы государства</w:t>
            </w:r>
            <w:r>
              <w:t xml:space="preserve">. </w:t>
            </w:r>
            <w:r w:rsidRPr="009660E9">
              <w:t>Функции  и аппарат гос</w:t>
            </w:r>
            <w:r w:rsidRPr="009660E9">
              <w:t>у</w:t>
            </w:r>
            <w:r w:rsidRPr="009660E9">
              <w:t>дарства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6755" w:rsidRPr="00305752" w:rsidRDefault="00A36755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36755" w:rsidRPr="009660E9" w:rsidRDefault="00A36755" w:rsidP="004A26A6">
            <w:pPr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6755" w:rsidRPr="00305752" w:rsidRDefault="00A36755" w:rsidP="004A26A6">
            <w:pPr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36755" w:rsidRPr="00305752" w:rsidRDefault="00A36755" w:rsidP="004A26A6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36755" w:rsidRDefault="00A36755" w:rsidP="004A26A6">
            <w:pPr>
              <w:rPr>
                <w:bCs/>
              </w:rPr>
            </w:pPr>
            <w:r>
              <w:rPr>
                <w:bCs/>
              </w:rPr>
              <w:t xml:space="preserve">ТСп №1, </w:t>
            </w:r>
          </w:p>
          <w:p w:rsidR="00A36755" w:rsidRPr="00C05EF4" w:rsidRDefault="00A36755" w:rsidP="0054217F">
            <w:r>
              <w:rPr>
                <w:bCs/>
              </w:rPr>
              <w:t>КР № 2</w:t>
            </w:r>
          </w:p>
        </w:tc>
      </w:tr>
      <w:tr w:rsidR="00A36755" w:rsidRPr="00DE0B31" w:rsidTr="00A36755">
        <w:trPr>
          <w:trHeight w:val="1380"/>
        </w:trPr>
        <w:tc>
          <w:tcPr>
            <w:tcW w:w="1843" w:type="dxa"/>
            <w:vAlign w:val="center"/>
          </w:tcPr>
          <w:p w:rsidR="00A36755" w:rsidRPr="003E46F1" w:rsidRDefault="00A36755" w:rsidP="004A26A6">
            <w:pPr>
              <w:jc w:val="both"/>
              <w:rPr>
                <w:b/>
              </w:rPr>
            </w:pPr>
            <w:r w:rsidRPr="003E46F1">
              <w:rPr>
                <w:b/>
              </w:rPr>
              <w:t xml:space="preserve">Раздел </w:t>
            </w:r>
            <w:r w:rsidRPr="003E46F1">
              <w:rPr>
                <w:b/>
                <w:lang w:val="en-GB"/>
              </w:rPr>
              <w:t>III</w:t>
            </w:r>
            <w:r w:rsidRPr="003E46F1">
              <w:rPr>
                <w:b/>
              </w:rPr>
              <w:t>. Теория права.</w:t>
            </w:r>
          </w:p>
          <w:p w:rsidR="00A36755" w:rsidRPr="000D650F" w:rsidRDefault="00A36755" w:rsidP="004A26A6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103" w:type="dxa"/>
          </w:tcPr>
          <w:p w:rsidR="00A36755" w:rsidRPr="009660E9" w:rsidRDefault="00A36755" w:rsidP="004A26A6">
            <w:pPr>
              <w:jc w:val="both"/>
            </w:pPr>
          </w:p>
        </w:tc>
        <w:tc>
          <w:tcPr>
            <w:tcW w:w="567" w:type="dxa"/>
            <w:vAlign w:val="center"/>
          </w:tcPr>
          <w:p w:rsidR="00A36755" w:rsidRPr="00305752" w:rsidRDefault="00A36755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A36755" w:rsidRPr="009660E9" w:rsidRDefault="00A36755" w:rsidP="00A36755">
            <w:pPr>
              <w:jc w:val="both"/>
            </w:pPr>
            <w:r w:rsidRPr="009660E9">
              <w:t>Источники (формы) права</w:t>
            </w:r>
            <w:r>
              <w:t xml:space="preserve">. Нормы права. Система права. </w:t>
            </w:r>
            <w:r w:rsidRPr="009660E9">
              <w:t>Правотворч</w:t>
            </w:r>
            <w:r w:rsidRPr="009660E9">
              <w:t>е</w:t>
            </w:r>
            <w:r w:rsidRPr="009660E9">
              <w:t>ство</w:t>
            </w:r>
            <w:r>
              <w:t xml:space="preserve">. Реализация и эффективность права. </w:t>
            </w:r>
            <w:r w:rsidRPr="009660E9">
              <w:t>Применение права</w:t>
            </w:r>
            <w:r>
              <w:t xml:space="preserve"> Правоо</w:t>
            </w:r>
            <w:r>
              <w:t>т</w:t>
            </w:r>
            <w:r>
              <w:t>ношения</w:t>
            </w:r>
          </w:p>
        </w:tc>
        <w:tc>
          <w:tcPr>
            <w:tcW w:w="709" w:type="dxa"/>
            <w:vAlign w:val="center"/>
          </w:tcPr>
          <w:p w:rsidR="00A36755" w:rsidRPr="00305752" w:rsidRDefault="00A36755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A36755" w:rsidRPr="00305752" w:rsidRDefault="00A36755" w:rsidP="004A26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A36755" w:rsidRDefault="00A36755" w:rsidP="0054217F">
            <w:r>
              <w:rPr>
                <w:bCs/>
              </w:rPr>
              <w:t>СБ, КР № 3</w:t>
            </w:r>
            <w:r w:rsidR="0093257B">
              <w:rPr>
                <w:bCs/>
              </w:rPr>
              <w:t xml:space="preserve"> </w:t>
            </w:r>
          </w:p>
        </w:tc>
      </w:tr>
      <w:tr w:rsidR="004A26A6" w:rsidRPr="00DE0B31" w:rsidTr="004A26A6">
        <w:trPr>
          <w:trHeight w:val="1104"/>
        </w:trPr>
        <w:tc>
          <w:tcPr>
            <w:tcW w:w="1843" w:type="dxa"/>
            <w:vAlign w:val="center"/>
          </w:tcPr>
          <w:p w:rsidR="004A26A6" w:rsidRPr="00D148FE" w:rsidRDefault="004A26A6" w:rsidP="004A26A6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3E46F1">
              <w:rPr>
                <w:b/>
              </w:rPr>
              <w:t xml:space="preserve">Раздел </w:t>
            </w:r>
            <w:r w:rsidRPr="003E46F1">
              <w:rPr>
                <w:b/>
                <w:lang w:val="en-GB"/>
              </w:rPr>
              <w:t>IV</w:t>
            </w:r>
            <w:r w:rsidRPr="003E46F1">
              <w:rPr>
                <w:b/>
              </w:rPr>
              <w:t>. Личность, право, гос</w:t>
            </w:r>
            <w:r w:rsidRPr="003E46F1">
              <w:rPr>
                <w:b/>
              </w:rPr>
              <w:t>у</w:t>
            </w:r>
            <w:r w:rsidRPr="003E46F1">
              <w:rPr>
                <w:b/>
              </w:rPr>
              <w:t>дарство</w:t>
            </w:r>
            <w:r w:rsidRPr="00D148FE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4A26A6" w:rsidRPr="009660E9" w:rsidRDefault="004A26A6" w:rsidP="004A26A6">
            <w:pPr>
              <w:jc w:val="both"/>
            </w:pPr>
            <w:r w:rsidRPr="009660E9">
              <w:t>Правосознание и правовая культура</w:t>
            </w:r>
            <w:r>
              <w:t>. Прав</w:t>
            </w:r>
            <w:r>
              <w:t>о</w:t>
            </w:r>
            <w:r>
              <w:t>мерное поведение.</w:t>
            </w:r>
            <w:r w:rsidR="00A36755">
              <w:t xml:space="preserve"> </w:t>
            </w:r>
            <w:r w:rsidR="00A36755" w:rsidRPr="009660E9">
              <w:t>Правонарушение и юрид</w:t>
            </w:r>
            <w:r w:rsidR="00A36755" w:rsidRPr="009660E9">
              <w:t>и</w:t>
            </w:r>
            <w:r w:rsidR="00A36755" w:rsidRPr="009660E9">
              <w:t xml:space="preserve">ческая ответственность </w:t>
            </w:r>
            <w:r w:rsidR="00A36755">
              <w:t>.Законность и прав</w:t>
            </w:r>
            <w:r w:rsidR="00A36755">
              <w:t>о</w:t>
            </w:r>
            <w:r w:rsidR="00A36755">
              <w:t>порядок</w:t>
            </w:r>
          </w:p>
        </w:tc>
        <w:tc>
          <w:tcPr>
            <w:tcW w:w="567" w:type="dxa"/>
            <w:vAlign w:val="center"/>
          </w:tcPr>
          <w:p w:rsidR="004A26A6" w:rsidRDefault="00A36755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4A26A6" w:rsidRPr="009660E9" w:rsidRDefault="004A26A6" w:rsidP="00A36755"/>
        </w:tc>
        <w:tc>
          <w:tcPr>
            <w:tcW w:w="709" w:type="dxa"/>
            <w:vAlign w:val="center"/>
          </w:tcPr>
          <w:p w:rsidR="004A26A6" w:rsidRDefault="004A26A6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4A26A6" w:rsidRDefault="00A36755" w:rsidP="004A26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4A26A6" w:rsidRDefault="004A26A6" w:rsidP="004A26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ТСп № 2</w:t>
            </w:r>
          </w:p>
        </w:tc>
      </w:tr>
      <w:tr w:rsidR="00472304" w:rsidRPr="00DE0B31" w:rsidTr="004A26A6">
        <w:trPr>
          <w:trHeight w:val="276"/>
        </w:trPr>
        <w:tc>
          <w:tcPr>
            <w:tcW w:w="6946" w:type="dxa"/>
            <w:gridSpan w:val="2"/>
          </w:tcPr>
          <w:p w:rsidR="00472304" w:rsidRPr="002C5C75" w:rsidRDefault="00472304" w:rsidP="004A26A6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472304" w:rsidRPr="00CA779E" w:rsidRDefault="00A36755" w:rsidP="004A26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111" w:type="dxa"/>
          </w:tcPr>
          <w:p w:rsidR="00472304" w:rsidRPr="00DE0B31" w:rsidRDefault="00472304" w:rsidP="004A26A6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472304" w:rsidRPr="00DE0B31" w:rsidRDefault="00A36755" w:rsidP="004A26A6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472304" w:rsidRPr="00DE0B31" w:rsidRDefault="00A36755" w:rsidP="004A26A6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43" w:type="dxa"/>
          </w:tcPr>
          <w:p w:rsidR="00472304" w:rsidRPr="00DE0B31" w:rsidRDefault="00472304" w:rsidP="004A26A6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472304" w:rsidRPr="00DE0B31" w:rsidTr="004A26A6">
        <w:trPr>
          <w:trHeight w:val="287"/>
        </w:trPr>
        <w:tc>
          <w:tcPr>
            <w:tcW w:w="12333" w:type="dxa"/>
            <w:gridSpan w:val="5"/>
          </w:tcPr>
          <w:p w:rsidR="00472304" w:rsidRPr="00DE0B31" w:rsidRDefault="00472304" w:rsidP="004A26A6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72304" w:rsidRPr="00DE0B31" w:rsidRDefault="00A36755" w:rsidP="004A26A6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43" w:type="dxa"/>
          </w:tcPr>
          <w:p w:rsidR="00472304" w:rsidRPr="00DE0B31" w:rsidRDefault="00472304" w:rsidP="004A26A6">
            <w:pPr>
              <w:jc w:val="both"/>
              <w:rPr>
                <w:i/>
              </w:rPr>
            </w:pPr>
          </w:p>
        </w:tc>
      </w:tr>
    </w:tbl>
    <w:p w:rsidR="00472304" w:rsidRDefault="00472304" w:rsidP="00472304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собеседование (СБ), тестирование письменное (ТСп),</w:t>
      </w:r>
    </w:p>
    <w:p w:rsidR="00472304" w:rsidRDefault="00472304" w:rsidP="00472304">
      <w:pPr>
        <w:rPr>
          <w:b/>
        </w:rPr>
      </w:pPr>
      <w:r>
        <w:rPr>
          <w:b/>
        </w:rPr>
        <w:t xml:space="preserve">  </w:t>
      </w:r>
    </w:p>
    <w:p w:rsidR="00472304" w:rsidRDefault="00472304" w:rsidP="00472304">
      <w:pPr>
        <w:rPr>
          <w:b/>
        </w:rPr>
      </w:pPr>
    </w:p>
    <w:p w:rsidR="00472304" w:rsidRDefault="00472304" w:rsidP="00472304">
      <w:pPr>
        <w:rPr>
          <w:b/>
        </w:rPr>
      </w:pPr>
    </w:p>
    <w:p w:rsidR="00472304" w:rsidRDefault="00472304" w:rsidP="00472304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472304" w:rsidRPr="00064DC3" w:rsidRDefault="00472304" w:rsidP="00472304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2304" w:rsidRPr="00F52982" w:rsidTr="004A26A6">
        <w:trPr>
          <w:trHeight w:val="912"/>
          <w:jc w:val="center"/>
        </w:trPr>
        <w:tc>
          <w:tcPr>
            <w:tcW w:w="913" w:type="dxa"/>
            <w:vAlign w:val="center"/>
          </w:tcPr>
          <w:p w:rsidR="00472304" w:rsidRPr="00F52982" w:rsidRDefault="00472304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472304" w:rsidRPr="00F52982" w:rsidRDefault="00472304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2304" w:rsidRPr="00F52982" w:rsidRDefault="00472304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472304" w:rsidRPr="00F52982" w:rsidRDefault="00472304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2304" w:rsidRPr="00F52982" w:rsidRDefault="00472304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F52982">
              <w:rPr>
                <w:b/>
                <w:bCs/>
                <w:sz w:val="22"/>
                <w:szCs w:val="22"/>
              </w:rPr>
              <w:t>Труд</w:t>
            </w:r>
            <w:r w:rsidRPr="00F52982">
              <w:rPr>
                <w:b/>
                <w:bCs/>
                <w:sz w:val="22"/>
                <w:szCs w:val="22"/>
              </w:rPr>
              <w:t>о</w:t>
            </w:r>
            <w:r w:rsidRPr="00F52982">
              <w:rPr>
                <w:b/>
                <w:bCs/>
                <w:sz w:val="22"/>
                <w:szCs w:val="22"/>
              </w:rPr>
              <w:t>е</w:t>
            </w:r>
            <w:r w:rsidRPr="00F52982">
              <w:rPr>
                <w:b/>
                <w:bCs/>
                <w:sz w:val="22"/>
                <w:szCs w:val="22"/>
              </w:rPr>
              <w:t>м</w:t>
            </w:r>
            <w:r w:rsidRPr="00F52982">
              <w:rPr>
                <w:b/>
                <w:bCs/>
                <w:sz w:val="22"/>
                <w:szCs w:val="22"/>
              </w:rPr>
              <w:t>кость в часах</w:t>
            </w:r>
          </w:p>
        </w:tc>
      </w:tr>
      <w:tr w:rsidR="00472304" w:rsidRPr="00F52982" w:rsidTr="004A26A6">
        <w:trPr>
          <w:jc w:val="center"/>
        </w:trPr>
        <w:tc>
          <w:tcPr>
            <w:tcW w:w="14819" w:type="dxa"/>
            <w:gridSpan w:val="4"/>
            <w:vAlign w:val="center"/>
          </w:tcPr>
          <w:p w:rsidR="00472304" w:rsidRPr="00F52982" w:rsidRDefault="00472304" w:rsidP="00E8317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</w:rPr>
              <w:t xml:space="preserve">Семестр № </w:t>
            </w:r>
            <w:r w:rsidR="00E8317A">
              <w:rPr>
                <w:b/>
                <w:bCs/>
              </w:rPr>
              <w:t>1</w:t>
            </w:r>
          </w:p>
        </w:tc>
      </w:tr>
      <w:tr w:rsidR="004A26A6" w:rsidRPr="00F52982" w:rsidTr="004A26A6">
        <w:trPr>
          <w:jc w:val="center"/>
        </w:trPr>
        <w:tc>
          <w:tcPr>
            <w:tcW w:w="913" w:type="dxa"/>
            <w:vAlign w:val="center"/>
          </w:tcPr>
          <w:p w:rsidR="004A26A6" w:rsidRPr="00F52982" w:rsidRDefault="004A26A6" w:rsidP="004A26A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1</w:t>
            </w:r>
          </w:p>
        </w:tc>
        <w:tc>
          <w:tcPr>
            <w:tcW w:w="2627" w:type="dxa"/>
          </w:tcPr>
          <w:p w:rsidR="004A26A6" w:rsidRPr="00E61E80" w:rsidRDefault="004A26A6" w:rsidP="004A26A6">
            <w:pPr>
              <w:jc w:val="both"/>
              <w:rPr>
                <w:b/>
              </w:rPr>
            </w:pPr>
            <w:r w:rsidRPr="00E61E80">
              <w:rPr>
                <w:b/>
              </w:rPr>
              <w:t>Раздел 1. Введение в теорию государства и права.</w:t>
            </w:r>
          </w:p>
        </w:tc>
        <w:tc>
          <w:tcPr>
            <w:tcW w:w="10335" w:type="dxa"/>
            <w:vAlign w:val="center"/>
          </w:tcPr>
          <w:p w:rsidR="004A26A6" w:rsidRPr="00F52982" w:rsidRDefault="004A26A6" w:rsidP="0054217F">
            <w:pPr>
              <w:tabs>
                <w:tab w:val="right" w:leader="underscore" w:pos="9639"/>
              </w:tabs>
              <w:rPr>
                <w:bCs/>
              </w:rPr>
            </w:pPr>
            <w:r w:rsidRPr="00F52982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 подготовка к </w:t>
            </w:r>
            <w:r>
              <w:rPr>
                <w:bCs/>
              </w:rPr>
              <w:t>КР</w:t>
            </w:r>
            <w:r w:rsidRPr="00F52982">
              <w:rPr>
                <w:bCs/>
              </w:rPr>
              <w:t xml:space="preserve"> № 1.</w:t>
            </w:r>
          </w:p>
        </w:tc>
        <w:tc>
          <w:tcPr>
            <w:tcW w:w="944" w:type="dxa"/>
            <w:vAlign w:val="center"/>
          </w:tcPr>
          <w:p w:rsidR="004A26A6" w:rsidRPr="00F52982" w:rsidRDefault="004A26A6" w:rsidP="004A26A6">
            <w:pPr>
              <w:jc w:val="center"/>
            </w:pPr>
            <w:r>
              <w:t>10</w:t>
            </w:r>
          </w:p>
        </w:tc>
      </w:tr>
      <w:tr w:rsidR="004A26A6" w:rsidRPr="00F52982" w:rsidTr="004A26A6">
        <w:trPr>
          <w:jc w:val="center"/>
        </w:trPr>
        <w:tc>
          <w:tcPr>
            <w:tcW w:w="913" w:type="dxa"/>
            <w:vAlign w:val="center"/>
          </w:tcPr>
          <w:p w:rsidR="004A26A6" w:rsidRPr="00F52982" w:rsidRDefault="004A26A6" w:rsidP="004A26A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2</w:t>
            </w:r>
          </w:p>
        </w:tc>
        <w:tc>
          <w:tcPr>
            <w:tcW w:w="2627" w:type="dxa"/>
          </w:tcPr>
          <w:p w:rsidR="004A26A6" w:rsidRPr="00E61E80" w:rsidRDefault="004A26A6" w:rsidP="004A26A6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E61E80">
              <w:rPr>
                <w:b/>
              </w:rPr>
              <w:t xml:space="preserve">Раздел </w:t>
            </w:r>
            <w:r w:rsidRPr="00E61E80">
              <w:rPr>
                <w:b/>
                <w:lang w:val="en-GB"/>
              </w:rPr>
              <w:t>II</w:t>
            </w:r>
            <w:r w:rsidRPr="00E61E80">
              <w:rPr>
                <w:b/>
              </w:rPr>
              <w:t>. Теория г</w:t>
            </w:r>
            <w:r w:rsidRPr="00E61E80">
              <w:rPr>
                <w:b/>
              </w:rPr>
              <w:t>о</w:t>
            </w:r>
            <w:r w:rsidRPr="00E61E80">
              <w:rPr>
                <w:b/>
              </w:rPr>
              <w:t>сударства.</w:t>
            </w:r>
          </w:p>
        </w:tc>
        <w:tc>
          <w:tcPr>
            <w:tcW w:w="10335" w:type="dxa"/>
            <w:vAlign w:val="center"/>
          </w:tcPr>
          <w:p w:rsidR="004A26A6" w:rsidRPr="00F52982" w:rsidRDefault="004A26A6" w:rsidP="0054217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52982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 подготовка к КР № </w:t>
            </w:r>
            <w:r>
              <w:rPr>
                <w:bCs/>
              </w:rPr>
              <w:t>2</w:t>
            </w:r>
            <w:r w:rsidR="0054217F">
              <w:rPr>
                <w:bCs/>
              </w:rPr>
              <w:t xml:space="preserve"> и ТСп № 1</w:t>
            </w:r>
            <w:r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4A26A6" w:rsidRPr="00F52982" w:rsidRDefault="004A26A6" w:rsidP="004A26A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A26A6" w:rsidRPr="00F52982" w:rsidTr="004A26A6">
        <w:trPr>
          <w:jc w:val="center"/>
        </w:trPr>
        <w:tc>
          <w:tcPr>
            <w:tcW w:w="913" w:type="dxa"/>
            <w:vAlign w:val="center"/>
          </w:tcPr>
          <w:p w:rsidR="004A26A6" w:rsidRPr="00F52982" w:rsidRDefault="004A26A6" w:rsidP="004A26A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3</w:t>
            </w:r>
          </w:p>
        </w:tc>
        <w:tc>
          <w:tcPr>
            <w:tcW w:w="2627" w:type="dxa"/>
          </w:tcPr>
          <w:p w:rsidR="004A26A6" w:rsidRPr="00E61E80" w:rsidRDefault="004A26A6" w:rsidP="004A26A6">
            <w:pPr>
              <w:jc w:val="both"/>
              <w:rPr>
                <w:b/>
              </w:rPr>
            </w:pPr>
            <w:r w:rsidRPr="00E61E80">
              <w:rPr>
                <w:b/>
              </w:rPr>
              <w:t xml:space="preserve">Раздел </w:t>
            </w:r>
            <w:r w:rsidRPr="00E61E80">
              <w:rPr>
                <w:b/>
                <w:lang w:val="en-GB"/>
              </w:rPr>
              <w:t>III</w:t>
            </w:r>
            <w:r w:rsidRPr="00E61E80">
              <w:rPr>
                <w:b/>
              </w:rPr>
              <w:t>. Теория права.</w:t>
            </w:r>
          </w:p>
          <w:p w:rsidR="004A26A6" w:rsidRPr="00E61E80" w:rsidRDefault="004A26A6" w:rsidP="004A26A6">
            <w:pPr>
              <w:jc w:val="both"/>
              <w:rPr>
                <w:b/>
              </w:rPr>
            </w:pPr>
          </w:p>
        </w:tc>
        <w:tc>
          <w:tcPr>
            <w:tcW w:w="10335" w:type="dxa"/>
            <w:vAlign w:val="center"/>
          </w:tcPr>
          <w:p w:rsidR="004A26A6" w:rsidRPr="00F52982" w:rsidRDefault="004A26A6" w:rsidP="0054217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52982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к </w:t>
            </w:r>
            <w:r>
              <w:rPr>
                <w:bCs/>
              </w:rPr>
              <w:t>КР</w:t>
            </w:r>
            <w:r w:rsidRPr="00F52982">
              <w:rPr>
                <w:bCs/>
              </w:rPr>
              <w:t xml:space="preserve"> № </w:t>
            </w:r>
            <w:r>
              <w:rPr>
                <w:bCs/>
              </w:rPr>
              <w:t>3</w:t>
            </w:r>
            <w:r w:rsidRPr="00F52982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4A26A6" w:rsidRPr="00F52982" w:rsidRDefault="004A26A6" w:rsidP="004A26A6">
            <w:pPr>
              <w:jc w:val="center"/>
            </w:pPr>
            <w:r>
              <w:t>10</w:t>
            </w:r>
          </w:p>
        </w:tc>
      </w:tr>
      <w:tr w:rsidR="004A26A6" w:rsidRPr="00F52982" w:rsidTr="004A26A6">
        <w:trPr>
          <w:jc w:val="center"/>
        </w:trPr>
        <w:tc>
          <w:tcPr>
            <w:tcW w:w="913" w:type="dxa"/>
            <w:vAlign w:val="center"/>
          </w:tcPr>
          <w:p w:rsidR="004A26A6" w:rsidRPr="00F52982" w:rsidRDefault="004A26A6" w:rsidP="004A26A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52982">
              <w:rPr>
                <w:bCs/>
              </w:rPr>
              <w:t>4</w:t>
            </w:r>
          </w:p>
        </w:tc>
        <w:tc>
          <w:tcPr>
            <w:tcW w:w="2627" w:type="dxa"/>
          </w:tcPr>
          <w:p w:rsidR="004A26A6" w:rsidRPr="00E61E80" w:rsidRDefault="004A26A6" w:rsidP="004A26A6">
            <w:pPr>
              <w:jc w:val="both"/>
              <w:rPr>
                <w:b/>
              </w:rPr>
            </w:pPr>
            <w:r w:rsidRPr="00E61E80">
              <w:rPr>
                <w:b/>
              </w:rPr>
              <w:t xml:space="preserve">Раздел </w:t>
            </w:r>
            <w:r w:rsidRPr="00E61E80">
              <w:rPr>
                <w:b/>
                <w:lang w:val="en-GB"/>
              </w:rPr>
              <w:t>IV</w:t>
            </w:r>
            <w:r w:rsidRPr="00E61E80">
              <w:rPr>
                <w:b/>
              </w:rPr>
              <w:t>. Личность, право, государство</w:t>
            </w:r>
          </w:p>
        </w:tc>
        <w:tc>
          <w:tcPr>
            <w:tcW w:w="10335" w:type="dxa"/>
            <w:vAlign w:val="center"/>
          </w:tcPr>
          <w:p w:rsidR="004A26A6" w:rsidRPr="00F52982" w:rsidRDefault="004A26A6" w:rsidP="0093257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52982">
              <w:rPr>
                <w:bCs/>
              </w:rPr>
              <w:t xml:space="preserve">Изучение лекций, учебников, учебных пособий, дополнительной литературы, нормативных актов и подготовка к семинару,  подготовка к ТСп № </w:t>
            </w:r>
            <w:r>
              <w:rPr>
                <w:bCs/>
              </w:rPr>
              <w:t>2</w:t>
            </w:r>
            <w:r w:rsidRPr="00F52982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4A26A6" w:rsidRPr="00F52982" w:rsidRDefault="004A26A6" w:rsidP="004A26A6">
            <w:pPr>
              <w:jc w:val="center"/>
            </w:pPr>
            <w:r>
              <w:t>8</w:t>
            </w:r>
          </w:p>
        </w:tc>
      </w:tr>
      <w:tr w:rsidR="00A36755" w:rsidRPr="00F52982" w:rsidTr="004A26A6">
        <w:trPr>
          <w:jc w:val="center"/>
        </w:trPr>
        <w:tc>
          <w:tcPr>
            <w:tcW w:w="913" w:type="dxa"/>
            <w:vAlign w:val="center"/>
          </w:tcPr>
          <w:p w:rsidR="00A36755" w:rsidRPr="00F52982" w:rsidRDefault="00A36755" w:rsidP="004A26A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</w:tcPr>
          <w:p w:rsidR="00A36755" w:rsidRPr="00E61E80" w:rsidRDefault="00A36755" w:rsidP="004A26A6">
            <w:pPr>
              <w:jc w:val="both"/>
              <w:rPr>
                <w:b/>
              </w:rPr>
            </w:pPr>
            <w:r>
              <w:rPr>
                <w:b/>
              </w:rPr>
              <w:t>Раздел 1-4</w:t>
            </w:r>
          </w:p>
        </w:tc>
        <w:tc>
          <w:tcPr>
            <w:tcW w:w="10335" w:type="dxa"/>
            <w:vAlign w:val="center"/>
          </w:tcPr>
          <w:p w:rsidR="00A36755" w:rsidRPr="00F52982" w:rsidRDefault="00A36755" w:rsidP="004A26A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промежуточной аттестации</w:t>
            </w:r>
          </w:p>
        </w:tc>
        <w:tc>
          <w:tcPr>
            <w:tcW w:w="944" w:type="dxa"/>
            <w:vAlign w:val="center"/>
          </w:tcPr>
          <w:p w:rsidR="00A36755" w:rsidRDefault="00A36755" w:rsidP="004A26A6">
            <w:pPr>
              <w:jc w:val="center"/>
            </w:pPr>
            <w:r>
              <w:t>4</w:t>
            </w:r>
          </w:p>
        </w:tc>
      </w:tr>
      <w:tr w:rsidR="00472304" w:rsidRPr="00F52982" w:rsidTr="004A26A6">
        <w:trPr>
          <w:jc w:val="center"/>
        </w:trPr>
        <w:tc>
          <w:tcPr>
            <w:tcW w:w="13875" w:type="dxa"/>
            <w:gridSpan w:val="3"/>
            <w:vAlign w:val="center"/>
          </w:tcPr>
          <w:p w:rsidR="00472304" w:rsidRPr="00F52982" w:rsidRDefault="00472304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72304" w:rsidRPr="00F52982" w:rsidRDefault="00A36755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472304" w:rsidRPr="00F52982" w:rsidTr="004A26A6">
        <w:trPr>
          <w:jc w:val="center"/>
        </w:trPr>
        <w:tc>
          <w:tcPr>
            <w:tcW w:w="13875" w:type="dxa"/>
            <w:gridSpan w:val="3"/>
            <w:vAlign w:val="center"/>
          </w:tcPr>
          <w:p w:rsidR="00472304" w:rsidRPr="00F52982" w:rsidRDefault="00472304" w:rsidP="004A26A6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52982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72304" w:rsidRPr="00F52982" w:rsidRDefault="00A36755" w:rsidP="004A26A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</w:tbl>
    <w:p w:rsidR="00472304" w:rsidRDefault="00472304" w:rsidP="00472304">
      <w:pPr>
        <w:jc w:val="both"/>
        <w:rPr>
          <w:i/>
        </w:rPr>
      </w:pPr>
    </w:p>
    <w:p w:rsidR="00472304" w:rsidRDefault="00472304" w:rsidP="00472304">
      <w:pPr>
        <w:rPr>
          <w:b/>
        </w:rPr>
      </w:pPr>
      <w:r>
        <w:rPr>
          <w:b/>
        </w:rPr>
        <w:t xml:space="preserve">                </w:t>
      </w:r>
    </w:p>
    <w:p w:rsidR="00472304" w:rsidRDefault="00472304" w:rsidP="00472304">
      <w:pPr>
        <w:rPr>
          <w:b/>
        </w:rPr>
        <w:sectPr w:rsidR="00472304" w:rsidSect="004A26A6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8317A" w:rsidRDefault="00E8317A" w:rsidP="00E8317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 xml:space="preserve">ОЦЕНОЧНЫЕ СРЕДСТВА ДЛЯ ПРОВЕДЕНИЯ ТЕКУЩЕЙ </w:t>
      </w:r>
    </w:p>
    <w:p w:rsidR="00E8317A" w:rsidRDefault="00E8317A" w:rsidP="00E8317A">
      <w:pPr>
        <w:jc w:val="center"/>
        <w:rPr>
          <w:b/>
          <w:bCs/>
        </w:rPr>
      </w:pPr>
      <w:r w:rsidRPr="00F766BF">
        <w:rPr>
          <w:b/>
          <w:bCs/>
        </w:rPr>
        <w:t>И ПРОМЕЖУТОЧНОЙ АТТЕСТАЦИИ ПО ДИСЦИПЛИНЕ</w:t>
      </w:r>
    </w:p>
    <w:p w:rsidR="00E8317A" w:rsidRPr="00F766BF" w:rsidRDefault="00E8317A" w:rsidP="00E8317A">
      <w:pPr>
        <w:jc w:val="center"/>
        <w:rPr>
          <w:b/>
          <w:bCs/>
        </w:rPr>
      </w:pPr>
      <w:r>
        <w:rPr>
          <w:b/>
          <w:bCs/>
        </w:rPr>
        <w:t>ПРАВОВЕДЕНИЕ</w:t>
      </w:r>
    </w:p>
    <w:p w:rsidR="00E8317A" w:rsidRPr="00F766BF" w:rsidRDefault="00E8317A" w:rsidP="00E8317A">
      <w:pPr>
        <w:jc w:val="center"/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E8317A" w:rsidRPr="00784EFA" w:rsidRDefault="00784EFA" w:rsidP="00784EFA">
      <w:pPr>
        <w:tabs>
          <w:tab w:val="left" w:pos="2323"/>
          <w:tab w:val="right" w:pos="9354"/>
        </w:tabs>
        <w:ind w:firstLine="709"/>
        <w:rPr>
          <w:i/>
          <w:sz w:val="22"/>
          <w:szCs w:val="22"/>
        </w:rPr>
      </w:pPr>
      <w:r w:rsidRPr="00784EFA">
        <w:rPr>
          <w:b/>
          <w:bCs/>
          <w:sz w:val="22"/>
          <w:szCs w:val="22"/>
        </w:rPr>
        <w:tab/>
      </w:r>
      <w:r w:rsidRPr="00784EFA">
        <w:rPr>
          <w:b/>
          <w:bCs/>
          <w:sz w:val="22"/>
          <w:szCs w:val="22"/>
        </w:rPr>
        <w:tab/>
      </w:r>
      <w:r w:rsidR="00E8317A" w:rsidRPr="00784EFA">
        <w:rPr>
          <w:b/>
          <w:bCs/>
          <w:sz w:val="22"/>
          <w:szCs w:val="22"/>
        </w:rPr>
        <w:t>Таблица 5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6"/>
        <w:gridCol w:w="1561"/>
      </w:tblGrid>
      <w:tr w:rsidR="00E8317A" w:rsidRPr="00784EFA" w:rsidTr="00784EFA">
        <w:tc>
          <w:tcPr>
            <w:tcW w:w="821" w:type="pct"/>
            <w:vAlign w:val="center"/>
          </w:tcPr>
          <w:p w:rsidR="00E8317A" w:rsidRPr="00784EFA" w:rsidRDefault="00E8317A" w:rsidP="004A26A6">
            <w:pPr>
              <w:jc w:val="center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>Код</w:t>
            </w:r>
          </w:p>
          <w:p w:rsidR="00E8317A" w:rsidRPr="00784EFA" w:rsidRDefault="00E8317A" w:rsidP="004A26A6">
            <w:pPr>
              <w:jc w:val="center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357" w:type="pct"/>
            <w:vAlign w:val="center"/>
          </w:tcPr>
          <w:p w:rsidR="00E8317A" w:rsidRPr="00784EFA" w:rsidRDefault="00E8317A" w:rsidP="004A26A6">
            <w:pPr>
              <w:jc w:val="center"/>
              <w:rPr>
                <w:b/>
                <w:vertAlign w:val="superscript"/>
              </w:rPr>
            </w:pPr>
            <w:r w:rsidRPr="00784EFA">
              <w:rPr>
                <w:b/>
                <w:sz w:val="22"/>
                <w:szCs w:val="22"/>
              </w:rPr>
              <w:t>Уровни сформированности заявленных компетенций  в ра</w:t>
            </w:r>
            <w:r w:rsidRPr="00784EFA">
              <w:rPr>
                <w:b/>
                <w:sz w:val="22"/>
                <w:szCs w:val="22"/>
              </w:rPr>
              <w:t>м</w:t>
            </w:r>
            <w:r w:rsidRPr="00784EFA">
              <w:rPr>
                <w:b/>
                <w:sz w:val="22"/>
                <w:szCs w:val="22"/>
              </w:rPr>
              <w:t>ках  изучаемой дисциплины</w:t>
            </w:r>
          </w:p>
        </w:tc>
        <w:tc>
          <w:tcPr>
            <w:tcW w:w="822" w:type="pct"/>
            <w:vAlign w:val="center"/>
          </w:tcPr>
          <w:p w:rsidR="00E8317A" w:rsidRPr="00784EFA" w:rsidRDefault="00E8317A" w:rsidP="004A26A6">
            <w:pPr>
              <w:jc w:val="center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>Шкалы</w:t>
            </w:r>
          </w:p>
          <w:p w:rsidR="00E8317A" w:rsidRPr="00784EFA" w:rsidRDefault="00E8317A" w:rsidP="004A26A6">
            <w:pPr>
              <w:jc w:val="center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>оценивания</w:t>
            </w:r>
          </w:p>
          <w:p w:rsidR="00E8317A" w:rsidRPr="00784EFA" w:rsidRDefault="00E8317A" w:rsidP="004A26A6">
            <w:pPr>
              <w:jc w:val="center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E8317A" w:rsidRPr="00784EFA" w:rsidTr="00784EFA">
        <w:trPr>
          <w:trHeight w:val="1104"/>
        </w:trPr>
        <w:tc>
          <w:tcPr>
            <w:tcW w:w="821" w:type="pct"/>
            <w:vMerge w:val="restar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>ОК-4</w:t>
            </w: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>ПОРОГОВЫЙ:</w:t>
            </w:r>
          </w:p>
          <w:p w:rsidR="00CE3FEC" w:rsidRPr="00784EFA" w:rsidRDefault="00E8317A" w:rsidP="00CE3FEC">
            <w:pPr>
              <w:jc w:val="both"/>
              <w:rPr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 xml:space="preserve">(называет) юридические факты для возникновения гражданских, трудовых и иных правоотношений, раскрывает в общих чертах содержание правовых норм.  </w:t>
            </w:r>
            <w:r w:rsidR="00CE3FEC" w:rsidRPr="00784EFA">
              <w:rPr>
                <w:sz w:val="23"/>
                <w:szCs w:val="23"/>
              </w:rPr>
              <w:t xml:space="preserve"> природу и су</w:t>
            </w:r>
            <w:r w:rsidR="00CE3FEC" w:rsidRPr="00784EFA">
              <w:rPr>
                <w:sz w:val="23"/>
                <w:szCs w:val="23"/>
              </w:rPr>
              <w:t>щ</w:t>
            </w:r>
            <w:r w:rsidR="00CE3FEC" w:rsidRPr="00784EFA">
              <w:rPr>
                <w:sz w:val="23"/>
                <w:szCs w:val="23"/>
              </w:rPr>
              <w:t>ность государства и права;  основные закономерности во</w:t>
            </w:r>
            <w:r w:rsidR="00CE3FEC" w:rsidRPr="00784EFA">
              <w:rPr>
                <w:sz w:val="23"/>
                <w:szCs w:val="23"/>
              </w:rPr>
              <w:t>з</w:t>
            </w:r>
            <w:r w:rsidR="00CE3FEC" w:rsidRPr="00784EFA">
              <w:rPr>
                <w:sz w:val="23"/>
                <w:szCs w:val="23"/>
              </w:rPr>
              <w:t>никновения, функционирования и развития государства и права, исторические типы и формы государства и права, их сущность и функции; механизм государства, систему права, механизм и средства правового регулирования реализации права; особенности государственного и правового развития России; роль государства и права в политической системе общества, в общественной жизни.</w:t>
            </w:r>
          </w:p>
          <w:p w:rsidR="00E8317A" w:rsidRPr="00784EFA" w:rsidRDefault="00E8317A" w:rsidP="00784EFA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Умеет</w:t>
            </w:r>
            <w:r w:rsidRPr="00784EFA">
              <w:rPr>
                <w:sz w:val="23"/>
                <w:szCs w:val="23"/>
              </w:rPr>
              <w:t xml:space="preserve"> осуществлять тематическое обобщение событий, фа</w:t>
            </w:r>
            <w:r w:rsidRPr="00784EFA">
              <w:rPr>
                <w:sz w:val="23"/>
                <w:szCs w:val="23"/>
              </w:rPr>
              <w:t>к</w:t>
            </w:r>
            <w:r w:rsidRPr="00784EFA">
              <w:rPr>
                <w:sz w:val="23"/>
                <w:szCs w:val="23"/>
              </w:rPr>
              <w:t>тов субъектов по отдельным отраслям пра</w:t>
            </w:r>
            <w:r w:rsidR="00CE3FEC" w:rsidRPr="00784EFA">
              <w:rPr>
                <w:sz w:val="23"/>
                <w:szCs w:val="23"/>
              </w:rPr>
              <w:t>ва, правильно  пр</w:t>
            </w:r>
            <w:r w:rsidR="00CE3FEC" w:rsidRPr="00784EFA">
              <w:rPr>
                <w:sz w:val="23"/>
                <w:szCs w:val="23"/>
              </w:rPr>
              <w:t>и</w:t>
            </w:r>
            <w:r w:rsidR="00CE3FEC" w:rsidRPr="00784EFA">
              <w:rPr>
                <w:sz w:val="23"/>
                <w:szCs w:val="23"/>
              </w:rPr>
              <w:t xml:space="preserve">менять правовые нормы. </w:t>
            </w:r>
            <w:r w:rsidRPr="00784EFA">
              <w:rPr>
                <w:b/>
                <w:i/>
                <w:sz w:val="23"/>
                <w:szCs w:val="23"/>
              </w:rPr>
              <w:t>Владеет</w:t>
            </w:r>
            <w:r w:rsidRPr="00784EFA">
              <w:rPr>
                <w:sz w:val="23"/>
                <w:szCs w:val="23"/>
              </w:rPr>
              <w:t xml:space="preserve"> навыками решения ситу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>ционных задач, сбора и обработки первичной информации, создания и редактирования текстов по правовой проблемат</w:t>
            </w:r>
            <w:r w:rsidRPr="00784EFA">
              <w:rPr>
                <w:sz w:val="23"/>
                <w:szCs w:val="23"/>
              </w:rPr>
              <w:t>и</w:t>
            </w:r>
            <w:r w:rsidRPr="00784EFA">
              <w:rPr>
                <w:sz w:val="23"/>
                <w:szCs w:val="23"/>
              </w:rPr>
              <w:t>ке, может сформулировать свою точку зрения</w:t>
            </w:r>
            <w:r w:rsidR="00966AF8" w:rsidRPr="00784EFA">
              <w:rPr>
                <w:sz w:val="23"/>
                <w:szCs w:val="23"/>
              </w:rPr>
              <w:t xml:space="preserve"> с использов</w:t>
            </w:r>
            <w:r w:rsidR="00966AF8" w:rsidRPr="00784EFA">
              <w:rPr>
                <w:sz w:val="23"/>
                <w:szCs w:val="23"/>
              </w:rPr>
              <w:t>а</w:t>
            </w:r>
            <w:r w:rsidR="00966AF8" w:rsidRPr="00784EFA">
              <w:rPr>
                <w:sz w:val="23"/>
                <w:szCs w:val="23"/>
              </w:rPr>
              <w:t>нием юридической терминологии, навыками работы с прав</w:t>
            </w:r>
            <w:r w:rsidR="00966AF8" w:rsidRPr="00784EFA">
              <w:rPr>
                <w:sz w:val="23"/>
                <w:szCs w:val="23"/>
              </w:rPr>
              <w:t>о</w:t>
            </w:r>
            <w:r w:rsidR="00966AF8" w:rsidRPr="00784EFA">
              <w:rPr>
                <w:sz w:val="23"/>
                <w:szCs w:val="23"/>
              </w:rPr>
              <w:t xml:space="preserve">выми актами 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>оценка 3</w:t>
            </w:r>
          </w:p>
        </w:tc>
      </w:tr>
      <w:tr w:rsidR="00E8317A" w:rsidRPr="00784EFA" w:rsidTr="00784EFA">
        <w:trPr>
          <w:trHeight w:val="272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 xml:space="preserve">ПОВЫШЕННЫЙ </w:t>
            </w:r>
          </w:p>
          <w:p w:rsidR="00E8317A" w:rsidRPr="00784EFA" w:rsidRDefault="00E8317A" w:rsidP="00784EFA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</w:t>
            </w:r>
            <w:r w:rsidRPr="00784EFA">
              <w:rPr>
                <w:sz w:val="23"/>
                <w:szCs w:val="23"/>
              </w:rPr>
              <w:t xml:space="preserve"> основные правовые категории, основные НПА, соде</w:t>
            </w:r>
            <w:r w:rsidRPr="00784EFA">
              <w:rPr>
                <w:sz w:val="23"/>
                <w:szCs w:val="23"/>
              </w:rPr>
              <w:t>р</w:t>
            </w:r>
            <w:r w:rsidRPr="00784EFA">
              <w:rPr>
                <w:sz w:val="23"/>
                <w:szCs w:val="23"/>
              </w:rPr>
              <w:t>жание отдельных отраслей правы, имеет представление о способах и методах защиты и самозащиты нарушенных прав, называет основные институты и принципы отдельных отра</w:t>
            </w:r>
            <w:r w:rsidRPr="00784EFA">
              <w:rPr>
                <w:sz w:val="23"/>
                <w:szCs w:val="23"/>
              </w:rPr>
              <w:t>с</w:t>
            </w:r>
            <w:r w:rsidRPr="00784EFA">
              <w:rPr>
                <w:sz w:val="23"/>
                <w:szCs w:val="23"/>
              </w:rPr>
              <w:t>лей права</w:t>
            </w:r>
            <w:r w:rsidR="00CE3FEC" w:rsidRPr="00784EFA">
              <w:rPr>
                <w:sz w:val="23"/>
                <w:szCs w:val="23"/>
              </w:rPr>
              <w:t>. природу и сущность государства и права; основные закономерности возникновения, функционирования и разв</w:t>
            </w:r>
            <w:r w:rsidR="00CE3FEC" w:rsidRPr="00784EFA">
              <w:rPr>
                <w:sz w:val="23"/>
                <w:szCs w:val="23"/>
              </w:rPr>
              <w:t>и</w:t>
            </w:r>
            <w:r w:rsidR="00CE3FEC" w:rsidRPr="00784EFA">
              <w:rPr>
                <w:sz w:val="23"/>
                <w:szCs w:val="23"/>
              </w:rPr>
              <w:t>тия государства и права, исторические типы и формы гос</w:t>
            </w:r>
            <w:r w:rsidR="00CE3FEC" w:rsidRPr="00784EFA">
              <w:rPr>
                <w:sz w:val="23"/>
                <w:szCs w:val="23"/>
              </w:rPr>
              <w:t>у</w:t>
            </w:r>
            <w:r w:rsidR="00CE3FEC" w:rsidRPr="00784EFA">
              <w:rPr>
                <w:sz w:val="23"/>
                <w:szCs w:val="23"/>
              </w:rPr>
              <w:t>дарства и права, их сущность и функции; механизм госуда</w:t>
            </w:r>
            <w:r w:rsidR="00CE3FEC" w:rsidRPr="00784EFA">
              <w:rPr>
                <w:sz w:val="23"/>
                <w:szCs w:val="23"/>
              </w:rPr>
              <w:t>р</w:t>
            </w:r>
            <w:r w:rsidR="00CE3FEC" w:rsidRPr="00784EFA">
              <w:rPr>
                <w:sz w:val="23"/>
                <w:szCs w:val="23"/>
              </w:rPr>
              <w:t>ства, систему права, механизм и средства правового регул</w:t>
            </w:r>
            <w:r w:rsidR="00CE3FEC" w:rsidRPr="00784EFA">
              <w:rPr>
                <w:sz w:val="23"/>
                <w:szCs w:val="23"/>
              </w:rPr>
              <w:t>и</w:t>
            </w:r>
            <w:r w:rsidR="00CE3FEC" w:rsidRPr="00784EFA">
              <w:rPr>
                <w:sz w:val="23"/>
                <w:szCs w:val="23"/>
              </w:rPr>
              <w:t>рования реализации права</w:t>
            </w:r>
            <w:r w:rsidRPr="00784EFA">
              <w:rPr>
                <w:sz w:val="23"/>
                <w:szCs w:val="23"/>
              </w:rPr>
              <w:t xml:space="preserve">. </w:t>
            </w:r>
            <w:r w:rsidRPr="00784EFA">
              <w:rPr>
                <w:b/>
                <w:i/>
                <w:sz w:val="23"/>
                <w:szCs w:val="23"/>
              </w:rPr>
              <w:t>Умеет</w:t>
            </w:r>
            <w:r w:rsidRPr="00784EFA">
              <w:rPr>
                <w:sz w:val="23"/>
                <w:szCs w:val="23"/>
              </w:rPr>
              <w:t xml:space="preserve"> интерпретировать научную литературу по правовым проблемам, анализировать матери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>лы судебной практ</w:t>
            </w:r>
            <w:r w:rsidR="00966AF8" w:rsidRPr="00784EFA">
              <w:rPr>
                <w:sz w:val="23"/>
                <w:szCs w:val="23"/>
              </w:rPr>
              <w:t>ики по отдельным отраслям права, толк</w:t>
            </w:r>
            <w:r w:rsidR="00966AF8" w:rsidRPr="00784EFA">
              <w:rPr>
                <w:sz w:val="23"/>
                <w:szCs w:val="23"/>
              </w:rPr>
              <w:t>о</w:t>
            </w:r>
            <w:r w:rsidR="00966AF8" w:rsidRPr="00784EFA">
              <w:rPr>
                <w:sz w:val="23"/>
                <w:szCs w:val="23"/>
              </w:rPr>
              <w:t xml:space="preserve">вать и правильно применять правовые нормы. </w:t>
            </w:r>
            <w:r w:rsidRPr="00784EFA">
              <w:rPr>
                <w:sz w:val="23"/>
                <w:szCs w:val="23"/>
              </w:rPr>
              <w:t xml:space="preserve"> </w:t>
            </w:r>
            <w:r w:rsidRPr="00784EFA">
              <w:rPr>
                <w:b/>
                <w:i/>
                <w:sz w:val="23"/>
                <w:szCs w:val="23"/>
              </w:rPr>
              <w:t>Владеет н</w:t>
            </w:r>
            <w:r w:rsidRPr="00784EFA">
              <w:rPr>
                <w:b/>
                <w:i/>
                <w:sz w:val="23"/>
                <w:szCs w:val="23"/>
              </w:rPr>
              <w:t>а</w:t>
            </w:r>
            <w:r w:rsidRPr="00784EFA">
              <w:rPr>
                <w:b/>
                <w:i/>
                <w:sz w:val="23"/>
                <w:szCs w:val="23"/>
              </w:rPr>
              <w:t xml:space="preserve">выками </w:t>
            </w:r>
            <w:r w:rsidRPr="00784EFA">
              <w:rPr>
                <w:sz w:val="23"/>
                <w:szCs w:val="23"/>
              </w:rPr>
              <w:t>решения ситуационных задач,</w:t>
            </w:r>
            <w:r w:rsidRPr="00784EFA">
              <w:rPr>
                <w:b/>
                <w:i/>
                <w:sz w:val="23"/>
                <w:szCs w:val="23"/>
              </w:rPr>
              <w:t xml:space="preserve">  </w:t>
            </w:r>
            <w:r w:rsidRPr="00784EFA">
              <w:rPr>
                <w:sz w:val="23"/>
                <w:szCs w:val="23"/>
              </w:rPr>
              <w:t>самостоятельной р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>боты с источниками и научной литературой, применения о</w:t>
            </w:r>
            <w:r w:rsidRPr="00784EFA">
              <w:rPr>
                <w:sz w:val="23"/>
                <w:szCs w:val="23"/>
              </w:rPr>
              <w:t>с</w:t>
            </w:r>
            <w:r w:rsidRPr="00784EFA">
              <w:rPr>
                <w:sz w:val="23"/>
                <w:szCs w:val="23"/>
              </w:rPr>
              <w:t>новных НПА для защиты своих интересов</w:t>
            </w:r>
            <w:r w:rsidR="00966AF8" w:rsidRPr="00784EFA">
              <w:rPr>
                <w:sz w:val="23"/>
                <w:szCs w:val="23"/>
              </w:rPr>
              <w:t>, владеет юридич</w:t>
            </w:r>
            <w:r w:rsidR="00966AF8" w:rsidRPr="00784EFA">
              <w:rPr>
                <w:sz w:val="23"/>
                <w:szCs w:val="23"/>
              </w:rPr>
              <w:t>е</w:t>
            </w:r>
            <w:r w:rsidR="00966AF8" w:rsidRPr="00784EFA">
              <w:rPr>
                <w:sz w:val="23"/>
                <w:szCs w:val="23"/>
              </w:rPr>
              <w:t>ской терминологией, навыками работы с правовыми актами, анализа различных правовых явлений, юридических фактов, правовых норм и правовых отношений, являющихся объект</w:t>
            </w:r>
            <w:r w:rsidR="00966AF8" w:rsidRPr="00784EFA">
              <w:rPr>
                <w:sz w:val="23"/>
                <w:szCs w:val="23"/>
              </w:rPr>
              <w:t>а</w:t>
            </w:r>
            <w:r w:rsidR="00966AF8" w:rsidRPr="00784EFA">
              <w:rPr>
                <w:sz w:val="23"/>
                <w:szCs w:val="23"/>
              </w:rPr>
              <w:t>ми профессиональной деятельности.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 xml:space="preserve"> оценка 4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4A26A6">
            <w:pPr>
              <w:jc w:val="center"/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>ВЫСОКИЙ</w:t>
            </w:r>
            <w:r w:rsidRPr="00784EFA">
              <w:rPr>
                <w:sz w:val="23"/>
                <w:szCs w:val="23"/>
              </w:rPr>
              <w:t>:</w:t>
            </w:r>
          </w:p>
          <w:p w:rsidR="00CE3FEC" w:rsidRPr="00784EFA" w:rsidRDefault="00E8317A" w:rsidP="00CE3FEC">
            <w:pPr>
              <w:jc w:val="both"/>
              <w:rPr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</w:t>
            </w:r>
            <w:r w:rsidRPr="00784EFA">
              <w:rPr>
                <w:sz w:val="23"/>
                <w:szCs w:val="23"/>
              </w:rPr>
              <w:t xml:space="preserve">  основные правовые категории,  нормативно-правовые акты, содержание отдельных отраслей права, характеризует отдельные юридические факты по правовой проблеме, осно</w:t>
            </w:r>
            <w:r w:rsidRPr="00784EFA">
              <w:rPr>
                <w:sz w:val="23"/>
                <w:szCs w:val="23"/>
              </w:rPr>
              <w:t>в</w:t>
            </w:r>
            <w:r w:rsidRPr="00784EFA">
              <w:rPr>
                <w:sz w:val="23"/>
                <w:szCs w:val="23"/>
              </w:rPr>
              <w:t xml:space="preserve">ные теории и концепции, называет и характеризует основные </w:t>
            </w:r>
            <w:r w:rsidRPr="00784EFA">
              <w:rPr>
                <w:sz w:val="23"/>
                <w:szCs w:val="23"/>
              </w:rPr>
              <w:lastRenderedPageBreak/>
              <w:t>институты и принципы отдельных отраслей права</w:t>
            </w:r>
            <w:r w:rsidR="00CE3FEC" w:rsidRPr="00784EFA">
              <w:rPr>
                <w:sz w:val="23"/>
                <w:szCs w:val="23"/>
              </w:rPr>
              <w:t>, природу и сущность государства и права; 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 механизм государства, систему права, механизм и средства правового регулирования реализации права; особенности государственного и правового развития России; роль государства и права в политической системе общества, в общественной жизни.</w:t>
            </w:r>
          </w:p>
          <w:p w:rsidR="00966AF8" w:rsidRPr="00784EFA" w:rsidRDefault="00E8317A" w:rsidP="00966AF8">
            <w:pPr>
              <w:jc w:val="both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 xml:space="preserve"> </w:t>
            </w:r>
            <w:r w:rsidRPr="00784EFA">
              <w:rPr>
                <w:b/>
                <w:i/>
                <w:sz w:val="23"/>
                <w:szCs w:val="23"/>
              </w:rPr>
              <w:t>Умеет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выделять и формулировать правовую проблему, кр</w:t>
            </w:r>
            <w:r w:rsidRPr="00784EFA">
              <w:rPr>
                <w:sz w:val="23"/>
                <w:szCs w:val="23"/>
              </w:rPr>
              <w:t>и</w:t>
            </w:r>
            <w:r w:rsidRPr="00784EFA">
              <w:rPr>
                <w:sz w:val="23"/>
                <w:szCs w:val="23"/>
              </w:rPr>
              <w:t>тически осмысливает и сравнивает теории и концепции, и</w:t>
            </w:r>
            <w:r w:rsidRPr="00784EFA">
              <w:rPr>
                <w:sz w:val="23"/>
                <w:szCs w:val="23"/>
              </w:rPr>
              <w:t>з</w:t>
            </w:r>
            <w:r w:rsidRPr="00784EFA">
              <w:rPr>
                <w:sz w:val="23"/>
                <w:szCs w:val="23"/>
              </w:rPr>
              <w:t xml:space="preserve">ложенные в научной литературе, подробно анализировать 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материалы судебной практики по правовым проблемам,  ос</w:t>
            </w:r>
            <w:r w:rsidRPr="00784EFA">
              <w:rPr>
                <w:sz w:val="23"/>
                <w:szCs w:val="23"/>
              </w:rPr>
              <w:t>у</w:t>
            </w:r>
            <w:r w:rsidRPr="00784EFA">
              <w:rPr>
                <w:sz w:val="23"/>
                <w:szCs w:val="23"/>
              </w:rPr>
              <w:t>ществлять предметные и межпредметные обобщения на эвр</w:t>
            </w:r>
            <w:r w:rsidRPr="00784EFA">
              <w:rPr>
                <w:sz w:val="23"/>
                <w:szCs w:val="23"/>
              </w:rPr>
              <w:t>и</w:t>
            </w:r>
            <w:r w:rsidRPr="00784EFA">
              <w:rPr>
                <w:sz w:val="23"/>
                <w:szCs w:val="23"/>
              </w:rPr>
              <w:t>стическом уровне, способен к творческому мышлению, соо</w:t>
            </w:r>
            <w:r w:rsidRPr="00784EFA">
              <w:rPr>
                <w:sz w:val="23"/>
                <w:szCs w:val="23"/>
              </w:rPr>
              <w:t>б</w:t>
            </w:r>
            <w:r w:rsidRPr="00784EFA">
              <w:rPr>
                <w:sz w:val="23"/>
                <w:szCs w:val="23"/>
              </w:rPr>
              <w:t>щению данных путем составления презен</w:t>
            </w:r>
            <w:r w:rsidR="00966AF8" w:rsidRPr="00784EFA">
              <w:rPr>
                <w:sz w:val="23"/>
                <w:szCs w:val="23"/>
              </w:rPr>
              <w:t xml:space="preserve">таций по отдельным темам; </w:t>
            </w:r>
            <w:r w:rsidR="00CE3FEC" w:rsidRPr="00784EFA">
              <w:rPr>
                <w:sz w:val="23"/>
                <w:szCs w:val="23"/>
              </w:rPr>
              <w:t xml:space="preserve">  анализировать, толковать и правильно применять правовые нормы; принимать решения и совершать юридич</w:t>
            </w:r>
            <w:r w:rsidR="00CE3FEC" w:rsidRPr="00784EFA">
              <w:rPr>
                <w:sz w:val="23"/>
                <w:szCs w:val="23"/>
              </w:rPr>
              <w:t>е</w:t>
            </w:r>
            <w:r w:rsidR="00CE3FEC" w:rsidRPr="00784EFA">
              <w:rPr>
                <w:sz w:val="23"/>
                <w:szCs w:val="23"/>
              </w:rPr>
              <w:t xml:space="preserve">ские действия в точном соответствии с законом. </w:t>
            </w:r>
          </w:p>
          <w:p w:rsidR="00966AF8" w:rsidRPr="00784EFA" w:rsidRDefault="00E8317A" w:rsidP="00966AF8">
            <w:pPr>
              <w:jc w:val="both"/>
              <w:rPr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Владеет</w:t>
            </w:r>
            <w:r w:rsidRPr="00784EFA">
              <w:rPr>
                <w:sz w:val="23"/>
                <w:szCs w:val="23"/>
              </w:rPr>
              <w:t xml:space="preserve"> навыками самостоятельной работы с источниками и научной литературой по правовым проблемам, </w:t>
            </w:r>
            <w:r w:rsidR="00966AF8" w:rsidRPr="00784EFA">
              <w:rPr>
                <w:sz w:val="23"/>
                <w:szCs w:val="23"/>
              </w:rPr>
              <w:t>навыками ан</w:t>
            </w:r>
            <w:r w:rsidR="00966AF8" w:rsidRPr="00784EFA">
              <w:rPr>
                <w:sz w:val="23"/>
                <w:szCs w:val="23"/>
              </w:rPr>
              <w:t>а</w:t>
            </w:r>
            <w:r w:rsidR="00966AF8" w:rsidRPr="00784EFA">
              <w:rPr>
                <w:sz w:val="23"/>
                <w:szCs w:val="23"/>
              </w:rPr>
              <w:t>лиза различных правовых явлений, юридических фактов, пр</w:t>
            </w:r>
            <w:r w:rsidR="00966AF8" w:rsidRPr="00784EFA">
              <w:rPr>
                <w:sz w:val="23"/>
                <w:szCs w:val="23"/>
              </w:rPr>
              <w:t>а</w:t>
            </w:r>
            <w:r w:rsidR="00966AF8" w:rsidRPr="00784EFA">
              <w:rPr>
                <w:sz w:val="23"/>
                <w:szCs w:val="23"/>
              </w:rPr>
              <w:t>вовых норм и правовых отношений, являющихся объектами профессиональной деятельности; навыками анализа прав</w:t>
            </w:r>
            <w:r w:rsidR="00966AF8" w:rsidRPr="00784EFA">
              <w:rPr>
                <w:sz w:val="23"/>
                <w:szCs w:val="23"/>
              </w:rPr>
              <w:t>о</w:t>
            </w:r>
            <w:r w:rsidR="00966AF8" w:rsidRPr="00784EFA">
              <w:rPr>
                <w:sz w:val="23"/>
                <w:szCs w:val="23"/>
              </w:rPr>
              <w:t xml:space="preserve">применительной и правоохранительной практики; навыками разрешения правовых проблем и коллизий; навыками </w:t>
            </w:r>
            <w:r w:rsidRPr="00784EFA">
              <w:rPr>
                <w:sz w:val="23"/>
                <w:szCs w:val="23"/>
              </w:rPr>
              <w:t>соста</w:t>
            </w:r>
            <w:r w:rsidRPr="00784EFA">
              <w:rPr>
                <w:sz w:val="23"/>
                <w:szCs w:val="23"/>
              </w:rPr>
              <w:t>в</w:t>
            </w:r>
            <w:r w:rsidRPr="00784EFA">
              <w:rPr>
                <w:sz w:val="23"/>
                <w:szCs w:val="23"/>
              </w:rPr>
              <w:t>ления исковых заявлений в юрисдикционные органы, нав</w:t>
            </w:r>
            <w:r w:rsidRPr="00784EFA">
              <w:rPr>
                <w:sz w:val="23"/>
                <w:szCs w:val="23"/>
              </w:rPr>
              <w:t>ы</w:t>
            </w:r>
            <w:r w:rsidRPr="00784EFA">
              <w:rPr>
                <w:sz w:val="23"/>
                <w:szCs w:val="23"/>
              </w:rPr>
              <w:t>ками использования научных приемов ведения полемики,  диалога по правовым проблемам, навыками создания и реда</w:t>
            </w:r>
            <w:r w:rsidRPr="00784EFA">
              <w:rPr>
                <w:sz w:val="23"/>
                <w:szCs w:val="23"/>
              </w:rPr>
              <w:t>к</w:t>
            </w:r>
            <w:r w:rsidRPr="00784EFA">
              <w:rPr>
                <w:sz w:val="23"/>
                <w:szCs w:val="23"/>
              </w:rPr>
              <w:t>тирования текстов, презентации результатов исследования.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lastRenderedPageBreak/>
              <w:t>оценка 5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 w:val="restart"/>
            <w:vAlign w:val="center"/>
          </w:tcPr>
          <w:p w:rsidR="00E8317A" w:rsidRPr="00D54EED" w:rsidRDefault="00E8317A" w:rsidP="00E8317A">
            <w:pPr>
              <w:jc w:val="center"/>
              <w:rPr>
                <w:b/>
              </w:rPr>
            </w:pPr>
            <w:r w:rsidRPr="00D54EED">
              <w:rPr>
                <w:b/>
              </w:rPr>
              <w:lastRenderedPageBreak/>
              <w:t>ОПК-</w:t>
            </w:r>
            <w:r>
              <w:rPr>
                <w:b/>
              </w:rPr>
              <w:t>1</w:t>
            </w: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 xml:space="preserve">ПОРОГОВЫЙ: </w:t>
            </w:r>
          </w:p>
          <w:p w:rsidR="00966AF8" w:rsidRPr="00784EFA" w:rsidRDefault="00E8317A" w:rsidP="004A26A6">
            <w:pPr>
              <w:jc w:val="both"/>
              <w:rPr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Знает:</w:t>
            </w:r>
            <w:r w:rsidRPr="00784EFA">
              <w:rPr>
                <w:b/>
                <w:sz w:val="23"/>
                <w:szCs w:val="23"/>
              </w:rPr>
              <w:t xml:space="preserve">  </w:t>
            </w:r>
            <w:r w:rsidRPr="00784EFA">
              <w:rPr>
                <w:sz w:val="23"/>
                <w:szCs w:val="23"/>
              </w:rPr>
              <w:t>может  перечислить правовые категории и дать опр</w:t>
            </w:r>
            <w:r w:rsidRPr="00784EFA">
              <w:rPr>
                <w:sz w:val="23"/>
                <w:szCs w:val="23"/>
              </w:rPr>
              <w:t>е</w:t>
            </w:r>
            <w:r w:rsidRPr="00784EFA">
              <w:rPr>
                <w:sz w:val="23"/>
                <w:szCs w:val="23"/>
              </w:rPr>
              <w:t>деление некоторых категорий,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имеет представление о сист</w:t>
            </w:r>
            <w:r w:rsidRPr="00784EFA">
              <w:rPr>
                <w:sz w:val="23"/>
                <w:szCs w:val="23"/>
              </w:rPr>
              <w:t>е</w:t>
            </w:r>
            <w:r w:rsidRPr="00784EFA">
              <w:rPr>
                <w:sz w:val="23"/>
                <w:szCs w:val="23"/>
              </w:rPr>
              <w:t>матизации правовых материалов,</w:t>
            </w:r>
            <w:r w:rsidRPr="00784EFA">
              <w:rPr>
                <w:b/>
                <w:sz w:val="23"/>
                <w:szCs w:val="23"/>
              </w:rPr>
              <w:t xml:space="preserve"> знает </w:t>
            </w:r>
            <w:r w:rsidRPr="00784EFA">
              <w:rPr>
                <w:sz w:val="23"/>
                <w:szCs w:val="23"/>
              </w:rPr>
              <w:t>основные нормати</w:t>
            </w:r>
            <w:r w:rsidRPr="00784EFA">
              <w:rPr>
                <w:sz w:val="23"/>
                <w:szCs w:val="23"/>
              </w:rPr>
              <w:t>в</w:t>
            </w:r>
            <w:r w:rsidRPr="00784EFA">
              <w:rPr>
                <w:sz w:val="23"/>
                <w:szCs w:val="23"/>
              </w:rPr>
              <w:t xml:space="preserve">но-правовые акты, раскрывает в общих чертах содержание правовых норм. </w:t>
            </w:r>
          </w:p>
          <w:p w:rsidR="00966AF8" w:rsidRPr="00784EFA" w:rsidRDefault="00E8317A" w:rsidP="00784EFA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 xml:space="preserve">Умеет: </w:t>
            </w:r>
            <w:r w:rsidRPr="00784EFA">
              <w:rPr>
                <w:sz w:val="23"/>
                <w:szCs w:val="23"/>
              </w:rPr>
              <w:t xml:space="preserve">анализировать информацию, находить необходимую научную литературу по отдельным отраслям права. </w:t>
            </w:r>
            <w:r w:rsidRPr="00784EFA">
              <w:rPr>
                <w:b/>
                <w:sz w:val="23"/>
                <w:szCs w:val="23"/>
              </w:rPr>
              <w:t xml:space="preserve">Владеет </w:t>
            </w:r>
            <w:r w:rsidRPr="00784EFA">
              <w:rPr>
                <w:sz w:val="23"/>
                <w:szCs w:val="23"/>
              </w:rPr>
              <w:t>навыками создания и редактирования текстов по правовой тематике, может сформулировать свою точку зрения.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>оценка 3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/>
            <w:vAlign w:val="center"/>
          </w:tcPr>
          <w:p w:rsidR="00E8317A" w:rsidRPr="00D54EED" w:rsidRDefault="00E8317A" w:rsidP="004A26A6">
            <w:pPr>
              <w:jc w:val="center"/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>ПОВЫШЕННЫЙ</w:t>
            </w:r>
          </w:p>
          <w:p w:rsidR="00966AF8" w:rsidRPr="00784EFA" w:rsidRDefault="00E8317A" w:rsidP="00784EFA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 xml:space="preserve">Знает: </w:t>
            </w:r>
            <w:r w:rsidRPr="00784EFA">
              <w:rPr>
                <w:sz w:val="23"/>
                <w:szCs w:val="23"/>
              </w:rPr>
              <w:t>может дать определение основных правовых катег</w:t>
            </w:r>
            <w:r w:rsidRPr="00784EFA">
              <w:rPr>
                <w:sz w:val="23"/>
                <w:szCs w:val="23"/>
              </w:rPr>
              <w:t>о</w:t>
            </w:r>
            <w:r w:rsidRPr="00784EFA">
              <w:rPr>
                <w:sz w:val="23"/>
                <w:szCs w:val="23"/>
              </w:rPr>
              <w:t xml:space="preserve">рий, знает основные нормативно-правовые акты, содержание отдельных отраслей права. </w:t>
            </w:r>
            <w:r w:rsidRPr="00784EFA">
              <w:rPr>
                <w:b/>
                <w:sz w:val="23"/>
                <w:szCs w:val="23"/>
              </w:rPr>
              <w:t xml:space="preserve">Умеет: </w:t>
            </w:r>
            <w:r w:rsidRPr="00784EFA">
              <w:rPr>
                <w:sz w:val="23"/>
                <w:szCs w:val="23"/>
              </w:rPr>
              <w:t xml:space="preserve">выделять и формулировать проблему, находить необходимую правовую информацию, применять основные НПА для защиты своих интересов. </w:t>
            </w:r>
            <w:r w:rsidRPr="00784EFA">
              <w:rPr>
                <w:b/>
                <w:sz w:val="23"/>
                <w:szCs w:val="23"/>
              </w:rPr>
              <w:t>Вл</w:t>
            </w:r>
            <w:r w:rsidRPr="00784EFA">
              <w:rPr>
                <w:b/>
                <w:sz w:val="23"/>
                <w:szCs w:val="23"/>
              </w:rPr>
              <w:t>а</w:t>
            </w:r>
            <w:r w:rsidRPr="00784EFA">
              <w:rPr>
                <w:b/>
                <w:sz w:val="23"/>
                <w:szCs w:val="23"/>
              </w:rPr>
              <w:t xml:space="preserve">деет: </w:t>
            </w:r>
            <w:r w:rsidRPr="00784EFA">
              <w:rPr>
                <w:sz w:val="23"/>
                <w:szCs w:val="23"/>
              </w:rPr>
              <w:t>навыками написания и редактирования текстов по пр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>вовой проблематике, формулирует и отстаивает свою точку зрения, составления исковых заявлений для защиты своих и</w:t>
            </w:r>
            <w:r w:rsidRPr="00784EFA">
              <w:rPr>
                <w:sz w:val="23"/>
                <w:szCs w:val="23"/>
              </w:rPr>
              <w:t>н</w:t>
            </w:r>
            <w:r w:rsidRPr="00784EFA">
              <w:rPr>
                <w:sz w:val="23"/>
                <w:szCs w:val="23"/>
              </w:rPr>
              <w:t>тересов.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 xml:space="preserve"> оценка 4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4A26A6">
            <w:pPr>
              <w:jc w:val="center"/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>ВЫСОКИЙ</w:t>
            </w:r>
          </w:p>
          <w:p w:rsidR="00E8317A" w:rsidRPr="00784EFA" w:rsidRDefault="00E8317A" w:rsidP="00784EFA">
            <w:pPr>
              <w:jc w:val="both"/>
              <w:rPr>
                <w:b/>
              </w:rPr>
            </w:pPr>
            <w:r w:rsidRPr="00784EFA">
              <w:rPr>
                <w:b/>
                <w:sz w:val="22"/>
                <w:szCs w:val="22"/>
              </w:rPr>
              <w:t xml:space="preserve">Знает: </w:t>
            </w:r>
            <w:r w:rsidRPr="00784EFA">
              <w:rPr>
                <w:sz w:val="22"/>
                <w:szCs w:val="22"/>
              </w:rPr>
              <w:t>может дать определение правовых категорий, описать и объяснить способы и методы сбора, анализа и систематизации информации из различного рода источников и специальной л</w:t>
            </w:r>
            <w:r w:rsidRPr="00784EFA">
              <w:rPr>
                <w:sz w:val="22"/>
                <w:szCs w:val="22"/>
              </w:rPr>
              <w:t>и</w:t>
            </w:r>
            <w:r w:rsidRPr="00784EFA">
              <w:rPr>
                <w:sz w:val="22"/>
                <w:szCs w:val="22"/>
              </w:rPr>
              <w:lastRenderedPageBreak/>
              <w:t xml:space="preserve">тературы, а также анализ судебной практики. </w:t>
            </w:r>
            <w:r w:rsidRPr="00784EFA">
              <w:rPr>
                <w:b/>
                <w:sz w:val="22"/>
                <w:szCs w:val="22"/>
              </w:rPr>
              <w:t xml:space="preserve">Умеет: </w:t>
            </w:r>
            <w:r w:rsidR="00CE3FEC" w:rsidRPr="00784EFA">
              <w:rPr>
                <w:b/>
                <w:sz w:val="22"/>
                <w:szCs w:val="22"/>
              </w:rPr>
              <w:t xml:space="preserve"> </w:t>
            </w:r>
            <w:r w:rsidR="00CE3FEC" w:rsidRPr="00784EFA">
              <w:rPr>
                <w:sz w:val="22"/>
                <w:szCs w:val="22"/>
              </w:rPr>
              <w:t>оперир</w:t>
            </w:r>
            <w:r w:rsidR="00CE3FEC" w:rsidRPr="00784EFA">
              <w:rPr>
                <w:sz w:val="22"/>
                <w:szCs w:val="22"/>
              </w:rPr>
              <w:t>о</w:t>
            </w:r>
            <w:r w:rsidR="00CE3FEC" w:rsidRPr="00784EFA">
              <w:rPr>
                <w:sz w:val="22"/>
                <w:szCs w:val="22"/>
              </w:rPr>
              <w:t>вать правовыми категориями,</w:t>
            </w:r>
            <w:r w:rsidR="00CE3FEC" w:rsidRPr="00784EFA">
              <w:rPr>
                <w:b/>
                <w:sz w:val="22"/>
                <w:szCs w:val="22"/>
              </w:rPr>
              <w:t xml:space="preserve"> </w:t>
            </w:r>
            <w:r w:rsidRPr="00784EFA">
              <w:rPr>
                <w:sz w:val="22"/>
                <w:szCs w:val="22"/>
              </w:rPr>
              <w:t>выделять и формулировать пр</w:t>
            </w:r>
            <w:r w:rsidRPr="00784EFA">
              <w:rPr>
                <w:sz w:val="22"/>
                <w:szCs w:val="22"/>
              </w:rPr>
              <w:t>о</w:t>
            </w:r>
            <w:r w:rsidRPr="00784EFA">
              <w:rPr>
                <w:sz w:val="22"/>
                <w:szCs w:val="22"/>
              </w:rPr>
              <w:t>блему, находить необходимую правовую информацию, анализ</w:t>
            </w:r>
            <w:r w:rsidRPr="00784EFA">
              <w:rPr>
                <w:sz w:val="22"/>
                <w:szCs w:val="22"/>
              </w:rPr>
              <w:t>и</w:t>
            </w:r>
            <w:r w:rsidRPr="00784EFA">
              <w:rPr>
                <w:sz w:val="22"/>
                <w:szCs w:val="22"/>
              </w:rPr>
              <w:t>ровать и интерпретировать научную литературу и судебную практику по правовым проблемам,</w:t>
            </w:r>
            <w:r w:rsidRPr="00784EFA">
              <w:rPr>
                <w:b/>
                <w:sz w:val="22"/>
                <w:szCs w:val="22"/>
              </w:rPr>
              <w:t xml:space="preserve"> </w:t>
            </w:r>
            <w:r w:rsidRPr="00784EFA">
              <w:rPr>
                <w:sz w:val="22"/>
                <w:szCs w:val="22"/>
              </w:rPr>
              <w:t xml:space="preserve">применять основные НПА для защиты и самозащиты нарушенных прав. </w:t>
            </w:r>
            <w:r w:rsidRPr="00784EFA">
              <w:rPr>
                <w:b/>
                <w:sz w:val="22"/>
                <w:szCs w:val="22"/>
              </w:rPr>
              <w:t xml:space="preserve">Владеет: </w:t>
            </w:r>
            <w:r w:rsidRPr="00784EFA">
              <w:rPr>
                <w:sz w:val="22"/>
                <w:szCs w:val="22"/>
              </w:rPr>
              <w:t>навык</w:t>
            </w:r>
            <w:r w:rsidRPr="00784EFA">
              <w:rPr>
                <w:sz w:val="22"/>
                <w:szCs w:val="22"/>
              </w:rPr>
              <w:t>а</w:t>
            </w:r>
            <w:r w:rsidRPr="00784EFA">
              <w:rPr>
                <w:sz w:val="22"/>
                <w:szCs w:val="22"/>
              </w:rPr>
              <w:t>ми создания, редактирования и рецензирования текстов по пр</w:t>
            </w:r>
            <w:r w:rsidRPr="00784EFA">
              <w:rPr>
                <w:sz w:val="22"/>
                <w:szCs w:val="22"/>
              </w:rPr>
              <w:t>а</w:t>
            </w:r>
            <w:r w:rsidRPr="00784EFA">
              <w:rPr>
                <w:sz w:val="22"/>
                <w:szCs w:val="22"/>
              </w:rPr>
              <w:t>вовой проблематике, грамотно формулирует и аргументировано отстаивает свою точку зрения, владеет навыками защиты и сам</w:t>
            </w:r>
            <w:r w:rsidRPr="00784EFA">
              <w:rPr>
                <w:sz w:val="22"/>
                <w:szCs w:val="22"/>
              </w:rPr>
              <w:t>о</w:t>
            </w:r>
            <w:r w:rsidRPr="00784EFA">
              <w:rPr>
                <w:sz w:val="22"/>
                <w:szCs w:val="22"/>
              </w:rPr>
              <w:t>защиты нарушенных прав, составления исковых заявлений в юрисдикционные органы для защиты нарушенных прав, обосн</w:t>
            </w:r>
            <w:r w:rsidRPr="00784EFA">
              <w:rPr>
                <w:sz w:val="22"/>
                <w:szCs w:val="22"/>
              </w:rPr>
              <w:t>о</w:t>
            </w:r>
            <w:r w:rsidRPr="00784EFA">
              <w:rPr>
                <w:sz w:val="22"/>
                <w:szCs w:val="22"/>
              </w:rPr>
              <w:t>вывает принятые решения на основе действующего законод</w:t>
            </w:r>
            <w:r w:rsidRPr="00784EFA">
              <w:rPr>
                <w:sz w:val="22"/>
                <w:szCs w:val="22"/>
              </w:rPr>
              <w:t>а</w:t>
            </w:r>
            <w:r w:rsidRPr="00784EFA">
              <w:rPr>
                <w:sz w:val="22"/>
                <w:szCs w:val="22"/>
              </w:rPr>
              <w:t>тельства.</w:t>
            </w:r>
            <w:r w:rsidRPr="00784E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lastRenderedPageBreak/>
              <w:t>оценка 5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 w:val="restart"/>
            <w:vAlign w:val="center"/>
          </w:tcPr>
          <w:p w:rsidR="00E8317A" w:rsidRPr="00D54EED" w:rsidRDefault="00E8317A" w:rsidP="00E831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ПК-20</w:t>
            </w: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 xml:space="preserve">ПОРОГОВЫЙ: </w:t>
            </w:r>
          </w:p>
          <w:p w:rsidR="00E8317A" w:rsidRPr="00784EFA" w:rsidRDefault="00E8317A" w:rsidP="004A26A6">
            <w:pPr>
              <w:jc w:val="both"/>
              <w:rPr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(имеет представление)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о систематизации правовых м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>териалов, юридической силе нормативно-правовых актов,  понимает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значимость категорий (понятий) для аргументир</w:t>
            </w:r>
            <w:r w:rsidRPr="00784EFA">
              <w:rPr>
                <w:sz w:val="23"/>
                <w:szCs w:val="23"/>
              </w:rPr>
              <w:t>о</w:t>
            </w:r>
            <w:r w:rsidRPr="00784EFA">
              <w:rPr>
                <w:sz w:val="23"/>
                <w:szCs w:val="23"/>
              </w:rPr>
              <w:t>ванного и логического изложения материала.</w:t>
            </w:r>
          </w:p>
          <w:p w:rsidR="00966AF8" w:rsidRPr="00784EFA" w:rsidRDefault="00E8317A" w:rsidP="00784EFA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Умеет:</w:t>
            </w:r>
            <w:r w:rsidRPr="00784EFA">
              <w:rPr>
                <w:sz w:val="23"/>
                <w:szCs w:val="23"/>
              </w:rPr>
              <w:t xml:space="preserve"> формулировать правовую проблему, находить нео</w:t>
            </w:r>
            <w:r w:rsidRPr="00784EFA">
              <w:rPr>
                <w:sz w:val="23"/>
                <w:szCs w:val="23"/>
              </w:rPr>
              <w:t>б</w:t>
            </w:r>
            <w:r w:rsidRPr="00784EFA">
              <w:rPr>
                <w:sz w:val="23"/>
                <w:szCs w:val="23"/>
              </w:rPr>
              <w:t>ходимую правовую информацию.</w:t>
            </w:r>
            <w:r w:rsidRPr="00784EFA">
              <w:rPr>
                <w:b/>
                <w:i/>
                <w:sz w:val="23"/>
                <w:szCs w:val="23"/>
              </w:rPr>
              <w:t>Владеет:</w:t>
            </w:r>
            <w:r w:rsidRPr="00784EFA">
              <w:rPr>
                <w:sz w:val="23"/>
                <w:szCs w:val="23"/>
              </w:rPr>
              <w:t xml:space="preserve"> навыками сбора и обработки первичной информации, навыками решения ситу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>ционных задач.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>оценка 3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/>
            <w:vAlign w:val="center"/>
          </w:tcPr>
          <w:p w:rsidR="00E8317A" w:rsidRPr="00D54EED" w:rsidRDefault="00E8317A" w:rsidP="004A26A6">
            <w:pPr>
              <w:jc w:val="center"/>
              <w:rPr>
                <w:b/>
              </w:rPr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>ПОВЫШЕННЫЙ</w:t>
            </w:r>
          </w:p>
          <w:p w:rsidR="00E8317A" w:rsidRPr="00784EFA" w:rsidRDefault="00E8317A" w:rsidP="00784EFA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Знает: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определение основных правовых категорий, содерж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 xml:space="preserve">ние основных НПА. </w:t>
            </w:r>
            <w:r w:rsidRPr="00784EFA">
              <w:rPr>
                <w:b/>
                <w:i/>
                <w:sz w:val="23"/>
                <w:szCs w:val="23"/>
              </w:rPr>
              <w:t>Умеет:</w:t>
            </w:r>
            <w:r w:rsidRPr="00784EFA">
              <w:rPr>
                <w:sz w:val="23"/>
                <w:szCs w:val="23"/>
              </w:rPr>
              <w:t xml:space="preserve"> выделять и формулировать пр</w:t>
            </w:r>
            <w:r w:rsidRPr="00784EFA">
              <w:rPr>
                <w:sz w:val="23"/>
                <w:szCs w:val="23"/>
              </w:rPr>
              <w:t>о</w:t>
            </w:r>
            <w:r w:rsidRPr="00784EFA">
              <w:rPr>
                <w:sz w:val="23"/>
                <w:szCs w:val="23"/>
              </w:rPr>
              <w:t>блему, применять основные НПА для защиты своих интер</w:t>
            </w:r>
            <w:r w:rsidRPr="00784EFA">
              <w:rPr>
                <w:sz w:val="23"/>
                <w:szCs w:val="23"/>
              </w:rPr>
              <w:t>е</w:t>
            </w:r>
            <w:r w:rsidRPr="00784EFA">
              <w:rPr>
                <w:sz w:val="23"/>
                <w:szCs w:val="23"/>
              </w:rPr>
              <w:t xml:space="preserve">сов. </w:t>
            </w:r>
            <w:r w:rsidRPr="00784EFA">
              <w:rPr>
                <w:b/>
                <w:i/>
                <w:sz w:val="23"/>
                <w:szCs w:val="23"/>
              </w:rPr>
              <w:t>Владеет:</w:t>
            </w:r>
            <w:r w:rsidRPr="00784EFA">
              <w:rPr>
                <w:sz w:val="23"/>
                <w:szCs w:val="23"/>
              </w:rPr>
              <w:t xml:space="preserve"> навыками написания и редактирования текстов по правовой проблематике, отстаивания своей точки зрения, решения ситуационных задач и самостоятельной работы с и</w:t>
            </w:r>
            <w:r w:rsidRPr="00784EFA">
              <w:rPr>
                <w:sz w:val="23"/>
                <w:szCs w:val="23"/>
              </w:rPr>
              <w:t>с</w:t>
            </w:r>
            <w:r w:rsidRPr="00784EFA">
              <w:rPr>
                <w:sz w:val="23"/>
                <w:szCs w:val="23"/>
              </w:rPr>
              <w:t>точниками и научной литературой по правовым вопросам.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 xml:space="preserve"> оценка 4</w:t>
            </w:r>
          </w:p>
        </w:tc>
      </w:tr>
      <w:tr w:rsidR="00E8317A" w:rsidRPr="00D54EED" w:rsidTr="00784EFA">
        <w:trPr>
          <w:trHeight w:val="276"/>
        </w:trPr>
        <w:tc>
          <w:tcPr>
            <w:tcW w:w="821" w:type="pct"/>
            <w:vMerge/>
            <w:vAlign w:val="center"/>
          </w:tcPr>
          <w:p w:rsidR="00E8317A" w:rsidRPr="00D54EED" w:rsidRDefault="00E8317A" w:rsidP="004A26A6">
            <w:pPr>
              <w:jc w:val="center"/>
              <w:rPr>
                <w:b/>
              </w:rPr>
            </w:pPr>
          </w:p>
        </w:tc>
        <w:tc>
          <w:tcPr>
            <w:tcW w:w="3357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sz w:val="23"/>
                <w:szCs w:val="23"/>
              </w:rPr>
              <w:t xml:space="preserve">ВЫСОКИЙ: </w:t>
            </w:r>
          </w:p>
          <w:p w:rsidR="00E8317A" w:rsidRPr="00784EFA" w:rsidRDefault="00E8317A" w:rsidP="004A26A6">
            <w:pPr>
              <w:jc w:val="both"/>
              <w:rPr>
                <w:b/>
                <w:sz w:val="23"/>
                <w:szCs w:val="23"/>
              </w:rPr>
            </w:pPr>
            <w:r w:rsidRPr="00784EFA">
              <w:rPr>
                <w:b/>
                <w:i/>
                <w:sz w:val="23"/>
                <w:szCs w:val="23"/>
              </w:rPr>
              <w:t>Знает:</w:t>
            </w:r>
            <w:r w:rsidRPr="00784EFA">
              <w:rPr>
                <w:b/>
                <w:sz w:val="23"/>
                <w:szCs w:val="23"/>
              </w:rPr>
              <w:t xml:space="preserve"> </w:t>
            </w:r>
            <w:r w:rsidRPr="00784EFA">
              <w:rPr>
                <w:sz w:val="23"/>
                <w:szCs w:val="23"/>
              </w:rPr>
              <w:t>определение основных правовых категорий, содерж</w:t>
            </w:r>
            <w:r w:rsidRPr="00784EFA">
              <w:rPr>
                <w:sz w:val="23"/>
                <w:szCs w:val="23"/>
              </w:rPr>
              <w:t>а</w:t>
            </w:r>
            <w:r w:rsidRPr="00784EFA">
              <w:rPr>
                <w:sz w:val="23"/>
                <w:szCs w:val="23"/>
              </w:rPr>
              <w:t xml:space="preserve">ние отдельных отраслей права, нормативно-правовые акты. </w:t>
            </w:r>
            <w:r w:rsidRPr="00784EFA">
              <w:rPr>
                <w:b/>
                <w:i/>
                <w:sz w:val="23"/>
                <w:szCs w:val="23"/>
              </w:rPr>
              <w:t xml:space="preserve">Умеет: </w:t>
            </w:r>
            <w:r w:rsidRPr="00784EFA">
              <w:rPr>
                <w:sz w:val="23"/>
                <w:szCs w:val="23"/>
              </w:rPr>
              <w:t>выделять и формулировать правовую проблему, кр</w:t>
            </w:r>
            <w:r w:rsidRPr="00784EFA">
              <w:rPr>
                <w:sz w:val="23"/>
                <w:szCs w:val="23"/>
              </w:rPr>
              <w:t>и</w:t>
            </w:r>
            <w:r w:rsidRPr="00784EFA">
              <w:rPr>
                <w:sz w:val="23"/>
                <w:szCs w:val="23"/>
              </w:rPr>
              <w:t xml:space="preserve">тически осмысливает и сравнивает информацию, изложенную в научной литературе, материалах судебной практики. </w:t>
            </w:r>
            <w:r w:rsidRPr="00784EFA">
              <w:rPr>
                <w:b/>
                <w:i/>
                <w:sz w:val="23"/>
                <w:szCs w:val="23"/>
              </w:rPr>
              <w:t>Влад</w:t>
            </w:r>
            <w:r w:rsidRPr="00784EFA">
              <w:rPr>
                <w:b/>
                <w:i/>
                <w:sz w:val="23"/>
                <w:szCs w:val="23"/>
              </w:rPr>
              <w:t>е</w:t>
            </w:r>
            <w:r w:rsidRPr="00784EFA">
              <w:rPr>
                <w:b/>
                <w:i/>
                <w:sz w:val="23"/>
                <w:szCs w:val="23"/>
              </w:rPr>
              <w:t>ет:</w:t>
            </w:r>
            <w:r w:rsidRPr="00784EFA">
              <w:rPr>
                <w:sz w:val="23"/>
                <w:szCs w:val="23"/>
              </w:rPr>
              <w:t xml:space="preserve"> навыками самостоятельной работы с НПА, научной лит</w:t>
            </w:r>
            <w:r w:rsidRPr="00784EFA">
              <w:rPr>
                <w:sz w:val="23"/>
                <w:szCs w:val="23"/>
              </w:rPr>
              <w:t>е</w:t>
            </w:r>
            <w:r w:rsidRPr="00784EFA">
              <w:rPr>
                <w:sz w:val="23"/>
                <w:szCs w:val="23"/>
              </w:rPr>
              <w:t>ратурой, материалами судебной практики по правовым пр</w:t>
            </w:r>
            <w:r w:rsidRPr="00784EFA">
              <w:rPr>
                <w:sz w:val="23"/>
                <w:szCs w:val="23"/>
              </w:rPr>
              <w:t>о</w:t>
            </w:r>
            <w:r w:rsidRPr="00784EFA">
              <w:rPr>
                <w:sz w:val="23"/>
                <w:szCs w:val="23"/>
              </w:rPr>
              <w:t>блемам, навыками защиты и самозащиты нарушенных прав, презентации результатов исследования.</w:t>
            </w:r>
            <w:r w:rsidRPr="00784EFA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E8317A" w:rsidRPr="00784EFA" w:rsidRDefault="00E8317A" w:rsidP="004A26A6">
            <w:pPr>
              <w:jc w:val="center"/>
              <w:rPr>
                <w:sz w:val="23"/>
                <w:szCs w:val="23"/>
              </w:rPr>
            </w:pPr>
            <w:r w:rsidRPr="00784EFA">
              <w:rPr>
                <w:sz w:val="23"/>
                <w:szCs w:val="23"/>
              </w:rPr>
              <w:t>оценка 5</w:t>
            </w:r>
          </w:p>
        </w:tc>
      </w:tr>
      <w:tr w:rsidR="00E8317A" w:rsidRPr="00D54EED" w:rsidTr="00784EFA">
        <w:trPr>
          <w:trHeight w:val="87"/>
        </w:trPr>
        <w:tc>
          <w:tcPr>
            <w:tcW w:w="4178" w:type="pct"/>
            <w:gridSpan w:val="2"/>
            <w:vAlign w:val="center"/>
          </w:tcPr>
          <w:p w:rsidR="00E8317A" w:rsidRPr="00D54EED" w:rsidRDefault="00E8317A" w:rsidP="004A26A6">
            <w:pPr>
              <w:rPr>
                <w:b/>
              </w:rPr>
            </w:pPr>
            <w:r w:rsidRPr="00D54EED">
              <w:rPr>
                <w:b/>
              </w:rPr>
              <w:t>Результирующая оценка</w:t>
            </w:r>
          </w:p>
        </w:tc>
        <w:tc>
          <w:tcPr>
            <w:tcW w:w="822" w:type="pct"/>
            <w:vAlign w:val="center"/>
          </w:tcPr>
          <w:p w:rsidR="00E8317A" w:rsidRPr="00D54EED" w:rsidRDefault="00E8317A" w:rsidP="004A26A6">
            <w:pPr>
              <w:jc w:val="center"/>
            </w:pPr>
          </w:p>
        </w:tc>
      </w:tr>
    </w:tbl>
    <w:p w:rsidR="00472304" w:rsidRDefault="00472304" w:rsidP="00CE3FEC">
      <w:pPr>
        <w:suppressAutoHyphens/>
        <w:jc w:val="both"/>
        <w:rPr>
          <w:b/>
        </w:rPr>
      </w:pPr>
      <w:r w:rsidRPr="00CE3FEC">
        <w:rPr>
          <w:b/>
          <w:sz w:val="28"/>
          <w:szCs w:val="28"/>
        </w:rPr>
        <w:t>6.2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472304" w:rsidRPr="00784EFA" w:rsidRDefault="00472304" w:rsidP="00472304">
      <w:pPr>
        <w:ind w:firstLine="709"/>
        <w:rPr>
          <w:sz w:val="22"/>
          <w:szCs w:val="22"/>
        </w:rPr>
      </w:pPr>
      <w:r w:rsidRPr="00784EFA">
        <w:rPr>
          <w:sz w:val="22"/>
          <w:szCs w:val="22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72304" w:rsidRPr="00167189" w:rsidRDefault="00472304" w:rsidP="00784EFA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694"/>
        <w:gridCol w:w="2835"/>
        <w:gridCol w:w="1559"/>
      </w:tblGrid>
      <w:tr w:rsidR="00472304" w:rsidRPr="007026B2" w:rsidTr="00784EFA">
        <w:tc>
          <w:tcPr>
            <w:tcW w:w="2376" w:type="dxa"/>
          </w:tcPr>
          <w:p w:rsidR="00472304" w:rsidRPr="00354199" w:rsidRDefault="00472304" w:rsidP="004A26A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694" w:type="dxa"/>
          </w:tcPr>
          <w:p w:rsidR="00472304" w:rsidRPr="00354199" w:rsidRDefault="00472304" w:rsidP="004A26A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835" w:type="dxa"/>
          </w:tcPr>
          <w:p w:rsidR="00472304" w:rsidRPr="00354199" w:rsidRDefault="00472304" w:rsidP="004A26A6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472304" w:rsidRPr="00354E8D" w:rsidRDefault="00472304" w:rsidP="004A26A6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472304" w:rsidRPr="00784EFA" w:rsidTr="00784EFA">
        <w:tc>
          <w:tcPr>
            <w:tcW w:w="2376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694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Тесты, рефераты, контрол</w:t>
            </w:r>
            <w:r w:rsidRPr="00784EFA">
              <w:rPr>
                <w:sz w:val="20"/>
                <w:szCs w:val="20"/>
              </w:rPr>
              <w:t>ь</w:t>
            </w:r>
            <w:r w:rsidRPr="00784EFA">
              <w:rPr>
                <w:sz w:val="20"/>
                <w:szCs w:val="20"/>
              </w:rPr>
              <w:t>ные вопросы</w:t>
            </w:r>
          </w:p>
        </w:tc>
        <w:tc>
          <w:tcPr>
            <w:tcW w:w="2835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Преимущественно письме</w:t>
            </w:r>
            <w:r w:rsidRPr="00784EFA">
              <w:rPr>
                <w:sz w:val="20"/>
                <w:szCs w:val="20"/>
              </w:rPr>
              <w:t>н</w:t>
            </w:r>
            <w:r w:rsidRPr="00784EFA">
              <w:rPr>
                <w:sz w:val="20"/>
                <w:szCs w:val="20"/>
              </w:rPr>
              <w:t>ная проверка</w:t>
            </w:r>
          </w:p>
        </w:tc>
        <w:tc>
          <w:tcPr>
            <w:tcW w:w="1559" w:type="dxa"/>
            <w:vMerge w:val="restart"/>
          </w:tcPr>
          <w:p w:rsidR="00472304" w:rsidRPr="00784EFA" w:rsidRDefault="00472304" w:rsidP="004A26A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472304" w:rsidRPr="00784EFA" w:rsidRDefault="00472304" w:rsidP="004A26A6">
            <w:pPr>
              <w:jc w:val="both"/>
              <w:rPr>
                <w:sz w:val="20"/>
                <w:szCs w:val="20"/>
              </w:rPr>
            </w:pPr>
            <w:r w:rsidRPr="00784EFA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472304" w:rsidRPr="00784EFA" w:rsidTr="00784EFA">
        <w:tc>
          <w:tcPr>
            <w:tcW w:w="2376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694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835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472304" w:rsidRPr="00784EFA" w:rsidRDefault="00472304" w:rsidP="004A26A6">
            <w:pPr>
              <w:rPr>
                <w:i/>
                <w:sz w:val="20"/>
                <w:szCs w:val="20"/>
              </w:rPr>
            </w:pPr>
          </w:p>
        </w:tc>
      </w:tr>
      <w:tr w:rsidR="00472304" w:rsidRPr="00784EFA" w:rsidTr="00784EFA">
        <w:tc>
          <w:tcPr>
            <w:tcW w:w="2376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Решение тестов, контрол</w:t>
            </w:r>
            <w:r w:rsidRPr="00784EFA">
              <w:rPr>
                <w:sz w:val="20"/>
                <w:szCs w:val="20"/>
              </w:rPr>
              <w:t>ь</w:t>
            </w:r>
            <w:r w:rsidRPr="00784EFA">
              <w:rPr>
                <w:sz w:val="20"/>
                <w:szCs w:val="20"/>
              </w:rPr>
              <w:t>ные вопросы дистанционно.</w:t>
            </w:r>
          </w:p>
        </w:tc>
        <w:tc>
          <w:tcPr>
            <w:tcW w:w="2835" w:type="dxa"/>
          </w:tcPr>
          <w:p w:rsidR="00472304" w:rsidRPr="00784EFA" w:rsidRDefault="00472304" w:rsidP="004A26A6">
            <w:pPr>
              <w:rPr>
                <w:sz w:val="20"/>
                <w:szCs w:val="20"/>
              </w:rPr>
            </w:pPr>
            <w:r w:rsidRPr="00784EFA">
              <w:rPr>
                <w:sz w:val="20"/>
                <w:szCs w:val="20"/>
              </w:rPr>
              <w:t>Письменная проверка, орг</w:t>
            </w:r>
            <w:r w:rsidRPr="00784EFA">
              <w:rPr>
                <w:sz w:val="20"/>
                <w:szCs w:val="20"/>
              </w:rPr>
              <w:t>а</w:t>
            </w:r>
            <w:r w:rsidRPr="00784EFA">
              <w:rPr>
                <w:sz w:val="20"/>
                <w:szCs w:val="20"/>
              </w:rPr>
              <w:t>низация контроля с использ</w:t>
            </w:r>
            <w:r w:rsidRPr="00784EFA">
              <w:rPr>
                <w:sz w:val="20"/>
                <w:szCs w:val="20"/>
              </w:rPr>
              <w:t>о</w:t>
            </w:r>
            <w:r w:rsidRPr="00784EFA">
              <w:rPr>
                <w:sz w:val="20"/>
                <w:szCs w:val="20"/>
              </w:rPr>
              <w:t>вание информационно-комму</w:t>
            </w:r>
            <w:r w:rsidR="00784EFA">
              <w:rPr>
                <w:sz w:val="20"/>
                <w:szCs w:val="20"/>
              </w:rPr>
              <w:t>-</w:t>
            </w:r>
            <w:r w:rsidRPr="00784EFA">
              <w:rPr>
                <w:sz w:val="20"/>
                <w:szCs w:val="20"/>
              </w:rPr>
              <w:t>никационных технологий.</w:t>
            </w:r>
          </w:p>
        </w:tc>
        <w:tc>
          <w:tcPr>
            <w:tcW w:w="1559" w:type="dxa"/>
            <w:vMerge/>
          </w:tcPr>
          <w:p w:rsidR="00472304" w:rsidRPr="00784EFA" w:rsidRDefault="00472304" w:rsidP="004A26A6">
            <w:pPr>
              <w:rPr>
                <w:i/>
                <w:sz w:val="20"/>
                <w:szCs w:val="20"/>
              </w:rPr>
            </w:pPr>
          </w:p>
        </w:tc>
      </w:tr>
    </w:tbl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472304" w:rsidRDefault="00472304" w:rsidP="00472304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72304" w:rsidRPr="00C17581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472304" w:rsidRPr="00075195" w:rsidRDefault="00472304" w:rsidP="00472304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1.</w:t>
      </w:r>
    </w:p>
    <w:p w:rsidR="00472304" w:rsidRPr="004B144B" w:rsidRDefault="00472304" w:rsidP="00472304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472304" w:rsidRDefault="00472304" w:rsidP="00472304">
      <w:pPr>
        <w:ind w:firstLine="600"/>
        <w:rPr>
          <w:b/>
        </w:rPr>
      </w:pPr>
    </w:p>
    <w:p w:rsidR="001D0AFE" w:rsidRPr="000B3270" w:rsidRDefault="001D0AFE" w:rsidP="001D0AFE">
      <w:pPr>
        <w:rPr>
          <w:b/>
        </w:rPr>
      </w:pPr>
      <w:r w:rsidRPr="000B3270">
        <w:rPr>
          <w:b/>
        </w:rPr>
        <w:t xml:space="preserve">7.1.1. Вопросы для </w:t>
      </w:r>
      <w:r>
        <w:rPr>
          <w:b/>
        </w:rPr>
        <w:t>собеседования</w:t>
      </w:r>
      <w:r w:rsidRPr="000B3270">
        <w:rPr>
          <w:b/>
        </w:rPr>
        <w:t xml:space="preserve"> на семинаре.</w:t>
      </w:r>
    </w:p>
    <w:p w:rsidR="001D0AFE" w:rsidRPr="000B3270" w:rsidRDefault="001D0AFE" w:rsidP="001D0AFE">
      <w:pPr>
        <w:rPr>
          <w:b/>
        </w:rPr>
      </w:pPr>
      <w:r w:rsidRPr="000B3270">
        <w:rPr>
          <w:b/>
        </w:rPr>
        <w:t>Семинар 1.  Источники (формы) права. Нормы права. Система права. Правотворч</w:t>
      </w:r>
      <w:r w:rsidRPr="000B3270">
        <w:rPr>
          <w:b/>
        </w:rPr>
        <w:t>е</w:t>
      </w:r>
      <w:r w:rsidRPr="000B3270">
        <w:rPr>
          <w:b/>
        </w:rPr>
        <w:t>ство. Реализация и эффективность права. Применение права Правоо</w:t>
      </w:r>
      <w:r w:rsidRPr="000B3270">
        <w:rPr>
          <w:b/>
        </w:rPr>
        <w:t>т</w:t>
      </w:r>
      <w:r w:rsidRPr="000B3270">
        <w:rPr>
          <w:b/>
        </w:rPr>
        <w:t>ношения</w:t>
      </w:r>
    </w:p>
    <w:p w:rsidR="001D0AFE" w:rsidRPr="000B3270" w:rsidRDefault="001D0AFE" w:rsidP="001D0AFE">
      <w:pPr>
        <w:tabs>
          <w:tab w:val="left" w:pos="2019"/>
        </w:tabs>
        <w:rPr>
          <w:b/>
          <w:i/>
        </w:rPr>
      </w:pPr>
    </w:p>
    <w:p w:rsidR="001D0AFE" w:rsidRPr="000B3270" w:rsidRDefault="001D0AFE" w:rsidP="001D0AFE">
      <w:pPr>
        <w:tabs>
          <w:tab w:val="left" w:pos="2019"/>
        </w:tabs>
        <w:rPr>
          <w:rStyle w:val="aff0"/>
          <w:rFonts w:eastAsia="Calibri"/>
          <w:color w:val="000000"/>
        </w:rPr>
      </w:pPr>
      <w:r w:rsidRPr="000B3270">
        <w:t>1.</w:t>
      </w:r>
      <w:r w:rsidRPr="000B3270">
        <w:rPr>
          <w:rStyle w:val="aff0"/>
          <w:rFonts w:eastAsia="Calibri"/>
          <w:color w:val="000000"/>
        </w:rPr>
        <w:t>Понятие формы (источника) права. Основные виды источников права.</w:t>
      </w:r>
    </w:p>
    <w:p w:rsidR="001D0AFE" w:rsidRPr="000B3270" w:rsidRDefault="001D0AFE" w:rsidP="001D0AFE">
      <w:pPr>
        <w:tabs>
          <w:tab w:val="left" w:pos="2019"/>
        </w:tabs>
        <w:rPr>
          <w:rStyle w:val="aff0"/>
          <w:color w:val="000000"/>
        </w:rPr>
      </w:pPr>
      <w:r w:rsidRPr="000B3270">
        <w:rPr>
          <w:rStyle w:val="aff0"/>
          <w:rFonts w:eastAsia="Calibri"/>
          <w:color w:val="000000"/>
        </w:rPr>
        <w:t>2.Общие принципы права.</w:t>
      </w:r>
      <w:r w:rsidRPr="000B3270">
        <w:rPr>
          <w:rStyle w:val="aff0"/>
          <w:color w:val="000000"/>
        </w:rPr>
        <w:t xml:space="preserve"> </w:t>
      </w:r>
    </w:p>
    <w:p w:rsidR="001D0AFE" w:rsidRPr="000B3270" w:rsidRDefault="001D0AFE" w:rsidP="001D0AFE">
      <w:pPr>
        <w:tabs>
          <w:tab w:val="left" w:pos="2019"/>
        </w:tabs>
        <w:rPr>
          <w:rStyle w:val="aff0"/>
          <w:rFonts w:eastAsia="Calibri"/>
          <w:color w:val="000000"/>
        </w:rPr>
      </w:pPr>
      <w:r w:rsidRPr="000B3270">
        <w:rPr>
          <w:rStyle w:val="aff0"/>
          <w:color w:val="000000"/>
        </w:rPr>
        <w:t>3.</w:t>
      </w:r>
      <w:r w:rsidRPr="000B3270">
        <w:rPr>
          <w:rStyle w:val="aff0"/>
          <w:rFonts w:eastAsia="Calibri"/>
          <w:color w:val="000000"/>
        </w:rPr>
        <w:t xml:space="preserve">Характерные черты и признаки нормативно-правового акта. </w:t>
      </w:r>
    </w:p>
    <w:p w:rsidR="001D0AFE" w:rsidRPr="000B3270" w:rsidRDefault="001D0AFE" w:rsidP="001D0AFE">
      <w:pPr>
        <w:tabs>
          <w:tab w:val="left" w:pos="2019"/>
        </w:tabs>
        <w:rPr>
          <w:rStyle w:val="aff0"/>
          <w:rFonts w:eastAsia="Calibri"/>
          <w:color w:val="000000"/>
        </w:rPr>
      </w:pPr>
      <w:r w:rsidRPr="000B3270">
        <w:rPr>
          <w:rStyle w:val="aff0"/>
          <w:rFonts w:eastAsia="Calibri"/>
          <w:color w:val="000000"/>
        </w:rPr>
        <w:t>4. Законы и подзаконные акты. Система нормативно-правовых актов в Российской Фед</w:t>
      </w:r>
      <w:r w:rsidRPr="000B3270">
        <w:rPr>
          <w:rStyle w:val="aff0"/>
          <w:rFonts w:eastAsia="Calibri"/>
          <w:color w:val="000000"/>
        </w:rPr>
        <w:t>е</w:t>
      </w:r>
      <w:r w:rsidRPr="000B3270">
        <w:rPr>
          <w:rStyle w:val="aff0"/>
          <w:rFonts w:eastAsia="Calibri"/>
          <w:color w:val="000000"/>
        </w:rPr>
        <w:t xml:space="preserve">рации.  </w:t>
      </w:r>
    </w:p>
    <w:p w:rsidR="001D0AFE" w:rsidRPr="000B3270" w:rsidRDefault="001D0AFE" w:rsidP="001D0AFE">
      <w:pPr>
        <w:tabs>
          <w:tab w:val="left" w:pos="2019"/>
        </w:tabs>
      </w:pPr>
      <w:r w:rsidRPr="000B3270">
        <w:rPr>
          <w:rStyle w:val="aff0"/>
          <w:rFonts w:eastAsia="Calibri"/>
          <w:color w:val="000000"/>
        </w:rPr>
        <w:t>5.</w:t>
      </w:r>
      <w:r w:rsidRPr="000B3270">
        <w:t xml:space="preserve">Понятие, признаки  и структура нормы нрава. </w:t>
      </w:r>
    </w:p>
    <w:p w:rsidR="001D0AFE" w:rsidRPr="000B3270" w:rsidRDefault="001D0AFE" w:rsidP="001D0AFE">
      <w:pPr>
        <w:tabs>
          <w:tab w:val="left" w:pos="2019"/>
        </w:tabs>
      </w:pPr>
      <w:r w:rsidRPr="000B3270">
        <w:t xml:space="preserve">6. Классификация правовых норм. </w:t>
      </w:r>
    </w:p>
    <w:p w:rsidR="001D0AFE" w:rsidRPr="000B3270" w:rsidRDefault="001D0AFE" w:rsidP="001D0AFE">
      <w:pPr>
        <w:tabs>
          <w:tab w:val="left" w:pos="2019"/>
        </w:tabs>
        <w:rPr>
          <w:rStyle w:val="aff0"/>
          <w:rFonts w:eastAsia="Calibri"/>
          <w:color w:val="000000"/>
        </w:rPr>
      </w:pPr>
      <w:r w:rsidRPr="000B3270">
        <w:t xml:space="preserve">7. </w:t>
      </w:r>
      <w:r w:rsidRPr="000B3270">
        <w:rPr>
          <w:rStyle w:val="aff0"/>
          <w:rFonts w:eastAsia="Calibri"/>
          <w:color w:val="000000"/>
        </w:rPr>
        <w:t>Понятие системы права. Отрасли, подотрасли, институты и нормы как основные стру</w:t>
      </w:r>
      <w:r w:rsidRPr="000B3270">
        <w:rPr>
          <w:rStyle w:val="aff0"/>
          <w:rFonts w:eastAsia="Calibri"/>
          <w:color w:val="000000"/>
        </w:rPr>
        <w:t>к</w:t>
      </w:r>
      <w:r w:rsidRPr="000B3270">
        <w:rPr>
          <w:rStyle w:val="aff0"/>
          <w:rFonts w:eastAsia="Calibri"/>
          <w:color w:val="000000"/>
        </w:rPr>
        <w:t>турные элеме</w:t>
      </w:r>
      <w:r w:rsidRPr="000B3270">
        <w:rPr>
          <w:rStyle w:val="aff0"/>
          <w:rFonts w:eastAsia="Calibri"/>
          <w:color w:val="000000"/>
        </w:rPr>
        <w:t>н</w:t>
      </w:r>
      <w:r w:rsidRPr="000B3270">
        <w:rPr>
          <w:rStyle w:val="aff0"/>
          <w:rFonts w:eastAsia="Calibri"/>
          <w:color w:val="000000"/>
        </w:rPr>
        <w:t xml:space="preserve">ты системы права. </w:t>
      </w:r>
    </w:p>
    <w:p w:rsidR="001D0AFE" w:rsidRPr="000B3270" w:rsidRDefault="001D0AFE" w:rsidP="001D0AFE">
      <w:pPr>
        <w:tabs>
          <w:tab w:val="left" w:pos="2019"/>
        </w:tabs>
        <w:rPr>
          <w:rStyle w:val="aff0"/>
          <w:rFonts w:eastAsia="Calibri"/>
          <w:color w:val="000000"/>
        </w:rPr>
      </w:pPr>
      <w:r w:rsidRPr="000B3270">
        <w:rPr>
          <w:rStyle w:val="aff0"/>
          <w:rFonts w:eastAsia="Calibri"/>
          <w:color w:val="000000"/>
        </w:rPr>
        <w:t xml:space="preserve">8.Система права и система законодательства. </w:t>
      </w:r>
    </w:p>
    <w:p w:rsidR="001D0AFE" w:rsidRPr="000B3270" w:rsidRDefault="001D0AFE" w:rsidP="001D0AFE">
      <w:pPr>
        <w:tabs>
          <w:tab w:val="left" w:pos="2019"/>
        </w:tabs>
        <w:rPr>
          <w:rStyle w:val="aff0"/>
          <w:rFonts w:eastAsia="Calibri"/>
          <w:color w:val="000000"/>
        </w:rPr>
      </w:pPr>
      <w:r w:rsidRPr="000B3270">
        <w:rPr>
          <w:rStyle w:val="aff0"/>
          <w:rFonts w:eastAsia="Calibri"/>
          <w:color w:val="000000"/>
        </w:rPr>
        <w:t>9. Правовая семья как способ типологии правовых систем.</w:t>
      </w:r>
    </w:p>
    <w:p w:rsidR="001D0AFE" w:rsidRPr="000B3270" w:rsidRDefault="001D0AFE" w:rsidP="001D0AFE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Style w:val="aff0"/>
          <w:rFonts w:eastAsia="Calibri"/>
          <w:color w:val="000000"/>
          <w:sz w:val="24"/>
          <w:szCs w:val="24"/>
        </w:rPr>
      </w:pPr>
      <w:r w:rsidRPr="000B3270">
        <w:rPr>
          <w:rStyle w:val="aff0"/>
          <w:rFonts w:eastAsia="Calibri"/>
          <w:color w:val="000000"/>
          <w:sz w:val="24"/>
          <w:szCs w:val="24"/>
        </w:rPr>
        <w:t>10. Правообразование и правотворчество: соотношение и взаимосвязь. Правотворческая</w:t>
      </w:r>
      <w:r w:rsidRPr="000B3270">
        <w:rPr>
          <w:rStyle w:val="aff0"/>
          <w:color w:val="000000"/>
          <w:sz w:val="24"/>
          <w:szCs w:val="24"/>
        </w:rPr>
        <w:t xml:space="preserve"> </w:t>
      </w:r>
      <w:r w:rsidRPr="000B3270">
        <w:rPr>
          <w:rStyle w:val="aff0"/>
          <w:rFonts w:eastAsia="Calibri"/>
          <w:color w:val="000000"/>
          <w:sz w:val="24"/>
          <w:szCs w:val="24"/>
        </w:rPr>
        <w:t>ин</w:t>
      </w:r>
      <w:r w:rsidRPr="000B3270">
        <w:rPr>
          <w:rStyle w:val="aff0"/>
          <w:rFonts w:eastAsia="Calibri"/>
          <w:color w:val="000000"/>
          <w:sz w:val="24"/>
          <w:szCs w:val="24"/>
        </w:rPr>
        <w:t>и</w:t>
      </w:r>
      <w:r w:rsidRPr="000B3270">
        <w:rPr>
          <w:rStyle w:val="aff0"/>
          <w:rFonts w:eastAsia="Calibri"/>
          <w:color w:val="000000"/>
          <w:sz w:val="24"/>
          <w:szCs w:val="24"/>
        </w:rPr>
        <w:t>циатива и стадии правотворческого процесса.</w:t>
      </w:r>
      <w:r w:rsidRPr="000B3270">
        <w:rPr>
          <w:rStyle w:val="aff0"/>
          <w:color w:val="000000"/>
          <w:sz w:val="24"/>
          <w:szCs w:val="24"/>
        </w:rPr>
        <w:t xml:space="preserve"> </w:t>
      </w:r>
    </w:p>
    <w:p w:rsidR="001D0AFE" w:rsidRPr="000B3270" w:rsidRDefault="001D0AFE" w:rsidP="001D0AFE">
      <w:pPr>
        <w:tabs>
          <w:tab w:val="left" w:pos="2019"/>
        </w:tabs>
      </w:pPr>
      <w:r w:rsidRPr="000B3270">
        <w:t xml:space="preserve">11..Пробел в праве. Способы преодоления пробелов в праве. </w:t>
      </w:r>
    </w:p>
    <w:p w:rsidR="001D0AFE" w:rsidRPr="000B3270" w:rsidRDefault="001D0AFE" w:rsidP="001D0AFE">
      <w:pPr>
        <w:tabs>
          <w:tab w:val="left" w:pos="2019"/>
        </w:tabs>
      </w:pPr>
      <w:r w:rsidRPr="000B3270">
        <w:t>12. Понятие правоотношения: основные виды, состав (элементы), содержание, субъекты и об</w:t>
      </w:r>
      <w:r w:rsidRPr="000B3270">
        <w:t>ъ</w:t>
      </w:r>
      <w:r w:rsidRPr="000B3270">
        <w:t xml:space="preserve">екты.  </w:t>
      </w:r>
    </w:p>
    <w:p w:rsidR="001D0AFE" w:rsidRPr="000B3270" w:rsidRDefault="001D0AFE" w:rsidP="001D0AFE">
      <w:pPr>
        <w:tabs>
          <w:tab w:val="left" w:pos="2019"/>
        </w:tabs>
      </w:pPr>
      <w:r w:rsidRPr="000B3270">
        <w:t xml:space="preserve">13. Правоспособность, дееспособность и деликтоспособность. </w:t>
      </w:r>
    </w:p>
    <w:p w:rsidR="001D0AFE" w:rsidRDefault="001D0AFE" w:rsidP="00CE3FEC">
      <w:pPr>
        <w:rPr>
          <w:b/>
        </w:rPr>
      </w:pPr>
    </w:p>
    <w:p w:rsidR="00CE3FEC" w:rsidRDefault="00472304" w:rsidP="00CE3FEC">
      <w:pPr>
        <w:rPr>
          <w:u w:val="single"/>
        </w:rPr>
      </w:pPr>
      <w:r>
        <w:rPr>
          <w:b/>
        </w:rPr>
        <w:t>7.1.</w:t>
      </w:r>
      <w:r w:rsidR="001D0AFE">
        <w:rPr>
          <w:b/>
        </w:rPr>
        <w:t>2</w:t>
      </w:r>
      <w:r>
        <w:rPr>
          <w:b/>
        </w:rPr>
        <w:t xml:space="preserve">. </w:t>
      </w:r>
      <w:r w:rsidRPr="00C90706">
        <w:rPr>
          <w:b/>
        </w:rPr>
        <w:t xml:space="preserve">Примеры </w:t>
      </w:r>
      <w:r w:rsidR="00CE3FEC">
        <w:rPr>
          <w:b/>
        </w:rPr>
        <w:t xml:space="preserve"> контрольных работ (КР)</w:t>
      </w:r>
    </w:p>
    <w:p w:rsidR="00CE3FEC" w:rsidRPr="009359BE" w:rsidRDefault="00CE3FEC" w:rsidP="00CE3FEC">
      <w:pPr>
        <w:jc w:val="both"/>
        <w:rPr>
          <w:sz w:val="22"/>
          <w:szCs w:val="22"/>
        </w:rPr>
      </w:pPr>
    </w:p>
    <w:p w:rsidR="00CE3FEC" w:rsidRDefault="00CE3FEC" w:rsidP="00CE3FEC">
      <w:pPr>
        <w:jc w:val="both"/>
        <w:rPr>
          <w:b/>
        </w:rPr>
      </w:pPr>
      <w:r w:rsidRPr="00B57849">
        <w:rPr>
          <w:b/>
        </w:rPr>
        <w:t>К</w:t>
      </w:r>
      <w:r>
        <w:rPr>
          <w:b/>
        </w:rPr>
        <w:t>Р</w:t>
      </w:r>
      <w:r w:rsidRPr="00B57849">
        <w:rPr>
          <w:b/>
        </w:rPr>
        <w:t xml:space="preserve"> № </w:t>
      </w:r>
      <w:r>
        <w:rPr>
          <w:b/>
        </w:rPr>
        <w:t>1</w:t>
      </w:r>
      <w:r w:rsidRPr="00B57849">
        <w:rPr>
          <w:b/>
        </w:rPr>
        <w:t xml:space="preserve">. </w:t>
      </w:r>
      <w:r>
        <w:rPr>
          <w:b/>
        </w:rPr>
        <w:t>«Введение в теорию государства и права»</w:t>
      </w:r>
    </w:p>
    <w:p w:rsidR="00CE3FEC" w:rsidRDefault="00CE3FEC" w:rsidP="00CE3FEC">
      <w:r w:rsidRPr="00B57849">
        <w:rPr>
          <w:b/>
        </w:rPr>
        <w:t>1.</w:t>
      </w:r>
      <w:r w:rsidRPr="00B57849">
        <w:t xml:space="preserve"> </w:t>
      </w:r>
      <w:r>
        <w:t>Основные теории происхождения государства.</w:t>
      </w:r>
    </w:p>
    <w:p w:rsidR="00CE3FEC" w:rsidRDefault="00CE3FEC" w:rsidP="00CE3FEC">
      <w:r>
        <w:t>2. Понятие и функции права.</w:t>
      </w:r>
    </w:p>
    <w:p w:rsidR="00CE3FEC" w:rsidRDefault="00CE3FEC" w:rsidP="00CE3FEC">
      <w:r>
        <w:t>3. Отличие права от морали.</w:t>
      </w:r>
    </w:p>
    <w:p w:rsidR="00CE3FEC" w:rsidRDefault="00CE3FEC" w:rsidP="00CE3FEC">
      <w:r>
        <w:t xml:space="preserve"> </w:t>
      </w:r>
    </w:p>
    <w:p w:rsidR="00CE3FEC" w:rsidRDefault="00CE3FEC" w:rsidP="00CE3FEC">
      <w:pPr>
        <w:rPr>
          <w:b/>
        </w:rPr>
      </w:pPr>
      <w:r w:rsidRPr="004F5B18">
        <w:rPr>
          <w:b/>
        </w:rPr>
        <w:t>К</w:t>
      </w:r>
      <w:r>
        <w:rPr>
          <w:b/>
        </w:rPr>
        <w:t>Р</w:t>
      </w:r>
      <w:r w:rsidRPr="004F5B18">
        <w:rPr>
          <w:b/>
        </w:rPr>
        <w:t xml:space="preserve"> № 2. </w:t>
      </w:r>
      <w:r>
        <w:rPr>
          <w:b/>
        </w:rPr>
        <w:t>«Теория государства»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В чем заключается отличие унитарного государства от федеративного?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Какова форма государственного устройства современной России?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Чем можно объяснить существование двухпалатного парламента в Англии, США, РФ?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Чем правовая система унитарного государства отличается от правовой системы фед</w:t>
      </w:r>
      <w:r w:rsidRPr="00B57849">
        <w:t>е</w:t>
      </w:r>
      <w:r w:rsidRPr="00B57849">
        <w:t>рации?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Что такое сецессия? Почему в большинстве федераций она запрещена?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Чем конфедерация отличается от федерации?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Назовите нетипичные виды монархии и республик</w:t>
      </w:r>
    </w:p>
    <w:p w:rsidR="00CE3FEC" w:rsidRPr="00B57849" w:rsidRDefault="00CE3FEC" w:rsidP="00BB10A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57849">
        <w:t>Перечислите внутренние и внешние функции государства.</w:t>
      </w:r>
    </w:p>
    <w:p w:rsidR="00CE3FEC" w:rsidRDefault="00CE3FEC" w:rsidP="00CE3FEC">
      <w:pPr>
        <w:rPr>
          <w:b/>
        </w:rPr>
      </w:pPr>
    </w:p>
    <w:p w:rsidR="00CE3FEC" w:rsidRPr="00870C5E" w:rsidRDefault="00CE3FEC" w:rsidP="00CE3FEC">
      <w:pPr>
        <w:rPr>
          <w:b/>
        </w:rPr>
      </w:pPr>
      <w:r w:rsidRPr="00870C5E">
        <w:rPr>
          <w:b/>
        </w:rPr>
        <w:t>К</w:t>
      </w:r>
      <w:r>
        <w:rPr>
          <w:b/>
        </w:rPr>
        <w:t>Р</w:t>
      </w:r>
      <w:r w:rsidRPr="00870C5E">
        <w:rPr>
          <w:b/>
        </w:rPr>
        <w:t xml:space="preserve"> № 3.</w:t>
      </w:r>
      <w:r>
        <w:t xml:space="preserve"> </w:t>
      </w:r>
      <w:r w:rsidRPr="00870C5E">
        <w:rPr>
          <w:b/>
        </w:rPr>
        <w:t>«Правоотношения и субъекты права»</w:t>
      </w:r>
    </w:p>
    <w:p w:rsidR="00CE3FEC" w:rsidRPr="00E94416" w:rsidRDefault="00CE3FEC" w:rsidP="00BB10A0">
      <w:pPr>
        <w:numPr>
          <w:ilvl w:val="0"/>
          <w:numId w:val="11"/>
        </w:numPr>
        <w:rPr>
          <w:b/>
          <w:i/>
        </w:rPr>
      </w:pPr>
      <w:r w:rsidRPr="00E94416">
        <w:rPr>
          <w:b/>
          <w:i/>
        </w:rPr>
        <w:t>Покажите элементы правоотношения на конкретных примерах. Заполните таблицу.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7"/>
        <w:gridCol w:w="1457"/>
        <w:gridCol w:w="1559"/>
        <w:gridCol w:w="1984"/>
      </w:tblGrid>
      <w:tr w:rsidR="00CE3FEC" w:rsidRPr="00D44A5A" w:rsidTr="00CE3FEC">
        <w:tc>
          <w:tcPr>
            <w:tcW w:w="4747" w:type="dxa"/>
            <w:vMerge w:val="restart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Ситуация</w:t>
            </w:r>
          </w:p>
        </w:tc>
        <w:tc>
          <w:tcPr>
            <w:tcW w:w="5000" w:type="dxa"/>
            <w:gridSpan w:val="3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Элементы правоотношения</w:t>
            </w:r>
          </w:p>
        </w:tc>
      </w:tr>
      <w:tr w:rsidR="00CE3FEC" w:rsidRPr="00D44A5A" w:rsidTr="00CE3FEC">
        <w:tc>
          <w:tcPr>
            <w:tcW w:w="4747" w:type="dxa"/>
            <w:vMerge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Субъекты</w:t>
            </w:r>
          </w:p>
        </w:tc>
        <w:tc>
          <w:tcPr>
            <w:tcW w:w="1559" w:type="dxa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Объект</w:t>
            </w:r>
          </w:p>
        </w:tc>
        <w:tc>
          <w:tcPr>
            <w:tcW w:w="1984" w:type="dxa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Содержание</w:t>
            </w:r>
          </w:p>
        </w:tc>
      </w:tr>
      <w:tr w:rsidR="00CE3FEC" w:rsidTr="00CE3FEC">
        <w:tc>
          <w:tcPr>
            <w:tcW w:w="4747" w:type="dxa"/>
          </w:tcPr>
          <w:p w:rsidR="00CE3FEC" w:rsidRDefault="00CE3FEC" w:rsidP="00A36755">
            <w:r>
              <w:t>1. Гражданин оплачивает заправку своего автомобиля на бензоколонке</w:t>
            </w:r>
          </w:p>
        </w:tc>
        <w:tc>
          <w:tcPr>
            <w:tcW w:w="1457" w:type="dxa"/>
          </w:tcPr>
          <w:p w:rsidR="00CE3FEC" w:rsidRDefault="00CE3FEC" w:rsidP="00A36755"/>
        </w:tc>
        <w:tc>
          <w:tcPr>
            <w:tcW w:w="1559" w:type="dxa"/>
          </w:tcPr>
          <w:p w:rsidR="00CE3FEC" w:rsidRDefault="00CE3FEC" w:rsidP="00A36755"/>
        </w:tc>
        <w:tc>
          <w:tcPr>
            <w:tcW w:w="1984" w:type="dxa"/>
          </w:tcPr>
          <w:p w:rsidR="00CE3FEC" w:rsidRDefault="00CE3FEC" w:rsidP="00A36755"/>
        </w:tc>
      </w:tr>
      <w:tr w:rsidR="00CE3FEC" w:rsidTr="00CE3FEC">
        <w:tc>
          <w:tcPr>
            <w:tcW w:w="4747" w:type="dxa"/>
          </w:tcPr>
          <w:p w:rsidR="00CE3FEC" w:rsidRDefault="00CE3FEC" w:rsidP="00A36755">
            <w:r>
              <w:t>2. Гражданка отправила по почте посылку сестре в другой город</w:t>
            </w:r>
          </w:p>
        </w:tc>
        <w:tc>
          <w:tcPr>
            <w:tcW w:w="1457" w:type="dxa"/>
          </w:tcPr>
          <w:p w:rsidR="00CE3FEC" w:rsidRDefault="00CE3FEC" w:rsidP="00A36755"/>
        </w:tc>
        <w:tc>
          <w:tcPr>
            <w:tcW w:w="1559" w:type="dxa"/>
          </w:tcPr>
          <w:p w:rsidR="00CE3FEC" w:rsidRDefault="00CE3FEC" w:rsidP="00A36755"/>
        </w:tc>
        <w:tc>
          <w:tcPr>
            <w:tcW w:w="1984" w:type="dxa"/>
          </w:tcPr>
          <w:p w:rsidR="00CE3FEC" w:rsidRDefault="00CE3FEC" w:rsidP="00A36755"/>
        </w:tc>
      </w:tr>
      <w:tr w:rsidR="00CE3FEC" w:rsidTr="00CE3FEC">
        <w:tc>
          <w:tcPr>
            <w:tcW w:w="4747" w:type="dxa"/>
          </w:tcPr>
          <w:p w:rsidR="00CE3FEC" w:rsidRDefault="00CE3FEC" w:rsidP="00A36755">
            <w:r>
              <w:t>3. Президент руководит государством</w:t>
            </w:r>
          </w:p>
        </w:tc>
        <w:tc>
          <w:tcPr>
            <w:tcW w:w="1457" w:type="dxa"/>
          </w:tcPr>
          <w:p w:rsidR="00CE3FEC" w:rsidRDefault="00CE3FEC" w:rsidP="00A36755"/>
        </w:tc>
        <w:tc>
          <w:tcPr>
            <w:tcW w:w="1559" w:type="dxa"/>
          </w:tcPr>
          <w:p w:rsidR="00CE3FEC" w:rsidRDefault="00CE3FEC" w:rsidP="00A36755"/>
        </w:tc>
        <w:tc>
          <w:tcPr>
            <w:tcW w:w="1984" w:type="dxa"/>
          </w:tcPr>
          <w:p w:rsidR="00CE3FEC" w:rsidRDefault="00CE3FEC" w:rsidP="00A36755"/>
        </w:tc>
      </w:tr>
      <w:tr w:rsidR="00CE3FEC" w:rsidTr="00CE3FEC">
        <w:tc>
          <w:tcPr>
            <w:tcW w:w="4747" w:type="dxa"/>
          </w:tcPr>
          <w:p w:rsidR="00CE3FEC" w:rsidRDefault="00CE3FEC" w:rsidP="00A36755">
            <w:r>
              <w:t>4. Милиционер задержал нарушителя о</w:t>
            </w:r>
            <w:r>
              <w:t>б</w:t>
            </w:r>
            <w:r>
              <w:t>щественного порядка</w:t>
            </w:r>
          </w:p>
        </w:tc>
        <w:tc>
          <w:tcPr>
            <w:tcW w:w="1457" w:type="dxa"/>
          </w:tcPr>
          <w:p w:rsidR="00CE3FEC" w:rsidRDefault="00CE3FEC" w:rsidP="00A36755"/>
        </w:tc>
        <w:tc>
          <w:tcPr>
            <w:tcW w:w="1559" w:type="dxa"/>
          </w:tcPr>
          <w:p w:rsidR="00CE3FEC" w:rsidRDefault="00CE3FEC" w:rsidP="00A36755"/>
        </w:tc>
        <w:tc>
          <w:tcPr>
            <w:tcW w:w="1984" w:type="dxa"/>
          </w:tcPr>
          <w:p w:rsidR="00CE3FEC" w:rsidRDefault="00CE3FEC" w:rsidP="00A36755"/>
        </w:tc>
      </w:tr>
    </w:tbl>
    <w:p w:rsidR="00CE3FEC" w:rsidRPr="00E103E7" w:rsidRDefault="00CE3FEC" w:rsidP="00BB10A0">
      <w:pPr>
        <w:numPr>
          <w:ilvl w:val="0"/>
          <w:numId w:val="11"/>
        </w:numPr>
        <w:rPr>
          <w:b/>
          <w:i/>
        </w:rPr>
      </w:pPr>
      <w:r w:rsidRPr="00E103E7">
        <w:rPr>
          <w:b/>
          <w:i/>
        </w:rPr>
        <w:t>Соотнесите приведенные ниже примеры  с субъектами правоотношений: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962"/>
      </w:tblGrid>
      <w:tr w:rsidR="00CE3FEC" w:rsidRPr="00D44A5A" w:rsidTr="00CE3FEC">
        <w:tc>
          <w:tcPr>
            <w:tcW w:w="4785" w:type="dxa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ПРИМЕРЫ</w:t>
            </w:r>
          </w:p>
        </w:tc>
        <w:tc>
          <w:tcPr>
            <w:tcW w:w="4962" w:type="dxa"/>
          </w:tcPr>
          <w:p w:rsidR="00CE3FEC" w:rsidRPr="00D44A5A" w:rsidRDefault="00CE3FEC" w:rsidP="00A36755">
            <w:pPr>
              <w:jc w:val="center"/>
              <w:rPr>
                <w:b/>
              </w:rPr>
            </w:pPr>
            <w:r w:rsidRPr="00D44A5A">
              <w:rPr>
                <w:b/>
              </w:rPr>
              <w:t>СУБЪЕКТЫ</w:t>
            </w:r>
          </w:p>
        </w:tc>
      </w:tr>
      <w:tr w:rsidR="00CE3FEC" w:rsidTr="00CE3FEC">
        <w:tc>
          <w:tcPr>
            <w:tcW w:w="4785" w:type="dxa"/>
          </w:tcPr>
          <w:p w:rsidR="00CE3FEC" w:rsidRDefault="00CE3FEC" w:rsidP="00A36755">
            <w:r>
              <w:t>1) гражданин Сидоров</w:t>
            </w:r>
          </w:p>
          <w:p w:rsidR="00CE3FEC" w:rsidRDefault="00CE3FEC" w:rsidP="00A36755">
            <w:r>
              <w:t>2) общеобразовательная школа</w:t>
            </w:r>
          </w:p>
          <w:p w:rsidR="00CE3FEC" w:rsidRDefault="00CE3FEC" w:rsidP="00A36755">
            <w:r>
              <w:t>3) профсоюз железнодорожников</w:t>
            </w:r>
          </w:p>
          <w:p w:rsidR="00CE3FEC" w:rsidRDefault="00CE3FEC" w:rsidP="00A36755">
            <w:r>
              <w:t>4) группа иностранных туристов</w:t>
            </w:r>
          </w:p>
          <w:p w:rsidR="00CE3FEC" w:rsidRDefault="00CE3FEC" w:rsidP="00A36755">
            <w:r>
              <w:t>5) фонд помощи бездомным животным</w:t>
            </w:r>
          </w:p>
        </w:tc>
        <w:tc>
          <w:tcPr>
            <w:tcW w:w="4962" w:type="dxa"/>
          </w:tcPr>
          <w:p w:rsidR="00CE3FEC" w:rsidRDefault="00CE3FEC" w:rsidP="00A36755">
            <w:r>
              <w:t>А) физические лица</w:t>
            </w:r>
          </w:p>
          <w:p w:rsidR="00CE3FEC" w:rsidRDefault="00CE3FEC" w:rsidP="00A36755">
            <w:r>
              <w:t>Б) юридические лица</w:t>
            </w:r>
          </w:p>
        </w:tc>
      </w:tr>
    </w:tbl>
    <w:p w:rsidR="00CE3FEC" w:rsidRPr="00564759" w:rsidRDefault="00CE3FEC" w:rsidP="00BB10A0">
      <w:pPr>
        <w:numPr>
          <w:ilvl w:val="0"/>
          <w:numId w:val="11"/>
        </w:numPr>
        <w:tabs>
          <w:tab w:val="clear" w:pos="720"/>
          <w:tab w:val="num" w:pos="180"/>
        </w:tabs>
        <w:ind w:left="0" w:firstLine="0"/>
        <w:rPr>
          <w:b/>
          <w:i/>
        </w:rPr>
      </w:pPr>
      <w:r w:rsidRPr="00564759">
        <w:rPr>
          <w:b/>
          <w:i/>
        </w:rPr>
        <w:t>Используя ст.21 (Дееспособность гражданина), ст.26 (Дееспособность несоверше</w:t>
      </w:r>
      <w:r w:rsidRPr="00564759">
        <w:rPr>
          <w:b/>
          <w:i/>
        </w:rPr>
        <w:t>н</w:t>
      </w:r>
      <w:r w:rsidRPr="00564759">
        <w:rPr>
          <w:b/>
          <w:i/>
        </w:rPr>
        <w:t>нолетних в возрасте от 14 до 18 лет), ст. 27 (Эмансипация), ст.28 (Дееспособность малолетних) Гражданского кодекса РФ, ответьте на вопросы и выполните следу</w:t>
      </w:r>
      <w:r w:rsidRPr="00564759">
        <w:rPr>
          <w:b/>
          <w:i/>
        </w:rPr>
        <w:t>ю</w:t>
      </w:r>
      <w:r w:rsidRPr="00564759">
        <w:rPr>
          <w:b/>
          <w:i/>
        </w:rPr>
        <w:t>щие задания:</w:t>
      </w:r>
    </w:p>
    <w:p w:rsidR="00CE3FEC" w:rsidRPr="00564759" w:rsidRDefault="00CE3FEC" w:rsidP="00CE3FEC">
      <w:pPr>
        <w:ind w:left="360"/>
        <w:rPr>
          <w:b/>
          <w:i/>
        </w:rPr>
      </w:pPr>
      <w:r w:rsidRPr="00564759">
        <w:rPr>
          <w:b/>
          <w:i/>
        </w:rPr>
        <w:t>А) Что в ГК РФ называется эмансипацией несовершеннолетних?</w:t>
      </w:r>
    </w:p>
    <w:p w:rsidR="00CE3FEC" w:rsidRPr="00564759" w:rsidRDefault="00CE3FEC" w:rsidP="00CE3FEC">
      <w:pPr>
        <w:ind w:left="360"/>
        <w:rPr>
          <w:b/>
          <w:i/>
        </w:rPr>
      </w:pPr>
      <w:r>
        <w:rPr>
          <w:b/>
          <w:i/>
        </w:rPr>
        <w:t>Б</w:t>
      </w:r>
      <w:r w:rsidRPr="00564759">
        <w:rPr>
          <w:b/>
          <w:i/>
        </w:rPr>
        <w:t>) Заполните таблицу «Права несовершеннолетних».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7214"/>
      </w:tblGrid>
      <w:tr w:rsidR="00CE3FEC" w:rsidRPr="00D44A5A" w:rsidTr="00BE57F1">
        <w:tc>
          <w:tcPr>
            <w:tcW w:w="2392" w:type="dxa"/>
          </w:tcPr>
          <w:p w:rsidR="00CE3FEC" w:rsidRPr="00D44A5A" w:rsidRDefault="00CE3FEC" w:rsidP="00A36755">
            <w:pPr>
              <w:rPr>
                <w:b/>
              </w:rPr>
            </w:pPr>
            <w:r w:rsidRPr="00D44A5A">
              <w:rPr>
                <w:b/>
              </w:rPr>
              <w:t>Возраст</w:t>
            </w:r>
          </w:p>
        </w:tc>
        <w:tc>
          <w:tcPr>
            <w:tcW w:w="7214" w:type="dxa"/>
          </w:tcPr>
          <w:p w:rsidR="00CE3FEC" w:rsidRPr="00D44A5A" w:rsidRDefault="00CE3FEC" w:rsidP="00A36755">
            <w:pPr>
              <w:rPr>
                <w:b/>
              </w:rPr>
            </w:pPr>
            <w:r w:rsidRPr="00D44A5A">
              <w:rPr>
                <w:b/>
              </w:rPr>
              <w:t>Права несовершеннолетних</w:t>
            </w:r>
          </w:p>
        </w:tc>
      </w:tr>
      <w:tr w:rsidR="00CE3FEC" w:rsidTr="00BE57F1">
        <w:tc>
          <w:tcPr>
            <w:tcW w:w="2392" w:type="dxa"/>
          </w:tcPr>
          <w:p w:rsidR="00CE3FEC" w:rsidRPr="00D44A5A" w:rsidRDefault="00CE3FEC" w:rsidP="00A36755">
            <w:pPr>
              <w:rPr>
                <w:b/>
              </w:rPr>
            </w:pPr>
            <w:r w:rsidRPr="00D44A5A">
              <w:rPr>
                <w:b/>
              </w:rPr>
              <w:t>6-14 лет</w:t>
            </w:r>
          </w:p>
        </w:tc>
        <w:tc>
          <w:tcPr>
            <w:tcW w:w="7214" w:type="dxa"/>
          </w:tcPr>
          <w:p w:rsidR="00CE3FEC" w:rsidRDefault="00CE3FEC" w:rsidP="00A36755"/>
        </w:tc>
      </w:tr>
      <w:tr w:rsidR="00CE3FEC" w:rsidTr="00BE57F1">
        <w:tc>
          <w:tcPr>
            <w:tcW w:w="2392" w:type="dxa"/>
          </w:tcPr>
          <w:p w:rsidR="00CE3FEC" w:rsidRPr="00D44A5A" w:rsidRDefault="00CE3FEC" w:rsidP="00A36755">
            <w:pPr>
              <w:rPr>
                <w:b/>
              </w:rPr>
            </w:pPr>
            <w:r w:rsidRPr="00D44A5A">
              <w:rPr>
                <w:b/>
              </w:rPr>
              <w:t>14-16 лет</w:t>
            </w:r>
          </w:p>
        </w:tc>
        <w:tc>
          <w:tcPr>
            <w:tcW w:w="7214" w:type="dxa"/>
          </w:tcPr>
          <w:p w:rsidR="00CE3FEC" w:rsidRDefault="00CE3FEC" w:rsidP="00A36755"/>
        </w:tc>
      </w:tr>
      <w:tr w:rsidR="00CE3FEC" w:rsidTr="00BE57F1">
        <w:tc>
          <w:tcPr>
            <w:tcW w:w="2392" w:type="dxa"/>
          </w:tcPr>
          <w:p w:rsidR="00CE3FEC" w:rsidRPr="00D44A5A" w:rsidRDefault="00CE3FEC" w:rsidP="00A36755">
            <w:pPr>
              <w:rPr>
                <w:b/>
              </w:rPr>
            </w:pPr>
            <w:r w:rsidRPr="00D44A5A">
              <w:rPr>
                <w:b/>
              </w:rPr>
              <w:t>С 16 лет</w:t>
            </w:r>
          </w:p>
        </w:tc>
        <w:tc>
          <w:tcPr>
            <w:tcW w:w="7214" w:type="dxa"/>
          </w:tcPr>
          <w:p w:rsidR="00CE3FEC" w:rsidRDefault="00CE3FEC" w:rsidP="00A36755"/>
        </w:tc>
      </w:tr>
    </w:tbl>
    <w:p w:rsidR="00CE3FEC" w:rsidRDefault="00CE3FEC" w:rsidP="00CE3FEC">
      <w:pPr>
        <w:rPr>
          <w:b/>
        </w:rPr>
      </w:pPr>
      <w:r>
        <w:rPr>
          <w:b/>
          <w:i/>
        </w:rPr>
        <w:t>В</w:t>
      </w:r>
      <w:r w:rsidRPr="004021E7">
        <w:rPr>
          <w:b/>
          <w:i/>
        </w:rPr>
        <w:t>) Укажите лиц, ответственных за сделки, совершенные несовершеннолетними в возрасте 6-14 лет. Объясните причину назначения этих ответственных.</w:t>
      </w:r>
    </w:p>
    <w:p w:rsidR="00CE3FEC" w:rsidRDefault="00CE3FEC" w:rsidP="00CE3FEC">
      <w:pPr>
        <w:rPr>
          <w:b/>
        </w:rPr>
      </w:pPr>
    </w:p>
    <w:p w:rsidR="00CE3FEC" w:rsidRDefault="00CE3FEC" w:rsidP="00CE3FEC">
      <w:pPr>
        <w:rPr>
          <w:b/>
        </w:rPr>
      </w:pPr>
      <w:r>
        <w:rPr>
          <w:b/>
        </w:rPr>
        <w:t>7.1.</w:t>
      </w:r>
      <w:r w:rsidR="001D0AFE">
        <w:rPr>
          <w:b/>
        </w:rPr>
        <w:t>3</w:t>
      </w:r>
      <w:r>
        <w:rPr>
          <w:b/>
        </w:rPr>
        <w:t>. Примеры тестов (ТСп)</w:t>
      </w:r>
    </w:p>
    <w:p w:rsidR="00CE3FEC" w:rsidRDefault="00CE3FEC" w:rsidP="00CE3FEC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ТСп № 1 «Источники права. Нормы права. Система права».</w:t>
      </w:r>
    </w:p>
    <w:p w:rsidR="00CE3FEC" w:rsidRPr="00EB2351" w:rsidRDefault="00CE3FEC" w:rsidP="00CE3FEC">
      <w:pPr>
        <w:rPr>
          <w:b/>
          <w:i/>
        </w:rPr>
      </w:pPr>
      <w:r w:rsidRPr="00EB2351">
        <w:rPr>
          <w:b/>
          <w:i/>
        </w:rPr>
        <w:t>1. Какой источник права закрепил название государства Российская Федерация – Ро</w:t>
      </w:r>
      <w:r w:rsidRPr="00EB2351">
        <w:rPr>
          <w:b/>
          <w:i/>
        </w:rPr>
        <w:t>с</w:t>
      </w:r>
      <w:r w:rsidRPr="00EB2351">
        <w:rPr>
          <w:b/>
          <w:i/>
        </w:rPr>
        <w:t>сия?</w:t>
      </w:r>
    </w:p>
    <w:p w:rsidR="00CE3FEC" w:rsidRDefault="00CE3FEC" w:rsidP="00CE3FEC">
      <w:r w:rsidRPr="009E5AB3">
        <w:t>1)</w:t>
      </w:r>
      <w:r>
        <w:t xml:space="preserve"> указ Президента РФ</w:t>
      </w:r>
    </w:p>
    <w:p w:rsidR="00CE3FEC" w:rsidRDefault="00CE3FEC" w:rsidP="00CE3FEC">
      <w:r w:rsidRPr="009E5AB3">
        <w:t>2)</w:t>
      </w:r>
      <w:r>
        <w:t xml:space="preserve"> Конституция РФ</w:t>
      </w:r>
    </w:p>
    <w:p w:rsidR="00CE3FEC" w:rsidRDefault="00CE3FEC" w:rsidP="00CE3FEC">
      <w:r w:rsidRPr="009E5AB3">
        <w:t>3)</w:t>
      </w:r>
      <w:r>
        <w:t xml:space="preserve"> федеральный закон РФ</w:t>
      </w:r>
    </w:p>
    <w:p w:rsidR="00CE3FEC" w:rsidRDefault="00CE3FEC" w:rsidP="00CE3FEC">
      <w:r w:rsidRPr="009E5AB3">
        <w:t>4)</w:t>
      </w:r>
      <w:r>
        <w:t xml:space="preserve"> постановление Правительства РФ</w:t>
      </w:r>
    </w:p>
    <w:p w:rsidR="00CE3FEC" w:rsidRPr="00EB2351" w:rsidRDefault="00CE3FEC" w:rsidP="00CE3FEC">
      <w:pPr>
        <w:rPr>
          <w:b/>
          <w:i/>
        </w:rPr>
      </w:pPr>
      <w:r w:rsidRPr="00EB2351">
        <w:rPr>
          <w:b/>
          <w:i/>
        </w:rPr>
        <w:t>2. Основной особенностью норм права, в отличие от других социальных норм, явл</w:t>
      </w:r>
      <w:r w:rsidRPr="00EB2351">
        <w:rPr>
          <w:b/>
          <w:i/>
        </w:rPr>
        <w:t>я</w:t>
      </w:r>
      <w:r w:rsidRPr="00EB2351">
        <w:rPr>
          <w:b/>
          <w:i/>
        </w:rPr>
        <w:t xml:space="preserve">ется то, что они </w:t>
      </w:r>
    </w:p>
    <w:p w:rsidR="00CE3FEC" w:rsidRDefault="00CE3FEC" w:rsidP="00CE3FEC">
      <w:r w:rsidRPr="009E5AB3">
        <w:t>1)</w:t>
      </w:r>
      <w:r>
        <w:t xml:space="preserve"> устанавливаются государством</w:t>
      </w:r>
    </w:p>
    <w:p w:rsidR="00CE3FEC" w:rsidRDefault="00CE3FEC" w:rsidP="00CE3FEC">
      <w:r w:rsidRPr="009E5AB3">
        <w:t>2)</w:t>
      </w:r>
      <w:r>
        <w:t xml:space="preserve"> складываются в течение жизни нескольких поколений </w:t>
      </w:r>
    </w:p>
    <w:p w:rsidR="00CE3FEC" w:rsidRDefault="00CE3FEC" w:rsidP="00CE3FEC">
      <w:r w:rsidRPr="009E5AB3">
        <w:t>3)</w:t>
      </w:r>
      <w:r>
        <w:t xml:space="preserve"> регулируют отношения в сфере власти</w:t>
      </w:r>
    </w:p>
    <w:p w:rsidR="00CE3FEC" w:rsidRDefault="00CE3FEC" w:rsidP="00CE3FEC">
      <w:r w:rsidRPr="009E5AB3">
        <w:t>4)</w:t>
      </w:r>
      <w:r>
        <w:t xml:space="preserve"> устанавливают справедливость</w:t>
      </w:r>
    </w:p>
    <w:p w:rsidR="00CE3FEC" w:rsidRPr="00EB2351" w:rsidRDefault="00CE3FEC" w:rsidP="00CE3FEC">
      <w:pPr>
        <w:rPr>
          <w:b/>
          <w:i/>
        </w:rPr>
      </w:pPr>
      <w:r w:rsidRPr="00EB2351">
        <w:rPr>
          <w:b/>
          <w:i/>
        </w:rPr>
        <w:t>3. Какой из перечисленных признаков может относиться только к правовой норме?</w:t>
      </w:r>
    </w:p>
    <w:p w:rsidR="00CE3FEC" w:rsidRDefault="00CE3FEC" w:rsidP="00CE3FEC">
      <w:r w:rsidRPr="009E5AB3">
        <w:t>1)</w:t>
      </w:r>
      <w:r>
        <w:t xml:space="preserve"> она обязательна для исполнения</w:t>
      </w:r>
    </w:p>
    <w:p w:rsidR="00CE3FEC" w:rsidRDefault="00CE3FEC" w:rsidP="00CE3FEC">
      <w:r w:rsidRPr="009E5AB3">
        <w:t>2)</w:t>
      </w:r>
      <w:r>
        <w:t xml:space="preserve"> ее нарушение осуждается обществом</w:t>
      </w:r>
    </w:p>
    <w:p w:rsidR="00CE3FEC" w:rsidRDefault="00CE3FEC" w:rsidP="00CE3FEC">
      <w:r w:rsidRPr="009E5AB3">
        <w:t>3)</w:t>
      </w:r>
      <w:r>
        <w:t xml:space="preserve"> она регулирует общественные отношения</w:t>
      </w:r>
    </w:p>
    <w:p w:rsidR="00CE3FEC" w:rsidRDefault="00CE3FEC" w:rsidP="00CE3FEC">
      <w:r w:rsidRPr="009E5AB3">
        <w:t>4)</w:t>
      </w:r>
      <w:r>
        <w:t xml:space="preserve"> она является социальной нормой </w:t>
      </w:r>
    </w:p>
    <w:p w:rsidR="00CE3FEC" w:rsidRDefault="00CE3FEC" w:rsidP="00CE3FEC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CE3FEC" w:rsidRPr="00B57849" w:rsidRDefault="00CE3FEC" w:rsidP="00CE3FEC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57849">
        <w:rPr>
          <w:b/>
          <w:bCs/>
        </w:rPr>
        <w:t xml:space="preserve">ТСп № </w:t>
      </w:r>
      <w:r>
        <w:rPr>
          <w:b/>
          <w:bCs/>
        </w:rPr>
        <w:t>2. Обобщающее повторение.</w:t>
      </w:r>
    </w:p>
    <w:p w:rsidR="00CE3FEC" w:rsidRPr="00B57849" w:rsidRDefault="00CE3FEC" w:rsidP="00CE3FEC">
      <w:pPr>
        <w:widowControl w:val="0"/>
        <w:autoSpaceDE w:val="0"/>
        <w:autoSpaceDN w:val="0"/>
        <w:adjustRightInd w:val="0"/>
        <w:ind w:firstLine="567"/>
        <w:jc w:val="both"/>
      </w:pPr>
      <w:r w:rsidRPr="00B57849">
        <w:rPr>
          <w:bCs/>
        </w:rPr>
        <w:t>1.</w:t>
      </w:r>
      <w:r w:rsidRPr="00B57849">
        <w:t xml:space="preserve"> </w:t>
      </w:r>
      <w:r w:rsidRPr="00B57849">
        <w:rPr>
          <w:bCs/>
        </w:rPr>
        <w:t>Укажите, какой из перечисленных ниже видов социальных норм возник позже других:</w:t>
      </w:r>
    </w:p>
    <w:p w:rsidR="00CE3FEC" w:rsidRPr="00B57849" w:rsidRDefault="00CE3FEC" w:rsidP="00BB10A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</w:pPr>
      <w:r w:rsidRPr="00B57849">
        <w:lastRenderedPageBreak/>
        <w:t xml:space="preserve">нормы морали;      </w:t>
      </w:r>
      <w:r w:rsidRPr="00B57849">
        <w:rPr>
          <w:lang w:val="en-US"/>
        </w:rPr>
        <w:t>b</w:t>
      </w:r>
      <w:r w:rsidRPr="00B57849">
        <w:t xml:space="preserve">) нормы религии;     </w:t>
      </w:r>
      <w:r w:rsidRPr="00B57849">
        <w:rPr>
          <w:lang w:val="en-US"/>
        </w:rPr>
        <w:t>c</w:t>
      </w:r>
      <w:r w:rsidRPr="00B57849">
        <w:t xml:space="preserve">) нормы права;    </w:t>
      </w:r>
      <w:r w:rsidRPr="00B57849">
        <w:rPr>
          <w:lang w:val="en-US"/>
        </w:rPr>
        <w:t>d</w:t>
      </w:r>
      <w:r w:rsidRPr="00B57849">
        <w:t>) нормы обычаев</w:t>
      </w:r>
    </w:p>
    <w:p w:rsidR="00CE3FEC" w:rsidRPr="00B57849" w:rsidRDefault="00CE3FEC" w:rsidP="00CE3FE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Pr="00B57849">
        <w:rPr>
          <w:bCs/>
        </w:rPr>
        <w:t>. Назовите функцию права:</w:t>
      </w:r>
    </w:p>
    <w:p w:rsidR="00CE3FEC" w:rsidRPr="00B57849" w:rsidRDefault="00CE3FEC" w:rsidP="00BB10A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jc w:val="both"/>
      </w:pPr>
      <w:r w:rsidRPr="00B57849">
        <w:t xml:space="preserve">охранительная;     </w:t>
      </w:r>
      <w:r w:rsidRPr="00B57849">
        <w:rPr>
          <w:lang w:val="en-US"/>
        </w:rPr>
        <w:t>b</w:t>
      </w:r>
      <w:r w:rsidRPr="00B57849">
        <w:t xml:space="preserve">) организационная;   </w:t>
      </w:r>
      <w:r w:rsidRPr="00B57849">
        <w:rPr>
          <w:lang w:val="en-US"/>
        </w:rPr>
        <w:t>c</w:t>
      </w:r>
      <w:r w:rsidRPr="00B57849">
        <w:t xml:space="preserve">) познавательная;     </w:t>
      </w:r>
      <w:r w:rsidRPr="00B57849">
        <w:rPr>
          <w:lang w:val="en-US"/>
        </w:rPr>
        <w:t>d</w:t>
      </w:r>
      <w:r w:rsidRPr="00B57849">
        <w:t>) научная.</w:t>
      </w:r>
    </w:p>
    <w:p w:rsidR="00CE3FEC" w:rsidRPr="00B57849" w:rsidRDefault="00CE3FEC" w:rsidP="00CE3FE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57849">
        <w:rPr>
          <w:bCs/>
        </w:rPr>
        <w:t>3. Закрепленная в законодательстве способность субъекта своими действиями пр</w:t>
      </w:r>
      <w:r w:rsidRPr="00B57849">
        <w:rPr>
          <w:bCs/>
        </w:rPr>
        <w:t>и</w:t>
      </w:r>
      <w:r w:rsidRPr="00B57849">
        <w:rPr>
          <w:bCs/>
        </w:rPr>
        <w:t>обретать юридические права и нести юридические обязанности называется:</w:t>
      </w:r>
    </w:p>
    <w:p w:rsidR="00CE3FEC" w:rsidRPr="00B57849" w:rsidRDefault="00CE3FEC" w:rsidP="00BB10A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57849">
        <w:t xml:space="preserve">дееспособностью;     </w:t>
      </w:r>
      <w:r w:rsidRPr="00B57849">
        <w:rPr>
          <w:lang w:val="en-US"/>
        </w:rPr>
        <w:t>b</w:t>
      </w:r>
      <w:r w:rsidRPr="00B57849">
        <w:t xml:space="preserve">) правосубъектностью;     </w:t>
      </w:r>
      <w:r w:rsidRPr="00B57849">
        <w:rPr>
          <w:lang w:val="en-US"/>
        </w:rPr>
        <w:t>c</w:t>
      </w:r>
      <w:r w:rsidRPr="00B57849">
        <w:t xml:space="preserve">) правоспособностью;    </w:t>
      </w:r>
      <w:r w:rsidRPr="00B57849">
        <w:rPr>
          <w:lang w:val="en-US"/>
        </w:rPr>
        <w:t>d</w:t>
      </w:r>
      <w:r w:rsidRPr="00B57849">
        <w:t>) д</w:t>
      </w:r>
      <w:r w:rsidRPr="00B57849">
        <w:t>е</w:t>
      </w:r>
      <w:r w:rsidRPr="00B57849">
        <w:t>ликтоспособностью</w:t>
      </w:r>
    </w:p>
    <w:p w:rsidR="00CE3FEC" w:rsidRDefault="00CE3FEC" w:rsidP="00CE3FEC">
      <w:pPr>
        <w:ind w:firstLine="567"/>
        <w:jc w:val="both"/>
        <w:rPr>
          <w:b/>
        </w:rPr>
      </w:pPr>
    </w:p>
    <w:p w:rsidR="00CE3FEC" w:rsidRPr="00D54EED" w:rsidRDefault="00CE3FEC" w:rsidP="00CE3FEC">
      <w:pPr>
        <w:jc w:val="both"/>
      </w:pPr>
      <w:r w:rsidRPr="00CE3FEC">
        <w:rPr>
          <w:b/>
        </w:rPr>
        <w:t xml:space="preserve">7.2. Для промежуточной аттестации:  </w:t>
      </w:r>
      <w:r w:rsidRPr="00D54EED">
        <w:t>зачет в устной форме.</w:t>
      </w:r>
    </w:p>
    <w:p w:rsidR="00CE3FEC" w:rsidRDefault="00CE3FEC" w:rsidP="00CE3FEC">
      <w:pPr>
        <w:jc w:val="both"/>
        <w:rPr>
          <w:b/>
        </w:rPr>
      </w:pPr>
      <w:r w:rsidRPr="00CE3FEC">
        <w:rPr>
          <w:b/>
        </w:rPr>
        <w:t>7.2.1.</w:t>
      </w:r>
      <w:r>
        <w:rPr>
          <w:b/>
        </w:rPr>
        <w:t xml:space="preserve">  Примеры вопросов к зачету по курсу «Основы теории государства и права»</w:t>
      </w:r>
    </w:p>
    <w:p w:rsidR="00CE3FEC" w:rsidRDefault="00CE3FEC" w:rsidP="00BB10A0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</w:pPr>
      <w:r w:rsidRPr="00B57849">
        <w:t>Внутренние и внешние функции государства.</w:t>
      </w:r>
    </w:p>
    <w:p w:rsidR="00CE3FEC" w:rsidRDefault="00CE3FEC" w:rsidP="00BB10A0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  <w:rPr>
          <w:b/>
        </w:rPr>
      </w:pPr>
      <w:r>
        <w:t>Соотношение права и морали</w:t>
      </w:r>
      <w:r w:rsidRPr="00B57849">
        <w:rPr>
          <w:b/>
        </w:rPr>
        <w:t>.</w:t>
      </w:r>
    </w:p>
    <w:p w:rsidR="00CE3FEC" w:rsidRPr="00B57849" w:rsidRDefault="00CE3FEC" w:rsidP="00BB10A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</w:pPr>
      <w:r w:rsidRPr="00B57849">
        <w:t>Понятие «право», его признаки и функции.</w:t>
      </w:r>
    </w:p>
    <w:p w:rsidR="00CE3FEC" w:rsidRDefault="00CE3FEC" w:rsidP="00BB10A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</w:pPr>
      <w:r>
        <w:t>Форма правления</w:t>
      </w:r>
      <w:r w:rsidRPr="00B57849">
        <w:t>.</w:t>
      </w:r>
    </w:p>
    <w:p w:rsidR="00CE3FEC" w:rsidRPr="00B57849" w:rsidRDefault="00CE3FEC" w:rsidP="00BB10A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</w:pPr>
      <w:r>
        <w:t>Политический режим.</w:t>
      </w:r>
    </w:p>
    <w:p w:rsidR="00CE3FEC" w:rsidRDefault="00CE3FEC" w:rsidP="00BB10A0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</w:pPr>
      <w:r w:rsidRPr="00B57849">
        <w:t>Нормативно-правовые акты и их систематизация.</w:t>
      </w:r>
    </w:p>
    <w:p w:rsidR="00E8317A" w:rsidRDefault="00E8317A" w:rsidP="00472304">
      <w:pPr>
        <w:autoSpaceDE w:val="0"/>
        <w:autoSpaceDN w:val="0"/>
        <w:adjustRightInd w:val="0"/>
        <w:jc w:val="center"/>
        <w:rPr>
          <w:b/>
        </w:rPr>
      </w:pPr>
    </w:p>
    <w:p w:rsidR="00CE3FEC" w:rsidRDefault="00CE3FEC" w:rsidP="00472304">
      <w:pPr>
        <w:autoSpaceDE w:val="0"/>
        <w:autoSpaceDN w:val="0"/>
        <w:adjustRightInd w:val="0"/>
        <w:jc w:val="center"/>
        <w:rPr>
          <w:b/>
        </w:rPr>
      </w:pPr>
    </w:p>
    <w:p w:rsidR="00472304" w:rsidRDefault="00472304" w:rsidP="004723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472304" w:rsidRDefault="00472304" w:rsidP="0047230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472304" w:rsidRPr="00B74486" w:rsidTr="004A26A6">
        <w:tc>
          <w:tcPr>
            <w:tcW w:w="709" w:type="dxa"/>
          </w:tcPr>
          <w:p w:rsidR="00472304" w:rsidRPr="00B74486" w:rsidRDefault="00472304" w:rsidP="004A26A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472304" w:rsidRPr="00B74486" w:rsidRDefault="00472304" w:rsidP="004A26A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472304" w:rsidRPr="00B74486" w:rsidRDefault="00472304" w:rsidP="004A26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E30EC0" w:rsidRPr="00A80E9E" w:rsidTr="004A26A6">
        <w:tc>
          <w:tcPr>
            <w:tcW w:w="709" w:type="dxa"/>
          </w:tcPr>
          <w:p w:rsidR="00E30EC0" w:rsidRPr="00B74486" w:rsidRDefault="00E30EC0" w:rsidP="004A26A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30EC0" w:rsidRPr="00B74486" w:rsidRDefault="00E30EC0" w:rsidP="00A3675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Лекционные и семинарские занятия - У</w:t>
            </w:r>
            <w:r w:rsidRPr="00B74486">
              <w:rPr>
                <w:i/>
                <w:sz w:val="20"/>
                <w:szCs w:val="20"/>
              </w:rPr>
              <w:t>чебн</w:t>
            </w:r>
            <w:r>
              <w:rPr>
                <w:i/>
                <w:sz w:val="20"/>
                <w:szCs w:val="20"/>
              </w:rPr>
              <w:t>ая</w:t>
            </w:r>
            <w:r w:rsidRPr="00B74486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>я</w:t>
            </w:r>
            <w:r w:rsidRPr="00B74486">
              <w:rPr>
                <w:i/>
                <w:sz w:val="20"/>
                <w:szCs w:val="20"/>
              </w:rPr>
              <w:t xml:space="preserve">  № 16</w:t>
            </w: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352" w:type="dxa"/>
          </w:tcPr>
          <w:p w:rsidR="00E30EC0" w:rsidRPr="00B74486" w:rsidRDefault="00E30EC0" w:rsidP="00A367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7B5C02">
              <w:rPr>
                <w:i/>
                <w:sz w:val="22"/>
                <w:szCs w:val="22"/>
              </w:rPr>
              <w:t>омплект учебной мебели, мелов</w:t>
            </w:r>
            <w:r>
              <w:rPr>
                <w:i/>
                <w:sz w:val="22"/>
                <w:szCs w:val="22"/>
              </w:rPr>
              <w:t>ая</w:t>
            </w:r>
            <w:r w:rsidRPr="007B5C02">
              <w:rPr>
                <w:i/>
                <w:sz w:val="22"/>
                <w:szCs w:val="22"/>
              </w:rPr>
              <w:t xml:space="preserve"> доск</w:t>
            </w:r>
            <w:r>
              <w:rPr>
                <w:i/>
                <w:sz w:val="22"/>
                <w:szCs w:val="22"/>
              </w:rPr>
              <w:t>а</w:t>
            </w:r>
            <w:r w:rsidRPr="007B5C02">
              <w:rPr>
                <w:i/>
                <w:sz w:val="22"/>
                <w:szCs w:val="22"/>
              </w:rPr>
              <w:t>. Наборы учебно-наглядных пособий, обеспечивающих темат</w:t>
            </w:r>
            <w:r w:rsidRPr="007B5C02">
              <w:rPr>
                <w:i/>
                <w:sz w:val="22"/>
                <w:szCs w:val="22"/>
              </w:rPr>
              <w:t>и</w:t>
            </w:r>
            <w:r w:rsidRPr="007B5C02">
              <w:rPr>
                <w:i/>
                <w:sz w:val="22"/>
                <w:szCs w:val="22"/>
              </w:rPr>
              <w:t>ческие иллюстрации, соответствующие рабочей пр</w:t>
            </w:r>
            <w:r w:rsidRPr="007B5C02">
              <w:rPr>
                <w:i/>
                <w:sz w:val="22"/>
                <w:szCs w:val="22"/>
              </w:rPr>
              <w:t>о</w:t>
            </w:r>
            <w:r w:rsidRPr="007B5C02">
              <w:rPr>
                <w:i/>
                <w:sz w:val="22"/>
                <w:szCs w:val="22"/>
              </w:rPr>
              <w:t>грамме дисциплины.</w:t>
            </w:r>
            <w:r w:rsidRPr="007B5C02">
              <w:rPr>
                <w:i/>
                <w:sz w:val="20"/>
                <w:szCs w:val="20"/>
              </w:rPr>
              <w:t>(Площадка М.Калужская, д.1).</w:t>
            </w:r>
          </w:p>
        </w:tc>
      </w:tr>
      <w:tr w:rsidR="00472304" w:rsidRPr="00425BF2" w:rsidTr="004A26A6">
        <w:tc>
          <w:tcPr>
            <w:tcW w:w="709" w:type="dxa"/>
          </w:tcPr>
          <w:p w:rsidR="00472304" w:rsidRPr="00F86513" w:rsidRDefault="00472304" w:rsidP="004A26A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472304" w:rsidRDefault="00472304" w:rsidP="004A26A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472304" w:rsidRPr="00B74486" w:rsidRDefault="00472304" w:rsidP="004A26A6">
            <w:pPr>
              <w:pStyle w:val="ac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472304" w:rsidRPr="00D54EED" w:rsidRDefault="00472304" w:rsidP="004A26A6">
            <w:pPr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комплектом учебной мебели, компьютерами, подключенными к сети Интернет, маркерной доской.</w:t>
            </w:r>
          </w:p>
          <w:p w:rsidR="00472304" w:rsidRPr="00D54EED" w:rsidRDefault="00472304" w:rsidP="0093257B">
            <w:pPr>
              <w:rPr>
                <w:i/>
                <w:w w:val="105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Мультимедийный комплект: 20 ноутбуков</w:t>
            </w:r>
            <w:r w:rsidR="0093257B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 xml:space="preserve"> Перечень пр</w:t>
            </w:r>
            <w:r w:rsidRPr="00D54EED">
              <w:rPr>
                <w:i/>
                <w:sz w:val="20"/>
                <w:szCs w:val="20"/>
              </w:rPr>
              <w:t>о</w:t>
            </w:r>
            <w:r w:rsidRPr="00D54EED">
              <w:rPr>
                <w:i/>
                <w:sz w:val="20"/>
                <w:szCs w:val="20"/>
              </w:rPr>
              <w:t xml:space="preserve">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93257B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</w:t>
            </w:r>
            <w:r w:rsidRPr="00D54EED">
              <w:rPr>
                <w:i/>
                <w:sz w:val="20"/>
                <w:szCs w:val="20"/>
              </w:rPr>
              <w:t>и</w:t>
            </w:r>
            <w:r w:rsidRPr="00D54EED">
              <w:rPr>
                <w:i/>
                <w:sz w:val="20"/>
                <w:szCs w:val="20"/>
              </w:rPr>
              <w:t>верситета.</w:t>
            </w:r>
          </w:p>
        </w:tc>
      </w:tr>
      <w:tr w:rsidR="00472304" w:rsidRPr="00425BF2" w:rsidTr="004A26A6">
        <w:tc>
          <w:tcPr>
            <w:tcW w:w="709" w:type="dxa"/>
          </w:tcPr>
          <w:p w:rsidR="00472304" w:rsidRPr="00F86513" w:rsidRDefault="00472304" w:rsidP="004A26A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472304" w:rsidRPr="00B74486" w:rsidRDefault="00472304" w:rsidP="004A26A6">
            <w:pPr>
              <w:pStyle w:val="ac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472304" w:rsidRPr="00F86513" w:rsidRDefault="00472304" w:rsidP="004A26A6">
            <w:pPr>
              <w:pStyle w:val="ac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472304" w:rsidRPr="00D54EED" w:rsidRDefault="00472304" w:rsidP="0093257B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15 компь</w:t>
            </w:r>
            <w:r w:rsidRPr="00D54EED">
              <w:rPr>
                <w:i/>
                <w:sz w:val="20"/>
                <w:szCs w:val="20"/>
              </w:rPr>
              <w:t>ю</w:t>
            </w:r>
            <w:r w:rsidRPr="00D54EED">
              <w:rPr>
                <w:i/>
                <w:sz w:val="20"/>
                <w:szCs w:val="20"/>
              </w:rPr>
              <w:t>теров, подключенных к сети Интернет, доступом к уче</w:t>
            </w:r>
            <w:r w:rsidRPr="00D54EED">
              <w:rPr>
                <w:i/>
                <w:sz w:val="20"/>
                <w:szCs w:val="20"/>
              </w:rPr>
              <w:t>б</w:t>
            </w:r>
            <w:r w:rsidRPr="00D54EED">
              <w:rPr>
                <w:i/>
                <w:sz w:val="20"/>
                <w:szCs w:val="20"/>
              </w:rPr>
              <w:t xml:space="preserve">ному </w:t>
            </w:r>
            <w:r w:rsidR="0093257B">
              <w:rPr>
                <w:i/>
                <w:sz w:val="20"/>
                <w:szCs w:val="20"/>
              </w:rPr>
              <w:t>и учебно-методическому материал</w:t>
            </w:r>
            <w:r w:rsidRPr="00D54EED">
              <w:rPr>
                <w:i/>
                <w:sz w:val="20"/>
                <w:szCs w:val="20"/>
              </w:rPr>
              <w:t>у</w:t>
            </w:r>
            <w:r w:rsidR="0093257B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Перечень пр</w:t>
            </w:r>
            <w:r w:rsidRPr="00D54EED">
              <w:rPr>
                <w:i/>
                <w:sz w:val="20"/>
                <w:szCs w:val="20"/>
              </w:rPr>
              <w:t>о</w:t>
            </w:r>
            <w:r w:rsidRPr="00D54EED">
              <w:rPr>
                <w:i/>
                <w:sz w:val="20"/>
                <w:szCs w:val="20"/>
              </w:rPr>
              <w:t xml:space="preserve">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</w:p>
          <w:p w:rsidR="00472304" w:rsidRPr="00D54EED" w:rsidRDefault="00472304" w:rsidP="004A26A6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472304" w:rsidRPr="00425BF2" w:rsidTr="004A26A6">
        <w:tc>
          <w:tcPr>
            <w:tcW w:w="709" w:type="dxa"/>
          </w:tcPr>
          <w:p w:rsidR="00472304" w:rsidRPr="00F86513" w:rsidRDefault="00472304" w:rsidP="004A26A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472304" w:rsidRPr="00F86513" w:rsidRDefault="00472304" w:rsidP="004A26A6">
            <w:pPr>
              <w:pStyle w:val="ac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472304" w:rsidRPr="00D54EED" w:rsidRDefault="00472304" w:rsidP="0093257B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4 компьют</w:t>
            </w:r>
            <w:r w:rsidRPr="00D54EED">
              <w:rPr>
                <w:i/>
                <w:sz w:val="20"/>
                <w:szCs w:val="20"/>
              </w:rPr>
              <w:t>е</w:t>
            </w:r>
            <w:r w:rsidRPr="00D54EED">
              <w:rPr>
                <w:i/>
                <w:sz w:val="20"/>
                <w:szCs w:val="20"/>
              </w:rPr>
              <w:t>ров, подключенных к сети Интернет.Перечень програм</w:t>
            </w:r>
            <w:r w:rsidRPr="00D54EED">
              <w:rPr>
                <w:i/>
                <w:sz w:val="20"/>
                <w:szCs w:val="20"/>
              </w:rPr>
              <w:t>м</w:t>
            </w:r>
            <w:r w:rsidRPr="00D54EED">
              <w:rPr>
                <w:i/>
                <w:sz w:val="20"/>
                <w:szCs w:val="20"/>
              </w:rPr>
              <w:t xml:space="preserve">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93257B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</w:t>
            </w:r>
            <w:r w:rsidRPr="00D54EED">
              <w:rPr>
                <w:i/>
                <w:sz w:val="20"/>
                <w:szCs w:val="20"/>
              </w:rPr>
              <w:t>и</w:t>
            </w:r>
            <w:r w:rsidRPr="00D54EED">
              <w:rPr>
                <w:i/>
                <w:sz w:val="20"/>
                <w:szCs w:val="20"/>
              </w:rPr>
              <w:t>верситета. (Площадка М.Калужская, д.1).</w:t>
            </w:r>
          </w:p>
        </w:tc>
      </w:tr>
      <w:tr w:rsidR="00472304" w:rsidRPr="00425BF2" w:rsidTr="004A26A6">
        <w:tc>
          <w:tcPr>
            <w:tcW w:w="709" w:type="dxa"/>
          </w:tcPr>
          <w:p w:rsidR="00472304" w:rsidRPr="00F86513" w:rsidRDefault="00472304" w:rsidP="004A26A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472304" w:rsidRPr="00F86513" w:rsidRDefault="00472304" w:rsidP="004A26A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472304" w:rsidRPr="00D54EED" w:rsidRDefault="00472304" w:rsidP="00784EF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1 компьютером, подключеным к сети Инте</w:t>
            </w:r>
            <w:r w:rsidRPr="00D54EED">
              <w:rPr>
                <w:i/>
                <w:sz w:val="20"/>
                <w:szCs w:val="20"/>
              </w:rPr>
              <w:t>р</w:t>
            </w:r>
            <w:r w:rsidRPr="00D54EED">
              <w:rPr>
                <w:i/>
                <w:sz w:val="20"/>
                <w:szCs w:val="20"/>
              </w:rPr>
              <w:t>нет, доступом к учебному и учебно-методическому мат</w:t>
            </w:r>
            <w:r w:rsidRPr="00D54EED">
              <w:rPr>
                <w:i/>
                <w:sz w:val="20"/>
                <w:szCs w:val="20"/>
              </w:rPr>
              <w:t>е</w:t>
            </w:r>
            <w:r w:rsidRPr="00D54EED">
              <w:rPr>
                <w:i/>
                <w:sz w:val="20"/>
                <w:szCs w:val="20"/>
              </w:rPr>
              <w:t>риалу</w:t>
            </w:r>
            <w:r w:rsidR="00784EFA">
              <w:rPr>
                <w:i/>
                <w:sz w:val="20"/>
                <w:szCs w:val="20"/>
              </w:rPr>
              <w:t>.</w:t>
            </w:r>
            <w:r w:rsidRPr="00D54EED">
              <w:rPr>
                <w:i/>
                <w:sz w:val="20"/>
                <w:szCs w:val="20"/>
              </w:rPr>
              <w:t xml:space="preserve">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</w:p>
          <w:p w:rsidR="00472304" w:rsidRPr="00D54EED" w:rsidRDefault="00472304" w:rsidP="004A26A6">
            <w:pPr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lastRenderedPageBreak/>
              <w:t xml:space="preserve">Обеспечен доступом в электронную информационно-образовательную среду Университета </w:t>
            </w:r>
          </w:p>
          <w:p w:rsidR="00472304" w:rsidRPr="00D54EED" w:rsidRDefault="00472304" w:rsidP="004A26A6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(Садовническая, д.33)</w:t>
            </w:r>
          </w:p>
        </w:tc>
      </w:tr>
      <w:tr w:rsidR="00472304" w:rsidRPr="00425BF2" w:rsidTr="004A26A6">
        <w:tc>
          <w:tcPr>
            <w:tcW w:w="709" w:type="dxa"/>
          </w:tcPr>
          <w:p w:rsidR="00472304" w:rsidRPr="00F86513" w:rsidRDefault="00472304" w:rsidP="004A26A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lastRenderedPageBreak/>
              <w:t>6</w:t>
            </w:r>
          </w:p>
        </w:tc>
        <w:tc>
          <w:tcPr>
            <w:tcW w:w="3402" w:type="dxa"/>
          </w:tcPr>
          <w:p w:rsidR="00472304" w:rsidRPr="00F86513" w:rsidRDefault="00472304" w:rsidP="004A26A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472304" w:rsidRPr="00D54EED" w:rsidRDefault="00472304" w:rsidP="00784EF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1 компьютером, подключенным к сети И</w:t>
            </w:r>
            <w:r w:rsidRPr="00D54EED">
              <w:rPr>
                <w:i/>
                <w:sz w:val="20"/>
                <w:szCs w:val="20"/>
              </w:rPr>
              <w:t>н</w:t>
            </w:r>
            <w:r w:rsidRPr="00D54EED">
              <w:rPr>
                <w:i/>
                <w:sz w:val="20"/>
                <w:szCs w:val="20"/>
              </w:rPr>
              <w:t xml:space="preserve">тернет.Перечень программного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</w:p>
          <w:p w:rsidR="00472304" w:rsidRPr="00D54EED" w:rsidRDefault="00472304" w:rsidP="004A26A6">
            <w:pPr>
              <w:jc w:val="both"/>
              <w:rPr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472304" w:rsidRPr="00D54EED" w:rsidRDefault="00472304" w:rsidP="004A26A6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(Садовническая, д.33)</w:t>
            </w:r>
          </w:p>
        </w:tc>
      </w:tr>
      <w:tr w:rsidR="00472304" w:rsidRPr="00425BF2" w:rsidTr="004A26A6">
        <w:tc>
          <w:tcPr>
            <w:tcW w:w="709" w:type="dxa"/>
          </w:tcPr>
          <w:p w:rsidR="00472304" w:rsidRPr="00F86513" w:rsidRDefault="00472304" w:rsidP="004A26A6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472304" w:rsidRPr="00F86513" w:rsidRDefault="00472304" w:rsidP="004A26A6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472304" w:rsidRPr="00D54EED" w:rsidRDefault="00472304" w:rsidP="0093257B">
            <w:pPr>
              <w:jc w:val="both"/>
              <w:rPr>
                <w:b/>
                <w:i/>
                <w:sz w:val="20"/>
                <w:szCs w:val="20"/>
              </w:rPr>
            </w:pPr>
            <w:r w:rsidRPr="00D54EED">
              <w:rPr>
                <w:i/>
                <w:sz w:val="20"/>
                <w:szCs w:val="20"/>
              </w:rPr>
              <w:t>Оборудован мультимедийным комплектом из 9 компьют</w:t>
            </w:r>
            <w:r w:rsidRPr="00D54EED">
              <w:rPr>
                <w:i/>
                <w:sz w:val="20"/>
                <w:szCs w:val="20"/>
              </w:rPr>
              <w:t>е</w:t>
            </w:r>
            <w:r w:rsidRPr="00D54EED">
              <w:rPr>
                <w:i/>
                <w:sz w:val="20"/>
                <w:szCs w:val="20"/>
              </w:rPr>
              <w:t xml:space="preserve">ров, подключенных к сети Интернет, доступом к учебному и </w:t>
            </w:r>
            <w:r w:rsidR="0093257B">
              <w:rPr>
                <w:i/>
                <w:sz w:val="20"/>
                <w:szCs w:val="20"/>
              </w:rPr>
              <w:t>учебно-методическому материал</w:t>
            </w:r>
            <w:r w:rsidRPr="00D54EED">
              <w:rPr>
                <w:i/>
                <w:sz w:val="20"/>
                <w:szCs w:val="20"/>
              </w:rPr>
              <w:t>у</w:t>
            </w:r>
            <w:r w:rsidR="0093257B">
              <w:rPr>
                <w:i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Перечень програм</w:t>
            </w:r>
            <w:r w:rsidRPr="00D54EED">
              <w:rPr>
                <w:i/>
                <w:sz w:val="20"/>
                <w:szCs w:val="20"/>
              </w:rPr>
              <w:t>м</w:t>
            </w:r>
            <w:r w:rsidRPr="00D54EED">
              <w:rPr>
                <w:i/>
                <w:sz w:val="20"/>
                <w:szCs w:val="20"/>
              </w:rPr>
              <w:t xml:space="preserve">ного обеспечения: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</w:t>
            </w:r>
            <w:r w:rsidRPr="00D54EED">
              <w:rPr>
                <w:i/>
                <w:sz w:val="20"/>
                <w:szCs w:val="20"/>
                <w:lang w:val="en-US"/>
              </w:rPr>
              <w:t>XP</w:t>
            </w:r>
            <w:r w:rsidRPr="00D54EED">
              <w:rPr>
                <w:i/>
                <w:sz w:val="20"/>
                <w:szCs w:val="20"/>
              </w:rPr>
              <w:t xml:space="preserve">; </w:t>
            </w:r>
            <w:r w:rsidRPr="00D54EED">
              <w:rPr>
                <w:i/>
                <w:sz w:val="20"/>
                <w:szCs w:val="20"/>
                <w:lang w:val="en-US"/>
              </w:rPr>
              <w:t>Windows</w:t>
            </w:r>
            <w:r w:rsidRPr="00D54EED">
              <w:rPr>
                <w:i/>
                <w:sz w:val="20"/>
                <w:szCs w:val="20"/>
              </w:rPr>
              <w:t xml:space="preserve"> 7;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Microsoft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Office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Professional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2010;</w:t>
            </w:r>
            <w:r w:rsidRPr="00D54EED">
              <w:rPr>
                <w:i/>
                <w:sz w:val="20"/>
                <w:szCs w:val="20"/>
              </w:rPr>
              <w:t xml:space="preserve">Антивирус Касперского;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AutoDesk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Aut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o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CAD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Design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Suite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54EED">
              <w:rPr>
                <w:i/>
                <w:color w:val="000000"/>
                <w:sz w:val="20"/>
                <w:szCs w:val="20"/>
                <w:lang w:val="en-US"/>
              </w:rPr>
              <w:t>Ultimate</w:t>
            </w:r>
            <w:r w:rsidRPr="00D54EED">
              <w:rPr>
                <w:i/>
                <w:color w:val="000000"/>
                <w:sz w:val="20"/>
                <w:szCs w:val="20"/>
              </w:rPr>
              <w:t xml:space="preserve"> 2014</w:t>
            </w:r>
            <w:r w:rsidR="0093257B">
              <w:rPr>
                <w:i/>
                <w:color w:val="000000"/>
                <w:sz w:val="20"/>
                <w:szCs w:val="20"/>
              </w:rPr>
              <w:t xml:space="preserve">. </w:t>
            </w:r>
            <w:r w:rsidRPr="00D54EED">
              <w:rPr>
                <w:i/>
                <w:sz w:val="20"/>
                <w:szCs w:val="20"/>
              </w:rPr>
              <w:t>Обеспечен доступом в электронную информационно-образовательную среду Ун</w:t>
            </w:r>
            <w:r w:rsidRPr="00D54EED">
              <w:rPr>
                <w:i/>
                <w:sz w:val="20"/>
                <w:szCs w:val="20"/>
              </w:rPr>
              <w:t>и</w:t>
            </w:r>
            <w:r w:rsidRPr="00D54EED">
              <w:rPr>
                <w:i/>
                <w:sz w:val="20"/>
                <w:szCs w:val="20"/>
              </w:rPr>
              <w:t>верситета (Садовническая, д.33)</w:t>
            </w:r>
          </w:p>
        </w:tc>
      </w:tr>
    </w:tbl>
    <w:p w:rsidR="00472304" w:rsidRDefault="00472304" w:rsidP="0047230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72304" w:rsidSect="004A26A6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7563C" w:rsidRDefault="0057563C" w:rsidP="0057563C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57563C" w:rsidRDefault="0057563C" w:rsidP="0057563C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57563C" w:rsidRDefault="0057563C" w:rsidP="0057563C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7563C" w:rsidRPr="001E5106" w:rsidTr="0057563C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03D21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7563C" w:rsidRPr="001E5106" w:rsidTr="0057563C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63C" w:rsidRDefault="0057563C" w:rsidP="0057563C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sz w:val="22"/>
                <w:szCs w:val="22"/>
                <w:lang w:eastAsia="ar-SA"/>
              </w:rPr>
              <w:t>Малько А.В., Куланов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bCs/>
                <w:i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DF5455"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sz w:val="22"/>
                <w:szCs w:val="22"/>
                <w:lang w:eastAsia="ar-SA"/>
              </w:rPr>
              <w:t>М.: Юр.Норма, И</w:t>
            </w:r>
            <w:r w:rsidRPr="00621919">
              <w:rPr>
                <w:i/>
                <w:sz w:val="22"/>
                <w:szCs w:val="22"/>
                <w:lang w:eastAsia="ar-SA"/>
              </w:rPr>
              <w:t>Н</w:t>
            </w:r>
            <w:r w:rsidRPr="00621919">
              <w:rPr>
                <w:i/>
                <w:sz w:val="22"/>
                <w:szCs w:val="22"/>
                <w:lang w:eastAsia="ar-SA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DF5455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592B79">
              <w:rPr>
                <w:i/>
                <w:sz w:val="22"/>
                <w:szCs w:val="22"/>
                <w:lang w:eastAsia="ar-SA"/>
              </w:rPr>
              <w:t>http://znanium.com/catalog/product/978542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63C" w:rsidRPr="00487B74" w:rsidRDefault="0057563C" w:rsidP="0057563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Малько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 xml:space="preserve">Теория государства и права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М.: Юрист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592B7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63C" w:rsidRPr="00487B74" w:rsidRDefault="0057563C" w:rsidP="0057563C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</w:rPr>
            </w:pPr>
            <w:r w:rsidRPr="00621919">
              <w:rPr>
                <w:i/>
                <w:sz w:val="22"/>
                <w:szCs w:val="22"/>
              </w:rPr>
              <w:t>Марченко Н.М.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bCs/>
                <w:i/>
              </w:rPr>
            </w:pPr>
            <w:r w:rsidRPr="00621919">
              <w:rPr>
                <w:bCs/>
                <w:i/>
                <w:sz w:val="22"/>
                <w:szCs w:val="22"/>
              </w:rPr>
              <w:t>Теория государства и права. Элементарный курс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DF5455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DF5455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DF5455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</w:rPr>
            </w:pPr>
            <w:r w:rsidRPr="00621919">
              <w:rPr>
                <w:i/>
                <w:sz w:val="22"/>
                <w:szCs w:val="22"/>
              </w:rPr>
              <w:t>М.: 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DF5455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DF5455">
              <w:rPr>
                <w:i/>
                <w:sz w:val="22"/>
                <w:szCs w:val="22"/>
                <w:lang w:eastAsia="ar-SA"/>
              </w:rPr>
              <w:t>http://znanium.com/catalog/product/537320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63C" w:rsidRPr="00487B74" w:rsidRDefault="0057563C" w:rsidP="0057563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57563C" w:rsidRPr="00530814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</w:rPr>
            </w:pPr>
            <w:r w:rsidRPr="00621919">
              <w:rPr>
                <w:i/>
                <w:sz w:val="22"/>
                <w:szCs w:val="22"/>
              </w:rPr>
              <w:t>Смоленский М.Б.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bCs/>
                <w:i/>
              </w:rPr>
            </w:pPr>
            <w:r w:rsidRPr="00621919">
              <w:rPr>
                <w:bCs/>
                <w:i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</w:rPr>
            </w:pPr>
            <w:r w:rsidRPr="00621919">
              <w:rPr>
                <w:i/>
                <w:sz w:val="22"/>
                <w:szCs w:val="22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DF5455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592B79">
              <w:rPr>
                <w:i/>
                <w:sz w:val="22"/>
                <w:szCs w:val="22"/>
                <w:lang w:eastAsia="ar-SA"/>
              </w:rPr>
              <w:t>http://znanium.com/catalog/product/492569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63C" w:rsidRPr="00BE57F1" w:rsidRDefault="0057563C" w:rsidP="0057563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57563C" w:rsidRPr="001E5106" w:rsidTr="0057563C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Гринько М. А., Кофанов Л. Л., Лысе</w:t>
            </w:r>
            <w:r w:rsidRPr="00621919">
              <w:rPr>
                <w:i/>
              </w:rPr>
              <w:t>н</w:t>
            </w:r>
            <w:r w:rsidRPr="00621919">
              <w:rPr>
                <w:i/>
              </w:rPr>
              <w:t>ко О. Л., Крашенинн</w:t>
            </w:r>
            <w:r w:rsidRPr="00621919">
              <w:rPr>
                <w:i/>
              </w:rPr>
              <w:t>и</w:t>
            </w:r>
            <w:r w:rsidRPr="00621919">
              <w:rPr>
                <w:i/>
              </w:rPr>
              <w:t>кова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bCs/>
                <w:i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</w:rPr>
              <w:t>Учебно-методич</w:t>
            </w:r>
            <w:r w:rsidRPr="00621919">
              <w:rPr>
                <w:i/>
              </w:rPr>
              <w:t>е</w:t>
            </w:r>
            <w:r w:rsidRPr="00621919">
              <w:rPr>
                <w:i/>
              </w:rPr>
              <w:t>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487B74" w:rsidRDefault="0057563C" w:rsidP="0057563C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487B74" w:rsidRDefault="0057563C" w:rsidP="0057563C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487B74">
              <w:rPr>
                <w:i/>
                <w:color w:val="000000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http://znanium.com/catalog/product/526450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63C" w:rsidRPr="0024014C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Дюги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bCs/>
                <w:i/>
              </w:rPr>
              <w:t>Конституционное право. Общая теория государства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М.: Юр.Норма,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76D18"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621919">
              <w:rPr>
                <w:i/>
              </w:rPr>
              <w:t>http://znanium.com/catalog/product/365164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63C" w:rsidRPr="00A641D2" w:rsidRDefault="0057563C" w:rsidP="0057563C">
            <w:pPr>
              <w:snapToGrid w:val="0"/>
              <w:jc w:val="center"/>
              <w:rPr>
                <w:i/>
              </w:rPr>
            </w:pP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rPr>
                <w:i/>
                <w:lang w:eastAsia="ar-SA"/>
              </w:rPr>
            </w:pPr>
            <w:r w:rsidRPr="00621919">
              <w:rPr>
                <w:i/>
              </w:rPr>
              <w:t>Марченко Н.М.,  Баб</w:t>
            </w:r>
            <w:r w:rsidRPr="00621919">
              <w:rPr>
                <w:i/>
              </w:rPr>
              <w:t>у</w:t>
            </w:r>
            <w:r w:rsidRPr="00621919">
              <w:rPr>
                <w:i/>
              </w:rPr>
              <w:t>рин С.Н.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both"/>
              <w:rPr>
                <w:i/>
              </w:rPr>
            </w:pPr>
            <w:r w:rsidRPr="00621919">
              <w:rPr>
                <w:bCs/>
                <w:i/>
              </w:rPr>
              <w:t>Общая теория государства и права</w:t>
            </w:r>
            <w:r w:rsidRPr="00621919">
              <w:rPr>
                <w:i/>
              </w:rPr>
              <w:t>. В 3-х т.</w:t>
            </w:r>
          </w:p>
          <w:p w:rsidR="0057563C" w:rsidRPr="00621919" w:rsidRDefault="0057563C" w:rsidP="0057563C">
            <w:pPr>
              <w:spacing w:line="100" w:lineRule="atLeast"/>
              <w:jc w:val="both"/>
              <w:rPr>
                <w:i/>
              </w:rPr>
            </w:pPr>
            <w:r w:rsidRPr="00621919">
              <w:rPr>
                <w:i/>
              </w:rPr>
              <w:t>Т.1</w:t>
            </w:r>
          </w:p>
          <w:p w:rsidR="0057563C" w:rsidRPr="00621919" w:rsidRDefault="0057563C" w:rsidP="0057563C">
            <w:pPr>
              <w:spacing w:line="100" w:lineRule="atLeast"/>
              <w:jc w:val="both"/>
              <w:rPr>
                <w:i/>
              </w:rPr>
            </w:pPr>
            <w:r w:rsidRPr="00621919">
              <w:rPr>
                <w:i/>
              </w:rPr>
              <w:t>Т.2</w:t>
            </w:r>
          </w:p>
          <w:p w:rsidR="0057563C" w:rsidRPr="00621919" w:rsidRDefault="0057563C" w:rsidP="0057563C">
            <w:pPr>
              <w:spacing w:line="100" w:lineRule="atLeast"/>
              <w:jc w:val="both"/>
              <w:rPr>
                <w:i/>
              </w:rPr>
            </w:pPr>
            <w:r w:rsidRPr="00621919">
              <w:rPr>
                <w:i/>
              </w:rPr>
              <w:t>Т.3.</w:t>
            </w:r>
          </w:p>
          <w:p w:rsidR="0057563C" w:rsidRPr="00621919" w:rsidRDefault="0057563C" w:rsidP="0057563C">
            <w:pPr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323A19" w:rsidRDefault="0057563C" w:rsidP="0057563C">
            <w:pPr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F76D18">
              <w:rPr>
                <w:i/>
                <w:sz w:val="22"/>
                <w:szCs w:val="22"/>
              </w:rPr>
              <w:t>М.: Норма: НИЦ И</w:t>
            </w:r>
            <w:r w:rsidRPr="00F76D18">
              <w:rPr>
                <w:i/>
                <w:sz w:val="22"/>
                <w:szCs w:val="22"/>
              </w:rPr>
              <w:t>Н</w:t>
            </w:r>
            <w:r w:rsidRPr="00F76D18">
              <w:rPr>
                <w:i/>
                <w:sz w:val="22"/>
                <w:szCs w:val="22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</w:p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F76D18">
              <w:rPr>
                <w:i/>
                <w:sz w:val="22"/>
                <w:szCs w:val="22"/>
                <w:lang w:eastAsia="ar-SA"/>
              </w:rPr>
              <w:t>2014</w:t>
            </w:r>
          </w:p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F76D18">
              <w:rPr>
                <w:i/>
                <w:sz w:val="22"/>
                <w:szCs w:val="22"/>
                <w:lang w:eastAsia="ar-SA"/>
              </w:rPr>
              <w:t>2013</w:t>
            </w:r>
          </w:p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F76D18">
              <w:rPr>
                <w:i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621919" w:rsidRDefault="0057563C" w:rsidP="0057563C">
            <w:pPr>
              <w:spacing w:line="100" w:lineRule="atLeast"/>
              <w:jc w:val="both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http://znanium.com/catalog/product/428501 http://znanium.com/catalog/product/428491</w:t>
            </w:r>
          </w:p>
          <w:p w:rsidR="0057563C" w:rsidRPr="0068650B" w:rsidRDefault="00D54834" w:rsidP="0057563C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hyperlink r:id="rId10" w:history="1">
              <w:r w:rsidR="0057563C" w:rsidRPr="00BE57F1">
                <w:rPr>
                  <w:rStyle w:val="af3"/>
                  <w:i/>
                  <w:color w:val="auto"/>
                  <w:lang w:eastAsia="ar-SA" w:bidi="hi-IN"/>
                </w:rPr>
                <w:t>http://znanium.com/catalog/product/428494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63C" w:rsidRPr="00323A19" w:rsidRDefault="0057563C" w:rsidP="0057563C">
            <w:pPr>
              <w:snapToGrid w:val="0"/>
              <w:jc w:val="center"/>
              <w:rPr>
                <w:i/>
              </w:rPr>
            </w:pP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</w:rPr>
              <w:t>Клепицкая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Теория государства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Учебное п</w:t>
            </w:r>
            <w:r w:rsidRPr="00621919">
              <w:rPr>
                <w:i/>
                <w:color w:val="000000"/>
                <w:lang w:eastAsia="ar-SA"/>
              </w:rPr>
              <w:t>о</w:t>
            </w:r>
            <w:r w:rsidRPr="00621919">
              <w:rPr>
                <w:i/>
                <w:color w:val="000000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М.: РИОР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76D18">
              <w:rPr>
                <w:i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621919">
              <w:rPr>
                <w:i/>
              </w:rPr>
              <w:t>http://znanium.com/catalog/product/792541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63C" w:rsidRDefault="0057563C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  <w:p w:rsidR="001D0AFE" w:rsidRDefault="001D0AFE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  <w:p w:rsidR="001D0AFE" w:rsidRPr="0024014C" w:rsidRDefault="001D0AFE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Попова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Теория государства 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Учебное п</w:t>
            </w:r>
            <w:r w:rsidRPr="00621919">
              <w:rPr>
                <w:i/>
                <w:color w:val="000000"/>
                <w:lang w:eastAsia="ar-SA"/>
              </w:rPr>
              <w:t>о</w:t>
            </w:r>
            <w:r w:rsidRPr="00621919">
              <w:rPr>
                <w:i/>
                <w:color w:val="000000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М. 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F76D18">
              <w:rPr>
                <w:i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http://znanium.com/catalog/product/966282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63C" w:rsidRPr="0024014C" w:rsidRDefault="0057563C" w:rsidP="0057563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</w:rPr>
              <w:t>Рассказов Л.П.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bCs/>
                <w:i/>
              </w:rPr>
              <w:t>Теория государства и пр</w:t>
            </w:r>
            <w:r w:rsidRPr="00621919">
              <w:rPr>
                <w:bCs/>
                <w:i/>
              </w:rPr>
              <w:t>а</w:t>
            </w:r>
            <w:r w:rsidRPr="00621919">
              <w:rPr>
                <w:bCs/>
                <w:i/>
              </w:rPr>
              <w:t>ва. Углубленный курс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М.:РИОР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76D18">
              <w:rPr>
                <w:i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http://znanium.com/catalog/product/469811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7563C" w:rsidRPr="0024014C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Default="0057563C" w:rsidP="0057563C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</w:rPr>
              <w:t>Любашиц В.Я., Мордо</w:t>
            </w:r>
            <w:r w:rsidRPr="00621919">
              <w:rPr>
                <w:i/>
              </w:rPr>
              <w:t>в</w:t>
            </w:r>
            <w:r w:rsidRPr="00621919">
              <w:rPr>
                <w:i/>
              </w:rPr>
              <w:t>цев А.Ю., Мамычев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bCs/>
                <w:i/>
              </w:rPr>
              <w:t>Теория государства и пр</w:t>
            </w:r>
            <w:r w:rsidRPr="00621919">
              <w:rPr>
                <w:bCs/>
                <w:i/>
              </w:rPr>
              <w:t>а</w:t>
            </w:r>
            <w:r w:rsidRPr="00621919">
              <w:rPr>
                <w:bCs/>
                <w:i/>
              </w:rPr>
              <w:t>ва.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Учебное п</w:t>
            </w:r>
            <w:r w:rsidRPr="00621919">
              <w:rPr>
                <w:i/>
                <w:color w:val="000000"/>
                <w:lang w:eastAsia="ar-SA"/>
              </w:rPr>
              <w:t>о</w:t>
            </w:r>
            <w:r w:rsidRPr="00621919">
              <w:rPr>
                <w:i/>
                <w:color w:val="000000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М.: 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F76D18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76D18">
              <w:rPr>
                <w:i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http://znanium.com/catalog/product/493414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563C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ind w:firstLine="25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Сафронова Е.В., Кузубова А.Ю., Солов</w:t>
            </w:r>
            <w:r w:rsidRPr="00621919">
              <w:rPr>
                <w:i/>
              </w:rPr>
              <w:t>ь</w:t>
            </w:r>
            <w:r w:rsidRPr="00621919">
              <w:rPr>
                <w:i/>
              </w:rPr>
              <w:t>ева Л.Л.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bCs/>
                <w:i/>
              </w:rPr>
              <w:t>Теория государства и пр</w:t>
            </w:r>
            <w:r w:rsidRPr="00621919">
              <w:rPr>
                <w:bCs/>
                <w:i/>
              </w:rPr>
              <w:t>а</w:t>
            </w:r>
            <w:r w:rsidRPr="00621919">
              <w:rPr>
                <w:bCs/>
                <w:i/>
              </w:rPr>
              <w:t>ва.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21919">
              <w:rPr>
                <w:i/>
                <w:color w:val="000000"/>
                <w:lang w:eastAsia="ar-SA"/>
              </w:rPr>
              <w:t>Учебное п</w:t>
            </w:r>
            <w:r w:rsidRPr="00621919">
              <w:rPr>
                <w:i/>
                <w:color w:val="000000"/>
                <w:lang w:eastAsia="ar-SA"/>
              </w:rPr>
              <w:t>о</w:t>
            </w:r>
            <w:r w:rsidRPr="00621919">
              <w:rPr>
                <w:i/>
                <w:color w:val="000000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</w:rPr>
              <w:t>М.: 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621919" w:rsidRDefault="0057563C" w:rsidP="0057563C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621919">
              <w:rPr>
                <w:i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487B74" w:rsidRDefault="0057563C" w:rsidP="0057563C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621919">
              <w:rPr>
                <w:i/>
              </w:rPr>
              <w:t>http://znanium.com/catalog/product/513726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7563C" w:rsidRPr="008D31D9" w:rsidTr="0057563C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63C" w:rsidRPr="008D31D9" w:rsidRDefault="0057563C" w:rsidP="0057563C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42DD5" w:rsidRDefault="0057563C" w:rsidP="0057563C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42DD5" w:rsidRDefault="0057563C" w:rsidP="0057563C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bCs/>
                <w:i/>
                <w:sz w:val="20"/>
                <w:szCs w:val="20"/>
              </w:rPr>
              <w:t>Методические указания для преподавателей и студентов по курсу "Правоведение"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563C" w:rsidRPr="00D42DD5" w:rsidRDefault="0057563C" w:rsidP="0057563C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63C" w:rsidRPr="00D42DD5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42DD5">
              <w:rPr>
                <w:i/>
                <w:sz w:val="20"/>
                <w:szCs w:val="20"/>
              </w:rPr>
              <w:t>М.: ГОУ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563C" w:rsidRPr="001E5106" w:rsidRDefault="0057563C" w:rsidP="0057563C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1E5106" w:rsidRDefault="0057563C" w:rsidP="0057563C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http://znanium.com/catalog/product/459648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63C" w:rsidRPr="0024014C" w:rsidRDefault="0057563C" w:rsidP="0057563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57563C" w:rsidRPr="001E5106" w:rsidTr="0057563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D42DD5" w:rsidRDefault="0057563C" w:rsidP="0057563C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Горяева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D42DD5" w:rsidRDefault="0057563C" w:rsidP="0057563C">
            <w:pPr>
              <w:suppressAutoHyphens/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D42DD5">
              <w:rPr>
                <w:bCs/>
                <w:i/>
                <w:sz w:val="20"/>
                <w:szCs w:val="20"/>
              </w:rPr>
              <w:t>Правоведение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D42DD5" w:rsidRDefault="0057563C" w:rsidP="0057563C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Программа курса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563C" w:rsidRPr="00D42DD5" w:rsidRDefault="0057563C" w:rsidP="0057563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</w:t>
            </w:r>
            <w:r w:rsidRPr="00D42DD5">
              <w:rPr>
                <w:i/>
                <w:sz w:val="20"/>
                <w:szCs w:val="20"/>
              </w:rPr>
              <w:t>: ГОУВПО «МГТУ им. А.Н. Косыгина»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Default="0057563C" w:rsidP="0057563C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7563C" w:rsidRPr="00D42DD5" w:rsidRDefault="0057563C" w:rsidP="0057563C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D42DD5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http://znanium.com/catalog/product/465950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63C" w:rsidRDefault="0057563C" w:rsidP="0057563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57563C" w:rsidRDefault="0057563C" w:rsidP="0057563C">
      <w:pPr>
        <w:tabs>
          <w:tab w:val="right" w:leader="underscore" w:pos="8505"/>
        </w:tabs>
        <w:jc w:val="both"/>
        <w:rPr>
          <w:b/>
        </w:rPr>
      </w:pPr>
    </w:p>
    <w:p w:rsidR="0057563C" w:rsidRDefault="0057563C" w:rsidP="0057563C">
      <w:pPr>
        <w:rPr>
          <w:b/>
          <w:sz w:val="28"/>
          <w:szCs w:val="28"/>
        </w:rPr>
      </w:pPr>
      <w:r w:rsidRPr="003C5E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</w:p>
    <w:p w:rsidR="0057563C" w:rsidRPr="00DD6EF9" w:rsidRDefault="0057563C" w:rsidP="0057563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7563C" w:rsidRDefault="0057563C" w:rsidP="0057563C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7563C" w:rsidRPr="00440DEC" w:rsidRDefault="0057563C" w:rsidP="0057563C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2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3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lastRenderedPageBreak/>
        <w:t xml:space="preserve">ООО «Национальная электронная библиотека» (НЭБ) </w:t>
      </w:r>
      <w:hyperlink r:id="rId1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7563C" w:rsidRPr="00440DEC" w:rsidRDefault="0057563C" w:rsidP="0057563C">
      <w:pPr>
        <w:numPr>
          <w:ilvl w:val="0"/>
          <w:numId w:val="4"/>
        </w:numPr>
        <w:suppressAutoHyphens/>
        <w:spacing w:line="100" w:lineRule="atLeast"/>
        <w:jc w:val="both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57563C" w:rsidRPr="00603D21" w:rsidRDefault="0057563C" w:rsidP="0057563C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7563C" w:rsidRPr="006D1692" w:rsidRDefault="0057563C" w:rsidP="0057563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системы: </w:t>
      </w:r>
    </w:p>
    <w:p w:rsidR="0057563C" w:rsidRPr="005E6259" w:rsidRDefault="00D54834" w:rsidP="0057563C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57563C" w:rsidRPr="00440DEC">
          <w:rPr>
            <w:i/>
            <w:iCs/>
            <w:u w:val="single"/>
            <w:lang w:val="en-US" w:eastAsia="ar-SA"/>
          </w:rPr>
          <w:t>http</w:t>
        </w:r>
        <w:r w:rsidR="0057563C" w:rsidRPr="00440DEC">
          <w:rPr>
            <w:i/>
            <w:iCs/>
            <w:u w:val="single"/>
            <w:lang w:eastAsia="ar-SA"/>
          </w:rPr>
          <w:t>://</w:t>
        </w:r>
        <w:r w:rsidR="0057563C" w:rsidRPr="00440DEC">
          <w:rPr>
            <w:i/>
            <w:iCs/>
            <w:u w:val="single"/>
            <w:lang w:val="en-US" w:eastAsia="ar-SA"/>
          </w:rPr>
          <w:t>www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gks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ru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wps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wcm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connect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rosstat</w:t>
        </w:r>
        <w:r w:rsidR="0057563C" w:rsidRPr="00440DEC">
          <w:rPr>
            <w:i/>
            <w:iCs/>
            <w:u w:val="single"/>
            <w:lang w:eastAsia="ar-SA"/>
          </w:rPr>
          <w:t>_</w:t>
        </w:r>
        <w:r w:rsidR="0057563C" w:rsidRPr="00440DEC">
          <w:rPr>
            <w:i/>
            <w:iCs/>
            <w:u w:val="single"/>
            <w:lang w:val="en-US" w:eastAsia="ar-SA"/>
          </w:rPr>
          <w:t>main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rosstat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ru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statistics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databases</w:t>
        </w:r>
        <w:r w:rsidR="0057563C" w:rsidRPr="00440DEC">
          <w:rPr>
            <w:i/>
            <w:iCs/>
            <w:u w:val="single"/>
            <w:lang w:eastAsia="ar-SA"/>
          </w:rPr>
          <w:t>/</w:t>
        </w:r>
      </w:hyperlink>
      <w:r w:rsidR="0057563C" w:rsidRPr="005E6259">
        <w:rPr>
          <w:i/>
          <w:iCs/>
          <w:lang w:val="en-US" w:eastAsia="ar-SA"/>
        </w:rPr>
        <w:t> </w:t>
      </w:r>
      <w:r w:rsidR="0057563C" w:rsidRPr="005E6259">
        <w:rPr>
          <w:i/>
          <w:iCs/>
          <w:lang w:eastAsia="ar-SA"/>
        </w:rPr>
        <w:t xml:space="preserve">- </w:t>
      </w:r>
      <w:r w:rsidR="0057563C" w:rsidRPr="005E6259">
        <w:rPr>
          <w:i/>
          <w:iCs/>
          <w:lang w:val="en-US" w:eastAsia="ar-SA"/>
        </w:rPr>
        <w:t> </w:t>
      </w:r>
      <w:r w:rsidR="0057563C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57563C" w:rsidRPr="00440DEC" w:rsidRDefault="00D54834" w:rsidP="0057563C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57563C" w:rsidRPr="00440DEC">
          <w:rPr>
            <w:i/>
            <w:iCs/>
            <w:u w:val="single"/>
            <w:lang w:val="en-US" w:eastAsia="ar-SA"/>
          </w:rPr>
          <w:t>http</w:t>
        </w:r>
        <w:r w:rsidR="0057563C" w:rsidRPr="00440DEC">
          <w:rPr>
            <w:i/>
            <w:iCs/>
            <w:u w:val="single"/>
            <w:lang w:eastAsia="ar-SA"/>
          </w:rPr>
          <w:t>://</w:t>
        </w:r>
        <w:r w:rsidR="0057563C" w:rsidRPr="00440DEC">
          <w:rPr>
            <w:i/>
            <w:iCs/>
            <w:u w:val="single"/>
            <w:lang w:val="en-US" w:eastAsia="ar-SA"/>
          </w:rPr>
          <w:t>inion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ru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resources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bazy</w:t>
        </w:r>
        <w:r w:rsidR="0057563C" w:rsidRPr="00440DEC">
          <w:rPr>
            <w:i/>
            <w:iCs/>
            <w:u w:val="single"/>
            <w:lang w:eastAsia="ar-SA"/>
          </w:rPr>
          <w:t>-</w:t>
        </w:r>
        <w:r w:rsidR="0057563C" w:rsidRPr="00440DEC">
          <w:rPr>
            <w:i/>
            <w:iCs/>
            <w:u w:val="single"/>
            <w:lang w:val="en-US" w:eastAsia="ar-SA"/>
          </w:rPr>
          <w:t>dannykh</w:t>
        </w:r>
        <w:r w:rsidR="0057563C" w:rsidRPr="00440DEC">
          <w:rPr>
            <w:i/>
            <w:iCs/>
            <w:u w:val="single"/>
            <w:lang w:eastAsia="ar-SA"/>
          </w:rPr>
          <w:t>-</w:t>
        </w:r>
        <w:r w:rsidR="0057563C" w:rsidRPr="00440DEC">
          <w:rPr>
            <w:i/>
            <w:iCs/>
            <w:u w:val="single"/>
            <w:lang w:val="en-US" w:eastAsia="ar-SA"/>
          </w:rPr>
          <w:t>inion</w:t>
        </w:r>
        <w:r w:rsidR="0057563C" w:rsidRPr="00440DEC">
          <w:rPr>
            <w:i/>
            <w:iCs/>
            <w:u w:val="single"/>
            <w:lang w:eastAsia="ar-SA"/>
          </w:rPr>
          <w:t>-</w:t>
        </w:r>
        <w:r w:rsidR="0057563C" w:rsidRPr="00440DEC">
          <w:rPr>
            <w:i/>
            <w:iCs/>
            <w:u w:val="single"/>
            <w:lang w:val="en-US" w:eastAsia="ar-SA"/>
          </w:rPr>
          <w:t>ran</w:t>
        </w:r>
        <w:r w:rsidR="0057563C" w:rsidRPr="00440DEC">
          <w:rPr>
            <w:i/>
            <w:iCs/>
            <w:u w:val="single"/>
            <w:lang w:eastAsia="ar-SA"/>
          </w:rPr>
          <w:t>/</w:t>
        </w:r>
      </w:hyperlink>
      <w:r w:rsidR="0057563C" w:rsidRPr="00440DEC">
        <w:rPr>
          <w:i/>
          <w:iCs/>
          <w:lang w:val="en-US" w:eastAsia="ar-SA"/>
        </w:rPr>
        <w:t> </w:t>
      </w:r>
      <w:r w:rsidR="0057563C" w:rsidRPr="00440DEC">
        <w:rPr>
          <w:i/>
          <w:iCs/>
          <w:lang w:eastAsia="ar-SA"/>
        </w:rPr>
        <w:t xml:space="preserve">- </w:t>
      </w:r>
      <w:r w:rsidR="0057563C" w:rsidRPr="00440DEC">
        <w:rPr>
          <w:i/>
          <w:iCs/>
          <w:lang w:val="en-US" w:eastAsia="ar-SA"/>
        </w:rPr>
        <w:t> </w:t>
      </w:r>
      <w:r w:rsidR="0057563C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57563C" w:rsidRPr="00440DEC" w:rsidRDefault="00D54834" w:rsidP="0057563C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57563C" w:rsidRPr="00440DEC">
          <w:rPr>
            <w:i/>
            <w:iCs/>
            <w:u w:val="single"/>
            <w:lang w:val="en-US" w:eastAsia="ar-SA"/>
          </w:rPr>
          <w:t>http</w:t>
        </w:r>
        <w:r w:rsidR="0057563C" w:rsidRPr="00440DEC">
          <w:rPr>
            <w:i/>
            <w:iCs/>
            <w:u w:val="single"/>
            <w:lang w:eastAsia="ar-SA"/>
          </w:rPr>
          <w:t>://</w:t>
        </w:r>
        <w:r w:rsidR="0057563C" w:rsidRPr="00440DEC">
          <w:rPr>
            <w:i/>
            <w:iCs/>
            <w:u w:val="single"/>
            <w:lang w:val="en-US" w:eastAsia="ar-SA"/>
          </w:rPr>
          <w:t>www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scopus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com</w:t>
        </w:r>
        <w:r w:rsidR="0057563C" w:rsidRPr="00440DEC">
          <w:rPr>
            <w:i/>
            <w:iCs/>
            <w:u w:val="single"/>
            <w:lang w:eastAsia="ar-SA"/>
          </w:rPr>
          <w:t>/</w:t>
        </w:r>
      </w:hyperlink>
      <w:r w:rsidR="0057563C" w:rsidRPr="00440DEC">
        <w:rPr>
          <w:i/>
          <w:iCs/>
          <w:lang w:val="en-US" w:eastAsia="ar-SA"/>
        </w:rPr>
        <w:t> </w:t>
      </w:r>
      <w:r w:rsidR="0057563C" w:rsidRPr="00440DEC">
        <w:rPr>
          <w:i/>
          <w:iCs/>
          <w:lang w:eastAsia="ar-SA"/>
        </w:rPr>
        <w:t xml:space="preserve">- реферативная база данных </w:t>
      </w:r>
      <w:r w:rsidR="0057563C" w:rsidRPr="00440DEC">
        <w:rPr>
          <w:i/>
          <w:iCs/>
          <w:lang w:val="en-US" w:eastAsia="ar-SA"/>
        </w:rPr>
        <w:t>Scopus</w:t>
      </w:r>
      <w:r w:rsidR="0057563C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57563C" w:rsidRPr="00440DEC" w:rsidRDefault="00D54834" w:rsidP="0057563C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57563C" w:rsidRPr="00440DEC">
          <w:rPr>
            <w:i/>
            <w:iCs/>
            <w:u w:val="single"/>
            <w:lang w:val="en-US" w:eastAsia="ar-SA"/>
          </w:rPr>
          <w:t>http</w:t>
        </w:r>
        <w:r w:rsidR="0057563C" w:rsidRPr="00440DEC">
          <w:rPr>
            <w:i/>
            <w:iCs/>
            <w:u w:val="single"/>
            <w:lang w:eastAsia="ar-SA"/>
          </w:rPr>
          <w:t>://</w:t>
        </w:r>
        <w:r w:rsidR="0057563C" w:rsidRPr="00440DEC">
          <w:rPr>
            <w:i/>
            <w:iCs/>
            <w:u w:val="single"/>
            <w:lang w:val="en-US" w:eastAsia="ar-SA"/>
          </w:rPr>
          <w:t>elibrary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ru</w:t>
        </w:r>
        <w:r w:rsidR="0057563C" w:rsidRPr="00440DEC">
          <w:rPr>
            <w:i/>
            <w:iCs/>
            <w:u w:val="single"/>
            <w:lang w:eastAsia="ar-SA"/>
          </w:rPr>
          <w:t>/</w:t>
        </w:r>
        <w:r w:rsidR="0057563C" w:rsidRPr="00440DEC">
          <w:rPr>
            <w:i/>
            <w:iCs/>
            <w:u w:val="single"/>
            <w:lang w:val="en-US" w:eastAsia="ar-SA"/>
          </w:rPr>
          <w:t>defaultx</w:t>
        </w:r>
        <w:r w:rsidR="0057563C" w:rsidRPr="00440DEC">
          <w:rPr>
            <w:i/>
            <w:iCs/>
            <w:u w:val="single"/>
            <w:lang w:eastAsia="ar-SA"/>
          </w:rPr>
          <w:t>.</w:t>
        </w:r>
        <w:r w:rsidR="0057563C" w:rsidRPr="00440DEC">
          <w:rPr>
            <w:i/>
            <w:iCs/>
            <w:u w:val="single"/>
            <w:lang w:val="en-US" w:eastAsia="ar-SA"/>
          </w:rPr>
          <w:t>asp</w:t>
        </w:r>
      </w:hyperlink>
      <w:r w:rsidR="0057563C" w:rsidRPr="00440DEC">
        <w:rPr>
          <w:i/>
          <w:iCs/>
          <w:lang w:val="en-US" w:eastAsia="ar-SA"/>
        </w:rPr>
        <w:t> </w:t>
      </w:r>
      <w:r w:rsidR="0057563C" w:rsidRPr="00440DEC">
        <w:rPr>
          <w:i/>
          <w:iCs/>
          <w:lang w:eastAsia="ar-SA"/>
        </w:rPr>
        <w:t xml:space="preserve">- </w:t>
      </w:r>
      <w:r w:rsidR="0057563C" w:rsidRPr="00440DEC">
        <w:rPr>
          <w:i/>
          <w:iCs/>
          <w:lang w:val="en-US" w:eastAsia="ar-SA"/>
        </w:rPr>
        <w:t>  </w:t>
      </w:r>
      <w:r w:rsidR="0057563C" w:rsidRPr="00440DEC">
        <w:rPr>
          <w:i/>
          <w:iCs/>
          <w:lang w:eastAsia="ar-SA"/>
        </w:rPr>
        <w:t>крупнейший российский информационный портал</w:t>
      </w:r>
      <w:r w:rsidR="0057563C" w:rsidRPr="00440DEC">
        <w:rPr>
          <w:i/>
          <w:iCs/>
          <w:lang w:val="en-US" w:eastAsia="ar-SA"/>
        </w:rPr>
        <w:t> </w:t>
      </w:r>
      <w:r w:rsidR="0057563C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57563C" w:rsidRDefault="0057563C" w:rsidP="0057563C">
      <w:pPr>
        <w:numPr>
          <w:ilvl w:val="0"/>
          <w:numId w:val="5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57563C" w:rsidRDefault="00D54834" w:rsidP="0057563C">
      <w:pPr>
        <w:numPr>
          <w:ilvl w:val="0"/>
          <w:numId w:val="5"/>
        </w:numPr>
        <w:rPr>
          <w:lang w:eastAsia="ar-SA"/>
        </w:rPr>
      </w:pPr>
      <w:hyperlink r:id="rId24" w:history="1">
        <w:r w:rsidR="0057563C" w:rsidRPr="00B51515">
          <w:rPr>
            <w:rStyle w:val="af3"/>
            <w:color w:val="auto"/>
            <w:lang w:val="en-GB" w:eastAsia="ar-SA"/>
          </w:rPr>
          <w:t>http</w:t>
        </w:r>
        <w:r w:rsidR="0057563C" w:rsidRPr="00B51515">
          <w:rPr>
            <w:rStyle w:val="af3"/>
            <w:color w:val="auto"/>
            <w:lang w:eastAsia="ar-SA"/>
          </w:rPr>
          <w:t>://</w:t>
        </w:r>
        <w:r w:rsidR="0057563C" w:rsidRPr="00B51515">
          <w:rPr>
            <w:rStyle w:val="af3"/>
            <w:color w:val="auto"/>
            <w:lang w:val="en-GB" w:eastAsia="ar-SA"/>
          </w:rPr>
          <w:t>www</w:t>
        </w:r>
        <w:r w:rsidR="0057563C" w:rsidRPr="00B51515">
          <w:rPr>
            <w:rStyle w:val="af3"/>
            <w:color w:val="auto"/>
            <w:lang w:eastAsia="ar-SA"/>
          </w:rPr>
          <w:t>.</w:t>
        </w:r>
        <w:r w:rsidR="0057563C" w:rsidRPr="00B51515">
          <w:rPr>
            <w:rStyle w:val="af3"/>
            <w:color w:val="auto"/>
            <w:lang w:val="en-GB" w:eastAsia="ar-SA"/>
          </w:rPr>
          <w:t>cikrf</w:t>
        </w:r>
        <w:r w:rsidR="0057563C" w:rsidRPr="00B51515">
          <w:rPr>
            <w:rStyle w:val="af3"/>
            <w:color w:val="auto"/>
            <w:lang w:eastAsia="ar-SA"/>
          </w:rPr>
          <w:t>.</w:t>
        </w:r>
        <w:r w:rsidR="0057563C" w:rsidRPr="00B51515">
          <w:rPr>
            <w:rStyle w:val="af3"/>
            <w:color w:val="auto"/>
            <w:lang w:val="en-GB" w:eastAsia="ar-SA"/>
          </w:rPr>
          <w:t>ru</w:t>
        </w:r>
      </w:hyperlink>
      <w:r w:rsidR="0057563C" w:rsidRPr="007F338C">
        <w:rPr>
          <w:lang w:eastAsia="ar-SA"/>
        </w:rPr>
        <w:t xml:space="preserve"> - </w:t>
      </w:r>
      <w:r w:rsidR="0057563C">
        <w:rPr>
          <w:lang w:eastAsia="ar-SA"/>
        </w:rPr>
        <w:t>Центральная избирательная комиссия РФ</w:t>
      </w:r>
    </w:p>
    <w:p w:rsidR="0057563C" w:rsidRPr="00B51515" w:rsidRDefault="00D54834" w:rsidP="0057563C">
      <w:pPr>
        <w:numPr>
          <w:ilvl w:val="0"/>
          <w:numId w:val="5"/>
        </w:numPr>
        <w:jc w:val="both"/>
        <w:rPr>
          <w:rStyle w:val="extended-textshort"/>
        </w:rPr>
      </w:pPr>
      <w:hyperlink r:id="rId25" w:history="1">
        <w:r w:rsidR="0057563C" w:rsidRPr="00B51515">
          <w:rPr>
            <w:rStyle w:val="af3"/>
            <w:color w:val="auto"/>
            <w:lang w:eastAsia="ar-SA"/>
          </w:rPr>
          <w:t>http://www.</w:t>
        </w:r>
        <w:r w:rsidR="0057563C" w:rsidRPr="00B51515">
          <w:rPr>
            <w:rStyle w:val="af3"/>
            <w:color w:val="auto"/>
            <w:lang w:val="en-GB" w:eastAsia="ar-SA"/>
          </w:rPr>
          <w:t>humanities</w:t>
        </w:r>
        <w:r w:rsidR="0057563C" w:rsidRPr="00B51515">
          <w:rPr>
            <w:rStyle w:val="af3"/>
            <w:color w:val="auto"/>
            <w:lang w:eastAsia="ar-SA"/>
          </w:rPr>
          <w:t>.</w:t>
        </w:r>
        <w:r w:rsidR="0057563C" w:rsidRPr="00B51515">
          <w:rPr>
            <w:rStyle w:val="af3"/>
            <w:color w:val="auto"/>
            <w:lang w:val="en-GB" w:eastAsia="ar-SA"/>
          </w:rPr>
          <w:t>edu</w:t>
        </w:r>
        <w:r w:rsidR="0057563C" w:rsidRPr="00B51515">
          <w:rPr>
            <w:rStyle w:val="af3"/>
            <w:color w:val="auto"/>
            <w:lang w:eastAsia="ar-SA"/>
          </w:rPr>
          <w:t>.</w:t>
        </w:r>
        <w:r w:rsidR="0057563C" w:rsidRPr="00B51515">
          <w:rPr>
            <w:rStyle w:val="af3"/>
            <w:color w:val="auto"/>
            <w:lang w:val="en-GB" w:eastAsia="ar-SA"/>
          </w:rPr>
          <w:t>ru</w:t>
        </w:r>
      </w:hyperlink>
      <w:r w:rsidR="0057563C" w:rsidRPr="00B51515">
        <w:rPr>
          <w:lang w:eastAsia="ar-SA"/>
        </w:rPr>
        <w:t xml:space="preserve">  - </w:t>
      </w:r>
      <w:r w:rsidR="0057563C" w:rsidRPr="00B51515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2" w:name="_GoBack"/>
      <w:bookmarkEnd w:id="12"/>
    </w:p>
    <w:p w:rsidR="0057563C" w:rsidRPr="00B51515" w:rsidRDefault="00D54834" w:rsidP="0057563C">
      <w:pPr>
        <w:numPr>
          <w:ilvl w:val="0"/>
          <w:numId w:val="5"/>
        </w:numPr>
        <w:jc w:val="both"/>
      </w:pPr>
      <w:hyperlink r:id="rId26" w:history="1">
        <w:r w:rsidR="0057563C" w:rsidRPr="00B51515">
          <w:rPr>
            <w:rStyle w:val="af3"/>
            <w:color w:val="auto"/>
            <w:lang w:val="en-GB"/>
          </w:rPr>
          <w:t>http</w:t>
        </w:r>
        <w:r w:rsidR="0057563C" w:rsidRPr="00B51515">
          <w:rPr>
            <w:rStyle w:val="af3"/>
            <w:color w:val="auto"/>
          </w:rPr>
          <w:t>://</w:t>
        </w:r>
        <w:r w:rsidR="0057563C" w:rsidRPr="00B51515">
          <w:rPr>
            <w:rStyle w:val="af3"/>
            <w:color w:val="auto"/>
            <w:lang w:val="en-GB"/>
          </w:rPr>
          <w:t>www</w:t>
        </w:r>
        <w:r w:rsidR="0057563C" w:rsidRPr="00B51515">
          <w:rPr>
            <w:rStyle w:val="af3"/>
            <w:color w:val="auto"/>
          </w:rPr>
          <w:t>.</w:t>
        </w:r>
        <w:r w:rsidR="0057563C" w:rsidRPr="00B51515">
          <w:rPr>
            <w:rStyle w:val="af3"/>
            <w:color w:val="auto"/>
            <w:lang w:val="en-GB"/>
          </w:rPr>
          <w:t>autitorium</w:t>
        </w:r>
        <w:r w:rsidR="0057563C" w:rsidRPr="00B51515">
          <w:rPr>
            <w:rStyle w:val="af3"/>
            <w:color w:val="auto"/>
          </w:rPr>
          <w:t>.</w:t>
        </w:r>
        <w:r w:rsidR="0057563C" w:rsidRPr="00B51515">
          <w:rPr>
            <w:rStyle w:val="af3"/>
            <w:color w:val="auto"/>
            <w:lang w:val="en-GB"/>
          </w:rPr>
          <w:t>ru</w:t>
        </w:r>
      </w:hyperlink>
      <w:r w:rsidR="0057563C" w:rsidRPr="00B51515">
        <w:rPr>
          <w:rStyle w:val="extended-textshort"/>
        </w:rPr>
        <w:t xml:space="preserve"> - </w:t>
      </w:r>
      <w:r w:rsidR="0057563C" w:rsidRPr="00B51515">
        <w:t>Методические и справочные материалы по различным гуманитарным дисциплинам. Научные статьи и докл</w:t>
      </w:r>
      <w:r w:rsidR="0057563C" w:rsidRPr="00B51515">
        <w:t>а</w:t>
      </w:r>
      <w:r w:rsidR="0057563C" w:rsidRPr="00B51515">
        <w:t>ды. Библиографические материалы.</w:t>
      </w:r>
    </w:p>
    <w:p w:rsidR="0057563C" w:rsidRDefault="0057563C" w:rsidP="0057563C">
      <w:pPr>
        <w:numPr>
          <w:ilvl w:val="0"/>
          <w:numId w:val="5"/>
        </w:numPr>
        <w:jc w:val="both"/>
      </w:pPr>
      <w:r w:rsidRPr="00B51515">
        <w:rPr>
          <w:szCs w:val="28"/>
        </w:rPr>
        <w:t>http://</w:t>
      </w:r>
      <w:hyperlink r:id="rId27" w:history="1">
        <w:r w:rsidRPr="00B51515">
          <w:rPr>
            <w:rStyle w:val="af3"/>
            <w:color w:val="auto"/>
            <w:szCs w:val="28"/>
          </w:rPr>
          <w:t>www.nir.ru/Socio/scipubl/wciom/monitor.htm</w:t>
        </w:r>
      </w:hyperlink>
      <w:r w:rsidRPr="00B51515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8" w:history="1">
        <w:r w:rsidRPr="00B51515">
          <w:rPr>
            <w:rStyle w:val="af3"/>
            <w:color w:val="auto"/>
            <w:szCs w:val="28"/>
          </w:rPr>
          <w:t xml:space="preserve"> </w:t>
        </w:r>
      </w:hyperlink>
    </w:p>
    <w:p w:rsidR="0057563C" w:rsidRDefault="00D54834" w:rsidP="0057563C">
      <w:pPr>
        <w:numPr>
          <w:ilvl w:val="0"/>
          <w:numId w:val="5"/>
        </w:numPr>
        <w:jc w:val="both"/>
      </w:pPr>
      <w:hyperlink r:id="rId29" w:history="1">
        <w:r w:rsidR="0057563C">
          <w:rPr>
            <w:rStyle w:val="af3"/>
            <w:color w:val="000000"/>
            <w:lang w:val="en-US"/>
          </w:rPr>
          <w:t>h</w:t>
        </w:r>
        <w:r w:rsidR="0057563C">
          <w:rPr>
            <w:rStyle w:val="af3"/>
            <w:color w:val="000000"/>
          </w:rPr>
          <w:t>ttp://.</w:t>
        </w:r>
        <w:r w:rsidR="0057563C">
          <w:rPr>
            <w:rStyle w:val="af3"/>
            <w:color w:val="000000"/>
            <w:lang w:val="en-US"/>
          </w:rPr>
          <w:t>consultant</w:t>
        </w:r>
        <w:r w:rsidR="0057563C">
          <w:rPr>
            <w:rStyle w:val="af3"/>
            <w:color w:val="000000"/>
          </w:rPr>
          <w:t>.</w:t>
        </w:r>
        <w:r w:rsidR="0057563C">
          <w:rPr>
            <w:rStyle w:val="af3"/>
            <w:color w:val="000000"/>
            <w:lang w:val="en-US"/>
          </w:rPr>
          <w:t>ru</w:t>
        </w:r>
        <w:r w:rsidR="0057563C">
          <w:rPr>
            <w:rStyle w:val="af3"/>
            <w:color w:val="000000"/>
          </w:rPr>
          <w:t>/</w:t>
        </w:r>
      </w:hyperlink>
      <w:r w:rsidR="0057563C">
        <w:t xml:space="preserve"> - компьютерная справочная правовая система в России, разрабатывается компанией «КонсультантПлюс» c 1992 г.</w:t>
      </w:r>
    </w:p>
    <w:p w:rsidR="0057563C" w:rsidRDefault="00D54834" w:rsidP="0057563C">
      <w:pPr>
        <w:pStyle w:val="afe"/>
        <w:numPr>
          <w:ilvl w:val="0"/>
          <w:numId w:val="5"/>
        </w:numPr>
      </w:pPr>
      <w:hyperlink r:id="rId30" w:history="1">
        <w:r w:rsidR="0057563C" w:rsidRPr="000F659C">
          <w:rPr>
            <w:rStyle w:val="af3"/>
            <w:color w:val="000000"/>
          </w:rPr>
          <w:t>http://www.rg.ru/</w:t>
        </w:r>
      </w:hyperlink>
      <w:r w:rsidR="0057563C" w:rsidRPr="000F659C">
        <w:rPr>
          <w:color w:val="000000"/>
        </w:rPr>
        <w:tab/>
        <w:t xml:space="preserve">- </w:t>
      </w:r>
      <w:r w:rsidR="0057563C">
        <w:t>Ежедневное государственное издание (официальный публикатор государственных документов) «Российская газета»</w:t>
      </w:r>
    </w:p>
    <w:p w:rsidR="0057563C" w:rsidRDefault="00D54834" w:rsidP="0057563C">
      <w:pPr>
        <w:numPr>
          <w:ilvl w:val="0"/>
          <w:numId w:val="5"/>
        </w:numPr>
        <w:jc w:val="both"/>
      </w:pPr>
      <w:hyperlink r:id="rId31" w:history="1">
        <w:r w:rsidR="0057563C">
          <w:rPr>
            <w:rStyle w:val="af3"/>
            <w:color w:val="000000"/>
          </w:rPr>
          <w:t>http://law-journal.ru/</w:t>
        </w:r>
      </w:hyperlink>
      <w:r w:rsidR="0057563C">
        <w:t xml:space="preserve"> - официальный сайт журнала «Вопросы экономики и права»</w:t>
      </w:r>
    </w:p>
    <w:p w:rsidR="0057563C" w:rsidRDefault="0057563C" w:rsidP="0057563C"/>
    <w:p w:rsidR="0057563C" w:rsidRPr="00B51515" w:rsidRDefault="0057563C" w:rsidP="0057563C">
      <w:pPr>
        <w:ind w:left="720"/>
        <w:jc w:val="both"/>
      </w:pPr>
    </w:p>
    <w:p w:rsidR="0057563C" w:rsidRPr="00DE0AF5" w:rsidRDefault="0057563C" w:rsidP="0057563C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</w:p>
    <w:p w:rsidR="0057563C" w:rsidRPr="00DE0AF5" w:rsidRDefault="0057563C" w:rsidP="0057563C">
      <w:pPr>
        <w:ind w:left="34"/>
        <w:rPr>
          <w:i/>
          <w:color w:val="000000"/>
          <w:lang w:bidi="ru-RU"/>
        </w:rPr>
      </w:pPr>
    </w:p>
    <w:p w:rsidR="0057563C" w:rsidRPr="00E63EAB" w:rsidRDefault="0057563C" w:rsidP="0057563C">
      <w:pPr>
        <w:jc w:val="both"/>
        <w:rPr>
          <w:lang w:eastAsia="en-US"/>
        </w:rPr>
      </w:pPr>
      <w:r w:rsidRPr="00E63EAB">
        <w:rPr>
          <w:lang w:val="en-US" w:eastAsia="en-US"/>
        </w:rPr>
        <w:t>Kaspersky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Endpoint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Security</w:t>
      </w:r>
      <w:r w:rsidRPr="00E63EAB">
        <w:rPr>
          <w:lang w:eastAsia="en-US"/>
        </w:rPr>
        <w:t xml:space="preserve"> для бизнеса – Стандартный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250-499 </w:t>
      </w:r>
      <w:r w:rsidRPr="00E63EAB">
        <w:rPr>
          <w:lang w:val="en-US" w:eastAsia="en-US"/>
        </w:rPr>
        <w:t>Node</w:t>
      </w:r>
      <w:r w:rsidRPr="00E63EAB">
        <w:rPr>
          <w:lang w:eastAsia="en-US"/>
        </w:rPr>
        <w:t xml:space="preserve"> 1 </w:t>
      </w:r>
      <w:r w:rsidRPr="00E63EAB">
        <w:rPr>
          <w:lang w:val="en-US" w:eastAsia="en-US"/>
        </w:rPr>
        <w:t>year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Educational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Renewal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License</w:t>
      </w:r>
      <w:r w:rsidRPr="00E63EAB">
        <w:rPr>
          <w:lang w:eastAsia="en-US"/>
        </w:rPr>
        <w:t xml:space="preserve">, 353 лицензии, артикул </w:t>
      </w:r>
      <w:r w:rsidRPr="00E63EAB">
        <w:rPr>
          <w:lang w:val="en-US" w:eastAsia="en-US"/>
        </w:rPr>
        <w:t>KL</w:t>
      </w:r>
      <w:r w:rsidRPr="00E63EAB">
        <w:rPr>
          <w:lang w:eastAsia="en-US"/>
        </w:rPr>
        <w:t>4863</w:t>
      </w:r>
      <w:r w:rsidRPr="00E63EAB">
        <w:rPr>
          <w:lang w:val="en-US" w:eastAsia="en-US"/>
        </w:rPr>
        <w:t>RATFQ</w:t>
      </w:r>
      <w:r w:rsidRPr="00E63EAB">
        <w:rPr>
          <w:lang w:eastAsia="en-US"/>
        </w:rPr>
        <w:t>, Договор бюджетного учреждения с ЗАО «Софт Лайн Трейд» №511/2016.</w:t>
      </w:r>
    </w:p>
    <w:p w:rsidR="0057563C" w:rsidRPr="00E63EAB" w:rsidRDefault="0057563C" w:rsidP="0057563C">
      <w:pPr>
        <w:jc w:val="both"/>
        <w:rPr>
          <w:lang w:eastAsia="en-US"/>
        </w:rPr>
      </w:pPr>
      <w:r w:rsidRPr="00E63EAB">
        <w:rPr>
          <w:lang w:val="en-US"/>
        </w:rPr>
        <w:lastRenderedPageBreak/>
        <w:t>Kaspersky</w:t>
      </w:r>
      <w:r w:rsidRPr="00E63EAB">
        <w:t xml:space="preserve"> </w:t>
      </w:r>
      <w:r w:rsidRPr="00E63EAB">
        <w:rPr>
          <w:lang w:val="en-US"/>
        </w:rPr>
        <w:t>Endpoint</w:t>
      </w:r>
      <w:r w:rsidRPr="00E63EAB">
        <w:t xml:space="preserve"> </w:t>
      </w:r>
      <w:r w:rsidRPr="00E63EAB">
        <w:rPr>
          <w:lang w:val="en-US"/>
        </w:rPr>
        <w:t>Security</w:t>
      </w:r>
      <w:r w:rsidRPr="00E63EAB">
        <w:t xml:space="preserve"> для бизнеса – Стандартный </w:t>
      </w:r>
      <w:r w:rsidRPr="00E63EAB">
        <w:rPr>
          <w:lang w:val="en-US"/>
        </w:rPr>
        <w:t>Russian</w:t>
      </w:r>
      <w:r w:rsidRPr="00E63EAB">
        <w:t xml:space="preserve"> </w:t>
      </w:r>
      <w:r w:rsidRPr="00E63EAB">
        <w:rPr>
          <w:lang w:val="en-US"/>
        </w:rPr>
        <w:t>Edition</w:t>
      </w:r>
      <w:r w:rsidRPr="00E63EAB">
        <w:t xml:space="preserve"> 250-499 </w:t>
      </w:r>
      <w:r w:rsidRPr="00E63EAB">
        <w:rPr>
          <w:lang w:val="en-US"/>
        </w:rPr>
        <w:t>Node</w:t>
      </w:r>
      <w:r w:rsidRPr="00E63EAB">
        <w:t xml:space="preserve"> 1 </w:t>
      </w:r>
      <w:r w:rsidRPr="00E63EAB">
        <w:rPr>
          <w:lang w:val="en-US"/>
        </w:rPr>
        <w:t>year</w:t>
      </w:r>
      <w:r w:rsidRPr="00E63EAB">
        <w:t xml:space="preserve"> </w:t>
      </w:r>
      <w:r w:rsidRPr="00E63EAB">
        <w:rPr>
          <w:lang w:val="en-US"/>
        </w:rPr>
        <w:t>Educational</w:t>
      </w:r>
      <w:r w:rsidRPr="00E63EAB">
        <w:t xml:space="preserve"> </w:t>
      </w:r>
      <w:r w:rsidRPr="00E63EAB">
        <w:rPr>
          <w:lang w:val="en-US"/>
        </w:rPr>
        <w:t>Renewal</w:t>
      </w:r>
      <w:r w:rsidRPr="00E63EAB">
        <w:t xml:space="preserve"> </w:t>
      </w:r>
      <w:r w:rsidRPr="00E63EAB">
        <w:rPr>
          <w:lang w:val="en-US"/>
        </w:rPr>
        <w:t>License</w:t>
      </w:r>
      <w:r w:rsidRPr="00E63EAB">
        <w:t xml:space="preserve">,  артикул </w:t>
      </w:r>
      <w:r w:rsidRPr="00E63EAB">
        <w:rPr>
          <w:lang w:val="en-US"/>
        </w:rPr>
        <w:t>KL</w:t>
      </w:r>
      <w:r w:rsidRPr="00E63EAB">
        <w:t>4313</w:t>
      </w:r>
      <w:r w:rsidRPr="00E63EAB">
        <w:rPr>
          <w:lang w:val="en-US"/>
        </w:rPr>
        <w:t>RATFQ</w:t>
      </w:r>
      <w:r w:rsidRPr="00E63EAB">
        <w:t>, Договор бюджетного учреждения с ЗАО «Софт Лайн Трейд» №102/16-КС.</w:t>
      </w:r>
    </w:p>
    <w:p w:rsidR="0057563C" w:rsidRPr="00E63EAB" w:rsidRDefault="0057563C" w:rsidP="0057563C">
      <w:pPr>
        <w:jc w:val="both"/>
        <w:rPr>
          <w:lang w:val="en-US" w:eastAsia="en-US"/>
        </w:rPr>
      </w:pPr>
      <w:r w:rsidRPr="00E63EAB">
        <w:rPr>
          <w:lang w:val="en-US" w:eastAsia="en-US"/>
        </w:rPr>
        <w:t xml:space="preserve">Microsoft Windows 10 HOME Russian OLP NL Academic Edition Legalization GetGenuine, 60 </w:t>
      </w:r>
      <w:r w:rsidRPr="00E63EAB">
        <w:rPr>
          <w:lang w:eastAsia="en-US"/>
        </w:rPr>
        <w:t>лицензий</w:t>
      </w:r>
      <w:r w:rsidRPr="00E63EAB">
        <w:rPr>
          <w:lang w:val="en-US" w:eastAsia="en-US"/>
        </w:rPr>
        <w:t xml:space="preserve">, </w:t>
      </w:r>
      <w:r w:rsidRPr="00E63EAB">
        <w:rPr>
          <w:lang w:eastAsia="en-US"/>
        </w:rPr>
        <w:t>артикул</w:t>
      </w:r>
      <w:r w:rsidRPr="00E63EAB">
        <w:rPr>
          <w:lang w:val="en-US" w:eastAsia="en-US"/>
        </w:rPr>
        <w:t xml:space="preserve"> KW9-00322,</w:t>
      </w:r>
    </w:p>
    <w:p w:rsidR="0057563C" w:rsidRPr="00E63EAB" w:rsidRDefault="0057563C" w:rsidP="0057563C">
      <w:pPr>
        <w:jc w:val="both"/>
        <w:rPr>
          <w:lang w:eastAsia="en-US"/>
        </w:rPr>
      </w:pPr>
      <w:r w:rsidRPr="00E63EAB">
        <w:rPr>
          <w:lang w:eastAsia="en-US"/>
        </w:rPr>
        <w:t xml:space="preserve">Договор с ЗАО «Софт Лайн Трейд» №510/2015 </w:t>
      </w:r>
    </w:p>
    <w:p w:rsidR="0057563C" w:rsidRPr="00E63EAB" w:rsidRDefault="0057563C" w:rsidP="0057563C">
      <w:pPr>
        <w:rPr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Windows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Server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 2012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Device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, 50 лицензий, артикул </w:t>
      </w:r>
      <w:r w:rsidRPr="00E63EAB">
        <w:rPr>
          <w:lang w:val="en-US" w:eastAsia="en-US"/>
        </w:rPr>
        <w:t>R</w:t>
      </w:r>
      <w:r w:rsidRPr="00E63EAB">
        <w:rPr>
          <w:lang w:eastAsia="en-US"/>
        </w:rPr>
        <w:t>18-04335, Договор бюджетного у</w:t>
      </w:r>
      <w:r w:rsidRPr="00E63EAB">
        <w:rPr>
          <w:lang w:eastAsia="en-US"/>
        </w:rPr>
        <w:t>ч</w:t>
      </w:r>
      <w:r w:rsidRPr="00E63EAB">
        <w:rPr>
          <w:lang w:eastAsia="en-US"/>
        </w:rPr>
        <w:t>реждения с ЗАО «Софт Лайн Трейд» №511/2015</w:t>
      </w:r>
    </w:p>
    <w:p w:rsidR="0057563C" w:rsidRPr="00E63EAB" w:rsidRDefault="0057563C" w:rsidP="0057563C">
      <w:pPr>
        <w:rPr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Windows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Remote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Desktop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Services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 xml:space="preserve"> 2012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Device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CAL</w:t>
      </w:r>
      <w:r w:rsidRPr="00E63EAB">
        <w:rPr>
          <w:lang w:eastAsia="en-US"/>
        </w:rPr>
        <w:t>, 50 лицензий, артикул 6</w:t>
      </w:r>
      <w:r w:rsidRPr="00E63EAB">
        <w:rPr>
          <w:lang w:val="en-US" w:eastAsia="en-US"/>
        </w:rPr>
        <w:t>VC</w:t>
      </w:r>
      <w:r w:rsidRPr="00E63EAB">
        <w:rPr>
          <w:lang w:eastAsia="en-US"/>
        </w:rPr>
        <w:t>-02115, Договор бюджетного учреждения с ЗАО «Софт Лайн Трейд» №511/2015</w:t>
      </w:r>
    </w:p>
    <w:p w:rsidR="0057563C" w:rsidRPr="00E63EAB" w:rsidRDefault="0057563C" w:rsidP="0057563C">
      <w:pPr>
        <w:rPr>
          <w:rFonts w:eastAsia="Calibri"/>
          <w:iCs/>
          <w:spacing w:val="-6"/>
          <w:lang w:eastAsia="en-US"/>
        </w:rPr>
      </w:pPr>
      <w:r w:rsidRPr="00E63EAB">
        <w:rPr>
          <w:lang w:val="en-US" w:eastAsia="en-US"/>
        </w:rPr>
        <w:t>Microsoft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Office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Standard</w:t>
      </w:r>
      <w:r w:rsidRPr="00E63EAB">
        <w:rPr>
          <w:lang w:eastAsia="en-US"/>
        </w:rPr>
        <w:t xml:space="preserve"> 2016 </w:t>
      </w:r>
      <w:r w:rsidRPr="00E63EAB">
        <w:rPr>
          <w:lang w:val="en-US" w:eastAsia="en-US"/>
        </w:rPr>
        <w:t>Russian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OLP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NL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Academic</w:t>
      </w:r>
      <w:r w:rsidRPr="00E63EAB">
        <w:rPr>
          <w:lang w:eastAsia="en-US"/>
        </w:rPr>
        <w:t xml:space="preserve"> </w:t>
      </w:r>
      <w:r w:rsidRPr="00E63EAB">
        <w:rPr>
          <w:lang w:val="en-US" w:eastAsia="en-US"/>
        </w:rPr>
        <w:t>Edition</w:t>
      </w:r>
      <w:r w:rsidRPr="00E63EAB">
        <w:rPr>
          <w:lang w:eastAsia="en-US"/>
        </w:rPr>
        <w:t>, 60 лицензий, артикул 021-10548, Договор бюджетного учреждения с ЗАО «Софт Лайн Трейд» №511/2015</w:t>
      </w:r>
    </w:p>
    <w:p w:rsidR="0057563C" w:rsidRDefault="0057563C" w:rsidP="0057563C">
      <w:pPr>
        <w:tabs>
          <w:tab w:val="right" w:leader="underscore" w:pos="8505"/>
        </w:tabs>
        <w:jc w:val="both"/>
        <w:rPr>
          <w:b/>
          <w:i/>
        </w:rPr>
      </w:pPr>
    </w:p>
    <w:p w:rsidR="0057563C" w:rsidRPr="00F37DAD" w:rsidRDefault="0057563C" w:rsidP="0057563C">
      <w:pPr>
        <w:tabs>
          <w:tab w:val="right" w:leader="underscore" w:pos="8505"/>
        </w:tabs>
        <w:jc w:val="both"/>
      </w:pPr>
    </w:p>
    <w:p w:rsidR="00AD681B" w:rsidRDefault="00AD681B" w:rsidP="00BE57F1">
      <w:pPr>
        <w:tabs>
          <w:tab w:val="right" w:leader="underscore" w:pos="8505"/>
        </w:tabs>
        <w:jc w:val="both"/>
      </w:pPr>
    </w:p>
    <w:sectPr w:rsidR="00AD681B" w:rsidSect="004A26A6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56" w:rsidRDefault="00ED1356" w:rsidP="00472304">
      <w:r>
        <w:separator/>
      </w:r>
    </w:p>
  </w:endnote>
  <w:endnote w:type="continuationSeparator" w:id="1">
    <w:p w:rsidR="00ED1356" w:rsidRDefault="00ED1356" w:rsidP="0047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3C" w:rsidRDefault="00D54834">
    <w:pPr>
      <w:pStyle w:val="af9"/>
      <w:jc w:val="right"/>
    </w:pPr>
    <w:fldSimple w:instr="PAGE   \* MERGEFORMAT">
      <w:r w:rsidR="001D0AFE">
        <w:rPr>
          <w:noProof/>
        </w:rPr>
        <w:t>14</w:t>
      </w:r>
    </w:fldSimple>
  </w:p>
  <w:p w:rsidR="0057563C" w:rsidRDefault="0057563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3C" w:rsidRPr="000D3988" w:rsidRDefault="0057563C" w:rsidP="004A26A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56" w:rsidRDefault="00ED1356" w:rsidP="00472304">
      <w:r>
        <w:separator/>
      </w:r>
    </w:p>
  </w:footnote>
  <w:footnote w:type="continuationSeparator" w:id="1">
    <w:p w:rsidR="00ED1356" w:rsidRDefault="00ED1356" w:rsidP="00472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684172"/>
    <w:multiLevelType w:val="singleLevel"/>
    <w:tmpl w:val="99CA44A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3E734C1"/>
    <w:multiLevelType w:val="hybridMultilevel"/>
    <w:tmpl w:val="350EA05C"/>
    <w:lvl w:ilvl="0" w:tplc="A0D0FE4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271B0"/>
    <w:multiLevelType w:val="singleLevel"/>
    <w:tmpl w:val="99CA44A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7021063"/>
    <w:multiLevelType w:val="singleLevel"/>
    <w:tmpl w:val="A0D0FE4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DD6DF4"/>
    <w:multiLevelType w:val="singleLevel"/>
    <w:tmpl w:val="99CA44A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E5A117F"/>
    <w:multiLevelType w:val="hybridMultilevel"/>
    <w:tmpl w:val="E49E2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>
    <w:nsid w:val="6DC312CC"/>
    <w:multiLevelType w:val="hybridMultilevel"/>
    <w:tmpl w:val="961AFC1E"/>
    <w:lvl w:ilvl="0" w:tplc="A0D0FE4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80DD2"/>
    <w:multiLevelType w:val="hybridMultilevel"/>
    <w:tmpl w:val="C0C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5"/>
  </w:num>
  <w:num w:numId="4">
    <w:abstractNumId w:val="1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72304"/>
    <w:rsid w:val="00106B47"/>
    <w:rsid w:val="001D0AFE"/>
    <w:rsid w:val="002A008E"/>
    <w:rsid w:val="002A7381"/>
    <w:rsid w:val="00311CE8"/>
    <w:rsid w:val="003334D0"/>
    <w:rsid w:val="00472304"/>
    <w:rsid w:val="004A26A6"/>
    <w:rsid w:val="0054217F"/>
    <w:rsid w:val="00543860"/>
    <w:rsid w:val="0057563C"/>
    <w:rsid w:val="005F3BAF"/>
    <w:rsid w:val="0061633D"/>
    <w:rsid w:val="007604B9"/>
    <w:rsid w:val="00784EFA"/>
    <w:rsid w:val="008B4C15"/>
    <w:rsid w:val="0093257B"/>
    <w:rsid w:val="00966AF8"/>
    <w:rsid w:val="00971A5E"/>
    <w:rsid w:val="009C02CE"/>
    <w:rsid w:val="009D327C"/>
    <w:rsid w:val="00A36755"/>
    <w:rsid w:val="00A37276"/>
    <w:rsid w:val="00A44D16"/>
    <w:rsid w:val="00A6764B"/>
    <w:rsid w:val="00A770EB"/>
    <w:rsid w:val="00A93F35"/>
    <w:rsid w:val="00AD681B"/>
    <w:rsid w:val="00AE7460"/>
    <w:rsid w:val="00B13DD7"/>
    <w:rsid w:val="00B7519B"/>
    <w:rsid w:val="00BB10A0"/>
    <w:rsid w:val="00BE57F1"/>
    <w:rsid w:val="00CE1357"/>
    <w:rsid w:val="00CE3FEC"/>
    <w:rsid w:val="00D101F3"/>
    <w:rsid w:val="00D54834"/>
    <w:rsid w:val="00D746A6"/>
    <w:rsid w:val="00DF2C1A"/>
    <w:rsid w:val="00E00225"/>
    <w:rsid w:val="00E30EC0"/>
    <w:rsid w:val="00E8317A"/>
    <w:rsid w:val="00ED1356"/>
    <w:rsid w:val="00F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472304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723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472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72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472304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7230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4723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72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723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4723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472304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47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47230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47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47230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472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472304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47230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472304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47230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472304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472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472304"/>
    <w:rPr>
      <w:rFonts w:cs="Times New Roman"/>
      <w:vertAlign w:val="superscript"/>
    </w:rPr>
  </w:style>
  <w:style w:type="character" w:styleId="af1">
    <w:name w:val="Strong"/>
    <w:uiPriority w:val="22"/>
    <w:qFormat/>
    <w:rsid w:val="00472304"/>
    <w:rPr>
      <w:rFonts w:cs="Times New Roman"/>
      <w:b/>
      <w:bCs/>
    </w:rPr>
  </w:style>
  <w:style w:type="character" w:styleId="af2">
    <w:name w:val="Emphasis"/>
    <w:qFormat/>
    <w:rsid w:val="00472304"/>
    <w:rPr>
      <w:rFonts w:cs="Times New Roman"/>
      <w:i/>
      <w:iCs/>
    </w:rPr>
  </w:style>
  <w:style w:type="paragraph" w:customStyle="1" w:styleId="Style20">
    <w:name w:val="Style20"/>
    <w:basedOn w:val="a1"/>
    <w:rsid w:val="00472304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47230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472304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472304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472304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7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72304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47230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4723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7230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47230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47230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47230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472304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472304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472304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472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472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472304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472304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47230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472304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47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472304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4723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72304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472304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472304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7230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472304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47230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7230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47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1"/>
    <w:rsid w:val="00472304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47230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4723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472304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72304"/>
    <w:rPr>
      <w:rFonts w:cs="Times New Roman"/>
    </w:rPr>
  </w:style>
  <w:style w:type="paragraph" w:customStyle="1" w:styleId="stext">
    <w:name w:val="stext"/>
    <w:basedOn w:val="a1"/>
    <w:rsid w:val="00472304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4723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72304"/>
    <w:pPr>
      <w:spacing w:before="100" w:beforeAutospacing="1" w:after="100" w:afterAutospacing="1"/>
    </w:pPr>
  </w:style>
  <w:style w:type="character" w:customStyle="1" w:styleId="27">
    <w:name w:val="Основной текст (2)"/>
    <w:rsid w:val="00472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472304"/>
  </w:style>
  <w:style w:type="character" w:customStyle="1" w:styleId="FontStyle42">
    <w:name w:val="Font Style42"/>
    <w:basedOn w:val="a2"/>
    <w:rsid w:val="00472304"/>
    <w:rPr>
      <w:rFonts w:ascii="Times New Roman" w:hAnsi="Times New Roman" w:cs="Times New Roman"/>
      <w:sz w:val="20"/>
      <w:szCs w:val="20"/>
    </w:rPr>
  </w:style>
  <w:style w:type="character" w:customStyle="1" w:styleId="43">
    <w:name w:val="Основной текст (4)_"/>
    <w:basedOn w:val="a2"/>
    <w:link w:val="44"/>
    <w:uiPriority w:val="99"/>
    <w:locked/>
    <w:rsid w:val="00472304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72304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ff0">
    <w:name w:val="Основной текст_"/>
    <w:basedOn w:val="a2"/>
    <w:link w:val="32"/>
    <w:rsid w:val="001D0AFE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3"/>
    <w:basedOn w:val="a1"/>
    <w:link w:val="aff0"/>
    <w:rsid w:val="001D0AFE"/>
    <w:pPr>
      <w:widowControl w:val="0"/>
      <w:shd w:val="clear" w:color="auto" w:fill="FFFFFF"/>
      <w:spacing w:line="557" w:lineRule="exact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www.autitoriu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humanities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://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cikrf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://www.equipnet.ru/" TargetMode="External"/><Relationship Id="rId10" Type="http://schemas.openxmlformats.org/officeDocument/2006/relationships/hyperlink" Target="http://znanium.com/catalog/product/428494" TargetMode="External"/><Relationship Id="rId19" Type="http://schemas.openxmlformats.org/officeDocument/2006/relationships/hyperlink" Target="http://www.polpred.com/" TargetMode="External"/><Relationship Id="rId31" Type="http://schemas.openxmlformats.org/officeDocument/2006/relationships/hyperlink" Target="http://law-journ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www.nir.ru/Socio/scipubl/socjour.htm" TargetMode="External"/><Relationship Id="rId30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CC3F-BEB3-495E-B6BF-1270CF1F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2019-04-30T07:20:00Z</dcterms:created>
  <dcterms:modified xsi:type="dcterms:W3CDTF">2019-04-30T07:20:00Z</dcterms:modified>
</cp:coreProperties>
</file>