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901" w:rsidRPr="00DC111D" w:rsidRDefault="00781112" w:rsidP="00DA2901">
      <w:pPr>
        <w:jc w:val="center"/>
      </w:pPr>
      <w:r>
        <w:rPr>
          <w:noProof/>
        </w:rPr>
        <w:pict>
          <v:rect id="_x0000_s1034" style="position:absolute;left:0;text-align:left;margin-left:532.2pt;margin-top:-18pt;width:218.45pt;height:1in;z-index:251654656" filled="f" stroked="f">
            <v:textbox style="mso-next-textbox:#_x0000_s1034" inset="0,0,0,0">
              <w:txbxContent>
                <w:p w:rsidR="00DA2901" w:rsidRDefault="00DA2901" w:rsidP="00DA2901">
                  <w:pPr>
                    <w:pStyle w:val="ac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5" style="position:absolute;left:0;text-align:left;margin-left:746.35pt;margin-top:161.8pt;width:.95pt;height:.7pt;z-index:251655680" coordsize="19,14" path="m19,9r-5,5l10,14r-5,l,9,5,r5,l14,r5,9xe" fillcolor="#131516" stroked="f">
            <v:path arrowok="t"/>
          </v:shape>
        </w:pict>
      </w:r>
      <w:r>
        <w:rPr>
          <w:noProof/>
        </w:rPr>
        <w:pict>
          <v:shape id="_x0000_s1036" style="position:absolute;left:0;text-align:left;margin-left:428.6pt;margin-top:452pt;width:.7pt;height:.75pt;z-index:251656704" coordsize="14,15" path="m14,10r,5l9,15,,15,,10,,,9,r5,l14,10xe" fillcolor="#131516" stroked="f">
            <v:path arrowok="t"/>
          </v:shape>
        </w:pict>
      </w:r>
      <w:r>
        <w:rPr>
          <w:noProof/>
        </w:rPr>
        <w:pict>
          <v:shape id="_x0000_s1037" style="position:absolute;left:0;text-align:left;margin-left:731.7pt;margin-top:452pt;width:.75pt;height:.75pt;z-index:251657728" coordsize="15,15" path="m15,10r,5l10,15r-5,l,10,5,r5,l15,r,10xe" fillcolor="#131516" stroked="f">
            <v:path arrowok="t"/>
          </v:shape>
        </w:pict>
      </w:r>
      <w:r>
        <w:rPr>
          <w:noProof/>
        </w:rPr>
        <w:pict>
          <v:shape id="_x0000_s1038" style="position:absolute;left:0;text-align:left;margin-left:429.05pt;margin-top:452pt;width:.75pt;height:.75pt;z-index:251658752" coordsize="15,15" path="m15,5l10,15r-5,l,15,,5,,,5,r5,l15,5xe" fillcolor="#131516" stroked="f">
            <v:path arrowok="t"/>
          </v:shape>
        </w:pict>
      </w:r>
      <w:r>
        <w:rPr>
          <w:noProof/>
        </w:rPr>
        <w:pict>
          <v:shape id="_x0000_s1039" style="position:absolute;left:0;text-align:left;margin-left:732.2pt;margin-top:452pt;width:.7pt;height:.75pt;z-index:251659776" coordsize="14,15" path="m14,5r,10l10,15,,15,,5,,,10,r4,l14,5xe" fillcolor="#131516" stroked="f">
            <v:path arrowok="t"/>
          </v:shape>
        </w:pict>
      </w:r>
      <w:r>
        <w:rPr>
          <w:noProof/>
        </w:rPr>
        <w:pict>
          <v:rect id="_x0000_s1040" style="position:absolute;left:0;text-align:left;margin-left:719.95pt;margin-top:480.1pt;width:29.25pt;height:16.05pt;z-index:251660800" filled="f" stroked="f">
            <v:textbox style="mso-next-textbox:#_x0000_s1040" inset="0,0,0,0">
              <w:txbxContent>
                <w:p w:rsidR="00DA2901" w:rsidRDefault="00DA2901" w:rsidP="00DA2901"/>
              </w:txbxContent>
            </v:textbox>
          </v:rect>
        </w:pict>
      </w:r>
      <w:r w:rsidR="00DA2901" w:rsidRPr="00DC111D">
        <w:t>Мин</w:t>
      </w:r>
      <w:r w:rsidR="00DA2901">
        <w:t xml:space="preserve">обрнауки России </w:t>
      </w:r>
    </w:p>
    <w:p w:rsidR="00DA2901" w:rsidRPr="00DC111D" w:rsidRDefault="00DA2901" w:rsidP="00DA2901">
      <w:pPr>
        <w:jc w:val="center"/>
      </w:pPr>
      <w:r w:rsidRPr="00DC111D">
        <w:t xml:space="preserve">Федеральное государственное бюджетное образовательное учреждение </w:t>
      </w:r>
    </w:p>
    <w:p w:rsidR="00DA2901" w:rsidRPr="00DC111D" w:rsidRDefault="00DA2901" w:rsidP="00DA2901">
      <w:pPr>
        <w:jc w:val="center"/>
      </w:pPr>
      <w:r w:rsidRPr="00DC111D">
        <w:t>высшего  образования</w:t>
      </w:r>
    </w:p>
    <w:p w:rsidR="00DA2901" w:rsidRDefault="00DA2901" w:rsidP="00DA2901">
      <w:pPr>
        <w:jc w:val="center"/>
      </w:pPr>
      <w:r w:rsidRPr="00DC111D">
        <w:t>«Российский государственный университет им. А.Н. Косыгина»</w:t>
      </w:r>
    </w:p>
    <w:p w:rsidR="00DA2901" w:rsidRPr="00DC111D" w:rsidRDefault="00DA2901" w:rsidP="00DA2901">
      <w:pPr>
        <w:jc w:val="center"/>
      </w:pPr>
      <w:r>
        <w:t>(Технологии. Дизайн. Искусство.)»</w:t>
      </w:r>
    </w:p>
    <w:p w:rsidR="00DA2901" w:rsidRDefault="00DA2901" w:rsidP="00DA2901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000"/>
      </w:tblPr>
      <w:tblGrid>
        <w:gridCol w:w="5002"/>
        <w:gridCol w:w="4568"/>
      </w:tblGrid>
      <w:tr w:rsidR="00DA2901" w:rsidRPr="00B72CDC" w:rsidTr="00550D44">
        <w:tc>
          <w:tcPr>
            <w:tcW w:w="5003" w:type="dxa"/>
            <w:vAlign w:val="center"/>
          </w:tcPr>
          <w:p w:rsidR="00DA2901" w:rsidRPr="00B72CDC" w:rsidRDefault="00DA2901" w:rsidP="00550D44"/>
        </w:tc>
        <w:tc>
          <w:tcPr>
            <w:tcW w:w="4568" w:type="dxa"/>
            <w:vAlign w:val="center"/>
          </w:tcPr>
          <w:p w:rsidR="00DA2901" w:rsidRPr="0028428A" w:rsidRDefault="00DA2901" w:rsidP="00550D44">
            <w:pPr>
              <w:rPr>
                <w:b/>
              </w:rPr>
            </w:pPr>
            <w:r w:rsidRPr="00486C76">
              <w:rPr>
                <w:b/>
              </w:rPr>
              <w:t>УТВЕРЖДАЮ</w:t>
            </w:r>
          </w:p>
        </w:tc>
      </w:tr>
      <w:tr w:rsidR="00DA2901" w:rsidRPr="00B72CDC" w:rsidTr="00550D44">
        <w:trPr>
          <w:trHeight w:val="429"/>
        </w:trPr>
        <w:tc>
          <w:tcPr>
            <w:tcW w:w="5003" w:type="dxa"/>
            <w:vAlign w:val="center"/>
          </w:tcPr>
          <w:p w:rsidR="00DA2901" w:rsidRPr="00B72CDC" w:rsidRDefault="00DA2901" w:rsidP="00550D44">
            <w:r w:rsidRPr="00B72CDC">
              <w:t xml:space="preserve">  </w:t>
            </w:r>
          </w:p>
        </w:tc>
        <w:tc>
          <w:tcPr>
            <w:tcW w:w="4568" w:type="dxa"/>
            <w:vAlign w:val="center"/>
          </w:tcPr>
          <w:p w:rsidR="00DA2901" w:rsidRDefault="00DA2901" w:rsidP="00550D44">
            <w:r>
              <w:t xml:space="preserve">Проректор </w:t>
            </w:r>
          </w:p>
          <w:p w:rsidR="00DA2901" w:rsidRPr="00B72CDC" w:rsidRDefault="00DA2901" w:rsidP="00550D44">
            <w:r>
              <w:t>по учебно-методической</w:t>
            </w:r>
            <w:r w:rsidRPr="00B72CDC">
              <w:t xml:space="preserve"> работе </w:t>
            </w:r>
          </w:p>
          <w:p w:rsidR="00DA2901" w:rsidRPr="00B72CDC" w:rsidRDefault="00DA2901" w:rsidP="00550D44">
            <w:r>
              <w:t>_____________________ С.Г. Дембицкий</w:t>
            </w:r>
            <w:r w:rsidRPr="00B72CDC">
              <w:t xml:space="preserve"> </w:t>
            </w:r>
          </w:p>
        </w:tc>
      </w:tr>
      <w:tr w:rsidR="00DA2901" w:rsidRPr="000F49BA" w:rsidTr="00550D44">
        <w:trPr>
          <w:trHeight w:val="404"/>
        </w:trPr>
        <w:tc>
          <w:tcPr>
            <w:tcW w:w="5003" w:type="dxa"/>
            <w:vAlign w:val="center"/>
          </w:tcPr>
          <w:p w:rsidR="00DA2901" w:rsidRPr="000F49BA" w:rsidRDefault="00DA2901" w:rsidP="00550D44">
            <w:pPr>
              <w:rPr>
                <w:color w:val="000000" w:themeColor="text1"/>
              </w:rPr>
            </w:pPr>
          </w:p>
        </w:tc>
        <w:tc>
          <w:tcPr>
            <w:tcW w:w="4568" w:type="dxa"/>
            <w:vAlign w:val="center"/>
          </w:tcPr>
          <w:p w:rsidR="00DA2901" w:rsidRPr="000F49BA" w:rsidRDefault="00DA2901" w:rsidP="00550D44">
            <w:pPr>
              <w:rPr>
                <w:color w:val="000000" w:themeColor="text1"/>
              </w:rPr>
            </w:pPr>
            <w:r w:rsidRPr="000F49BA">
              <w:rPr>
                <w:color w:val="000000" w:themeColor="text1"/>
              </w:rPr>
              <w:t xml:space="preserve">« </w:t>
            </w:r>
            <w:r w:rsidRPr="000F49BA">
              <w:rPr>
                <w:i/>
                <w:color w:val="000000" w:themeColor="text1"/>
              </w:rPr>
              <w:t>28</w:t>
            </w:r>
            <w:r w:rsidRPr="000F49BA">
              <w:rPr>
                <w:color w:val="000000" w:themeColor="text1"/>
              </w:rPr>
              <w:t xml:space="preserve"> »  </w:t>
            </w:r>
            <w:r w:rsidRPr="000F49BA">
              <w:rPr>
                <w:i/>
                <w:color w:val="000000" w:themeColor="text1"/>
              </w:rPr>
              <w:t>июня</w:t>
            </w:r>
            <w:r w:rsidRPr="000F49BA">
              <w:rPr>
                <w:color w:val="000000" w:themeColor="text1"/>
              </w:rPr>
              <w:t xml:space="preserve">  20</w:t>
            </w:r>
            <w:r w:rsidRPr="000F49BA">
              <w:rPr>
                <w:i/>
                <w:color w:val="000000" w:themeColor="text1"/>
              </w:rPr>
              <w:t>18</w:t>
            </w:r>
            <w:r w:rsidRPr="000F49BA">
              <w:rPr>
                <w:color w:val="000000" w:themeColor="text1"/>
              </w:rPr>
              <w:t xml:space="preserve"> г.</w:t>
            </w:r>
          </w:p>
        </w:tc>
      </w:tr>
    </w:tbl>
    <w:p w:rsidR="00DA2901" w:rsidRDefault="00DA2901" w:rsidP="00DA2901">
      <w:pPr>
        <w:tabs>
          <w:tab w:val="right" w:leader="underscore" w:pos="8505"/>
        </w:tabs>
        <w:rPr>
          <w:b/>
          <w:bCs/>
        </w:rPr>
      </w:pPr>
    </w:p>
    <w:p w:rsidR="00DA2901" w:rsidRDefault="00DA2901" w:rsidP="00DA2901">
      <w:pPr>
        <w:tabs>
          <w:tab w:val="right" w:leader="underscore" w:pos="8505"/>
        </w:tabs>
        <w:rPr>
          <w:b/>
          <w:bCs/>
        </w:rPr>
      </w:pPr>
    </w:p>
    <w:p w:rsidR="00DA2901" w:rsidRDefault="00DA2901" w:rsidP="00DA2901">
      <w:pPr>
        <w:tabs>
          <w:tab w:val="right" w:leader="underscore" w:pos="8505"/>
        </w:tabs>
        <w:rPr>
          <w:b/>
          <w:bCs/>
        </w:rPr>
      </w:pPr>
    </w:p>
    <w:p w:rsidR="00DA2901" w:rsidRDefault="00DA2901" w:rsidP="00DA2901">
      <w:pPr>
        <w:tabs>
          <w:tab w:val="right" w:leader="underscore" w:pos="8505"/>
        </w:tabs>
        <w:jc w:val="center"/>
        <w:outlineLvl w:val="0"/>
        <w:rPr>
          <w:b/>
          <w:bCs/>
          <w:sz w:val="28"/>
          <w:szCs w:val="28"/>
        </w:rPr>
      </w:pPr>
      <w:r w:rsidRPr="0015599E">
        <w:rPr>
          <w:b/>
          <w:bCs/>
          <w:sz w:val="28"/>
          <w:szCs w:val="28"/>
        </w:rPr>
        <w:t>РАБОЧАЯ ПРОГРАММА УЧЕБНОЙ ДИСЦИПЛИНЫ</w:t>
      </w:r>
    </w:p>
    <w:p w:rsidR="00DA2901" w:rsidRDefault="00DA2901" w:rsidP="00DA2901">
      <w:pPr>
        <w:tabs>
          <w:tab w:val="right" w:leader="underscore" w:pos="8505"/>
        </w:tabs>
        <w:ind w:firstLine="567"/>
        <w:outlineLvl w:val="0"/>
        <w:rPr>
          <w:b/>
          <w:bCs/>
          <w:sz w:val="28"/>
          <w:szCs w:val="28"/>
        </w:rPr>
      </w:pPr>
    </w:p>
    <w:p w:rsidR="00DA2901" w:rsidRPr="0015599E" w:rsidRDefault="00DA2901" w:rsidP="00DA2901">
      <w:pPr>
        <w:tabs>
          <w:tab w:val="right" w:leader="underscore" w:pos="8505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ЗЕМЕЛЬНОЕ ПРАВО</w:t>
      </w:r>
    </w:p>
    <w:p w:rsidR="00DA2901" w:rsidRPr="009160B4" w:rsidRDefault="00DA2901" w:rsidP="00DA2901">
      <w:pPr>
        <w:tabs>
          <w:tab w:val="right" w:leader="underscore" w:pos="8505"/>
        </w:tabs>
        <w:outlineLvl w:val="0"/>
        <w:rPr>
          <w:b/>
          <w:bCs/>
        </w:rPr>
      </w:pPr>
    </w:p>
    <w:p w:rsidR="00DA2901" w:rsidRPr="009160B4" w:rsidRDefault="00DA2901" w:rsidP="00DA2901">
      <w:pPr>
        <w:tabs>
          <w:tab w:val="right" w:leader="underscore" w:pos="8505"/>
        </w:tabs>
        <w:outlineLvl w:val="0"/>
        <w:rPr>
          <w:b/>
          <w:bCs/>
        </w:rPr>
      </w:pPr>
      <w:r w:rsidRPr="009160B4">
        <w:rPr>
          <w:b/>
          <w:bCs/>
        </w:rPr>
        <w:t xml:space="preserve">Уровень освоения основной </w:t>
      </w:r>
    </w:p>
    <w:p w:rsidR="00DA2901" w:rsidRPr="009160B4" w:rsidRDefault="00DA2901" w:rsidP="00DA2901">
      <w:pPr>
        <w:tabs>
          <w:tab w:val="right" w:leader="underscore" w:pos="8505"/>
        </w:tabs>
        <w:outlineLvl w:val="0"/>
        <w:rPr>
          <w:b/>
          <w:bCs/>
        </w:rPr>
      </w:pPr>
      <w:r w:rsidRPr="009160B4">
        <w:rPr>
          <w:b/>
          <w:bCs/>
        </w:rPr>
        <w:t>профессиональной</w:t>
      </w:r>
    </w:p>
    <w:p w:rsidR="00DA2901" w:rsidRPr="009160B4" w:rsidRDefault="00DA2901" w:rsidP="00DA2901">
      <w:pPr>
        <w:tabs>
          <w:tab w:val="right" w:leader="underscore" w:pos="8505"/>
        </w:tabs>
        <w:outlineLvl w:val="0"/>
        <w:rPr>
          <w:bCs/>
          <w:i/>
        </w:rPr>
      </w:pPr>
      <w:r w:rsidRPr="009160B4">
        <w:rPr>
          <w:b/>
          <w:bCs/>
        </w:rPr>
        <w:t>образовательной программы             академический бакалавриат</w:t>
      </w:r>
    </w:p>
    <w:p w:rsidR="00DA2901" w:rsidRPr="009160B4" w:rsidRDefault="00DA2901" w:rsidP="00DA2901">
      <w:pPr>
        <w:tabs>
          <w:tab w:val="right" w:leader="underscore" w:pos="8505"/>
        </w:tabs>
        <w:rPr>
          <w:bCs/>
          <w:i/>
        </w:rPr>
      </w:pPr>
    </w:p>
    <w:p w:rsidR="00DA2901" w:rsidRDefault="00DA2901" w:rsidP="00DA2901">
      <w:pPr>
        <w:tabs>
          <w:tab w:val="right" w:leader="underscore" w:pos="8505"/>
        </w:tabs>
        <w:rPr>
          <w:b/>
          <w:bCs/>
        </w:rPr>
      </w:pPr>
      <w:r w:rsidRPr="003F19D2">
        <w:rPr>
          <w:b/>
          <w:bCs/>
        </w:rPr>
        <w:t xml:space="preserve">Направление подготовки </w:t>
      </w:r>
      <w:r>
        <w:rPr>
          <w:b/>
          <w:bCs/>
        </w:rPr>
        <w:t xml:space="preserve">    38.03.04.  Государственное и муниципальное управление</w:t>
      </w:r>
    </w:p>
    <w:p w:rsidR="00DA2901" w:rsidRDefault="00DA2901" w:rsidP="00DA2901">
      <w:pPr>
        <w:tabs>
          <w:tab w:val="right" w:leader="underscore" w:pos="8505"/>
        </w:tabs>
        <w:rPr>
          <w:b/>
          <w:bCs/>
        </w:rPr>
      </w:pPr>
    </w:p>
    <w:p w:rsidR="00DA2901" w:rsidRDefault="00DA2901" w:rsidP="00DA2901">
      <w:pPr>
        <w:tabs>
          <w:tab w:val="right" w:leader="underscore" w:pos="8505"/>
        </w:tabs>
        <w:ind w:left="2410" w:hanging="2410"/>
        <w:rPr>
          <w:b/>
          <w:bCs/>
        </w:rPr>
      </w:pPr>
      <w:r w:rsidRPr="003F19D2">
        <w:rPr>
          <w:b/>
          <w:bCs/>
        </w:rPr>
        <w:t>Профил</w:t>
      </w:r>
      <w:r>
        <w:rPr>
          <w:b/>
          <w:bCs/>
        </w:rPr>
        <w:t>ь</w:t>
      </w:r>
      <w:r w:rsidRPr="003F19D2">
        <w:rPr>
          <w:b/>
          <w:bCs/>
        </w:rPr>
        <w:t xml:space="preserve">            </w:t>
      </w:r>
      <w:r>
        <w:rPr>
          <w:b/>
          <w:bCs/>
        </w:rPr>
        <w:t xml:space="preserve">           Государственное управление инновациями,   инновационными                                                процессами и проектами                                        </w:t>
      </w:r>
    </w:p>
    <w:p w:rsidR="00DA2901" w:rsidRDefault="00DA2901" w:rsidP="00DA2901">
      <w:pPr>
        <w:tabs>
          <w:tab w:val="right" w:leader="underscore" w:pos="8505"/>
        </w:tabs>
        <w:rPr>
          <w:b/>
          <w:bCs/>
        </w:rPr>
      </w:pPr>
    </w:p>
    <w:p w:rsidR="00DA2901" w:rsidRDefault="00DA2901" w:rsidP="00DA2901">
      <w:pPr>
        <w:tabs>
          <w:tab w:val="right" w:leader="underscore" w:pos="8505"/>
        </w:tabs>
        <w:rPr>
          <w:b/>
          <w:bCs/>
        </w:rPr>
      </w:pPr>
    </w:p>
    <w:p w:rsidR="00DA2901" w:rsidRPr="0064291D" w:rsidRDefault="00DA2901" w:rsidP="00DA2901">
      <w:pPr>
        <w:tabs>
          <w:tab w:val="right" w:leader="underscore" w:pos="8505"/>
        </w:tabs>
        <w:rPr>
          <w:bCs/>
          <w:i/>
          <w:sz w:val="18"/>
          <w:szCs w:val="18"/>
        </w:rPr>
      </w:pPr>
      <w:r>
        <w:rPr>
          <w:b/>
          <w:bCs/>
        </w:rPr>
        <w:t xml:space="preserve">Формы обучения                </w:t>
      </w:r>
      <w:r w:rsidRPr="00DD45C1">
        <w:rPr>
          <w:bCs/>
        </w:rPr>
        <w:t xml:space="preserve"> заочная</w:t>
      </w:r>
    </w:p>
    <w:p w:rsidR="00DA2901" w:rsidRDefault="00DA2901" w:rsidP="00DA2901">
      <w:pPr>
        <w:tabs>
          <w:tab w:val="right" w:leader="underscore" w:pos="8505"/>
        </w:tabs>
        <w:rPr>
          <w:b/>
          <w:bCs/>
        </w:rPr>
      </w:pPr>
    </w:p>
    <w:p w:rsidR="00DA2901" w:rsidRDefault="00DA2901" w:rsidP="00DA2901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Нормативный срок           </w:t>
      </w:r>
    </w:p>
    <w:p w:rsidR="00DA2901" w:rsidRPr="006C1ED7" w:rsidRDefault="00DA2901" w:rsidP="00DA2901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освоения  ОПОП                  4 года</w:t>
      </w:r>
      <w:r w:rsidRPr="006C1ED7">
        <w:rPr>
          <w:b/>
          <w:bCs/>
        </w:rPr>
        <w:t xml:space="preserve">  </w:t>
      </w:r>
    </w:p>
    <w:p w:rsidR="00DA2901" w:rsidRPr="006C1ED7" w:rsidRDefault="00DA2901" w:rsidP="00DA2901">
      <w:pPr>
        <w:tabs>
          <w:tab w:val="right" w:leader="underscore" w:pos="8505"/>
        </w:tabs>
        <w:rPr>
          <w:b/>
          <w:bCs/>
          <w:sz w:val="20"/>
          <w:szCs w:val="20"/>
        </w:rPr>
      </w:pPr>
      <w:r w:rsidRPr="006C1ED7">
        <w:rPr>
          <w:b/>
          <w:bCs/>
          <w:sz w:val="20"/>
          <w:szCs w:val="20"/>
        </w:rPr>
        <w:t xml:space="preserve">                                                                             </w:t>
      </w:r>
    </w:p>
    <w:p w:rsidR="00DA2901" w:rsidRDefault="00DA2901" w:rsidP="00DA2901">
      <w:pPr>
        <w:tabs>
          <w:tab w:val="right" w:leader="underscore" w:pos="8505"/>
        </w:tabs>
        <w:jc w:val="both"/>
        <w:rPr>
          <w:b/>
          <w:bCs/>
        </w:rPr>
      </w:pPr>
    </w:p>
    <w:p w:rsidR="00DA2901" w:rsidRPr="006C1ED7" w:rsidRDefault="00DA2901" w:rsidP="00DA2901">
      <w:pPr>
        <w:tabs>
          <w:tab w:val="right" w:leader="underscore" w:pos="8505"/>
        </w:tabs>
        <w:jc w:val="both"/>
        <w:rPr>
          <w:b/>
          <w:bCs/>
        </w:rPr>
      </w:pPr>
      <w:r w:rsidRPr="006C1ED7">
        <w:rPr>
          <w:b/>
          <w:bCs/>
        </w:rPr>
        <w:t>Институт (факультет)        Социальной инженерии</w:t>
      </w:r>
    </w:p>
    <w:p w:rsidR="00DA2901" w:rsidRPr="006C1ED7" w:rsidRDefault="00DA2901" w:rsidP="00DA2901">
      <w:pPr>
        <w:tabs>
          <w:tab w:val="right" w:leader="underscore" w:pos="8505"/>
        </w:tabs>
        <w:rPr>
          <w:b/>
          <w:bCs/>
        </w:rPr>
      </w:pPr>
    </w:p>
    <w:p w:rsidR="00DA2901" w:rsidRPr="006C1ED7" w:rsidRDefault="00DA2901" w:rsidP="00DA2901">
      <w:pPr>
        <w:tabs>
          <w:tab w:val="right" w:leader="underscore" w:pos="8505"/>
        </w:tabs>
        <w:rPr>
          <w:b/>
          <w:bCs/>
        </w:rPr>
      </w:pPr>
      <w:r w:rsidRPr="006C1ED7">
        <w:rPr>
          <w:b/>
          <w:bCs/>
        </w:rPr>
        <w:t>Кафедра                               История, политология и право</w:t>
      </w:r>
    </w:p>
    <w:p w:rsidR="00DA2901" w:rsidRDefault="00DA2901" w:rsidP="00DA2901">
      <w:pPr>
        <w:tabs>
          <w:tab w:val="right" w:leader="underscore" w:pos="8505"/>
        </w:tabs>
        <w:rPr>
          <w:b/>
          <w:bCs/>
        </w:rPr>
      </w:pPr>
    </w:p>
    <w:p w:rsidR="00DA2901" w:rsidRDefault="00DA2901" w:rsidP="00DA2901">
      <w:pPr>
        <w:tabs>
          <w:tab w:val="right" w:leader="underscore" w:pos="8505"/>
        </w:tabs>
        <w:rPr>
          <w:b/>
          <w:bCs/>
        </w:rPr>
      </w:pPr>
    </w:p>
    <w:p w:rsidR="00DA2901" w:rsidRDefault="00DA2901" w:rsidP="00DA2901">
      <w:pPr>
        <w:tabs>
          <w:tab w:val="right" w:leader="underscore" w:pos="8505"/>
        </w:tabs>
        <w:rPr>
          <w:b/>
          <w:bCs/>
        </w:rPr>
      </w:pPr>
    </w:p>
    <w:p w:rsidR="00DA2901" w:rsidRDefault="00DA2901" w:rsidP="00DA2901">
      <w:pPr>
        <w:tabs>
          <w:tab w:val="right" w:leader="underscore" w:pos="8505"/>
        </w:tabs>
        <w:rPr>
          <w:b/>
          <w:bCs/>
        </w:rPr>
      </w:pPr>
    </w:p>
    <w:p w:rsidR="00DA2901" w:rsidRDefault="00DA2901" w:rsidP="00DA2901">
      <w:pPr>
        <w:tabs>
          <w:tab w:val="right" w:leader="underscore" w:pos="8505"/>
        </w:tabs>
        <w:rPr>
          <w:b/>
          <w:bCs/>
        </w:rPr>
      </w:pPr>
    </w:p>
    <w:p w:rsidR="00DA2901" w:rsidRDefault="00DA2901" w:rsidP="00DA2901">
      <w:pPr>
        <w:tabs>
          <w:tab w:val="right" w:leader="underscore" w:pos="8505"/>
        </w:tabs>
        <w:rPr>
          <w:b/>
          <w:bCs/>
        </w:rPr>
      </w:pPr>
    </w:p>
    <w:p w:rsidR="00DA2901" w:rsidRDefault="00DA2901" w:rsidP="00DA2901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Начальник учебно-методического</w:t>
      </w:r>
    </w:p>
    <w:p w:rsidR="00DA2901" w:rsidRPr="0064291D" w:rsidRDefault="00DA2901" w:rsidP="00DA2901">
      <w:pPr>
        <w:tabs>
          <w:tab w:val="right" w:leader="underscore" w:pos="8505"/>
        </w:tabs>
        <w:rPr>
          <w:b/>
          <w:bCs/>
          <w:sz w:val="18"/>
          <w:szCs w:val="18"/>
        </w:rPr>
      </w:pPr>
      <w:r>
        <w:rPr>
          <w:b/>
          <w:bCs/>
        </w:rPr>
        <w:t xml:space="preserve">управления                                            _________________           </w:t>
      </w:r>
      <w:r w:rsidRPr="00225E6C">
        <w:rPr>
          <w:bCs/>
        </w:rPr>
        <w:t>Е.Б. Никитаева</w:t>
      </w:r>
    </w:p>
    <w:p w:rsidR="00DA2901" w:rsidRPr="0064291D" w:rsidRDefault="00DA2901" w:rsidP="00DA2901">
      <w:pPr>
        <w:tabs>
          <w:tab w:val="right" w:leader="underscore" w:pos="8505"/>
        </w:tabs>
        <w:rPr>
          <w:bCs/>
          <w:i/>
          <w:sz w:val="18"/>
          <w:szCs w:val="18"/>
        </w:rPr>
      </w:pPr>
      <w:r w:rsidRPr="0064291D">
        <w:rPr>
          <w:b/>
          <w:bCs/>
          <w:sz w:val="18"/>
          <w:szCs w:val="18"/>
        </w:rPr>
        <w:t xml:space="preserve">                                                                       </w:t>
      </w:r>
      <w:r>
        <w:rPr>
          <w:b/>
          <w:bCs/>
          <w:sz w:val="18"/>
          <w:szCs w:val="18"/>
        </w:rPr>
        <w:t xml:space="preserve">                             </w:t>
      </w:r>
      <w:r w:rsidRPr="00417EBB">
        <w:rPr>
          <w:bCs/>
          <w:i/>
          <w:sz w:val="18"/>
          <w:szCs w:val="18"/>
        </w:rPr>
        <w:t xml:space="preserve">                                     </w:t>
      </w:r>
    </w:p>
    <w:p w:rsidR="00DA2901" w:rsidRPr="0064291D" w:rsidRDefault="00DA2901" w:rsidP="00DA2901">
      <w:pPr>
        <w:tabs>
          <w:tab w:val="right" w:leader="underscore" w:pos="8505"/>
        </w:tabs>
        <w:rPr>
          <w:b/>
          <w:bCs/>
          <w:sz w:val="18"/>
          <w:szCs w:val="18"/>
        </w:rPr>
      </w:pPr>
    </w:p>
    <w:p w:rsidR="00DA2901" w:rsidRDefault="00DA2901" w:rsidP="00DA2901">
      <w:pPr>
        <w:tabs>
          <w:tab w:val="right" w:leader="underscore" w:pos="8505"/>
        </w:tabs>
        <w:rPr>
          <w:b/>
          <w:bCs/>
        </w:rPr>
      </w:pPr>
    </w:p>
    <w:p w:rsidR="00DA2901" w:rsidRDefault="00DA2901" w:rsidP="00DA2901">
      <w:pPr>
        <w:tabs>
          <w:tab w:val="right" w:leader="underscore" w:pos="8505"/>
        </w:tabs>
        <w:rPr>
          <w:b/>
          <w:bCs/>
        </w:rPr>
      </w:pPr>
    </w:p>
    <w:p w:rsidR="00DA2901" w:rsidRDefault="00DA2901" w:rsidP="00DA2901">
      <w:pPr>
        <w:tabs>
          <w:tab w:val="right" w:leader="underscore" w:pos="8505"/>
        </w:tabs>
        <w:jc w:val="center"/>
        <w:rPr>
          <w:b/>
          <w:bCs/>
        </w:rPr>
      </w:pPr>
    </w:p>
    <w:p w:rsidR="00DA2901" w:rsidRDefault="00DA2901" w:rsidP="00DA2901">
      <w:pPr>
        <w:tabs>
          <w:tab w:val="right" w:leader="underscore" w:pos="8505"/>
        </w:tabs>
        <w:jc w:val="center"/>
        <w:rPr>
          <w:b/>
          <w:bCs/>
        </w:rPr>
      </w:pPr>
      <w:r>
        <w:rPr>
          <w:b/>
          <w:bCs/>
        </w:rPr>
        <w:t>Москва,  2018 г.</w:t>
      </w:r>
    </w:p>
    <w:p w:rsidR="00DA2901" w:rsidRDefault="00DA2901" w:rsidP="00DA2901">
      <w:pPr>
        <w:tabs>
          <w:tab w:val="right" w:leader="underscore" w:pos="8505"/>
        </w:tabs>
        <w:jc w:val="center"/>
        <w:rPr>
          <w:b/>
          <w:bCs/>
        </w:rPr>
      </w:pPr>
    </w:p>
    <w:p w:rsidR="00DA2901" w:rsidRDefault="00DA2901" w:rsidP="00DA2901">
      <w:pPr>
        <w:tabs>
          <w:tab w:val="right" w:leader="underscore" w:pos="8505"/>
        </w:tabs>
        <w:rPr>
          <w:b/>
          <w:bCs/>
        </w:rPr>
      </w:pPr>
    </w:p>
    <w:p w:rsidR="00DA2901" w:rsidRDefault="00DA2901" w:rsidP="00DA2901">
      <w:pPr>
        <w:tabs>
          <w:tab w:val="right" w:leader="underscore" w:pos="8505"/>
        </w:tabs>
        <w:jc w:val="both"/>
      </w:pPr>
      <w:r w:rsidRPr="00B72CDC">
        <w:t>При разработке рабочей программы учебной дисциплины в основу положены:</w:t>
      </w:r>
      <w:bookmarkStart w:id="0" w:name="_Toc264543474"/>
      <w:bookmarkStart w:id="1" w:name="_Toc264543516"/>
      <w:r w:rsidRPr="00B72CDC">
        <w:t xml:space="preserve"> </w:t>
      </w:r>
    </w:p>
    <w:bookmarkEnd w:id="0"/>
    <w:bookmarkEnd w:id="1"/>
    <w:p w:rsidR="00DA2901" w:rsidRPr="00E76CCD" w:rsidRDefault="00DA2901" w:rsidP="00DA2901">
      <w:pPr>
        <w:ind w:left="5760"/>
        <w:jc w:val="both"/>
        <w:rPr>
          <w:i/>
          <w:sz w:val="20"/>
          <w:szCs w:val="20"/>
        </w:rPr>
      </w:pPr>
      <w:r>
        <w:rPr>
          <w:u w:val="single"/>
        </w:rPr>
        <w:t xml:space="preserve">           </w:t>
      </w:r>
    </w:p>
    <w:p w:rsidR="00DA2901" w:rsidRDefault="00DA2901" w:rsidP="00DA2901">
      <w:pPr>
        <w:numPr>
          <w:ilvl w:val="3"/>
          <w:numId w:val="3"/>
        </w:numPr>
        <w:tabs>
          <w:tab w:val="num" w:pos="0"/>
        </w:tabs>
        <w:ind w:left="0" w:firstLine="0"/>
        <w:jc w:val="both"/>
      </w:pPr>
      <w:bookmarkStart w:id="2" w:name="_Toc264543477"/>
      <w:bookmarkStart w:id="3" w:name="_Toc264543519"/>
      <w:r w:rsidRPr="00B246F8">
        <w:t xml:space="preserve">ФГОС ВО по направлению подготовки </w:t>
      </w:r>
      <w:bookmarkStart w:id="4" w:name="_Toc264543478"/>
      <w:bookmarkStart w:id="5" w:name="_Toc264543520"/>
      <w:bookmarkEnd w:id="2"/>
      <w:bookmarkEnd w:id="3"/>
      <w:r w:rsidRPr="00EB5402">
        <w:rPr>
          <w:b/>
          <w:bCs/>
        </w:rPr>
        <w:t>38.03.04  Государственное и муниципал</w:t>
      </w:r>
      <w:r w:rsidRPr="00EB5402">
        <w:rPr>
          <w:b/>
          <w:bCs/>
        </w:rPr>
        <w:t>ь</w:t>
      </w:r>
      <w:r w:rsidRPr="00EB5402">
        <w:rPr>
          <w:b/>
          <w:bCs/>
        </w:rPr>
        <w:t>ное управление</w:t>
      </w:r>
      <w:r w:rsidRPr="005D4223">
        <w:t>, утвержденный приказом Министерства образования и науки РФ от 10 декабря 2014 г., протокол № 1567</w:t>
      </w:r>
    </w:p>
    <w:p w:rsidR="00DA2901" w:rsidRPr="00BB7DC8" w:rsidRDefault="00DA2901" w:rsidP="00DA2901">
      <w:pPr>
        <w:numPr>
          <w:ilvl w:val="3"/>
          <w:numId w:val="3"/>
        </w:numPr>
        <w:tabs>
          <w:tab w:val="num" w:pos="0"/>
        </w:tabs>
        <w:ind w:left="0" w:firstLine="0"/>
        <w:jc w:val="both"/>
      </w:pPr>
      <w:r>
        <w:t>Основная профессиональная образовательная программа (далее – ОПОП) по</w:t>
      </w:r>
      <w:bookmarkEnd w:id="4"/>
      <w:bookmarkEnd w:id="5"/>
      <w:r>
        <w:t xml:space="preserve"> н</w:t>
      </w:r>
      <w:r>
        <w:t>а</w:t>
      </w:r>
      <w:r>
        <w:t xml:space="preserve">правлению подготовки </w:t>
      </w:r>
      <w:r w:rsidRPr="00BB7DC8">
        <w:t xml:space="preserve"> </w:t>
      </w:r>
      <w:r w:rsidRPr="00BB7DC8">
        <w:rPr>
          <w:b/>
        </w:rPr>
        <w:t>38.03.04</w:t>
      </w:r>
      <w:r w:rsidRPr="00BB7DC8">
        <w:t xml:space="preserve"> </w:t>
      </w:r>
      <w:r w:rsidRPr="00EB5402">
        <w:rPr>
          <w:b/>
          <w:bCs/>
        </w:rPr>
        <w:t>Государственное и муниципальное управление</w:t>
      </w:r>
      <w:r>
        <w:t xml:space="preserve"> для  профиля</w:t>
      </w:r>
      <w:r w:rsidRPr="00472304">
        <w:rPr>
          <w:b/>
          <w:bCs/>
        </w:rPr>
        <w:t xml:space="preserve"> </w:t>
      </w:r>
      <w:r>
        <w:rPr>
          <w:b/>
          <w:bCs/>
        </w:rPr>
        <w:t xml:space="preserve">Государственное управление инновациями,   инновационными                                                </w:t>
      </w:r>
      <w:r w:rsidRPr="00BB7DC8">
        <w:rPr>
          <w:b/>
          <w:bCs/>
        </w:rPr>
        <w:t>процессами и проектами ,</w:t>
      </w:r>
      <w:r w:rsidRPr="00BB7DC8">
        <w:rPr>
          <w:i/>
        </w:rPr>
        <w:t xml:space="preserve">  </w:t>
      </w:r>
      <w:r w:rsidRPr="00BB7DC8">
        <w:t>утвержденная Ученым советом университета</w:t>
      </w:r>
      <w:r>
        <w:t xml:space="preserve"> 28 июня 2018 </w:t>
      </w:r>
      <w:r w:rsidRPr="00BB7DC8">
        <w:t xml:space="preserve">г., протокол № </w:t>
      </w:r>
      <w:r>
        <w:t>8</w:t>
      </w:r>
      <w:r w:rsidRPr="00BB7DC8">
        <w:t>.</w:t>
      </w:r>
    </w:p>
    <w:p w:rsidR="00DA2901" w:rsidRDefault="00DA2901" w:rsidP="00DA2901">
      <w:pPr>
        <w:ind w:firstLine="709"/>
        <w:jc w:val="both"/>
        <w:rPr>
          <w:b/>
        </w:rPr>
      </w:pPr>
    </w:p>
    <w:p w:rsidR="00DA2901" w:rsidRDefault="00DA2901" w:rsidP="00DA2901">
      <w:pPr>
        <w:ind w:firstLine="709"/>
        <w:jc w:val="both"/>
        <w:rPr>
          <w:b/>
        </w:rPr>
      </w:pPr>
    </w:p>
    <w:p w:rsidR="00DA2901" w:rsidRDefault="00DA2901" w:rsidP="00DA2901">
      <w:pPr>
        <w:ind w:firstLine="709"/>
        <w:jc w:val="both"/>
        <w:rPr>
          <w:b/>
        </w:rPr>
      </w:pPr>
    </w:p>
    <w:p w:rsidR="00DA2901" w:rsidRDefault="00DA2901" w:rsidP="00DA2901">
      <w:pPr>
        <w:ind w:firstLine="709"/>
        <w:jc w:val="both"/>
        <w:rPr>
          <w:b/>
        </w:rPr>
      </w:pPr>
    </w:p>
    <w:p w:rsidR="00DA2901" w:rsidRDefault="00DA2901" w:rsidP="00DA2901">
      <w:pPr>
        <w:ind w:firstLine="709"/>
        <w:jc w:val="both"/>
        <w:rPr>
          <w:b/>
        </w:rPr>
      </w:pPr>
    </w:p>
    <w:p w:rsidR="00DA2901" w:rsidRDefault="00DA2901" w:rsidP="00DA2901">
      <w:pPr>
        <w:ind w:firstLine="709"/>
        <w:jc w:val="both"/>
        <w:rPr>
          <w:b/>
        </w:rPr>
      </w:pPr>
    </w:p>
    <w:p w:rsidR="00DA2901" w:rsidRPr="00B72CDC" w:rsidRDefault="00DA2901" w:rsidP="00DA2901">
      <w:pPr>
        <w:ind w:firstLine="709"/>
        <w:jc w:val="both"/>
        <w:rPr>
          <w:b/>
        </w:rPr>
      </w:pPr>
      <w:r w:rsidRPr="00B72CDC">
        <w:rPr>
          <w:b/>
        </w:rPr>
        <w:t>Разработчик:</w:t>
      </w:r>
    </w:p>
    <w:p w:rsidR="00DA2901" w:rsidRDefault="00DA2901" w:rsidP="00DA2901">
      <w:pPr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81"/>
        <w:gridCol w:w="392"/>
        <w:gridCol w:w="1465"/>
        <w:gridCol w:w="392"/>
        <w:gridCol w:w="3040"/>
      </w:tblGrid>
      <w:tr w:rsidR="00DA2901" w:rsidTr="00550D44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2901" w:rsidRDefault="00DA2901" w:rsidP="00550D44">
            <w:pPr>
              <w:jc w:val="center"/>
            </w:pPr>
            <w:r>
              <w:t>Зав.кафедрой, доцент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901" w:rsidRDefault="00DA2901" w:rsidP="00550D44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DA2901" w:rsidRDefault="00DA2901" w:rsidP="00550D44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901" w:rsidRDefault="00DA2901" w:rsidP="00550D44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2901" w:rsidRDefault="00DA2901" w:rsidP="00550D44">
            <w:pPr>
              <w:jc w:val="center"/>
            </w:pPr>
            <w:r>
              <w:t>Т.Ю.Нечаева</w:t>
            </w:r>
          </w:p>
        </w:tc>
      </w:tr>
      <w:tr w:rsidR="00DA2901" w:rsidTr="00550D44">
        <w:trPr>
          <w:jc w:val="center"/>
        </w:trPr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DA2901" w:rsidRPr="0064291D" w:rsidRDefault="00DA2901" w:rsidP="00550D44">
            <w:pPr>
              <w:jc w:val="center"/>
              <w:rPr>
                <w:i/>
                <w:sz w:val="18"/>
                <w:szCs w:val="18"/>
              </w:rPr>
            </w:pPr>
            <w:r w:rsidRPr="0064291D">
              <w:rPr>
                <w:i/>
                <w:sz w:val="18"/>
                <w:szCs w:val="18"/>
              </w:rPr>
              <w:t>занимаемая должность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901" w:rsidRPr="0064291D" w:rsidRDefault="00DA2901" w:rsidP="00550D4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DA2901" w:rsidRPr="0064291D" w:rsidRDefault="00DA2901" w:rsidP="00550D44">
            <w:pPr>
              <w:jc w:val="center"/>
              <w:rPr>
                <w:i/>
                <w:sz w:val="18"/>
                <w:szCs w:val="18"/>
              </w:rPr>
            </w:pPr>
            <w:r w:rsidRPr="0064291D">
              <w:rPr>
                <w:i/>
                <w:sz w:val="18"/>
                <w:szCs w:val="18"/>
              </w:rPr>
              <w:t>подпись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901" w:rsidRPr="0064291D" w:rsidRDefault="00DA2901" w:rsidP="00550D4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DA2901" w:rsidRPr="0064291D" w:rsidRDefault="00DA2901" w:rsidP="00550D44">
            <w:pPr>
              <w:jc w:val="center"/>
              <w:rPr>
                <w:i/>
                <w:sz w:val="18"/>
                <w:szCs w:val="18"/>
              </w:rPr>
            </w:pPr>
            <w:r w:rsidRPr="0064291D">
              <w:rPr>
                <w:i/>
                <w:sz w:val="18"/>
                <w:szCs w:val="18"/>
              </w:rPr>
              <w:t>инициалы, фамилия</w:t>
            </w:r>
          </w:p>
        </w:tc>
      </w:tr>
    </w:tbl>
    <w:p w:rsidR="00DA2901" w:rsidRDefault="00DA2901" w:rsidP="00DA2901">
      <w:pPr>
        <w:ind w:firstLine="709"/>
        <w:jc w:val="both"/>
      </w:pPr>
    </w:p>
    <w:p w:rsidR="00DA2901" w:rsidRPr="00B72CDC" w:rsidRDefault="00DA2901" w:rsidP="00DA2901">
      <w:pPr>
        <w:ind w:firstLine="709"/>
        <w:jc w:val="both"/>
      </w:pPr>
    </w:p>
    <w:p w:rsidR="00DA2901" w:rsidRPr="00B72CDC" w:rsidRDefault="00DA2901" w:rsidP="00DA2901">
      <w:pPr>
        <w:ind w:firstLine="709"/>
        <w:jc w:val="both"/>
      </w:pPr>
    </w:p>
    <w:p w:rsidR="00DA2901" w:rsidRDefault="00DA2901" w:rsidP="00DA2901">
      <w:pPr>
        <w:ind w:firstLine="709"/>
        <w:jc w:val="both"/>
      </w:pPr>
      <w:bookmarkStart w:id="6" w:name="_Toc264543479"/>
      <w:bookmarkStart w:id="7" w:name="_Toc264543521"/>
    </w:p>
    <w:p w:rsidR="00DA2901" w:rsidRDefault="00DA2901" w:rsidP="00DA2901">
      <w:pPr>
        <w:ind w:firstLine="709"/>
        <w:jc w:val="both"/>
      </w:pPr>
      <w:r w:rsidRPr="00B72CDC">
        <w:t>Рабочая программа у</w:t>
      </w:r>
      <w:r>
        <w:t>чебной дисциплины рассмотрена и утверждена</w:t>
      </w:r>
      <w:r w:rsidRPr="00B72CDC">
        <w:t xml:space="preserve"> на заседании кафедры </w:t>
      </w:r>
      <w:bookmarkEnd w:id="6"/>
      <w:bookmarkEnd w:id="7"/>
      <w:r>
        <w:t>«История, политология и право» 28 мая 2018 г.,  п</w:t>
      </w:r>
      <w:r w:rsidRPr="00B72CDC">
        <w:t xml:space="preserve">ротокол № </w:t>
      </w:r>
      <w:r>
        <w:t>10.</w:t>
      </w:r>
    </w:p>
    <w:p w:rsidR="00DA2901" w:rsidRPr="00B72CDC" w:rsidRDefault="00DA2901" w:rsidP="00DA2901">
      <w:pPr>
        <w:ind w:firstLine="709"/>
        <w:jc w:val="both"/>
      </w:pPr>
    </w:p>
    <w:p w:rsidR="00DA2901" w:rsidRDefault="00DA2901" w:rsidP="00DA2901">
      <w:pPr>
        <w:ind w:firstLine="709"/>
        <w:jc w:val="both"/>
        <w:rPr>
          <w:b/>
        </w:rPr>
      </w:pPr>
      <w:bookmarkStart w:id="8" w:name="_Toc264543481"/>
      <w:bookmarkStart w:id="9" w:name="_Toc264543523"/>
    </w:p>
    <w:p w:rsidR="00DA2901" w:rsidRDefault="00DA2901" w:rsidP="00DA2901">
      <w:pPr>
        <w:ind w:firstLine="709"/>
        <w:jc w:val="both"/>
        <w:rPr>
          <w:b/>
        </w:rPr>
      </w:pPr>
    </w:p>
    <w:p w:rsidR="00DA2901" w:rsidRDefault="00DA2901" w:rsidP="00DA2901">
      <w:pPr>
        <w:ind w:firstLine="709"/>
        <w:jc w:val="both"/>
        <w:rPr>
          <w:b/>
        </w:rPr>
      </w:pPr>
    </w:p>
    <w:p w:rsidR="00DA2901" w:rsidRDefault="00DA2901" w:rsidP="00DA2901">
      <w:pPr>
        <w:ind w:firstLine="709"/>
        <w:jc w:val="both"/>
        <w:rPr>
          <w:b/>
        </w:rPr>
      </w:pPr>
    </w:p>
    <w:p w:rsidR="00DA2901" w:rsidRPr="009160B4" w:rsidRDefault="00DA2901" w:rsidP="00DA2901">
      <w:pPr>
        <w:ind w:firstLine="709"/>
        <w:jc w:val="both"/>
      </w:pPr>
      <w:r>
        <w:rPr>
          <w:b/>
        </w:rPr>
        <w:t xml:space="preserve">Руководитель ОПОП             ______________                      </w:t>
      </w:r>
      <w:r w:rsidRPr="00472304">
        <w:t>В.П.Кириллов</w:t>
      </w:r>
    </w:p>
    <w:p w:rsidR="00DA2901" w:rsidRDefault="00DA2901" w:rsidP="00DA2901">
      <w:pPr>
        <w:ind w:firstLine="709"/>
        <w:jc w:val="both"/>
        <w:rPr>
          <w:b/>
        </w:rPr>
      </w:pPr>
    </w:p>
    <w:p w:rsidR="00DA2901" w:rsidRPr="006C1ED7" w:rsidRDefault="00DA2901" w:rsidP="00DA2901">
      <w:pPr>
        <w:ind w:firstLine="709"/>
        <w:jc w:val="both"/>
      </w:pPr>
      <w:r w:rsidRPr="00753C0B">
        <w:rPr>
          <w:b/>
        </w:rPr>
        <w:t>Заведующий кафедрой</w:t>
      </w:r>
      <w:r>
        <w:rPr>
          <w:b/>
        </w:rPr>
        <w:t xml:space="preserve">         </w:t>
      </w:r>
      <w:bookmarkEnd w:id="8"/>
      <w:bookmarkEnd w:id="9"/>
      <w:r>
        <w:rPr>
          <w:b/>
        </w:rPr>
        <w:t xml:space="preserve">______________                      </w:t>
      </w:r>
      <w:r w:rsidRPr="006C1ED7">
        <w:t>Т.Ю.Нечаева</w:t>
      </w:r>
    </w:p>
    <w:p w:rsidR="00DA2901" w:rsidRPr="003D4CA4" w:rsidRDefault="00DA2901" w:rsidP="00DA2901">
      <w:pPr>
        <w:ind w:firstLine="709"/>
        <w:jc w:val="both"/>
      </w:pPr>
    </w:p>
    <w:p w:rsidR="00DA2901" w:rsidRPr="00063073" w:rsidRDefault="00DA2901" w:rsidP="00DA2901">
      <w:pPr>
        <w:ind w:firstLine="709"/>
        <w:jc w:val="both"/>
        <w:rPr>
          <w:color w:val="FF0000"/>
        </w:rPr>
      </w:pPr>
      <w:bookmarkStart w:id="10" w:name="_Toc264543483"/>
      <w:bookmarkStart w:id="11" w:name="_Toc264543525"/>
      <w:r>
        <w:rPr>
          <w:b/>
        </w:rPr>
        <w:t xml:space="preserve">Директор </w:t>
      </w:r>
      <w:r w:rsidRPr="00753C0B">
        <w:rPr>
          <w:b/>
        </w:rPr>
        <w:t xml:space="preserve">института </w:t>
      </w:r>
      <w:r>
        <w:rPr>
          <w:b/>
        </w:rPr>
        <w:t xml:space="preserve">              </w:t>
      </w:r>
      <w:r w:rsidRPr="003D4CA4">
        <w:rPr>
          <w:u w:val="single"/>
        </w:rPr>
        <w:tab/>
      </w:r>
      <w:r w:rsidRPr="003D4CA4">
        <w:rPr>
          <w:u w:val="single"/>
        </w:rPr>
        <w:tab/>
      </w:r>
      <w:r>
        <w:rPr>
          <w:u w:val="single"/>
        </w:rPr>
        <w:t xml:space="preserve">_     </w:t>
      </w:r>
      <w:r>
        <w:t xml:space="preserve">                             В.В.Зотов   </w:t>
      </w:r>
      <w:bookmarkEnd w:id="10"/>
      <w:bookmarkEnd w:id="11"/>
    </w:p>
    <w:p w:rsidR="00DA2901" w:rsidRDefault="00DA2901" w:rsidP="00DA2901">
      <w:pPr>
        <w:ind w:firstLine="709"/>
        <w:jc w:val="both"/>
      </w:pPr>
      <w:r>
        <w:t xml:space="preserve">                                                                                                  </w:t>
      </w:r>
    </w:p>
    <w:p w:rsidR="00DA2901" w:rsidRDefault="00DA2901" w:rsidP="00DA2901">
      <w:pPr>
        <w:ind w:firstLine="709"/>
        <w:jc w:val="both"/>
      </w:pPr>
    </w:p>
    <w:p w:rsidR="00DA2901" w:rsidRDefault="00DA2901" w:rsidP="00DA2901">
      <w:pPr>
        <w:ind w:firstLine="709"/>
        <w:jc w:val="both"/>
        <w:rPr>
          <w:b/>
        </w:rPr>
      </w:pPr>
      <w:r>
        <w:t xml:space="preserve">____  июня </w:t>
      </w:r>
      <w:r w:rsidRPr="00B72CDC">
        <w:t>20</w:t>
      </w:r>
      <w:r>
        <w:t xml:space="preserve">18 </w:t>
      </w:r>
      <w:r w:rsidRPr="00B72CDC">
        <w:t>г.</w:t>
      </w:r>
      <w:r>
        <w:rPr>
          <w:b/>
        </w:rPr>
        <w:t xml:space="preserve">                                                                   </w:t>
      </w:r>
    </w:p>
    <w:p w:rsidR="00DA2901" w:rsidRDefault="00DA2901" w:rsidP="00DA2901">
      <w:pPr>
        <w:tabs>
          <w:tab w:val="left" w:pos="708"/>
        </w:tabs>
        <w:ind w:firstLine="709"/>
        <w:jc w:val="center"/>
        <w:rPr>
          <w:b/>
        </w:rPr>
      </w:pPr>
    </w:p>
    <w:p w:rsidR="00DA2901" w:rsidRDefault="00DA2901" w:rsidP="00DA2901">
      <w:pPr>
        <w:tabs>
          <w:tab w:val="left" w:pos="708"/>
        </w:tabs>
        <w:ind w:firstLine="709"/>
        <w:jc w:val="center"/>
        <w:rPr>
          <w:b/>
        </w:rPr>
      </w:pPr>
    </w:p>
    <w:p w:rsidR="00DA2901" w:rsidRDefault="00DA2901" w:rsidP="00DA2901">
      <w:pPr>
        <w:tabs>
          <w:tab w:val="left" w:pos="708"/>
        </w:tabs>
        <w:ind w:firstLine="709"/>
        <w:jc w:val="center"/>
        <w:rPr>
          <w:b/>
        </w:rPr>
      </w:pPr>
    </w:p>
    <w:p w:rsidR="00DA2901" w:rsidRDefault="00DA2901" w:rsidP="00DA2901">
      <w:pPr>
        <w:tabs>
          <w:tab w:val="left" w:pos="708"/>
        </w:tabs>
        <w:ind w:firstLine="709"/>
        <w:jc w:val="center"/>
        <w:rPr>
          <w:b/>
        </w:rPr>
      </w:pPr>
    </w:p>
    <w:p w:rsidR="00DA2901" w:rsidRDefault="00DA2901" w:rsidP="00DA2901">
      <w:pPr>
        <w:tabs>
          <w:tab w:val="left" w:pos="708"/>
        </w:tabs>
        <w:ind w:firstLine="709"/>
        <w:jc w:val="center"/>
        <w:rPr>
          <w:b/>
        </w:rPr>
      </w:pPr>
    </w:p>
    <w:p w:rsidR="00DA2901" w:rsidRDefault="00DA2901" w:rsidP="00DA2901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DA2901" w:rsidRDefault="00DA2901" w:rsidP="00DA2901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DA2901" w:rsidRDefault="00DA2901" w:rsidP="00DA2901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DA2901" w:rsidRDefault="00DA2901" w:rsidP="00DA2901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472304" w:rsidRDefault="00472304" w:rsidP="00472304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472304" w:rsidRDefault="00472304" w:rsidP="00472304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472304" w:rsidRDefault="00472304" w:rsidP="00472304">
      <w:pPr>
        <w:tabs>
          <w:tab w:val="left" w:pos="0"/>
          <w:tab w:val="left" w:pos="2645"/>
        </w:tabs>
        <w:ind w:firstLine="709"/>
        <w:jc w:val="both"/>
        <w:rPr>
          <w:b/>
          <w:bCs/>
        </w:rPr>
      </w:pPr>
      <w:r>
        <w:rPr>
          <w:b/>
          <w:bCs/>
        </w:rPr>
        <w:tab/>
      </w:r>
    </w:p>
    <w:p w:rsidR="00472304" w:rsidRDefault="00472304" w:rsidP="00472304">
      <w:pPr>
        <w:tabs>
          <w:tab w:val="left" w:pos="0"/>
          <w:tab w:val="left" w:pos="2645"/>
        </w:tabs>
        <w:ind w:firstLine="709"/>
        <w:jc w:val="both"/>
        <w:rPr>
          <w:b/>
          <w:bCs/>
        </w:rPr>
      </w:pPr>
    </w:p>
    <w:p w:rsidR="00472304" w:rsidRPr="001A65E2" w:rsidRDefault="00472304" w:rsidP="00472304">
      <w:pPr>
        <w:jc w:val="center"/>
        <w:rPr>
          <w:b/>
          <w:bCs/>
        </w:rPr>
      </w:pPr>
      <w:r>
        <w:rPr>
          <w:b/>
        </w:rPr>
        <w:t>1</w:t>
      </w:r>
      <w:r>
        <w:rPr>
          <w:b/>
          <w:bCs/>
        </w:rPr>
        <w:t xml:space="preserve">. </w:t>
      </w:r>
      <w:r w:rsidRPr="001A65E2">
        <w:rPr>
          <w:b/>
          <w:bCs/>
        </w:rPr>
        <w:t xml:space="preserve"> МЕСТО УЧЕБНОЙ ДИСЦИПЛИНЫ В СТРУКТУРЕ ОПОП</w:t>
      </w:r>
    </w:p>
    <w:p w:rsidR="00472304" w:rsidRPr="00F20B64" w:rsidRDefault="00472304" w:rsidP="00472304">
      <w:pPr>
        <w:tabs>
          <w:tab w:val="left" w:pos="0"/>
          <w:tab w:val="left" w:pos="993"/>
        </w:tabs>
        <w:ind w:firstLine="709"/>
        <w:jc w:val="both"/>
        <w:rPr>
          <w:i/>
          <w:iCs/>
        </w:rPr>
      </w:pPr>
    </w:p>
    <w:p w:rsidR="00472304" w:rsidRPr="001A65E2" w:rsidRDefault="00472304" w:rsidP="00472304">
      <w:pPr>
        <w:jc w:val="center"/>
        <w:rPr>
          <w:i/>
        </w:rPr>
      </w:pPr>
      <w:r w:rsidRPr="001A65E2">
        <w:t xml:space="preserve">Дисциплина </w:t>
      </w:r>
      <w:r w:rsidR="006607C5">
        <w:t>ЗЕМЕЛЬНОЕ ПРАВО</w:t>
      </w:r>
      <w:r>
        <w:t xml:space="preserve"> </w:t>
      </w:r>
      <w:r w:rsidRPr="001A65E2">
        <w:t>включена</w:t>
      </w:r>
      <w:r w:rsidRPr="001A65E2">
        <w:rPr>
          <w:i/>
        </w:rPr>
        <w:t xml:space="preserve"> </w:t>
      </w:r>
      <w:r w:rsidRPr="001A65E2">
        <w:t xml:space="preserve">в </w:t>
      </w:r>
      <w:r>
        <w:t>вариативную</w:t>
      </w:r>
      <w:r w:rsidRPr="001A65E2">
        <w:t xml:space="preserve"> часть Блока</w:t>
      </w:r>
      <w:r w:rsidRPr="001A65E2">
        <w:rPr>
          <w:i/>
        </w:rPr>
        <w:t xml:space="preserve"> </w:t>
      </w:r>
      <w:r>
        <w:rPr>
          <w:lang w:val="en-US"/>
        </w:rPr>
        <w:t>I</w:t>
      </w:r>
      <w:r>
        <w:rPr>
          <w:i/>
        </w:rPr>
        <w:t>.</w:t>
      </w:r>
    </w:p>
    <w:p w:rsidR="00472304" w:rsidRDefault="00472304" w:rsidP="00472304">
      <w:pPr>
        <w:jc w:val="both"/>
        <w:rPr>
          <w:i/>
          <w:sz w:val="20"/>
          <w:szCs w:val="20"/>
        </w:rPr>
      </w:pPr>
    </w:p>
    <w:p w:rsidR="00472304" w:rsidRPr="0085716F" w:rsidRDefault="00472304" w:rsidP="00472304">
      <w:pPr>
        <w:jc w:val="center"/>
        <w:rPr>
          <w:b/>
        </w:rPr>
      </w:pPr>
      <w:r w:rsidRPr="008A77FF">
        <w:rPr>
          <w:b/>
        </w:rPr>
        <w:t xml:space="preserve">2. КОМПЕТЕНЦИИ ОБУЧАЮЩЕГОСЯ, ФОРМИРУЕМЫЕ </w:t>
      </w:r>
      <w:r w:rsidRPr="00393B56">
        <w:rPr>
          <w:b/>
        </w:rPr>
        <w:t>В РАМКАХ  ИЗ</w:t>
      </w:r>
      <w:r w:rsidRPr="00393B56">
        <w:rPr>
          <w:b/>
        </w:rPr>
        <w:t>У</w:t>
      </w:r>
      <w:r w:rsidRPr="00393B56">
        <w:rPr>
          <w:b/>
        </w:rPr>
        <w:t>ЧАЕМОЙ  ДИСЦИПЛИНЫ</w:t>
      </w:r>
    </w:p>
    <w:p w:rsidR="00472304" w:rsidRPr="008A77FF" w:rsidRDefault="00472304" w:rsidP="00472304">
      <w:pPr>
        <w:ind w:firstLine="709"/>
        <w:jc w:val="right"/>
        <w:rPr>
          <w:b/>
          <w:sz w:val="20"/>
          <w:szCs w:val="20"/>
        </w:rPr>
      </w:pPr>
      <w:r w:rsidRPr="008A77F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  <w:r w:rsidRPr="008A77FF">
        <w:rPr>
          <w:b/>
          <w:sz w:val="20"/>
          <w:szCs w:val="20"/>
        </w:rPr>
        <w:t xml:space="preserve"> 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0"/>
        <w:gridCol w:w="8099"/>
      </w:tblGrid>
      <w:tr w:rsidR="00472304" w:rsidRPr="00E86A94" w:rsidTr="006607C5">
        <w:tc>
          <w:tcPr>
            <w:tcW w:w="1540" w:type="dxa"/>
            <w:shd w:val="clear" w:color="auto" w:fill="auto"/>
          </w:tcPr>
          <w:p w:rsidR="00472304" w:rsidRPr="00F766BF" w:rsidRDefault="00472304" w:rsidP="006607C5">
            <w:pPr>
              <w:jc w:val="center"/>
              <w:rPr>
                <w:rFonts w:eastAsia="Calibri"/>
                <w:b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Код комп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тенции </w:t>
            </w:r>
          </w:p>
        </w:tc>
        <w:tc>
          <w:tcPr>
            <w:tcW w:w="8099" w:type="dxa"/>
            <w:shd w:val="clear" w:color="auto" w:fill="auto"/>
          </w:tcPr>
          <w:p w:rsidR="00472304" w:rsidRPr="00F766BF" w:rsidRDefault="00472304" w:rsidP="006607C5">
            <w:pPr>
              <w:contextualSpacing/>
              <w:jc w:val="center"/>
              <w:rPr>
                <w:rFonts w:eastAsia="Calibri"/>
                <w:b/>
              </w:rPr>
            </w:pPr>
            <w:r w:rsidRPr="00F766BF">
              <w:rPr>
                <w:rFonts w:eastAsia="Calibri"/>
                <w:b/>
                <w:sz w:val="22"/>
                <w:szCs w:val="22"/>
              </w:rPr>
              <w:t xml:space="preserve">Формулировка </w:t>
            </w:r>
          </w:p>
          <w:p w:rsidR="00472304" w:rsidRPr="00F766BF" w:rsidRDefault="00472304" w:rsidP="006607C5">
            <w:pPr>
              <w:jc w:val="center"/>
              <w:rPr>
                <w:rFonts w:eastAsia="Calibri"/>
                <w:b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ВО </w:t>
            </w:r>
          </w:p>
        </w:tc>
      </w:tr>
      <w:tr w:rsidR="00BB7DC8" w:rsidRPr="00B56C17" w:rsidTr="00BB7DC8">
        <w:trPr>
          <w:trHeight w:val="253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BB7DC8" w:rsidRPr="00BD33E0" w:rsidRDefault="00BB7DC8" w:rsidP="00BB7DC8">
            <w:pPr>
              <w:spacing w:line="240" w:lineRule="atLeast"/>
            </w:pPr>
            <w:r w:rsidRPr="004D057C">
              <w:t>Выпускник должен обладать:</w:t>
            </w:r>
          </w:p>
        </w:tc>
      </w:tr>
      <w:tr w:rsidR="00472304" w:rsidRPr="00B56C17" w:rsidTr="006607C5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472304" w:rsidRPr="00385C78" w:rsidRDefault="00472304" w:rsidP="006607C5">
            <w:pPr>
              <w:jc w:val="center"/>
              <w:rPr>
                <w:b/>
              </w:rPr>
            </w:pPr>
            <w:r>
              <w:rPr>
                <w:b/>
              </w:rPr>
              <w:t>ОК-4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472304" w:rsidRDefault="00472304" w:rsidP="006607C5">
            <w:pPr>
              <w:jc w:val="both"/>
            </w:pPr>
            <w:r>
              <w:t>способностью использовать основы правовых знаний в различных сферах деятельности</w:t>
            </w:r>
          </w:p>
        </w:tc>
      </w:tr>
      <w:tr w:rsidR="00472304" w:rsidRPr="00B56C17" w:rsidTr="006607C5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472304" w:rsidRPr="009160B4" w:rsidRDefault="00472304" w:rsidP="00472304">
            <w:pPr>
              <w:jc w:val="center"/>
              <w:rPr>
                <w:b/>
              </w:rPr>
            </w:pPr>
            <w:r w:rsidRPr="009160B4">
              <w:rPr>
                <w:b/>
              </w:rPr>
              <w:t>ОПК-</w:t>
            </w:r>
            <w:r>
              <w:rPr>
                <w:b/>
              </w:rPr>
              <w:t>1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472304" w:rsidRPr="00B56C17" w:rsidRDefault="00472304" w:rsidP="00472304">
            <w:pPr>
              <w:jc w:val="both"/>
            </w:pPr>
            <w:r w:rsidRPr="00472304">
              <w:t>владением навыками поиска, анализа и использования нормативных и пр</w:t>
            </w:r>
            <w:r w:rsidRPr="00472304">
              <w:t>а</w:t>
            </w:r>
            <w:r w:rsidRPr="00472304">
              <w:t>вовых документов в своей профессиональной деятельности</w:t>
            </w:r>
          </w:p>
        </w:tc>
      </w:tr>
      <w:tr w:rsidR="00472304" w:rsidRPr="00B56C17" w:rsidTr="006607C5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472304" w:rsidRPr="009160B4" w:rsidRDefault="00472304" w:rsidP="00472304">
            <w:pPr>
              <w:jc w:val="center"/>
              <w:rPr>
                <w:b/>
              </w:rPr>
            </w:pPr>
            <w:r>
              <w:rPr>
                <w:b/>
              </w:rPr>
              <w:t>ПК-20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472304" w:rsidRDefault="00472304" w:rsidP="00E8317A">
            <w:r w:rsidRPr="00E8317A">
              <w:t>способностью свободно ориентироваться в правовой системе России и пр</w:t>
            </w:r>
            <w:r w:rsidRPr="00E8317A">
              <w:t>а</w:t>
            </w:r>
            <w:r w:rsidRPr="00E8317A">
              <w:t>вильно применять нормы права</w:t>
            </w:r>
          </w:p>
        </w:tc>
      </w:tr>
    </w:tbl>
    <w:p w:rsidR="00472304" w:rsidRDefault="00472304" w:rsidP="00472304">
      <w:pPr>
        <w:jc w:val="both"/>
        <w:rPr>
          <w:b/>
          <w:bCs/>
        </w:rPr>
      </w:pPr>
    </w:p>
    <w:p w:rsidR="00472304" w:rsidRDefault="00472304" w:rsidP="00472304">
      <w:pPr>
        <w:jc w:val="center"/>
        <w:rPr>
          <w:b/>
          <w:bCs/>
        </w:rPr>
      </w:pPr>
      <w:r>
        <w:rPr>
          <w:b/>
          <w:bCs/>
        </w:rPr>
        <w:t>3.</w:t>
      </w:r>
      <w:r w:rsidRPr="00F20B64">
        <w:rPr>
          <w:b/>
          <w:bCs/>
        </w:rPr>
        <w:t xml:space="preserve"> </w:t>
      </w:r>
      <w:r>
        <w:rPr>
          <w:b/>
          <w:bCs/>
        </w:rPr>
        <w:t>СТРУКТУРА</w:t>
      </w:r>
      <w:r w:rsidRPr="00F20B64">
        <w:rPr>
          <w:b/>
          <w:bCs/>
        </w:rPr>
        <w:t xml:space="preserve"> </w:t>
      </w:r>
      <w:r>
        <w:rPr>
          <w:b/>
          <w:bCs/>
        </w:rPr>
        <w:t xml:space="preserve">УЧЕБНОЙ </w:t>
      </w:r>
      <w:r w:rsidRPr="00F20B64">
        <w:rPr>
          <w:b/>
          <w:bCs/>
        </w:rPr>
        <w:t>ДИСЦИПЛИНЫ</w:t>
      </w:r>
    </w:p>
    <w:p w:rsidR="00472304" w:rsidRPr="00F20B64" w:rsidRDefault="00472304" w:rsidP="00472304">
      <w:pPr>
        <w:jc w:val="both"/>
        <w:rPr>
          <w:b/>
          <w:bCs/>
        </w:rPr>
      </w:pPr>
      <w:r>
        <w:rPr>
          <w:b/>
          <w:bCs/>
        </w:rPr>
        <w:t>3.1 Структура учебной дисциплины для обучающихся очной  формы обучения</w:t>
      </w:r>
    </w:p>
    <w:p w:rsidR="00472304" w:rsidRDefault="00472304" w:rsidP="00472304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  <w:r>
        <w:rPr>
          <w:b/>
          <w:bCs/>
          <w:sz w:val="20"/>
          <w:szCs w:val="20"/>
        </w:rPr>
        <w:t>.</w:t>
      </w:r>
      <w:r w:rsidRPr="0061767D">
        <w:rPr>
          <w:b/>
          <w:bCs/>
          <w:sz w:val="20"/>
          <w:szCs w:val="20"/>
        </w:rPr>
        <w:t>1</w:t>
      </w:r>
    </w:p>
    <w:p w:rsidR="00BB7DC8" w:rsidRDefault="00BB7DC8" w:rsidP="00472304">
      <w:pPr>
        <w:pStyle w:val="Default"/>
        <w:ind w:firstLine="709"/>
        <w:jc w:val="right"/>
        <w:rPr>
          <w:b/>
          <w:bCs/>
          <w:sz w:val="20"/>
          <w:szCs w:val="20"/>
        </w:rPr>
      </w:pPr>
    </w:p>
    <w:tbl>
      <w:tblPr>
        <w:tblW w:w="4973" w:type="pct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93"/>
        <w:gridCol w:w="2693"/>
        <w:gridCol w:w="993"/>
        <w:gridCol w:w="992"/>
        <w:gridCol w:w="992"/>
        <w:gridCol w:w="992"/>
        <w:gridCol w:w="1063"/>
      </w:tblGrid>
      <w:tr w:rsidR="00BB7DC8" w:rsidRPr="007B5C02" w:rsidTr="00BB7DC8">
        <w:trPr>
          <w:jc w:val="center"/>
        </w:trPr>
        <w:tc>
          <w:tcPr>
            <w:tcW w:w="4486" w:type="dxa"/>
            <w:gridSpan w:val="2"/>
            <w:vMerge w:val="restart"/>
          </w:tcPr>
          <w:p w:rsidR="00BB7DC8" w:rsidRPr="000B72FE" w:rsidRDefault="00BB7DC8" w:rsidP="00BB7DC8">
            <w:pPr>
              <w:pStyle w:val="Default"/>
              <w:ind w:hanging="48"/>
              <w:jc w:val="center"/>
              <w:rPr>
                <w:b/>
                <w:bCs/>
              </w:rPr>
            </w:pPr>
          </w:p>
          <w:p w:rsidR="00BB7DC8" w:rsidRPr="007B5C02" w:rsidRDefault="00BB7DC8" w:rsidP="00BB7DC8">
            <w:pPr>
              <w:pStyle w:val="Default"/>
              <w:ind w:hanging="48"/>
              <w:jc w:val="center"/>
              <w:rPr>
                <w:b/>
                <w:bCs/>
              </w:rPr>
            </w:pPr>
            <w:r w:rsidRPr="007B5C02">
              <w:rPr>
                <w:b/>
                <w:bCs/>
              </w:rPr>
              <w:t>Структура и объем дисциплины</w:t>
            </w:r>
          </w:p>
        </w:tc>
        <w:tc>
          <w:tcPr>
            <w:tcW w:w="3969" w:type="dxa"/>
            <w:gridSpan w:val="4"/>
          </w:tcPr>
          <w:p w:rsidR="00BB7DC8" w:rsidRPr="007B5C02" w:rsidRDefault="00BB7DC8" w:rsidP="00BB7DC8">
            <w:pPr>
              <w:pStyle w:val="Default"/>
              <w:ind w:hanging="48"/>
              <w:jc w:val="both"/>
              <w:rPr>
                <w:b/>
                <w:bCs/>
              </w:rPr>
            </w:pPr>
            <w:r w:rsidRPr="007B5C02">
              <w:rPr>
                <w:b/>
                <w:bCs/>
              </w:rPr>
              <w:t>Объем дисциплины по семестрам</w:t>
            </w:r>
          </w:p>
        </w:tc>
        <w:tc>
          <w:tcPr>
            <w:tcW w:w="1063" w:type="dxa"/>
            <w:vMerge w:val="restart"/>
          </w:tcPr>
          <w:p w:rsidR="00BB7DC8" w:rsidRPr="007B5C02" w:rsidRDefault="00BB7DC8" w:rsidP="00BB7DC8">
            <w:pPr>
              <w:pStyle w:val="Default"/>
              <w:ind w:hanging="48"/>
              <w:jc w:val="both"/>
              <w:rPr>
                <w:b/>
                <w:bCs/>
              </w:rPr>
            </w:pPr>
            <w:r w:rsidRPr="007B5C02">
              <w:rPr>
                <w:b/>
                <w:bCs/>
              </w:rPr>
              <w:t>Общая труд</w:t>
            </w:r>
            <w:r w:rsidRPr="007B5C02">
              <w:rPr>
                <w:b/>
                <w:bCs/>
              </w:rPr>
              <w:t>о</w:t>
            </w:r>
            <w:r w:rsidRPr="007B5C02">
              <w:rPr>
                <w:b/>
                <w:bCs/>
              </w:rPr>
              <w:t>е</w:t>
            </w:r>
            <w:r w:rsidRPr="007B5C02">
              <w:rPr>
                <w:b/>
                <w:bCs/>
              </w:rPr>
              <w:t>м</w:t>
            </w:r>
            <w:r w:rsidRPr="007B5C02">
              <w:rPr>
                <w:b/>
                <w:bCs/>
              </w:rPr>
              <w:t>кость</w:t>
            </w:r>
          </w:p>
        </w:tc>
      </w:tr>
      <w:tr w:rsidR="00BB7DC8" w:rsidRPr="007B5C02" w:rsidTr="00BB7DC8">
        <w:trPr>
          <w:jc w:val="center"/>
        </w:trPr>
        <w:tc>
          <w:tcPr>
            <w:tcW w:w="4486" w:type="dxa"/>
            <w:gridSpan w:val="2"/>
            <w:vMerge/>
          </w:tcPr>
          <w:p w:rsidR="00BB7DC8" w:rsidRPr="007B5C02" w:rsidRDefault="00BB7DC8" w:rsidP="00BB7DC8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BB7DC8" w:rsidRPr="007B5C02" w:rsidRDefault="00BB7DC8" w:rsidP="00D31E12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7B5C02">
              <w:rPr>
                <w:b/>
                <w:bCs/>
              </w:rPr>
              <w:t>№ сем.</w:t>
            </w:r>
            <w:r w:rsidR="00D31E12">
              <w:rPr>
                <w:b/>
                <w:bCs/>
              </w:rPr>
              <w:t>7</w:t>
            </w:r>
          </w:p>
        </w:tc>
        <w:tc>
          <w:tcPr>
            <w:tcW w:w="992" w:type="dxa"/>
            <w:vAlign w:val="center"/>
          </w:tcPr>
          <w:p w:rsidR="00BB7DC8" w:rsidRPr="007B5C02" w:rsidRDefault="00BB7DC8" w:rsidP="00BB7DC8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7B5C02">
              <w:rPr>
                <w:b/>
                <w:bCs/>
              </w:rPr>
              <w:t>№ сем</w:t>
            </w:r>
            <w:r w:rsidR="00D31E12">
              <w:rPr>
                <w:b/>
                <w:bCs/>
              </w:rPr>
              <w:t>.8</w:t>
            </w:r>
          </w:p>
        </w:tc>
        <w:tc>
          <w:tcPr>
            <w:tcW w:w="992" w:type="dxa"/>
            <w:vAlign w:val="center"/>
          </w:tcPr>
          <w:p w:rsidR="00BB7DC8" w:rsidRPr="007B5C02" w:rsidRDefault="00BB7DC8" w:rsidP="00BB7DC8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7B5C02">
              <w:rPr>
                <w:b/>
                <w:bCs/>
              </w:rPr>
              <w:t>№ сем…</w:t>
            </w:r>
          </w:p>
        </w:tc>
        <w:tc>
          <w:tcPr>
            <w:tcW w:w="992" w:type="dxa"/>
            <w:vAlign w:val="center"/>
          </w:tcPr>
          <w:p w:rsidR="00BB7DC8" w:rsidRPr="007B5C02" w:rsidRDefault="00BB7DC8" w:rsidP="00BB7DC8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7B5C02">
              <w:rPr>
                <w:b/>
                <w:bCs/>
              </w:rPr>
              <w:t>№ сем…</w:t>
            </w:r>
          </w:p>
        </w:tc>
        <w:tc>
          <w:tcPr>
            <w:tcW w:w="1063" w:type="dxa"/>
            <w:vMerge/>
          </w:tcPr>
          <w:p w:rsidR="00BB7DC8" w:rsidRPr="007B5C02" w:rsidRDefault="00BB7DC8" w:rsidP="00BB7DC8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BB7DC8" w:rsidRPr="007B5C02" w:rsidTr="00BB7DC8">
        <w:trPr>
          <w:trHeight w:val="357"/>
          <w:jc w:val="center"/>
        </w:trPr>
        <w:tc>
          <w:tcPr>
            <w:tcW w:w="4486" w:type="dxa"/>
            <w:gridSpan w:val="2"/>
          </w:tcPr>
          <w:p w:rsidR="00BB7DC8" w:rsidRPr="007B5C02" w:rsidRDefault="00BB7DC8" w:rsidP="00BB7DC8">
            <w:pPr>
              <w:pStyle w:val="Default"/>
              <w:ind w:hanging="48"/>
              <w:jc w:val="both"/>
              <w:rPr>
                <w:bCs/>
              </w:rPr>
            </w:pPr>
            <w:r w:rsidRPr="007B5C02">
              <w:rPr>
                <w:bCs/>
              </w:rPr>
              <w:t>Объем дисциплины в зачетных единицах</w:t>
            </w:r>
          </w:p>
        </w:tc>
        <w:tc>
          <w:tcPr>
            <w:tcW w:w="993" w:type="dxa"/>
          </w:tcPr>
          <w:p w:rsidR="00BB7DC8" w:rsidRPr="007B5C02" w:rsidRDefault="00D31E12" w:rsidP="00724EEC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BB7DC8" w:rsidRPr="007B5C02" w:rsidRDefault="00D31E12" w:rsidP="00724EEC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BB7DC8" w:rsidRPr="007B5C02" w:rsidRDefault="00BB7DC8" w:rsidP="00724EEC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BB7DC8" w:rsidRPr="007B5C02" w:rsidRDefault="00BB7DC8" w:rsidP="00724EEC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63" w:type="dxa"/>
          </w:tcPr>
          <w:p w:rsidR="00BB7DC8" w:rsidRPr="007B5C02" w:rsidRDefault="00BB7DC8" w:rsidP="00724EEC">
            <w:pPr>
              <w:pStyle w:val="Default"/>
              <w:ind w:hanging="48"/>
              <w:jc w:val="center"/>
              <w:rPr>
                <w:bCs/>
              </w:rPr>
            </w:pPr>
            <w:r w:rsidRPr="007B5C02">
              <w:rPr>
                <w:bCs/>
              </w:rPr>
              <w:t>2</w:t>
            </w:r>
          </w:p>
        </w:tc>
      </w:tr>
      <w:tr w:rsidR="00BB7DC8" w:rsidRPr="007B5C02" w:rsidTr="00BB7DC8">
        <w:trPr>
          <w:jc w:val="center"/>
        </w:trPr>
        <w:tc>
          <w:tcPr>
            <w:tcW w:w="4486" w:type="dxa"/>
            <w:gridSpan w:val="2"/>
          </w:tcPr>
          <w:p w:rsidR="00BB7DC8" w:rsidRPr="007B5C02" w:rsidRDefault="00BB7DC8" w:rsidP="00BB7DC8">
            <w:pPr>
              <w:pStyle w:val="Default"/>
              <w:ind w:hanging="48"/>
              <w:jc w:val="both"/>
              <w:rPr>
                <w:bCs/>
              </w:rPr>
            </w:pPr>
            <w:r w:rsidRPr="007B5C02">
              <w:rPr>
                <w:bCs/>
              </w:rPr>
              <w:t>Объем дисциплины в часах</w:t>
            </w:r>
          </w:p>
        </w:tc>
        <w:tc>
          <w:tcPr>
            <w:tcW w:w="993" w:type="dxa"/>
          </w:tcPr>
          <w:p w:rsidR="00BB7DC8" w:rsidRPr="007B5C02" w:rsidRDefault="00D31E12" w:rsidP="00724EEC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992" w:type="dxa"/>
          </w:tcPr>
          <w:p w:rsidR="00BB7DC8" w:rsidRPr="007B5C02" w:rsidRDefault="00D31E12" w:rsidP="00724EEC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992" w:type="dxa"/>
          </w:tcPr>
          <w:p w:rsidR="00BB7DC8" w:rsidRPr="007B5C02" w:rsidRDefault="00BB7DC8" w:rsidP="00724EEC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BB7DC8" w:rsidRPr="007B5C02" w:rsidRDefault="00BB7DC8" w:rsidP="00724EEC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63" w:type="dxa"/>
          </w:tcPr>
          <w:p w:rsidR="00BB7DC8" w:rsidRPr="007B5C02" w:rsidRDefault="00BB7DC8" w:rsidP="00724EEC">
            <w:pPr>
              <w:pStyle w:val="Default"/>
              <w:ind w:hanging="48"/>
              <w:jc w:val="center"/>
              <w:rPr>
                <w:bCs/>
              </w:rPr>
            </w:pPr>
            <w:r w:rsidRPr="007B5C02">
              <w:rPr>
                <w:bCs/>
              </w:rPr>
              <w:t>72</w:t>
            </w:r>
          </w:p>
        </w:tc>
      </w:tr>
      <w:tr w:rsidR="00BB7DC8" w:rsidRPr="007B5C02" w:rsidTr="00BB7DC8">
        <w:trPr>
          <w:jc w:val="center"/>
        </w:trPr>
        <w:tc>
          <w:tcPr>
            <w:tcW w:w="4486" w:type="dxa"/>
            <w:gridSpan w:val="2"/>
          </w:tcPr>
          <w:p w:rsidR="00BB7DC8" w:rsidRPr="007B5C02" w:rsidRDefault="00BB7DC8" w:rsidP="00BB7DC8">
            <w:pPr>
              <w:pStyle w:val="Default"/>
              <w:ind w:hanging="48"/>
              <w:jc w:val="both"/>
              <w:rPr>
                <w:bCs/>
              </w:rPr>
            </w:pPr>
            <w:r w:rsidRPr="007B5C02">
              <w:rPr>
                <w:b/>
                <w:bCs/>
              </w:rPr>
              <w:t>Аудиторные  занятия (всего)</w:t>
            </w:r>
          </w:p>
        </w:tc>
        <w:tc>
          <w:tcPr>
            <w:tcW w:w="993" w:type="dxa"/>
          </w:tcPr>
          <w:p w:rsidR="00BB7DC8" w:rsidRPr="007B5C02" w:rsidRDefault="00D31E12" w:rsidP="00724EEC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992" w:type="dxa"/>
          </w:tcPr>
          <w:p w:rsidR="00BB7DC8" w:rsidRPr="007B5C02" w:rsidRDefault="00D31E12" w:rsidP="00724EEC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BB7DC8" w:rsidRPr="007B5C02" w:rsidRDefault="00BB7DC8" w:rsidP="00724EEC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BB7DC8" w:rsidRPr="007B5C02" w:rsidRDefault="00BB7DC8" w:rsidP="00724EEC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63" w:type="dxa"/>
          </w:tcPr>
          <w:p w:rsidR="00BB7DC8" w:rsidRPr="007B5C02" w:rsidRDefault="00D31E12" w:rsidP="00724EEC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BB7DC8" w:rsidRPr="007B5C02" w:rsidTr="00BB7DC8">
        <w:trPr>
          <w:jc w:val="center"/>
        </w:trPr>
        <w:tc>
          <w:tcPr>
            <w:tcW w:w="1793" w:type="dxa"/>
            <w:vMerge w:val="restart"/>
          </w:tcPr>
          <w:p w:rsidR="00BB7DC8" w:rsidRPr="007B5C02" w:rsidRDefault="00BB7DC8" w:rsidP="00BB7DC8">
            <w:pPr>
              <w:pStyle w:val="Default"/>
              <w:ind w:hanging="48"/>
              <w:rPr>
                <w:bCs/>
              </w:rPr>
            </w:pPr>
            <w:r w:rsidRPr="007B5C02">
              <w:rPr>
                <w:bCs/>
              </w:rPr>
              <w:t>в том числе в часах:</w:t>
            </w:r>
          </w:p>
        </w:tc>
        <w:tc>
          <w:tcPr>
            <w:tcW w:w="2693" w:type="dxa"/>
          </w:tcPr>
          <w:p w:rsidR="00BB7DC8" w:rsidRPr="007B5C02" w:rsidRDefault="00BB7DC8" w:rsidP="00BB7DC8">
            <w:pPr>
              <w:pStyle w:val="Default"/>
              <w:ind w:hanging="48"/>
              <w:rPr>
                <w:bCs/>
              </w:rPr>
            </w:pPr>
            <w:r w:rsidRPr="007B5C02">
              <w:rPr>
                <w:bCs/>
              </w:rPr>
              <w:t>Лекции  (Л)</w:t>
            </w:r>
          </w:p>
        </w:tc>
        <w:tc>
          <w:tcPr>
            <w:tcW w:w="993" w:type="dxa"/>
          </w:tcPr>
          <w:p w:rsidR="00BB7DC8" w:rsidRPr="007B5C02" w:rsidRDefault="00D31E12" w:rsidP="00724EEC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2" w:type="dxa"/>
          </w:tcPr>
          <w:p w:rsidR="00BB7DC8" w:rsidRPr="007B5C02" w:rsidRDefault="00D31E12" w:rsidP="00724EEC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BB7DC8" w:rsidRPr="007B5C02" w:rsidRDefault="00BB7DC8" w:rsidP="00724EEC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BB7DC8" w:rsidRPr="007B5C02" w:rsidRDefault="00BB7DC8" w:rsidP="00724EEC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63" w:type="dxa"/>
          </w:tcPr>
          <w:p w:rsidR="00BB7DC8" w:rsidRPr="007B5C02" w:rsidRDefault="00D31E12" w:rsidP="00724EEC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BB7DC8" w:rsidRPr="007B5C02" w:rsidTr="00BB7DC8">
        <w:trPr>
          <w:jc w:val="center"/>
        </w:trPr>
        <w:tc>
          <w:tcPr>
            <w:tcW w:w="1793" w:type="dxa"/>
            <w:vMerge/>
          </w:tcPr>
          <w:p w:rsidR="00BB7DC8" w:rsidRPr="007B5C02" w:rsidRDefault="00BB7DC8" w:rsidP="00BB7DC8">
            <w:pPr>
              <w:pStyle w:val="Default"/>
              <w:ind w:hanging="48"/>
              <w:rPr>
                <w:bCs/>
              </w:rPr>
            </w:pPr>
          </w:p>
        </w:tc>
        <w:tc>
          <w:tcPr>
            <w:tcW w:w="2693" w:type="dxa"/>
          </w:tcPr>
          <w:p w:rsidR="00BB7DC8" w:rsidRPr="007B5C02" w:rsidRDefault="00BB7DC8" w:rsidP="00BB7DC8">
            <w:pPr>
              <w:pStyle w:val="Default"/>
              <w:ind w:hanging="48"/>
              <w:rPr>
                <w:bCs/>
              </w:rPr>
            </w:pPr>
            <w:r w:rsidRPr="007B5C02">
              <w:rPr>
                <w:bCs/>
              </w:rPr>
              <w:t xml:space="preserve">Практические занятия (ПЗ)                         </w:t>
            </w:r>
          </w:p>
        </w:tc>
        <w:tc>
          <w:tcPr>
            <w:tcW w:w="993" w:type="dxa"/>
          </w:tcPr>
          <w:p w:rsidR="00BB7DC8" w:rsidRPr="007B5C02" w:rsidRDefault="00BB7DC8" w:rsidP="00724EEC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BB7DC8" w:rsidRPr="007B5C02" w:rsidRDefault="00BB7DC8" w:rsidP="00724EEC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BB7DC8" w:rsidRPr="007B5C02" w:rsidRDefault="00BB7DC8" w:rsidP="00724EEC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BB7DC8" w:rsidRPr="007B5C02" w:rsidRDefault="00BB7DC8" w:rsidP="00724EEC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63" w:type="dxa"/>
          </w:tcPr>
          <w:p w:rsidR="00BB7DC8" w:rsidRPr="007B5C02" w:rsidRDefault="00BB7DC8" w:rsidP="00724EEC">
            <w:pPr>
              <w:pStyle w:val="Default"/>
              <w:ind w:hanging="48"/>
              <w:jc w:val="center"/>
              <w:rPr>
                <w:bCs/>
              </w:rPr>
            </w:pPr>
          </w:p>
        </w:tc>
      </w:tr>
      <w:tr w:rsidR="00BB7DC8" w:rsidRPr="007B5C02" w:rsidTr="00BB7DC8">
        <w:trPr>
          <w:jc w:val="center"/>
        </w:trPr>
        <w:tc>
          <w:tcPr>
            <w:tcW w:w="1793" w:type="dxa"/>
            <w:vMerge/>
          </w:tcPr>
          <w:p w:rsidR="00BB7DC8" w:rsidRPr="007B5C02" w:rsidRDefault="00BB7DC8" w:rsidP="00BB7DC8">
            <w:pPr>
              <w:pStyle w:val="Default"/>
              <w:ind w:hanging="48"/>
              <w:rPr>
                <w:b/>
                <w:bCs/>
              </w:rPr>
            </w:pPr>
          </w:p>
        </w:tc>
        <w:tc>
          <w:tcPr>
            <w:tcW w:w="2693" w:type="dxa"/>
          </w:tcPr>
          <w:p w:rsidR="00BB7DC8" w:rsidRPr="007B5C02" w:rsidRDefault="00BB7DC8" w:rsidP="00BB7DC8">
            <w:pPr>
              <w:pStyle w:val="Default"/>
              <w:ind w:hanging="48"/>
              <w:rPr>
                <w:bCs/>
              </w:rPr>
            </w:pPr>
            <w:r w:rsidRPr="007B5C02">
              <w:rPr>
                <w:bCs/>
              </w:rPr>
              <w:t xml:space="preserve">Семинарские занятия (С) </w:t>
            </w:r>
          </w:p>
        </w:tc>
        <w:tc>
          <w:tcPr>
            <w:tcW w:w="993" w:type="dxa"/>
          </w:tcPr>
          <w:p w:rsidR="00BB7DC8" w:rsidRPr="007B5C02" w:rsidRDefault="00D31E12" w:rsidP="00724EEC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2" w:type="dxa"/>
          </w:tcPr>
          <w:p w:rsidR="00BB7DC8" w:rsidRPr="007B5C02" w:rsidRDefault="00D31E12" w:rsidP="00724EEC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BB7DC8" w:rsidRPr="007B5C02" w:rsidRDefault="00BB7DC8" w:rsidP="00724EEC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BB7DC8" w:rsidRPr="007B5C02" w:rsidRDefault="00BB7DC8" w:rsidP="00724EEC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63" w:type="dxa"/>
          </w:tcPr>
          <w:p w:rsidR="00BB7DC8" w:rsidRPr="007B5C02" w:rsidRDefault="00D31E12" w:rsidP="00724EEC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BB7DC8" w:rsidRPr="007B5C02" w:rsidTr="00BB7DC8">
        <w:trPr>
          <w:jc w:val="center"/>
        </w:trPr>
        <w:tc>
          <w:tcPr>
            <w:tcW w:w="1793" w:type="dxa"/>
            <w:vMerge/>
          </w:tcPr>
          <w:p w:rsidR="00BB7DC8" w:rsidRPr="007B5C02" w:rsidRDefault="00BB7DC8" w:rsidP="00BB7DC8">
            <w:pPr>
              <w:pStyle w:val="Default"/>
              <w:ind w:hanging="48"/>
              <w:rPr>
                <w:b/>
                <w:bCs/>
              </w:rPr>
            </w:pPr>
          </w:p>
        </w:tc>
        <w:tc>
          <w:tcPr>
            <w:tcW w:w="2693" w:type="dxa"/>
          </w:tcPr>
          <w:p w:rsidR="00BB7DC8" w:rsidRPr="007B5C02" w:rsidRDefault="00BB7DC8" w:rsidP="00BB7DC8">
            <w:pPr>
              <w:pStyle w:val="Default"/>
              <w:ind w:hanging="48"/>
              <w:rPr>
                <w:bCs/>
              </w:rPr>
            </w:pPr>
            <w:r w:rsidRPr="007B5C02">
              <w:rPr>
                <w:bCs/>
              </w:rPr>
              <w:t>Лабораторные работы (ЛР)</w:t>
            </w:r>
          </w:p>
        </w:tc>
        <w:tc>
          <w:tcPr>
            <w:tcW w:w="993" w:type="dxa"/>
          </w:tcPr>
          <w:p w:rsidR="00BB7DC8" w:rsidRPr="007B5C02" w:rsidRDefault="00BB7DC8" w:rsidP="00724EEC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BB7DC8" w:rsidRPr="007B5C02" w:rsidRDefault="00BB7DC8" w:rsidP="00724EEC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BB7DC8" w:rsidRPr="007B5C02" w:rsidRDefault="00BB7DC8" w:rsidP="00724EEC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BB7DC8" w:rsidRPr="007B5C02" w:rsidRDefault="00BB7DC8" w:rsidP="00724EEC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63" w:type="dxa"/>
          </w:tcPr>
          <w:p w:rsidR="00BB7DC8" w:rsidRPr="007B5C02" w:rsidRDefault="00BB7DC8" w:rsidP="00724EEC">
            <w:pPr>
              <w:pStyle w:val="Default"/>
              <w:ind w:hanging="48"/>
              <w:jc w:val="center"/>
              <w:rPr>
                <w:bCs/>
              </w:rPr>
            </w:pPr>
          </w:p>
        </w:tc>
      </w:tr>
      <w:tr w:rsidR="00BB7DC8" w:rsidRPr="007B5C02" w:rsidTr="00BB7DC8">
        <w:trPr>
          <w:jc w:val="center"/>
        </w:trPr>
        <w:tc>
          <w:tcPr>
            <w:tcW w:w="1793" w:type="dxa"/>
            <w:vMerge/>
          </w:tcPr>
          <w:p w:rsidR="00BB7DC8" w:rsidRPr="007B5C02" w:rsidRDefault="00BB7DC8" w:rsidP="00BB7DC8">
            <w:pPr>
              <w:pStyle w:val="Default"/>
              <w:ind w:hanging="48"/>
              <w:rPr>
                <w:b/>
                <w:bCs/>
              </w:rPr>
            </w:pPr>
          </w:p>
        </w:tc>
        <w:tc>
          <w:tcPr>
            <w:tcW w:w="2693" w:type="dxa"/>
          </w:tcPr>
          <w:p w:rsidR="00BB7DC8" w:rsidRPr="007B5C02" w:rsidRDefault="00BB7DC8" w:rsidP="00BB7DC8">
            <w:pPr>
              <w:pStyle w:val="Default"/>
              <w:ind w:hanging="48"/>
              <w:rPr>
                <w:bCs/>
              </w:rPr>
            </w:pPr>
            <w:r w:rsidRPr="007B5C02">
              <w:rPr>
                <w:bCs/>
              </w:rPr>
              <w:t>Индивидуальные зан</w:t>
            </w:r>
            <w:r w:rsidRPr="007B5C02">
              <w:rPr>
                <w:bCs/>
              </w:rPr>
              <w:t>я</w:t>
            </w:r>
            <w:r w:rsidRPr="007B5C02">
              <w:rPr>
                <w:bCs/>
              </w:rPr>
              <w:t>тия (ИЗ)</w:t>
            </w:r>
          </w:p>
        </w:tc>
        <w:tc>
          <w:tcPr>
            <w:tcW w:w="993" w:type="dxa"/>
          </w:tcPr>
          <w:p w:rsidR="00BB7DC8" w:rsidRPr="007B5C02" w:rsidRDefault="00BB7DC8" w:rsidP="00724EEC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BB7DC8" w:rsidRPr="007B5C02" w:rsidRDefault="00BB7DC8" w:rsidP="00724EEC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BB7DC8" w:rsidRPr="007B5C02" w:rsidRDefault="00BB7DC8" w:rsidP="00724EEC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BB7DC8" w:rsidRPr="007B5C02" w:rsidRDefault="00BB7DC8" w:rsidP="00724EEC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63" w:type="dxa"/>
          </w:tcPr>
          <w:p w:rsidR="00BB7DC8" w:rsidRPr="007B5C02" w:rsidRDefault="00BB7DC8" w:rsidP="00724EEC">
            <w:pPr>
              <w:pStyle w:val="Default"/>
              <w:ind w:hanging="48"/>
              <w:jc w:val="center"/>
              <w:rPr>
                <w:bCs/>
              </w:rPr>
            </w:pPr>
          </w:p>
        </w:tc>
      </w:tr>
      <w:tr w:rsidR="00BB7DC8" w:rsidRPr="007B5C02" w:rsidTr="00BB7DC8">
        <w:trPr>
          <w:jc w:val="center"/>
        </w:trPr>
        <w:tc>
          <w:tcPr>
            <w:tcW w:w="4486" w:type="dxa"/>
            <w:gridSpan w:val="2"/>
          </w:tcPr>
          <w:p w:rsidR="00BB7DC8" w:rsidRPr="007B5C02" w:rsidRDefault="00BB7DC8" w:rsidP="00BB7DC8">
            <w:pPr>
              <w:pStyle w:val="Default"/>
              <w:ind w:hanging="48"/>
              <w:rPr>
                <w:bCs/>
              </w:rPr>
            </w:pPr>
            <w:r w:rsidRPr="007B5C02">
              <w:rPr>
                <w:b/>
                <w:bCs/>
              </w:rPr>
              <w:t>Самостоятельная работа студента  в семестре , час</w:t>
            </w:r>
          </w:p>
        </w:tc>
        <w:tc>
          <w:tcPr>
            <w:tcW w:w="993" w:type="dxa"/>
          </w:tcPr>
          <w:p w:rsidR="00BB7DC8" w:rsidRPr="007B5C02" w:rsidRDefault="00D31E12" w:rsidP="00724EEC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992" w:type="dxa"/>
          </w:tcPr>
          <w:p w:rsidR="00BB7DC8" w:rsidRPr="007B5C02" w:rsidRDefault="00D31E12" w:rsidP="00724EEC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992" w:type="dxa"/>
          </w:tcPr>
          <w:p w:rsidR="00BB7DC8" w:rsidRPr="007B5C02" w:rsidRDefault="00BB7DC8" w:rsidP="00724EEC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BB7DC8" w:rsidRPr="007B5C02" w:rsidRDefault="00BB7DC8" w:rsidP="00724EEC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63" w:type="dxa"/>
          </w:tcPr>
          <w:p w:rsidR="00BB7DC8" w:rsidRPr="007B5C02" w:rsidRDefault="00D31E12" w:rsidP="00724EEC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58</w:t>
            </w:r>
          </w:p>
        </w:tc>
      </w:tr>
      <w:tr w:rsidR="00BB7DC8" w:rsidRPr="007B5C02" w:rsidTr="00BB7DC8">
        <w:trPr>
          <w:jc w:val="center"/>
        </w:trPr>
        <w:tc>
          <w:tcPr>
            <w:tcW w:w="4486" w:type="dxa"/>
            <w:gridSpan w:val="2"/>
          </w:tcPr>
          <w:p w:rsidR="00BB7DC8" w:rsidRPr="007B5C02" w:rsidRDefault="00BB7DC8" w:rsidP="00BB7DC8">
            <w:pPr>
              <w:pStyle w:val="Default"/>
              <w:ind w:hanging="48"/>
              <w:rPr>
                <w:b/>
                <w:bCs/>
              </w:rPr>
            </w:pPr>
            <w:r w:rsidRPr="007B5C02">
              <w:rPr>
                <w:b/>
                <w:bCs/>
              </w:rPr>
              <w:t>Самостоятельная работа студента  в период промежуточной аттестации , час</w:t>
            </w:r>
          </w:p>
        </w:tc>
        <w:tc>
          <w:tcPr>
            <w:tcW w:w="993" w:type="dxa"/>
          </w:tcPr>
          <w:p w:rsidR="00BB7DC8" w:rsidRPr="007B5C02" w:rsidRDefault="00BB7DC8" w:rsidP="00724EEC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BB7DC8" w:rsidRPr="007B5C02" w:rsidRDefault="00D31E12" w:rsidP="00724EEC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2" w:type="dxa"/>
          </w:tcPr>
          <w:p w:rsidR="00BB7DC8" w:rsidRPr="007B5C02" w:rsidRDefault="00BB7DC8" w:rsidP="00724EEC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BB7DC8" w:rsidRPr="007B5C02" w:rsidRDefault="00BB7DC8" w:rsidP="00724EEC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63" w:type="dxa"/>
          </w:tcPr>
          <w:p w:rsidR="00BB7DC8" w:rsidRPr="007B5C02" w:rsidRDefault="00D31E12" w:rsidP="00724EEC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BB7DC8" w:rsidRPr="007B5C02" w:rsidTr="00BB7DC8">
        <w:trPr>
          <w:jc w:val="center"/>
        </w:trPr>
        <w:tc>
          <w:tcPr>
            <w:tcW w:w="9518" w:type="dxa"/>
            <w:gridSpan w:val="7"/>
          </w:tcPr>
          <w:p w:rsidR="00BB7DC8" w:rsidRPr="007B5C02" w:rsidRDefault="00BB7DC8" w:rsidP="00BB7DC8">
            <w:pPr>
              <w:pStyle w:val="Default"/>
              <w:ind w:hanging="48"/>
              <w:jc w:val="both"/>
              <w:rPr>
                <w:bCs/>
              </w:rPr>
            </w:pPr>
            <w:r w:rsidRPr="007B5C02"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</w:tr>
      <w:tr w:rsidR="00BB7DC8" w:rsidRPr="007B5C02" w:rsidTr="00BB7DC8">
        <w:trPr>
          <w:jc w:val="center"/>
        </w:trPr>
        <w:tc>
          <w:tcPr>
            <w:tcW w:w="1793" w:type="dxa"/>
          </w:tcPr>
          <w:p w:rsidR="00BB7DC8" w:rsidRPr="007B5C02" w:rsidRDefault="00BB7DC8" w:rsidP="00BB7DC8">
            <w:pPr>
              <w:pStyle w:val="Default"/>
              <w:ind w:hanging="48"/>
              <w:rPr>
                <w:bCs/>
              </w:rPr>
            </w:pPr>
          </w:p>
        </w:tc>
        <w:tc>
          <w:tcPr>
            <w:tcW w:w="2693" w:type="dxa"/>
          </w:tcPr>
          <w:p w:rsidR="00BB7DC8" w:rsidRPr="007B5C02" w:rsidRDefault="00BB7DC8" w:rsidP="00BB7DC8">
            <w:pPr>
              <w:pStyle w:val="Default"/>
              <w:ind w:hanging="48"/>
              <w:rPr>
                <w:bCs/>
              </w:rPr>
            </w:pPr>
            <w:r w:rsidRPr="007B5C02">
              <w:rPr>
                <w:bCs/>
              </w:rPr>
              <w:t>Зачет (зач.)</w:t>
            </w:r>
          </w:p>
        </w:tc>
        <w:tc>
          <w:tcPr>
            <w:tcW w:w="993" w:type="dxa"/>
          </w:tcPr>
          <w:p w:rsidR="00BB7DC8" w:rsidRPr="007B5C02" w:rsidRDefault="00BB7DC8" w:rsidP="00BB7DC8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BB7DC8" w:rsidRPr="007B5C02" w:rsidRDefault="00D31E12" w:rsidP="00724EEC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Зач.</w:t>
            </w:r>
          </w:p>
        </w:tc>
        <w:tc>
          <w:tcPr>
            <w:tcW w:w="992" w:type="dxa"/>
          </w:tcPr>
          <w:p w:rsidR="00BB7DC8" w:rsidRPr="007B5C02" w:rsidRDefault="00BB7DC8" w:rsidP="00724EEC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BB7DC8" w:rsidRPr="007B5C02" w:rsidRDefault="00BB7DC8" w:rsidP="00724EEC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63" w:type="dxa"/>
          </w:tcPr>
          <w:p w:rsidR="00BB7DC8" w:rsidRPr="007B5C02" w:rsidRDefault="00BB7DC8" w:rsidP="00724EEC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Зач.</w:t>
            </w:r>
          </w:p>
        </w:tc>
      </w:tr>
      <w:tr w:rsidR="00BB7DC8" w:rsidRPr="007B5C02" w:rsidTr="00BB7DC8">
        <w:trPr>
          <w:jc w:val="center"/>
        </w:trPr>
        <w:tc>
          <w:tcPr>
            <w:tcW w:w="1793" w:type="dxa"/>
          </w:tcPr>
          <w:p w:rsidR="00BB7DC8" w:rsidRPr="007B5C02" w:rsidRDefault="00BB7DC8" w:rsidP="00BB7DC8">
            <w:pPr>
              <w:pStyle w:val="Default"/>
              <w:ind w:hanging="48"/>
              <w:rPr>
                <w:bCs/>
              </w:rPr>
            </w:pPr>
          </w:p>
        </w:tc>
        <w:tc>
          <w:tcPr>
            <w:tcW w:w="2693" w:type="dxa"/>
          </w:tcPr>
          <w:p w:rsidR="00BB7DC8" w:rsidRPr="007B5C02" w:rsidRDefault="00BB7DC8" w:rsidP="00BB7DC8">
            <w:pPr>
              <w:pStyle w:val="Default"/>
              <w:ind w:hanging="48"/>
              <w:rPr>
                <w:bCs/>
              </w:rPr>
            </w:pPr>
            <w:r w:rsidRPr="007B5C02">
              <w:rPr>
                <w:bCs/>
              </w:rPr>
              <w:t xml:space="preserve">Дифференцированный зачет ( диф.зач.) </w:t>
            </w:r>
          </w:p>
        </w:tc>
        <w:tc>
          <w:tcPr>
            <w:tcW w:w="993" w:type="dxa"/>
          </w:tcPr>
          <w:p w:rsidR="00BB7DC8" w:rsidRPr="007B5C02" w:rsidRDefault="00BB7DC8" w:rsidP="00BB7DC8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BB7DC8" w:rsidRPr="007B5C02" w:rsidRDefault="00BB7DC8" w:rsidP="00BB7DC8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BB7DC8" w:rsidRPr="007B5C02" w:rsidRDefault="00BB7DC8" w:rsidP="00BB7DC8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BB7DC8" w:rsidRPr="007B5C02" w:rsidRDefault="00BB7DC8" w:rsidP="00BB7DC8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063" w:type="dxa"/>
          </w:tcPr>
          <w:p w:rsidR="00BB7DC8" w:rsidRPr="007B5C02" w:rsidRDefault="00BB7DC8" w:rsidP="00BB7DC8">
            <w:pPr>
              <w:pStyle w:val="Default"/>
              <w:ind w:hanging="48"/>
              <w:jc w:val="both"/>
              <w:rPr>
                <w:bCs/>
              </w:rPr>
            </w:pPr>
          </w:p>
        </w:tc>
      </w:tr>
      <w:tr w:rsidR="00BB7DC8" w:rsidRPr="00EF0503" w:rsidTr="00BB7DC8">
        <w:trPr>
          <w:jc w:val="center"/>
        </w:trPr>
        <w:tc>
          <w:tcPr>
            <w:tcW w:w="1793" w:type="dxa"/>
          </w:tcPr>
          <w:p w:rsidR="00BB7DC8" w:rsidRPr="007B5C02" w:rsidRDefault="00BB7DC8" w:rsidP="00BB7DC8">
            <w:pPr>
              <w:pStyle w:val="Default"/>
              <w:ind w:hanging="48"/>
              <w:rPr>
                <w:bCs/>
              </w:rPr>
            </w:pPr>
          </w:p>
        </w:tc>
        <w:tc>
          <w:tcPr>
            <w:tcW w:w="2693" w:type="dxa"/>
          </w:tcPr>
          <w:p w:rsidR="00BB7DC8" w:rsidRPr="000B72FE" w:rsidRDefault="00BB7DC8" w:rsidP="00BB7DC8">
            <w:pPr>
              <w:pStyle w:val="Default"/>
              <w:ind w:hanging="48"/>
              <w:rPr>
                <w:bCs/>
              </w:rPr>
            </w:pPr>
            <w:r w:rsidRPr="007B5C02">
              <w:rPr>
                <w:bCs/>
              </w:rPr>
              <w:t xml:space="preserve"> Экзамен (экз.)</w:t>
            </w:r>
          </w:p>
        </w:tc>
        <w:tc>
          <w:tcPr>
            <w:tcW w:w="993" w:type="dxa"/>
          </w:tcPr>
          <w:p w:rsidR="00BB7DC8" w:rsidRPr="00204015" w:rsidRDefault="00BB7DC8" w:rsidP="00BB7DC8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BB7DC8" w:rsidRPr="000B72FE" w:rsidRDefault="00BB7DC8" w:rsidP="00BB7DC8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BB7DC8" w:rsidRPr="000B72FE" w:rsidRDefault="00BB7DC8" w:rsidP="00BB7DC8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BB7DC8" w:rsidRPr="000B72FE" w:rsidRDefault="00BB7DC8" w:rsidP="00BB7DC8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063" w:type="dxa"/>
          </w:tcPr>
          <w:p w:rsidR="00BB7DC8" w:rsidRPr="000B72FE" w:rsidRDefault="00BB7DC8" w:rsidP="00BB7DC8">
            <w:pPr>
              <w:pStyle w:val="Default"/>
              <w:ind w:hanging="48"/>
              <w:jc w:val="both"/>
              <w:rPr>
                <w:bCs/>
              </w:rPr>
            </w:pPr>
          </w:p>
        </w:tc>
      </w:tr>
    </w:tbl>
    <w:p w:rsidR="00BB7DC8" w:rsidRDefault="00BB7DC8" w:rsidP="00472304">
      <w:pPr>
        <w:pStyle w:val="Default"/>
        <w:ind w:firstLine="709"/>
        <w:jc w:val="right"/>
        <w:rPr>
          <w:b/>
          <w:bCs/>
          <w:sz w:val="20"/>
          <w:szCs w:val="20"/>
        </w:rPr>
      </w:pPr>
    </w:p>
    <w:p w:rsidR="00472304" w:rsidRDefault="00472304" w:rsidP="00472304">
      <w:pPr>
        <w:tabs>
          <w:tab w:val="right" w:leader="underscore" w:pos="9639"/>
        </w:tabs>
        <w:jc w:val="both"/>
        <w:rPr>
          <w:b/>
          <w:bCs/>
        </w:rPr>
        <w:sectPr w:rsidR="00472304" w:rsidSect="006607C5">
          <w:footerReference w:type="default" r:id="rId8"/>
          <w:footerReference w:type="first" r:id="rId9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472304" w:rsidRDefault="00472304" w:rsidP="00472304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lastRenderedPageBreak/>
        <w:t xml:space="preserve">4. </w:t>
      </w:r>
      <w:r w:rsidRPr="00C340CB">
        <w:rPr>
          <w:b/>
          <w:bCs/>
        </w:rPr>
        <w:t xml:space="preserve">СОДЕРЖАНИЕ РАЗДЕЛОВ УЧЕБНОЙ ДИСЦИПЛИНЫ </w:t>
      </w:r>
      <w:r w:rsidR="006607C5">
        <w:rPr>
          <w:b/>
          <w:bCs/>
        </w:rPr>
        <w:t>ЗЕМЕЛЬНОЕ ПРАВО</w:t>
      </w:r>
    </w:p>
    <w:p w:rsidR="00472304" w:rsidRDefault="00472304" w:rsidP="00472304">
      <w:pPr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  <w:r w:rsidRPr="00AD74E7">
        <w:rPr>
          <w:b/>
          <w:bCs/>
          <w:sz w:val="20"/>
          <w:szCs w:val="20"/>
        </w:rPr>
        <w:t>Таблица 3</w:t>
      </w:r>
    </w:p>
    <w:p w:rsidR="00D31E12" w:rsidRDefault="00D31E12" w:rsidP="00472304">
      <w:pPr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3260"/>
        <w:gridCol w:w="425"/>
        <w:gridCol w:w="2835"/>
        <w:gridCol w:w="425"/>
        <w:gridCol w:w="2410"/>
        <w:gridCol w:w="425"/>
        <w:gridCol w:w="567"/>
        <w:gridCol w:w="2977"/>
      </w:tblGrid>
      <w:tr w:rsidR="00D31E12" w:rsidRPr="00DE0B31" w:rsidTr="00D31E12">
        <w:tc>
          <w:tcPr>
            <w:tcW w:w="1560" w:type="dxa"/>
            <w:vMerge w:val="restart"/>
          </w:tcPr>
          <w:p w:rsidR="00D31E12" w:rsidRPr="00C71554" w:rsidRDefault="00D31E12" w:rsidP="00D31E12">
            <w:pPr>
              <w:jc w:val="both"/>
            </w:pPr>
            <w:r w:rsidRPr="00DE0B31">
              <w:rPr>
                <w:b/>
                <w:bCs/>
                <w:sz w:val="20"/>
                <w:szCs w:val="20"/>
              </w:rPr>
              <w:t>Наименование раздела уче</w:t>
            </w:r>
            <w:r w:rsidRPr="00DE0B31">
              <w:rPr>
                <w:b/>
                <w:bCs/>
                <w:sz w:val="20"/>
                <w:szCs w:val="20"/>
              </w:rPr>
              <w:t>б</w:t>
            </w:r>
            <w:r w:rsidRPr="00DE0B31">
              <w:rPr>
                <w:b/>
                <w:bCs/>
                <w:sz w:val="20"/>
                <w:szCs w:val="20"/>
              </w:rPr>
              <w:t>ной дисци</w:t>
            </w:r>
            <w:r w:rsidRPr="00DE0B31">
              <w:rPr>
                <w:b/>
                <w:bCs/>
                <w:sz w:val="20"/>
                <w:szCs w:val="20"/>
              </w:rPr>
              <w:t>п</w:t>
            </w:r>
            <w:r w:rsidRPr="00DE0B31">
              <w:rPr>
                <w:b/>
                <w:bCs/>
                <w:sz w:val="20"/>
                <w:szCs w:val="20"/>
              </w:rPr>
              <w:t>лины (модул</w:t>
            </w:r>
            <w:r>
              <w:rPr>
                <w:b/>
                <w:bCs/>
                <w:sz w:val="20"/>
                <w:szCs w:val="20"/>
              </w:rPr>
              <w:t>я</w:t>
            </w:r>
            <w:r w:rsidRPr="00DE0B3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685" w:type="dxa"/>
            <w:gridSpan w:val="2"/>
            <w:vAlign w:val="center"/>
          </w:tcPr>
          <w:p w:rsidR="00D31E12" w:rsidRPr="00DE0B31" w:rsidRDefault="00D31E12" w:rsidP="00D31E12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3260" w:type="dxa"/>
            <w:gridSpan w:val="2"/>
            <w:vAlign w:val="center"/>
          </w:tcPr>
          <w:p w:rsidR="00D31E12" w:rsidRPr="00DE0B31" w:rsidRDefault="00D31E12" w:rsidP="00D31E12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практических (семинарских) занятий</w:t>
            </w:r>
          </w:p>
        </w:tc>
        <w:tc>
          <w:tcPr>
            <w:tcW w:w="2835" w:type="dxa"/>
            <w:gridSpan w:val="2"/>
            <w:vAlign w:val="center"/>
          </w:tcPr>
          <w:p w:rsidR="00D31E12" w:rsidRPr="00DE0B31" w:rsidRDefault="00D31E12" w:rsidP="00D31E12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лаборато</w:t>
            </w:r>
            <w:r w:rsidRPr="00DE0B31">
              <w:rPr>
                <w:b/>
                <w:bCs/>
                <w:sz w:val="20"/>
                <w:szCs w:val="20"/>
              </w:rPr>
              <w:t>р</w:t>
            </w:r>
            <w:r w:rsidRPr="00DE0B31">
              <w:rPr>
                <w:b/>
                <w:bCs/>
                <w:sz w:val="20"/>
                <w:szCs w:val="20"/>
              </w:rPr>
              <w:t>ных работ</w:t>
            </w:r>
          </w:p>
        </w:tc>
        <w:tc>
          <w:tcPr>
            <w:tcW w:w="567" w:type="dxa"/>
            <w:vMerge w:val="restart"/>
            <w:textDirection w:val="btLr"/>
          </w:tcPr>
          <w:p w:rsidR="00D31E12" w:rsidRPr="00DE0B31" w:rsidRDefault="00D31E12" w:rsidP="00D31E12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Итого по учебному плану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D31E12" w:rsidRPr="005A14B4" w:rsidRDefault="00D31E12" w:rsidP="00D31E12">
            <w:pPr>
              <w:ind w:right="113" w:hanging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977" w:type="dxa"/>
            <w:vMerge w:val="restart"/>
          </w:tcPr>
          <w:p w:rsidR="00D31E12" w:rsidRPr="0002732E" w:rsidRDefault="00D31E12" w:rsidP="00D31E12">
            <w:pPr>
              <w:ind w:hanging="15"/>
              <w:jc w:val="center"/>
              <w:rPr>
                <w:b/>
                <w:sz w:val="20"/>
                <w:szCs w:val="20"/>
              </w:rPr>
            </w:pPr>
          </w:p>
          <w:p w:rsidR="00D31E12" w:rsidRPr="0002732E" w:rsidRDefault="00D31E12" w:rsidP="00D31E12">
            <w:pPr>
              <w:ind w:hanging="15"/>
              <w:jc w:val="both"/>
              <w:rPr>
                <w:b/>
                <w:sz w:val="20"/>
                <w:szCs w:val="20"/>
              </w:rPr>
            </w:pPr>
            <w:r w:rsidRPr="0002732E">
              <w:rPr>
                <w:b/>
                <w:sz w:val="20"/>
                <w:szCs w:val="20"/>
              </w:rPr>
              <w:t>Форма текущего и промеж</w:t>
            </w:r>
            <w:r w:rsidRPr="0002732E">
              <w:rPr>
                <w:b/>
                <w:sz w:val="20"/>
                <w:szCs w:val="20"/>
              </w:rPr>
              <w:t>у</w:t>
            </w:r>
            <w:r w:rsidRPr="0002732E">
              <w:rPr>
                <w:b/>
                <w:sz w:val="20"/>
                <w:szCs w:val="20"/>
              </w:rPr>
              <w:t>точного контроля успеваем</w:t>
            </w:r>
            <w:r w:rsidRPr="0002732E">
              <w:rPr>
                <w:b/>
                <w:sz w:val="20"/>
                <w:szCs w:val="20"/>
              </w:rPr>
              <w:t>о</w:t>
            </w:r>
            <w:r w:rsidRPr="0002732E">
              <w:rPr>
                <w:b/>
                <w:sz w:val="20"/>
                <w:szCs w:val="20"/>
              </w:rPr>
              <w:t>сти</w:t>
            </w:r>
          </w:p>
          <w:p w:rsidR="00D31E12" w:rsidRPr="0002732E" w:rsidRDefault="00D31E12" w:rsidP="00D31E12">
            <w:pPr>
              <w:jc w:val="both"/>
              <w:rPr>
                <w:b/>
                <w:sz w:val="20"/>
                <w:szCs w:val="20"/>
              </w:rPr>
            </w:pPr>
            <w:r w:rsidRPr="0002732E">
              <w:rPr>
                <w:b/>
                <w:sz w:val="20"/>
                <w:szCs w:val="20"/>
              </w:rPr>
              <w:t>(оценочные  средства)</w:t>
            </w:r>
          </w:p>
          <w:p w:rsidR="00D31E12" w:rsidRPr="0002732E" w:rsidRDefault="00D31E12" w:rsidP="00D31E12">
            <w:pPr>
              <w:jc w:val="center"/>
              <w:rPr>
                <w:b/>
                <w:sz w:val="20"/>
                <w:szCs w:val="20"/>
              </w:rPr>
            </w:pPr>
          </w:p>
          <w:p w:rsidR="00D31E12" w:rsidRPr="0002732E" w:rsidRDefault="00D31E12" w:rsidP="00D31E12">
            <w:pPr>
              <w:jc w:val="center"/>
              <w:rPr>
                <w:b/>
                <w:sz w:val="20"/>
                <w:szCs w:val="20"/>
              </w:rPr>
            </w:pPr>
          </w:p>
          <w:p w:rsidR="00D31E12" w:rsidRPr="0002732E" w:rsidRDefault="00D31E12" w:rsidP="00D31E12">
            <w:pPr>
              <w:jc w:val="both"/>
              <w:rPr>
                <w:b/>
                <w:sz w:val="20"/>
                <w:szCs w:val="20"/>
              </w:rPr>
            </w:pPr>
          </w:p>
          <w:p w:rsidR="00D31E12" w:rsidRPr="0002732E" w:rsidRDefault="00D31E12" w:rsidP="00D31E12">
            <w:pPr>
              <w:jc w:val="both"/>
              <w:rPr>
                <w:b/>
                <w:i/>
              </w:rPr>
            </w:pPr>
          </w:p>
        </w:tc>
      </w:tr>
      <w:tr w:rsidR="00D31E12" w:rsidRPr="00DE0B31" w:rsidTr="00D31E12">
        <w:trPr>
          <w:cantSplit/>
          <w:trHeight w:val="1134"/>
        </w:trPr>
        <w:tc>
          <w:tcPr>
            <w:tcW w:w="1560" w:type="dxa"/>
            <w:vMerge/>
          </w:tcPr>
          <w:p w:rsidR="00D31E12" w:rsidRPr="00DE0B31" w:rsidRDefault="00D31E12" w:rsidP="00D31E12">
            <w:pPr>
              <w:jc w:val="both"/>
              <w:rPr>
                <w:i/>
              </w:rPr>
            </w:pPr>
          </w:p>
        </w:tc>
        <w:tc>
          <w:tcPr>
            <w:tcW w:w="3260" w:type="dxa"/>
            <w:vAlign w:val="center"/>
          </w:tcPr>
          <w:p w:rsidR="00D31E12" w:rsidRPr="003343CB" w:rsidRDefault="00D31E12" w:rsidP="00D31E1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</w:t>
            </w:r>
          </w:p>
          <w:p w:rsidR="00D31E12" w:rsidRPr="003343CB" w:rsidRDefault="00D31E12" w:rsidP="00D31E1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лекции</w:t>
            </w:r>
          </w:p>
        </w:tc>
        <w:tc>
          <w:tcPr>
            <w:tcW w:w="425" w:type="dxa"/>
            <w:textDirection w:val="btLr"/>
            <w:vAlign w:val="center"/>
          </w:tcPr>
          <w:p w:rsidR="00D31E12" w:rsidRPr="003343CB" w:rsidRDefault="00D31E12" w:rsidP="00D31E1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2835" w:type="dxa"/>
            <w:vAlign w:val="center"/>
          </w:tcPr>
          <w:p w:rsidR="00D31E12" w:rsidRPr="003343CB" w:rsidRDefault="00D31E12" w:rsidP="00D31E1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Тематика </w:t>
            </w:r>
          </w:p>
          <w:p w:rsidR="00D31E12" w:rsidRPr="003343CB" w:rsidRDefault="00D31E12" w:rsidP="00D31E1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практического</w:t>
            </w:r>
          </w:p>
          <w:p w:rsidR="00D31E12" w:rsidRPr="003343CB" w:rsidRDefault="00D31E12" w:rsidP="00D31E1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425" w:type="dxa"/>
            <w:textDirection w:val="btLr"/>
            <w:vAlign w:val="center"/>
          </w:tcPr>
          <w:p w:rsidR="00D31E12" w:rsidRPr="003343CB" w:rsidRDefault="00D31E12" w:rsidP="00D31E1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2410" w:type="dxa"/>
            <w:vAlign w:val="center"/>
          </w:tcPr>
          <w:p w:rsidR="00D31E12" w:rsidRDefault="00D31E12" w:rsidP="00D31E1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 лабораторной работы</w:t>
            </w:r>
          </w:p>
          <w:p w:rsidR="00D31E12" w:rsidRDefault="00D31E12" w:rsidP="00D31E1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D31E12" w:rsidRDefault="00D31E12" w:rsidP="00D31E1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D31E12" w:rsidRDefault="00D31E12" w:rsidP="00D31E1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D31E12" w:rsidRDefault="00D31E12" w:rsidP="00D31E1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D31E12" w:rsidRDefault="00D31E12" w:rsidP="00D31E1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D31E12" w:rsidRPr="003343CB" w:rsidRDefault="00D31E12" w:rsidP="00D31E1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bottom"/>
          </w:tcPr>
          <w:p w:rsidR="00D31E12" w:rsidRPr="003343CB" w:rsidRDefault="00D31E12" w:rsidP="00D31E12">
            <w:pPr>
              <w:ind w:left="113" w:right="113"/>
              <w:rPr>
                <w:i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567" w:type="dxa"/>
            <w:vMerge/>
          </w:tcPr>
          <w:p w:rsidR="00D31E12" w:rsidRPr="00DE0B31" w:rsidRDefault="00D31E12" w:rsidP="00D31E12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D31E12" w:rsidRPr="0002732E" w:rsidRDefault="00D31E12" w:rsidP="00D31E12">
            <w:pPr>
              <w:jc w:val="both"/>
              <w:rPr>
                <w:b/>
                <w:i/>
              </w:rPr>
            </w:pPr>
          </w:p>
        </w:tc>
      </w:tr>
      <w:tr w:rsidR="00D31E12" w:rsidRPr="00DE0B31" w:rsidTr="00D31E12">
        <w:tc>
          <w:tcPr>
            <w:tcW w:w="11907" w:type="dxa"/>
            <w:gridSpan w:val="8"/>
          </w:tcPr>
          <w:p w:rsidR="00D31E12" w:rsidRPr="00363596" w:rsidRDefault="00724EEC" w:rsidP="00724E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Семестр 7-8</w:t>
            </w:r>
          </w:p>
        </w:tc>
        <w:tc>
          <w:tcPr>
            <w:tcW w:w="2977" w:type="dxa"/>
            <w:vMerge w:val="restart"/>
          </w:tcPr>
          <w:p w:rsidR="00D31E12" w:rsidRPr="0002732E" w:rsidRDefault="00D31E12" w:rsidP="00D31E12">
            <w:pPr>
              <w:jc w:val="both"/>
              <w:rPr>
                <w:b/>
                <w:sz w:val="20"/>
                <w:szCs w:val="20"/>
              </w:rPr>
            </w:pPr>
            <w:r w:rsidRPr="0002732E">
              <w:rPr>
                <w:b/>
                <w:sz w:val="20"/>
                <w:szCs w:val="20"/>
              </w:rPr>
              <w:t>Текущий контроль успева</w:t>
            </w:r>
            <w:r w:rsidRPr="0002732E">
              <w:rPr>
                <w:b/>
                <w:sz w:val="20"/>
                <w:szCs w:val="20"/>
              </w:rPr>
              <w:t>е</w:t>
            </w:r>
            <w:r w:rsidRPr="0002732E">
              <w:rPr>
                <w:b/>
                <w:sz w:val="20"/>
                <w:szCs w:val="20"/>
              </w:rPr>
              <w:t>мости:</w:t>
            </w:r>
          </w:p>
          <w:p w:rsidR="00D31E12" w:rsidRPr="0002732E" w:rsidRDefault="00363596" w:rsidP="00363596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контрольная работа (КР № 1-3)</w:t>
            </w:r>
            <w:r w:rsidR="00D31E12" w:rsidRPr="0002732E">
              <w:rPr>
                <w:i/>
                <w:sz w:val="20"/>
                <w:szCs w:val="20"/>
              </w:rPr>
              <w:t>, тестирование письменное (ТСп</w:t>
            </w:r>
            <w:r>
              <w:rPr>
                <w:i/>
                <w:sz w:val="20"/>
                <w:szCs w:val="20"/>
              </w:rPr>
              <w:t xml:space="preserve"> № 1</w:t>
            </w:r>
            <w:r w:rsidR="00D31E12" w:rsidRPr="0002732E">
              <w:rPr>
                <w:i/>
                <w:sz w:val="20"/>
                <w:szCs w:val="20"/>
              </w:rPr>
              <w:t xml:space="preserve">), </w:t>
            </w:r>
          </w:p>
          <w:p w:rsidR="00D31E12" w:rsidRPr="0002732E" w:rsidRDefault="00D31E12" w:rsidP="00D31E12">
            <w:pPr>
              <w:jc w:val="both"/>
              <w:rPr>
                <w:b/>
                <w:sz w:val="20"/>
                <w:szCs w:val="20"/>
              </w:rPr>
            </w:pPr>
            <w:r w:rsidRPr="0002732E">
              <w:rPr>
                <w:b/>
                <w:sz w:val="20"/>
                <w:szCs w:val="20"/>
              </w:rPr>
              <w:t xml:space="preserve"> </w:t>
            </w:r>
          </w:p>
          <w:p w:rsidR="00363596" w:rsidRDefault="00363596" w:rsidP="00D31E12">
            <w:pPr>
              <w:jc w:val="both"/>
              <w:rPr>
                <w:b/>
                <w:sz w:val="20"/>
                <w:szCs w:val="20"/>
              </w:rPr>
            </w:pPr>
          </w:p>
          <w:p w:rsidR="00363596" w:rsidRDefault="00363596" w:rsidP="00D31E12">
            <w:pPr>
              <w:jc w:val="both"/>
              <w:rPr>
                <w:b/>
                <w:sz w:val="20"/>
                <w:szCs w:val="20"/>
              </w:rPr>
            </w:pPr>
          </w:p>
          <w:p w:rsidR="00363596" w:rsidRDefault="00363596" w:rsidP="00D31E12">
            <w:pPr>
              <w:jc w:val="both"/>
              <w:rPr>
                <w:b/>
                <w:sz w:val="20"/>
                <w:szCs w:val="20"/>
              </w:rPr>
            </w:pPr>
          </w:p>
          <w:p w:rsidR="00D31E12" w:rsidRPr="0002732E" w:rsidRDefault="00D31E12" w:rsidP="00D31E12">
            <w:pPr>
              <w:jc w:val="both"/>
              <w:rPr>
                <w:b/>
                <w:sz w:val="20"/>
                <w:szCs w:val="20"/>
              </w:rPr>
            </w:pPr>
            <w:r w:rsidRPr="0002732E">
              <w:rPr>
                <w:b/>
                <w:sz w:val="20"/>
                <w:szCs w:val="20"/>
              </w:rPr>
              <w:t>Промежуточная аттестация:</w:t>
            </w:r>
          </w:p>
          <w:p w:rsidR="00D31E12" w:rsidRPr="0002732E" w:rsidRDefault="00D31E12" w:rsidP="00363596">
            <w:pPr>
              <w:jc w:val="both"/>
              <w:rPr>
                <w:b/>
                <w:i/>
                <w:highlight w:val="yellow"/>
              </w:rPr>
            </w:pPr>
            <w:r w:rsidRPr="0002732E">
              <w:rPr>
                <w:i/>
                <w:sz w:val="20"/>
                <w:szCs w:val="20"/>
              </w:rPr>
              <w:t>зачет (Зач.)</w:t>
            </w:r>
          </w:p>
        </w:tc>
      </w:tr>
      <w:tr w:rsidR="00D31E12" w:rsidRPr="0002732E" w:rsidTr="00D31E12">
        <w:trPr>
          <w:trHeight w:val="323"/>
        </w:trPr>
        <w:tc>
          <w:tcPr>
            <w:tcW w:w="1560" w:type="dxa"/>
          </w:tcPr>
          <w:p w:rsidR="00D31E12" w:rsidRPr="0002732E" w:rsidRDefault="00D31E12" w:rsidP="00D31E12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1</w:t>
            </w:r>
          </w:p>
          <w:p w:rsidR="00D31E12" w:rsidRPr="0002732E" w:rsidRDefault="00D31E12" w:rsidP="00D31E12">
            <w:pPr>
              <w:jc w:val="both"/>
              <w:rPr>
                <w:i/>
              </w:rPr>
            </w:pPr>
          </w:p>
        </w:tc>
        <w:tc>
          <w:tcPr>
            <w:tcW w:w="3260" w:type="dxa"/>
          </w:tcPr>
          <w:p w:rsidR="00D31E12" w:rsidRPr="006607C5" w:rsidRDefault="00D31E12" w:rsidP="00D31E12">
            <w:pPr>
              <w:jc w:val="both"/>
            </w:pPr>
            <w:r w:rsidRPr="006607C5">
              <w:rPr>
                <w:sz w:val="22"/>
                <w:szCs w:val="22"/>
              </w:rPr>
              <w:t>Понятие, предмет, система и принципы земельного права. История земельного права в России</w:t>
            </w:r>
          </w:p>
        </w:tc>
        <w:tc>
          <w:tcPr>
            <w:tcW w:w="425" w:type="dxa"/>
          </w:tcPr>
          <w:p w:rsidR="00D31E12" w:rsidRPr="0002732E" w:rsidRDefault="00D31E12" w:rsidP="00D31E12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D31E12" w:rsidRPr="006607C5" w:rsidRDefault="00D31E12" w:rsidP="00D31E12">
            <w:pPr>
              <w:jc w:val="both"/>
            </w:pPr>
            <w:r w:rsidRPr="006607C5">
              <w:rPr>
                <w:sz w:val="22"/>
                <w:szCs w:val="22"/>
              </w:rPr>
              <w:t>Право собственности на землю. Право землепольз</w:t>
            </w:r>
            <w:r w:rsidRPr="006607C5">
              <w:rPr>
                <w:sz w:val="22"/>
                <w:szCs w:val="22"/>
              </w:rPr>
              <w:t>о</w:t>
            </w:r>
            <w:r w:rsidRPr="006607C5">
              <w:rPr>
                <w:sz w:val="22"/>
                <w:szCs w:val="22"/>
              </w:rPr>
              <w:t>вания. Сделки с землей.</w:t>
            </w:r>
          </w:p>
        </w:tc>
        <w:tc>
          <w:tcPr>
            <w:tcW w:w="425" w:type="dxa"/>
          </w:tcPr>
          <w:p w:rsidR="00D31E12" w:rsidRPr="0002732E" w:rsidRDefault="00D31E12" w:rsidP="00D31E12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D31E12" w:rsidRPr="0002732E" w:rsidRDefault="00D31E12" w:rsidP="00D31E12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D31E12" w:rsidRPr="0002732E" w:rsidRDefault="00D31E12" w:rsidP="00D31E12">
            <w:pPr>
              <w:jc w:val="both"/>
            </w:pPr>
          </w:p>
        </w:tc>
        <w:tc>
          <w:tcPr>
            <w:tcW w:w="567" w:type="dxa"/>
          </w:tcPr>
          <w:p w:rsidR="00D31E12" w:rsidRPr="0002732E" w:rsidRDefault="00D31E12" w:rsidP="00D31E12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D31E12" w:rsidRPr="0002732E" w:rsidRDefault="00D31E12" w:rsidP="00D31E12">
            <w:pPr>
              <w:jc w:val="both"/>
              <w:rPr>
                <w:i/>
              </w:rPr>
            </w:pPr>
          </w:p>
        </w:tc>
      </w:tr>
      <w:tr w:rsidR="00D31E12" w:rsidRPr="0002732E" w:rsidTr="00D31E12">
        <w:trPr>
          <w:trHeight w:val="247"/>
        </w:trPr>
        <w:tc>
          <w:tcPr>
            <w:tcW w:w="1560" w:type="dxa"/>
          </w:tcPr>
          <w:p w:rsidR="00D31E12" w:rsidRPr="0002732E" w:rsidRDefault="00D31E12" w:rsidP="00D31E12">
            <w:pPr>
              <w:jc w:val="both"/>
              <w:rPr>
                <w:i/>
              </w:rPr>
            </w:pPr>
          </w:p>
          <w:p w:rsidR="00D31E12" w:rsidRPr="0002732E" w:rsidRDefault="00D31E12" w:rsidP="00D31E12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:rsidR="00D31E12" w:rsidRPr="006607C5" w:rsidRDefault="00D31E12" w:rsidP="00D31E12">
            <w:pPr>
              <w:jc w:val="both"/>
            </w:pPr>
            <w:r w:rsidRPr="006607C5">
              <w:rPr>
                <w:sz w:val="22"/>
                <w:szCs w:val="22"/>
              </w:rPr>
              <w:t xml:space="preserve">Земельно-правовые нормы и земельные правоотношения. Источники земельного права. </w:t>
            </w:r>
          </w:p>
        </w:tc>
        <w:tc>
          <w:tcPr>
            <w:tcW w:w="425" w:type="dxa"/>
          </w:tcPr>
          <w:p w:rsidR="00D31E12" w:rsidRPr="0002732E" w:rsidRDefault="00D31E12" w:rsidP="00D31E12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D31E12" w:rsidRPr="006607C5" w:rsidRDefault="00D31E12" w:rsidP="00D31E12">
            <w:pPr>
              <w:jc w:val="both"/>
            </w:pPr>
            <w:r w:rsidRPr="006607C5">
              <w:rPr>
                <w:sz w:val="22"/>
                <w:szCs w:val="22"/>
              </w:rPr>
              <w:t>Использование и охрана земель в Российской Фед</w:t>
            </w:r>
            <w:r w:rsidRPr="006607C5">
              <w:rPr>
                <w:sz w:val="22"/>
                <w:szCs w:val="22"/>
              </w:rPr>
              <w:t>е</w:t>
            </w:r>
            <w:r w:rsidRPr="006607C5">
              <w:rPr>
                <w:sz w:val="22"/>
                <w:szCs w:val="22"/>
              </w:rPr>
              <w:t>рации</w:t>
            </w:r>
          </w:p>
        </w:tc>
        <w:tc>
          <w:tcPr>
            <w:tcW w:w="425" w:type="dxa"/>
          </w:tcPr>
          <w:p w:rsidR="00D31E12" w:rsidRPr="0002732E" w:rsidRDefault="00D31E12" w:rsidP="00D31E12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D31E12" w:rsidRPr="0002732E" w:rsidRDefault="00D31E12" w:rsidP="00D31E12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D31E12" w:rsidRPr="0002732E" w:rsidRDefault="00D31E12" w:rsidP="00D31E12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D31E12" w:rsidRPr="0002732E" w:rsidRDefault="00D31E12" w:rsidP="00D31E12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D31E12" w:rsidRPr="0002732E" w:rsidRDefault="00D31E12" w:rsidP="00D31E12">
            <w:pPr>
              <w:jc w:val="both"/>
              <w:rPr>
                <w:i/>
              </w:rPr>
            </w:pPr>
          </w:p>
        </w:tc>
      </w:tr>
      <w:tr w:rsidR="00D31E12" w:rsidRPr="0002732E" w:rsidTr="00D31E12">
        <w:trPr>
          <w:trHeight w:val="1121"/>
        </w:trPr>
        <w:tc>
          <w:tcPr>
            <w:tcW w:w="1560" w:type="dxa"/>
          </w:tcPr>
          <w:p w:rsidR="00D31E12" w:rsidRPr="0002732E" w:rsidRDefault="00D31E12" w:rsidP="00D31E12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260" w:type="dxa"/>
          </w:tcPr>
          <w:p w:rsidR="00D31E12" w:rsidRPr="0002732E" w:rsidRDefault="00D31E12" w:rsidP="00D31E12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D31E12" w:rsidRPr="0002732E" w:rsidRDefault="00D31E12" w:rsidP="00D31E12">
            <w:pPr>
              <w:jc w:val="both"/>
              <w:rPr>
                <w:i/>
              </w:rPr>
            </w:pPr>
          </w:p>
        </w:tc>
        <w:tc>
          <w:tcPr>
            <w:tcW w:w="2835" w:type="dxa"/>
          </w:tcPr>
          <w:p w:rsidR="00D31E12" w:rsidRPr="006607C5" w:rsidRDefault="00D31E12" w:rsidP="00D31E12">
            <w:pPr>
              <w:jc w:val="both"/>
            </w:pPr>
            <w:r w:rsidRPr="006607C5">
              <w:rPr>
                <w:sz w:val="22"/>
                <w:szCs w:val="22"/>
              </w:rPr>
              <w:t>Государственное управл</w:t>
            </w:r>
            <w:r w:rsidRPr="006607C5">
              <w:rPr>
                <w:sz w:val="22"/>
                <w:szCs w:val="22"/>
              </w:rPr>
              <w:t>е</w:t>
            </w:r>
            <w:r w:rsidRPr="006607C5">
              <w:rPr>
                <w:sz w:val="22"/>
                <w:szCs w:val="22"/>
              </w:rPr>
              <w:t>ние земельным фондом в Российской Федерации</w:t>
            </w:r>
          </w:p>
        </w:tc>
        <w:tc>
          <w:tcPr>
            <w:tcW w:w="425" w:type="dxa"/>
          </w:tcPr>
          <w:p w:rsidR="00D31E12" w:rsidRPr="0002732E" w:rsidRDefault="00D31E12" w:rsidP="00D31E12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D31E12" w:rsidRPr="0002732E" w:rsidRDefault="00D31E12" w:rsidP="00D31E12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D31E12" w:rsidRPr="0002732E" w:rsidRDefault="00D31E12" w:rsidP="00D31E12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D31E12" w:rsidRPr="0002732E" w:rsidRDefault="00D31E12" w:rsidP="00D31E12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D31E12" w:rsidRPr="0002732E" w:rsidRDefault="00D31E12" w:rsidP="00D31E12">
            <w:pPr>
              <w:jc w:val="both"/>
              <w:rPr>
                <w:i/>
              </w:rPr>
            </w:pPr>
          </w:p>
        </w:tc>
      </w:tr>
      <w:tr w:rsidR="00D31E12" w:rsidRPr="00DE0B31" w:rsidTr="00D31E12">
        <w:trPr>
          <w:trHeight w:val="285"/>
        </w:trPr>
        <w:tc>
          <w:tcPr>
            <w:tcW w:w="4820" w:type="dxa"/>
            <w:gridSpan w:val="2"/>
          </w:tcPr>
          <w:p w:rsidR="00D31E12" w:rsidRPr="002C5C75" w:rsidRDefault="00D31E12" w:rsidP="00D31E12">
            <w:pPr>
              <w:jc w:val="right"/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D31E12" w:rsidRPr="00DE0B31" w:rsidRDefault="00D31E12" w:rsidP="00D31E12">
            <w:pPr>
              <w:jc w:val="both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835" w:type="dxa"/>
          </w:tcPr>
          <w:p w:rsidR="00D31E12" w:rsidRPr="00DE0B31" w:rsidRDefault="00D31E12" w:rsidP="00D31E12">
            <w:pPr>
              <w:jc w:val="both"/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D31E12" w:rsidRPr="00DE0B31" w:rsidRDefault="00D31E12" w:rsidP="00D31E12">
            <w:pPr>
              <w:jc w:val="both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2410" w:type="dxa"/>
          </w:tcPr>
          <w:p w:rsidR="00D31E12" w:rsidRPr="00DE0B31" w:rsidRDefault="00D31E12" w:rsidP="00D31E12">
            <w:pPr>
              <w:jc w:val="both"/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D31E12" w:rsidRPr="00DE0B31" w:rsidRDefault="00D31E12" w:rsidP="00D31E12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D31E12" w:rsidRDefault="00363596" w:rsidP="00D31E12">
            <w:pPr>
              <w:jc w:val="both"/>
              <w:rPr>
                <w:i/>
              </w:rPr>
            </w:pPr>
            <w:r>
              <w:rPr>
                <w:i/>
              </w:rPr>
              <w:t>10</w:t>
            </w:r>
          </w:p>
          <w:p w:rsidR="00D31E12" w:rsidRPr="00DE0B31" w:rsidRDefault="00D31E12" w:rsidP="00D31E12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D31E12" w:rsidRPr="00DE0B31" w:rsidRDefault="00D31E12" w:rsidP="00D31E12">
            <w:pPr>
              <w:jc w:val="both"/>
              <w:rPr>
                <w:i/>
              </w:rPr>
            </w:pPr>
          </w:p>
        </w:tc>
      </w:tr>
      <w:tr w:rsidR="00060C3D" w:rsidRPr="00DE0B31" w:rsidTr="00060C3D">
        <w:trPr>
          <w:trHeight w:val="395"/>
        </w:trPr>
        <w:tc>
          <w:tcPr>
            <w:tcW w:w="11340" w:type="dxa"/>
            <w:gridSpan w:val="7"/>
          </w:tcPr>
          <w:p w:rsidR="00060C3D" w:rsidRPr="001D7F3A" w:rsidRDefault="00060C3D" w:rsidP="00D31E12">
            <w:pPr>
              <w:jc w:val="both"/>
            </w:pPr>
            <w:r w:rsidRPr="00363596">
              <w:rPr>
                <w:b/>
                <w:sz w:val="22"/>
                <w:szCs w:val="22"/>
              </w:rPr>
              <w:t>Общая трудоемкость в часах</w:t>
            </w:r>
          </w:p>
        </w:tc>
        <w:tc>
          <w:tcPr>
            <w:tcW w:w="567" w:type="dxa"/>
          </w:tcPr>
          <w:p w:rsidR="00060C3D" w:rsidRPr="00DE0B31" w:rsidRDefault="00060C3D" w:rsidP="00D31E12">
            <w:pPr>
              <w:jc w:val="both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2977" w:type="dxa"/>
            <w:vMerge/>
          </w:tcPr>
          <w:p w:rsidR="00060C3D" w:rsidRPr="00DE0B31" w:rsidRDefault="00060C3D" w:rsidP="00D31E12">
            <w:pPr>
              <w:jc w:val="both"/>
              <w:rPr>
                <w:i/>
              </w:rPr>
            </w:pPr>
          </w:p>
        </w:tc>
      </w:tr>
    </w:tbl>
    <w:p w:rsidR="00D31E12" w:rsidRPr="00AD74E7" w:rsidRDefault="00D31E12" w:rsidP="00472304">
      <w:pPr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</w:p>
    <w:p w:rsidR="00363596" w:rsidRDefault="00472304" w:rsidP="00472304">
      <w:pPr>
        <w:rPr>
          <w:b/>
          <w:sz w:val="22"/>
          <w:szCs w:val="22"/>
        </w:rPr>
      </w:pPr>
      <w:r w:rsidRPr="00951395">
        <w:rPr>
          <w:b/>
          <w:sz w:val="22"/>
          <w:szCs w:val="22"/>
        </w:rPr>
        <w:t xml:space="preserve"> </w:t>
      </w:r>
    </w:p>
    <w:p w:rsidR="00363596" w:rsidRDefault="00363596" w:rsidP="00472304">
      <w:pPr>
        <w:rPr>
          <w:b/>
          <w:sz w:val="22"/>
          <w:szCs w:val="22"/>
        </w:rPr>
      </w:pPr>
    </w:p>
    <w:p w:rsidR="00363596" w:rsidRDefault="00363596" w:rsidP="00472304">
      <w:pPr>
        <w:rPr>
          <w:b/>
          <w:sz w:val="22"/>
          <w:szCs w:val="22"/>
        </w:rPr>
      </w:pPr>
    </w:p>
    <w:p w:rsidR="00363596" w:rsidRDefault="00363596" w:rsidP="00472304">
      <w:pPr>
        <w:rPr>
          <w:b/>
          <w:sz w:val="22"/>
          <w:szCs w:val="22"/>
        </w:rPr>
      </w:pPr>
    </w:p>
    <w:p w:rsidR="00060C3D" w:rsidRDefault="00060C3D" w:rsidP="00472304">
      <w:pPr>
        <w:rPr>
          <w:b/>
          <w:sz w:val="22"/>
          <w:szCs w:val="22"/>
        </w:rPr>
      </w:pPr>
    </w:p>
    <w:p w:rsidR="00363596" w:rsidRDefault="00363596" w:rsidP="00472304">
      <w:pPr>
        <w:rPr>
          <w:b/>
          <w:sz w:val="22"/>
          <w:szCs w:val="22"/>
        </w:rPr>
      </w:pPr>
    </w:p>
    <w:p w:rsidR="00363596" w:rsidRDefault="00363596" w:rsidP="00472304">
      <w:pPr>
        <w:rPr>
          <w:b/>
          <w:sz w:val="22"/>
          <w:szCs w:val="22"/>
        </w:rPr>
      </w:pPr>
    </w:p>
    <w:p w:rsidR="00472304" w:rsidRPr="00951395" w:rsidRDefault="00472304" w:rsidP="00472304">
      <w:pPr>
        <w:rPr>
          <w:b/>
          <w:sz w:val="22"/>
          <w:szCs w:val="22"/>
          <w:vertAlign w:val="superscript"/>
        </w:rPr>
      </w:pPr>
      <w:r w:rsidRPr="00951395">
        <w:rPr>
          <w:b/>
          <w:sz w:val="22"/>
          <w:szCs w:val="22"/>
        </w:rPr>
        <w:lastRenderedPageBreak/>
        <w:t xml:space="preserve"> 5.  САМОСТОЯТЕЛЬНАЯ РАБОТА ОБУЧАЮЩИХСЯ</w:t>
      </w:r>
    </w:p>
    <w:p w:rsidR="00472304" w:rsidRPr="00064DC3" w:rsidRDefault="00472304" w:rsidP="00472304">
      <w:pPr>
        <w:rPr>
          <w:b/>
          <w:vertAlign w:val="superscript"/>
        </w:rPr>
      </w:pPr>
      <w:r>
        <w:rPr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13064">
        <w:rPr>
          <w:b/>
          <w:bCs/>
          <w:sz w:val="20"/>
          <w:szCs w:val="20"/>
        </w:rPr>
        <w:t>Таблица 4</w:t>
      </w:r>
    </w:p>
    <w:tbl>
      <w:tblPr>
        <w:tblW w:w="4917" w:type="pct"/>
        <w:jc w:val="center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3"/>
        <w:gridCol w:w="5024"/>
        <w:gridCol w:w="7938"/>
        <w:gridCol w:w="944"/>
      </w:tblGrid>
      <w:tr w:rsidR="00472304" w:rsidRPr="00F52982" w:rsidTr="00951395">
        <w:trPr>
          <w:trHeight w:val="912"/>
          <w:jc w:val="center"/>
        </w:trPr>
        <w:tc>
          <w:tcPr>
            <w:tcW w:w="913" w:type="dxa"/>
            <w:vAlign w:val="center"/>
          </w:tcPr>
          <w:p w:rsidR="00472304" w:rsidRPr="00F52982" w:rsidRDefault="00472304" w:rsidP="006607C5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F52982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5024" w:type="dxa"/>
            <w:vAlign w:val="center"/>
          </w:tcPr>
          <w:p w:rsidR="00472304" w:rsidRPr="00F52982" w:rsidRDefault="00472304" w:rsidP="006607C5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F52982">
              <w:rPr>
                <w:b/>
                <w:bCs/>
                <w:sz w:val="22"/>
                <w:szCs w:val="22"/>
              </w:rPr>
              <w:t>Наименование раздела учебной дисциплины</w:t>
            </w:r>
          </w:p>
          <w:p w:rsidR="00472304" w:rsidRPr="00F52982" w:rsidRDefault="00472304" w:rsidP="006607C5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7938" w:type="dxa"/>
            <w:vAlign w:val="center"/>
          </w:tcPr>
          <w:p w:rsidR="00472304" w:rsidRPr="00F52982" w:rsidRDefault="00472304" w:rsidP="006607C5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F52982">
              <w:rPr>
                <w:b/>
                <w:bCs/>
                <w:sz w:val="22"/>
                <w:szCs w:val="22"/>
              </w:rPr>
              <w:t>Содержание самостоятельной работы</w:t>
            </w:r>
          </w:p>
        </w:tc>
        <w:tc>
          <w:tcPr>
            <w:tcW w:w="944" w:type="dxa"/>
            <w:vAlign w:val="center"/>
          </w:tcPr>
          <w:p w:rsidR="00472304" w:rsidRPr="00F52982" w:rsidRDefault="00472304" w:rsidP="006607C5">
            <w:pPr>
              <w:tabs>
                <w:tab w:val="right" w:leader="underscore" w:pos="9639"/>
              </w:tabs>
              <w:jc w:val="center"/>
              <w:rPr>
                <w:b/>
                <w:bCs/>
                <w:vertAlign w:val="superscript"/>
              </w:rPr>
            </w:pPr>
            <w:r w:rsidRPr="00F52982">
              <w:rPr>
                <w:b/>
                <w:bCs/>
                <w:sz w:val="22"/>
                <w:szCs w:val="22"/>
              </w:rPr>
              <w:t>Труд</w:t>
            </w:r>
            <w:r w:rsidRPr="00F52982">
              <w:rPr>
                <w:b/>
                <w:bCs/>
                <w:sz w:val="22"/>
                <w:szCs w:val="22"/>
              </w:rPr>
              <w:t>о</w:t>
            </w:r>
            <w:r w:rsidRPr="00F52982">
              <w:rPr>
                <w:b/>
                <w:bCs/>
                <w:sz w:val="22"/>
                <w:szCs w:val="22"/>
              </w:rPr>
              <w:t>е</w:t>
            </w:r>
            <w:r w:rsidRPr="00F52982">
              <w:rPr>
                <w:b/>
                <w:bCs/>
                <w:sz w:val="22"/>
                <w:szCs w:val="22"/>
              </w:rPr>
              <w:t>м</w:t>
            </w:r>
            <w:r w:rsidRPr="00F52982">
              <w:rPr>
                <w:b/>
                <w:bCs/>
                <w:sz w:val="22"/>
                <w:szCs w:val="22"/>
              </w:rPr>
              <w:t>кость в часах</w:t>
            </w:r>
          </w:p>
        </w:tc>
      </w:tr>
      <w:tr w:rsidR="00472304" w:rsidRPr="00951395" w:rsidTr="006607C5">
        <w:trPr>
          <w:jc w:val="center"/>
        </w:trPr>
        <w:tc>
          <w:tcPr>
            <w:tcW w:w="14819" w:type="dxa"/>
            <w:gridSpan w:val="4"/>
            <w:vAlign w:val="center"/>
          </w:tcPr>
          <w:p w:rsidR="00472304" w:rsidRPr="00951395" w:rsidRDefault="00724EEC" w:rsidP="00724EEC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Семестр 7-8</w:t>
            </w:r>
          </w:p>
        </w:tc>
      </w:tr>
      <w:tr w:rsidR="00363596" w:rsidRPr="00951395" w:rsidTr="00951395">
        <w:trPr>
          <w:jc w:val="center"/>
        </w:trPr>
        <w:tc>
          <w:tcPr>
            <w:tcW w:w="913" w:type="dxa"/>
            <w:vAlign w:val="center"/>
          </w:tcPr>
          <w:p w:rsidR="00363596" w:rsidRPr="00951395" w:rsidRDefault="00363596" w:rsidP="006607C5">
            <w:pPr>
              <w:tabs>
                <w:tab w:val="right" w:leader="underscore" w:pos="9639"/>
              </w:tabs>
              <w:jc w:val="center"/>
              <w:rPr>
                <w:bCs/>
                <w:sz w:val="21"/>
                <w:szCs w:val="21"/>
              </w:rPr>
            </w:pPr>
            <w:r w:rsidRPr="00951395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5024" w:type="dxa"/>
          </w:tcPr>
          <w:p w:rsidR="00363596" w:rsidRPr="00951395" w:rsidRDefault="00363596" w:rsidP="00BB7DC8">
            <w:pPr>
              <w:jc w:val="both"/>
              <w:rPr>
                <w:sz w:val="21"/>
                <w:szCs w:val="21"/>
              </w:rPr>
            </w:pPr>
            <w:r w:rsidRPr="00951395">
              <w:rPr>
                <w:sz w:val="21"/>
                <w:szCs w:val="21"/>
              </w:rPr>
              <w:t>Понятие, предмет, система и принципы земельного права. История земельного права в России</w:t>
            </w:r>
          </w:p>
        </w:tc>
        <w:tc>
          <w:tcPr>
            <w:tcW w:w="7938" w:type="dxa"/>
            <w:vMerge w:val="restart"/>
            <w:vAlign w:val="center"/>
          </w:tcPr>
          <w:p w:rsidR="00363596" w:rsidRPr="00951395" w:rsidRDefault="00363596" w:rsidP="00363596">
            <w:pPr>
              <w:tabs>
                <w:tab w:val="right" w:leader="underscore" w:pos="9639"/>
              </w:tabs>
              <w:rPr>
                <w:bCs/>
                <w:sz w:val="21"/>
                <w:szCs w:val="21"/>
              </w:rPr>
            </w:pPr>
            <w:r w:rsidRPr="00951395">
              <w:rPr>
                <w:bCs/>
                <w:sz w:val="21"/>
                <w:szCs w:val="21"/>
              </w:rPr>
              <w:t xml:space="preserve">Изучение лекций, учебников, учебных пособий, дополнительной литературы,  </w:t>
            </w:r>
            <w:r>
              <w:rPr>
                <w:bCs/>
                <w:sz w:val="21"/>
                <w:szCs w:val="21"/>
              </w:rPr>
              <w:t>но</w:t>
            </w:r>
            <w:r>
              <w:rPr>
                <w:bCs/>
                <w:sz w:val="21"/>
                <w:szCs w:val="21"/>
              </w:rPr>
              <w:t>р</w:t>
            </w:r>
            <w:r>
              <w:rPr>
                <w:bCs/>
                <w:sz w:val="21"/>
                <w:szCs w:val="21"/>
              </w:rPr>
              <w:t xml:space="preserve">мативных актов, </w:t>
            </w:r>
            <w:r w:rsidRPr="00951395">
              <w:rPr>
                <w:bCs/>
                <w:sz w:val="21"/>
                <w:szCs w:val="21"/>
              </w:rPr>
              <w:t xml:space="preserve">выполнение </w:t>
            </w:r>
            <w:r>
              <w:rPr>
                <w:bCs/>
                <w:sz w:val="21"/>
                <w:szCs w:val="21"/>
              </w:rPr>
              <w:t xml:space="preserve"> КР №</w:t>
            </w:r>
            <w:r w:rsidRPr="00951395">
              <w:rPr>
                <w:bCs/>
                <w:sz w:val="21"/>
                <w:szCs w:val="21"/>
              </w:rPr>
              <w:t xml:space="preserve"> 1.</w:t>
            </w:r>
          </w:p>
        </w:tc>
        <w:tc>
          <w:tcPr>
            <w:tcW w:w="944" w:type="dxa"/>
            <w:vMerge w:val="restart"/>
            <w:vAlign w:val="center"/>
          </w:tcPr>
          <w:p w:rsidR="00363596" w:rsidRPr="00951395" w:rsidRDefault="00DF6664" w:rsidP="009513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</w:tr>
      <w:tr w:rsidR="00363596" w:rsidRPr="00951395" w:rsidTr="00951395">
        <w:trPr>
          <w:jc w:val="center"/>
        </w:trPr>
        <w:tc>
          <w:tcPr>
            <w:tcW w:w="913" w:type="dxa"/>
            <w:vAlign w:val="center"/>
          </w:tcPr>
          <w:p w:rsidR="00363596" w:rsidRPr="00951395" w:rsidRDefault="00363596" w:rsidP="006607C5">
            <w:pPr>
              <w:tabs>
                <w:tab w:val="right" w:leader="underscore" w:pos="9639"/>
              </w:tabs>
              <w:jc w:val="center"/>
              <w:rPr>
                <w:bCs/>
                <w:sz w:val="21"/>
                <w:szCs w:val="21"/>
              </w:rPr>
            </w:pPr>
            <w:r w:rsidRPr="00951395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5024" w:type="dxa"/>
          </w:tcPr>
          <w:p w:rsidR="00363596" w:rsidRPr="00951395" w:rsidRDefault="00363596" w:rsidP="00BB7DC8">
            <w:pPr>
              <w:jc w:val="both"/>
              <w:rPr>
                <w:sz w:val="21"/>
                <w:szCs w:val="21"/>
              </w:rPr>
            </w:pPr>
            <w:r w:rsidRPr="00951395">
              <w:rPr>
                <w:sz w:val="21"/>
                <w:szCs w:val="21"/>
              </w:rPr>
              <w:t>Земельно-правовые нормы и земельные правоотн</w:t>
            </w:r>
            <w:r w:rsidRPr="00951395">
              <w:rPr>
                <w:sz w:val="21"/>
                <w:szCs w:val="21"/>
              </w:rPr>
              <w:t>о</w:t>
            </w:r>
            <w:r w:rsidRPr="00951395">
              <w:rPr>
                <w:sz w:val="21"/>
                <w:szCs w:val="21"/>
              </w:rPr>
              <w:t xml:space="preserve">шения. Источники земельного права. </w:t>
            </w:r>
          </w:p>
        </w:tc>
        <w:tc>
          <w:tcPr>
            <w:tcW w:w="7938" w:type="dxa"/>
            <w:vMerge/>
            <w:vAlign w:val="center"/>
          </w:tcPr>
          <w:p w:rsidR="00363596" w:rsidRPr="00951395" w:rsidRDefault="00363596" w:rsidP="00BB7DC8">
            <w:pPr>
              <w:tabs>
                <w:tab w:val="right" w:leader="underscore" w:pos="9639"/>
              </w:tabs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944" w:type="dxa"/>
            <w:vMerge/>
            <w:vAlign w:val="center"/>
          </w:tcPr>
          <w:p w:rsidR="00363596" w:rsidRPr="00951395" w:rsidRDefault="00363596" w:rsidP="00951395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:rsidR="00DF6664" w:rsidRPr="00951395" w:rsidTr="00951395">
        <w:trPr>
          <w:jc w:val="center"/>
        </w:trPr>
        <w:tc>
          <w:tcPr>
            <w:tcW w:w="913" w:type="dxa"/>
            <w:vAlign w:val="center"/>
          </w:tcPr>
          <w:p w:rsidR="00DF6664" w:rsidRPr="00951395" w:rsidRDefault="00DF6664" w:rsidP="006607C5">
            <w:pPr>
              <w:tabs>
                <w:tab w:val="right" w:leader="underscore" w:pos="9639"/>
              </w:tabs>
              <w:jc w:val="center"/>
              <w:rPr>
                <w:bCs/>
                <w:sz w:val="21"/>
                <w:szCs w:val="21"/>
              </w:rPr>
            </w:pPr>
            <w:r w:rsidRPr="00951395">
              <w:rPr>
                <w:bCs/>
                <w:sz w:val="21"/>
                <w:szCs w:val="21"/>
              </w:rPr>
              <w:t>3</w:t>
            </w:r>
          </w:p>
        </w:tc>
        <w:tc>
          <w:tcPr>
            <w:tcW w:w="5024" w:type="dxa"/>
          </w:tcPr>
          <w:p w:rsidR="00DF6664" w:rsidRPr="00951395" w:rsidRDefault="00DF6664" w:rsidP="00BB7DC8">
            <w:pPr>
              <w:jc w:val="both"/>
              <w:rPr>
                <w:sz w:val="21"/>
                <w:szCs w:val="21"/>
              </w:rPr>
            </w:pPr>
            <w:r w:rsidRPr="00951395">
              <w:rPr>
                <w:sz w:val="21"/>
                <w:szCs w:val="21"/>
              </w:rPr>
              <w:t>Право собственности на землю. Право землепольз</w:t>
            </w:r>
            <w:r w:rsidRPr="00951395">
              <w:rPr>
                <w:sz w:val="21"/>
                <w:szCs w:val="21"/>
              </w:rPr>
              <w:t>о</w:t>
            </w:r>
            <w:r w:rsidRPr="00951395">
              <w:rPr>
                <w:sz w:val="21"/>
                <w:szCs w:val="21"/>
              </w:rPr>
              <w:t>вания. Сделки с землей.</w:t>
            </w:r>
          </w:p>
        </w:tc>
        <w:tc>
          <w:tcPr>
            <w:tcW w:w="7938" w:type="dxa"/>
            <w:vMerge w:val="restart"/>
            <w:vAlign w:val="center"/>
          </w:tcPr>
          <w:p w:rsidR="00DF6664" w:rsidRPr="00951395" w:rsidRDefault="00DF6664" w:rsidP="00363596">
            <w:pPr>
              <w:tabs>
                <w:tab w:val="right" w:leader="underscore" w:pos="9639"/>
              </w:tabs>
              <w:jc w:val="both"/>
              <w:rPr>
                <w:bCs/>
                <w:sz w:val="21"/>
                <w:szCs w:val="21"/>
              </w:rPr>
            </w:pPr>
            <w:r w:rsidRPr="00951395">
              <w:rPr>
                <w:bCs/>
                <w:sz w:val="21"/>
                <w:szCs w:val="21"/>
              </w:rPr>
              <w:t>Изучение лекций, учебников, учебных пособий, дополнительной литературы, норм</w:t>
            </w:r>
            <w:r w:rsidRPr="00951395">
              <w:rPr>
                <w:bCs/>
                <w:sz w:val="21"/>
                <w:szCs w:val="21"/>
              </w:rPr>
              <w:t>а</w:t>
            </w:r>
            <w:r w:rsidRPr="00951395">
              <w:rPr>
                <w:bCs/>
                <w:sz w:val="21"/>
                <w:szCs w:val="21"/>
              </w:rPr>
              <w:t xml:space="preserve">тивных актов,  выполнение </w:t>
            </w:r>
            <w:r>
              <w:rPr>
                <w:bCs/>
                <w:sz w:val="21"/>
                <w:szCs w:val="21"/>
              </w:rPr>
              <w:t xml:space="preserve">КР </w:t>
            </w:r>
            <w:r w:rsidRPr="00951395">
              <w:rPr>
                <w:bCs/>
                <w:sz w:val="21"/>
                <w:szCs w:val="21"/>
              </w:rPr>
              <w:t xml:space="preserve">№ </w:t>
            </w:r>
            <w:r>
              <w:rPr>
                <w:bCs/>
                <w:sz w:val="21"/>
                <w:szCs w:val="21"/>
              </w:rPr>
              <w:t>2</w:t>
            </w:r>
            <w:r w:rsidRPr="00951395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944" w:type="dxa"/>
            <w:vMerge w:val="restart"/>
            <w:vAlign w:val="center"/>
          </w:tcPr>
          <w:p w:rsidR="00DF6664" w:rsidRPr="00951395" w:rsidRDefault="00DF6664" w:rsidP="009513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</w:tr>
      <w:tr w:rsidR="00DF6664" w:rsidRPr="00951395" w:rsidTr="00951395">
        <w:trPr>
          <w:jc w:val="center"/>
        </w:trPr>
        <w:tc>
          <w:tcPr>
            <w:tcW w:w="913" w:type="dxa"/>
            <w:vAlign w:val="center"/>
          </w:tcPr>
          <w:p w:rsidR="00DF6664" w:rsidRPr="00951395" w:rsidRDefault="00DF6664" w:rsidP="006607C5">
            <w:pPr>
              <w:tabs>
                <w:tab w:val="right" w:leader="underscore" w:pos="9639"/>
              </w:tabs>
              <w:jc w:val="center"/>
              <w:rPr>
                <w:bCs/>
                <w:sz w:val="21"/>
                <w:szCs w:val="21"/>
              </w:rPr>
            </w:pPr>
            <w:r w:rsidRPr="00951395">
              <w:rPr>
                <w:bCs/>
                <w:sz w:val="21"/>
                <w:szCs w:val="21"/>
              </w:rPr>
              <w:t>4</w:t>
            </w:r>
          </w:p>
        </w:tc>
        <w:tc>
          <w:tcPr>
            <w:tcW w:w="5024" w:type="dxa"/>
          </w:tcPr>
          <w:p w:rsidR="00DF6664" w:rsidRPr="00951395" w:rsidRDefault="00DF6664" w:rsidP="00BB7DC8">
            <w:pPr>
              <w:jc w:val="both"/>
              <w:rPr>
                <w:sz w:val="21"/>
                <w:szCs w:val="21"/>
              </w:rPr>
            </w:pPr>
            <w:r w:rsidRPr="00951395">
              <w:rPr>
                <w:sz w:val="21"/>
                <w:szCs w:val="21"/>
              </w:rPr>
              <w:t>Использование и охрана земель в Российской Фед</w:t>
            </w:r>
            <w:r w:rsidRPr="00951395">
              <w:rPr>
                <w:sz w:val="21"/>
                <w:szCs w:val="21"/>
              </w:rPr>
              <w:t>е</w:t>
            </w:r>
            <w:r w:rsidRPr="00951395">
              <w:rPr>
                <w:sz w:val="21"/>
                <w:szCs w:val="21"/>
              </w:rPr>
              <w:t>рации</w:t>
            </w:r>
          </w:p>
        </w:tc>
        <w:tc>
          <w:tcPr>
            <w:tcW w:w="7938" w:type="dxa"/>
            <w:vMerge/>
            <w:vAlign w:val="center"/>
          </w:tcPr>
          <w:p w:rsidR="00DF6664" w:rsidRPr="00951395" w:rsidRDefault="00DF6664" w:rsidP="00BB7DC8">
            <w:pPr>
              <w:tabs>
                <w:tab w:val="right" w:leader="underscore" w:pos="9639"/>
              </w:tabs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944" w:type="dxa"/>
            <w:vMerge/>
            <w:vAlign w:val="center"/>
          </w:tcPr>
          <w:p w:rsidR="00DF6664" w:rsidRPr="00951395" w:rsidRDefault="00DF6664" w:rsidP="00951395">
            <w:pPr>
              <w:jc w:val="center"/>
              <w:rPr>
                <w:sz w:val="21"/>
                <w:szCs w:val="21"/>
              </w:rPr>
            </w:pPr>
          </w:p>
        </w:tc>
      </w:tr>
      <w:tr w:rsidR="00DF6664" w:rsidRPr="00951395" w:rsidTr="00951395">
        <w:trPr>
          <w:jc w:val="center"/>
        </w:trPr>
        <w:tc>
          <w:tcPr>
            <w:tcW w:w="913" w:type="dxa"/>
            <w:vAlign w:val="center"/>
          </w:tcPr>
          <w:p w:rsidR="00DF6664" w:rsidRPr="00951395" w:rsidRDefault="00DF6664" w:rsidP="006607C5">
            <w:pPr>
              <w:tabs>
                <w:tab w:val="right" w:leader="underscore" w:pos="9639"/>
              </w:tabs>
              <w:jc w:val="center"/>
              <w:rPr>
                <w:bCs/>
                <w:sz w:val="21"/>
                <w:szCs w:val="21"/>
              </w:rPr>
            </w:pPr>
            <w:r w:rsidRPr="00951395">
              <w:rPr>
                <w:bCs/>
                <w:sz w:val="21"/>
                <w:szCs w:val="21"/>
              </w:rPr>
              <w:t>5</w:t>
            </w:r>
          </w:p>
        </w:tc>
        <w:tc>
          <w:tcPr>
            <w:tcW w:w="5024" w:type="dxa"/>
          </w:tcPr>
          <w:p w:rsidR="00DF6664" w:rsidRPr="00951395" w:rsidRDefault="00DF6664" w:rsidP="006607C5">
            <w:pPr>
              <w:jc w:val="both"/>
              <w:rPr>
                <w:sz w:val="21"/>
                <w:szCs w:val="21"/>
              </w:rPr>
            </w:pPr>
            <w:r w:rsidRPr="00951395">
              <w:rPr>
                <w:sz w:val="21"/>
                <w:szCs w:val="21"/>
              </w:rPr>
              <w:t>Государственное управление земельным фондом в Российской Федерации</w:t>
            </w:r>
          </w:p>
        </w:tc>
        <w:tc>
          <w:tcPr>
            <w:tcW w:w="7938" w:type="dxa"/>
            <w:vMerge/>
          </w:tcPr>
          <w:p w:rsidR="00DF6664" w:rsidRPr="00951395" w:rsidRDefault="00DF6664" w:rsidP="00BB7DC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44" w:type="dxa"/>
            <w:vMerge/>
            <w:vAlign w:val="center"/>
          </w:tcPr>
          <w:p w:rsidR="00DF6664" w:rsidRPr="00951395" w:rsidRDefault="00DF6664" w:rsidP="00951395">
            <w:pPr>
              <w:jc w:val="center"/>
              <w:rPr>
                <w:sz w:val="21"/>
                <w:szCs w:val="21"/>
              </w:rPr>
            </w:pPr>
          </w:p>
        </w:tc>
      </w:tr>
      <w:tr w:rsidR="00DF6664" w:rsidRPr="00951395" w:rsidTr="00363596">
        <w:trPr>
          <w:jc w:val="center"/>
        </w:trPr>
        <w:tc>
          <w:tcPr>
            <w:tcW w:w="913" w:type="dxa"/>
            <w:vAlign w:val="center"/>
          </w:tcPr>
          <w:p w:rsidR="00DF6664" w:rsidRPr="00951395" w:rsidRDefault="00DF6664" w:rsidP="006607C5">
            <w:pPr>
              <w:tabs>
                <w:tab w:val="right" w:leader="underscore" w:pos="9639"/>
              </w:tabs>
              <w:jc w:val="center"/>
              <w:rPr>
                <w:bCs/>
                <w:sz w:val="21"/>
                <w:szCs w:val="21"/>
              </w:rPr>
            </w:pPr>
            <w:r w:rsidRPr="00951395">
              <w:rPr>
                <w:bCs/>
                <w:sz w:val="21"/>
                <w:szCs w:val="21"/>
              </w:rPr>
              <w:t>6</w:t>
            </w:r>
          </w:p>
        </w:tc>
        <w:tc>
          <w:tcPr>
            <w:tcW w:w="5024" w:type="dxa"/>
          </w:tcPr>
          <w:p w:rsidR="00DF6664" w:rsidRPr="00951395" w:rsidRDefault="00DF6664" w:rsidP="006607C5">
            <w:pPr>
              <w:jc w:val="both"/>
              <w:rPr>
                <w:sz w:val="21"/>
                <w:szCs w:val="21"/>
              </w:rPr>
            </w:pPr>
            <w:r w:rsidRPr="00951395">
              <w:rPr>
                <w:sz w:val="21"/>
                <w:szCs w:val="21"/>
              </w:rPr>
              <w:t>Ответственность за нарушение земельного законод</w:t>
            </w:r>
            <w:r w:rsidRPr="00951395">
              <w:rPr>
                <w:sz w:val="21"/>
                <w:szCs w:val="21"/>
              </w:rPr>
              <w:t>а</w:t>
            </w:r>
            <w:r w:rsidRPr="00951395">
              <w:rPr>
                <w:sz w:val="21"/>
                <w:szCs w:val="21"/>
              </w:rPr>
              <w:t>тельства</w:t>
            </w:r>
          </w:p>
        </w:tc>
        <w:tc>
          <w:tcPr>
            <w:tcW w:w="7938" w:type="dxa"/>
            <w:vMerge w:val="restart"/>
            <w:vAlign w:val="center"/>
          </w:tcPr>
          <w:p w:rsidR="00DF6664" w:rsidRPr="00951395" w:rsidRDefault="00DF6664" w:rsidP="00363596">
            <w:pPr>
              <w:rPr>
                <w:sz w:val="21"/>
                <w:szCs w:val="21"/>
              </w:rPr>
            </w:pPr>
            <w:r w:rsidRPr="00951395">
              <w:rPr>
                <w:bCs/>
                <w:sz w:val="21"/>
                <w:szCs w:val="21"/>
              </w:rPr>
              <w:t>Изучение лекций, учебников, учебных пособий, дополнительной литературы, норм</w:t>
            </w:r>
            <w:r w:rsidRPr="00951395">
              <w:rPr>
                <w:bCs/>
                <w:sz w:val="21"/>
                <w:szCs w:val="21"/>
              </w:rPr>
              <w:t>а</w:t>
            </w:r>
            <w:r w:rsidRPr="00951395">
              <w:rPr>
                <w:bCs/>
                <w:sz w:val="21"/>
                <w:szCs w:val="21"/>
              </w:rPr>
              <w:t xml:space="preserve">тивных актов,  выполнение </w:t>
            </w:r>
            <w:r>
              <w:rPr>
                <w:bCs/>
                <w:sz w:val="21"/>
                <w:szCs w:val="21"/>
              </w:rPr>
              <w:t xml:space="preserve">КР </w:t>
            </w:r>
            <w:r w:rsidRPr="00951395">
              <w:rPr>
                <w:bCs/>
                <w:sz w:val="21"/>
                <w:szCs w:val="21"/>
              </w:rPr>
              <w:t xml:space="preserve">№ </w:t>
            </w:r>
            <w:r>
              <w:rPr>
                <w:bCs/>
                <w:sz w:val="21"/>
                <w:szCs w:val="21"/>
              </w:rPr>
              <w:t>3</w:t>
            </w:r>
            <w:r w:rsidRPr="00951395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944" w:type="dxa"/>
            <w:vMerge w:val="restart"/>
            <w:vAlign w:val="center"/>
          </w:tcPr>
          <w:p w:rsidR="00DF6664" w:rsidRPr="00951395" w:rsidRDefault="00DF6664" w:rsidP="00951395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16</w:t>
            </w:r>
          </w:p>
        </w:tc>
      </w:tr>
      <w:tr w:rsidR="00DF6664" w:rsidRPr="00951395" w:rsidTr="00951395">
        <w:trPr>
          <w:jc w:val="center"/>
        </w:trPr>
        <w:tc>
          <w:tcPr>
            <w:tcW w:w="913" w:type="dxa"/>
            <w:vAlign w:val="center"/>
          </w:tcPr>
          <w:p w:rsidR="00DF6664" w:rsidRPr="00951395" w:rsidRDefault="00DF6664" w:rsidP="006607C5">
            <w:pPr>
              <w:tabs>
                <w:tab w:val="right" w:leader="underscore" w:pos="9639"/>
              </w:tabs>
              <w:jc w:val="center"/>
              <w:rPr>
                <w:bCs/>
                <w:sz w:val="21"/>
                <w:szCs w:val="21"/>
              </w:rPr>
            </w:pPr>
            <w:r w:rsidRPr="00951395">
              <w:rPr>
                <w:bCs/>
                <w:sz w:val="21"/>
                <w:szCs w:val="21"/>
              </w:rPr>
              <w:t>7</w:t>
            </w:r>
          </w:p>
        </w:tc>
        <w:tc>
          <w:tcPr>
            <w:tcW w:w="5024" w:type="dxa"/>
          </w:tcPr>
          <w:p w:rsidR="00DF6664" w:rsidRPr="00951395" w:rsidRDefault="00DF6664" w:rsidP="00951395">
            <w:pPr>
              <w:jc w:val="both"/>
              <w:rPr>
                <w:sz w:val="21"/>
                <w:szCs w:val="21"/>
              </w:rPr>
            </w:pPr>
            <w:r w:rsidRPr="00951395">
              <w:rPr>
                <w:sz w:val="21"/>
                <w:szCs w:val="21"/>
              </w:rPr>
              <w:t>Правовой режим земель сельскохозяйственного н</w:t>
            </w:r>
            <w:r w:rsidRPr="00951395">
              <w:rPr>
                <w:sz w:val="21"/>
                <w:szCs w:val="21"/>
              </w:rPr>
              <w:t>а</w:t>
            </w:r>
            <w:r w:rsidRPr="00951395">
              <w:rPr>
                <w:sz w:val="21"/>
                <w:szCs w:val="21"/>
              </w:rPr>
              <w:t>значения. Правовой режим земель населенных пун</w:t>
            </w:r>
            <w:r w:rsidRPr="00951395">
              <w:rPr>
                <w:sz w:val="21"/>
                <w:szCs w:val="21"/>
              </w:rPr>
              <w:t>к</w:t>
            </w:r>
            <w:r w:rsidRPr="00951395">
              <w:rPr>
                <w:sz w:val="21"/>
                <w:szCs w:val="21"/>
              </w:rPr>
              <w:t>тов</w:t>
            </w:r>
          </w:p>
        </w:tc>
        <w:tc>
          <w:tcPr>
            <w:tcW w:w="7938" w:type="dxa"/>
            <w:vMerge/>
          </w:tcPr>
          <w:p w:rsidR="00DF6664" w:rsidRPr="00951395" w:rsidRDefault="00DF6664" w:rsidP="00BB7DC8">
            <w:pPr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944" w:type="dxa"/>
            <w:vMerge/>
            <w:vAlign w:val="center"/>
          </w:tcPr>
          <w:p w:rsidR="00DF6664" w:rsidRPr="00951395" w:rsidRDefault="00DF6664" w:rsidP="00951395">
            <w:pPr>
              <w:tabs>
                <w:tab w:val="right" w:leader="underscore" w:pos="9639"/>
              </w:tabs>
              <w:jc w:val="center"/>
              <w:rPr>
                <w:bCs/>
                <w:sz w:val="21"/>
                <w:szCs w:val="21"/>
              </w:rPr>
            </w:pPr>
          </w:p>
        </w:tc>
      </w:tr>
      <w:tr w:rsidR="00DF6664" w:rsidRPr="00951395" w:rsidTr="00951395">
        <w:trPr>
          <w:jc w:val="center"/>
        </w:trPr>
        <w:tc>
          <w:tcPr>
            <w:tcW w:w="913" w:type="dxa"/>
            <w:vAlign w:val="center"/>
          </w:tcPr>
          <w:p w:rsidR="00DF6664" w:rsidRPr="00951395" w:rsidRDefault="00DF6664" w:rsidP="006607C5">
            <w:pPr>
              <w:tabs>
                <w:tab w:val="right" w:leader="underscore" w:pos="9639"/>
              </w:tabs>
              <w:jc w:val="center"/>
              <w:rPr>
                <w:bCs/>
                <w:sz w:val="21"/>
                <w:szCs w:val="21"/>
              </w:rPr>
            </w:pPr>
            <w:r w:rsidRPr="00951395">
              <w:rPr>
                <w:bCs/>
                <w:sz w:val="21"/>
                <w:szCs w:val="21"/>
              </w:rPr>
              <w:t>8</w:t>
            </w:r>
          </w:p>
        </w:tc>
        <w:tc>
          <w:tcPr>
            <w:tcW w:w="5024" w:type="dxa"/>
          </w:tcPr>
          <w:p w:rsidR="00DF6664" w:rsidRPr="00951395" w:rsidRDefault="00DF6664" w:rsidP="00951395">
            <w:pPr>
              <w:jc w:val="both"/>
              <w:rPr>
                <w:sz w:val="21"/>
                <w:szCs w:val="21"/>
              </w:rPr>
            </w:pPr>
            <w:r w:rsidRPr="00951395">
              <w:rPr>
                <w:sz w:val="21"/>
                <w:szCs w:val="21"/>
              </w:rPr>
              <w:t>Правовой режим земель промышленности и иного спец.назначения. Правовой режим земель особо о</w:t>
            </w:r>
            <w:r w:rsidRPr="00951395">
              <w:rPr>
                <w:sz w:val="21"/>
                <w:szCs w:val="21"/>
              </w:rPr>
              <w:t>х</w:t>
            </w:r>
            <w:r w:rsidRPr="00951395">
              <w:rPr>
                <w:sz w:val="21"/>
                <w:szCs w:val="21"/>
              </w:rPr>
              <w:t>раняемых территорий и объектов</w:t>
            </w:r>
          </w:p>
        </w:tc>
        <w:tc>
          <w:tcPr>
            <w:tcW w:w="7938" w:type="dxa"/>
            <w:vMerge/>
          </w:tcPr>
          <w:p w:rsidR="00DF6664" w:rsidRPr="00951395" w:rsidRDefault="00DF6664" w:rsidP="00BB7DC8">
            <w:pPr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944" w:type="dxa"/>
            <w:vMerge/>
            <w:vAlign w:val="center"/>
          </w:tcPr>
          <w:p w:rsidR="00DF6664" w:rsidRPr="00951395" w:rsidRDefault="00DF6664" w:rsidP="00951395">
            <w:pPr>
              <w:snapToGrid w:val="0"/>
              <w:jc w:val="center"/>
              <w:rPr>
                <w:bCs/>
                <w:sz w:val="21"/>
                <w:szCs w:val="21"/>
              </w:rPr>
            </w:pPr>
          </w:p>
        </w:tc>
      </w:tr>
      <w:tr w:rsidR="00951395" w:rsidRPr="00951395" w:rsidTr="00951395">
        <w:trPr>
          <w:jc w:val="center"/>
        </w:trPr>
        <w:tc>
          <w:tcPr>
            <w:tcW w:w="913" w:type="dxa"/>
            <w:vAlign w:val="center"/>
          </w:tcPr>
          <w:p w:rsidR="00951395" w:rsidRPr="00951395" w:rsidRDefault="00951395" w:rsidP="006607C5">
            <w:pPr>
              <w:tabs>
                <w:tab w:val="right" w:leader="underscore" w:pos="9639"/>
              </w:tabs>
              <w:jc w:val="center"/>
              <w:rPr>
                <w:bCs/>
                <w:sz w:val="21"/>
                <w:szCs w:val="21"/>
              </w:rPr>
            </w:pPr>
            <w:r w:rsidRPr="00951395">
              <w:rPr>
                <w:bCs/>
                <w:sz w:val="21"/>
                <w:szCs w:val="21"/>
              </w:rPr>
              <w:t>9</w:t>
            </w:r>
          </w:p>
        </w:tc>
        <w:tc>
          <w:tcPr>
            <w:tcW w:w="5024" w:type="dxa"/>
          </w:tcPr>
          <w:p w:rsidR="00951395" w:rsidRPr="00951395" w:rsidRDefault="00951395" w:rsidP="00BB7DC8">
            <w:pPr>
              <w:jc w:val="both"/>
              <w:rPr>
                <w:sz w:val="21"/>
                <w:szCs w:val="21"/>
              </w:rPr>
            </w:pPr>
            <w:r w:rsidRPr="00951395">
              <w:rPr>
                <w:sz w:val="21"/>
                <w:szCs w:val="21"/>
              </w:rPr>
              <w:t>Правовой режим земель лесного фонда. Правовой режим земель водного фонда. Правовой режим з</w:t>
            </w:r>
            <w:r w:rsidRPr="00951395">
              <w:rPr>
                <w:sz w:val="21"/>
                <w:szCs w:val="21"/>
              </w:rPr>
              <w:t>е</w:t>
            </w:r>
            <w:r w:rsidRPr="00951395">
              <w:rPr>
                <w:sz w:val="21"/>
                <w:szCs w:val="21"/>
              </w:rPr>
              <w:t>мель запаса.</w:t>
            </w:r>
          </w:p>
        </w:tc>
        <w:tc>
          <w:tcPr>
            <w:tcW w:w="7938" w:type="dxa"/>
          </w:tcPr>
          <w:p w:rsidR="00951395" w:rsidRPr="00951395" w:rsidRDefault="00951395" w:rsidP="00363596">
            <w:pPr>
              <w:rPr>
                <w:bCs/>
                <w:sz w:val="21"/>
                <w:szCs w:val="21"/>
              </w:rPr>
            </w:pPr>
            <w:r w:rsidRPr="00951395">
              <w:rPr>
                <w:bCs/>
                <w:sz w:val="21"/>
                <w:szCs w:val="21"/>
              </w:rPr>
              <w:t>Изучение лекций, учебников, учебных пособий, дополнительной литературы, норм</w:t>
            </w:r>
            <w:r w:rsidRPr="00951395">
              <w:rPr>
                <w:bCs/>
                <w:sz w:val="21"/>
                <w:szCs w:val="21"/>
              </w:rPr>
              <w:t>а</w:t>
            </w:r>
            <w:r w:rsidRPr="00951395">
              <w:rPr>
                <w:bCs/>
                <w:sz w:val="21"/>
                <w:szCs w:val="21"/>
              </w:rPr>
              <w:t>тивных актов</w:t>
            </w:r>
            <w:r w:rsidR="00363596">
              <w:rPr>
                <w:bCs/>
                <w:sz w:val="21"/>
                <w:szCs w:val="21"/>
              </w:rPr>
              <w:t>, повторение разделов 1-9,  выполнение письменного теста (</w:t>
            </w:r>
            <w:r w:rsidRPr="00951395">
              <w:rPr>
                <w:bCs/>
                <w:sz w:val="21"/>
                <w:szCs w:val="21"/>
              </w:rPr>
              <w:t>ТСп № 1</w:t>
            </w:r>
            <w:r w:rsidR="00363596">
              <w:rPr>
                <w:bCs/>
                <w:sz w:val="21"/>
                <w:szCs w:val="21"/>
              </w:rPr>
              <w:t>)</w:t>
            </w:r>
            <w:r w:rsidRPr="00951395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944" w:type="dxa"/>
            <w:vAlign w:val="center"/>
          </w:tcPr>
          <w:p w:rsidR="00951395" w:rsidRPr="00951395" w:rsidRDefault="00DF6664" w:rsidP="00951395">
            <w:pPr>
              <w:snapToGrid w:val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16</w:t>
            </w:r>
          </w:p>
        </w:tc>
      </w:tr>
      <w:tr w:rsidR="00363596" w:rsidRPr="00951395" w:rsidTr="00951395">
        <w:trPr>
          <w:jc w:val="center"/>
        </w:trPr>
        <w:tc>
          <w:tcPr>
            <w:tcW w:w="913" w:type="dxa"/>
            <w:vAlign w:val="center"/>
          </w:tcPr>
          <w:p w:rsidR="00363596" w:rsidRPr="00951395" w:rsidRDefault="00363596" w:rsidP="006607C5">
            <w:pPr>
              <w:tabs>
                <w:tab w:val="right" w:leader="underscore" w:pos="9639"/>
              </w:tabs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5024" w:type="dxa"/>
          </w:tcPr>
          <w:p w:rsidR="00363596" w:rsidRPr="00951395" w:rsidRDefault="00363596" w:rsidP="00BB7DC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Раздел 1-9</w:t>
            </w:r>
          </w:p>
        </w:tc>
        <w:tc>
          <w:tcPr>
            <w:tcW w:w="7938" w:type="dxa"/>
          </w:tcPr>
          <w:p w:rsidR="00363596" w:rsidRPr="00951395" w:rsidRDefault="00363596" w:rsidP="00363596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Подготовка к промежуточной аттестации (зачету)</w:t>
            </w:r>
          </w:p>
        </w:tc>
        <w:tc>
          <w:tcPr>
            <w:tcW w:w="944" w:type="dxa"/>
            <w:vAlign w:val="center"/>
          </w:tcPr>
          <w:p w:rsidR="00363596" w:rsidRDefault="00363596" w:rsidP="00951395">
            <w:pPr>
              <w:snapToGrid w:val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</w:t>
            </w:r>
          </w:p>
        </w:tc>
      </w:tr>
      <w:tr w:rsidR="00472304" w:rsidRPr="00951395" w:rsidTr="006607C5">
        <w:trPr>
          <w:jc w:val="center"/>
        </w:trPr>
        <w:tc>
          <w:tcPr>
            <w:tcW w:w="13875" w:type="dxa"/>
            <w:gridSpan w:val="3"/>
            <w:vAlign w:val="center"/>
          </w:tcPr>
          <w:p w:rsidR="00472304" w:rsidRPr="00951395" w:rsidRDefault="00472304" w:rsidP="006607C5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951395">
              <w:rPr>
                <w:b/>
                <w:bCs/>
                <w:sz w:val="22"/>
                <w:szCs w:val="22"/>
              </w:rPr>
              <w:t xml:space="preserve">                                                                      Всего  часов в семестре по учебному плану</w:t>
            </w:r>
          </w:p>
        </w:tc>
        <w:tc>
          <w:tcPr>
            <w:tcW w:w="944" w:type="dxa"/>
            <w:vAlign w:val="center"/>
          </w:tcPr>
          <w:p w:rsidR="00472304" w:rsidRPr="00951395" w:rsidRDefault="00363596" w:rsidP="006607C5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</w:tc>
      </w:tr>
      <w:tr w:rsidR="00472304" w:rsidRPr="00951395" w:rsidTr="006607C5">
        <w:trPr>
          <w:jc w:val="center"/>
        </w:trPr>
        <w:tc>
          <w:tcPr>
            <w:tcW w:w="13875" w:type="dxa"/>
            <w:gridSpan w:val="3"/>
            <w:vAlign w:val="center"/>
          </w:tcPr>
          <w:p w:rsidR="00472304" w:rsidRPr="00951395" w:rsidRDefault="00472304" w:rsidP="006607C5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951395">
              <w:rPr>
                <w:b/>
                <w:bCs/>
                <w:sz w:val="22"/>
                <w:szCs w:val="22"/>
              </w:rPr>
              <w:t xml:space="preserve">                                                            Общий объем самостоятельной работы обучающегося</w:t>
            </w:r>
          </w:p>
        </w:tc>
        <w:tc>
          <w:tcPr>
            <w:tcW w:w="944" w:type="dxa"/>
            <w:vAlign w:val="center"/>
          </w:tcPr>
          <w:p w:rsidR="00472304" w:rsidRPr="00951395" w:rsidRDefault="00363596" w:rsidP="006607C5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</w:tc>
      </w:tr>
    </w:tbl>
    <w:p w:rsidR="00472304" w:rsidRDefault="00472304" w:rsidP="00472304">
      <w:pPr>
        <w:rPr>
          <w:b/>
        </w:rPr>
      </w:pPr>
      <w:r>
        <w:rPr>
          <w:b/>
        </w:rPr>
        <w:t xml:space="preserve">                </w:t>
      </w:r>
    </w:p>
    <w:p w:rsidR="00472304" w:rsidRDefault="00472304" w:rsidP="00472304">
      <w:pPr>
        <w:rPr>
          <w:b/>
        </w:rPr>
        <w:sectPr w:rsidR="00472304" w:rsidSect="006607C5">
          <w:type w:val="nextColumn"/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E8317A" w:rsidRDefault="00E8317A" w:rsidP="00E8317A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6. </w:t>
      </w:r>
      <w:r w:rsidRPr="00F766BF">
        <w:rPr>
          <w:b/>
          <w:bCs/>
        </w:rPr>
        <w:t xml:space="preserve">ОЦЕНОЧНЫЕ СРЕДСТВА ДЛЯ ПРОВЕДЕНИЯ ТЕКУЩЕЙ </w:t>
      </w:r>
    </w:p>
    <w:p w:rsidR="00E8317A" w:rsidRDefault="00E8317A" w:rsidP="00E8317A">
      <w:pPr>
        <w:jc w:val="center"/>
        <w:rPr>
          <w:b/>
          <w:bCs/>
        </w:rPr>
      </w:pPr>
      <w:r w:rsidRPr="00F766BF">
        <w:rPr>
          <w:b/>
          <w:bCs/>
        </w:rPr>
        <w:t>И ПРОМЕЖУТОЧНОЙ АТТЕСТАЦИИ ПО ДИСЦИПЛИНЕ</w:t>
      </w:r>
    </w:p>
    <w:p w:rsidR="00E8317A" w:rsidRDefault="00951395" w:rsidP="00951395">
      <w:pPr>
        <w:jc w:val="center"/>
        <w:rPr>
          <w:b/>
          <w:bCs/>
        </w:rPr>
      </w:pPr>
      <w:r>
        <w:rPr>
          <w:b/>
          <w:bCs/>
        </w:rPr>
        <w:t>ЗЕМЕЛЬНОЕ ПРАВО</w:t>
      </w:r>
    </w:p>
    <w:p w:rsidR="00951395" w:rsidRPr="00F766BF" w:rsidRDefault="00951395" w:rsidP="00E8317A">
      <w:pPr>
        <w:jc w:val="right"/>
        <w:rPr>
          <w:b/>
          <w:bCs/>
        </w:rPr>
      </w:pPr>
    </w:p>
    <w:p w:rsidR="00E8317A" w:rsidRPr="00F766BF" w:rsidRDefault="00E8317A" w:rsidP="00E8317A">
      <w:pPr>
        <w:jc w:val="center"/>
        <w:rPr>
          <w:b/>
        </w:rPr>
      </w:pPr>
      <w:r w:rsidRPr="00F766BF">
        <w:rPr>
          <w:b/>
          <w:bCs/>
        </w:rPr>
        <w:t>6.1</w:t>
      </w:r>
      <w:r w:rsidRPr="00F766BF">
        <w:rPr>
          <w:b/>
        </w:rPr>
        <w:t xml:space="preserve"> Связь  результатов освоения дисциплины с </w:t>
      </w:r>
      <w:r w:rsidRPr="00393B56">
        <w:rPr>
          <w:b/>
        </w:rPr>
        <w:t>уровнем сформированности заявле</w:t>
      </w:r>
      <w:r w:rsidRPr="00393B56">
        <w:rPr>
          <w:b/>
        </w:rPr>
        <w:t>н</w:t>
      </w:r>
      <w:r w:rsidRPr="00393B56">
        <w:rPr>
          <w:b/>
        </w:rPr>
        <w:t>ных компетенций в рамках изучаемой дисциплины</w:t>
      </w:r>
    </w:p>
    <w:p w:rsidR="00E8317A" w:rsidRPr="00F766BF" w:rsidRDefault="00E8317A" w:rsidP="00E8317A">
      <w:pPr>
        <w:ind w:firstLine="709"/>
        <w:jc w:val="right"/>
        <w:rPr>
          <w:i/>
          <w:sz w:val="22"/>
          <w:szCs w:val="22"/>
        </w:rPr>
      </w:pPr>
      <w:r w:rsidRPr="00F766BF">
        <w:rPr>
          <w:b/>
          <w:bCs/>
          <w:sz w:val="22"/>
          <w:szCs w:val="22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6377"/>
        <w:gridCol w:w="1421"/>
      </w:tblGrid>
      <w:tr w:rsidR="00E8317A" w:rsidRPr="00F766BF" w:rsidTr="006607C5">
        <w:tc>
          <w:tcPr>
            <w:tcW w:w="834" w:type="pct"/>
            <w:vAlign w:val="center"/>
          </w:tcPr>
          <w:p w:rsidR="00E8317A" w:rsidRPr="00593AD0" w:rsidRDefault="00E8317A" w:rsidP="006607C5">
            <w:pPr>
              <w:jc w:val="center"/>
              <w:rPr>
                <w:b/>
              </w:rPr>
            </w:pPr>
            <w:r w:rsidRPr="00593AD0">
              <w:rPr>
                <w:b/>
                <w:sz w:val="22"/>
                <w:szCs w:val="22"/>
              </w:rPr>
              <w:t>Код</w:t>
            </w:r>
          </w:p>
          <w:p w:rsidR="00E8317A" w:rsidRPr="00F766BF" w:rsidRDefault="00E8317A" w:rsidP="006607C5">
            <w:pPr>
              <w:jc w:val="center"/>
              <w:rPr>
                <w:b/>
              </w:rPr>
            </w:pPr>
            <w:r w:rsidRPr="00593AD0">
              <w:rPr>
                <w:b/>
                <w:sz w:val="22"/>
                <w:szCs w:val="22"/>
              </w:rPr>
              <w:t>компетенции</w:t>
            </w:r>
          </w:p>
        </w:tc>
        <w:tc>
          <w:tcPr>
            <w:tcW w:w="3407" w:type="pct"/>
            <w:vAlign w:val="center"/>
          </w:tcPr>
          <w:p w:rsidR="00E8317A" w:rsidRPr="00F766BF" w:rsidRDefault="00E8317A" w:rsidP="006607C5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Уровни </w:t>
            </w:r>
            <w:r w:rsidRPr="00F766BF">
              <w:rPr>
                <w:b/>
              </w:rPr>
              <w:t xml:space="preserve">сформированности </w:t>
            </w:r>
            <w:r w:rsidRPr="00393B56">
              <w:rPr>
                <w:b/>
              </w:rPr>
              <w:t>заявленных компетенций  в рамках  изучаемой дисциплины</w:t>
            </w:r>
          </w:p>
        </w:tc>
        <w:tc>
          <w:tcPr>
            <w:tcW w:w="759" w:type="pct"/>
            <w:vAlign w:val="center"/>
          </w:tcPr>
          <w:p w:rsidR="00E8317A" w:rsidRPr="00F766BF" w:rsidRDefault="00E8317A" w:rsidP="006607C5">
            <w:pPr>
              <w:jc w:val="center"/>
              <w:rPr>
                <w:b/>
              </w:rPr>
            </w:pPr>
            <w:r w:rsidRPr="00F766BF">
              <w:rPr>
                <w:b/>
              </w:rPr>
              <w:t>Шкалы</w:t>
            </w:r>
          </w:p>
          <w:p w:rsidR="00E8317A" w:rsidRPr="00F766BF" w:rsidRDefault="00E8317A" w:rsidP="006607C5">
            <w:pPr>
              <w:jc w:val="center"/>
              <w:rPr>
                <w:b/>
              </w:rPr>
            </w:pPr>
            <w:r w:rsidRPr="00F766BF">
              <w:rPr>
                <w:b/>
              </w:rPr>
              <w:t>оценив</w:t>
            </w:r>
            <w:r w:rsidRPr="00F766BF">
              <w:rPr>
                <w:b/>
              </w:rPr>
              <w:t>а</w:t>
            </w:r>
            <w:r w:rsidRPr="00F766BF">
              <w:rPr>
                <w:b/>
              </w:rPr>
              <w:t>ния</w:t>
            </w:r>
          </w:p>
          <w:p w:rsidR="00E8317A" w:rsidRPr="00F766BF" w:rsidRDefault="00E8317A" w:rsidP="006607C5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</w:t>
            </w:r>
            <w:r w:rsidRPr="00F766BF">
              <w:rPr>
                <w:b/>
              </w:rPr>
              <w:t>н</w:t>
            </w:r>
            <w:r w:rsidRPr="00F766BF">
              <w:rPr>
                <w:b/>
              </w:rPr>
              <w:t>ций</w:t>
            </w:r>
          </w:p>
        </w:tc>
      </w:tr>
      <w:tr w:rsidR="00E8317A" w:rsidRPr="00D54EED" w:rsidTr="006607C5">
        <w:trPr>
          <w:trHeight w:val="1104"/>
        </w:trPr>
        <w:tc>
          <w:tcPr>
            <w:tcW w:w="834" w:type="pct"/>
            <w:vMerge w:val="restart"/>
            <w:tcBorders>
              <w:bottom w:val="single" w:sz="4" w:space="0" w:color="auto"/>
            </w:tcBorders>
            <w:vAlign w:val="center"/>
          </w:tcPr>
          <w:p w:rsidR="00E8317A" w:rsidRPr="00D54EED" w:rsidRDefault="00E8317A" w:rsidP="006607C5">
            <w:pPr>
              <w:jc w:val="center"/>
              <w:rPr>
                <w:b/>
              </w:rPr>
            </w:pPr>
            <w:r w:rsidRPr="00D54EED">
              <w:rPr>
                <w:b/>
              </w:rPr>
              <w:t>ОК-</w:t>
            </w:r>
            <w:r>
              <w:rPr>
                <w:b/>
              </w:rPr>
              <w:t>4</w:t>
            </w:r>
          </w:p>
        </w:tc>
        <w:tc>
          <w:tcPr>
            <w:tcW w:w="3407" w:type="pct"/>
            <w:tcBorders>
              <w:bottom w:val="single" w:sz="4" w:space="0" w:color="auto"/>
            </w:tcBorders>
            <w:vAlign w:val="center"/>
          </w:tcPr>
          <w:p w:rsidR="00951395" w:rsidRPr="00096891" w:rsidRDefault="00951395" w:rsidP="00951395">
            <w:pPr>
              <w:jc w:val="both"/>
              <w:rPr>
                <w:b/>
              </w:rPr>
            </w:pPr>
            <w:r w:rsidRPr="00096891">
              <w:rPr>
                <w:b/>
              </w:rPr>
              <w:t>ПОРОГОВЫЙ:</w:t>
            </w:r>
          </w:p>
          <w:p w:rsidR="00E8317A" w:rsidRPr="00D54EED" w:rsidRDefault="008151B8" w:rsidP="008151B8">
            <w:pPr>
              <w:jc w:val="both"/>
              <w:rPr>
                <w:b/>
              </w:rPr>
            </w:pPr>
            <w:r>
              <w:rPr>
                <w:b/>
                <w:i/>
              </w:rPr>
              <w:t xml:space="preserve">Знает: </w:t>
            </w:r>
            <w:r w:rsidRPr="008151B8">
              <w:t>п</w:t>
            </w:r>
            <w:r w:rsidR="00951395" w:rsidRPr="008151B8">
              <w:t>еречисляет</w:t>
            </w:r>
            <w:r w:rsidR="00951395">
              <w:rPr>
                <w:b/>
                <w:i/>
              </w:rPr>
              <w:t xml:space="preserve"> </w:t>
            </w:r>
            <w:r w:rsidR="00951395" w:rsidRPr="009921AF">
              <w:t>формы и виды собственности на зе</w:t>
            </w:r>
            <w:r w:rsidR="00951395" w:rsidRPr="009921AF">
              <w:t>м</w:t>
            </w:r>
            <w:r w:rsidR="00951395" w:rsidRPr="009921AF">
              <w:t>лю</w:t>
            </w:r>
            <w:r w:rsidR="00951395">
              <w:t xml:space="preserve">, знает </w:t>
            </w:r>
            <w:r w:rsidR="00951395" w:rsidRPr="009921AF">
              <w:t>(называет) юридические факты для возникнов</w:t>
            </w:r>
            <w:r w:rsidR="00951395" w:rsidRPr="009921AF">
              <w:t>е</w:t>
            </w:r>
            <w:r w:rsidR="00951395" w:rsidRPr="009921AF">
              <w:t xml:space="preserve">ния </w:t>
            </w:r>
            <w:r w:rsidR="00951395">
              <w:t>земельных</w:t>
            </w:r>
            <w:r w:rsidR="00951395" w:rsidRPr="009921AF">
              <w:t xml:space="preserve"> правоотношений. </w:t>
            </w:r>
            <w:r w:rsidR="00951395" w:rsidRPr="009921AF">
              <w:rPr>
                <w:b/>
                <w:i/>
              </w:rPr>
              <w:t>Понимает</w:t>
            </w:r>
            <w:r w:rsidR="00951395" w:rsidRPr="009921AF">
              <w:rPr>
                <w:b/>
              </w:rPr>
              <w:t xml:space="preserve"> </w:t>
            </w:r>
            <w:r w:rsidR="00951395" w:rsidRPr="009921AF">
              <w:t>значимость категорий (понятий) для аргументированного и логическ</w:t>
            </w:r>
            <w:r w:rsidR="00951395" w:rsidRPr="009921AF">
              <w:t>о</w:t>
            </w:r>
            <w:r w:rsidR="00951395" w:rsidRPr="009921AF">
              <w:t xml:space="preserve">го изложения материала. </w:t>
            </w:r>
            <w:r w:rsidR="00951395" w:rsidRPr="009921AF">
              <w:rPr>
                <w:b/>
                <w:i/>
              </w:rPr>
              <w:t>Умеет</w:t>
            </w:r>
            <w:r w:rsidR="00951395" w:rsidRPr="009921AF">
              <w:t xml:space="preserve"> осуществлять тематич</w:t>
            </w:r>
            <w:r w:rsidR="00951395" w:rsidRPr="009921AF">
              <w:t>е</w:t>
            </w:r>
            <w:r w:rsidR="00951395" w:rsidRPr="009921AF">
              <w:t>ское обобщение событий, фактов</w:t>
            </w:r>
            <w:r w:rsidR="00951395">
              <w:t>,</w:t>
            </w:r>
            <w:r w:rsidR="00951395" w:rsidRPr="009921AF">
              <w:t xml:space="preserve"> субъектов по отдельным </w:t>
            </w:r>
            <w:r w:rsidR="00951395">
              <w:t>вопросам земельного</w:t>
            </w:r>
            <w:r w:rsidR="00951395" w:rsidRPr="009921AF">
              <w:t xml:space="preserve"> права. </w:t>
            </w:r>
            <w:r w:rsidR="00951395" w:rsidRPr="009921AF">
              <w:rPr>
                <w:b/>
                <w:i/>
              </w:rPr>
              <w:t>Владеет</w:t>
            </w:r>
            <w:r w:rsidR="00951395" w:rsidRPr="009921AF">
              <w:t xml:space="preserve"> навыками решения ситуационных задач по </w:t>
            </w:r>
            <w:r w:rsidR="00951395">
              <w:t>земельному праву</w:t>
            </w:r>
            <w:r w:rsidR="00951395" w:rsidRPr="009921AF">
              <w:t>.</w:t>
            </w:r>
          </w:p>
        </w:tc>
        <w:tc>
          <w:tcPr>
            <w:tcW w:w="759" w:type="pct"/>
            <w:tcBorders>
              <w:bottom w:val="single" w:sz="4" w:space="0" w:color="auto"/>
            </w:tcBorders>
            <w:vAlign w:val="center"/>
          </w:tcPr>
          <w:p w:rsidR="00E8317A" w:rsidRPr="00D54EED" w:rsidRDefault="00E8317A" w:rsidP="006607C5">
            <w:pPr>
              <w:jc w:val="center"/>
            </w:pPr>
            <w:r w:rsidRPr="00D54EED">
              <w:t>оценка 3</w:t>
            </w:r>
          </w:p>
        </w:tc>
      </w:tr>
      <w:tr w:rsidR="00E8317A" w:rsidRPr="00D54EED" w:rsidTr="006607C5">
        <w:trPr>
          <w:trHeight w:val="1104"/>
        </w:trPr>
        <w:tc>
          <w:tcPr>
            <w:tcW w:w="834" w:type="pct"/>
            <w:vMerge/>
            <w:tcBorders>
              <w:bottom w:val="single" w:sz="4" w:space="0" w:color="auto"/>
            </w:tcBorders>
            <w:vAlign w:val="center"/>
          </w:tcPr>
          <w:p w:rsidR="00E8317A" w:rsidRPr="00D54EED" w:rsidRDefault="00E8317A" w:rsidP="006607C5">
            <w:pPr>
              <w:jc w:val="center"/>
            </w:pPr>
          </w:p>
        </w:tc>
        <w:tc>
          <w:tcPr>
            <w:tcW w:w="3407" w:type="pct"/>
            <w:tcBorders>
              <w:bottom w:val="single" w:sz="4" w:space="0" w:color="auto"/>
            </w:tcBorders>
            <w:vAlign w:val="center"/>
          </w:tcPr>
          <w:p w:rsidR="00E8317A" w:rsidRPr="00D54EED" w:rsidRDefault="00E8317A" w:rsidP="006607C5">
            <w:pPr>
              <w:rPr>
                <w:b/>
              </w:rPr>
            </w:pPr>
            <w:r w:rsidRPr="00D54EED">
              <w:rPr>
                <w:b/>
              </w:rPr>
              <w:t xml:space="preserve">ПОВЫШЕННЫЙ </w:t>
            </w:r>
          </w:p>
          <w:p w:rsidR="008151B8" w:rsidRPr="00762E3D" w:rsidRDefault="00E8317A" w:rsidP="008151B8">
            <w:pPr>
              <w:jc w:val="both"/>
              <w:rPr>
                <w:b/>
              </w:rPr>
            </w:pPr>
            <w:r w:rsidRPr="008151B8">
              <w:rPr>
                <w:b/>
                <w:i/>
              </w:rPr>
              <w:t>Знает</w:t>
            </w:r>
            <w:r w:rsidRPr="008151B8">
              <w:t xml:space="preserve"> </w:t>
            </w:r>
            <w:r w:rsidR="008151B8" w:rsidRPr="008151B8">
              <w:rPr>
                <w:rStyle w:val="FontStyle42"/>
                <w:sz w:val="24"/>
                <w:szCs w:val="24"/>
              </w:rPr>
              <w:t>формы и виды собственности на землю, систему о</w:t>
            </w:r>
            <w:r w:rsidR="008151B8" w:rsidRPr="008151B8">
              <w:rPr>
                <w:rStyle w:val="FontStyle42"/>
                <w:sz w:val="24"/>
                <w:szCs w:val="24"/>
              </w:rPr>
              <w:t>р</w:t>
            </w:r>
            <w:r w:rsidR="008151B8" w:rsidRPr="008151B8">
              <w:rPr>
                <w:rStyle w:val="FontStyle42"/>
                <w:sz w:val="24"/>
                <w:szCs w:val="24"/>
              </w:rPr>
              <w:t>ганов государственного управления в области использов</w:t>
            </w:r>
            <w:r w:rsidR="008151B8" w:rsidRPr="008151B8">
              <w:rPr>
                <w:rStyle w:val="FontStyle42"/>
                <w:sz w:val="24"/>
                <w:szCs w:val="24"/>
              </w:rPr>
              <w:t>а</w:t>
            </w:r>
            <w:r w:rsidR="008151B8" w:rsidRPr="008151B8">
              <w:rPr>
                <w:rStyle w:val="FontStyle42"/>
                <w:sz w:val="24"/>
                <w:szCs w:val="24"/>
              </w:rPr>
              <w:t>ния и охраны земель, порядок предоставления и изъятия земельных участков категории земель в Российской Фед</w:t>
            </w:r>
            <w:r w:rsidR="008151B8" w:rsidRPr="008151B8">
              <w:rPr>
                <w:rStyle w:val="FontStyle42"/>
                <w:sz w:val="24"/>
                <w:szCs w:val="24"/>
              </w:rPr>
              <w:t>е</w:t>
            </w:r>
            <w:r w:rsidR="008151B8" w:rsidRPr="008151B8">
              <w:rPr>
                <w:rStyle w:val="FontStyle42"/>
                <w:sz w:val="24"/>
                <w:szCs w:val="24"/>
              </w:rPr>
              <w:t>рации.</w:t>
            </w:r>
          </w:p>
          <w:p w:rsidR="008151B8" w:rsidRDefault="00E8317A" w:rsidP="008151B8">
            <w:pPr>
              <w:jc w:val="both"/>
            </w:pPr>
            <w:r w:rsidRPr="008151B8">
              <w:rPr>
                <w:b/>
                <w:i/>
              </w:rPr>
              <w:t>Умеет</w:t>
            </w:r>
            <w:r w:rsidR="008151B8" w:rsidRPr="008151B8">
              <w:rPr>
                <w:b/>
              </w:rPr>
              <w:t>:</w:t>
            </w:r>
            <w:r w:rsidR="008151B8" w:rsidRPr="00762E3D">
              <w:t xml:space="preserve"> </w:t>
            </w:r>
            <w:r w:rsidR="008151B8">
              <w:t xml:space="preserve"> применять нормы земельного законодательства Российской Федерации, составлять проекты договоров на использование земельных участков; применять нормы а</w:t>
            </w:r>
            <w:r w:rsidR="008151B8">
              <w:t>д</w:t>
            </w:r>
            <w:r w:rsidR="008151B8">
              <w:t>министративного, гражданского, налогового и уголовного права к земельным правонарушениям; собирать, анализ</w:t>
            </w:r>
            <w:r w:rsidR="008151B8">
              <w:t>и</w:t>
            </w:r>
            <w:r w:rsidR="008151B8">
              <w:t>ровать и интерпретировать необходимую информацию, с</w:t>
            </w:r>
            <w:r w:rsidR="008151B8">
              <w:t>о</w:t>
            </w:r>
            <w:r w:rsidR="008151B8">
              <w:t>держащуюся в различных формах отчетности и иных и</w:t>
            </w:r>
            <w:r w:rsidR="008151B8">
              <w:t>с</w:t>
            </w:r>
            <w:r w:rsidR="008151B8">
              <w:t>точниках</w:t>
            </w:r>
          </w:p>
          <w:p w:rsidR="008151B8" w:rsidRPr="00D54EED" w:rsidRDefault="00E8317A" w:rsidP="00DA30CA">
            <w:pPr>
              <w:suppressAutoHyphens/>
              <w:jc w:val="both"/>
              <w:rPr>
                <w:b/>
              </w:rPr>
            </w:pPr>
            <w:r w:rsidRPr="00DA30CA">
              <w:rPr>
                <w:b/>
                <w:i/>
              </w:rPr>
              <w:t xml:space="preserve">Владеет </w:t>
            </w:r>
            <w:r w:rsidR="00DA30CA" w:rsidRPr="00DA30CA">
              <w:rPr>
                <w:rStyle w:val="FontStyle42"/>
                <w:sz w:val="24"/>
                <w:szCs w:val="24"/>
              </w:rPr>
              <w:t>навыками работы с информационными правовыми системами (Гарант, Консультант-Плюс, Кодекс и др.), спос</w:t>
            </w:r>
            <w:r w:rsidR="00DA30CA">
              <w:rPr>
                <w:rStyle w:val="FontStyle42"/>
                <w:sz w:val="24"/>
                <w:szCs w:val="24"/>
              </w:rPr>
              <w:t>обами сбора и обработки данных</w:t>
            </w:r>
            <w:r w:rsidR="00DA30CA" w:rsidRPr="00DA30CA">
              <w:rPr>
                <w:rStyle w:val="FontStyle42"/>
                <w:sz w:val="24"/>
                <w:szCs w:val="24"/>
              </w:rPr>
              <w:t>;  навыками ведения необходимой документации</w:t>
            </w:r>
            <w:r w:rsidR="00DA30CA">
              <w:rPr>
                <w:rStyle w:val="FontStyle42"/>
                <w:sz w:val="24"/>
                <w:szCs w:val="24"/>
              </w:rPr>
              <w:t xml:space="preserve">; </w:t>
            </w:r>
            <w:r w:rsidRPr="00DA30CA">
              <w:t>навыками</w:t>
            </w:r>
            <w:r w:rsidRPr="00DA30CA">
              <w:rPr>
                <w:b/>
                <w:i/>
              </w:rPr>
              <w:t xml:space="preserve"> </w:t>
            </w:r>
            <w:r w:rsidRPr="00DA30CA">
              <w:t>решения ситуационных задач,</w:t>
            </w:r>
            <w:r w:rsidRPr="00DA30CA">
              <w:rPr>
                <w:b/>
                <w:i/>
              </w:rPr>
              <w:t xml:space="preserve">  </w:t>
            </w:r>
            <w:r w:rsidRPr="00DA30CA">
              <w:t>самостоятельной работы с источниками и научной литературой, применения основных НПА для защиты своих интересов.</w:t>
            </w:r>
          </w:p>
        </w:tc>
        <w:tc>
          <w:tcPr>
            <w:tcW w:w="759" w:type="pct"/>
            <w:tcBorders>
              <w:bottom w:val="single" w:sz="4" w:space="0" w:color="auto"/>
            </w:tcBorders>
            <w:vAlign w:val="center"/>
          </w:tcPr>
          <w:p w:rsidR="00E8317A" w:rsidRPr="00D54EED" w:rsidRDefault="00E8317A" w:rsidP="006607C5">
            <w:pPr>
              <w:jc w:val="center"/>
            </w:pPr>
            <w:r w:rsidRPr="00D54EED">
              <w:t xml:space="preserve"> оценка 4</w:t>
            </w:r>
          </w:p>
        </w:tc>
      </w:tr>
      <w:tr w:rsidR="00E8317A" w:rsidRPr="00D54EED" w:rsidTr="006607C5">
        <w:trPr>
          <w:trHeight w:val="276"/>
        </w:trPr>
        <w:tc>
          <w:tcPr>
            <w:tcW w:w="834" w:type="pct"/>
            <w:vMerge/>
            <w:tcBorders>
              <w:bottom w:val="single" w:sz="4" w:space="0" w:color="auto"/>
            </w:tcBorders>
            <w:vAlign w:val="center"/>
          </w:tcPr>
          <w:p w:rsidR="00E8317A" w:rsidRPr="00D54EED" w:rsidRDefault="00E8317A" w:rsidP="006607C5">
            <w:pPr>
              <w:jc w:val="center"/>
            </w:pPr>
          </w:p>
        </w:tc>
        <w:tc>
          <w:tcPr>
            <w:tcW w:w="3407" w:type="pct"/>
            <w:tcBorders>
              <w:bottom w:val="single" w:sz="4" w:space="0" w:color="auto"/>
            </w:tcBorders>
            <w:vAlign w:val="center"/>
          </w:tcPr>
          <w:p w:rsidR="00E8317A" w:rsidRPr="00D54EED" w:rsidRDefault="00E8317A" w:rsidP="006607C5">
            <w:pPr>
              <w:jc w:val="both"/>
            </w:pPr>
            <w:r w:rsidRPr="00D54EED">
              <w:rPr>
                <w:b/>
              </w:rPr>
              <w:t>ВЫСОКИЙ</w:t>
            </w:r>
            <w:r w:rsidRPr="00D54EED">
              <w:t>:</w:t>
            </w:r>
          </w:p>
          <w:p w:rsidR="008151B8" w:rsidRDefault="008151B8" w:rsidP="008151B8">
            <w:pPr>
              <w:jc w:val="both"/>
            </w:pPr>
            <w:r w:rsidRPr="008151B8">
              <w:rPr>
                <w:b/>
                <w:i/>
              </w:rPr>
              <w:t>Знает</w:t>
            </w:r>
            <w:r w:rsidRPr="008151B8">
              <w:t xml:space="preserve"> </w:t>
            </w:r>
            <w:r w:rsidRPr="008151B8">
              <w:rPr>
                <w:rStyle w:val="FontStyle42"/>
                <w:sz w:val="24"/>
                <w:szCs w:val="24"/>
              </w:rPr>
              <w:t>формы и виды собственности на землю, систему о</w:t>
            </w:r>
            <w:r w:rsidRPr="008151B8">
              <w:rPr>
                <w:rStyle w:val="FontStyle42"/>
                <w:sz w:val="24"/>
                <w:szCs w:val="24"/>
              </w:rPr>
              <w:t>р</w:t>
            </w:r>
            <w:r w:rsidRPr="008151B8">
              <w:rPr>
                <w:rStyle w:val="FontStyle42"/>
                <w:sz w:val="24"/>
                <w:szCs w:val="24"/>
              </w:rPr>
              <w:t>ганов государственного управления в области использов</w:t>
            </w:r>
            <w:r w:rsidRPr="008151B8">
              <w:rPr>
                <w:rStyle w:val="FontStyle42"/>
                <w:sz w:val="24"/>
                <w:szCs w:val="24"/>
              </w:rPr>
              <w:t>а</w:t>
            </w:r>
            <w:r w:rsidRPr="008151B8">
              <w:rPr>
                <w:rStyle w:val="FontStyle42"/>
                <w:sz w:val="24"/>
                <w:szCs w:val="24"/>
              </w:rPr>
              <w:t>ния и охраны земель, порядок предоставления и изъятия земельных участков, категории земель в Российской Фед</w:t>
            </w:r>
            <w:r w:rsidRPr="008151B8">
              <w:rPr>
                <w:rStyle w:val="FontStyle42"/>
                <w:sz w:val="24"/>
                <w:szCs w:val="24"/>
              </w:rPr>
              <w:t>е</w:t>
            </w:r>
            <w:r w:rsidRPr="008151B8">
              <w:rPr>
                <w:rStyle w:val="FontStyle42"/>
                <w:sz w:val="24"/>
                <w:szCs w:val="24"/>
              </w:rPr>
              <w:t>рации и особенности их правового режима.</w:t>
            </w:r>
            <w:r>
              <w:rPr>
                <w:rStyle w:val="FontStyle42"/>
                <w:sz w:val="24"/>
                <w:szCs w:val="24"/>
              </w:rPr>
              <w:t xml:space="preserve"> </w:t>
            </w:r>
            <w:r w:rsidR="00951395" w:rsidRPr="008151B8">
              <w:t xml:space="preserve">Способен </w:t>
            </w:r>
            <w:r w:rsidR="00951395" w:rsidRPr="009921AF">
              <w:t>к творческому мышлению, сообщению данных путем с</w:t>
            </w:r>
            <w:r w:rsidR="00951395" w:rsidRPr="009921AF">
              <w:t>о</w:t>
            </w:r>
            <w:r w:rsidR="00951395" w:rsidRPr="009921AF">
              <w:t xml:space="preserve">ставления презентаций по отдельным темам. </w:t>
            </w:r>
            <w:r w:rsidRPr="00762E3D">
              <w:rPr>
                <w:b/>
              </w:rPr>
              <w:t>Уметь:</w:t>
            </w:r>
            <w:r w:rsidRPr="00762E3D">
              <w:t xml:space="preserve"> </w:t>
            </w:r>
            <w:r>
              <w:t>то</w:t>
            </w:r>
            <w:r>
              <w:t>л</w:t>
            </w:r>
            <w:r>
              <w:t>ковать и применять нормы земельного законодательства Российской Федерации, составлять проекты договоров на использование земельных участков; применять нормы а</w:t>
            </w:r>
            <w:r>
              <w:t>д</w:t>
            </w:r>
            <w:r>
              <w:lastRenderedPageBreak/>
              <w:t>министративного, гражданского, налогового и уголовного права к земельным правонарушениям и определять меру ответственности за них; собирать, анализировать и инте</w:t>
            </w:r>
            <w:r>
              <w:t>р</w:t>
            </w:r>
            <w:r>
              <w:t>претировать необходимую информацию, содержащуюся в различных формах отчетности и прочих отечественных и зарубежных источниках</w:t>
            </w:r>
          </w:p>
          <w:p w:rsidR="00E8317A" w:rsidRPr="00D54EED" w:rsidRDefault="00951395" w:rsidP="00DA30CA">
            <w:pPr>
              <w:suppressAutoHyphens/>
              <w:jc w:val="both"/>
            </w:pPr>
            <w:r w:rsidRPr="009921AF">
              <w:rPr>
                <w:b/>
                <w:i/>
              </w:rPr>
              <w:t>Владеет</w:t>
            </w:r>
            <w:r w:rsidR="00DA30CA" w:rsidRPr="00DA30CA">
              <w:rPr>
                <w:rStyle w:val="FontStyle42"/>
                <w:b/>
                <w:sz w:val="24"/>
                <w:szCs w:val="24"/>
              </w:rPr>
              <w:t>:</w:t>
            </w:r>
            <w:r w:rsidR="00DA30CA" w:rsidRPr="00DA30CA">
              <w:rPr>
                <w:rStyle w:val="FontStyle42"/>
                <w:sz w:val="24"/>
                <w:szCs w:val="24"/>
              </w:rPr>
              <w:t xml:space="preserve"> навыками работы с информационными правовыми системами (Гарант, Консультант-Плюс, Кодекс и др.), спос</w:t>
            </w:r>
            <w:r w:rsidR="00DA30CA">
              <w:rPr>
                <w:rStyle w:val="FontStyle42"/>
                <w:sz w:val="24"/>
                <w:szCs w:val="24"/>
              </w:rPr>
              <w:t>обами сбора и обработки данных</w:t>
            </w:r>
            <w:r w:rsidR="00DA30CA" w:rsidRPr="00DA30CA">
              <w:rPr>
                <w:rStyle w:val="FontStyle42"/>
                <w:sz w:val="24"/>
                <w:szCs w:val="24"/>
              </w:rPr>
              <w:t xml:space="preserve">;  навыками </w:t>
            </w:r>
            <w:r w:rsidR="00DA30CA">
              <w:rPr>
                <w:rStyle w:val="FontStyle42"/>
                <w:sz w:val="24"/>
                <w:szCs w:val="24"/>
              </w:rPr>
              <w:t xml:space="preserve">самостоятельной работы с источниками и научной литературой по земельному праву, </w:t>
            </w:r>
            <w:r w:rsidR="00DA30CA" w:rsidRPr="00DA30CA">
              <w:rPr>
                <w:rStyle w:val="FontStyle42"/>
                <w:sz w:val="24"/>
                <w:szCs w:val="24"/>
              </w:rPr>
              <w:t>интерпретации полученных в процессе анализа результатов и формулирования выводов и рекомендаций; навыками ведения необходимой документации</w:t>
            </w:r>
            <w:r w:rsidR="00DA30CA">
              <w:rPr>
                <w:rStyle w:val="FontStyle42"/>
                <w:sz w:val="24"/>
                <w:szCs w:val="24"/>
              </w:rPr>
              <w:t xml:space="preserve">; </w:t>
            </w:r>
            <w:r>
              <w:t>владеет навыками самостоятельного решения задач по земельному праву</w:t>
            </w:r>
            <w:r w:rsidRPr="009921AF">
              <w:t>.</w:t>
            </w:r>
          </w:p>
        </w:tc>
        <w:tc>
          <w:tcPr>
            <w:tcW w:w="759" w:type="pct"/>
            <w:tcBorders>
              <w:bottom w:val="single" w:sz="4" w:space="0" w:color="auto"/>
            </w:tcBorders>
            <w:vAlign w:val="center"/>
          </w:tcPr>
          <w:p w:rsidR="00E8317A" w:rsidRPr="00D54EED" w:rsidRDefault="00E8317A" w:rsidP="006607C5">
            <w:pPr>
              <w:jc w:val="center"/>
            </w:pPr>
            <w:r w:rsidRPr="00D54EED">
              <w:lastRenderedPageBreak/>
              <w:t>оценка 5</w:t>
            </w:r>
          </w:p>
        </w:tc>
      </w:tr>
      <w:tr w:rsidR="00E8317A" w:rsidRPr="00D54EED" w:rsidTr="006607C5">
        <w:trPr>
          <w:trHeight w:val="276"/>
        </w:trPr>
        <w:tc>
          <w:tcPr>
            <w:tcW w:w="834" w:type="pct"/>
            <w:vMerge w:val="restart"/>
            <w:vAlign w:val="center"/>
          </w:tcPr>
          <w:p w:rsidR="00E8317A" w:rsidRPr="00D54EED" w:rsidRDefault="00E8317A" w:rsidP="00E8317A">
            <w:pPr>
              <w:jc w:val="center"/>
              <w:rPr>
                <w:b/>
              </w:rPr>
            </w:pPr>
            <w:r w:rsidRPr="00D54EED">
              <w:rPr>
                <w:b/>
              </w:rPr>
              <w:lastRenderedPageBreak/>
              <w:t>ОПК-</w:t>
            </w:r>
            <w:r>
              <w:rPr>
                <w:b/>
              </w:rPr>
              <w:t>1</w:t>
            </w:r>
          </w:p>
        </w:tc>
        <w:tc>
          <w:tcPr>
            <w:tcW w:w="3407" w:type="pct"/>
            <w:tcBorders>
              <w:bottom w:val="single" w:sz="4" w:space="0" w:color="auto"/>
            </w:tcBorders>
            <w:vAlign w:val="center"/>
          </w:tcPr>
          <w:p w:rsidR="00E8317A" w:rsidRPr="00D54EED" w:rsidRDefault="00E8317A" w:rsidP="006607C5">
            <w:pPr>
              <w:jc w:val="both"/>
              <w:rPr>
                <w:b/>
              </w:rPr>
            </w:pPr>
            <w:r w:rsidRPr="00D54EED">
              <w:rPr>
                <w:b/>
              </w:rPr>
              <w:t xml:space="preserve">ПОРОГОВЫЙ: </w:t>
            </w:r>
          </w:p>
          <w:p w:rsidR="00E8317A" w:rsidRPr="00D54EED" w:rsidRDefault="00951395" w:rsidP="008151B8">
            <w:pPr>
              <w:jc w:val="both"/>
              <w:rPr>
                <w:b/>
              </w:rPr>
            </w:pPr>
            <w:r w:rsidRPr="001645EB">
              <w:rPr>
                <w:b/>
                <w:i/>
              </w:rPr>
              <w:t>Знает</w:t>
            </w:r>
            <w:r w:rsidRPr="001645EB">
              <w:rPr>
                <w:b/>
              </w:rPr>
              <w:t xml:space="preserve"> </w:t>
            </w:r>
            <w:r w:rsidRPr="001645EB">
              <w:t>способы и методы сбора и анализа правовой инфо</w:t>
            </w:r>
            <w:r w:rsidRPr="001645EB">
              <w:t>р</w:t>
            </w:r>
            <w:r w:rsidRPr="001645EB">
              <w:t>мации</w:t>
            </w:r>
            <w:r w:rsidR="008151B8">
              <w:t>, п</w:t>
            </w:r>
            <w:r w:rsidR="008151B8" w:rsidRPr="00D54EED">
              <w:t>онимает</w:t>
            </w:r>
            <w:r w:rsidR="008151B8" w:rsidRPr="00D54EED">
              <w:rPr>
                <w:b/>
              </w:rPr>
              <w:t xml:space="preserve"> </w:t>
            </w:r>
            <w:r w:rsidR="008151B8" w:rsidRPr="00D54EED">
              <w:t>значимость категорий (понятий) для а</w:t>
            </w:r>
            <w:r w:rsidR="008151B8" w:rsidRPr="00D54EED">
              <w:t>р</w:t>
            </w:r>
            <w:r w:rsidR="008151B8" w:rsidRPr="00D54EED">
              <w:t>гументированного и логического изложения материала</w:t>
            </w:r>
            <w:r w:rsidRPr="001645EB">
              <w:t xml:space="preserve">. </w:t>
            </w:r>
            <w:r w:rsidRPr="001645EB">
              <w:rPr>
                <w:b/>
                <w:i/>
              </w:rPr>
              <w:t>Умеет</w:t>
            </w:r>
            <w:r w:rsidRPr="001645EB">
              <w:rPr>
                <w:b/>
              </w:rPr>
              <w:t xml:space="preserve"> </w:t>
            </w:r>
            <w:r w:rsidR="008151B8">
              <w:t xml:space="preserve">находить и </w:t>
            </w:r>
            <w:r w:rsidRPr="001645EB">
              <w:t xml:space="preserve">анализировать </w:t>
            </w:r>
            <w:r w:rsidR="008151B8">
              <w:t xml:space="preserve">необходимую правовую </w:t>
            </w:r>
            <w:r w:rsidRPr="001645EB">
              <w:t>информацию.</w:t>
            </w:r>
            <w:r w:rsidR="008151B8">
              <w:t xml:space="preserve"> </w:t>
            </w:r>
            <w:r w:rsidRPr="001645EB">
              <w:t xml:space="preserve"> </w:t>
            </w:r>
            <w:r w:rsidRPr="001645EB">
              <w:rPr>
                <w:b/>
                <w:i/>
              </w:rPr>
              <w:t>Владеет</w:t>
            </w:r>
            <w:r w:rsidRPr="001645EB">
              <w:rPr>
                <w:b/>
              </w:rPr>
              <w:t xml:space="preserve"> </w:t>
            </w:r>
            <w:r w:rsidR="008151B8">
              <w:t>навыками сбора и обработки пе</w:t>
            </w:r>
            <w:r w:rsidR="008151B8">
              <w:t>р</w:t>
            </w:r>
            <w:r w:rsidR="008151B8">
              <w:t xml:space="preserve">вичной информации, решения ситуационных задач, </w:t>
            </w:r>
            <w:r w:rsidRPr="001645EB">
              <w:t>созд</w:t>
            </w:r>
            <w:r w:rsidRPr="001645EB">
              <w:t>а</w:t>
            </w:r>
            <w:r w:rsidRPr="001645EB">
              <w:t>ния и редактирования текстов.</w:t>
            </w:r>
          </w:p>
        </w:tc>
        <w:tc>
          <w:tcPr>
            <w:tcW w:w="759" w:type="pct"/>
            <w:tcBorders>
              <w:bottom w:val="single" w:sz="4" w:space="0" w:color="auto"/>
            </w:tcBorders>
            <w:vAlign w:val="center"/>
          </w:tcPr>
          <w:p w:rsidR="00E8317A" w:rsidRPr="00D54EED" w:rsidRDefault="00E8317A" w:rsidP="006607C5">
            <w:pPr>
              <w:jc w:val="center"/>
            </w:pPr>
            <w:r w:rsidRPr="00D54EED">
              <w:t>оценка 3</w:t>
            </w:r>
          </w:p>
        </w:tc>
      </w:tr>
      <w:tr w:rsidR="00E8317A" w:rsidRPr="00D54EED" w:rsidTr="006607C5">
        <w:trPr>
          <w:trHeight w:val="276"/>
        </w:trPr>
        <w:tc>
          <w:tcPr>
            <w:tcW w:w="834" w:type="pct"/>
            <w:vMerge/>
            <w:vAlign w:val="center"/>
          </w:tcPr>
          <w:p w:rsidR="00E8317A" w:rsidRPr="00D54EED" w:rsidRDefault="00E8317A" w:rsidP="006607C5">
            <w:pPr>
              <w:jc w:val="center"/>
            </w:pPr>
          </w:p>
        </w:tc>
        <w:tc>
          <w:tcPr>
            <w:tcW w:w="3407" w:type="pct"/>
            <w:tcBorders>
              <w:bottom w:val="single" w:sz="4" w:space="0" w:color="auto"/>
            </w:tcBorders>
            <w:vAlign w:val="center"/>
          </w:tcPr>
          <w:p w:rsidR="008151B8" w:rsidRDefault="008151B8" w:rsidP="008151B8">
            <w:pPr>
              <w:jc w:val="both"/>
              <w:rPr>
                <w:b/>
              </w:rPr>
            </w:pPr>
            <w:r w:rsidRPr="00D54EED">
              <w:rPr>
                <w:b/>
              </w:rPr>
              <w:t>ПОВЫШЕННЫЙ</w:t>
            </w:r>
          </w:p>
          <w:p w:rsidR="00E8317A" w:rsidRPr="00D54EED" w:rsidRDefault="008151B8" w:rsidP="008151B8">
            <w:pPr>
              <w:jc w:val="both"/>
              <w:rPr>
                <w:b/>
              </w:rPr>
            </w:pPr>
            <w:r w:rsidRPr="00BA7380">
              <w:rPr>
                <w:b/>
                <w:i/>
              </w:rPr>
              <w:t>Знает:</w:t>
            </w:r>
            <w:r>
              <w:rPr>
                <w:b/>
              </w:rPr>
              <w:t xml:space="preserve"> </w:t>
            </w:r>
            <w:r w:rsidRPr="00BA7380">
              <w:t>определение основных правовых категорий, соде</w:t>
            </w:r>
            <w:r w:rsidRPr="00BA7380">
              <w:t>р</w:t>
            </w:r>
            <w:r w:rsidRPr="00BA7380">
              <w:t xml:space="preserve">жание основных НПА. </w:t>
            </w:r>
            <w:r w:rsidRPr="00BA7380">
              <w:rPr>
                <w:b/>
                <w:i/>
              </w:rPr>
              <w:t>Умеет:</w:t>
            </w:r>
            <w:r w:rsidRPr="00BA7380">
              <w:t xml:space="preserve"> выделять и формулировать проблему, применять основные НПА для защиты своих и</w:t>
            </w:r>
            <w:r w:rsidRPr="00BA7380">
              <w:t>н</w:t>
            </w:r>
            <w:r w:rsidRPr="00BA7380">
              <w:t xml:space="preserve">тересов. </w:t>
            </w:r>
            <w:r w:rsidRPr="00BA7380">
              <w:rPr>
                <w:b/>
                <w:i/>
              </w:rPr>
              <w:t>Владеет:</w:t>
            </w:r>
            <w:r w:rsidRPr="00BA7380">
              <w:t xml:space="preserve"> навыками написания и редактирования текстов по правовой проблематике, отстаивания своей то</w:t>
            </w:r>
            <w:r w:rsidRPr="00BA7380">
              <w:t>ч</w:t>
            </w:r>
            <w:r w:rsidRPr="00BA7380">
              <w:t>ки зрения</w:t>
            </w:r>
            <w:r>
              <w:t>, решения ситуационных задач и самостоятельной работы с источниками и научной литературой по правовым вопросам.</w:t>
            </w:r>
          </w:p>
        </w:tc>
        <w:tc>
          <w:tcPr>
            <w:tcW w:w="759" w:type="pct"/>
            <w:tcBorders>
              <w:bottom w:val="single" w:sz="4" w:space="0" w:color="auto"/>
            </w:tcBorders>
            <w:vAlign w:val="center"/>
          </w:tcPr>
          <w:p w:rsidR="00E8317A" w:rsidRPr="00D54EED" w:rsidRDefault="00E8317A" w:rsidP="006607C5">
            <w:pPr>
              <w:jc w:val="center"/>
            </w:pPr>
            <w:r w:rsidRPr="00D54EED">
              <w:t xml:space="preserve"> оценка 4</w:t>
            </w:r>
          </w:p>
        </w:tc>
      </w:tr>
      <w:tr w:rsidR="00E8317A" w:rsidRPr="00D54EED" w:rsidTr="006607C5">
        <w:trPr>
          <w:trHeight w:val="276"/>
        </w:trPr>
        <w:tc>
          <w:tcPr>
            <w:tcW w:w="834" w:type="pct"/>
            <w:vMerge/>
            <w:tcBorders>
              <w:bottom w:val="single" w:sz="4" w:space="0" w:color="auto"/>
            </w:tcBorders>
            <w:vAlign w:val="center"/>
          </w:tcPr>
          <w:p w:rsidR="00E8317A" w:rsidRPr="00D54EED" w:rsidRDefault="00E8317A" w:rsidP="006607C5">
            <w:pPr>
              <w:jc w:val="center"/>
            </w:pPr>
          </w:p>
        </w:tc>
        <w:tc>
          <w:tcPr>
            <w:tcW w:w="3407" w:type="pct"/>
            <w:tcBorders>
              <w:bottom w:val="single" w:sz="4" w:space="0" w:color="auto"/>
            </w:tcBorders>
            <w:vAlign w:val="center"/>
          </w:tcPr>
          <w:p w:rsidR="008151B8" w:rsidRDefault="008151B8" w:rsidP="008151B8">
            <w:pPr>
              <w:jc w:val="both"/>
              <w:rPr>
                <w:b/>
              </w:rPr>
            </w:pPr>
            <w:r w:rsidRPr="00D54EED">
              <w:rPr>
                <w:b/>
              </w:rPr>
              <w:t>ВЫСОКИЙ</w:t>
            </w:r>
            <w:r>
              <w:rPr>
                <w:b/>
              </w:rPr>
              <w:t xml:space="preserve">: </w:t>
            </w:r>
          </w:p>
          <w:p w:rsidR="00E8317A" w:rsidRPr="00D54EED" w:rsidRDefault="008151B8" w:rsidP="008151B8">
            <w:pPr>
              <w:jc w:val="both"/>
              <w:rPr>
                <w:b/>
              </w:rPr>
            </w:pPr>
            <w:r w:rsidRPr="009C202F">
              <w:rPr>
                <w:b/>
                <w:i/>
              </w:rPr>
              <w:t>Знает:</w:t>
            </w:r>
            <w:r>
              <w:rPr>
                <w:b/>
              </w:rPr>
              <w:t xml:space="preserve"> </w:t>
            </w:r>
            <w:r w:rsidRPr="009C202F">
              <w:t>определение основных правовых категорий, соде</w:t>
            </w:r>
            <w:r w:rsidRPr="009C202F">
              <w:t>р</w:t>
            </w:r>
            <w:r w:rsidRPr="009C202F">
              <w:t>жание нормативно-правовы</w:t>
            </w:r>
            <w:r>
              <w:t>х</w:t>
            </w:r>
            <w:r w:rsidRPr="009C202F">
              <w:t xml:space="preserve"> акт</w:t>
            </w:r>
            <w:r>
              <w:t>ов, регулирующих земел</w:t>
            </w:r>
            <w:r>
              <w:t>ь</w:t>
            </w:r>
            <w:r>
              <w:t>ные правоотношения</w:t>
            </w:r>
            <w:r w:rsidRPr="009C202F">
              <w:t xml:space="preserve">. </w:t>
            </w:r>
            <w:r w:rsidRPr="009C202F">
              <w:rPr>
                <w:b/>
                <w:i/>
              </w:rPr>
              <w:t xml:space="preserve">Умеет: </w:t>
            </w:r>
            <w:r w:rsidRPr="009C202F">
              <w:t>выделять и формулировать правовую проблему, критически осмысливает и сравнивает информацию, изложенную в научной литературе, матери</w:t>
            </w:r>
            <w:r w:rsidRPr="009C202F">
              <w:t>а</w:t>
            </w:r>
            <w:r w:rsidRPr="009C202F">
              <w:t xml:space="preserve">лах судебной практики. </w:t>
            </w:r>
            <w:r w:rsidRPr="009C202F">
              <w:rPr>
                <w:b/>
                <w:i/>
              </w:rPr>
              <w:t>Владеет:</w:t>
            </w:r>
            <w:r w:rsidRPr="009C202F">
              <w:t xml:space="preserve"> навыками самостоятел</w:t>
            </w:r>
            <w:r w:rsidRPr="009C202F">
              <w:t>ь</w:t>
            </w:r>
            <w:r w:rsidRPr="009C202F">
              <w:t>ной работы с НПА, научной литературой, материалами с</w:t>
            </w:r>
            <w:r w:rsidRPr="009C202F">
              <w:t>у</w:t>
            </w:r>
            <w:r w:rsidRPr="009C202F">
              <w:t>дебной практики по правовым проблемам, навыками защ</w:t>
            </w:r>
            <w:r w:rsidRPr="009C202F">
              <w:t>и</w:t>
            </w:r>
            <w:r w:rsidRPr="009C202F">
              <w:t>ты и самозащиты нарушенных прав, презентации результ</w:t>
            </w:r>
            <w:r w:rsidRPr="009C202F">
              <w:t>а</w:t>
            </w:r>
            <w:r w:rsidRPr="009C202F">
              <w:t>тов исследования.</w:t>
            </w:r>
            <w:r>
              <w:rPr>
                <w:b/>
              </w:rPr>
              <w:t xml:space="preserve">  </w:t>
            </w:r>
          </w:p>
        </w:tc>
        <w:tc>
          <w:tcPr>
            <w:tcW w:w="759" w:type="pct"/>
            <w:tcBorders>
              <w:bottom w:val="single" w:sz="4" w:space="0" w:color="auto"/>
            </w:tcBorders>
            <w:vAlign w:val="center"/>
          </w:tcPr>
          <w:p w:rsidR="00E8317A" w:rsidRPr="00D54EED" w:rsidRDefault="00E8317A" w:rsidP="006607C5">
            <w:pPr>
              <w:jc w:val="center"/>
            </w:pPr>
            <w:r w:rsidRPr="00D54EED">
              <w:t>оценка 5</w:t>
            </w:r>
          </w:p>
        </w:tc>
      </w:tr>
      <w:tr w:rsidR="00DD285D" w:rsidRPr="00D54EED" w:rsidTr="00BB7DC8">
        <w:trPr>
          <w:trHeight w:val="276"/>
        </w:trPr>
        <w:tc>
          <w:tcPr>
            <w:tcW w:w="834" w:type="pct"/>
            <w:vMerge w:val="restart"/>
            <w:vAlign w:val="center"/>
          </w:tcPr>
          <w:p w:rsidR="00DD285D" w:rsidRPr="00BB7DC8" w:rsidRDefault="00DD285D" w:rsidP="006607C5">
            <w:pPr>
              <w:jc w:val="center"/>
              <w:rPr>
                <w:b/>
              </w:rPr>
            </w:pPr>
            <w:r w:rsidRPr="00BB7DC8">
              <w:rPr>
                <w:b/>
              </w:rPr>
              <w:t>ПК-2</w:t>
            </w:r>
          </w:p>
        </w:tc>
        <w:tc>
          <w:tcPr>
            <w:tcW w:w="3407" w:type="pct"/>
            <w:tcBorders>
              <w:bottom w:val="single" w:sz="4" w:space="0" w:color="auto"/>
            </w:tcBorders>
            <w:vAlign w:val="center"/>
          </w:tcPr>
          <w:p w:rsidR="00DD285D" w:rsidRPr="00D54EED" w:rsidRDefault="00DD285D" w:rsidP="00D31E12">
            <w:pPr>
              <w:jc w:val="both"/>
              <w:rPr>
                <w:b/>
              </w:rPr>
            </w:pPr>
            <w:r w:rsidRPr="00D54EED">
              <w:rPr>
                <w:b/>
              </w:rPr>
              <w:t>ПОРОГОВЫЙ:</w:t>
            </w:r>
          </w:p>
          <w:p w:rsidR="00DD285D" w:rsidRPr="00D54EED" w:rsidRDefault="00DD285D" w:rsidP="00D31E12">
            <w:pPr>
              <w:jc w:val="both"/>
              <w:rPr>
                <w:b/>
              </w:rPr>
            </w:pPr>
            <w:r w:rsidRPr="00D54EED">
              <w:rPr>
                <w:b/>
                <w:i/>
              </w:rPr>
              <w:t>Знает</w:t>
            </w:r>
            <w:r w:rsidRPr="00D54EED">
              <w:rPr>
                <w:b/>
              </w:rPr>
              <w:t xml:space="preserve"> </w:t>
            </w:r>
            <w:r w:rsidRPr="00D54EED">
              <w:t>(имеет представление)</w:t>
            </w:r>
            <w:r w:rsidRPr="00D54EED">
              <w:rPr>
                <w:b/>
              </w:rPr>
              <w:t xml:space="preserve"> </w:t>
            </w:r>
            <w:r w:rsidRPr="00D54EED">
              <w:t>о систематизации правовых материалов, юридической силе нормативно-правовых а</w:t>
            </w:r>
            <w:r w:rsidRPr="00D54EED">
              <w:t>к</w:t>
            </w:r>
            <w:r w:rsidRPr="00D54EED">
              <w:t>тов,  называет юридические факты для возникновения гр</w:t>
            </w:r>
            <w:r w:rsidRPr="00D54EED">
              <w:t>а</w:t>
            </w:r>
            <w:r w:rsidRPr="00D54EED">
              <w:t>жданских, трудовых и иных правоотношений, раскрывает в общих чертах содержание правовых норм.  Понимает</w:t>
            </w:r>
            <w:r w:rsidRPr="00D54EED">
              <w:rPr>
                <w:b/>
              </w:rPr>
              <w:t xml:space="preserve"> </w:t>
            </w:r>
            <w:r w:rsidRPr="00D54EED">
              <w:t>зн</w:t>
            </w:r>
            <w:r w:rsidRPr="00D54EED">
              <w:t>а</w:t>
            </w:r>
            <w:r w:rsidRPr="00D54EED">
              <w:t xml:space="preserve">чимость категорий (понятий) для аргументированного и логического изложения материала. </w:t>
            </w:r>
            <w:r w:rsidRPr="00D54EED">
              <w:rPr>
                <w:b/>
                <w:i/>
              </w:rPr>
              <w:t>Умеет</w:t>
            </w:r>
            <w:r w:rsidRPr="00D54EED">
              <w:t xml:space="preserve"> осуществлять тематическое обобщение событий, фактов субъектов по </w:t>
            </w:r>
            <w:r w:rsidRPr="00D54EED">
              <w:lastRenderedPageBreak/>
              <w:t xml:space="preserve">отдельным отраслям права.  </w:t>
            </w:r>
            <w:r w:rsidRPr="00D54EED">
              <w:rPr>
                <w:b/>
                <w:i/>
              </w:rPr>
              <w:t>Владеет</w:t>
            </w:r>
            <w:r w:rsidRPr="00D54EED">
              <w:t xml:space="preserve"> навыками решения ситуационных задач по отдельным институтам права, н</w:t>
            </w:r>
            <w:r w:rsidRPr="00D54EED">
              <w:t>а</w:t>
            </w:r>
            <w:r w:rsidRPr="00D54EED">
              <w:t>выками сбора и обработки первичной информации, созд</w:t>
            </w:r>
            <w:r w:rsidRPr="00D54EED">
              <w:t>а</w:t>
            </w:r>
            <w:r w:rsidRPr="00D54EED">
              <w:t>ния и редактирования текстов по правовой проблематике, может сформулировать свою точку зрения.</w:t>
            </w:r>
          </w:p>
        </w:tc>
        <w:tc>
          <w:tcPr>
            <w:tcW w:w="759" w:type="pct"/>
            <w:tcBorders>
              <w:bottom w:val="single" w:sz="4" w:space="0" w:color="auto"/>
            </w:tcBorders>
            <w:vAlign w:val="center"/>
          </w:tcPr>
          <w:p w:rsidR="00DD285D" w:rsidRPr="00D54EED" w:rsidRDefault="00DD285D" w:rsidP="00D31E12">
            <w:pPr>
              <w:jc w:val="center"/>
            </w:pPr>
            <w:r w:rsidRPr="00D54EED">
              <w:lastRenderedPageBreak/>
              <w:t>оценка 3</w:t>
            </w:r>
          </w:p>
        </w:tc>
      </w:tr>
      <w:tr w:rsidR="00DD285D" w:rsidRPr="00D54EED" w:rsidTr="00BB7DC8">
        <w:trPr>
          <w:trHeight w:val="276"/>
        </w:trPr>
        <w:tc>
          <w:tcPr>
            <w:tcW w:w="834" w:type="pct"/>
            <w:vMerge/>
            <w:vAlign w:val="center"/>
          </w:tcPr>
          <w:p w:rsidR="00DD285D" w:rsidRPr="00D54EED" w:rsidRDefault="00DD285D" w:rsidP="006607C5">
            <w:pPr>
              <w:jc w:val="center"/>
            </w:pPr>
          </w:p>
        </w:tc>
        <w:tc>
          <w:tcPr>
            <w:tcW w:w="3407" w:type="pct"/>
            <w:tcBorders>
              <w:bottom w:val="single" w:sz="4" w:space="0" w:color="auto"/>
            </w:tcBorders>
            <w:vAlign w:val="center"/>
          </w:tcPr>
          <w:p w:rsidR="00DD285D" w:rsidRPr="00D54EED" w:rsidRDefault="00DD285D" w:rsidP="00D31E12">
            <w:pPr>
              <w:rPr>
                <w:b/>
              </w:rPr>
            </w:pPr>
            <w:r w:rsidRPr="00D54EED">
              <w:rPr>
                <w:b/>
              </w:rPr>
              <w:t xml:space="preserve">ПОВЫШЕННЫЙ </w:t>
            </w:r>
          </w:p>
          <w:p w:rsidR="00DD285D" w:rsidRPr="00D54EED" w:rsidRDefault="00DD285D" w:rsidP="00D31E12">
            <w:pPr>
              <w:jc w:val="both"/>
              <w:rPr>
                <w:b/>
              </w:rPr>
            </w:pPr>
            <w:r w:rsidRPr="00D54EED">
              <w:rPr>
                <w:b/>
                <w:i/>
              </w:rPr>
              <w:t>Знает</w:t>
            </w:r>
            <w:r w:rsidRPr="00D54EED">
              <w:t xml:space="preserve"> основные правовые категории, основные НПА, с</w:t>
            </w:r>
            <w:r w:rsidRPr="00D54EED">
              <w:t>о</w:t>
            </w:r>
            <w:r w:rsidRPr="00D54EED">
              <w:t>держание отдельных отраслей правы, имеет представление о способах и методах защиты и самозащиты нарушенных прав, называет основные институты и принципы отдельных отраслей права.</w:t>
            </w:r>
            <w:r>
              <w:t xml:space="preserve"> </w:t>
            </w:r>
            <w:r w:rsidRPr="00D54EED">
              <w:rPr>
                <w:b/>
                <w:i/>
              </w:rPr>
              <w:t>Умеет</w:t>
            </w:r>
            <w:r w:rsidRPr="00D54EED">
              <w:t xml:space="preserve"> выделять и формулировать прав</w:t>
            </w:r>
            <w:r w:rsidRPr="00D54EED">
              <w:t>о</w:t>
            </w:r>
            <w:r w:rsidRPr="00D54EED">
              <w:t xml:space="preserve">вую проблему, интерпретировать научную литературу по правовым проблемам, анализировать материалы судебной практики по отдельным отраслям права. </w:t>
            </w:r>
            <w:r w:rsidRPr="00D54EED">
              <w:rPr>
                <w:b/>
                <w:i/>
              </w:rPr>
              <w:t>Владеет навык</w:t>
            </w:r>
            <w:r w:rsidRPr="00D54EED">
              <w:rPr>
                <w:b/>
                <w:i/>
              </w:rPr>
              <w:t>а</w:t>
            </w:r>
            <w:r w:rsidRPr="00D54EED">
              <w:rPr>
                <w:b/>
                <w:i/>
              </w:rPr>
              <w:t xml:space="preserve">ми </w:t>
            </w:r>
            <w:r w:rsidRPr="00D54EED">
              <w:t>решения ситуационных задач по отдельным институтам права,</w:t>
            </w:r>
            <w:r w:rsidRPr="00D54EED">
              <w:rPr>
                <w:b/>
                <w:i/>
              </w:rPr>
              <w:t xml:space="preserve">  </w:t>
            </w:r>
            <w:r w:rsidRPr="00D54EED">
              <w:t>самостоятельной работы с источниками и научной литературой по правовым проблемам, применения осно</w:t>
            </w:r>
            <w:r w:rsidRPr="00D54EED">
              <w:t>в</w:t>
            </w:r>
            <w:r w:rsidRPr="00D54EED">
              <w:t xml:space="preserve">ных НПА для защиты своих интересов </w:t>
            </w:r>
          </w:p>
        </w:tc>
        <w:tc>
          <w:tcPr>
            <w:tcW w:w="759" w:type="pct"/>
            <w:tcBorders>
              <w:bottom w:val="single" w:sz="4" w:space="0" w:color="auto"/>
            </w:tcBorders>
            <w:vAlign w:val="center"/>
          </w:tcPr>
          <w:p w:rsidR="00DD285D" w:rsidRPr="00D54EED" w:rsidRDefault="00DD285D" w:rsidP="00D31E12">
            <w:pPr>
              <w:jc w:val="center"/>
            </w:pPr>
            <w:r w:rsidRPr="00D54EED">
              <w:t xml:space="preserve"> оценка 4</w:t>
            </w:r>
          </w:p>
        </w:tc>
      </w:tr>
      <w:tr w:rsidR="00DD285D" w:rsidRPr="00D54EED" w:rsidTr="006607C5">
        <w:trPr>
          <w:trHeight w:val="276"/>
        </w:trPr>
        <w:tc>
          <w:tcPr>
            <w:tcW w:w="834" w:type="pct"/>
            <w:vMerge/>
            <w:tcBorders>
              <w:bottom w:val="single" w:sz="4" w:space="0" w:color="auto"/>
            </w:tcBorders>
            <w:vAlign w:val="center"/>
          </w:tcPr>
          <w:p w:rsidR="00DD285D" w:rsidRPr="00D54EED" w:rsidRDefault="00DD285D" w:rsidP="006607C5">
            <w:pPr>
              <w:jc w:val="center"/>
            </w:pPr>
          </w:p>
        </w:tc>
        <w:tc>
          <w:tcPr>
            <w:tcW w:w="3407" w:type="pct"/>
            <w:tcBorders>
              <w:bottom w:val="single" w:sz="4" w:space="0" w:color="auto"/>
            </w:tcBorders>
            <w:vAlign w:val="center"/>
          </w:tcPr>
          <w:p w:rsidR="00DD285D" w:rsidRPr="00D54EED" w:rsidRDefault="00DD285D" w:rsidP="00D31E12">
            <w:pPr>
              <w:jc w:val="both"/>
            </w:pPr>
            <w:r w:rsidRPr="00D54EED">
              <w:rPr>
                <w:b/>
              </w:rPr>
              <w:t>ВЫСОКИЙ</w:t>
            </w:r>
            <w:r w:rsidRPr="00D54EED">
              <w:t>:</w:t>
            </w:r>
          </w:p>
          <w:p w:rsidR="00DD285D" w:rsidRPr="00D54EED" w:rsidRDefault="00DD285D" w:rsidP="00D31E12">
            <w:pPr>
              <w:jc w:val="both"/>
            </w:pPr>
            <w:r w:rsidRPr="00D54EED">
              <w:rPr>
                <w:b/>
                <w:i/>
              </w:rPr>
              <w:t>Знает</w:t>
            </w:r>
            <w:r w:rsidRPr="00D54EED">
              <w:t xml:space="preserve">  основные правовые категории,  нормативно-правовые акты, содержание отдельных отраслей права, х</w:t>
            </w:r>
            <w:r w:rsidRPr="00D54EED">
              <w:t>а</w:t>
            </w:r>
            <w:r w:rsidRPr="00D54EED">
              <w:t>рактеризует отдельные юридические факты по правовой проблеме, основные теории и концепции, называет и х</w:t>
            </w:r>
            <w:r w:rsidRPr="00D54EED">
              <w:t>а</w:t>
            </w:r>
            <w:r w:rsidRPr="00D54EED">
              <w:t xml:space="preserve">рактеризует основные институты и принципы отдельных отраслей права. </w:t>
            </w:r>
            <w:r w:rsidRPr="00D54EED">
              <w:rPr>
                <w:b/>
                <w:i/>
              </w:rPr>
              <w:t>Умеет</w:t>
            </w:r>
            <w:r w:rsidRPr="00D54EED">
              <w:rPr>
                <w:b/>
              </w:rPr>
              <w:t xml:space="preserve"> </w:t>
            </w:r>
            <w:r w:rsidRPr="00D54EED">
              <w:t>выделять и формулировать прав</w:t>
            </w:r>
            <w:r w:rsidRPr="00D54EED">
              <w:t>о</w:t>
            </w:r>
            <w:r w:rsidRPr="00D54EED">
              <w:t>вую проблему, критически осмысливает и сравнивает те</w:t>
            </w:r>
            <w:r w:rsidRPr="00D54EED">
              <w:t>о</w:t>
            </w:r>
            <w:r w:rsidRPr="00D54EED">
              <w:t>рии и концепции, изложенные в научной литературе, по</w:t>
            </w:r>
            <w:r w:rsidRPr="00D54EED">
              <w:t>д</w:t>
            </w:r>
            <w:r w:rsidRPr="00D54EED">
              <w:t xml:space="preserve">робно анализировать </w:t>
            </w:r>
            <w:r w:rsidRPr="00D54EED">
              <w:rPr>
                <w:b/>
              </w:rPr>
              <w:t xml:space="preserve"> </w:t>
            </w:r>
            <w:r w:rsidRPr="00D54EED">
              <w:t>материалы судебной практики по правовым проблемам,  осуществлять предметные и ме</w:t>
            </w:r>
            <w:r w:rsidRPr="00D54EED">
              <w:t>ж</w:t>
            </w:r>
            <w:r w:rsidRPr="00D54EED">
              <w:t>предметные обобщения на эвристическом уровне, способен к творческому мышлению, сообщению данных путем с</w:t>
            </w:r>
            <w:r w:rsidRPr="00D54EED">
              <w:t>о</w:t>
            </w:r>
            <w:r w:rsidRPr="00D54EED">
              <w:t xml:space="preserve">ставления презентаций по отдельным темам.  </w:t>
            </w:r>
            <w:r w:rsidRPr="00D54EED">
              <w:rPr>
                <w:b/>
                <w:i/>
              </w:rPr>
              <w:t>Владеет</w:t>
            </w:r>
            <w:r w:rsidRPr="00D54EED">
              <w:t xml:space="preserve">  н</w:t>
            </w:r>
            <w:r w:rsidRPr="00D54EED">
              <w:t>а</w:t>
            </w:r>
            <w:r w:rsidRPr="00D54EED">
              <w:t>выками самостоятельной работы с источниками и научной литературой по правовым проблемам, составления исковых заявлений в юрисдикционные органы для защиты своих прав, навыками использования научных приемов ведения полемики, дискуссии, диалога по правовым проблемам, н</w:t>
            </w:r>
            <w:r w:rsidRPr="00D54EED">
              <w:t>а</w:t>
            </w:r>
            <w:r w:rsidRPr="00D54EED">
              <w:t>выками создания и редактирования текстов, презентации результатов исследования.</w:t>
            </w:r>
          </w:p>
        </w:tc>
        <w:tc>
          <w:tcPr>
            <w:tcW w:w="759" w:type="pct"/>
            <w:tcBorders>
              <w:bottom w:val="single" w:sz="4" w:space="0" w:color="auto"/>
            </w:tcBorders>
            <w:vAlign w:val="center"/>
          </w:tcPr>
          <w:p w:rsidR="00DD285D" w:rsidRPr="00D54EED" w:rsidRDefault="00DD285D" w:rsidP="00D31E12">
            <w:pPr>
              <w:jc w:val="center"/>
            </w:pPr>
            <w:r w:rsidRPr="00D54EED">
              <w:t>оценка 5</w:t>
            </w:r>
          </w:p>
        </w:tc>
      </w:tr>
      <w:tr w:rsidR="00E8317A" w:rsidRPr="00D54EED" w:rsidTr="006607C5">
        <w:trPr>
          <w:trHeight w:val="276"/>
        </w:trPr>
        <w:tc>
          <w:tcPr>
            <w:tcW w:w="4241" w:type="pct"/>
            <w:gridSpan w:val="2"/>
            <w:vAlign w:val="center"/>
          </w:tcPr>
          <w:p w:rsidR="00E8317A" w:rsidRPr="00D54EED" w:rsidRDefault="00E8317A" w:rsidP="006607C5">
            <w:pPr>
              <w:rPr>
                <w:b/>
              </w:rPr>
            </w:pPr>
            <w:r w:rsidRPr="00D54EED">
              <w:rPr>
                <w:b/>
              </w:rPr>
              <w:t>Результирующая оценка</w:t>
            </w:r>
          </w:p>
        </w:tc>
        <w:tc>
          <w:tcPr>
            <w:tcW w:w="759" w:type="pct"/>
            <w:vAlign w:val="center"/>
          </w:tcPr>
          <w:p w:rsidR="00E8317A" w:rsidRPr="00D54EED" w:rsidRDefault="00DF6664" w:rsidP="006607C5">
            <w:pPr>
              <w:jc w:val="center"/>
            </w:pPr>
            <w:r>
              <w:t>хорошо</w:t>
            </w:r>
          </w:p>
        </w:tc>
      </w:tr>
    </w:tbl>
    <w:p w:rsidR="00DA30CA" w:rsidRDefault="00DA30CA" w:rsidP="00472304">
      <w:pPr>
        <w:suppressAutoHyphens/>
        <w:jc w:val="both"/>
        <w:rPr>
          <w:b/>
        </w:rPr>
      </w:pPr>
    </w:p>
    <w:p w:rsidR="00DA30CA" w:rsidRDefault="00DA30CA" w:rsidP="00472304">
      <w:pPr>
        <w:suppressAutoHyphens/>
        <w:jc w:val="both"/>
        <w:rPr>
          <w:b/>
        </w:rPr>
      </w:pPr>
    </w:p>
    <w:p w:rsidR="00DA30CA" w:rsidRDefault="00DA30CA" w:rsidP="00472304">
      <w:pPr>
        <w:suppressAutoHyphens/>
        <w:jc w:val="both"/>
        <w:rPr>
          <w:b/>
        </w:rPr>
      </w:pPr>
    </w:p>
    <w:p w:rsidR="00DA30CA" w:rsidRDefault="00DA30CA" w:rsidP="00472304">
      <w:pPr>
        <w:suppressAutoHyphens/>
        <w:jc w:val="both"/>
        <w:rPr>
          <w:b/>
        </w:rPr>
      </w:pPr>
    </w:p>
    <w:p w:rsidR="00DA30CA" w:rsidRDefault="00DA30CA" w:rsidP="00472304">
      <w:pPr>
        <w:suppressAutoHyphens/>
        <w:jc w:val="both"/>
        <w:rPr>
          <w:b/>
        </w:rPr>
      </w:pPr>
    </w:p>
    <w:p w:rsidR="00DD285D" w:rsidRDefault="00DD285D" w:rsidP="00472304">
      <w:pPr>
        <w:suppressAutoHyphens/>
        <w:jc w:val="both"/>
        <w:rPr>
          <w:b/>
        </w:rPr>
      </w:pPr>
    </w:p>
    <w:p w:rsidR="00DA30CA" w:rsidRDefault="00DA30CA" w:rsidP="00472304">
      <w:pPr>
        <w:suppressAutoHyphens/>
        <w:jc w:val="both"/>
        <w:rPr>
          <w:b/>
        </w:rPr>
      </w:pPr>
    </w:p>
    <w:p w:rsidR="00DA30CA" w:rsidRDefault="00DA30CA" w:rsidP="00472304">
      <w:pPr>
        <w:suppressAutoHyphens/>
        <w:jc w:val="both"/>
        <w:rPr>
          <w:b/>
        </w:rPr>
      </w:pPr>
    </w:p>
    <w:p w:rsidR="00472304" w:rsidRDefault="00472304" w:rsidP="00472304">
      <w:pPr>
        <w:suppressAutoHyphens/>
        <w:jc w:val="both"/>
        <w:rPr>
          <w:b/>
        </w:rPr>
      </w:pPr>
      <w:r>
        <w:rPr>
          <w:b/>
        </w:rPr>
        <w:t>6</w:t>
      </w:r>
      <w:r w:rsidRPr="00F20B64">
        <w:rPr>
          <w:b/>
        </w:rPr>
        <w:t>.</w:t>
      </w:r>
      <w:r>
        <w:rPr>
          <w:b/>
        </w:rPr>
        <w:t>2</w:t>
      </w:r>
      <w:r w:rsidRPr="00F20B64">
        <w:rPr>
          <w:b/>
        </w:rPr>
        <w:t xml:space="preserve"> Оценочные средства для студентов с ограниченными возможностями здоровья</w:t>
      </w:r>
    </w:p>
    <w:p w:rsidR="00472304" w:rsidRPr="000A41A1" w:rsidRDefault="00472304" w:rsidP="00472304">
      <w:pPr>
        <w:ind w:firstLine="709"/>
      </w:pPr>
      <w:r w:rsidRPr="0061767D">
        <w:t>Оценочные средства для  лиц с ограниченными возможностями здоровья выбир</w:t>
      </w:r>
      <w:r w:rsidRPr="0061767D">
        <w:t>а</w:t>
      </w:r>
      <w:r w:rsidRPr="0061767D">
        <w:t>ются с учетом особенностей их психофизического развития, индивидуальных возможн</w:t>
      </w:r>
      <w:r w:rsidRPr="0061767D">
        <w:t>о</w:t>
      </w:r>
      <w:r w:rsidRPr="0061767D">
        <w:t>стей и состояния здоровья.</w:t>
      </w:r>
    </w:p>
    <w:p w:rsidR="00472304" w:rsidRPr="00DA1483" w:rsidRDefault="00472304" w:rsidP="00472304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 xml:space="preserve">            </w:t>
      </w:r>
    </w:p>
    <w:p w:rsidR="00472304" w:rsidRPr="00167189" w:rsidRDefault="00472304" w:rsidP="00472304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</w:t>
      </w:r>
      <w:r w:rsidRPr="00354199">
        <w:rPr>
          <w:b/>
          <w:bCs/>
          <w:sz w:val="20"/>
          <w:szCs w:val="20"/>
        </w:rPr>
        <w:t xml:space="preserve">Таблица </w:t>
      </w:r>
      <w:r>
        <w:rPr>
          <w:b/>
          <w:bCs/>
          <w:sz w:val="20"/>
          <w:szCs w:val="20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2977"/>
        <w:gridCol w:w="2552"/>
        <w:gridCol w:w="1559"/>
      </w:tblGrid>
      <w:tr w:rsidR="00472304" w:rsidRPr="007026B2" w:rsidTr="006607C5">
        <w:tc>
          <w:tcPr>
            <w:tcW w:w="2376" w:type="dxa"/>
          </w:tcPr>
          <w:p w:rsidR="00472304" w:rsidRPr="00354199" w:rsidRDefault="00472304" w:rsidP="006607C5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Категории студентов</w:t>
            </w:r>
          </w:p>
        </w:tc>
        <w:tc>
          <w:tcPr>
            <w:tcW w:w="2977" w:type="dxa"/>
          </w:tcPr>
          <w:p w:rsidR="00472304" w:rsidRPr="00354199" w:rsidRDefault="00472304" w:rsidP="006607C5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Виды оценочных средств</w:t>
            </w:r>
          </w:p>
        </w:tc>
        <w:tc>
          <w:tcPr>
            <w:tcW w:w="2552" w:type="dxa"/>
          </w:tcPr>
          <w:p w:rsidR="00472304" w:rsidRPr="00354199" w:rsidRDefault="00472304" w:rsidP="006607C5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559" w:type="dxa"/>
          </w:tcPr>
          <w:p w:rsidR="00472304" w:rsidRPr="00354E8D" w:rsidRDefault="00472304" w:rsidP="006607C5">
            <w:pPr>
              <w:jc w:val="center"/>
              <w:rPr>
                <w:b/>
                <w:sz w:val="20"/>
                <w:szCs w:val="20"/>
              </w:rPr>
            </w:pPr>
            <w:r w:rsidRPr="00354E8D">
              <w:rPr>
                <w:b/>
                <w:sz w:val="20"/>
                <w:szCs w:val="20"/>
              </w:rPr>
              <w:t>Шкала оцен</w:t>
            </w:r>
            <w:r w:rsidRPr="00354E8D">
              <w:rPr>
                <w:b/>
                <w:sz w:val="20"/>
                <w:szCs w:val="20"/>
              </w:rPr>
              <w:t>и</w:t>
            </w:r>
            <w:r w:rsidRPr="00354E8D">
              <w:rPr>
                <w:b/>
                <w:sz w:val="20"/>
                <w:szCs w:val="20"/>
              </w:rPr>
              <w:t>вания</w:t>
            </w:r>
          </w:p>
        </w:tc>
      </w:tr>
      <w:tr w:rsidR="00472304" w:rsidRPr="00D54EED" w:rsidTr="006607C5">
        <w:tc>
          <w:tcPr>
            <w:tcW w:w="2376" w:type="dxa"/>
          </w:tcPr>
          <w:p w:rsidR="00472304" w:rsidRPr="00D54EED" w:rsidRDefault="00472304" w:rsidP="006607C5">
            <w:r w:rsidRPr="00D54EED">
              <w:t>С нарушением слуха</w:t>
            </w:r>
          </w:p>
        </w:tc>
        <w:tc>
          <w:tcPr>
            <w:tcW w:w="2977" w:type="dxa"/>
          </w:tcPr>
          <w:p w:rsidR="00472304" w:rsidRPr="00D54EED" w:rsidRDefault="00472304" w:rsidP="006607C5">
            <w:r w:rsidRPr="00D54EED">
              <w:t>Тесты, рефераты, ко</w:t>
            </w:r>
            <w:r w:rsidRPr="00D54EED">
              <w:t>н</w:t>
            </w:r>
            <w:r w:rsidRPr="00D54EED">
              <w:t>трольные вопросы</w:t>
            </w:r>
          </w:p>
        </w:tc>
        <w:tc>
          <w:tcPr>
            <w:tcW w:w="2552" w:type="dxa"/>
          </w:tcPr>
          <w:p w:rsidR="00472304" w:rsidRPr="00D54EED" w:rsidRDefault="00472304" w:rsidP="006607C5">
            <w:r w:rsidRPr="00D54EED">
              <w:t>Преимущественно письменная проверка</w:t>
            </w:r>
          </w:p>
        </w:tc>
        <w:tc>
          <w:tcPr>
            <w:tcW w:w="1559" w:type="dxa"/>
            <w:vMerge w:val="restart"/>
          </w:tcPr>
          <w:p w:rsidR="00472304" w:rsidRPr="00D54EED" w:rsidRDefault="00472304" w:rsidP="006607C5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соответ-ствии со   шкалой оценивания, указанной в </w:t>
            </w:r>
          </w:p>
          <w:p w:rsidR="00472304" w:rsidRPr="00D54EED" w:rsidRDefault="00472304" w:rsidP="006607C5">
            <w:pPr>
              <w:jc w:val="both"/>
            </w:pPr>
            <w:r w:rsidRPr="00D54EED">
              <w:rPr>
                <w:color w:val="000000"/>
              </w:rPr>
              <w:t>Таблице 5</w:t>
            </w:r>
          </w:p>
        </w:tc>
      </w:tr>
      <w:tr w:rsidR="00472304" w:rsidRPr="00D54EED" w:rsidTr="006607C5">
        <w:tc>
          <w:tcPr>
            <w:tcW w:w="2376" w:type="dxa"/>
          </w:tcPr>
          <w:p w:rsidR="00472304" w:rsidRPr="00D54EED" w:rsidRDefault="00472304" w:rsidP="006607C5">
            <w:r w:rsidRPr="00D54EED">
              <w:t>С нарушением зр</w:t>
            </w:r>
            <w:r w:rsidRPr="00D54EED">
              <w:t>е</w:t>
            </w:r>
            <w:r w:rsidRPr="00D54EED">
              <w:t>ния</w:t>
            </w:r>
          </w:p>
        </w:tc>
        <w:tc>
          <w:tcPr>
            <w:tcW w:w="2977" w:type="dxa"/>
          </w:tcPr>
          <w:p w:rsidR="00472304" w:rsidRPr="00D54EED" w:rsidRDefault="00472304" w:rsidP="006607C5">
            <w:r w:rsidRPr="00D54EED">
              <w:t>Контрольные вопросы</w:t>
            </w:r>
          </w:p>
        </w:tc>
        <w:tc>
          <w:tcPr>
            <w:tcW w:w="2552" w:type="dxa"/>
          </w:tcPr>
          <w:p w:rsidR="00472304" w:rsidRPr="00D54EED" w:rsidRDefault="00472304" w:rsidP="006607C5">
            <w:r w:rsidRPr="00D54EED">
              <w:t>Преимущественно устная проверка (и</w:t>
            </w:r>
            <w:r w:rsidRPr="00D54EED">
              <w:t>н</w:t>
            </w:r>
            <w:r w:rsidRPr="00D54EED">
              <w:t>дивидуально)</w:t>
            </w:r>
          </w:p>
        </w:tc>
        <w:tc>
          <w:tcPr>
            <w:tcW w:w="1559" w:type="dxa"/>
            <w:vMerge/>
          </w:tcPr>
          <w:p w:rsidR="00472304" w:rsidRPr="00D54EED" w:rsidRDefault="00472304" w:rsidP="006607C5">
            <w:pPr>
              <w:rPr>
                <w:i/>
              </w:rPr>
            </w:pPr>
          </w:p>
        </w:tc>
      </w:tr>
      <w:tr w:rsidR="00472304" w:rsidRPr="00D54EED" w:rsidTr="006607C5">
        <w:tc>
          <w:tcPr>
            <w:tcW w:w="2376" w:type="dxa"/>
          </w:tcPr>
          <w:p w:rsidR="00472304" w:rsidRPr="00D54EED" w:rsidRDefault="00472304" w:rsidP="006607C5">
            <w:r w:rsidRPr="00D54EED">
              <w:t>С нарушением опорно- двигател</w:t>
            </w:r>
            <w:r w:rsidRPr="00D54EED">
              <w:t>ь</w:t>
            </w:r>
            <w:r w:rsidRPr="00D54EED">
              <w:t>ного аппарата</w:t>
            </w:r>
          </w:p>
        </w:tc>
        <w:tc>
          <w:tcPr>
            <w:tcW w:w="2977" w:type="dxa"/>
          </w:tcPr>
          <w:p w:rsidR="00472304" w:rsidRPr="00D54EED" w:rsidRDefault="00472304" w:rsidP="006607C5">
            <w:r w:rsidRPr="00D54EED">
              <w:t>Решение тестов, ко</w:t>
            </w:r>
            <w:r w:rsidRPr="00D54EED">
              <w:t>н</w:t>
            </w:r>
            <w:r w:rsidRPr="00D54EED">
              <w:t>трольные вопросы ди</w:t>
            </w:r>
            <w:r w:rsidRPr="00D54EED">
              <w:t>с</w:t>
            </w:r>
            <w:r w:rsidRPr="00D54EED">
              <w:t>танционно.</w:t>
            </w:r>
          </w:p>
        </w:tc>
        <w:tc>
          <w:tcPr>
            <w:tcW w:w="2552" w:type="dxa"/>
          </w:tcPr>
          <w:p w:rsidR="00472304" w:rsidRPr="00D54EED" w:rsidRDefault="00472304" w:rsidP="006607C5">
            <w:r w:rsidRPr="00D54EED">
              <w:t>Письменная проверка, организация контроля с использование и</w:t>
            </w:r>
            <w:r w:rsidRPr="00D54EED">
              <w:t>н</w:t>
            </w:r>
            <w:r w:rsidRPr="00D54EED">
              <w:t>формационно-коммуникационных технологий.</w:t>
            </w:r>
          </w:p>
        </w:tc>
        <w:tc>
          <w:tcPr>
            <w:tcW w:w="1559" w:type="dxa"/>
            <w:vMerge/>
          </w:tcPr>
          <w:p w:rsidR="00472304" w:rsidRPr="00D54EED" w:rsidRDefault="00472304" w:rsidP="006607C5">
            <w:pPr>
              <w:rPr>
                <w:i/>
              </w:rPr>
            </w:pPr>
          </w:p>
        </w:tc>
      </w:tr>
    </w:tbl>
    <w:p w:rsidR="00472304" w:rsidRDefault="00472304" w:rsidP="00472304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472304" w:rsidRDefault="00472304" w:rsidP="00472304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472304" w:rsidRDefault="00472304" w:rsidP="00472304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center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>7. Т</w:t>
      </w:r>
      <w:r>
        <w:rPr>
          <w:b/>
          <w:spacing w:val="-2"/>
          <w:sz w:val="24"/>
          <w:szCs w:val="24"/>
        </w:rPr>
        <w:t>ИПОВЫЕ КОНТРОЛЬНЫЕ ЗАДАНИЯ И ДРУГИЕ МАТЕРИАЛЫ,</w:t>
      </w:r>
    </w:p>
    <w:p w:rsidR="00472304" w:rsidRDefault="00472304" w:rsidP="00472304">
      <w:pPr>
        <w:pStyle w:val="afe"/>
        <w:ind w:left="0"/>
        <w:jc w:val="center"/>
        <w:rPr>
          <w:noProof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НЕОБХОДИМЫЕ ДЛЯ ОЦЕНКИ </w:t>
      </w:r>
      <w:r>
        <w:rPr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t xml:space="preserve">УРОВНЯ  </w:t>
      </w:r>
      <w:r w:rsidRPr="00393B56">
        <w:rPr>
          <w:b/>
          <w:noProof/>
          <w:sz w:val="24"/>
          <w:szCs w:val="24"/>
        </w:rPr>
        <w:t>СФОРМИРОВАННОСТИ ЗАЯВЛЕННЫХ КОМПЕТЕНЦИЙ  В  РАМКАХ  ИЗУЧАЕМОЙ  ДИСЦИПЛИНЫ</w:t>
      </w:r>
      <w:r>
        <w:rPr>
          <w:b/>
          <w:noProof/>
          <w:sz w:val="24"/>
          <w:szCs w:val="24"/>
        </w:rPr>
        <w:t>, ВКЛЮЧАЯ САМОСТОЯТЕЛЬНУЮ РАБОТУ ОБУЧАЮЩИХСЯ</w:t>
      </w:r>
    </w:p>
    <w:p w:rsidR="00472304" w:rsidRPr="00C17581" w:rsidRDefault="00472304" w:rsidP="00472304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1"/>
          <w:sz w:val="24"/>
          <w:szCs w:val="24"/>
        </w:rPr>
      </w:pPr>
    </w:p>
    <w:p w:rsidR="00472304" w:rsidRPr="00075195" w:rsidRDefault="00472304" w:rsidP="00472304">
      <w:pPr>
        <w:jc w:val="both"/>
        <w:rPr>
          <w:b/>
        </w:rPr>
      </w:pPr>
      <w:r w:rsidRPr="00075195">
        <w:rPr>
          <w:b/>
        </w:rPr>
        <w:t>Семестр  №</w:t>
      </w:r>
      <w:r>
        <w:rPr>
          <w:b/>
        </w:rPr>
        <w:t xml:space="preserve"> </w:t>
      </w:r>
      <w:r w:rsidR="00DF6664">
        <w:rPr>
          <w:b/>
        </w:rPr>
        <w:t>7-8</w:t>
      </w:r>
      <w:r>
        <w:rPr>
          <w:b/>
        </w:rPr>
        <w:t>.</w:t>
      </w:r>
    </w:p>
    <w:p w:rsidR="00472304" w:rsidRDefault="00472304" w:rsidP="00472304">
      <w:pPr>
        <w:rPr>
          <w:b/>
        </w:rPr>
      </w:pPr>
      <w:r w:rsidRPr="004B144B">
        <w:rPr>
          <w:b/>
        </w:rPr>
        <w:t xml:space="preserve">7.1 Для текущей аттестации: </w:t>
      </w:r>
    </w:p>
    <w:p w:rsidR="00DF6664" w:rsidRPr="004B144B" w:rsidRDefault="00DF6664" w:rsidP="00472304">
      <w:pPr>
        <w:rPr>
          <w:b/>
        </w:rPr>
      </w:pPr>
      <w:r>
        <w:rPr>
          <w:b/>
        </w:rPr>
        <w:t>7.1.1. Вопросы  к семинарским занятиям.</w:t>
      </w:r>
    </w:p>
    <w:p w:rsidR="00472304" w:rsidRDefault="00472304" w:rsidP="00472304">
      <w:pPr>
        <w:ind w:firstLine="600"/>
        <w:rPr>
          <w:b/>
        </w:rPr>
      </w:pPr>
    </w:p>
    <w:p w:rsidR="00DF6664" w:rsidRPr="00D3078A" w:rsidRDefault="00DF6664" w:rsidP="00DF6664">
      <w:pPr>
        <w:shd w:val="clear" w:color="auto" w:fill="FFFFFF"/>
        <w:ind w:firstLine="709"/>
        <w:jc w:val="both"/>
        <w:textAlignment w:val="baseline"/>
        <w:rPr>
          <w:b/>
        </w:rPr>
      </w:pPr>
      <w:r>
        <w:rPr>
          <w:b/>
        </w:rPr>
        <w:t>Семинар № 1</w:t>
      </w:r>
      <w:r w:rsidRPr="00D3078A">
        <w:rPr>
          <w:b/>
        </w:rPr>
        <w:t>. Частноправовые основания возникновения прав на землю</w:t>
      </w:r>
    </w:p>
    <w:p w:rsidR="00DF6664" w:rsidRPr="00D3078A" w:rsidRDefault="00DF6664" w:rsidP="00DF6664">
      <w:pPr>
        <w:pStyle w:val="a5"/>
        <w:tabs>
          <w:tab w:val="left" w:pos="2858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DF6664" w:rsidRPr="00D3078A" w:rsidRDefault="00DF6664" w:rsidP="00F54D8B">
      <w:pPr>
        <w:pStyle w:val="a5"/>
        <w:numPr>
          <w:ilvl w:val="5"/>
          <w:numId w:val="6"/>
        </w:numPr>
        <w:tabs>
          <w:tab w:val="left" w:pos="2858"/>
        </w:tabs>
        <w:spacing w:before="0" w:beforeAutospacing="0" w:after="0" w:afterAutospacing="0"/>
        <w:ind w:firstLine="0"/>
        <w:jc w:val="both"/>
        <w:rPr>
          <w:rFonts w:ascii="Times New Roman" w:hAnsi="Times New Roman" w:cs="Times New Roman"/>
          <w:b/>
          <w:bCs/>
        </w:rPr>
      </w:pPr>
      <w:r w:rsidRPr="00D3078A">
        <w:rPr>
          <w:rFonts w:ascii="Times New Roman" w:hAnsi="Times New Roman" w:cs="Times New Roman"/>
        </w:rPr>
        <w:t>Понятие и виды сделок с земельными участками (купля-продажа, ипотека (залог), аре</w:t>
      </w:r>
      <w:r w:rsidRPr="00D3078A">
        <w:rPr>
          <w:rFonts w:ascii="Times New Roman" w:hAnsi="Times New Roman" w:cs="Times New Roman"/>
        </w:rPr>
        <w:t>н</w:t>
      </w:r>
      <w:r w:rsidRPr="00D3078A">
        <w:rPr>
          <w:rFonts w:ascii="Times New Roman" w:hAnsi="Times New Roman" w:cs="Times New Roman"/>
        </w:rPr>
        <w:t>да,  наследование, дарение, мена, рента).</w:t>
      </w:r>
    </w:p>
    <w:p w:rsidR="00DF6664" w:rsidRPr="00D3078A" w:rsidRDefault="00DF6664" w:rsidP="00F54D8B">
      <w:pPr>
        <w:pStyle w:val="a5"/>
        <w:numPr>
          <w:ilvl w:val="5"/>
          <w:numId w:val="6"/>
        </w:numPr>
        <w:tabs>
          <w:tab w:val="left" w:pos="2858"/>
        </w:tabs>
        <w:spacing w:before="0" w:beforeAutospacing="0" w:after="0" w:afterAutospacing="0"/>
        <w:ind w:firstLine="0"/>
        <w:jc w:val="both"/>
        <w:rPr>
          <w:rFonts w:ascii="Times New Roman" w:hAnsi="Times New Roman" w:cs="Times New Roman"/>
          <w:b/>
          <w:bCs/>
        </w:rPr>
      </w:pPr>
      <w:r w:rsidRPr="00D3078A">
        <w:rPr>
          <w:rFonts w:ascii="Times New Roman" w:hAnsi="Times New Roman" w:cs="Times New Roman"/>
        </w:rPr>
        <w:t>Ограничения оборотоспособности земельных участков.</w:t>
      </w:r>
    </w:p>
    <w:p w:rsidR="00DF6664" w:rsidRPr="00D3078A" w:rsidRDefault="00DF6664" w:rsidP="00F54D8B">
      <w:pPr>
        <w:pStyle w:val="a5"/>
        <w:numPr>
          <w:ilvl w:val="5"/>
          <w:numId w:val="6"/>
        </w:numPr>
        <w:tabs>
          <w:tab w:val="left" w:pos="2858"/>
        </w:tabs>
        <w:spacing w:before="0" w:beforeAutospacing="0" w:after="0" w:afterAutospacing="0"/>
        <w:ind w:firstLine="0"/>
        <w:jc w:val="both"/>
        <w:rPr>
          <w:rFonts w:ascii="Times New Roman" w:hAnsi="Times New Roman" w:cs="Times New Roman"/>
          <w:b/>
          <w:bCs/>
        </w:rPr>
      </w:pPr>
      <w:r w:rsidRPr="00D3078A">
        <w:rPr>
          <w:rFonts w:ascii="Times New Roman" w:hAnsi="Times New Roman" w:cs="Times New Roman"/>
        </w:rPr>
        <w:t>Внесение земельных участков в уставный капитал организации. Доверительное упра</w:t>
      </w:r>
      <w:r w:rsidRPr="00D3078A">
        <w:rPr>
          <w:rFonts w:ascii="Times New Roman" w:hAnsi="Times New Roman" w:cs="Times New Roman"/>
        </w:rPr>
        <w:t>в</w:t>
      </w:r>
      <w:r w:rsidRPr="00D3078A">
        <w:rPr>
          <w:rFonts w:ascii="Times New Roman" w:hAnsi="Times New Roman" w:cs="Times New Roman"/>
        </w:rPr>
        <w:t xml:space="preserve">ление земельными участками. </w:t>
      </w:r>
    </w:p>
    <w:p w:rsidR="00DF6664" w:rsidRPr="00D3078A" w:rsidRDefault="00DF6664" w:rsidP="00F54D8B">
      <w:pPr>
        <w:pStyle w:val="a5"/>
        <w:numPr>
          <w:ilvl w:val="5"/>
          <w:numId w:val="6"/>
        </w:numPr>
        <w:tabs>
          <w:tab w:val="left" w:pos="2858"/>
        </w:tabs>
        <w:spacing w:before="0" w:beforeAutospacing="0" w:after="0" w:afterAutospacing="0"/>
        <w:ind w:firstLine="0"/>
        <w:jc w:val="both"/>
        <w:rPr>
          <w:rFonts w:ascii="Times New Roman" w:hAnsi="Times New Roman" w:cs="Times New Roman"/>
          <w:b/>
          <w:bCs/>
        </w:rPr>
      </w:pPr>
      <w:r w:rsidRPr="00D3078A">
        <w:rPr>
          <w:rFonts w:ascii="Times New Roman" w:hAnsi="Times New Roman" w:cs="Times New Roman"/>
        </w:rPr>
        <w:t xml:space="preserve">Приобретение прав на земельные участки, находящиеся в собственности публичных образований. </w:t>
      </w:r>
    </w:p>
    <w:p w:rsidR="00DF6664" w:rsidRPr="00D3078A" w:rsidRDefault="00DF6664" w:rsidP="00F54D8B">
      <w:pPr>
        <w:pStyle w:val="a5"/>
        <w:numPr>
          <w:ilvl w:val="5"/>
          <w:numId w:val="6"/>
        </w:numPr>
        <w:tabs>
          <w:tab w:val="left" w:pos="2858"/>
        </w:tabs>
        <w:spacing w:before="0" w:beforeAutospacing="0" w:after="0" w:afterAutospacing="0"/>
        <w:ind w:firstLine="0"/>
        <w:jc w:val="both"/>
        <w:rPr>
          <w:rFonts w:ascii="Times New Roman" w:hAnsi="Times New Roman" w:cs="Times New Roman"/>
          <w:b/>
          <w:bCs/>
        </w:rPr>
      </w:pPr>
      <w:r w:rsidRPr="00D3078A">
        <w:rPr>
          <w:rFonts w:ascii="Times New Roman" w:hAnsi="Times New Roman" w:cs="Times New Roman"/>
        </w:rPr>
        <w:t xml:space="preserve">Приватизация земли. </w:t>
      </w:r>
    </w:p>
    <w:p w:rsidR="00DF6664" w:rsidRPr="00D3078A" w:rsidRDefault="00DF6664" w:rsidP="00F54D8B">
      <w:pPr>
        <w:pStyle w:val="a5"/>
        <w:numPr>
          <w:ilvl w:val="5"/>
          <w:numId w:val="6"/>
        </w:numPr>
        <w:tabs>
          <w:tab w:val="left" w:pos="2858"/>
        </w:tabs>
        <w:spacing w:before="0" w:beforeAutospacing="0" w:after="0" w:afterAutospacing="0"/>
        <w:ind w:firstLine="0"/>
        <w:jc w:val="both"/>
        <w:rPr>
          <w:rFonts w:ascii="Times New Roman" w:hAnsi="Times New Roman" w:cs="Times New Roman"/>
          <w:b/>
          <w:bCs/>
        </w:rPr>
      </w:pPr>
      <w:r w:rsidRPr="00D3078A">
        <w:rPr>
          <w:rFonts w:ascii="Times New Roman" w:hAnsi="Times New Roman" w:cs="Times New Roman"/>
        </w:rPr>
        <w:t xml:space="preserve">Особенности приобретения прав на земельные участки под объектами недвижимости. </w:t>
      </w:r>
    </w:p>
    <w:p w:rsidR="00DF6664" w:rsidRPr="00D3078A" w:rsidRDefault="00DF6664" w:rsidP="00F54D8B">
      <w:pPr>
        <w:pStyle w:val="a5"/>
        <w:numPr>
          <w:ilvl w:val="5"/>
          <w:numId w:val="6"/>
        </w:numPr>
        <w:tabs>
          <w:tab w:val="left" w:pos="2858"/>
        </w:tabs>
        <w:spacing w:before="0" w:beforeAutospacing="0" w:after="0" w:afterAutospacing="0"/>
        <w:ind w:firstLine="0"/>
        <w:jc w:val="both"/>
        <w:rPr>
          <w:rFonts w:ascii="Times New Roman" w:hAnsi="Times New Roman" w:cs="Times New Roman"/>
          <w:b/>
          <w:bCs/>
        </w:rPr>
      </w:pPr>
      <w:r w:rsidRPr="00D3078A">
        <w:rPr>
          <w:rFonts w:ascii="Times New Roman" w:hAnsi="Times New Roman" w:cs="Times New Roman"/>
        </w:rPr>
        <w:t>Упрощенный порядок оформления земельных участков в собственность ("дачная амн</w:t>
      </w:r>
      <w:r w:rsidRPr="00D3078A">
        <w:rPr>
          <w:rFonts w:ascii="Times New Roman" w:hAnsi="Times New Roman" w:cs="Times New Roman"/>
        </w:rPr>
        <w:t>и</w:t>
      </w:r>
      <w:r w:rsidRPr="00D3078A">
        <w:rPr>
          <w:rFonts w:ascii="Times New Roman" w:hAnsi="Times New Roman" w:cs="Times New Roman"/>
        </w:rPr>
        <w:t xml:space="preserve">стия"). </w:t>
      </w:r>
    </w:p>
    <w:p w:rsidR="00DF6664" w:rsidRPr="00D3078A" w:rsidRDefault="00DF6664" w:rsidP="00F54D8B">
      <w:pPr>
        <w:pStyle w:val="a5"/>
        <w:numPr>
          <w:ilvl w:val="5"/>
          <w:numId w:val="6"/>
        </w:numPr>
        <w:tabs>
          <w:tab w:val="left" w:pos="2858"/>
        </w:tabs>
        <w:spacing w:before="0" w:beforeAutospacing="0" w:after="0" w:afterAutospacing="0"/>
        <w:ind w:firstLine="0"/>
        <w:jc w:val="both"/>
        <w:rPr>
          <w:rFonts w:ascii="Times New Roman" w:hAnsi="Times New Roman" w:cs="Times New Roman"/>
          <w:b/>
          <w:bCs/>
        </w:rPr>
      </w:pPr>
      <w:r w:rsidRPr="00D3078A">
        <w:rPr>
          <w:rFonts w:ascii="Times New Roman" w:hAnsi="Times New Roman" w:cs="Times New Roman"/>
        </w:rPr>
        <w:t xml:space="preserve"> Основания прекращения и ограничения права собственности на землю. </w:t>
      </w:r>
    </w:p>
    <w:p w:rsidR="00DF6664" w:rsidRPr="00D3078A" w:rsidRDefault="00DF6664" w:rsidP="00DF6664">
      <w:pPr>
        <w:rPr>
          <w:b/>
          <w:i/>
        </w:rPr>
      </w:pPr>
    </w:p>
    <w:p w:rsidR="00DF6664" w:rsidRPr="00D3078A" w:rsidRDefault="00DF6664" w:rsidP="00DF6664">
      <w:pPr>
        <w:jc w:val="center"/>
        <w:rPr>
          <w:b/>
        </w:rPr>
      </w:pPr>
      <w:r>
        <w:rPr>
          <w:b/>
        </w:rPr>
        <w:t>Семинар</w:t>
      </w:r>
      <w:r w:rsidRPr="00D3078A">
        <w:rPr>
          <w:b/>
        </w:rPr>
        <w:t xml:space="preserve"> № </w:t>
      </w:r>
      <w:r>
        <w:rPr>
          <w:b/>
        </w:rPr>
        <w:t>2</w:t>
      </w:r>
      <w:r w:rsidRPr="00D3078A">
        <w:rPr>
          <w:b/>
        </w:rPr>
        <w:t>. Государственное управление земельным фондом в РФ</w:t>
      </w:r>
    </w:p>
    <w:p w:rsidR="00DF6664" w:rsidRPr="00D3078A" w:rsidRDefault="00DF6664" w:rsidP="00DF6664">
      <w:pPr>
        <w:jc w:val="center"/>
        <w:rPr>
          <w:b/>
        </w:rPr>
      </w:pPr>
    </w:p>
    <w:p w:rsidR="00DF6664" w:rsidRPr="00D3078A" w:rsidRDefault="00DF6664" w:rsidP="00F54D8B">
      <w:pPr>
        <w:pStyle w:val="afe"/>
        <w:numPr>
          <w:ilvl w:val="0"/>
          <w:numId w:val="8"/>
        </w:numPr>
        <w:ind w:left="0" w:firstLine="0"/>
        <w:jc w:val="both"/>
        <w:rPr>
          <w:b/>
          <w:sz w:val="24"/>
          <w:szCs w:val="24"/>
          <w:u w:val="single"/>
        </w:rPr>
      </w:pPr>
      <w:r w:rsidRPr="00D3078A">
        <w:rPr>
          <w:sz w:val="24"/>
          <w:szCs w:val="24"/>
        </w:rPr>
        <w:t>Органы публичного управления земельными ресурсами, их функции.</w:t>
      </w:r>
    </w:p>
    <w:p w:rsidR="00DF6664" w:rsidRPr="00D3078A" w:rsidRDefault="00DF6664" w:rsidP="00F54D8B">
      <w:pPr>
        <w:pStyle w:val="afe"/>
        <w:numPr>
          <w:ilvl w:val="0"/>
          <w:numId w:val="8"/>
        </w:numPr>
        <w:ind w:left="0" w:firstLine="0"/>
        <w:jc w:val="both"/>
        <w:rPr>
          <w:b/>
          <w:sz w:val="24"/>
          <w:szCs w:val="24"/>
          <w:u w:val="single"/>
        </w:rPr>
      </w:pPr>
      <w:r w:rsidRPr="00D3078A">
        <w:rPr>
          <w:sz w:val="24"/>
          <w:szCs w:val="24"/>
        </w:rPr>
        <w:t>Структура земельных ресурсов РФ. Категории земельного фонда.</w:t>
      </w:r>
    </w:p>
    <w:p w:rsidR="00DF6664" w:rsidRPr="00D3078A" w:rsidRDefault="00DF6664" w:rsidP="00F54D8B">
      <w:pPr>
        <w:pStyle w:val="afe"/>
        <w:numPr>
          <w:ilvl w:val="0"/>
          <w:numId w:val="8"/>
        </w:numPr>
        <w:ind w:left="0" w:firstLine="0"/>
        <w:jc w:val="both"/>
        <w:rPr>
          <w:b/>
          <w:sz w:val="24"/>
          <w:szCs w:val="24"/>
          <w:u w:val="single"/>
        </w:rPr>
      </w:pPr>
      <w:r w:rsidRPr="00D3078A">
        <w:rPr>
          <w:sz w:val="24"/>
          <w:szCs w:val="24"/>
        </w:rPr>
        <w:t>Понятие и содержание землеустройства.</w:t>
      </w:r>
    </w:p>
    <w:p w:rsidR="00DF6664" w:rsidRPr="00D3078A" w:rsidRDefault="00DF6664" w:rsidP="00F54D8B">
      <w:pPr>
        <w:pStyle w:val="afe"/>
        <w:numPr>
          <w:ilvl w:val="0"/>
          <w:numId w:val="8"/>
        </w:numPr>
        <w:ind w:left="0" w:firstLine="0"/>
        <w:jc w:val="both"/>
        <w:rPr>
          <w:b/>
          <w:sz w:val="24"/>
          <w:szCs w:val="24"/>
          <w:u w:val="single"/>
        </w:rPr>
      </w:pPr>
      <w:r w:rsidRPr="00D3078A">
        <w:rPr>
          <w:sz w:val="24"/>
          <w:szCs w:val="24"/>
        </w:rPr>
        <w:t>Виды основных землеустроительных действий.</w:t>
      </w:r>
    </w:p>
    <w:p w:rsidR="00DF6664" w:rsidRPr="00D3078A" w:rsidRDefault="00DF6664" w:rsidP="00F54D8B">
      <w:pPr>
        <w:pStyle w:val="afe"/>
        <w:numPr>
          <w:ilvl w:val="0"/>
          <w:numId w:val="8"/>
        </w:numPr>
        <w:ind w:left="0" w:firstLine="0"/>
        <w:jc w:val="both"/>
        <w:rPr>
          <w:b/>
          <w:sz w:val="24"/>
          <w:szCs w:val="24"/>
          <w:u w:val="single"/>
        </w:rPr>
      </w:pPr>
      <w:r w:rsidRPr="00D3078A">
        <w:rPr>
          <w:sz w:val="24"/>
          <w:szCs w:val="24"/>
        </w:rPr>
        <w:t>Государственный кадастр недвижимости.</w:t>
      </w:r>
    </w:p>
    <w:p w:rsidR="00DF6664" w:rsidRPr="00D3078A" w:rsidRDefault="00DF6664" w:rsidP="00F54D8B">
      <w:pPr>
        <w:pStyle w:val="afe"/>
        <w:numPr>
          <w:ilvl w:val="0"/>
          <w:numId w:val="8"/>
        </w:numPr>
        <w:ind w:left="0" w:firstLine="0"/>
        <w:jc w:val="both"/>
        <w:rPr>
          <w:b/>
          <w:sz w:val="24"/>
          <w:szCs w:val="24"/>
          <w:u w:val="single"/>
        </w:rPr>
      </w:pPr>
      <w:r w:rsidRPr="00D3078A">
        <w:rPr>
          <w:sz w:val="24"/>
          <w:szCs w:val="24"/>
        </w:rPr>
        <w:t>Государственная регистрация прав на землю и сделок с ней.</w:t>
      </w:r>
    </w:p>
    <w:p w:rsidR="00DF6664" w:rsidRPr="00D3078A" w:rsidRDefault="00DF6664" w:rsidP="00DF6664">
      <w:pPr>
        <w:jc w:val="both"/>
        <w:rPr>
          <w:b/>
          <w:u w:val="single"/>
        </w:rPr>
      </w:pPr>
    </w:p>
    <w:p w:rsidR="00DF6664" w:rsidRPr="00D3078A" w:rsidRDefault="00DF6664" w:rsidP="00DF6664">
      <w:pPr>
        <w:jc w:val="center"/>
        <w:rPr>
          <w:b/>
        </w:rPr>
      </w:pPr>
      <w:r>
        <w:rPr>
          <w:b/>
        </w:rPr>
        <w:t xml:space="preserve">Семинар </w:t>
      </w:r>
      <w:r w:rsidRPr="00D3078A">
        <w:rPr>
          <w:b/>
        </w:rPr>
        <w:t xml:space="preserve">№ </w:t>
      </w:r>
      <w:r>
        <w:rPr>
          <w:b/>
        </w:rPr>
        <w:t>3</w:t>
      </w:r>
      <w:r w:rsidRPr="00D3078A">
        <w:rPr>
          <w:b/>
        </w:rPr>
        <w:t>. Использование и охрана земель в Российской Федерации</w:t>
      </w:r>
    </w:p>
    <w:p w:rsidR="00DF6664" w:rsidRPr="00D3078A" w:rsidRDefault="00DF6664" w:rsidP="00DF6664">
      <w:pPr>
        <w:jc w:val="center"/>
        <w:rPr>
          <w:b/>
        </w:rPr>
      </w:pPr>
    </w:p>
    <w:p w:rsidR="00DF6664" w:rsidRPr="00D3078A" w:rsidRDefault="00DF6664" w:rsidP="00F54D8B">
      <w:pPr>
        <w:pStyle w:val="afe"/>
        <w:numPr>
          <w:ilvl w:val="0"/>
          <w:numId w:val="7"/>
        </w:numPr>
        <w:ind w:left="0" w:firstLine="142"/>
        <w:jc w:val="both"/>
        <w:rPr>
          <w:b/>
          <w:sz w:val="24"/>
          <w:szCs w:val="24"/>
          <w:u w:val="single"/>
        </w:rPr>
      </w:pPr>
      <w:r w:rsidRPr="00D3078A">
        <w:rPr>
          <w:sz w:val="24"/>
          <w:szCs w:val="24"/>
        </w:rPr>
        <w:lastRenderedPageBreak/>
        <w:t xml:space="preserve">Предоставление земельных участков. Организация и проведение торгов земельными участками в РФ. </w:t>
      </w:r>
    </w:p>
    <w:p w:rsidR="00DF6664" w:rsidRPr="00D3078A" w:rsidRDefault="00DF6664" w:rsidP="00F54D8B">
      <w:pPr>
        <w:pStyle w:val="afe"/>
        <w:numPr>
          <w:ilvl w:val="0"/>
          <w:numId w:val="7"/>
        </w:numPr>
        <w:ind w:left="0" w:firstLine="142"/>
        <w:jc w:val="both"/>
        <w:rPr>
          <w:b/>
          <w:sz w:val="24"/>
          <w:szCs w:val="24"/>
          <w:u w:val="single"/>
        </w:rPr>
      </w:pPr>
      <w:r w:rsidRPr="00D3078A">
        <w:rPr>
          <w:sz w:val="24"/>
          <w:szCs w:val="24"/>
        </w:rPr>
        <w:t xml:space="preserve">Формы платы за землю. </w:t>
      </w:r>
    </w:p>
    <w:p w:rsidR="00DF6664" w:rsidRPr="00D3078A" w:rsidRDefault="00DF6664" w:rsidP="00F54D8B">
      <w:pPr>
        <w:pStyle w:val="afe"/>
        <w:numPr>
          <w:ilvl w:val="0"/>
          <w:numId w:val="7"/>
        </w:numPr>
        <w:ind w:left="0" w:firstLine="142"/>
        <w:jc w:val="both"/>
        <w:rPr>
          <w:b/>
          <w:sz w:val="24"/>
          <w:szCs w:val="24"/>
          <w:u w:val="single"/>
        </w:rPr>
      </w:pPr>
      <w:r w:rsidRPr="00D3078A">
        <w:rPr>
          <w:sz w:val="24"/>
          <w:szCs w:val="24"/>
        </w:rPr>
        <w:t>Земельный налог: порядок начисления и уплаты, льготы по уплате земельного налога.</w:t>
      </w:r>
    </w:p>
    <w:p w:rsidR="00DF6664" w:rsidRPr="00D3078A" w:rsidRDefault="00DF6664" w:rsidP="00F54D8B">
      <w:pPr>
        <w:pStyle w:val="afe"/>
        <w:numPr>
          <w:ilvl w:val="0"/>
          <w:numId w:val="7"/>
        </w:numPr>
        <w:ind w:left="0" w:firstLine="142"/>
        <w:jc w:val="both"/>
        <w:rPr>
          <w:b/>
          <w:sz w:val="24"/>
          <w:szCs w:val="24"/>
          <w:u w:val="single"/>
        </w:rPr>
      </w:pPr>
      <w:r w:rsidRPr="00D3078A">
        <w:rPr>
          <w:sz w:val="24"/>
          <w:szCs w:val="24"/>
        </w:rPr>
        <w:t xml:space="preserve">Арендная плата за землю. </w:t>
      </w:r>
    </w:p>
    <w:p w:rsidR="00DF6664" w:rsidRPr="00D3078A" w:rsidRDefault="00DF6664" w:rsidP="00F54D8B">
      <w:pPr>
        <w:pStyle w:val="afe"/>
        <w:numPr>
          <w:ilvl w:val="0"/>
          <w:numId w:val="7"/>
        </w:numPr>
        <w:ind w:left="0" w:firstLine="142"/>
        <w:jc w:val="both"/>
        <w:rPr>
          <w:b/>
          <w:sz w:val="24"/>
          <w:szCs w:val="24"/>
          <w:u w:val="single"/>
        </w:rPr>
      </w:pPr>
      <w:r w:rsidRPr="00D3078A">
        <w:rPr>
          <w:sz w:val="24"/>
          <w:szCs w:val="24"/>
        </w:rPr>
        <w:t xml:space="preserve">Кадастровая и рыночная стоимость земельных участков. Нормативная цена земли.  </w:t>
      </w:r>
    </w:p>
    <w:p w:rsidR="00DF6664" w:rsidRPr="00D3078A" w:rsidRDefault="00DF6664" w:rsidP="00F54D8B">
      <w:pPr>
        <w:pStyle w:val="afe"/>
        <w:numPr>
          <w:ilvl w:val="0"/>
          <w:numId w:val="7"/>
        </w:numPr>
        <w:ind w:left="0" w:firstLine="142"/>
        <w:jc w:val="both"/>
        <w:rPr>
          <w:b/>
          <w:sz w:val="24"/>
          <w:szCs w:val="24"/>
          <w:u w:val="single"/>
        </w:rPr>
      </w:pPr>
      <w:r w:rsidRPr="00D3078A">
        <w:rPr>
          <w:sz w:val="24"/>
          <w:szCs w:val="24"/>
        </w:rPr>
        <w:t xml:space="preserve">Правовой статус и содержание охраны земель. </w:t>
      </w:r>
    </w:p>
    <w:p w:rsidR="00DF6664" w:rsidRPr="00D3078A" w:rsidRDefault="00DF6664" w:rsidP="00F54D8B">
      <w:pPr>
        <w:pStyle w:val="afe"/>
        <w:numPr>
          <w:ilvl w:val="0"/>
          <w:numId w:val="7"/>
        </w:numPr>
        <w:ind w:left="0" w:firstLine="142"/>
        <w:jc w:val="both"/>
        <w:rPr>
          <w:b/>
          <w:sz w:val="24"/>
          <w:szCs w:val="24"/>
          <w:u w:val="single"/>
        </w:rPr>
      </w:pPr>
      <w:r w:rsidRPr="00D3078A">
        <w:rPr>
          <w:sz w:val="24"/>
          <w:szCs w:val="24"/>
        </w:rPr>
        <w:t>Государственный земельный контроль: содержание, порядок проведения, контрол</w:t>
      </w:r>
      <w:r w:rsidRPr="00D3078A">
        <w:rPr>
          <w:sz w:val="24"/>
          <w:szCs w:val="24"/>
        </w:rPr>
        <w:t>и</w:t>
      </w:r>
      <w:r w:rsidRPr="00D3078A">
        <w:rPr>
          <w:sz w:val="24"/>
          <w:szCs w:val="24"/>
        </w:rPr>
        <w:t>рующие органы.</w:t>
      </w:r>
    </w:p>
    <w:p w:rsidR="00DF6664" w:rsidRPr="00DF6664" w:rsidRDefault="00DF6664" w:rsidP="00F54D8B">
      <w:pPr>
        <w:pStyle w:val="afe"/>
        <w:numPr>
          <w:ilvl w:val="0"/>
          <w:numId w:val="7"/>
        </w:numPr>
        <w:ind w:left="0" w:firstLine="142"/>
        <w:jc w:val="both"/>
        <w:rPr>
          <w:b/>
          <w:sz w:val="24"/>
          <w:szCs w:val="24"/>
          <w:u w:val="single"/>
        </w:rPr>
      </w:pPr>
      <w:r w:rsidRPr="00D3078A">
        <w:rPr>
          <w:sz w:val="24"/>
          <w:szCs w:val="24"/>
        </w:rPr>
        <w:t>Мониторинг земель.</w:t>
      </w:r>
    </w:p>
    <w:p w:rsidR="00DF6664" w:rsidRDefault="00DF6664" w:rsidP="00DF6664">
      <w:pPr>
        <w:jc w:val="both"/>
        <w:rPr>
          <w:b/>
          <w:u w:val="single"/>
        </w:rPr>
      </w:pPr>
    </w:p>
    <w:p w:rsidR="00DF6664" w:rsidRPr="00593AD0" w:rsidRDefault="00DF6664" w:rsidP="00DF6664">
      <w:pPr>
        <w:jc w:val="both"/>
        <w:rPr>
          <w:b/>
        </w:rPr>
      </w:pPr>
      <w:r w:rsidRPr="00593AD0">
        <w:rPr>
          <w:b/>
        </w:rPr>
        <w:t>7.1.2. Примеры задач для решения на семинарских занятиях</w:t>
      </w:r>
    </w:p>
    <w:p w:rsidR="00DF6664" w:rsidRDefault="00DF6664" w:rsidP="00DF6664">
      <w:pPr>
        <w:jc w:val="both"/>
        <w:rPr>
          <w:b/>
          <w:u w:val="single"/>
        </w:rPr>
      </w:pPr>
    </w:p>
    <w:p w:rsidR="00DF6664" w:rsidRPr="00D3078A" w:rsidRDefault="00DF6664" w:rsidP="00DF6664">
      <w:pPr>
        <w:shd w:val="clear" w:color="auto" w:fill="FFFFFF"/>
        <w:jc w:val="both"/>
        <w:textAlignment w:val="baseline"/>
        <w:rPr>
          <w:b/>
        </w:rPr>
      </w:pPr>
      <w:r>
        <w:rPr>
          <w:b/>
        </w:rPr>
        <w:t>Семинар</w:t>
      </w:r>
      <w:r w:rsidRPr="00D3078A">
        <w:rPr>
          <w:b/>
        </w:rPr>
        <w:t xml:space="preserve"> </w:t>
      </w:r>
      <w:r>
        <w:rPr>
          <w:b/>
        </w:rPr>
        <w:t>1</w:t>
      </w:r>
      <w:r w:rsidRPr="00D3078A">
        <w:rPr>
          <w:b/>
        </w:rPr>
        <w:t>. Частноправовые основания возникновения прав на землю</w:t>
      </w:r>
    </w:p>
    <w:p w:rsidR="00DF6664" w:rsidRPr="00D3078A" w:rsidRDefault="00DF6664" w:rsidP="00DF6664">
      <w:pPr>
        <w:rPr>
          <w:b/>
          <w:i/>
        </w:rPr>
      </w:pPr>
      <w:r w:rsidRPr="00D3078A">
        <w:rPr>
          <w:b/>
          <w:i/>
        </w:rPr>
        <w:t>Решение ситуационных задач</w:t>
      </w:r>
    </w:p>
    <w:p w:rsidR="00DF6664" w:rsidRPr="00D3078A" w:rsidRDefault="00DF6664" w:rsidP="00DF6664">
      <w:pPr>
        <w:rPr>
          <w:b/>
          <w:i/>
        </w:rPr>
      </w:pPr>
      <w:r w:rsidRPr="00D3078A">
        <w:rPr>
          <w:b/>
        </w:rPr>
        <w:t>Задача 1</w:t>
      </w:r>
    </w:p>
    <w:p w:rsidR="00DF6664" w:rsidRPr="00D3078A" w:rsidRDefault="00DF6664" w:rsidP="00DF6664">
      <w:pPr>
        <w:ind w:firstLine="851"/>
        <w:jc w:val="both"/>
      </w:pPr>
      <w:r w:rsidRPr="00D3078A">
        <w:t>Гражданин Германии, Петер Мозер, получил в процессе наследования  дом по а</w:t>
      </w:r>
      <w:r w:rsidRPr="00D3078A">
        <w:t>д</w:t>
      </w:r>
      <w:r w:rsidRPr="00D3078A">
        <w:t>ресу: г. Воронеж, ул.Лесная, д. 43. На основании свидетельства о вступлении в наследство обратился в территориальные органы Росреестра за регистрацией права собственности на дом и земельный участок, находящийся под домом и необходимый для его использования. Земельный участок согласно кадастровому паспорту относится к категории «земли нас</w:t>
      </w:r>
      <w:r w:rsidRPr="00D3078A">
        <w:t>е</w:t>
      </w:r>
      <w:r w:rsidRPr="00D3078A">
        <w:t xml:space="preserve">ленных пунктов», территориальная зона – зона сельскохозяйственного использования. </w:t>
      </w:r>
    </w:p>
    <w:p w:rsidR="00DF6664" w:rsidRPr="00D3078A" w:rsidRDefault="00DF6664" w:rsidP="00DF6664">
      <w:pPr>
        <w:ind w:firstLine="851"/>
        <w:jc w:val="both"/>
        <w:rPr>
          <w:i/>
        </w:rPr>
      </w:pPr>
      <w:r w:rsidRPr="00D3078A">
        <w:t>Гражданину Петеру Мозеру было отказано в государственной регистрации права собственности на земельный участок ввиду того, что законодательство Российской Фед</w:t>
      </w:r>
      <w:r w:rsidRPr="00D3078A">
        <w:t>е</w:t>
      </w:r>
      <w:r w:rsidRPr="00D3078A">
        <w:t xml:space="preserve">рации запрещает иностранным гражданам иметь на праве собственности данные земли. </w:t>
      </w:r>
      <w:r w:rsidRPr="00D3078A">
        <w:rPr>
          <w:i/>
        </w:rPr>
        <w:t>Оцените сложившуюся ситуацию. Аргументируйте Вашу точку зрения.</w:t>
      </w:r>
    </w:p>
    <w:p w:rsidR="00DF6664" w:rsidRPr="00D3078A" w:rsidRDefault="00DF6664" w:rsidP="00DF6664">
      <w:pPr>
        <w:shd w:val="clear" w:color="auto" w:fill="FFFFFF"/>
        <w:textAlignment w:val="baseline"/>
        <w:rPr>
          <w:b/>
          <w:color w:val="000000"/>
        </w:rPr>
      </w:pPr>
      <w:r w:rsidRPr="00D3078A">
        <w:rPr>
          <w:b/>
          <w:bCs/>
          <w:color w:val="000000"/>
          <w:bdr w:val="none" w:sz="0" w:space="0" w:color="auto" w:frame="1"/>
        </w:rPr>
        <w:t>Задача 2</w:t>
      </w:r>
    </w:p>
    <w:p w:rsidR="00DF6664" w:rsidRPr="00D3078A" w:rsidRDefault="00DF6664" w:rsidP="00DF6664">
      <w:pPr>
        <w:shd w:val="clear" w:color="auto" w:fill="FFFFFF"/>
        <w:ind w:firstLine="709"/>
        <w:jc w:val="both"/>
        <w:textAlignment w:val="baseline"/>
        <w:rPr>
          <w:color w:val="000000"/>
        </w:rPr>
      </w:pPr>
      <w:r w:rsidRPr="00D3078A">
        <w:rPr>
          <w:color w:val="000000"/>
        </w:rPr>
        <w:t>В соответствии с Федеральным законом «О введение в действие Земельного коде</w:t>
      </w:r>
      <w:r w:rsidRPr="00D3078A">
        <w:rPr>
          <w:color w:val="000000"/>
        </w:rPr>
        <w:t>к</w:t>
      </w:r>
      <w:r w:rsidRPr="00D3078A">
        <w:rPr>
          <w:color w:val="000000"/>
        </w:rPr>
        <w:t>са РФ» все юридические лица, не входящие в перечень, указанный в пункте 1 статьи 20 Земельного кодекса обязаны переоформить право постоянного бессрочного пользования земельным участком по выбору на право собственности или аренды.</w:t>
      </w:r>
    </w:p>
    <w:p w:rsidR="00DF6664" w:rsidRPr="00D3078A" w:rsidRDefault="00DF6664" w:rsidP="00DF6664">
      <w:pPr>
        <w:shd w:val="clear" w:color="auto" w:fill="FFFFFF"/>
        <w:ind w:firstLine="709"/>
        <w:jc w:val="both"/>
        <w:textAlignment w:val="baseline"/>
        <w:rPr>
          <w:i/>
        </w:rPr>
      </w:pPr>
      <w:r w:rsidRPr="00D3078A">
        <w:rPr>
          <w:i/>
          <w:iCs/>
          <w:color w:val="000000"/>
          <w:bdr w:val="none" w:sz="0" w:space="0" w:color="auto" w:frame="1"/>
        </w:rPr>
        <w:t>Предусмотрена ли ответственность за невыполнение данной правовой но</w:t>
      </w:r>
      <w:r w:rsidRPr="00D3078A">
        <w:rPr>
          <w:i/>
          <w:iCs/>
          <w:color w:val="000000"/>
          <w:bdr w:val="none" w:sz="0" w:space="0" w:color="auto" w:frame="1"/>
        </w:rPr>
        <w:t>р</w:t>
      </w:r>
      <w:r w:rsidRPr="00D3078A">
        <w:rPr>
          <w:i/>
          <w:iCs/>
          <w:color w:val="000000"/>
          <w:bdr w:val="none" w:sz="0" w:space="0" w:color="auto" w:frame="1"/>
        </w:rPr>
        <w:t>мы?Может ли законодательством субъекта Российской Федерации быть предусмотр</w:t>
      </w:r>
      <w:r w:rsidRPr="00D3078A">
        <w:rPr>
          <w:i/>
          <w:iCs/>
          <w:color w:val="000000"/>
          <w:bdr w:val="none" w:sz="0" w:space="0" w:color="auto" w:frame="1"/>
        </w:rPr>
        <w:t>е</w:t>
      </w:r>
      <w:r w:rsidRPr="00D3078A">
        <w:rPr>
          <w:i/>
          <w:iCs/>
          <w:color w:val="000000"/>
          <w:bdr w:val="none" w:sz="0" w:space="0" w:color="auto" w:frame="1"/>
        </w:rPr>
        <w:t>на </w:t>
      </w:r>
      <w:hyperlink r:id="rId10" w:tooltip="Административная ответственность" w:history="1">
        <w:r w:rsidRPr="00D3078A">
          <w:rPr>
            <w:i/>
            <w:iCs/>
          </w:rPr>
          <w:t>административная ответственность</w:t>
        </w:r>
      </w:hyperlink>
      <w:r w:rsidRPr="00D3078A">
        <w:rPr>
          <w:i/>
          <w:iCs/>
          <w:color w:val="000000"/>
          <w:bdr w:val="none" w:sz="0" w:space="0" w:color="auto" w:frame="1"/>
        </w:rPr>
        <w:t> во исполнение требований Федерального зак</w:t>
      </w:r>
      <w:r w:rsidRPr="00D3078A">
        <w:rPr>
          <w:i/>
          <w:iCs/>
          <w:color w:val="000000"/>
          <w:bdr w:val="none" w:sz="0" w:space="0" w:color="auto" w:frame="1"/>
        </w:rPr>
        <w:t>о</w:t>
      </w:r>
      <w:r w:rsidRPr="00D3078A">
        <w:rPr>
          <w:i/>
          <w:iCs/>
          <w:color w:val="000000"/>
          <w:bdr w:val="none" w:sz="0" w:space="0" w:color="auto" w:frame="1"/>
        </w:rPr>
        <w:t xml:space="preserve">на? </w:t>
      </w:r>
      <w:r w:rsidRPr="00D3078A">
        <w:rPr>
          <w:i/>
        </w:rPr>
        <w:t>Ответ обоснуйте.</w:t>
      </w:r>
    </w:p>
    <w:p w:rsidR="00DF6664" w:rsidRPr="00D3078A" w:rsidRDefault="00DF6664" w:rsidP="00DF6664">
      <w:pPr>
        <w:jc w:val="both"/>
        <w:rPr>
          <w:b/>
        </w:rPr>
      </w:pPr>
      <w:r w:rsidRPr="00D3078A">
        <w:rPr>
          <w:b/>
        </w:rPr>
        <w:t>Задача 3</w:t>
      </w:r>
    </w:p>
    <w:p w:rsidR="00DF6664" w:rsidRPr="00D3078A" w:rsidRDefault="00DF6664" w:rsidP="00DF6664">
      <w:pPr>
        <w:ind w:firstLine="708"/>
        <w:jc w:val="both"/>
      </w:pPr>
      <w:r w:rsidRPr="00D3078A">
        <w:t>ОАО «Дворянское гнездо» обладает на праве собственности зданием общей пл</w:t>
      </w:r>
      <w:r w:rsidRPr="00D3078A">
        <w:t>о</w:t>
      </w:r>
      <w:r w:rsidRPr="00D3078A">
        <w:t>щадью 8000 кв.м. В 2015 г. часть здания площадью 400 м</w:t>
      </w:r>
      <w:r w:rsidRPr="00D3078A">
        <w:rPr>
          <w:vertAlign w:val="superscript"/>
        </w:rPr>
        <w:t xml:space="preserve">2 </w:t>
      </w:r>
      <w:r w:rsidRPr="00D3078A">
        <w:t xml:space="preserve">было выкуплено ОАО «Зеленая долина» под офисное помещение. </w:t>
      </w:r>
    </w:p>
    <w:p w:rsidR="00DF6664" w:rsidRPr="00D3078A" w:rsidRDefault="00DF6664" w:rsidP="00DF6664">
      <w:pPr>
        <w:ind w:firstLine="708"/>
        <w:jc w:val="both"/>
        <w:rPr>
          <w:i/>
        </w:rPr>
      </w:pPr>
      <w:r w:rsidRPr="00D3078A">
        <w:rPr>
          <w:i/>
        </w:rPr>
        <w:t>Может ли ОАО «Зеленая долина» претендовать на часть земельного участка? На каких основаниях и в каком размере? Аргументируйте свой ответ.</w:t>
      </w:r>
    </w:p>
    <w:p w:rsidR="00DF6664" w:rsidRPr="00D3078A" w:rsidRDefault="00DF6664" w:rsidP="00DF6664">
      <w:pPr>
        <w:jc w:val="center"/>
        <w:rPr>
          <w:b/>
        </w:rPr>
      </w:pPr>
    </w:p>
    <w:p w:rsidR="00DF6664" w:rsidRPr="00D3078A" w:rsidRDefault="00DF6664" w:rsidP="00DF6664">
      <w:pPr>
        <w:rPr>
          <w:b/>
        </w:rPr>
      </w:pPr>
      <w:r>
        <w:rPr>
          <w:b/>
        </w:rPr>
        <w:t>Семинар</w:t>
      </w:r>
      <w:r w:rsidRPr="00D3078A">
        <w:rPr>
          <w:b/>
        </w:rPr>
        <w:t xml:space="preserve"> № </w:t>
      </w:r>
      <w:r>
        <w:rPr>
          <w:b/>
        </w:rPr>
        <w:t>2</w:t>
      </w:r>
      <w:r w:rsidRPr="00D3078A">
        <w:rPr>
          <w:b/>
        </w:rPr>
        <w:t>. Государственное управление земельным фондом в РФ</w:t>
      </w:r>
    </w:p>
    <w:p w:rsidR="00DF6664" w:rsidRPr="00D3078A" w:rsidRDefault="00DF6664" w:rsidP="00DF6664">
      <w:pPr>
        <w:jc w:val="center"/>
        <w:rPr>
          <w:b/>
        </w:rPr>
      </w:pPr>
    </w:p>
    <w:p w:rsidR="00DF6664" w:rsidRPr="00D3078A" w:rsidRDefault="00DF6664" w:rsidP="00F54D8B">
      <w:pPr>
        <w:pStyle w:val="afe"/>
        <w:numPr>
          <w:ilvl w:val="0"/>
          <w:numId w:val="9"/>
        </w:numPr>
        <w:ind w:left="0" w:firstLine="0"/>
        <w:jc w:val="both"/>
        <w:rPr>
          <w:sz w:val="24"/>
          <w:szCs w:val="24"/>
        </w:rPr>
      </w:pPr>
      <w:r w:rsidRPr="00D3078A">
        <w:rPr>
          <w:sz w:val="24"/>
          <w:szCs w:val="24"/>
        </w:rPr>
        <w:t>Расскажите о порядке государственной регистрации прав на землю и сделок с ней.</w:t>
      </w:r>
    </w:p>
    <w:p w:rsidR="00DF6664" w:rsidRPr="00D3078A" w:rsidRDefault="00DF6664" w:rsidP="00F54D8B">
      <w:pPr>
        <w:pStyle w:val="afe"/>
        <w:numPr>
          <w:ilvl w:val="0"/>
          <w:numId w:val="9"/>
        </w:numPr>
        <w:ind w:left="0" w:firstLine="0"/>
        <w:jc w:val="both"/>
        <w:rPr>
          <w:sz w:val="24"/>
          <w:szCs w:val="24"/>
        </w:rPr>
      </w:pPr>
      <w:r w:rsidRPr="00D3078A">
        <w:rPr>
          <w:sz w:val="24"/>
          <w:szCs w:val="24"/>
        </w:rPr>
        <w:t>Упрощенный порядок оформления земель по «дачной амнистии».</w:t>
      </w:r>
    </w:p>
    <w:p w:rsidR="00DF6664" w:rsidRPr="00D3078A" w:rsidRDefault="00DF6664" w:rsidP="00DF6664">
      <w:pPr>
        <w:pStyle w:val="32"/>
        <w:shd w:val="clear" w:color="auto" w:fill="auto"/>
        <w:spacing w:line="240" w:lineRule="auto"/>
        <w:jc w:val="both"/>
        <w:rPr>
          <w:b/>
          <w:i/>
          <w:color w:val="000000"/>
          <w:sz w:val="24"/>
          <w:szCs w:val="24"/>
          <w:lang w:bidi="ru-RU"/>
        </w:rPr>
      </w:pPr>
      <w:r w:rsidRPr="00D3078A">
        <w:rPr>
          <w:color w:val="000000"/>
          <w:sz w:val="24"/>
          <w:szCs w:val="24"/>
          <w:lang w:bidi="ru-RU"/>
        </w:rPr>
        <w:t>3</w:t>
      </w:r>
      <w:r w:rsidRPr="00D3078A">
        <w:rPr>
          <w:b/>
          <w:i/>
          <w:color w:val="000000"/>
          <w:sz w:val="24"/>
          <w:szCs w:val="24"/>
          <w:lang w:bidi="ru-RU"/>
        </w:rPr>
        <w:t>.Решение ситуационных задач</w:t>
      </w:r>
    </w:p>
    <w:p w:rsidR="00DF6664" w:rsidRPr="00D3078A" w:rsidRDefault="00DF6664" w:rsidP="00DF6664">
      <w:pPr>
        <w:pStyle w:val="32"/>
        <w:shd w:val="clear" w:color="auto" w:fill="auto"/>
        <w:spacing w:line="240" w:lineRule="auto"/>
        <w:jc w:val="both"/>
        <w:rPr>
          <w:b/>
          <w:sz w:val="24"/>
          <w:szCs w:val="24"/>
        </w:rPr>
      </w:pPr>
      <w:r w:rsidRPr="00D3078A">
        <w:rPr>
          <w:b/>
          <w:color w:val="000000"/>
          <w:sz w:val="24"/>
          <w:szCs w:val="24"/>
          <w:lang w:bidi="ru-RU"/>
        </w:rPr>
        <w:t>Задача 1</w:t>
      </w:r>
    </w:p>
    <w:p w:rsidR="00DF6664" w:rsidRPr="00D3078A" w:rsidRDefault="00DF6664" w:rsidP="00DF6664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D3078A">
        <w:rPr>
          <w:color w:val="000000"/>
          <w:sz w:val="24"/>
          <w:szCs w:val="24"/>
          <w:lang w:bidi="ru-RU"/>
        </w:rPr>
        <w:t>Гражданину Рыжикову был предоставлен земельный участок для индивидуального жилищного строительства площадью 0,16 га на праве пожизненного наследуемого влад</w:t>
      </w:r>
      <w:r w:rsidRPr="00D3078A">
        <w:rPr>
          <w:color w:val="000000"/>
          <w:sz w:val="24"/>
          <w:szCs w:val="24"/>
          <w:lang w:bidi="ru-RU"/>
        </w:rPr>
        <w:t>е</w:t>
      </w:r>
      <w:r w:rsidRPr="00D3078A">
        <w:rPr>
          <w:color w:val="000000"/>
          <w:sz w:val="24"/>
          <w:szCs w:val="24"/>
          <w:lang w:bidi="ru-RU"/>
        </w:rPr>
        <w:t>ния. На земельном участке он построил кирпичный жилой дом, кирпичный гараж, дер</w:t>
      </w:r>
      <w:r w:rsidRPr="00D3078A">
        <w:rPr>
          <w:color w:val="000000"/>
          <w:sz w:val="24"/>
          <w:szCs w:val="24"/>
          <w:lang w:bidi="ru-RU"/>
        </w:rPr>
        <w:t>е</w:t>
      </w:r>
      <w:r w:rsidRPr="00D3078A">
        <w:rPr>
          <w:color w:val="000000"/>
          <w:sz w:val="24"/>
          <w:szCs w:val="24"/>
          <w:lang w:bidi="ru-RU"/>
        </w:rPr>
        <w:t xml:space="preserve">вянный летний домик. Свой земельный участок он огородил дощатым забором. Летний </w:t>
      </w:r>
      <w:r w:rsidRPr="00D3078A">
        <w:rPr>
          <w:color w:val="000000"/>
          <w:sz w:val="24"/>
          <w:szCs w:val="24"/>
          <w:lang w:bidi="ru-RU"/>
        </w:rPr>
        <w:lastRenderedPageBreak/>
        <w:t>домик находился на границе земельного участка, и имел оборудованный выход на улицу. Рыжиков выделил из своего участка часть огорода площадью 0, 04 га и сдавал домик с огородом в аренду на летний период по договору.</w:t>
      </w:r>
    </w:p>
    <w:p w:rsidR="00DF6664" w:rsidRPr="00D3078A" w:rsidRDefault="00DF6664" w:rsidP="00DF6664">
      <w:pPr>
        <w:ind w:firstLine="709"/>
        <w:jc w:val="both"/>
      </w:pPr>
      <w:r w:rsidRPr="00D3078A">
        <w:rPr>
          <w:color w:val="000000"/>
          <w:lang w:bidi="ru-RU"/>
        </w:rPr>
        <w:t>Какими правами обладает владелец земельного участка?</w:t>
      </w:r>
    </w:p>
    <w:p w:rsidR="00DF6664" w:rsidRPr="00D3078A" w:rsidRDefault="00DF6664" w:rsidP="00DF6664">
      <w:pPr>
        <w:ind w:firstLine="709"/>
        <w:jc w:val="both"/>
      </w:pPr>
      <w:r w:rsidRPr="00D3078A">
        <w:rPr>
          <w:color w:val="000000"/>
          <w:lang w:bidi="ru-RU"/>
        </w:rPr>
        <w:t>Правомерны ли действия Рыжикова?</w:t>
      </w:r>
    </w:p>
    <w:p w:rsidR="00DF6664" w:rsidRDefault="00DF6664" w:rsidP="00DF6664">
      <w:pPr>
        <w:rPr>
          <w:b/>
        </w:rPr>
      </w:pPr>
    </w:p>
    <w:p w:rsidR="00DF6664" w:rsidRPr="00D3078A" w:rsidRDefault="00DF6664" w:rsidP="00DF6664">
      <w:pPr>
        <w:rPr>
          <w:b/>
        </w:rPr>
      </w:pPr>
      <w:r>
        <w:rPr>
          <w:b/>
        </w:rPr>
        <w:t xml:space="preserve">Семинар </w:t>
      </w:r>
      <w:r w:rsidRPr="00D3078A">
        <w:rPr>
          <w:b/>
        </w:rPr>
        <w:t xml:space="preserve"> № </w:t>
      </w:r>
      <w:r>
        <w:rPr>
          <w:b/>
        </w:rPr>
        <w:t>3</w:t>
      </w:r>
      <w:r w:rsidRPr="00D3078A">
        <w:rPr>
          <w:b/>
        </w:rPr>
        <w:t>. Использование и охрана земель в Российской Федерации</w:t>
      </w:r>
    </w:p>
    <w:p w:rsidR="00DF6664" w:rsidRPr="00D3078A" w:rsidRDefault="00DF6664" w:rsidP="00DF6664">
      <w:pPr>
        <w:rPr>
          <w:b/>
          <w:i/>
        </w:rPr>
      </w:pPr>
      <w:r w:rsidRPr="00D3078A">
        <w:rPr>
          <w:b/>
          <w:i/>
        </w:rPr>
        <w:t>Решение ситуационных задач</w:t>
      </w:r>
    </w:p>
    <w:p w:rsidR="00DF6664" w:rsidRPr="00D3078A" w:rsidRDefault="00DF6664" w:rsidP="00DF6664">
      <w:pPr>
        <w:rPr>
          <w:b/>
        </w:rPr>
      </w:pPr>
      <w:r w:rsidRPr="00D3078A">
        <w:rPr>
          <w:b/>
        </w:rPr>
        <w:t>Задача 1</w:t>
      </w:r>
    </w:p>
    <w:p w:rsidR="00DF6664" w:rsidRPr="00D3078A" w:rsidRDefault="00DF6664" w:rsidP="00DF6664">
      <w:pPr>
        <w:pStyle w:val="afe"/>
        <w:ind w:left="0" w:firstLine="708"/>
        <w:jc w:val="both"/>
        <w:rPr>
          <w:sz w:val="24"/>
          <w:szCs w:val="24"/>
        </w:rPr>
      </w:pPr>
      <w:r w:rsidRPr="00D3078A">
        <w:rPr>
          <w:sz w:val="24"/>
          <w:szCs w:val="24"/>
        </w:rPr>
        <w:t>Собственник земельного участка Ивашов Е.К. для борьбы с кражами плодоово</w:t>
      </w:r>
      <w:r w:rsidRPr="00D3078A">
        <w:rPr>
          <w:sz w:val="24"/>
          <w:szCs w:val="24"/>
        </w:rPr>
        <w:t>щ</w:t>
      </w:r>
      <w:r w:rsidRPr="00D3078A">
        <w:rPr>
          <w:sz w:val="24"/>
          <w:szCs w:val="24"/>
        </w:rPr>
        <w:t>ной продукции, производимой на нем, обнес по периметру металлическим забором и по</w:t>
      </w:r>
      <w:r w:rsidRPr="00D3078A">
        <w:rPr>
          <w:sz w:val="24"/>
          <w:szCs w:val="24"/>
        </w:rPr>
        <w:t>д</w:t>
      </w:r>
      <w:r w:rsidRPr="00D3078A">
        <w:rPr>
          <w:sz w:val="24"/>
          <w:szCs w:val="24"/>
        </w:rPr>
        <w:t>ключил его к электросети. Правонарушитель, пытавшийся  проникнуть на участок пол</w:t>
      </w:r>
      <w:r w:rsidRPr="00D3078A">
        <w:rPr>
          <w:sz w:val="24"/>
          <w:szCs w:val="24"/>
        </w:rPr>
        <w:t>у</w:t>
      </w:r>
      <w:r w:rsidRPr="00D3078A">
        <w:rPr>
          <w:sz w:val="24"/>
          <w:szCs w:val="24"/>
        </w:rPr>
        <w:t>чил смертельный разряд тока.</w:t>
      </w:r>
    </w:p>
    <w:p w:rsidR="00DF6664" w:rsidRPr="00D3078A" w:rsidRDefault="00DF6664" w:rsidP="00DF6664">
      <w:pPr>
        <w:pStyle w:val="afe"/>
        <w:ind w:left="0" w:firstLine="708"/>
        <w:jc w:val="both"/>
        <w:rPr>
          <w:i/>
          <w:sz w:val="24"/>
          <w:szCs w:val="24"/>
        </w:rPr>
      </w:pPr>
      <w:r w:rsidRPr="00D3078A">
        <w:rPr>
          <w:i/>
          <w:sz w:val="24"/>
          <w:szCs w:val="24"/>
        </w:rPr>
        <w:t>Правомерны ли действия собственника участка по охране земельного участка? Какой вид юридической ответственности предусмотрен для гражданина Ивашова Е.К.?</w:t>
      </w:r>
    </w:p>
    <w:p w:rsidR="00DF6664" w:rsidRPr="00D3078A" w:rsidRDefault="00DF6664" w:rsidP="00DF6664">
      <w:pPr>
        <w:pStyle w:val="afe"/>
        <w:ind w:left="0"/>
        <w:jc w:val="both"/>
        <w:rPr>
          <w:b/>
          <w:sz w:val="24"/>
          <w:szCs w:val="24"/>
          <w:u w:val="single"/>
        </w:rPr>
      </w:pPr>
    </w:p>
    <w:p w:rsidR="00DA30CA" w:rsidRPr="00DD285D" w:rsidRDefault="00DA30CA" w:rsidP="00DA30CA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</w:rPr>
      </w:pPr>
      <w:bookmarkStart w:id="12" w:name="_Toc423204212"/>
      <w:r w:rsidRPr="00DD285D">
        <w:rPr>
          <w:rFonts w:ascii="Times New Roman" w:hAnsi="Times New Roman" w:cs="Times New Roman"/>
          <w:b/>
          <w:bCs/>
        </w:rPr>
        <w:t>7.1.</w:t>
      </w:r>
      <w:r w:rsidR="00DF6664">
        <w:rPr>
          <w:rFonts w:ascii="Times New Roman" w:hAnsi="Times New Roman" w:cs="Times New Roman"/>
          <w:b/>
          <w:bCs/>
        </w:rPr>
        <w:t>3</w:t>
      </w:r>
      <w:r w:rsidRPr="00DD285D">
        <w:rPr>
          <w:rFonts w:ascii="Times New Roman" w:hAnsi="Times New Roman" w:cs="Times New Roman"/>
          <w:b/>
          <w:bCs/>
        </w:rPr>
        <w:t>. Примеры заданий  для контрольных работ</w:t>
      </w:r>
    </w:p>
    <w:p w:rsidR="00DA30CA" w:rsidRPr="00DD285D" w:rsidRDefault="00DA30CA" w:rsidP="00DA30CA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DA30CA" w:rsidRPr="00DD285D" w:rsidRDefault="00DA30CA" w:rsidP="00593AD0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b/>
        </w:rPr>
      </w:pPr>
      <w:r w:rsidRPr="00DD285D">
        <w:rPr>
          <w:rFonts w:ascii="Times New Roman" w:hAnsi="Times New Roman" w:cs="Times New Roman"/>
          <w:b/>
          <w:bCs/>
        </w:rPr>
        <w:t xml:space="preserve">Контрольная работа № 1. </w:t>
      </w:r>
      <w:r w:rsidRPr="00DD285D">
        <w:rPr>
          <w:rFonts w:ascii="Times New Roman" w:hAnsi="Times New Roman" w:cs="Times New Roman"/>
          <w:b/>
          <w:color w:val="000000"/>
          <w:lang w:bidi="ru-RU"/>
        </w:rPr>
        <w:t xml:space="preserve">" Основания возникновения, изменения и прекращения прав на земельные участки " </w:t>
      </w:r>
    </w:p>
    <w:p w:rsidR="00DA30CA" w:rsidRPr="00DD285D" w:rsidRDefault="00DA30CA" w:rsidP="00DA30CA">
      <w:pPr>
        <w:pStyle w:val="32"/>
        <w:shd w:val="clear" w:color="auto" w:fill="auto"/>
        <w:spacing w:line="240" w:lineRule="auto"/>
        <w:ind w:firstLine="709"/>
        <w:jc w:val="both"/>
        <w:rPr>
          <w:b/>
          <w:sz w:val="24"/>
          <w:szCs w:val="24"/>
        </w:rPr>
      </w:pPr>
      <w:r w:rsidRPr="00DD285D">
        <w:rPr>
          <w:b/>
          <w:color w:val="000000"/>
          <w:sz w:val="24"/>
          <w:szCs w:val="24"/>
          <w:lang w:eastAsia="ru-RU" w:bidi="ru-RU"/>
        </w:rPr>
        <w:t>Задача 1.</w:t>
      </w:r>
    </w:p>
    <w:p w:rsidR="007E236B" w:rsidRPr="00DD285D" w:rsidRDefault="00DA30CA" w:rsidP="008C597C">
      <w:pPr>
        <w:pStyle w:val="32"/>
        <w:shd w:val="clear" w:color="auto" w:fill="auto"/>
        <w:spacing w:line="240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DD285D">
        <w:rPr>
          <w:color w:val="000000"/>
          <w:sz w:val="24"/>
          <w:szCs w:val="24"/>
          <w:lang w:eastAsia="ru-RU" w:bidi="ru-RU"/>
        </w:rPr>
        <w:t>Жительница г. Санкт-Петербурга Орлова обратилась в исполнительный орган м</w:t>
      </w:r>
      <w:r w:rsidRPr="00DD285D">
        <w:rPr>
          <w:color w:val="000000"/>
          <w:sz w:val="24"/>
          <w:szCs w:val="24"/>
          <w:lang w:eastAsia="ru-RU" w:bidi="ru-RU"/>
        </w:rPr>
        <w:t>е</w:t>
      </w:r>
      <w:r w:rsidRPr="00DD285D">
        <w:rPr>
          <w:color w:val="000000"/>
          <w:sz w:val="24"/>
          <w:szCs w:val="24"/>
          <w:lang w:eastAsia="ru-RU" w:bidi="ru-RU"/>
        </w:rPr>
        <w:t>стного самоуправления муниципального образования "Кировский район Ленинградской области" с заявлением о предоставлении ей земельного участке для ведения садоводства.</w:t>
      </w:r>
      <w:r w:rsidR="008C597C" w:rsidRPr="00DD285D">
        <w:rPr>
          <w:color w:val="000000"/>
          <w:sz w:val="24"/>
          <w:szCs w:val="24"/>
          <w:lang w:eastAsia="ru-RU" w:bidi="ru-RU"/>
        </w:rPr>
        <w:t xml:space="preserve"> </w:t>
      </w:r>
    </w:p>
    <w:p w:rsidR="007E236B" w:rsidRPr="00DD285D" w:rsidRDefault="00DA30CA" w:rsidP="008C597C">
      <w:pPr>
        <w:pStyle w:val="32"/>
        <w:shd w:val="clear" w:color="auto" w:fill="auto"/>
        <w:spacing w:line="240" w:lineRule="auto"/>
        <w:ind w:firstLine="709"/>
        <w:jc w:val="both"/>
        <w:rPr>
          <w:i/>
          <w:color w:val="000000"/>
          <w:sz w:val="24"/>
          <w:szCs w:val="24"/>
          <w:lang w:eastAsia="ru-RU" w:bidi="ru-RU"/>
        </w:rPr>
      </w:pPr>
      <w:r w:rsidRPr="00DD285D">
        <w:rPr>
          <w:i/>
          <w:color w:val="000000"/>
          <w:sz w:val="24"/>
          <w:szCs w:val="24"/>
          <w:lang w:eastAsia="ru-RU" w:bidi="ru-RU"/>
        </w:rPr>
        <w:t>Какой ответ должен дать орган местного самоуправления заявительнице?</w:t>
      </w:r>
    </w:p>
    <w:p w:rsidR="00DA30CA" w:rsidRPr="00DD285D" w:rsidRDefault="00DA30CA" w:rsidP="008C597C">
      <w:pPr>
        <w:pStyle w:val="32"/>
        <w:shd w:val="clear" w:color="auto" w:fill="auto"/>
        <w:spacing w:line="240" w:lineRule="auto"/>
        <w:ind w:firstLine="709"/>
        <w:jc w:val="both"/>
        <w:rPr>
          <w:i/>
          <w:sz w:val="24"/>
          <w:szCs w:val="24"/>
        </w:rPr>
      </w:pPr>
      <w:r w:rsidRPr="00DD285D">
        <w:rPr>
          <w:i/>
          <w:color w:val="000000"/>
          <w:sz w:val="24"/>
          <w:szCs w:val="24"/>
          <w:lang w:eastAsia="ru-RU" w:bidi="ru-RU"/>
        </w:rPr>
        <w:t>Какие юридические факты являются основанием возникновения права землепол</w:t>
      </w:r>
      <w:r w:rsidRPr="00DD285D">
        <w:rPr>
          <w:i/>
          <w:color w:val="000000"/>
          <w:sz w:val="24"/>
          <w:szCs w:val="24"/>
          <w:lang w:eastAsia="ru-RU" w:bidi="ru-RU"/>
        </w:rPr>
        <w:t>ь</w:t>
      </w:r>
      <w:r w:rsidRPr="00DD285D">
        <w:rPr>
          <w:i/>
          <w:color w:val="000000"/>
          <w:sz w:val="24"/>
          <w:szCs w:val="24"/>
          <w:lang w:eastAsia="ru-RU" w:bidi="ru-RU"/>
        </w:rPr>
        <w:t>зования садовым участком? Какого права? Разъясните порядок ее действий.</w:t>
      </w:r>
    </w:p>
    <w:p w:rsidR="00DA30CA" w:rsidRPr="00DD285D" w:rsidRDefault="00DA30CA" w:rsidP="00DA30CA">
      <w:pPr>
        <w:pStyle w:val="32"/>
        <w:shd w:val="clear" w:color="auto" w:fill="auto"/>
        <w:spacing w:line="240" w:lineRule="auto"/>
        <w:ind w:firstLine="709"/>
        <w:jc w:val="both"/>
        <w:rPr>
          <w:b/>
          <w:sz w:val="24"/>
          <w:szCs w:val="24"/>
        </w:rPr>
      </w:pPr>
      <w:r w:rsidRPr="00DD285D">
        <w:rPr>
          <w:b/>
          <w:color w:val="000000"/>
          <w:sz w:val="24"/>
          <w:szCs w:val="24"/>
          <w:lang w:eastAsia="ru-RU" w:bidi="ru-RU"/>
        </w:rPr>
        <w:t>Задача 2.</w:t>
      </w:r>
    </w:p>
    <w:p w:rsidR="00DA30CA" w:rsidRPr="00DD285D" w:rsidRDefault="00DA30CA" w:rsidP="008C597C">
      <w:pPr>
        <w:pStyle w:val="32"/>
        <w:shd w:val="clear" w:color="auto" w:fill="auto"/>
        <w:spacing w:line="240" w:lineRule="auto"/>
        <w:ind w:firstLine="709"/>
        <w:jc w:val="both"/>
        <w:rPr>
          <w:i/>
          <w:sz w:val="24"/>
          <w:szCs w:val="24"/>
        </w:rPr>
      </w:pPr>
      <w:r w:rsidRPr="00DD285D">
        <w:rPr>
          <w:color w:val="000000"/>
          <w:sz w:val="24"/>
          <w:szCs w:val="24"/>
          <w:lang w:eastAsia="ru-RU" w:bidi="ru-RU"/>
        </w:rPr>
        <w:t>Гражданин Смирнов обратился с заявлением о предоставлении в собственность бесплатно земельного участка для индивидуального жилищного строительства. Гражд</w:t>
      </w:r>
      <w:r w:rsidRPr="00DD285D">
        <w:rPr>
          <w:color w:val="000000"/>
          <w:sz w:val="24"/>
          <w:szCs w:val="24"/>
          <w:lang w:eastAsia="ru-RU" w:bidi="ru-RU"/>
        </w:rPr>
        <w:t>а</w:t>
      </w:r>
      <w:r w:rsidRPr="00DD285D">
        <w:rPr>
          <w:color w:val="000000"/>
          <w:sz w:val="24"/>
          <w:szCs w:val="24"/>
          <w:lang w:eastAsia="ru-RU" w:bidi="ru-RU"/>
        </w:rPr>
        <w:t>нин полагал, что он как инвалид Великой Отечественной воины имеет право на беспла</w:t>
      </w:r>
      <w:r w:rsidRPr="00DD285D">
        <w:rPr>
          <w:color w:val="000000"/>
          <w:sz w:val="24"/>
          <w:szCs w:val="24"/>
          <w:lang w:eastAsia="ru-RU" w:bidi="ru-RU"/>
        </w:rPr>
        <w:t>т</w:t>
      </w:r>
      <w:r w:rsidRPr="00DD285D">
        <w:rPr>
          <w:color w:val="000000"/>
          <w:sz w:val="24"/>
          <w:szCs w:val="24"/>
          <w:lang w:eastAsia="ru-RU" w:bidi="ru-RU"/>
        </w:rPr>
        <w:t>ное предоставление земельного участка и является нуждающимся в улучшении жили</w:t>
      </w:r>
      <w:r w:rsidRPr="00DD285D">
        <w:rPr>
          <w:color w:val="000000"/>
          <w:sz w:val="24"/>
          <w:szCs w:val="24"/>
          <w:lang w:eastAsia="ru-RU" w:bidi="ru-RU"/>
        </w:rPr>
        <w:t>щ</w:t>
      </w:r>
      <w:r w:rsidRPr="00DD285D">
        <w:rPr>
          <w:color w:val="000000"/>
          <w:sz w:val="24"/>
          <w:szCs w:val="24"/>
          <w:lang w:eastAsia="ru-RU" w:bidi="ru-RU"/>
        </w:rPr>
        <w:t>ных условий, так как проживает вместе с женой и семьей сына, состоящей из четырех ч</w:t>
      </w:r>
      <w:r w:rsidRPr="00DD285D">
        <w:rPr>
          <w:color w:val="000000"/>
          <w:sz w:val="24"/>
          <w:szCs w:val="24"/>
          <w:lang w:eastAsia="ru-RU" w:bidi="ru-RU"/>
        </w:rPr>
        <w:t>е</w:t>
      </w:r>
      <w:r w:rsidRPr="00DD285D">
        <w:rPr>
          <w:color w:val="000000"/>
          <w:sz w:val="24"/>
          <w:szCs w:val="24"/>
          <w:lang w:eastAsia="ru-RU" w:bidi="ru-RU"/>
        </w:rPr>
        <w:t>ловек, в комнате в коммунальной квартире. Администрация в письме сообщила, что в н</w:t>
      </w:r>
      <w:r w:rsidRPr="00DD285D">
        <w:rPr>
          <w:color w:val="000000"/>
          <w:sz w:val="24"/>
          <w:szCs w:val="24"/>
          <w:lang w:eastAsia="ru-RU" w:bidi="ru-RU"/>
        </w:rPr>
        <w:t>а</w:t>
      </w:r>
      <w:r w:rsidRPr="00DD285D">
        <w:rPr>
          <w:color w:val="000000"/>
          <w:sz w:val="24"/>
          <w:szCs w:val="24"/>
          <w:lang w:eastAsia="ru-RU" w:bidi="ru-RU"/>
        </w:rPr>
        <w:t>стоящее время свободных участков для индивидуального жилищного строительства нет. Однако после утверждения проекта детальной планировки района в следующем году, к</w:t>
      </w:r>
      <w:r w:rsidRPr="00DD285D">
        <w:rPr>
          <w:color w:val="000000"/>
          <w:sz w:val="24"/>
          <w:szCs w:val="24"/>
          <w:lang w:eastAsia="ru-RU" w:bidi="ru-RU"/>
        </w:rPr>
        <w:t>о</w:t>
      </w:r>
      <w:r w:rsidRPr="00DD285D">
        <w:rPr>
          <w:color w:val="000000"/>
          <w:sz w:val="24"/>
          <w:szCs w:val="24"/>
          <w:lang w:eastAsia="ru-RU" w:bidi="ru-RU"/>
        </w:rPr>
        <w:t>гда будут выделены участки для индивидуального жилищного строительства, его заявл</w:t>
      </w:r>
      <w:r w:rsidRPr="00DD285D">
        <w:rPr>
          <w:color w:val="000000"/>
          <w:sz w:val="24"/>
          <w:szCs w:val="24"/>
          <w:lang w:eastAsia="ru-RU" w:bidi="ru-RU"/>
        </w:rPr>
        <w:t>е</w:t>
      </w:r>
      <w:r w:rsidRPr="00DD285D">
        <w:rPr>
          <w:color w:val="000000"/>
          <w:sz w:val="24"/>
          <w:szCs w:val="24"/>
          <w:lang w:eastAsia="ru-RU" w:bidi="ru-RU"/>
        </w:rPr>
        <w:t>ние будет рассмотрено и он сможет участвовать в торгах по приобретению земельного участка для индивидуального жилищного строительства.</w:t>
      </w:r>
      <w:r w:rsidR="008C597C" w:rsidRPr="00DD285D">
        <w:rPr>
          <w:color w:val="000000"/>
          <w:sz w:val="24"/>
          <w:szCs w:val="24"/>
          <w:lang w:eastAsia="ru-RU" w:bidi="ru-RU"/>
        </w:rPr>
        <w:t xml:space="preserve"> </w:t>
      </w:r>
      <w:r w:rsidRPr="00DD285D">
        <w:rPr>
          <w:i/>
          <w:color w:val="000000"/>
          <w:sz w:val="24"/>
          <w:szCs w:val="24"/>
          <w:lang w:eastAsia="ru-RU" w:bidi="ru-RU"/>
        </w:rPr>
        <w:t>Правомерны ли требования гражданина Смирнова?Может ли гражданин обжаловать такой ответ администр</w:t>
      </w:r>
      <w:r w:rsidRPr="00DD285D">
        <w:rPr>
          <w:i/>
          <w:color w:val="000000"/>
          <w:sz w:val="24"/>
          <w:szCs w:val="24"/>
          <w:lang w:eastAsia="ru-RU" w:bidi="ru-RU"/>
        </w:rPr>
        <w:t>а</w:t>
      </w:r>
      <w:r w:rsidRPr="00DD285D">
        <w:rPr>
          <w:i/>
          <w:color w:val="000000"/>
          <w:sz w:val="24"/>
          <w:szCs w:val="24"/>
          <w:lang w:eastAsia="ru-RU" w:bidi="ru-RU"/>
        </w:rPr>
        <w:t>ции?Какое может быть принято решение по жалобе гражданина?</w:t>
      </w:r>
    </w:p>
    <w:p w:rsidR="00DA30CA" w:rsidRPr="00DD285D" w:rsidRDefault="00DA30CA" w:rsidP="00DA30CA">
      <w:pPr>
        <w:pStyle w:val="32"/>
        <w:shd w:val="clear" w:color="auto" w:fill="auto"/>
        <w:spacing w:line="240" w:lineRule="auto"/>
        <w:ind w:firstLine="709"/>
        <w:jc w:val="both"/>
        <w:rPr>
          <w:b/>
          <w:sz w:val="24"/>
          <w:szCs w:val="24"/>
        </w:rPr>
      </w:pPr>
      <w:r w:rsidRPr="00DD285D">
        <w:rPr>
          <w:b/>
          <w:color w:val="000000"/>
          <w:sz w:val="24"/>
          <w:szCs w:val="24"/>
          <w:lang w:eastAsia="ru-RU" w:bidi="ru-RU"/>
        </w:rPr>
        <w:t>Задача 3.</w:t>
      </w:r>
    </w:p>
    <w:p w:rsidR="007E236B" w:rsidRPr="00DD285D" w:rsidRDefault="00DA30CA" w:rsidP="008C597C">
      <w:pPr>
        <w:pStyle w:val="32"/>
        <w:shd w:val="clear" w:color="auto" w:fill="auto"/>
        <w:spacing w:line="240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DD285D">
        <w:rPr>
          <w:color w:val="000000"/>
          <w:sz w:val="24"/>
          <w:szCs w:val="24"/>
          <w:lang w:eastAsia="ru-RU" w:bidi="ru-RU"/>
        </w:rPr>
        <w:t>В собственность ОАО "Авангард" при приватизации государственного предпр</w:t>
      </w:r>
      <w:r w:rsidRPr="00DD285D">
        <w:rPr>
          <w:color w:val="000000"/>
          <w:sz w:val="24"/>
          <w:szCs w:val="24"/>
          <w:lang w:eastAsia="ru-RU" w:bidi="ru-RU"/>
        </w:rPr>
        <w:t>и</w:t>
      </w:r>
      <w:r w:rsidRPr="00DD285D">
        <w:rPr>
          <w:color w:val="000000"/>
          <w:sz w:val="24"/>
          <w:szCs w:val="24"/>
          <w:lang w:eastAsia="ru-RU" w:bidi="ru-RU"/>
        </w:rPr>
        <w:t>ятия "Авангард" было. передано .здание базы отдыха сотрудников. Акционерное общес</w:t>
      </w:r>
      <w:r w:rsidRPr="00DD285D">
        <w:rPr>
          <w:color w:val="000000"/>
          <w:sz w:val="24"/>
          <w:szCs w:val="24"/>
          <w:lang w:eastAsia="ru-RU" w:bidi="ru-RU"/>
        </w:rPr>
        <w:t>т</w:t>
      </w:r>
      <w:r w:rsidRPr="00DD285D">
        <w:rPr>
          <w:color w:val="000000"/>
          <w:sz w:val="24"/>
          <w:szCs w:val="24"/>
          <w:lang w:eastAsia="ru-RU" w:bidi="ru-RU"/>
        </w:rPr>
        <w:t>во решило выкупить; . земельный . участок, на котором расположено здание. В выкупе земельного участка, ОАО было отказано, так 'ОАО был заявлен для. выкупа земельный участок площадью 5 га, а норма предоставления земельного участка для строительства такого типа зданий в соответствии со строительными нормами составляет 2 га. В док</w:t>
      </w:r>
      <w:r w:rsidRPr="00DD285D">
        <w:rPr>
          <w:color w:val="000000"/>
          <w:sz w:val="24"/>
          <w:szCs w:val="24"/>
          <w:lang w:eastAsia="ru-RU" w:bidi="ru-RU"/>
        </w:rPr>
        <w:t>у</w:t>
      </w:r>
      <w:r w:rsidRPr="00DD285D">
        <w:rPr>
          <w:color w:val="000000"/>
          <w:sz w:val="24"/>
          <w:szCs w:val="24"/>
          <w:lang w:eastAsia="ru-RU" w:bidi="ru-RU"/>
        </w:rPr>
        <w:t>ментах о приватизации площадь земельного участка занимаемого зданием базы отдыха сотрудников не указана.</w:t>
      </w:r>
      <w:r w:rsidR="008C597C" w:rsidRPr="00DD285D">
        <w:rPr>
          <w:color w:val="000000"/>
          <w:sz w:val="24"/>
          <w:szCs w:val="24"/>
          <w:lang w:eastAsia="ru-RU" w:bidi="ru-RU"/>
        </w:rPr>
        <w:t xml:space="preserve"> </w:t>
      </w:r>
    </w:p>
    <w:p w:rsidR="00DA30CA" w:rsidRPr="00DD285D" w:rsidRDefault="00DA30CA" w:rsidP="008C597C">
      <w:pPr>
        <w:pStyle w:val="32"/>
        <w:shd w:val="clear" w:color="auto" w:fill="auto"/>
        <w:spacing w:line="240" w:lineRule="auto"/>
        <w:ind w:firstLine="709"/>
        <w:jc w:val="both"/>
        <w:rPr>
          <w:i/>
          <w:sz w:val="24"/>
          <w:szCs w:val="24"/>
        </w:rPr>
      </w:pPr>
      <w:r w:rsidRPr="00DD285D">
        <w:rPr>
          <w:i/>
          <w:color w:val="000000"/>
          <w:sz w:val="24"/>
          <w:szCs w:val="24"/>
          <w:lang w:eastAsia="ru-RU" w:bidi="ru-RU"/>
        </w:rPr>
        <w:t>Что является основанием возникновения права собственности на земельный уч</w:t>
      </w:r>
      <w:r w:rsidRPr="00DD285D">
        <w:rPr>
          <w:i/>
          <w:color w:val="000000"/>
          <w:sz w:val="24"/>
          <w:szCs w:val="24"/>
          <w:lang w:eastAsia="ru-RU" w:bidi="ru-RU"/>
        </w:rPr>
        <w:t>а</w:t>
      </w:r>
      <w:r w:rsidRPr="00DD285D">
        <w:rPr>
          <w:i/>
          <w:color w:val="000000"/>
          <w:sz w:val="24"/>
          <w:szCs w:val="24"/>
          <w:lang w:eastAsia="ru-RU" w:bidi="ru-RU"/>
        </w:rPr>
        <w:t>сток собственника объекта недвижимости?Разъясните порядок выкупа земельного уч</w:t>
      </w:r>
      <w:r w:rsidRPr="00DD285D">
        <w:rPr>
          <w:i/>
          <w:color w:val="000000"/>
          <w:sz w:val="24"/>
          <w:szCs w:val="24"/>
          <w:lang w:eastAsia="ru-RU" w:bidi="ru-RU"/>
        </w:rPr>
        <w:t>а</w:t>
      </w:r>
      <w:r w:rsidRPr="00DD285D">
        <w:rPr>
          <w:i/>
          <w:color w:val="000000"/>
          <w:sz w:val="24"/>
          <w:szCs w:val="24"/>
          <w:lang w:eastAsia="ru-RU" w:bidi="ru-RU"/>
        </w:rPr>
        <w:lastRenderedPageBreak/>
        <w:t xml:space="preserve">стка, на котором расположено здание базы отдыха. </w:t>
      </w:r>
    </w:p>
    <w:p w:rsidR="00DA30CA" w:rsidRPr="00DD285D" w:rsidRDefault="00DA30CA" w:rsidP="00DA30CA">
      <w:pPr>
        <w:pStyle w:val="32"/>
        <w:shd w:val="clear" w:color="auto" w:fill="auto"/>
        <w:spacing w:line="240" w:lineRule="auto"/>
        <w:ind w:firstLine="709"/>
        <w:jc w:val="both"/>
        <w:rPr>
          <w:b/>
          <w:color w:val="000000"/>
          <w:sz w:val="24"/>
          <w:szCs w:val="24"/>
          <w:lang w:eastAsia="ru-RU" w:bidi="ru-RU"/>
        </w:rPr>
      </w:pPr>
    </w:p>
    <w:p w:rsidR="00DA30CA" w:rsidRPr="00DD285D" w:rsidRDefault="00DA30CA" w:rsidP="00593AD0">
      <w:pPr>
        <w:pStyle w:val="32"/>
        <w:shd w:val="clear" w:color="auto" w:fill="auto"/>
        <w:spacing w:line="240" w:lineRule="auto"/>
        <w:jc w:val="both"/>
        <w:rPr>
          <w:b/>
          <w:sz w:val="24"/>
          <w:szCs w:val="24"/>
        </w:rPr>
      </w:pPr>
      <w:r w:rsidRPr="00DD285D">
        <w:rPr>
          <w:b/>
          <w:color w:val="000000"/>
          <w:sz w:val="24"/>
          <w:szCs w:val="24"/>
          <w:lang w:eastAsia="ru-RU" w:bidi="ru-RU"/>
        </w:rPr>
        <w:t>Контрольная работа № 2. "Ответственность за нарушения земельного законодател</w:t>
      </w:r>
      <w:r w:rsidRPr="00DD285D">
        <w:rPr>
          <w:b/>
          <w:color w:val="000000"/>
          <w:sz w:val="24"/>
          <w:szCs w:val="24"/>
          <w:lang w:eastAsia="ru-RU" w:bidi="ru-RU"/>
        </w:rPr>
        <w:t>ь</w:t>
      </w:r>
      <w:r w:rsidRPr="00DD285D">
        <w:rPr>
          <w:b/>
          <w:color w:val="000000"/>
          <w:sz w:val="24"/>
          <w:szCs w:val="24"/>
          <w:lang w:eastAsia="ru-RU" w:bidi="ru-RU"/>
        </w:rPr>
        <w:t>ства"</w:t>
      </w:r>
    </w:p>
    <w:p w:rsidR="00DA30CA" w:rsidRPr="00DD285D" w:rsidRDefault="00DA30CA" w:rsidP="00DA30CA">
      <w:pPr>
        <w:pStyle w:val="32"/>
        <w:shd w:val="clear" w:color="auto" w:fill="auto"/>
        <w:spacing w:line="240" w:lineRule="auto"/>
        <w:ind w:firstLine="709"/>
        <w:jc w:val="both"/>
        <w:rPr>
          <w:b/>
          <w:sz w:val="24"/>
          <w:szCs w:val="24"/>
        </w:rPr>
      </w:pPr>
      <w:r w:rsidRPr="00DD285D">
        <w:rPr>
          <w:b/>
          <w:color w:val="000000"/>
          <w:sz w:val="24"/>
          <w:szCs w:val="24"/>
          <w:lang w:eastAsia="ru-RU" w:bidi="ru-RU"/>
        </w:rPr>
        <w:t>Задача 1.</w:t>
      </w:r>
    </w:p>
    <w:p w:rsidR="00DA30CA" w:rsidRPr="00DD285D" w:rsidRDefault="00DA30CA" w:rsidP="00DA30CA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DD285D">
        <w:rPr>
          <w:color w:val="000000"/>
          <w:sz w:val="24"/>
          <w:szCs w:val="24"/>
          <w:lang w:eastAsia="ru-RU" w:bidi="ru-RU"/>
        </w:rPr>
        <w:t>Гражданин Фикусов получил на основании распоряжения главы администрации в собственность за плату земельный участок площадью 1200 кв.м. для жилищного стро</w:t>
      </w:r>
      <w:r w:rsidRPr="00DD285D">
        <w:rPr>
          <w:color w:val="000000"/>
          <w:sz w:val="24"/>
          <w:szCs w:val="24"/>
          <w:lang w:eastAsia="ru-RU" w:bidi="ru-RU"/>
        </w:rPr>
        <w:t>и</w:t>
      </w:r>
      <w:r w:rsidRPr="00DD285D">
        <w:rPr>
          <w:color w:val="000000"/>
          <w:sz w:val="24"/>
          <w:szCs w:val="24"/>
          <w:lang w:eastAsia="ru-RU" w:bidi="ru-RU"/>
        </w:rPr>
        <w:t>тельства на территории города. Стоимость земельного участка внесена" гражданином полностью. Право собственности на землю зарегистрировано. По распоряжению гражд</w:t>
      </w:r>
      <w:r w:rsidRPr="00DD285D">
        <w:rPr>
          <w:color w:val="000000"/>
          <w:sz w:val="24"/>
          <w:szCs w:val="24"/>
          <w:lang w:eastAsia="ru-RU" w:bidi="ru-RU"/>
        </w:rPr>
        <w:t>а</w:t>
      </w:r>
      <w:r w:rsidRPr="00DD285D">
        <w:rPr>
          <w:color w:val="000000"/>
          <w:sz w:val="24"/>
          <w:szCs w:val="24"/>
          <w:lang w:eastAsia="ru-RU" w:bidi="ru-RU"/>
        </w:rPr>
        <w:t>нин принимал на себя обязательства приступить к строительству жилого дома в течение 6 месяцев с даты получения земельного участка и закончить строительство по истечении 2 лет с даты предоставления земельного участка.</w:t>
      </w:r>
    </w:p>
    <w:p w:rsidR="00DA30CA" w:rsidRPr="00DD285D" w:rsidRDefault="00DA30CA" w:rsidP="00DA30CA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DD285D">
        <w:rPr>
          <w:color w:val="000000"/>
          <w:sz w:val="24"/>
          <w:szCs w:val="24"/>
          <w:lang w:eastAsia="ru-RU" w:bidi="ru-RU"/>
        </w:rPr>
        <w:t>Гражданин построил на части земельного участка площадью временное строение на фундаменте и сдавал его в аренду по договору ООО «Момент» для использования под складские нужды . В соответствии с договором ООО «Момент» обязалось построить для гражданина жилой дом на участке. На оставшейся части земельного участка площадью ООО «Момент» начало строительство жилого дома для гражданина в соответствии с д</w:t>
      </w:r>
      <w:r w:rsidRPr="00DD285D">
        <w:rPr>
          <w:color w:val="000000"/>
          <w:sz w:val="24"/>
          <w:szCs w:val="24"/>
          <w:lang w:eastAsia="ru-RU" w:bidi="ru-RU"/>
        </w:rPr>
        <w:t>о</w:t>
      </w:r>
      <w:r w:rsidRPr="00DD285D">
        <w:rPr>
          <w:color w:val="000000"/>
          <w:sz w:val="24"/>
          <w:szCs w:val="24"/>
          <w:lang w:eastAsia="ru-RU" w:bidi="ru-RU"/>
        </w:rPr>
        <w:t>говором на производство строительных работ.</w:t>
      </w:r>
    </w:p>
    <w:p w:rsidR="007E236B" w:rsidRPr="00DD285D" w:rsidRDefault="00DA30CA" w:rsidP="008C597C">
      <w:pPr>
        <w:pStyle w:val="32"/>
        <w:shd w:val="clear" w:color="auto" w:fill="auto"/>
        <w:spacing w:line="240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DD285D">
        <w:rPr>
          <w:color w:val="000000"/>
          <w:sz w:val="24"/>
          <w:szCs w:val="24"/>
          <w:lang w:eastAsia="ru-RU" w:bidi="ru-RU"/>
        </w:rPr>
        <w:t>Органами государственного контроля были составлены протоколы о нарушениях земельного законодательства, выразившихся в: использовании гражданином Фикусовым части земельного участка с нарушением целевого назначения, самовольном занятии з</w:t>
      </w:r>
      <w:r w:rsidRPr="00DD285D">
        <w:rPr>
          <w:color w:val="000000"/>
          <w:sz w:val="24"/>
          <w:szCs w:val="24"/>
          <w:lang w:eastAsia="ru-RU" w:bidi="ru-RU"/>
        </w:rPr>
        <w:t>е</w:t>
      </w:r>
      <w:r w:rsidRPr="00DD285D">
        <w:rPr>
          <w:color w:val="000000"/>
          <w:sz w:val="24"/>
          <w:szCs w:val="24"/>
          <w:lang w:eastAsia="ru-RU" w:bidi="ru-RU"/>
        </w:rPr>
        <w:t>мельного участка ООО «Момент» и самовольном строительстве на земельном участке.</w:t>
      </w:r>
      <w:r w:rsidR="008C597C" w:rsidRPr="00DD285D">
        <w:rPr>
          <w:color w:val="000000"/>
          <w:sz w:val="24"/>
          <w:szCs w:val="24"/>
          <w:lang w:eastAsia="ru-RU" w:bidi="ru-RU"/>
        </w:rPr>
        <w:t xml:space="preserve"> </w:t>
      </w:r>
    </w:p>
    <w:p w:rsidR="00DA30CA" w:rsidRPr="00DD285D" w:rsidRDefault="007E236B" w:rsidP="008C597C">
      <w:pPr>
        <w:pStyle w:val="32"/>
        <w:shd w:val="clear" w:color="auto" w:fill="auto"/>
        <w:spacing w:line="240" w:lineRule="auto"/>
        <w:ind w:firstLine="709"/>
        <w:jc w:val="both"/>
        <w:rPr>
          <w:i/>
          <w:sz w:val="24"/>
          <w:szCs w:val="24"/>
        </w:rPr>
      </w:pPr>
      <w:r w:rsidRPr="00DD285D">
        <w:rPr>
          <w:color w:val="000000"/>
          <w:sz w:val="24"/>
          <w:szCs w:val="24"/>
          <w:lang w:eastAsia="ru-RU" w:bidi="ru-RU"/>
        </w:rPr>
        <w:t>К</w:t>
      </w:r>
      <w:r w:rsidR="00DA30CA" w:rsidRPr="00DD285D">
        <w:rPr>
          <w:i/>
          <w:color w:val="000000"/>
          <w:sz w:val="24"/>
          <w:szCs w:val="24"/>
          <w:lang w:eastAsia="ru-RU" w:bidi="ru-RU"/>
        </w:rPr>
        <w:t>акие нарушения земельного законодательства имеются в действиях гражданина Фикусова?Правомерны ли действия Комитета по земельным ресурсам и землеустройс</w:t>
      </w:r>
      <w:r w:rsidR="00DA30CA" w:rsidRPr="00DD285D">
        <w:rPr>
          <w:i/>
          <w:color w:val="000000"/>
          <w:sz w:val="24"/>
          <w:szCs w:val="24"/>
          <w:lang w:eastAsia="ru-RU" w:bidi="ru-RU"/>
        </w:rPr>
        <w:t>т</w:t>
      </w:r>
      <w:r w:rsidR="00DA30CA" w:rsidRPr="00DD285D">
        <w:rPr>
          <w:i/>
          <w:color w:val="000000"/>
          <w:sz w:val="24"/>
          <w:szCs w:val="24"/>
          <w:lang w:eastAsia="ru-RU" w:bidi="ru-RU"/>
        </w:rPr>
        <w:t xml:space="preserve">ву? </w:t>
      </w:r>
    </w:p>
    <w:p w:rsidR="00DA30CA" w:rsidRPr="00DD285D" w:rsidRDefault="00DA30CA" w:rsidP="00DA30CA">
      <w:pPr>
        <w:pStyle w:val="32"/>
        <w:shd w:val="clear" w:color="auto" w:fill="auto"/>
        <w:spacing w:line="240" w:lineRule="auto"/>
        <w:ind w:firstLine="709"/>
        <w:jc w:val="both"/>
        <w:rPr>
          <w:b/>
          <w:sz w:val="24"/>
          <w:szCs w:val="24"/>
        </w:rPr>
      </w:pPr>
      <w:r w:rsidRPr="00DD285D">
        <w:rPr>
          <w:b/>
          <w:color w:val="000000"/>
          <w:sz w:val="24"/>
          <w:szCs w:val="24"/>
          <w:lang w:eastAsia="ru-RU" w:bidi="ru-RU"/>
        </w:rPr>
        <w:t>Задача 2.</w:t>
      </w:r>
    </w:p>
    <w:p w:rsidR="00DA30CA" w:rsidRPr="00DD285D" w:rsidRDefault="00DA30CA" w:rsidP="00DA30CA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DD285D">
        <w:rPr>
          <w:color w:val="000000"/>
          <w:sz w:val="24"/>
          <w:szCs w:val="24"/>
          <w:lang w:eastAsia="ru-RU" w:bidi="ru-RU"/>
        </w:rPr>
        <w:t>Распоряжением мэра Санкт-Петербурга предоставлен земельный участок площ</w:t>
      </w:r>
      <w:r w:rsidRPr="00DD285D">
        <w:rPr>
          <w:color w:val="000000"/>
          <w:sz w:val="24"/>
          <w:szCs w:val="24"/>
          <w:lang w:eastAsia="ru-RU" w:bidi="ru-RU"/>
        </w:rPr>
        <w:t>а</w:t>
      </w:r>
      <w:r w:rsidRPr="00DD285D">
        <w:rPr>
          <w:color w:val="000000"/>
          <w:sz w:val="24"/>
          <w:szCs w:val="24"/>
          <w:lang w:eastAsia="ru-RU" w:bidi="ru-RU"/>
        </w:rPr>
        <w:t>дью 3,8 га ООО «Ц» для строительства городка деревянного зодчества на условиях аре</w:t>
      </w:r>
      <w:r w:rsidRPr="00DD285D">
        <w:rPr>
          <w:color w:val="000000"/>
          <w:sz w:val="24"/>
          <w:szCs w:val="24"/>
          <w:lang w:eastAsia="ru-RU" w:bidi="ru-RU"/>
        </w:rPr>
        <w:t>н</w:t>
      </w:r>
      <w:r w:rsidRPr="00DD285D">
        <w:rPr>
          <w:color w:val="000000"/>
          <w:sz w:val="24"/>
          <w:szCs w:val="24"/>
          <w:lang w:eastAsia="ru-RU" w:bidi="ru-RU"/>
        </w:rPr>
        <w:t>ды сроком 49 лет.</w:t>
      </w:r>
    </w:p>
    <w:p w:rsidR="00DA30CA" w:rsidRPr="00DD285D" w:rsidRDefault="00DA30CA" w:rsidP="00DA30CA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DD285D">
        <w:rPr>
          <w:color w:val="000000"/>
          <w:sz w:val="24"/>
          <w:szCs w:val="24"/>
          <w:lang w:eastAsia="ru-RU" w:bidi="ru-RU"/>
        </w:rPr>
        <w:t>После заключения договора аренды юридическое лицо приступило к использов</w:t>
      </w:r>
      <w:r w:rsidRPr="00DD285D">
        <w:rPr>
          <w:color w:val="000000"/>
          <w:sz w:val="24"/>
          <w:szCs w:val="24"/>
          <w:lang w:eastAsia="ru-RU" w:bidi="ru-RU"/>
        </w:rPr>
        <w:t>а</w:t>
      </w:r>
      <w:r w:rsidRPr="00DD285D">
        <w:rPr>
          <w:color w:val="000000"/>
          <w:sz w:val="24"/>
          <w:szCs w:val="24"/>
          <w:lang w:eastAsia="ru-RU" w:bidi="ru-RU"/>
        </w:rPr>
        <w:t>нию земельного участка.</w:t>
      </w:r>
    </w:p>
    <w:p w:rsidR="00DA30CA" w:rsidRPr="00DD285D" w:rsidRDefault="00DA30CA" w:rsidP="00DA30CA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DD285D">
        <w:rPr>
          <w:color w:val="000000"/>
          <w:sz w:val="24"/>
          <w:szCs w:val="24"/>
          <w:lang w:eastAsia="ru-RU" w:bidi="ru-RU"/>
        </w:rPr>
        <w:t>Однако, выяснилось, что часть земельного участка, предоставленного ООО «Ц», захламлена строительными материалами, принадлежащими кооперативу. Кооператив и</w:t>
      </w:r>
      <w:r w:rsidRPr="00DD285D">
        <w:rPr>
          <w:color w:val="000000"/>
          <w:sz w:val="24"/>
          <w:szCs w:val="24"/>
          <w:lang w:eastAsia="ru-RU" w:bidi="ru-RU"/>
        </w:rPr>
        <w:t>с</w:t>
      </w:r>
      <w:r w:rsidRPr="00DD285D">
        <w:rPr>
          <w:color w:val="000000"/>
          <w:sz w:val="24"/>
          <w:szCs w:val="24"/>
          <w:lang w:eastAsia="ru-RU" w:bidi="ru-RU"/>
        </w:rPr>
        <w:t>пользовал здание расположенное на соседнем участке, на основании договора аренды с РОНО сроком на 15 лет, срок которого не истек на дату осмотра участка. Захламленной оказались часть территории ООО «Ц», и часть земель общего пользования - часть парка.</w:t>
      </w:r>
    </w:p>
    <w:p w:rsidR="00DA30CA" w:rsidRPr="00DD285D" w:rsidRDefault="00DA30CA" w:rsidP="00DA30CA">
      <w:pPr>
        <w:pStyle w:val="32"/>
        <w:shd w:val="clear" w:color="auto" w:fill="auto"/>
        <w:tabs>
          <w:tab w:val="left" w:pos="3495"/>
        </w:tabs>
        <w:spacing w:line="240" w:lineRule="auto"/>
        <w:ind w:firstLine="709"/>
        <w:jc w:val="both"/>
        <w:rPr>
          <w:sz w:val="24"/>
          <w:szCs w:val="24"/>
        </w:rPr>
      </w:pPr>
      <w:r w:rsidRPr="00DD285D">
        <w:rPr>
          <w:color w:val="000000"/>
          <w:sz w:val="24"/>
          <w:szCs w:val="24"/>
          <w:lang w:eastAsia="ru-RU" w:bidi="ru-RU"/>
        </w:rPr>
        <w:t>ООО " Ц" обратился к кооперативу с требованием освободить территорию от строительного мусора. Кооператив возвел на месте размещения мусора временное соор</w:t>
      </w:r>
      <w:r w:rsidRPr="00DD285D">
        <w:rPr>
          <w:color w:val="000000"/>
          <w:sz w:val="24"/>
          <w:szCs w:val="24"/>
          <w:lang w:eastAsia="ru-RU" w:bidi="ru-RU"/>
        </w:rPr>
        <w:t>у</w:t>
      </w:r>
      <w:r w:rsidRPr="00DD285D">
        <w:rPr>
          <w:color w:val="000000"/>
          <w:sz w:val="24"/>
          <w:szCs w:val="24"/>
          <w:lang w:eastAsia="ru-RU" w:bidi="ru-RU"/>
        </w:rPr>
        <w:t xml:space="preserve">жение - навес, которое использовалось им как склад для строительных материалов. </w:t>
      </w:r>
      <w:r w:rsidRPr="00DD285D">
        <w:rPr>
          <w:i/>
          <w:color w:val="000000"/>
          <w:sz w:val="24"/>
          <w:szCs w:val="24"/>
          <w:lang w:eastAsia="ru-RU" w:bidi="ru-RU"/>
        </w:rPr>
        <w:t>Какие виды контроля за использованием и охраной существуют? Имеет ли место нарушение земельного законодательства ООО и кооперативом, и в чем оно состоит? Какая отве</w:t>
      </w:r>
      <w:r w:rsidRPr="00DD285D">
        <w:rPr>
          <w:i/>
          <w:color w:val="000000"/>
          <w:sz w:val="24"/>
          <w:szCs w:val="24"/>
          <w:lang w:eastAsia="ru-RU" w:bidi="ru-RU"/>
        </w:rPr>
        <w:t>т</w:t>
      </w:r>
      <w:r w:rsidRPr="00DD285D">
        <w:rPr>
          <w:i/>
          <w:color w:val="000000"/>
          <w:sz w:val="24"/>
          <w:szCs w:val="24"/>
          <w:lang w:eastAsia="ru-RU" w:bidi="ru-RU"/>
        </w:rPr>
        <w:t>ственность может быть предусмотрена за нарушение земельного законодательства для ООО «Ц» и для кооператива</w:t>
      </w:r>
      <w:r w:rsidRPr="00DD285D">
        <w:rPr>
          <w:color w:val="000000"/>
          <w:sz w:val="24"/>
          <w:szCs w:val="24"/>
          <w:lang w:eastAsia="ru-RU" w:bidi="ru-RU"/>
        </w:rPr>
        <w:t>?</w:t>
      </w:r>
    </w:p>
    <w:p w:rsidR="00DA30CA" w:rsidRPr="00DD285D" w:rsidRDefault="00DA30CA" w:rsidP="00DA30CA">
      <w:pPr>
        <w:pStyle w:val="32"/>
        <w:shd w:val="clear" w:color="auto" w:fill="auto"/>
        <w:spacing w:line="240" w:lineRule="auto"/>
        <w:ind w:firstLine="709"/>
        <w:jc w:val="both"/>
        <w:rPr>
          <w:b/>
          <w:sz w:val="24"/>
          <w:szCs w:val="24"/>
        </w:rPr>
      </w:pPr>
      <w:r w:rsidRPr="00DD285D">
        <w:rPr>
          <w:b/>
          <w:color w:val="000000"/>
          <w:sz w:val="24"/>
          <w:szCs w:val="24"/>
          <w:lang w:eastAsia="ru-RU" w:bidi="ru-RU"/>
        </w:rPr>
        <w:t>Задача 3.</w:t>
      </w:r>
    </w:p>
    <w:p w:rsidR="00DA30CA" w:rsidRPr="00DD285D" w:rsidRDefault="00DA30CA" w:rsidP="00DA30CA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DD285D">
        <w:rPr>
          <w:color w:val="000000"/>
          <w:sz w:val="24"/>
          <w:szCs w:val="24"/>
          <w:lang w:eastAsia="ru-RU" w:bidi="ru-RU"/>
        </w:rPr>
        <w:t>4 января Инспектором по контролю за соблюдением законодательства составлен протокол о нарушении законодательства АО "У". Нарушение согласно протокола сам</w:t>
      </w:r>
      <w:r w:rsidRPr="00DD285D">
        <w:rPr>
          <w:color w:val="000000"/>
          <w:sz w:val="24"/>
          <w:szCs w:val="24"/>
          <w:lang w:eastAsia="ru-RU" w:bidi="ru-RU"/>
        </w:rPr>
        <w:t>о</w:t>
      </w:r>
      <w:r w:rsidRPr="00DD285D">
        <w:rPr>
          <w:color w:val="000000"/>
          <w:sz w:val="24"/>
          <w:szCs w:val="24"/>
          <w:lang w:eastAsia="ru-RU" w:bidi="ru-RU"/>
        </w:rPr>
        <w:t>вольном занятии АО " У" земельного участка площадью принадлежащего железнодоро</w:t>
      </w:r>
      <w:r w:rsidRPr="00DD285D">
        <w:rPr>
          <w:color w:val="000000"/>
          <w:sz w:val="24"/>
          <w:szCs w:val="24"/>
          <w:lang w:eastAsia="ru-RU" w:bidi="ru-RU"/>
        </w:rPr>
        <w:t>ж</w:t>
      </w:r>
      <w:r w:rsidRPr="00DD285D">
        <w:rPr>
          <w:color w:val="000000"/>
          <w:sz w:val="24"/>
          <w:szCs w:val="24"/>
          <w:lang w:eastAsia="ru-RU" w:bidi="ru-RU"/>
        </w:rPr>
        <w:t>ной станции Московская.</w:t>
      </w:r>
    </w:p>
    <w:p w:rsidR="00DA30CA" w:rsidRPr="00DD285D" w:rsidRDefault="00DA30CA" w:rsidP="00DA30CA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DD285D">
        <w:rPr>
          <w:color w:val="000000"/>
          <w:sz w:val="24"/>
          <w:szCs w:val="24"/>
          <w:lang w:eastAsia="ru-RU" w:bidi="ru-RU"/>
        </w:rPr>
        <w:t>16 февраля, на основании протокола о нарушении земельного законодательства, АО «У» признано виновным в нарушении земельного законодательства, выразившемся в самовольном занятии земельного участка. Самовольным занятием земельного участка признана установка АО «У» забора на земельном участке.</w:t>
      </w:r>
    </w:p>
    <w:p w:rsidR="00DA30CA" w:rsidRPr="00DD285D" w:rsidRDefault="00DA30CA" w:rsidP="00DA30CA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DD285D">
        <w:rPr>
          <w:color w:val="000000"/>
          <w:sz w:val="24"/>
          <w:szCs w:val="24"/>
          <w:lang w:eastAsia="ru-RU" w:bidi="ru-RU"/>
        </w:rPr>
        <w:lastRenderedPageBreak/>
        <w:t>Решение о привлечении к ответственности АО «У» было обжаловано в арбитра</w:t>
      </w:r>
      <w:r w:rsidRPr="00DD285D">
        <w:rPr>
          <w:color w:val="000000"/>
          <w:sz w:val="24"/>
          <w:szCs w:val="24"/>
          <w:lang w:eastAsia="ru-RU" w:bidi="ru-RU"/>
        </w:rPr>
        <w:t>ж</w:t>
      </w:r>
      <w:r w:rsidRPr="00DD285D">
        <w:rPr>
          <w:color w:val="000000"/>
          <w:sz w:val="24"/>
          <w:szCs w:val="24"/>
          <w:lang w:eastAsia="ru-RU" w:bidi="ru-RU"/>
        </w:rPr>
        <w:t>ный суд, затем, после прекращения производства по делу за не подведомственностью, в суд общей юрисдикции.</w:t>
      </w:r>
    </w:p>
    <w:p w:rsidR="00DA30CA" w:rsidRPr="00593AD0" w:rsidRDefault="00DA30CA" w:rsidP="00DA30CA">
      <w:pPr>
        <w:ind w:firstLine="709"/>
        <w:jc w:val="both"/>
        <w:rPr>
          <w:i/>
        </w:rPr>
      </w:pPr>
      <w:r w:rsidRPr="00593AD0">
        <w:rPr>
          <w:i/>
          <w:color w:val="000000"/>
          <w:lang w:bidi="ru-RU"/>
        </w:rPr>
        <w:t>Виды органов государственного контроля за использованием и охраной земель? Какова их компетенция?Правомерно ли привлечение АО « У» к ответственности? Опр</w:t>
      </w:r>
      <w:r w:rsidRPr="00593AD0">
        <w:rPr>
          <w:i/>
          <w:color w:val="000000"/>
          <w:lang w:bidi="ru-RU"/>
        </w:rPr>
        <w:t>е</w:t>
      </w:r>
      <w:r w:rsidRPr="00593AD0">
        <w:rPr>
          <w:i/>
          <w:color w:val="000000"/>
          <w:lang w:bidi="ru-RU"/>
        </w:rPr>
        <w:t>делите признаки самовольного занятия земельного участка?</w:t>
      </w:r>
    </w:p>
    <w:p w:rsidR="00DA30CA" w:rsidRPr="00DD285D" w:rsidRDefault="00DA30CA" w:rsidP="00DA30CA">
      <w:pPr>
        <w:pStyle w:val="32"/>
        <w:shd w:val="clear" w:color="auto" w:fill="auto"/>
        <w:spacing w:line="240" w:lineRule="auto"/>
        <w:ind w:firstLine="709"/>
        <w:jc w:val="both"/>
        <w:rPr>
          <w:b/>
          <w:color w:val="000000"/>
          <w:sz w:val="24"/>
          <w:szCs w:val="24"/>
          <w:lang w:eastAsia="ru-RU" w:bidi="ru-RU"/>
        </w:rPr>
      </w:pPr>
    </w:p>
    <w:p w:rsidR="00DA30CA" w:rsidRPr="00DD285D" w:rsidRDefault="00DA30CA" w:rsidP="00593AD0">
      <w:pPr>
        <w:pStyle w:val="32"/>
        <w:shd w:val="clear" w:color="auto" w:fill="auto"/>
        <w:spacing w:line="240" w:lineRule="auto"/>
        <w:jc w:val="both"/>
        <w:rPr>
          <w:b/>
          <w:sz w:val="24"/>
          <w:szCs w:val="24"/>
        </w:rPr>
      </w:pPr>
      <w:r w:rsidRPr="00DD285D">
        <w:rPr>
          <w:b/>
          <w:color w:val="000000"/>
          <w:sz w:val="24"/>
          <w:szCs w:val="24"/>
          <w:lang w:eastAsia="ru-RU" w:bidi="ru-RU"/>
        </w:rPr>
        <w:t>Контрольная работа № 3. «Правовой режим земель»</w:t>
      </w:r>
    </w:p>
    <w:p w:rsidR="00DA30CA" w:rsidRPr="00DD285D" w:rsidRDefault="00DA30CA" w:rsidP="00DA30CA">
      <w:pPr>
        <w:pStyle w:val="32"/>
        <w:shd w:val="clear" w:color="auto" w:fill="auto"/>
        <w:spacing w:line="240" w:lineRule="auto"/>
        <w:ind w:firstLine="709"/>
        <w:jc w:val="both"/>
        <w:rPr>
          <w:b/>
          <w:sz w:val="24"/>
          <w:szCs w:val="24"/>
        </w:rPr>
      </w:pPr>
      <w:r w:rsidRPr="00DD285D">
        <w:rPr>
          <w:b/>
          <w:color w:val="000000"/>
          <w:sz w:val="24"/>
          <w:szCs w:val="24"/>
          <w:lang w:eastAsia="ru-RU" w:bidi="ru-RU"/>
        </w:rPr>
        <w:t>Задача 1.</w:t>
      </w:r>
    </w:p>
    <w:p w:rsidR="00DA30CA" w:rsidRPr="00DD285D" w:rsidRDefault="00DA30CA" w:rsidP="00DA30CA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DD285D">
        <w:rPr>
          <w:color w:val="000000"/>
          <w:sz w:val="24"/>
          <w:szCs w:val="24"/>
          <w:lang w:eastAsia="ru-RU" w:bidi="ru-RU"/>
        </w:rPr>
        <w:t>Глава крестьянского (фермерского) хозяйства обратился в арбитражный суд с и</w:t>
      </w:r>
      <w:r w:rsidRPr="00DD285D">
        <w:rPr>
          <w:color w:val="000000"/>
          <w:sz w:val="24"/>
          <w:szCs w:val="24"/>
          <w:lang w:eastAsia="ru-RU" w:bidi="ru-RU"/>
        </w:rPr>
        <w:t>с</w:t>
      </w:r>
      <w:r w:rsidRPr="00DD285D">
        <w:rPr>
          <w:color w:val="000000"/>
          <w:sz w:val="24"/>
          <w:szCs w:val="24"/>
          <w:lang w:eastAsia="ru-RU" w:bidi="ru-RU"/>
        </w:rPr>
        <w:t>ком к администрации района и колхозу, членом которого истец ранее являлся, об осязании выделить ему в натуре земельную долю для ведения крестьянского (фермерского) хозя</w:t>
      </w:r>
      <w:r w:rsidRPr="00DD285D">
        <w:rPr>
          <w:color w:val="000000"/>
          <w:sz w:val="24"/>
          <w:szCs w:val="24"/>
          <w:lang w:eastAsia="ru-RU" w:bidi="ru-RU"/>
        </w:rPr>
        <w:t>й</w:t>
      </w:r>
      <w:r w:rsidRPr="00DD285D">
        <w:rPr>
          <w:color w:val="000000"/>
          <w:sz w:val="24"/>
          <w:szCs w:val="24"/>
          <w:lang w:eastAsia="ru-RU" w:bidi="ru-RU"/>
        </w:rPr>
        <w:t>ства.</w:t>
      </w:r>
    </w:p>
    <w:p w:rsidR="00DA30CA" w:rsidRPr="00DD285D" w:rsidRDefault="00DA30CA" w:rsidP="00DA30CA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DD285D">
        <w:rPr>
          <w:color w:val="000000"/>
          <w:sz w:val="24"/>
          <w:szCs w:val="24"/>
          <w:lang w:eastAsia="ru-RU" w:bidi="ru-RU"/>
        </w:rPr>
        <w:t>В обоснование своих требований истец сослался на принятые правлением колхоза и администрацией района соответствующие акты об отводе ему земельного участка из з</w:t>
      </w:r>
      <w:r w:rsidRPr="00DD285D">
        <w:rPr>
          <w:color w:val="000000"/>
          <w:sz w:val="24"/>
          <w:szCs w:val="24"/>
          <w:lang w:eastAsia="ru-RU" w:bidi="ru-RU"/>
        </w:rPr>
        <w:t>е</w:t>
      </w:r>
      <w:r w:rsidRPr="00DD285D">
        <w:rPr>
          <w:color w:val="000000"/>
          <w:sz w:val="24"/>
          <w:szCs w:val="24"/>
          <w:lang w:eastAsia="ru-RU" w:bidi="ru-RU"/>
        </w:rPr>
        <w:t>мель, находящихся в общей долевой собственности колхоза, выданное свидетельство о праве собственности на землю. Несмотря на представленные документы, земельный уч</w:t>
      </w:r>
      <w:r w:rsidRPr="00DD285D">
        <w:rPr>
          <w:color w:val="000000"/>
          <w:sz w:val="24"/>
          <w:szCs w:val="24"/>
          <w:lang w:eastAsia="ru-RU" w:bidi="ru-RU"/>
        </w:rPr>
        <w:t>а</w:t>
      </w:r>
      <w:r w:rsidRPr="00DD285D">
        <w:rPr>
          <w:color w:val="000000"/>
          <w:sz w:val="24"/>
          <w:szCs w:val="24"/>
          <w:lang w:eastAsia="ru-RU" w:bidi="ru-RU"/>
        </w:rPr>
        <w:t>сток в натуре ему не выделен.</w:t>
      </w:r>
    </w:p>
    <w:p w:rsidR="00DA30CA" w:rsidRPr="00DD285D" w:rsidRDefault="00DA30CA" w:rsidP="00DA30CA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DD285D">
        <w:rPr>
          <w:color w:val="000000"/>
          <w:sz w:val="24"/>
          <w:szCs w:val="24"/>
          <w:lang w:eastAsia="ru-RU" w:bidi="ru-RU"/>
        </w:rPr>
        <w:t>Ответчики мотивировали свои возражения неявкой истца для осуществления зам</w:t>
      </w:r>
      <w:r w:rsidRPr="00DD285D">
        <w:rPr>
          <w:color w:val="000000"/>
          <w:sz w:val="24"/>
          <w:szCs w:val="24"/>
          <w:lang w:eastAsia="ru-RU" w:bidi="ru-RU"/>
        </w:rPr>
        <w:t>е</w:t>
      </w:r>
      <w:r w:rsidRPr="00DD285D">
        <w:rPr>
          <w:color w:val="000000"/>
          <w:sz w:val="24"/>
          <w:szCs w:val="24"/>
          <w:lang w:eastAsia="ru-RU" w:bidi="ru-RU"/>
        </w:rPr>
        <w:t>ров земельного участка, вследствие чего замеры и определение его границ на местности произведены в отсутствие фермера, а также тем, что факт выделения земельного участка главе крестьянского (фермерского) хозяйства зафиксирован в документах комитета по з</w:t>
      </w:r>
      <w:r w:rsidRPr="00DD285D">
        <w:rPr>
          <w:color w:val="000000"/>
          <w:sz w:val="24"/>
          <w:szCs w:val="24"/>
          <w:lang w:eastAsia="ru-RU" w:bidi="ru-RU"/>
        </w:rPr>
        <w:t>е</w:t>
      </w:r>
      <w:r w:rsidRPr="00DD285D">
        <w:rPr>
          <w:color w:val="000000"/>
          <w:sz w:val="24"/>
          <w:szCs w:val="24"/>
          <w:lang w:eastAsia="ru-RU" w:bidi="ru-RU"/>
        </w:rPr>
        <w:t>мельным ресурсам и землеустройству.</w:t>
      </w:r>
    </w:p>
    <w:p w:rsidR="00DA30CA" w:rsidRPr="00DD285D" w:rsidRDefault="00DA30CA" w:rsidP="00DA30CA">
      <w:pPr>
        <w:ind w:firstLine="709"/>
        <w:jc w:val="both"/>
      </w:pPr>
      <w:r w:rsidRPr="00DD285D">
        <w:rPr>
          <w:color w:val="000000"/>
          <w:lang w:bidi="ru-RU"/>
        </w:rPr>
        <w:t>Каковы основания и порядок предоставления земельных участков для ведения кр</w:t>
      </w:r>
      <w:r w:rsidRPr="00DD285D">
        <w:rPr>
          <w:color w:val="000000"/>
          <w:lang w:bidi="ru-RU"/>
        </w:rPr>
        <w:t>е</w:t>
      </w:r>
      <w:r w:rsidRPr="00DD285D">
        <w:rPr>
          <w:color w:val="000000"/>
          <w:lang w:bidi="ru-RU"/>
        </w:rPr>
        <w:t>стьянского (фермерского) хозяйства?</w:t>
      </w:r>
    </w:p>
    <w:p w:rsidR="00DA30CA" w:rsidRPr="00DD285D" w:rsidRDefault="00DA30CA" w:rsidP="00DA30CA">
      <w:pPr>
        <w:pStyle w:val="32"/>
        <w:shd w:val="clear" w:color="auto" w:fill="auto"/>
        <w:spacing w:line="240" w:lineRule="auto"/>
        <w:ind w:firstLine="709"/>
        <w:jc w:val="both"/>
        <w:rPr>
          <w:b/>
          <w:sz w:val="24"/>
          <w:szCs w:val="24"/>
        </w:rPr>
      </w:pPr>
      <w:r w:rsidRPr="00DD285D">
        <w:rPr>
          <w:b/>
          <w:color w:val="000000"/>
          <w:sz w:val="24"/>
          <w:szCs w:val="24"/>
          <w:lang w:eastAsia="ru-RU" w:bidi="ru-RU"/>
        </w:rPr>
        <w:t>Задача 2.</w:t>
      </w:r>
    </w:p>
    <w:p w:rsidR="00DA30CA" w:rsidRPr="00DD285D" w:rsidRDefault="00DA30CA" w:rsidP="00DA30CA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DD285D">
        <w:rPr>
          <w:color w:val="000000"/>
          <w:sz w:val="24"/>
          <w:szCs w:val="24"/>
          <w:lang w:eastAsia="ru-RU" w:bidi="ru-RU"/>
        </w:rPr>
        <w:t>Из городских земель предприятию был предоставлен земельный участок для ж</w:t>
      </w:r>
      <w:r w:rsidRPr="00DD285D">
        <w:rPr>
          <w:color w:val="000000"/>
          <w:sz w:val="24"/>
          <w:szCs w:val="24"/>
          <w:lang w:eastAsia="ru-RU" w:bidi="ru-RU"/>
        </w:rPr>
        <w:t>и</w:t>
      </w:r>
      <w:r w:rsidRPr="00DD285D">
        <w:rPr>
          <w:color w:val="000000"/>
          <w:sz w:val="24"/>
          <w:szCs w:val="24"/>
          <w:lang w:eastAsia="ru-RU" w:bidi="ru-RU"/>
        </w:rPr>
        <w:t>лищного строительства.</w:t>
      </w:r>
    </w:p>
    <w:p w:rsidR="00DA30CA" w:rsidRPr="00DD285D" w:rsidRDefault="00DA30CA" w:rsidP="00DA30CA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DD285D">
        <w:rPr>
          <w:color w:val="000000"/>
          <w:sz w:val="24"/>
          <w:szCs w:val="24"/>
          <w:lang w:eastAsia="ru-RU" w:bidi="ru-RU"/>
        </w:rPr>
        <w:t>При строительстве один жилой дом был выдвинут за красную линию в сторону п</w:t>
      </w:r>
      <w:r w:rsidRPr="00DD285D">
        <w:rPr>
          <w:color w:val="000000"/>
          <w:sz w:val="24"/>
          <w:szCs w:val="24"/>
          <w:lang w:eastAsia="ru-RU" w:bidi="ru-RU"/>
        </w:rPr>
        <w:t>е</w:t>
      </w:r>
      <w:r w:rsidRPr="00DD285D">
        <w:rPr>
          <w:color w:val="000000"/>
          <w:sz w:val="24"/>
          <w:szCs w:val="24"/>
          <w:lang w:eastAsia="ru-RU" w:bidi="ru-RU"/>
        </w:rPr>
        <w:t>реулка на 1 м, что обнаружил орган архитектурно-строительного надзора и предложил р</w:t>
      </w:r>
      <w:r w:rsidRPr="00DD285D">
        <w:rPr>
          <w:color w:val="000000"/>
          <w:sz w:val="24"/>
          <w:szCs w:val="24"/>
          <w:lang w:eastAsia="ru-RU" w:bidi="ru-RU"/>
        </w:rPr>
        <w:t>а</w:t>
      </w:r>
      <w:r w:rsidRPr="00DD285D">
        <w:rPr>
          <w:color w:val="000000"/>
          <w:sz w:val="24"/>
          <w:szCs w:val="24"/>
          <w:lang w:eastAsia="ru-RU" w:bidi="ru-RU"/>
        </w:rPr>
        <w:t>зобрать воздвигнутую часть строения и начать строительство заново, не нарушая красной линии.</w:t>
      </w:r>
    </w:p>
    <w:p w:rsidR="00DA30CA" w:rsidRPr="00DD285D" w:rsidRDefault="00DA30CA" w:rsidP="00DA30CA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DD285D">
        <w:rPr>
          <w:color w:val="000000"/>
          <w:sz w:val="24"/>
          <w:szCs w:val="24"/>
          <w:lang w:eastAsia="ru-RU" w:bidi="ru-RU"/>
        </w:rPr>
        <w:t>Инвестор не выполнил требований, и по окончании строительства обратился в г</w:t>
      </w:r>
      <w:r w:rsidRPr="00DD285D">
        <w:rPr>
          <w:color w:val="000000"/>
          <w:sz w:val="24"/>
          <w:szCs w:val="24"/>
          <w:lang w:eastAsia="ru-RU" w:bidi="ru-RU"/>
        </w:rPr>
        <w:t>о</w:t>
      </w:r>
      <w:r w:rsidRPr="00DD285D">
        <w:rPr>
          <w:color w:val="000000"/>
          <w:sz w:val="24"/>
          <w:szCs w:val="24"/>
          <w:lang w:eastAsia="ru-RU" w:bidi="ru-RU"/>
        </w:rPr>
        <w:t>родскую администрацию с заявлением о признании дома готовым к эксплуатации.</w:t>
      </w:r>
    </w:p>
    <w:p w:rsidR="00DA30CA" w:rsidRPr="00DD285D" w:rsidRDefault="00DA30CA" w:rsidP="00DA30CA">
      <w:pPr>
        <w:ind w:firstLine="709"/>
        <w:jc w:val="both"/>
      </w:pPr>
      <w:r w:rsidRPr="00DD285D">
        <w:rPr>
          <w:color w:val="000000"/>
          <w:lang w:bidi="ru-RU"/>
        </w:rPr>
        <w:t>Каков правовой режим земель участков, предоставляемых под жилищное стро</w:t>
      </w:r>
      <w:r w:rsidRPr="00DD285D">
        <w:rPr>
          <w:color w:val="000000"/>
          <w:lang w:bidi="ru-RU"/>
        </w:rPr>
        <w:t>и</w:t>
      </w:r>
      <w:r w:rsidRPr="00DD285D">
        <w:rPr>
          <w:color w:val="000000"/>
          <w:lang w:bidi="ru-RU"/>
        </w:rPr>
        <w:t>тельство ?</w:t>
      </w:r>
    </w:p>
    <w:p w:rsidR="00DA30CA" w:rsidRPr="00DD285D" w:rsidRDefault="00DA30CA" w:rsidP="00DA30CA">
      <w:pPr>
        <w:ind w:firstLine="709"/>
        <w:jc w:val="both"/>
      </w:pPr>
      <w:r w:rsidRPr="00DD285D">
        <w:rPr>
          <w:color w:val="000000"/>
          <w:lang w:bidi="ru-RU"/>
        </w:rPr>
        <w:t>Каковы юридические последствия нарушения красной линии при строительстве в городах? Кто и в каком порядке устанавливает и изменяет красные линии застройки в г</w:t>
      </w:r>
      <w:r w:rsidRPr="00DD285D">
        <w:rPr>
          <w:color w:val="000000"/>
          <w:lang w:bidi="ru-RU"/>
        </w:rPr>
        <w:t>о</w:t>
      </w:r>
      <w:r w:rsidRPr="00DD285D">
        <w:rPr>
          <w:color w:val="000000"/>
          <w:lang w:bidi="ru-RU"/>
        </w:rPr>
        <w:t xml:space="preserve">родах и иных поселениях? </w:t>
      </w:r>
    </w:p>
    <w:p w:rsidR="00DA30CA" w:rsidRPr="00DD285D" w:rsidRDefault="00DA30CA" w:rsidP="00DA30CA">
      <w:pPr>
        <w:pStyle w:val="32"/>
        <w:shd w:val="clear" w:color="auto" w:fill="auto"/>
        <w:spacing w:line="240" w:lineRule="auto"/>
        <w:ind w:firstLine="709"/>
        <w:jc w:val="both"/>
        <w:rPr>
          <w:b/>
          <w:sz w:val="24"/>
          <w:szCs w:val="24"/>
        </w:rPr>
      </w:pPr>
      <w:r w:rsidRPr="00DD285D">
        <w:rPr>
          <w:b/>
          <w:color w:val="000000"/>
          <w:sz w:val="24"/>
          <w:szCs w:val="24"/>
          <w:lang w:eastAsia="ru-RU" w:bidi="ru-RU"/>
        </w:rPr>
        <w:t>Задача 3.</w:t>
      </w:r>
    </w:p>
    <w:p w:rsidR="00DA30CA" w:rsidRPr="00DD285D" w:rsidRDefault="00DA30CA" w:rsidP="00DA30CA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DD285D">
        <w:rPr>
          <w:color w:val="000000"/>
          <w:sz w:val="24"/>
          <w:szCs w:val="24"/>
          <w:lang w:eastAsia="ru-RU" w:bidi="ru-RU"/>
        </w:rPr>
        <w:t>Прокурор обратился в арбитражный суд с иском в защиту государственных и о</w:t>
      </w:r>
      <w:r w:rsidRPr="00DD285D">
        <w:rPr>
          <w:color w:val="000000"/>
          <w:sz w:val="24"/>
          <w:szCs w:val="24"/>
          <w:lang w:eastAsia="ru-RU" w:bidi="ru-RU"/>
        </w:rPr>
        <w:t>б</w:t>
      </w:r>
      <w:r w:rsidRPr="00DD285D">
        <w:rPr>
          <w:color w:val="000000"/>
          <w:sz w:val="24"/>
          <w:szCs w:val="24"/>
          <w:lang w:eastAsia="ru-RU" w:bidi="ru-RU"/>
        </w:rPr>
        <w:t>щественных интересов о признании недействительным решения органа государственной власти субъекта Российской Федерации о переводе лесных земель 2-й группы в нелесные в интересах акционерного общества, поскольку указанное решение принято без провед</w:t>
      </w:r>
      <w:r w:rsidRPr="00DD285D">
        <w:rPr>
          <w:color w:val="000000"/>
          <w:sz w:val="24"/>
          <w:szCs w:val="24"/>
          <w:lang w:eastAsia="ru-RU" w:bidi="ru-RU"/>
        </w:rPr>
        <w:t>е</w:t>
      </w:r>
      <w:r w:rsidRPr="00DD285D">
        <w:rPr>
          <w:color w:val="000000"/>
          <w:sz w:val="24"/>
          <w:szCs w:val="24"/>
          <w:lang w:eastAsia="ru-RU" w:bidi="ru-RU"/>
        </w:rPr>
        <w:t>ния государственной экологической экспертизы.</w:t>
      </w:r>
    </w:p>
    <w:p w:rsidR="00DA30CA" w:rsidRPr="00DD285D" w:rsidRDefault="00DA30CA" w:rsidP="00DA30CA">
      <w:pPr>
        <w:pStyle w:val="3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DD285D">
        <w:rPr>
          <w:color w:val="000000"/>
          <w:sz w:val="24"/>
          <w:szCs w:val="24"/>
          <w:lang w:eastAsia="ru-RU" w:bidi="ru-RU"/>
        </w:rPr>
        <w:t>Ответчик против иска возражал, ссылаясь на порядок рассмотрения ходатайств о переводе лесных земель в нелесные для использования их в целях, не связанных с веден</w:t>
      </w:r>
      <w:r w:rsidRPr="00DD285D">
        <w:rPr>
          <w:color w:val="000000"/>
          <w:sz w:val="24"/>
          <w:szCs w:val="24"/>
          <w:lang w:eastAsia="ru-RU" w:bidi="ru-RU"/>
        </w:rPr>
        <w:t>и</w:t>
      </w:r>
      <w:r w:rsidRPr="00DD285D">
        <w:rPr>
          <w:color w:val="000000"/>
          <w:sz w:val="24"/>
          <w:szCs w:val="24"/>
          <w:lang w:eastAsia="ru-RU" w:bidi="ru-RU"/>
        </w:rPr>
        <w:t>ем лесного хозяйства и пользованием лесным фондом, согласно которому представление материалов экологической экспертизы на стадии принятия такого решения не предусмо</w:t>
      </w:r>
      <w:r w:rsidRPr="00DD285D">
        <w:rPr>
          <w:color w:val="000000"/>
          <w:sz w:val="24"/>
          <w:szCs w:val="24"/>
          <w:lang w:eastAsia="ru-RU" w:bidi="ru-RU"/>
        </w:rPr>
        <w:t>т</w:t>
      </w:r>
      <w:r w:rsidRPr="00DD285D">
        <w:rPr>
          <w:color w:val="000000"/>
          <w:sz w:val="24"/>
          <w:szCs w:val="24"/>
          <w:lang w:eastAsia="ru-RU" w:bidi="ru-RU"/>
        </w:rPr>
        <w:t>рено.</w:t>
      </w:r>
    </w:p>
    <w:p w:rsidR="00DA30CA" w:rsidRPr="00DD285D" w:rsidRDefault="00DA30CA" w:rsidP="00DA30CA">
      <w:pPr>
        <w:ind w:firstLine="709"/>
        <w:jc w:val="both"/>
        <w:rPr>
          <w:i/>
        </w:rPr>
      </w:pPr>
      <w:r w:rsidRPr="00DD285D">
        <w:rPr>
          <w:i/>
          <w:color w:val="000000"/>
          <w:lang w:bidi="ru-RU"/>
        </w:rPr>
        <w:t xml:space="preserve">Каков порядок перевода земель лесного фонда винную категорию земель? </w:t>
      </w:r>
    </w:p>
    <w:p w:rsidR="00227058" w:rsidRDefault="00227058" w:rsidP="00DA30CA">
      <w:pPr>
        <w:pStyle w:val="a5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</w:p>
    <w:p w:rsidR="00DF6664" w:rsidRPr="00227058" w:rsidRDefault="00DA30CA" w:rsidP="00DA30CA">
      <w:pPr>
        <w:pStyle w:val="a5"/>
        <w:spacing w:before="0" w:beforeAutospacing="0" w:after="0" w:afterAutospacing="0"/>
        <w:rPr>
          <w:rFonts w:ascii="Times New Roman" w:hAnsi="Times New Roman" w:cs="Times New Roman"/>
          <w:b/>
          <w:bCs/>
          <w:sz w:val="23"/>
          <w:szCs w:val="23"/>
        </w:rPr>
      </w:pPr>
      <w:r w:rsidRPr="00227058">
        <w:rPr>
          <w:rFonts w:ascii="Times New Roman" w:hAnsi="Times New Roman" w:cs="Times New Roman"/>
          <w:b/>
          <w:bCs/>
          <w:sz w:val="23"/>
          <w:szCs w:val="23"/>
        </w:rPr>
        <w:lastRenderedPageBreak/>
        <w:t>7.1.</w:t>
      </w:r>
      <w:r w:rsidR="00DF6664" w:rsidRPr="00227058">
        <w:rPr>
          <w:rFonts w:ascii="Times New Roman" w:hAnsi="Times New Roman" w:cs="Times New Roman"/>
          <w:b/>
          <w:bCs/>
          <w:sz w:val="23"/>
          <w:szCs w:val="23"/>
        </w:rPr>
        <w:t>3</w:t>
      </w:r>
      <w:r w:rsidRPr="00227058"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  <w:r w:rsidR="00DF6664" w:rsidRPr="00227058">
        <w:rPr>
          <w:rFonts w:ascii="Times New Roman" w:hAnsi="Times New Roman" w:cs="Times New Roman"/>
          <w:b/>
          <w:bCs/>
          <w:sz w:val="23"/>
          <w:szCs w:val="23"/>
        </w:rPr>
        <w:t xml:space="preserve"> Примеры заданий для письменного тестирования (ТСп № 1)</w:t>
      </w:r>
    </w:p>
    <w:p w:rsidR="00593AD0" w:rsidRPr="00227058" w:rsidRDefault="00593AD0" w:rsidP="00593AD0">
      <w:pPr>
        <w:rPr>
          <w:b/>
          <w:sz w:val="23"/>
          <w:szCs w:val="23"/>
        </w:rPr>
      </w:pPr>
      <w:r w:rsidRPr="00227058">
        <w:rPr>
          <w:b/>
          <w:sz w:val="23"/>
          <w:szCs w:val="23"/>
        </w:rPr>
        <w:t>Вариант 1</w:t>
      </w:r>
    </w:p>
    <w:p w:rsidR="00593AD0" w:rsidRPr="00227058" w:rsidRDefault="00593AD0" w:rsidP="00593AD0">
      <w:pPr>
        <w:jc w:val="both"/>
        <w:rPr>
          <w:b/>
          <w:i/>
          <w:sz w:val="23"/>
          <w:szCs w:val="23"/>
        </w:rPr>
      </w:pPr>
      <w:r w:rsidRPr="00227058">
        <w:rPr>
          <w:b/>
          <w:i/>
          <w:sz w:val="23"/>
          <w:szCs w:val="23"/>
        </w:rPr>
        <w:t>1. Согласно Конституции РФ  земли могут находиться в собственности:</w:t>
      </w:r>
    </w:p>
    <w:p w:rsidR="00593AD0" w:rsidRPr="00227058" w:rsidRDefault="00593AD0" w:rsidP="00593AD0">
      <w:pPr>
        <w:jc w:val="both"/>
        <w:rPr>
          <w:sz w:val="23"/>
          <w:szCs w:val="23"/>
        </w:rPr>
      </w:pPr>
      <w:r w:rsidRPr="00227058">
        <w:rPr>
          <w:sz w:val="23"/>
          <w:szCs w:val="23"/>
        </w:rPr>
        <w:t>А)только государственной;</w:t>
      </w:r>
    </w:p>
    <w:p w:rsidR="00593AD0" w:rsidRPr="00227058" w:rsidRDefault="00593AD0" w:rsidP="00593AD0">
      <w:pPr>
        <w:jc w:val="both"/>
        <w:rPr>
          <w:sz w:val="23"/>
          <w:szCs w:val="23"/>
        </w:rPr>
      </w:pPr>
      <w:r w:rsidRPr="00227058">
        <w:rPr>
          <w:sz w:val="23"/>
          <w:szCs w:val="23"/>
        </w:rPr>
        <w:t>Б)государственной, муниципальной, частной и иных формах собственности;</w:t>
      </w:r>
    </w:p>
    <w:p w:rsidR="00593AD0" w:rsidRPr="00227058" w:rsidRDefault="00593AD0" w:rsidP="00593AD0">
      <w:pPr>
        <w:jc w:val="both"/>
        <w:rPr>
          <w:sz w:val="23"/>
          <w:szCs w:val="23"/>
        </w:rPr>
      </w:pPr>
      <w:r w:rsidRPr="00227058">
        <w:rPr>
          <w:sz w:val="23"/>
          <w:szCs w:val="23"/>
        </w:rPr>
        <w:t>В)государственной и муниципальной;</w:t>
      </w:r>
    </w:p>
    <w:p w:rsidR="00593AD0" w:rsidRPr="00227058" w:rsidRDefault="00593AD0" w:rsidP="00593AD0">
      <w:pPr>
        <w:jc w:val="both"/>
        <w:rPr>
          <w:sz w:val="23"/>
          <w:szCs w:val="23"/>
        </w:rPr>
      </w:pPr>
      <w:r w:rsidRPr="00227058">
        <w:rPr>
          <w:sz w:val="23"/>
          <w:szCs w:val="23"/>
        </w:rPr>
        <w:t>Г)государственной, муниципальной, частной.</w:t>
      </w:r>
    </w:p>
    <w:p w:rsidR="00593AD0" w:rsidRPr="00227058" w:rsidRDefault="00593AD0" w:rsidP="00593AD0">
      <w:pPr>
        <w:jc w:val="both"/>
        <w:rPr>
          <w:b/>
          <w:i/>
          <w:sz w:val="23"/>
          <w:szCs w:val="23"/>
        </w:rPr>
      </w:pPr>
      <w:r w:rsidRPr="00227058">
        <w:rPr>
          <w:b/>
          <w:i/>
          <w:sz w:val="23"/>
          <w:szCs w:val="23"/>
        </w:rPr>
        <w:t>2. В соответствии с Земельным кодексом РФ земли могут предоставляться на праве</w:t>
      </w:r>
    </w:p>
    <w:p w:rsidR="00593AD0" w:rsidRPr="00227058" w:rsidRDefault="00593AD0" w:rsidP="00593AD0">
      <w:pPr>
        <w:jc w:val="both"/>
        <w:rPr>
          <w:sz w:val="23"/>
          <w:szCs w:val="23"/>
        </w:rPr>
      </w:pPr>
      <w:r w:rsidRPr="00227058">
        <w:rPr>
          <w:sz w:val="23"/>
          <w:szCs w:val="23"/>
        </w:rPr>
        <w:t>А) пожизненного наследуемого владения, бессрочного пользования, аренды;</w:t>
      </w:r>
    </w:p>
    <w:p w:rsidR="00593AD0" w:rsidRPr="00227058" w:rsidRDefault="00593AD0" w:rsidP="00593AD0">
      <w:pPr>
        <w:jc w:val="both"/>
        <w:rPr>
          <w:sz w:val="23"/>
          <w:szCs w:val="23"/>
        </w:rPr>
      </w:pPr>
      <w:r w:rsidRPr="00227058">
        <w:rPr>
          <w:sz w:val="23"/>
          <w:szCs w:val="23"/>
        </w:rPr>
        <w:t>Б) постоянного (бессрочного) пользования, пожизненного наследуемого владения, аренды, огр</w:t>
      </w:r>
      <w:r w:rsidRPr="00227058">
        <w:rPr>
          <w:sz w:val="23"/>
          <w:szCs w:val="23"/>
        </w:rPr>
        <w:t>а</w:t>
      </w:r>
      <w:r w:rsidRPr="00227058">
        <w:rPr>
          <w:sz w:val="23"/>
          <w:szCs w:val="23"/>
        </w:rPr>
        <w:t>ниченного пользования, безвозмездного срочного пользования;</w:t>
      </w:r>
    </w:p>
    <w:p w:rsidR="00593AD0" w:rsidRPr="00227058" w:rsidRDefault="00593AD0" w:rsidP="00593AD0">
      <w:pPr>
        <w:jc w:val="both"/>
        <w:rPr>
          <w:sz w:val="23"/>
          <w:szCs w:val="23"/>
        </w:rPr>
      </w:pPr>
      <w:r w:rsidRPr="00227058">
        <w:rPr>
          <w:sz w:val="23"/>
          <w:szCs w:val="23"/>
        </w:rPr>
        <w:t>В) краткосрочного пользования, долгосрочного пользования, бессрочного пользования.</w:t>
      </w:r>
    </w:p>
    <w:p w:rsidR="00593AD0" w:rsidRPr="00227058" w:rsidRDefault="00593AD0" w:rsidP="00593AD0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i/>
          <w:sz w:val="23"/>
          <w:szCs w:val="23"/>
        </w:rPr>
      </w:pPr>
      <w:r w:rsidRPr="00227058">
        <w:rPr>
          <w:rFonts w:ascii="Times New Roman" w:hAnsi="Times New Roman" w:cs="Times New Roman"/>
          <w:b/>
          <w:i/>
          <w:sz w:val="23"/>
          <w:szCs w:val="23"/>
        </w:rPr>
        <w:t>3.</w:t>
      </w:r>
      <w:r w:rsidRPr="00227058">
        <w:rPr>
          <w:rFonts w:ascii="Times New Roman" w:hAnsi="Times New Roman" w:cs="Times New Roman"/>
          <w:b/>
          <w:bCs/>
          <w:i/>
          <w:sz w:val="23"/>
          <w:szCs w:val="23"/>
        </w:rPr>
        <w:t xml:space="preserve"> Отношения права собственности на землю и совершение сделок с земельными учас</w:t>
      </w:r>
      <w:r w:rsidRPr="00227058">
        <w:rPr>
          <w:rFonts w:ascii="Times New Roman" w:hAnsi="Times New Roman" w:cs="Times New Roman"/>
          <w:b/>
          <w:bCs/>
          <w:i/>
          <w:sz w:val="23"/>
          <w:szCs w:val="23"/>
        </w:rPr>
        <w:t>т</w:t>
      </w:r>
      <w:r w:rsidRPr="00227058">
        <w:rPr>
          <w:rFonts w:ascii="Times New Roman" w:hAnsi="Times New Roman" w:cs="Times New Roman"/>
          <w:b/>
          <w:bCs/>
          <w:i/>
          <w:sz w:val="23"/>
          <w:szCs w:val="23"/>
        </w:rPr>
        <w:t>ками регулируется ГК РФ</w:t>
      </w:r>
    </w:p>
    <w:p w:rsidR="00593AD0" w:rsidRPr="00227058" w:rsidRDefault="00593AD0" w:rsidP="00593AD0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3"/>
          <w:szCs w:val="23"/>
        </w:rPr>
      </w:pPr>
      <w:r w:rsidRPr="00227058">
        <w:rPr>
          <w:rFonts w:ascii="Times New Roman" w:hAnsi="Times New Roman" w:cs="Times New Roman"/>
          <w:sz w:val="23"/>
          <w:szCs w:val="23"/>
        </w:rPr>
        <w:t>А) когда это прямо указано в ГК РФ;</w:t>
      </w:r>
    </w:p>
    <w:p w:rsidR="00593AD0" w:rsidRPr="00227058" w:rsidRDefault="00593AD0" w:rsidP="00593AD0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3"/>
          <w:szCs w:val="23"/>
        </w:rPr>
      </w:pPr>
      <w:r w:rsidRPr="00227058">
        <w:rPr>
          <w:rFonts w:ascii="Times New Roman" w:hAnsi="Times New Roman" w:cs="Times New Roman"/>
          <w:sz w:val="23"/>
          <w:szCs w:val="23"/>
        </w:rPr>
        <w:t>Б) если иное не предусмотрено земельным, лесным, водным законодательством, законод</w:t>
      </w:r>
      <w:r w:rsidRPr="00227058">
        <w:rPr>
          <w:rFonts w:ascii="Times New Roman" w:hAnsi="Times New Roman" w:cs="Times New Roman"/>
          <w:sz w:val="23"/>
          <w:szCs w:val="23"/>
        </w:rPr>
        <w:t>а</w:t>
      </w:r>
      <w:r w:rsidRPr="00227058">
        <w:rPr>
          <w:rFonts w:ascii="Times New Roman" w:hAnsi="Times New Roman" w:cs="Times New Roman"/>
          <w:sz w:val="23"/>
          <w:szCs w:val="23"/>
        </w:rPr>
        <w:t>тельством о недрах, об охране окружающей среды, специальными федеральными закон</w:t>
      </w:r>
      <w:r w:rsidRPr="00227058">
        <w:rPr>
          <w:rFonts w:ascii="Times New Roman" w:hAnsi="Times New Roman" w:cs="Times New Roman"/>
          <w:sz w:val="23"/>
          <w:szCs w:val="23"/>
        </w:rPr>
        <w:t>а</w:t>
      </w:r>
      <w:r w:rsidRPr="00227058">
        <w:rPr>
          <w:rFonts w:ascii="Times New Roman" w:hAnsi="Times New Roman" w:cs="Times New Roman"/>
          <w:sz w:val="23"/>
          <w:szCs w:val="23"/>
        </w:rPr>
        <w:t>ми;</w:t>
      </w:r>
    </w:p>
    <w:p w:rsidR="00593AD0" w:rsidRPr="00227058" w:rsidRDefault="00593AD0" w:rsidP="00593AD0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3"/>
          <w:szCs w:val="23"/>
        </w:rPr>
      </w:pPr>
      <w:r w:rsidRPr="00227058">
        <w:rPr>
          <w:rFonts w:ascii="Times New Roman" w:hAnsi="Times New Roman" w:cs="Times New Roman"/>
          <w:sz w:val="23"/>
          <w:szCs w:val="23"/>
        </w:rPr>
        <w:t>В) регулирование земельных отношений гражданским законодательством не предусмо</w:t>
      </w:r>
      <w:r w:rsidRPr="00227058">
        <w:rPr>
          <w:rFonts w:ascii="Times New Roman" w:hAnsi="Times New Roman" w:cs="Times New Roman"/>
          <w:sz w:val="23"/>
          <w:szCs w:val="23"/>
        </w:rPr>
        <w:t>т</w:t>
      </w:r>
      <w:r w:rsidRPr="00227058">
        <w:rPr>
          <w:rFonts w:ascii="Times New Roman" w:hAnsi="Times New Roman" w:cs="Times New Roman"/>
          <w:sz w:val="23"/>
          <w:szCs w:val="23"/>
        </w:rPr>
        <w:t>рено;</w:t>
      </w:r>
    </w:p>
    <w:p w:rsidR="00593AD0" w:rsidRPr="00227058" w:rsidRDefault="00593AD0" w:rsidP="00593AD0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3"/>
          <w:szCs w:val="23"/>
        </w:rPr>
      </w:pPr>
      <w:r w:rsidRPr="00227058">
        <w:rPr>
          <w:rFonts w:ascii="Times New Roman" w:hAnsi="Times New Roman" w:cs="Times New Roman"/>
          <w:sz w:val="23"/>
          <w:szCs w:val="23"/>
        </w:rPr>
        <w:t xml:space="preserve">Г) верного варианта ответа нет. </w:t>
      </w:r>
    </w:p>
    <w:p w:rsidR="00593AD0" w:rsidRPr="00227058" w:rsidRDefault="00593AD0" w:rsidP="00593AD0">
      <w:pPr>
        <w:pStyle w:val="a5"/>
        <w:spacing w:before="0" w:beforeAutospacing="0" w:after="0" w:afterAutospacing="0"/>
        <w:rPr>
          <w:rFonts w:ascii="Times New Roman" w:hAnsi="Times New Roman" w:cs="Times New Roman"/>
          <w:b/>
          <w:iCs/>
          <w:sz w:val="23"/>
          <w:szCs w:val="23"/>
        </w:rPr>
      </w:pPr>
      <w:r w:rsidRPr="00227058">
        <w:rPr>
          <w:rFonts w:ascii="Times New Roman" w:hAnsi="Times New Roman" w:cs="Times New Roman"/>
          <w:b/>
          <w:iCs/>
          <w:sz w:val="23"/>
          <w:szCs w:val="23"/>
        </w:rPr>
        <w:t>Вариант 2</w:t>
      </w:r>
    </w:p>
    <w:p w:rsidR="00593AD0" w:rsidRPr="00227058" w:rsidRDefault="00593AD0" w:rsidP="00593AD0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i/>
          <w:sz w:val="23"/>
          <w:szCs w:val="23"/>
        </w:rPr>
      </w:pPr>
      <w:r w:rsidRPr="00227058">
        <w:rPr>
          <w:rFonts w:ascii="Times New Roman" w:hAnsi="Times New Roman" w:cs="Times New Roman"/>
          <w:b/>
          <w:bCs/>
          <w:i/>
          <w:sz w:val="23"/>
          <w:szCs w:val="23"/>
        </w:rPr>
        <w:t>1. Предмет земельного права  составляют</w:t>
      </w:r>
    </w:p>
    <w:p w:rsidR="00593AD0" w:rsidRPr="00227058" w:rsidRDefault="00593AD0" w:rsidP="00593AD0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3"/>
          <w:szCs w:val="23"/>
        </w:rPr>
      </w:pPr>
      <w:r w:rsidRPr="00227058">
        <w:rPr>
          <w:rFonts w:ascii="Times New Roman" w:hAnsi="Times New Roman" w:cs="Times New Roman"/>
          <w:iCs/>
          <w:sz w:val="23"/>
          <w:szCs w:val="23"/>
        </w:rPr>
        <w:t>А) правоотношения по предоставлению, использованию и прекращению прав на земельные учас</w:t>
      </w:r>
      <w:r w:rsidRPr="00227058">
        <w:rPr>
          <w:rFonts w:ascii="Times New Roman" w:hAnsi="Times New Roman" w:cs="Times New Roman"/>
          <w:iCs/>
          <w:sz w:val="23"/>
          <w:szCs w:val="23"/>
        </w:rPr>
        <w:t>т</w:t>
      </w:r>
      <w:r w:rsidRPr="00227058">
        <w:rPr>
          <w:rFonts w:ascii="Times New Roman" w:hAnsi="Times New Roman" w:cs="Times New Roman"/>
          <w:iCs/>
          <w:sz w:val="23"/>
          <w:szCs w:val="23"/>
        </w:rPr>
        <w:t>ки и охране земель;</w:t>
      </w:r>
    </w:p>
    <w:p w:rsidR="00593AD0" w:rsidRPr="00227058" w:rsidRDefault="00593AD0" w:rsidP="00593AD0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3"/>
          <w:szCs w:val="23"/>
        </w:rPr>
      </w:pPr>
      <w:r w:rsidRPr="00227058">
        <w:rPr>
          <w:rFonts w:ascii="Times New Roman" w:hAnsi="Times New Roman" w:cs="Times New Roman"/>
          <w:sz w:val="23"/>
          <w:szCs w:val="23"/>
        </w:rPr>
        <w:t>Б) способы воздействия норм земельного права на поведение участников земельных отнош</w:t>
      </w:r>
      <w:r w:rsidRPr="00227058">
        <w:rPr>
          <w:rFonts w:ascii="Times New Roman" w:hAnsi="Times New Roman" w:cs="Times New Roman"/>
          <w:sz w:val="23"/>
          <w:szCs w:val="23"/>
        </w:rPr>
        <w:t>е</w:t>
      </w:r>
      <w:r w:rsidRPr="00227058">
        <w:rPr>
          <w:rFonts w:ascii="Times New Roman" w:hAnsi="Times New Roman" w:cs="Times New Roman"/>
          <w:sz w:val="23"/>
          <w:szCs w:val="23"/>
        </w:rPr>
        <w:t>ний;</w:t>
      </w:r>
    </w:p>
    <w:p w:rsidR="00593AD0" w:rsidRPr="00227058" w:rsidRDefault="00593AD0" w:rsidP="00593AD0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3"/>
          <w:szCs w:val="23"/>
        </w:rPr>
      </w:pPr>
      <w:r w:rsidRPr="00227058">
        <w:rPr>
          <w:rFonts w:ascii="Times New Roman" w:hAnsi="Times New Roman" w:cs="Times New Roman"/>
          <w:sz w:val="23"/>
          <w:szCs w:val="23"/>
        </w:rPr>
        <w:t>В) система, которая содержит правовые  нормы и положения, относящиеся ко всей отра</w:t>
      </w:r>
      <w:r w:rsidRPr="00227058">
        <w:rPr>
          <w:rFonts w:ascii="Times New Roman" w:hAnsi="Times New Roman" w:cs="Times New Roman"/>
          <w:sz w:val="23"/>
          <w:szCs w:val="23"/>
        </w:rPr>
        <w:t>с</w:t>
      </w:r>
      <w:r w:rsidRPr="00227058">
        <w:rPr>
          <w:rFonts w:ascii="Times New Roman" w:hAnsi="Times New Roman" w:cs="Times New Roman"/>
          <w:sz w:val="23"/>
          <w:szCs w:val="23"/>
        </w:rPr>
        <w:t>ли права в целом.</w:t>
      </w:r>
    </w:p>
    <w:p w:rsidR="00593AD0" w:rsidRPr="00227058" w:rsidRDefault="00593AD0" w:rsidP="00593AD0">
      <w:pPr>
        <w:jc w:val="both"/>
        <w:rPr>
          <w:b/>
          <w:i/>
          <w:sz w:val="23"/>
          <w:szCs w:val="23"/>
        </w:rPr>
      </w:pPr>
      <w:r w:rsidRPr="00227058">
        <w:rPr>
          <w:b/>
          <w:i/>
          <w:sz w:val="23"/>
          <w:szCs w:val="23"/>
        </w:rPr>
        <w:t>2. Земельный кодекс РФ принят в:</w:t>
      </w:r>
    </w:p>
    <w:p w:rsidR="00593AD0" w:rsidRPr="00227058" w:rsidRDefault="00593AD0" w:rsidP="00593AD0">
      <w:pPr>
        <w:jc w:val="both"/>
        <w:rPr>
          <w:sz w:val="23"/>
          <w:szCs w:val="23"/>
        </w:rPr>
      </w:pPr>
      <w:r w:rsidRPr="00227058">
        <w:rPr>
          <w:sz w:val="23"/>
          <w:szCs w:val="23"/>
        </w:rPr>
        <w:t xml:space="preserve">А) 1999 году;   </w:t>
      </w:r>
    </w:p>
    <w:p w:rsidR="00593AD0" w:rsidRPr="00227058" w:rsidRDefault="00593AD0" w:rsidP="00593AD0">
      <w:pPr>
        <w:jc w:val="both"/>
        <w:rPr>
          <w:sz w:val="23"/>
          <w:szCs w:val="23"/>
        </w:rPr>
      </w:pPr>
      <w:r w:rsidRPr="00227058">
        <w:rPr>
          <w:sz w:val="23"/>
          <w:szCs w:val="23"/>
        </w:rPr>
        <w:t>Б) 2001 году;</w:t>
      </w:r>
    </w:p>
    <w:p w:rsidR="00593AD0" w:rsidRPr="00227058" w:rsidRDefault="00593AD0" w:rsidP="00593AD0">
      <w:pPr>
        <w:jc w:val="both"/>
        <w:rPr>
          <w:sz w:val="23"/>
          <w:szCs w:val="23"/>
        </w:rPr>
      </w:pPr>
      <w:r w:rsidRPr="00227058">
        <w:rPr>
          <w:sz w:val="23"/>
          <w:szCs w:val="23"/>
        </w:rPr>
        <w:t>В) 2002 году;</w:t>
      </w:r>
    </w:p>
    <w:p w:rsidR="00593AD0" w:rsidRPr="00227058" w:rsidRDefault="00593AD0" w:rsidP="00593AD0">
      <w:pPr>
        <w:jc w:val="both"/>
        <w:rPr>
          <w:sz w:val="23"/>
          <w:szCs w:val="23"/>
        </w:rPr>
      </w:pPr>
      <w:r w:rsidRPr="00227058">
        <w:rPr>
          <w:sz w:val="23"/>
          <w:szCs w:val="23"/>
        </w:rPr>
        <w:t>Г) 2005 году.</w:t>
      </w:r>
    </w:p>
    <w:p w:rsidR="00593AD0" w:rsidRPr="00227058" w:rsidRDefault="00593AD0" w:rsidP="00593AD0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i/>
          <w:sz w:val="23"/>
          <w:szCs w:val="23"/>
        </w:rPr>
      </w:pPr>
      <w:r w:rsidRPr="00227058">
        <w:rPr>
          <w:rFonts w:ascii="Times New Roman" w:hAnsi="Times New Roman" w:cs="Times New Roman"/>
          <w:b/>
          <w:i/>
          <w:sz w:val="23"/>
          <w:szCs w:val="23"/>
        </w:rPr>
        <w:t xml:space="preserve">3. </w:t>
      </w:r>
      <w:r w:rsidRPr="00227058">
        <w:rPr>
          <w:rFonts w:ascii="Times New Roman" w:hAnsi="Times New Roman" w:cs="Times New Roman"/>
          <w:b/>
          <w:bCs/>
          <w:i/>
          <w:sz w:val="23"/>
          <w:szCs w:val="23"/>
        </w:rPr>
        <w:t>Содержание земельных правоотношений – это:</w:t>
      </w:r>
    </w:p>
    <w:p w:rsidR="00593AD0" w:rsidRPr="00227058" w:rsidRDefault="00593AD0" w:rsidP="00593AD0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3"/>
          <w:szCs w:val="23"/>
        </w:rPr>
      </w:pPr>
      <w:r w:rsidRPr="00227058">
        <w:rPr>
          <w:rFonts w:ascii="Times New Roman" w:hAnsi="Times New Roman" w:cs="Times New Roman"/>
          <w:sz w:val="23"/>
          <w:szCs w:val="23"/>
        </w:rPr>
        <w:t>А) только обычаи делового оборота, которыми необходимо руководствоваться при решении з</w:t>
      </w:r>
      <w:r w:rsidRPr="00227058">
        <w:rPr>
          <w:rFonts w:ascii="Times New Roman" w:hAnsi="Times New Roman" w:cs="Times New Roman"/>
          <w:sz w:val="23"/>
          <w:szCs w:val="23"/>
        </w:rPr>
        <w:t>е</w:t>
      </w:r>
      <w:r w:rsidRPr="00227058">
        <w:rPr>
          <w:rFonts w:ascii="Times New Roman" w:hAnsi="Times New Roman" w:cs="Times New Roman"/>
          <w:sz w:val="23"/>
          <w:szCs w:val="23"/>
        </w:rPr>
        <w:t>мельно-правовых вопросов;</w:t>
      </w:r>
    </w:p>
    <w:p w:rsidR="00593AD0" w:rsidRPr="00227058" w:rsidRDefault="00593AD0" w:rsidP="00593AD0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3"/>
          <w:szCs w:val="23"/>
        </w:rPr>
      </w:pPr>
      <w:r w:rsidRPr="00227058">
        <w:rPr>
          <w:rFonts w:ascii="Times New Roman" w:hAnsi="Times New Roman" w:cs="Times New Roman"/>
          <w:sz w:val="23"/>
          <w:szCs w:val="23"/>
        </w:rPr>
        <w:t>Б) права и обязанности участников земельно-правовых отношений;</w:t>
      </w:r>
    </w:p>
    <w:p w:rsidR="00593AD0" w:rsidRPr="00227058" w:rsidRDefault="00593AD0" w:rsidP="00593AD0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3"/>
          <w:szCs w:val="23"/>
        </w:rPr>
      </w:pPr>
      <w:r w:rsidRPr="00227058">
        <w:rPr>
          <w:rFonts w:ascii="Times New Roman" w:hAnsi="Times New Roman" w:cs="Times New Roman"/>
          <w:sz w:val="23"/>
          <w:szCs w:val="23"/>
        </w:rPr>
        <w:t xml:space="preserve">В) верного варианта ответа нет. </w:t>
      </w:r>
    </w:p>
    <w:p w:rsidR="00593AD0" w:rsidRPr="00227058" w:rsidRDefault="00593AD0" w:rsidP="00DA30CA">
      <w:pPr>
        <w:pStyle w:val="a5"/>
        <w:spacing w:before="0" w:beforeAutospacing="0" w:after="0" w:afterAutospacing="0"/>
        <w:rPr>
          <w:rFonts w:ascii="Times New Roman" w:hAnsi="Times New Roman" w:cs="Times New Roman"/>
          <w:sz w:val="23"/>
          <w:szCs w:val="23"/>
        </w:rPr>
      </w:pPr>
    </w:p>
    <w:p w:rsidR="00593AD0" w:rsidRPr="00227058" w:rsidRDefault="00593AD0" w:rsidP="00593AD0">
      <w:pPr>
        <w:jc w:val="both"/>
        <w:rPr>
          <w:sz w:val="23"/>
          <w:szCs w:val="23"/>
        </w:rPr>
      </w:pPr>
      <w:r w:rsidRPr="00227058">
        <w:rPr>
          <w:b/>
          <w:sz w:val="23"/>
          <w:szCs w:val="23"/>
        </w:rPr>
        <w:t xml:space="preserve">7.2. Для промежуточной аттестации:  </w:t>
      </w:r>
      <w:r w:rsidRPr="00227058">
        <w:rPr>
          <w:sz w:val="23"/>
          <w:szCs w:val="23"/>
        </w:rPr>
        <w:t>зачет в устной форме.</w:t>
      </w:r>
    </w:p>
    <w:p w:rsidR="00593AD0" w:rsidRPr="00227058" w:rsidRDefault="00593AD0" w:rsidP="00593AD0">
      <w:pPr>
        <w:jc w:val="both"/>
        <w:rPr>
          <w:b/>
          <w:sz w:val="23"/>
          <w:szCs w:val="23"/>
        </w:rPr>
      </w:pPr>
      <w:r w:rsidRPr="00227058">
        <w:rPr>
          <w:b/>
          <w:sz w:val="23"/>
          <w:szCs w:val="23"/>
        </w:rPr>
        <w:t>7.2.1.Вопросы для подготовки к зачёту по курсу «Земельное право»</w:t>
      </w:r>
    </w:p>
    <w:bookmarkEnd w:id="12"/>
    <w:p w:rsidR="00DA30CA" w:rsidRPr="00227058" w:rsidRDefault="00DA30CA" w:rsidP="00DA30CA">
      <w:pPr>
        <w:pStyle w:val="a5"/>
        <w:spacing w:before="0" w:beforeAutospacing="0" w:after="0" w:afterAutospacing="0"/>
        <w:rPr>
          <w:rFonts w:ascii="Times New Roman" w:hAnsi="Times New Roman" w:cs="Times New Roman"/>
          <w:sz w:val="23"/>
          <w:szCs w:val="23"/>
        </w:rPr>
      </w:pPr>
      <w:r w:rsidRPr="00227058">
        <w:rPr>
          <w:rFonts w:ascii="Times New Roman" w:hAnsi="Times New Roman" w:cs="Times New Roman"/>
          <w:sz w:val="23"/>
          <w:szCs w:val="23"/>
        </w:rPr>
        <w:t xml:space="preserve">1. Понятие и предмет земельного права. </w:t>
      </w:r>
    </w:p>
    <w:p w:rsidR="00DA30CA" w:rsidRPr="00227058" w:rsidRDefault="00DA30CA" w:rsidP="00DA30CA">
      <w:pPr>
        <w:pStyle w:val="a5"/>
        <w:spacing w:before="0" w:beforeAutospacing="0" w:after="0" w:afterAutospacing="0"/>
        <w:rPr>
          <w:rFonts w:ascii="Times New Roman" w:hAnsi="Times New Roman" w:cs="Times New Roman"/>
          <w:sz w:val="23"/>
          <w:szCs w:val="23"/>
        </w:rPr>
      </w:pPr>
      <w:r w:rsidRPr="00227058">
        <w:rPr>
          <w:rFonts w:ascii="Times New Roman" w:hAnsi="Times New Roman" w:cs="Times New Roman"/>
          <w:sz w:val="23"/>
          <w:szCs w:val="23"/>
        </w:rPr>
        <w:t xml:space="preserve">2. Объекты земельных отношений. </w:t>
      </w:r>
    </w:p>
    <w:p w:rsidR="00DA30CA" w:rsidRPr="00227058" w:rsidRDefault="00DA30CA" w:rsidP="00DA30CA">
      <w:pPr>
        <w:pStyle w:val="a5"/>
        <w:spacing w:before="0" w:beforeAutospacing="0" w:after="0" w:afterAutospacing="0"/>
        <w:rPr>
          <w:rFonts w:ascii="Times New Roman" w:hAnsi="Times New Roman" w:cs="Times New Roman"/>
          <w:sz w:val="23"/>
          <w:szCs w:val="23"/>
        </w:rPr>
      </w:pPr>
      <w:r w:rsidRPr="00227058">
        <w:rPr>
          <w:rFonts w:ascii="Times New Roman" w:hAnsi="Times New Roman" w:cs="Times New Roman"/>
          <w:sz w:val="23"/>
          <w:szCs w:val="23"/>
        </w:rPr>
        <w:t xml:space="preserve">3. Система земельного права. </w:t>
      </w:r>
    </w:p>
    <w:p w:rsidR="00DA30CA" w:rsidRPr="00227058" w:rsidRDefault="00DA30CA" w:rsidP="00DA30CA">
      <w:pPr>
        <w:pStyle w:val="a5"/>
        <w:spacing w:before="0" w:beforeAutospacing="0" w:after="0" w:afterAutospacing="0"/>
        <w:rPr>
          <w:rFonts w:ascii="Times New Roman" w:hAnsi="Times New Roman" w:cs="Times New Roman"/>
          <w:sz w:val="23"/>
          <w:szCs w:val="23"/>
        </w:rPr>
      </w:pPr>
      <w:r w:rsidRPr="00227058">
        <w:rPr>
          <w:rFonts w:ascii="Times New Roman" w:hAnsi="Times New Roman" w:cs="Times New Roman"/>
          <w:sz w:val="23"/>
          <w:szCs w:val="23"/>
        </w:rPr>
        <w:t>4. Соотношение земельного права с экологическим, гражданским, административным и др</w:t>
      </w:r>
      <w:r w:rsidRPr="00227058">
        <w:rPr>
          <w:rFonts w:ascii="Times New Roman" w:hAnsi="Times New Roman" w:cs="Times New Roman"/>
          <w:sz w:val="23"/>
          <w:szCs w:val="23"/>
        </w:rPr>
        <w:t>у</w:t>
      </w:r>
      <w:r w:rsidRPr="00227058">
        <w:rPr>
          <w:rFonts w:ascii="Times New Roman" w:hAnsi="Times New Roman" w:cs="Times New Roman"/>
          <w:sz w:val="23"/>
          <w:szCs w:val="23"/>
        </w:rPr>
        <w:t xml:space="preserve">гими отраслями права. </w:t>
      </w:r>
    </w:p>
    <w:p w:rsidR="00DA30CA" w:rsidRPr="00227058" w:rsidRDefault="00DA30CA" w:rsidP="00DA30CA">
      <w:pPr>
        <w:pStyle w:val="a5"/>
        <w:spacing w:before="0" w:beforeAutospacing="0" w:after="0" w:afterAutospacing="0"/>
        <w:rPr>
          <w:rFonts w:ascii="Times New Roman" w:hAnsi="Times New Roman" w:cs="Times New Roman"/>
          <w:sz w:val="23"/>
          <w:szCs w:val="23"/>
        </w:rPr>
      </w:pPr>
      <w:r w:rsidRPr="00227058">
        <w:rPr>
          <w:rFonts w:ascii="Times New Roman" w:hAnsi="Times New Roman" w:cs="Times New Roman"/>
          <w:sz w:val="23"/>
          <w:szCs w:val="23"/>
        </w:rPr>
        <w:t xml:space="preserve">5. Земельное право как отрасль науки и как учебная дисциплина. </w:t>
      </w:r>
    </w:p>
    <w:p w:rsidR="00DA30CA" w:rsidRPr="00227058" w:rsidRDefault="00DA30CA" w:rsidP="00DA30CA">
      <w:pPr>
        <w:pStyle w:val="a5"/>
        <w:spacing w:before="0" w:beforeAutospacing="0" w:after="0" w:afterAutospacing="0"/>
        <w:rPr>
          <w:rFonts w:ascii="Times New Roman" w:hAnsi="Times New Roman" w:cs="Times New Roman"/>
          <w:sz w:val="23"/>
          <w:szCs w:val="23"/>
        </w:rPr>
      </w:pPr>
      <w:r w:rsidRPr="00227058">
        <w:rPr>
          <w:rFonts w:ascii="Times New Roman" w:hAnsi="Times New Roman" w:cs="Times New Roman"/>
          <w:sz w:val="23"/>
          <w:szCs w:val="23"/>
        </w:rPr>
        <w:t xml:space="preserve">6. Понятие и виды земельных правовых норм. </w:t>
      </w:r>
    </w:p>
    <w:p w:rsidR="00DA30CA" w:rsidRPr="00227058" w:rsidRDefault="00DA30CA" w:rsidP="00DA30CA">
      <w:pPr>
        <w:pStyle w:val="a5"/>
        <w:spacing w:before="0" w:beforeAutospacing="0" w:after="0" w:afterAutospacing="0"/>
        <w:rPr>
          <w:rFonts w:ascii="Times New Roman" w:hAnsi="Times New Roman" w:cs="Times New Roman"/>
          <w:sz w:val="23"/>
          <w:szCs w:val="23"/>
        </w:rPr>
      </w:pPr>
      <w:r w:rsidRPr="00227058">
        <w:rPr>
          <w:rFonts w:ascii="Times New Roman" w:hAnsi="Times New Roman" w:cs="Times New Roman"/>
          <w:sz w:val="23"/>
          <w:szCs w:val="23"/>
        </w:rPr>
        <w:t xml:space="preserve">7. Понятие и виды земельных правовых отношений. </w:t>
      </w:r>
    </w:p>
    <w:p w:rsidR="00DA30CA" w:rsidRPr="00227058" w:rsidRDefault="00DA30CA" w:rsidP="00DA30CA">
      <w:pPr>
        <w:pStyle w:val="a5"/>
        <w:spacing w:before="0" w:beforeAutospacing="0" w:after="0" w:afterAutospacing="0"/>
        <w:rPr>
          <w:rFonts w:ascii="Times New Roman" w:hAnsi="Times New Roman" w:cs="Times New Roman"/>
          <w:sz w:val="23"/>
          <w:szCs w:val="23"/>
        </w:rPr>
      </w:pPr>
      <w:r w:rsidRPr="00227058">
        <w:rPr>
          <w:rFonts w:ascii="Times New Roman" w:hAnsi="Times New Roman" w:cs="Times New Roman"/>
          <w:sz w:val="23"/>
          <w:szCs w:val="23"/>
        </w:rPr>
        <w:t xml:space="preserve">8. Объекты, субъекты и содержание земельных правоотношений. </w:t>
      </w:r>
    </w:p>
    <w:p w:rsidR="00DA30CA" w:rsidRPr="00227058" w:rsidRDefault="00DA30CA" w:rsidP="00DA30CA">
      <w:pPr>
        <w:pStyle w:val="a5"/>
        <w:spacing w:before="0" w:beforeAutospacing="0" w:after="0" w:afterAutospacing="0"/>
        <w:rPr>
          <w:rFonts w:ascii="Times New Roman" w:hAnsi="Times New Roman" w:cs="Times New Roman"/>
          <w:sz w:val="23"/>
          <w:szCs w:val="23"/>
        </w:rPr>
      </w:pPr>
      <w:r w:rsidRPr="00227058">
        <w:rPr>
          <w:rFonts w:ascii="Times New Roman" w:hAnsi="Times New Roman" w:cs="Times New Roman"/>
          <w:sz w:val="23"/>
          <w:szCs w:val="23"/>
        </w:rPr>
        <w:t xml:space="preserve">9. Основания возникновения, изменения и прекращения земельных правоотношений. </w:t>
      </w:r>
    </w:p>
    <w:p w:rsidR="00DA30CA" w:rsidRPr="00227058" w:rsidRDefault="00DA30CA" w:rsidP="00DA30CA">
      <w:pPr>
        <w:pStyle w:val="a5"/>
        <w:spacing w:before="0" w:beforeAutospacing="0" w:after="0" w:afterAutospacing="0"/>
        <w:rPr>
          <w:rFonts w:ascii="Times New Roman" w:hAnsi="Times New Roman" w:cs="Times New Roman"/>
          <w:sz w:val="23"/>
          <w:szCs w:val="23"/>
        </w:rPr>
      </w:pPr>
      <w:r w:rsidRPr="00227058">
        <w:rPr>
          <w:rFonts w:ascii="Times New Roman" w:hAnsi="Times New Roman" w:cs="Times New Roman"/>
          <w:sz w:val="23"/>
          <w:szCs w:val="23"/>
        </w:rPr>
        <w:t>10. Понятие и структура механизма реализации норм земельного права и земельных правоо</w:t>
      </w:r>
      <w:r w:rsidRPr="00227058">
        <w:rPr>
          <w:rFonts w:ascii="Times New Roman" w:hAnsi="Times New Roman" w:cs="Times New Roman"/>
          <w:sz w:val="23"/>
          <w:szCs w:val="23"/>
        </w:rPr>
        <w:t>т</w:t>
      </w:r>
      <w:r w:rsidRPr="00227058">
        <w:rPr>
          <w:rFonts w:ascii="Times New Roman" w:hAnsi="Times New Roman" w:cs="Times New Roman"/>
          <w:sz w:val="23"/>
          <w:szCs w:val="23"/>
        </w:rPr>
        <w:t>нош</w:t>
      </w:r>
      <w:r w:rsidRPr="00227058">
        <w:rPr>
          <w:rFonts w:ascii="Times New Roman" w:hAnsi="Times New Roman" w:cs="Times New Roman"/>
          <w:sz w:val="23"/>
          <w:szCs w:val="23"/>
        </w:rPr>
        <w:t>е</w:t>
      </w:r>
      <w:r w:rsidRPr="00227058">
        <w:rPr>
          <w:rFonts w:ascii="Times New Roman" w:hAnsi="Times New Roman" w:cs="Times New Roman"/>
          <w:sz w:val="23"/>
          <w:szCs w:val="23"/>
        </w:rPr>
        <w:t xml:space="preserve">ний. </w:t>
      </w:r>
    </w:p>
    <w:p w:rsidR="007E236B" w:rsidRPr="00DD285D" w:rsidRDefault="007E236B" w:rsidP="008C597C">
      <w:pPr>
        <w:autoSpaceDE w:val="0"/>
        <w:autoSpaceDN w:val="0"/>
        <w:adjustRightInd w:val="0"/>
        <w:jc w:val="center"/>
        <w:rPr>
          <w:b/>
        </w:rPr>
      </w:pPr>
    </w:p>
    <w:p w:rsidR="00227058" w:rsidRDefault="00227058" w:rsidP="008C597C">
      <w:pPr>
        <w:autoSpaceDE w:val="0"/>
        <w:autoSpaceDN w:val="0"/>
        <w:adjustRightInd w:val="0"/>
        <w:jc w:val="center"/>
        <w:rPr>
          <w:b/>
        </w:rPr>
      </w:pPr>
    </w:p>
    <w:p w:rsidR="008C597C" w:rsidRPr="00DD285D" w:rsidRDefault="008C597C" w:rsidP="008C597C">
      <w:pPr>
        <w:autoSpaceDE w:val="0"/>
        <w:autoSpaceDN w:val="0"/>
        <w:adjustRightInd w:val="0"/>
        <w:jc w:val="center"/>
        <w:rPr>
          <w:b/>
        </w:rPr>
      </w:pPr>
      <w:r w:rsidRPr="00DD285D">
        <w:rPr>
          <w:b/>
        </w:rPr>
        <w:lastRenderedPageBreak/>
        <w:t>8.МАТЕРИАЛЬНО-ТЕХНИЧЕСКОЕ ОБЕСПЕЧЕНИЕ ДИСЦИПЛИНЫ</w:t>
      </w:r>
    </w:p>
    <w:p w:rsidR="008C597C" w:rsidRPr="00DD285D" w:rsidRDefault="008C597C" w:rsidP="00593AD0">
      <w:pPr>
        <w:autoSpaceDE w:val="0"/>
        <w:autoSpaceDN w:val="0"/>
        <w:adjustRightInd w:val="0"/>
        <w:jc w:val="right"/>
        <w:rPr>
          <w:b/>
        </w:rPr>
      </w:pPr>
      <w:r w:rsidRPr="00DD285D">
        <w:rPr>
          <w:b/>
        </w:rPr>
        <w:t>Таблица 7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402"/>
        <w:gridCol w:w="5352"/>
      </w:tblGrid>
      <w:tr w:rsidR="008C597C" w:rsidRPr="00DD285D" w:rsidTr="00BB7DC8">
        <w:tc>
          <w:tcPr>
            <w:tcW w:w="709" w:type="dxa"/>
          </w:tcPr>
          <w:p w:rsidR="008C597C" w:rsidRPr="00DD285D" w:rsidRDefault="008C597C" w:rsidP="00BB7DC8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D285D">
              <w:rPr>
                <w:b/>
                <w:i/>
              </w:rPr>
              <w:t>№ п/п</w:t>
            </w:r>
          </w:p>
        </w:tc>
        <w:tc>
          <w:tcPr>
            <w:tcW w:w="3402" w:type="dxa"/>
          </w:tcPr>
          <w:p w:rsidR="008C597C" w:rsidRPr="00DD285D" w:rsidRDefault="008C597C" w:rsidP="00BB7DC8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D285D">
              <w:rPr>
                <w:b/>
              </w:rPr>
              <w:t>Наименование  учебных а</w:t>
            </w:r>
            <w:r w:rsidRPr="00DD285D">
              <w:rPr>
                <w:b/>
              </w:rPr>
              <w:t>у</w:t>
            </w:r>
            <w:r w:rsidRPr="00DD285D">
              <w:rPr>
                <w:b/>
              </w:rPr>
              <w:t>диторий (лабораторий) и помещений для самосто</w:t>
            </w:r>
            <w:r w:rsidRPr="00DD285D">
              <w:rPr>
                <w:b/>
              </w:rPr>
              <w:t>я</w:t>
            </w:r>
            <w:r w:rsidRPr="00DD285D">
              <w:rPr>
                <w:b/>
              </w:rPr>
              <w:t>тельной работы</w:t>
            </w:r>
          </w:p>
        </w:tc>
        <w:tc>
          <w:tcPr>
            <w:tcW w:w="5352" w:type="dxa"/>
          </w:tcPr>
          <w:p w:rsidR="008C597C" w:rsidRPr="00DD285D" w:rsidRDefault="008C597C" w:rsidP="00BB7DC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D285D">
              <w:rPr>
                <w:b/>
              </w:rPr>
              <w:t>Оснащенность учебных аудиторий  и помещ</w:t>
            </w:r>
            <w:r w:rsidRPr="00DD285D">
              <w:rPr>
                <w:b/>
              </w:rPr>
              <w:t>е</w:t>
            </w:r>
            <w:r w:rsidRPr="00DD285D">
              <w:rPr>
                <w:b/>
              </w:rPr>
              <w:t>ний для самостоятельной работы</w:t>
            </w:r>
          </w:p>
        </w:tc>
      </w:tr>
      <w:tr w:rsidR="008C597C" w:rsidRPr="00DD285D" w:rsidTr="00BB7DC8">
        <w:tc>
          <w:tcPr>
            <w:tcW w:w="709" w:type="dxa"/>
          </w:tcPr>
          <w:p w:rsidR="008C597C" w:rsidRPr="00DD285D" w:rsidRDefault="008C597C" w:rsidP="00BB7DC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DD285D">
              <w:rPr>
                <w:i/>
              </w:rPr>
              <w:t>1</w:t>
            </w:r>
          </w:p>
        </w:tc>
        <w:tc>
          <w:tcPr>
            <w:tcW w:w="3402" w:type="dxa"/>
          </w:tcPr>
          <w:p w:rsidR="008C597C" w:rsidRPr="00DD285D" w:rsidRDefault="008C597C" w:rsidP="00BB7DC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D285D">
              <w:rPr>
                <w:i/>
              </w:rPr>
              <w:t>Лекционные и семинарские занятия - Учебная аудитория  № 1601</w:t>
            </w:r>
          </w:p>
        </w:tc>
        <w:tc>
          <w:tcPr>
            <w:tcW w:w="5352" w:type="dxa"/>
          </w:tcPr>
          <w:p w:rsidR="008C597C" w:rsidRPr="00DD285D" w:rsidRDefault="00DD285D" w:rsidP="00227058">
            <w:pPr>
              <w:jc w:val="both"/>
              <w:rPr>
                <w:b/>
              </w:rPr>
            </w:pPr>
            <w:r w:rsidRPr="00DD285D">
              <w:rPr>
                <w:i/>
              </w:rPr>
              <w:t>Комплект учебной мебели, меловая доска. Наб</w:t>
            </w:r>
            <w:r w:rsidRPr="00DD285D">
              <w:rPr>
                <w:i/>
              </w:rPr>
              <w:t>о</w:t>
            </w:r>
            <w:r w:rsidRPr="00DD285D">
              <w:rPr>
                <w:i/>
              </w:rPr>
              <w:t>ры учебно-наглядных пособий, обеспечивающих тематические иллюстрации, соответствующие рабочей программе дисциплины.</w:t>
            </w:r>
            <w:r w:rsidR="00724EEC">
              <w:rPr>
                <w:i/>
              </w:rPr>
              <w:t xml:space="preserve"> </w:t>
            </w:r>
            <w:r w:rsidRPr="00DD285D">
              <w:rPr>
                <w:i/>
              </w:rPr>
              <w:t>(Площадка М.Калужская, д.1).</w:t>
            </w:r>
          </w:p>
        </w:tc>
      </w:tr>
      <w:tr w:rsidR="008C597C" w:rsidRPr="00DD285D" w:rsidTr="00BB7DC8">
        <w:tc>
          <w:tcPr>
            <w:tcW w:w="709" w:type="dxa"/>
          </w:tcPr>
          <w:p w:rsidR="008C597C" w:rsidRPr="00DD285D" w:rsidRDefault="008C597C" w:rsidP="00BB7DC8">
            <w:pPr>
              <w:pStyle w:val="ac"/>
              <w:jc w:val="center"/>
              <w:rPr>
                <w:i/>
                <w:w w:val="105"/>
                <w:szCs w:val="24"/>
              </w:rPr>
            </w:pPr>
            <w:r w:rsidRPr="00DD285D">
              <w:rPr>
                <w:i/>
                <w:w w:val="105"/>
                <w:szCs w:val="24"/>
              </w:rPr>
              <w:t>2</w:t>
            </w:r>
          </w:p>
        </w:tc>
        <w:tc>
          <w:tcPr>
            <w:tcW w:w="3402" w:type="dxa"/>
          </w:tcPr>
          <w:p w:rsidR="008C597C" w:rsidRPr="00DD285D" w:rsidRDefault="008C597C" w:rsidP="00BB7DC8">
            <w:pPr>
              <w:pStyle w:val="ac"/>
              <w:jc w:val="left"/>
              <w:rPr>
                <w:i/>
                <w:szCs w:val="24"/>
              </w:rPr>
            </w:pPr>
            <w:r w:rsidRPr="00DD285D">
              <w:rPr>
                <w:i/>
                <w:szCs w:val="24"/>
              </w:rPr>
              <w:t>Учебные занятия по сам</w:t>
            </w:r>
            <w:r w:rsidRPr="00DD285D">
              <w:rPr>
                <w:i/>
                <w:szCs w:val="24"/>
              </w:rPr>
              <w:t>о</w:t>
            </w:r>
            <w:r w:rsidRPr="00DD285D">
              <w:rPr>
                <w:i/>
                <w:szCs w:val="24"/>
              </w:rPr>
              <w:t xml:space="preserve">стоятельной работе -   </w:t>
            </w:r>
          </w:p>
          <w:p w:rsidR="008C597C" w:rsidRPr="00DD285D" w:rsidRDefault="008C597C" w:rsidP="00BB7DC8">
            <w:pPr>
              <w:pStyle w:val="ac"/>
              <w:jc w:val="left"/>
              <w:rPr>
                <w:b/>
                <w:i/>
                <w:w w:val="105"/>
                <w:szCs w:val="24"/>
              </w:rPr>
            </w:pPr>
            <w:r w:rsidRPr="00DD285D">
              <w:rPr>
                <w:b/>
                <w:i/>
                <w:szCs w:val="24"/>
              </w:rPr>
              <w:t>Компьютерный класс</w:t>
            </w:r>
          </w:p>
        </w:tc>
        <w:tc>
          <w:tcPr>
            <w:tcW w:w="5352" w:type="dxa"/>
          </w:tcPr>
          <w:p w:rsidR="008C597C" w:rsidRPr="00DD285D" w:rsidRDefault="008C597C" w:rsidP="00227058">
            <w:pPr>
              <w:jc w:val="both"/>
              <w:rPr>
                <w:i/>
                <w:w w:val="105"/>
              </w:rPr>
            </w:pPr>
            <w:r w:rsidRPr="00DD285D">
              <w:rPr>
                <w:i/>
              </w:rPr>
              <w:t>Оборудован комплектом учебной мебели, комп</w:t>
            </w:r>
            <w:r w:rsidRPr="00DD285D">
              <w:rPr>
                <w:i/>
              </w:rPr>
              <w:t>ь</w:t>
            </w:r>
            <w:r w:rsidRPr="00DD285D">
              <w:rPr>
                <w:i/>
              </w:rPr>
              <w:t>ютерами, подключенными к сети Интернет, маркерной доской.Мультимедийный комплект: 20 ноутбуков</w:t>
            </w:r>
            <w:r w:rsidR="00724EEC">
              <w:rPr>
                <w:i/>
              </w:rPr>
              <w:t xml:space="preserve">. </w:t>
            </w:r>
            <w:r w:rsidRPr="00DD285D">
              <w:rPr>
                <w:i/>
              </w:rPr>
              <w:t xml:space="preserve"> Перечень программного обеспеч</w:t>
            </w:r>
            <w:r w:rsidRPr="00DD285D">
              <w:rPr>
                <w:i/>
              </w:rPr>
              <w:t>е</w:t>
            </w:r>
            <w:r w:rsidRPr="00DD285D">
              <w:rPr>
                <w:i/>
              </w:rPr>
              <w:t xml:space="preserve">ния: </w:t>
            </w:r>
            <w:r w:rsidRPr="00DD285D">
              <w:rPr>
                <w:i/>
                <w:lang w:val="en-US"/>
              </w:rPr>
              <w:t>Windows</w:t>
            </w:r>
            <w:r w:rsidRPr="00DD285D">
              <w:rPr>
                <w:i/>
              </w:rPr>
              <w:t xml:space="preserve"> </w:t>
            </w:r>
            <w:r w:rsidRPr="00DD285D">
              <w:rPr>
                <w:i/>
                <w:lang w:val="en-US"/>
              </w:rPr>
              <w:t>XP</w:t>
            </w:r>
            <w:r w:rsidRPr="00DD285D">
              <w:rPr>
                <w:i/>
              </w:rPr>
              <w:t xml:space="preserve">; </w:t>
            </w:r>
            <w:r w:rsidRPr="00DD285D">
              <w:rPr>
                <w:i/>
                <w:lang w:val="en-US"/>
              </w:rPr>
              <w:t>Windows</w:t>
            </w:r>
            <w:r w:rsidRPr="00DD285D">
              <w:rPr>
                <w:i/>
              </w:rPr>
              <w:t xml:space="preserve"> 7; </w:t>
            </w:r>
            <w:r w:rsidRPr="00DD285D">
              <w:rPr>
                <w:i/>
                <w:color w:val="000000"/>
                <w:lang w:val="en-US"/>
              </w:rPr>
              <w:t>Microsoft</w:t>
            </w:r>
            <w:r w:rsidRPr="00DD285D">
              <w:rPr>
                <w:i/>
                <w:color w:val="000000"/>
              </w:rPr>
              <w:t xml:space="preserve"> </w:t>
            </w:r>
            <w:r w:rsidRPr="00DD285D">
              <w:rPr>
                <w:i/>
                <w:color w:val="000000"/>
                <w:lang w:val="en-US"/>
              </w:rPr>
              <w:t>Office</w:t>
            </w:r>
            <w:r w:rsidRPr="00DD285D">
              <w:rPr>
                <w:i/>
                <w:color w:val="000000"/>
              </w:rPr>
              <w:t xml:space="preserve"> </w:t>
            </w:r>
            <w:r w:rsidRPr="00DD285D">
              <w:rPr>
                <w:i/>
                <w:color w:val="000000"/>
                <w:lang w:val="en-US"/>
              </w:rPr>
              <w:t>Professional</w:t>
            </w:r>
            <w:r w:rsidRPr="00DD285D">
              <w:rPr>
                <w:i/>
                <w:color w:val="000000"/>
              </w:rPr>
              <w:t xml:space="preserve"> 2010;</w:t>
            </w:r>
            <w:r w:rsidRPr="00DD285D">
              <w:rPr>
                <w:i/>
              </w:rPr>
              <w:t xml:space="preserve">Антивирус Касперского; </w:t>
            </w:r>
            <w:r w:rsidRPr="00DD285D">
              <w:rPr>
                <w:i/>
                <w:color w:val="000000"/>
                <w:lang w:val="en-US"/>
              </w:rPr>
              <w:t>Aut</w:t>
            </w:r>
            <w:r w:rsidRPr="00DD285D">
              <w:rPr>
                <w:i/>
                <w:color w:val="000000"/>
                <w:lang w:val="en-US"/>
              </w:rPr>
              <w:t>o</w:t>
            </w:r>
            <w:r w:rsidRPr="00DD285D">
              <w:rPr>
                <w:i/>
                <w:color w:val="000000"/>
                <w:lang w:val="en-US"/>
              </w:rPr>
              <w:t>Desk</w:t>
            </w:r>
            <w:r w:rsidRPr="00DD285D">
              <w:rPr>
                <w:i/>
                <w:color w:val="000000"/>
              </w:rPr>
              <w:t xml:space="preserve"> </w:t>
            </w:r>
            <w:r w:rsidRPr="00DD285D">
              <w:rPr>
                <w:i/>
                <w:color w:val="000000"/>
                <w:lang w:val="en-US"/>
              </w:rPr>
              <w:t>AutoCAD</w:t>
            </w:r>
            <w:r w:rsidRPr="00DD285D">
              <w:rPr>
                <w:i/>
                <w:color w:val="000000"/>
              </w:rPr>
              <w:t xml:space="preserve"> </w:t>
            </w:r>
            <w:r w:rsidRPr="00DD285D">
              <w:rPr>
                <w:i/>
                <w:color w:val="000000"/>
                <w:lang w:val="en-US"/>
              </w:rPr>
              <w:t>Design</w:t>
            </w:r>
            <w:r w:rsidRPr="00DD285D">
              <w:rPr>
                <w:i/>
                <w:color w:val="000000"/>
              </w:rPr>
              <w:t xml:space="preserve"> </w:t>
            </w:r>
            <w:r w:rsidRPr="00DD285D">
              <w:rPr>
                <w:i/>
                <w:color w:val="000000"/>
                <w:lang w:val="en-US"/>
              </w:rPr>
              <w:t>Suite</w:t>
            </w:r>
            <w:r w:rsidRPr="00DD285D">
              <w:rPr>
                <w:i/>
                <w:color w:val="000000"/>
              </w:rPr>
              <w:t xml:space="preserve"> </w:t>
            </w:r>
            <w:r w:rsidRPr="00DD285D">
              <w:rPr>
                <w:i/>
                <w:color w:val="000000"/>
                <w:lang w:val="en-US"/>
              </w:rPr>
              <w:t>Ultimate</w:t>
            </w:r>
            <w:r w:rsidRPr="00DD285D">
              <w:rPr>
                <w:i/>
                <w:color w:val="000000"/>
              </w:rPr>
              <w:t xml:space="preserve"> 2014</w:t>
            </w:r>
            <w:r w:rsidR="00724EEC">
              <w:rPr>
                <w:i/>
                <w:color w:val="000000"/>
              </w:rPr>
              <w:t xml:space="preserve">. </w:t>
            </w:r>
            <w:r w:rsidRPr="00DD285D">
              <w:rPr>
                <w:i/>
              </w:rPr>
              <w:t>Обе</w:t>
            </w:r>
            <w:r w:rsidRPr="00DD285D">
              <w:rPr>
                <w:i/>
              </w:rPr>
              <w:t>с</w:t>
            </w:r>
            <w:r w:rsidRPr="00DD285D">
              <w:rPr>
                <w:i/>
              </w:rPr>
              <w:t>печен доступом в электронную информационно-образовательную среду Университета.</w:t>
            </w:r>
          </w:p>
        </w:tc>
      </w:tr>
      <w:tr w:rsidR="008C597C" w:rsidRPr="00DD285D" w:rsidTr="00BB7DC8">
        <w:tc>
          <w:tcPr>
            <w:tcW w:w="709" w:type="dxa"/>
          </w:tcPr>
          <w:p w:rsidR="008C597C" w:rsidRPr="00DD285D" w:rsidRDefault="008C597C" w:rsidP="00BB7DC8">
            <w:pPr>
              <w:pStyle w:val="ac"/>
              <w:jc w:val="center"/>
              <w:rPr>
                <w:i/>
                <w:w w:val="105"/>
                <w:szCs w:val="24"/>
              </w:rPr>
            </w:pPr>
            <w:r w:rsidRPr="00DD285D">
              <w:rPr>
                <w:i/>
                <w:w w:val="105"/>
                <w:szCs w:val="24"/>
              </w:rPr>
              <w:t>3</w:t>
            </w:r>
          </w:p>
        </w:tc>
        <w:tc>
          <w:tcPr>
            <w:tcW w:w="3402" w:type="dxa"/>
          </w:tcPr>
          <w:p w:rsidR="008C597C" w:rsidRPr="00DD285D" w:rsidRDefault="008C597C" w:rsidP="00BB7DC8">
            <w:pPr>
              <w:pStyle w:val="ac"/>
              <w:jc w:val="left"/>
              <w:rPr>
                <w:b/>
                <w:i/>
                <w:szCs w:val="24"/>
              </w:rPr>
            </w:pPr>
            <w:r w:rsidRPr="00DD285D">
              <w:rPr>
                <w:i/>
                <w:szCs w:val="24"/>
              </w:rPr>
              <w:t xml:space="preserve">Занятия по самостоятельной работе - </w:t>
            </w:r>
            <w:r w:rsidRPr="00DD285D">
              <w:rPr>
                <w:b/>
                <w:i/>
                <w:szCs w:val="24"/>
              </w:rPr>
              <w:t>№ 1156</w:t>
            </w:r>
          </w:p>
          <w:p w:rsidR="008C597C" w:rsidRPr="00DD285D" w:rsidRDefault="008C597C" w:rsidP="00BB7DC8">
            <w:pPr>
              <w:pStyle w:val="ac"/>
              <w:jc w:val="left"/>
              <w:rPr>
                <w:i/>
                <w:szCs w:val="24"/>
              </w:rPr>
            </w:pPr>
            <w:r w:rsidRPr="00DD285D">
              <w:rPr>
                <w:b/>
                <w:i/>
                <w:szCs w:val="24"/>
              </w:rPr>
              <w:t>Читальный зал учебной л</w:t>
            </w:r>
            <w:r w:rsidRPr="00DD285D">
              <w:rPr>
                <w:b/>
                <w:i/>
                <w:szCs w:val="24"/>
              </w:rPr>
              <w:t>и</w:t>
            </w:r>
            <w:r w:rsidRPr="00DD285D">
              <w:rPr>
                <w:b/>
                <w:i/>
                <w:szCs w:val="24"/>
              </w:rPr>
              <w:t>тературы</w:t>
            </w:r>
          </w:p>
        </w:tc>
        <w:tc>
          <w:tcPr>
            <w:tcW w:w="5352" w:type="dxa"/>
          </w:tcPr>
          <w:p w:rsidR="008C597C" w:rsidRPr="00DD285D" w:rsidRDefault="008C597C" w:rsidP="00227058">
            <w:pPr>
              <w:jc w:val="both"/>
              <w:rPr>
                <w:b/>
                <w:i/>
              </w:rPr>
            </w:pPr>
            <w:r w:rsidRPr="00DD285D">
              <w:rPr>
                <w:i/>
              </w:rPr>
              <w:t xml:space="preserve">Оборудован мультимедийным комплектом из 15 компьютеров, подключенных к сети Интернет, доступом к учебному и </w:t>
            </w:r>
            <w:r w:rsidR="00724EEC">
              <w:rPr>
                <w:i/>
              </w:rPr>
              <w:t>учебно-методическому материал</w:t>
            </w:r>
            <w:r w:rsidRPr="00DD285D">
              <w:rPr>
                <w:i/>
              </w:rPr>
              <w:t>у</w:t>
            </w:r>
            <w:r w:rsidR="00724EEC">
              <w:rPr>
                <w:i/>
              </w:rPr>
              <w:t xml:space="preserve">. </w:t>
            </w:r>
            <w:r w:rsidRPr="00DD285D">
              <w:rPr>
                <w:i/>
              </w:rPr>
              <w:t xml:space="preserve">Перечень программного обеспечения: </w:t>
            </w:r>
            <w:r w:rsidRPr="00DD285D">
              <w:rPr>
                <w:i/>
                <w:lang w:val="en-US"/>
              </w:rPr>
              <w:t>Windows</w:t>
            </w:r>
            <w:r w:rsidRPr="00DD285D">
              <w:rPr>
                <w:i/>
              </w:rPr>
              <w:t xml:space="preserve"> </w:t>
            </w:r>
            <w:r w:rsidRPr="00DD285D">
              <w:rPr>
                <w:i/>
                <w:lang w:val="en-US"/>
              </w:rPr>
              <w:t>XP</w:t>
            </w:r>
            <w:r w:rsidRPr="00DD285D">
              <w:rPr>
                <w:i/>
              </w:rPr>
              <w:t xml:space="preserve">; </w:t>
            </w:r>
            <w:r w:rsidRPr="00DD285D">
              <w:rPr>
                <w:i/>
                <w:lang w:val="en-US"/>
              </w:rPr>
              <w:t>Windows</w:t>
            </w:r>
            <w:r w:rsidRPr="00DD285D">
              <w:rPr>
                <w:i/>
              </w:rPr>
              <w:t xml:space="preserve"> 7; </w:t>
            </w:r>
            <w:r w:rsidRPr="00DD285D">
              <w:rPr>
                <w:i/>
                <w:color w:val="000000"/>
                <w:lang w:val="en-US"/>
              </w:rPr>
              <w:t>Microsoft</w:t>
            </w:r>
            <w:r w:rsidRPr="00DD285D">
              <w:rPr>
                <w:i/>
                <w:color w:val="000000"/>
              </w:rPr>
              <w:t xml:space="preserve"> </w:t>
            </w:r>
            <w:r w:rsidRPr="00DD285D">
              <w:rPr>
                <w:i/>
                <w:color w:val="000000"/>
                <w:lang w:val="en-US"/>
              </w:rPr>
              <w:t>Office</w:t>
            </w:r>
            <w:r w:rsidRPr="00DD285D">
              <w:rPr>
                <w:i/>
                <w:color w:val="000000"/>
              </w:rPr>
              <w:t xml:space="preserve"> </w:t>
            </w:r>
            <w:r w:rsidRPr="00DD285D">
              <w:rPr>
                <w:i/>
                <w:color w:val="000000"/>
                <w:lang w:val="en-US"/>
              </w:rPr>
              <w:t>Profe</w:t>
            </w:r>
            <w:r w:rsidRPr="00DD285D">
              <w:rPr>
                <w:i/>
                <w:color w:val="000000"/>
                <w:lang w:val="en-US"/>
              </w:rPr>
              <w:t>s</w:t>
            </w:r>
            <w:r w:rsidRPr="00DD285D">
              <w:rPr>
                <w:i/>
                <w:color w:val="000000"/>
                <w:lang w:val="en-US"/>
              </w:rPr>
              <w:t>sional</w:t>
            </w:r>
            <w:r w:rsidRPr="00DD285D">
              <w:rPr>
                <w:i/>
                <w:color w:val="000000"/>
              </w:rPr>
              <w:t xml:space="preserve"> 2010;</w:t>
            </w:r>
            <w:r w:rsidRPr="00DD285D">
              <w:rPr>
                <w:i/>
              </w:rPr>
              <w:t xml:space="preserve">Антивирус Касперского; </w:t>
            </w:r>
            <w:r w:rsidRPr="00DD285D">
              <w:rPr>
                <w:i/>
                <w:color w:val="000000"/>
                <w:lang w:val="en-US"/>
              </w:rPr>
              <w:t>AutoDesk</w:t>
            </w:r>
            <w:r w:rsidRPr="00DD285D">
              <w:rPr>
                <w:i/>
                <w:color w:val="000000"/>
              </w:rPr>
              <w:t xml:space="preserve"> </w:t>
            </w:r>
            <w:r w:rsidRPr="00DD285D">
              <w:rPr>
                <w:i/>
                <w:color w:val="000000"/>
                <w:lang w:val="en-US"/>
              </w:rPr>
              <w:t>AutoCAD</w:t>
            </w:r>
            <w:r w:rsidRPr="00DD285D">
              <w:rPr>
                <w:i/>
                <w:color w:val="000000"/>
              </w:rPr>
              <w:t xml:space="preserve"> </w:t>
            </w:r>
            <w:r w:rsidRPr="00DD285D">
              <w:rPr>
                <w:i/>
                <w:color w:val="000000"/>
                <w:lang w:val="en-US"/>
              </w:rPr>
              <w:t>Design</w:t>
            </w:r>
            <w:r w:rsidRPr="00DD285D">
              <w:rPr>
                <w:i/>
                <w:color w:val="000000"/>
              </w:rPr>
              <w:t xml:space="preserve"> </w:t>
            </w:r>
            <w:r w:rsidRPr="00DD285D">
              <w:rPr>
                <w:i/>
                <w:color w:val="000000"/>
                <w:lang w:val="en-US"/>
              </w:rPr>
              <w:t>Suite</w:t>
            </w:r>
            <w:r w:rsidRPr="00DD285D">
              <w:rPr>
                <w:i/>
                <w:color w:val="000000"/>
              </w:rPr>
              <w:t xml:space="preserve"> </w:t>
            </w:r>
            <w:r w:rsidRPr="00DD285D">
              <w:rPr>
                <w:i/>
                <w:color w:val="000000"/>
                <w:lang w:val="en-US"/>
              </w:rPr>
              <w:t>Ultimate</w:t>
            </w:r>
            <w:r w:rsidRPr="00DD285D">
              <w:rPr>
                <w:i/>
                <w:color w:val="000000"/>
              </w:rPr>
              <w:t xml:space="preserve"> 2014</w:t>
            </w:r>
            <w:r w:rsidR="00724EEC">
              <w:rPr>
                <w:i/>
                <w:color w:val="000000"/>
              </w:rPr>
              <w:t xml:space="preserve">. </w:t>
            </w:r>
            <w:r w:rsidRPr="00DD285D">
              <w:rPr>
                <w:i/>
              </w:rPr>
              <w:t>Обеспечен доступом в электронную информационно-образовательную среду Университета. (Пл</w:t>
            </w:r>
            <w:r w:rsidRPr="00DD285D">
              <w:rPr>
                <w:i/>
              </w:rPr>
              <w:t>о</w:t>
            </w:r>
            <w:r w:rsidRPr="00DD285D">
              <w:rPr>
                <w:i/>
              </w:rPr>
              <w:t>щадка М.Калужская, д.1).</w:t>
            </w:r>
          </w:p>
        </w:tc>
      </w:tr>
      <w:tr w:rsidR="008C597C" w:rsidRPr="00DD285D" w:rsidTr="00BB7DC8">
        <w:tc>
          <w:tcPr>
            <w:tcW w:w="709" w:type="dxa"/>
          </w:tcPr>
          <w:p w:rsidR="008C597C" w:rsidRPr="00DD285D" w:rsidRDefault="008C597C" w:rsidP="00BB7DC8">
            <w:pPr>
              <w:pStyle w:val="ac"/>
              <w:jc w:val="center"/>
              <w:rPr>
                <w:i/>
                <w:w w:val="105"/>
                <w:szCs w:val="24"/>
              </w:rPr>
            </w:pPr>
            <w:r w:rsidRPr="00DD285D">
              <w:rPr>
                <w:i/>
                <w:w w:val="105"/>
                <w:szCs w:val="24"/>
              </w:rPr>
              <w:t>4</w:t>
            </w:r>
          </w:p>
        </w:tc>
        <w:tc>
          <w:tcPr>
            <w:tcW w:w="3402" w:type="dxa"/>
          </w:tcPr>
          <w:p w:rsidR="008C597C" w:rsidRPr="00DD285D" w:rsidRDefault="008C597C" w:rsidP="00BB7DC8">
            <w:pPr>
              <w:pStyle w:val="ac"/>
              <w:jc w:val="left"/>
              <w:rPr>
                <w:i/>
                <w:szCs w:val="24"/>
              </w:rPr>
            </w:pPr>
            <w:r w:rsidRPr="00DD285D">
              <w:rPr>
                <w:i/>
                <w:szCs w:val="24"/>
              </w:rPr>
              <w:t xml:space="preserve">Занятия по самостоятельной работе - </w:t>
            </w:r>
            <w:r w:rsidRPr="00DD285D">
              <w:rPr>
                <w:b/>
                <w:i/>
                <w:szCs w:val="24"/>
              </w:rPr>
              <w:t>№ 1154 Читальный зал научной литературы</w:t>
            </w:r>
          </w:p>
        </w:tc>
        <w:tc>
          <w:tcPr>
            <w:tcW w:w="5352" w:type="dxa"/>
          </w:tcPr>
          <w:p w:rsidR="008C597C" w:rsidRPr="00DD285D" w:rsidRDefault="008C597C" w:rsidP="00227058">
            <w:pPr>
              <w:jc w:val="both"/>
              <w:rPr>
                <w:i/>
              </w:rPr>
            </w:pPr>
            <w:r w:rsidRPr="00DD285D">
              <w:rPr>
                <w:i/>
              </w:rPr>
              <w:t>Оборудован мультимедийным комплектом из 4 компьютеров, подключенных к сети Интернет.</w:t>
            </w:r>
          </w:p>
          <w:p w:rsidR="008C597C" w:rsidRPr="00DD285D" w:rsidRDefault="008C597C" w:rsidP="00227058">
            <w:pPr>
              <w:jc w:val="both"/>
              <w:rPr>
                <w:b/>
                <w:i/>
              </w:rPr>
            </w:pPr>
            <w:r w:rsidRPr="00DD285D">
              <w:rPr>
                <w:i/>
              </w:rPr>
              <w:t xml:space="preserve">Перечень программного обеспечения: </w:t>
            </w:r>
            <w:r w:rsidRPr="00DD285D">
              <w:rPr>
                <w:i/>
                <w:lang w:val="en-US"/>
              </w:rPr>
              <w:t>Windows</w:t>
            </w:r>
            <w:r w:rsidRPr="00DD285D">
              <w:rPr>
                <w:i/>
              </w:rPr>
              <w:t xml:space="preserve"> </w:t>
            </w:r>
            <w:r w:rsidRPr="00DD285D">
              <w:rPr>
                <w:i/>
                <w:lang w:val="en-US"/>
              </w:rPr>
              <w:t>XP</w:t>
            </w:r>
            <w:r w:rsidRPr="00DD285D">
              <w:rPr>
                <w:i/>
              </w:rPr>
              <w:t xml:space="preserve">; </w:t>
            </w:r>
            <w:r w:rsidRPr="00DD285D">
              <w:rPr>
                <w:i/>
                <w:lang w:val="en-US"/>
              </w:rPr>
              <w:t>Windows</w:t>
            </w:r>
            <w:r w:rsidRPr="00DD285D">
              <w:rPr>
                <w:i/>
              </w:rPr>
              <w:t xml:space="preserve"> 7; </w:t>
            </w:r>
            <w:r w:rsidRPr="00DD285D">
              <w:rPr>
                <w:i/>
                <w:color w:val="000000"/>
                <w:lang w:val="en-US"/>
              </w:rPr>
              <w:t>Microsoft</w:t>
            </w:r>
            <w:r w:rsidRPr="00DD285D">
              <w:rPr>
                <w:i/>
                <w:color w:val="000000"/>
              </w:rPr>
              <w:t xml:space="preserve"> </w:t>
            </w:r>
            <w:r w:rsidRPr="00DD285D">
              <w:rPr>
                <w:i/>
                <w:color w:val="000000"/>
                <w:lang w:val="en-US"/>
              </w:rPr>
              <w:t>Office</w:t>
            </w:r>
            <w:r w:rsidRPr="00DD285D">
              <w:rPr>
                <w:i/>
                <w:color w:val="000000"/>
              </w:rPr>
              <w:t xml:space="preserve"> </w:t>
            </w:r>
            <w:r w:rsidRPr="00DD285D">
              <w:rPr>
                <w:i/>
                <w:color w:val="000000"/>
                <w:lang w:val="en-US"/>
              </w:rPr>
              <w:t>Professional</w:t>
            </w:r>
            <w:r w:rsidRPr="00DD285D">
              <w:rPr>
                <w:i/>
                <w:color w:val="000000"/>
              </w:rPr>
              <w:t xml:space="preserve"> 2010;</w:t>
            </w:r>
            <w:r w:rsidR="00724EEC">
              <w:rPr>
                <w:i/>
                <w:color w:val="000000"/>
              </w:rPr>
              <w:t xml:space="preserve"> </w:t>
            </w:r>
            <w:r w:rsidRPr="00DD285D">
              <w:rPr>
                <w:i/>
              </w:rPr>
              <w:t xml:space="preserve">Антивирус Касперского; </w:t>
            </w:r>
            <w:r w:rsidRPr="00DD285D">
              <w:rPr>
                <w:i/>
                <w:color w:val="000000"/>
                <w:lang w:val="en-US"/>
              </w:rPr>
              <w:t>AutoDesk</w:t>
            </w:r>
            <w:r w:rsidRPr="00DD285D">
              <w:rPr>
                <w:i/>
                <w:color w:val="000000"/>
              </w:rPr>
              <w:t xml:space="preserve"> </w:t>
            </w:r>
            <w:r w:rsidRPr="00DD285D">
              <w:rPr>
                <w:i/>
                <w:color w:val="000000"/>
                <w:lang w:val="en-US"/>
              </w:rPr>
              <w:t>AutoCAD</w:t>
            </w:r>
            <w:r w:rsidRPr="00DD285D">
              <w:rPr>
                <w:i/>
                <w:color w:val="000000"/>
              </w:rPr>
              <w:t xml:space="preserve"> </w:t>
            </w:r>
            <w:r w:rsidRPr="00DD285D">
              <w:rPr>
                <w:i/>
                <w:color w:val="000000"/>
                <w:lang w:val="en-US"/>
              </w:rPr>
              <w:t>D</w:t>
            </w:r>
            <w:r w:rsidRPr="00DD285D">
              <w:rPr>
                <w:i/>
                <w:color w:val="000000"/>
                <w:lang w:val="en-US"/>
              </w:rPr>
              <w:t>e</w:t>
            </w:r>
            <w:r w:rsidRPr="00DD285D">
              <w:rPr>
                <w:i/>
                <w:color w:val="000000"/>
                <w:lang w:val="en-US"/>
              </w:rPr>
              <w:t>sign</w:t>
            </w:r>
            <w:r w:rsidRPr="00DD285D">
              <w:rPr>
                <w:i/>
                <w:color w:val="000000"/>
              </w:rPr>
              <w:t xml:space="preserve"> </w:t>
            </w:r>
            <w:r w:rsidRPr="00DD285D">
              <w:rPr>
                <w:i/>
                <w:color w:val="000000"/>
                <w:lang w:val="en-US"/>
              </w:rPr>
              <w:t>Suite</w:t>
            </w:r>
            <w:r w:rsidRPr="00DD285D">
              <w:rPr>
                <w:i/>
                <w:color w:val="000000"/>
              </w:rPr>
              <w:t xml:space="preserve"> </w:t>
            </w:r>
            <w:r w:rsidRPr="00DD285D">
              <w:rPr>
                <w:i/>
                <w:color w:val="000000"/>
                <w:lang w:val="en-US"/>
              </w:rPr>
              <w:t>Ultimate</w:t>
            </w:r>
            <w:r w:rsidRPr="00DD285D">
              <w:rPr>
                <w:i/>
                <w:color w:val="000000"/>
              </w:rPr>
              <w:t xml:space="preserve"> 2014</w:t>
            </w:r>
            <w:r w:rsidR="00724EEC">
              <w:rPr>
                <w:i/>
                <w:color w:val="000000"/>
              </w:rPr>
              <w:t xml:space="preserve">. </w:t>
            </w:r>
            <w:r w:rsidRPr="00DD285D">
              <w:rPr>
                <w:i/>
              </w:rPr>
              <w:t>Обеспечен доступом в электронную информационно-образовательную среду Университета. (Площадка М.Калужская, д.1).</w:t>
            </w:r>
          </w:p>
        </w:tc>
      </w:tr>
      <w:tr w:rsidR="008C597C" w:rsidRPr="00DD285D" w:rsidTr="00BB7DC8">
        <w:tc>
          <w:tcPr>
            <w:tcW w:w="709" w:type="dxa"/>
          </w:tcPr>
          <w:p w:rsidR="008C597C" w:rsidRPr="00DD285D" w:rsidRDefault="008C597C" w:rsidP="00BB7DC8">
            <w:pPr>
              <w:pStyle w:val="ac"/>
              <w:jc w:val="center"/>
              <w:rPr>
                <w:i/>
                <w:w w:val="105"/>
                <w:szCs w:val="24"/>
              </w:rPr>
            </w:pPr>
            <w:r w:rsidRPr="00DD285D">
              <w:rPr>
                <w:i/>
                <w:w w:val="105"/>
                <w:szCs w:val="24"/>
              </w:rPr>
              <w:t>5</w:t>
            </w:r>
          </w:p>
        </w:tc>
        <w:tc>
          <w:tcPr>
            <w:tcW w:w="3402" w:type="dxa"/>
          </w:tcPr>
          <w:p w:rsidR="008C597C" w:rsidRPr="00DD285D" w:rsidRDefault="008C597C" w:rsidP="00BB7DC8">
            <w:pPr>
              <w:pStyle w:val="ac"/>
              <w:jc w:val="left"/>
              <w:rPr>
                <w:i/>
                <w:szCs w:val="24"/>
              </w:rPr>
            </w:pPr>
            <w:r w:rsidRPr="00DD285D">
              <w:rPr>
                <w:i/>
                <w:szCs w:val="24"/>
              </w:rPr>
              <w:t xml:space="preserve">Занятия по самостоятельной работе – ауд.№ 404 </w:t>
            </w:r>
            <w:r w:rsidRPr="00DD285D">
              <w:rPr>
                <w:b/>
                <w:i/>
                <w:szCs w:val="24"/>
              </w:rPr>
              <w:t>Читал</w:t>
            </w:r>
            <w:r w:rsidRPr="00DD285D">
              <w:rPr>
                <w:b/>
                <w:i/>
                <w:szCs w:val="24"/>
              </w:rPr>
              <w:t>ь</w:t>
            </w:r>
            <w:r w:rsidRPr="00DD285D">
              <w:rPr>
                <w:b/>
                <w:i/>
                <w:szCs w:val="24"/>
              </w:rPr>
              <w:t>ный зал гуманитарной и х</w:t>
            </w:r>
            <w:r w:rsidRPr="00DD285D">
              <w:rPr>
                <w:b/>
                <w:i/>
                <w:szCs w:val="24"/>
              </w:rPr>
              <w:t>у</w:t>
            </w:r>
            <w:r w:rsidRPr="00DD285D">
              <w:rPr>
                <w:b/>
                <w:i/>
                <w:szCs w:val="24"/>
              </w:rPr>
              <w:t>дожественной литературы</w:t>
            </w:r>
          </w:p>
        </w:tc>
        <w:tc>
          <w:tcPr>
            <w:tcW w:w="5352" w:type="dxa"/>
          </w:tcPr>
          <w:p w:rsidR="008C597C" w:rsidRPr="00DD285D" w:rsidRDefault="008C597C" w:rsidP="00227058">
            <w:pPr>
              <w:jc w:val="both"/>
              <w:rPr>
                <w:b/>
                <w:i/>
              </w:rPr>
            </w:pPr>
            <w:r w:rsidRPr="00DD285D">
              <w:rPr>
                <w:i/>
              </w:rPr>
              <w:t>Оборудован 1 компьютером, подключеным к с</w:t>
            </w:r>
            <w:r w:rsidRPr="00DD285D">
              <w:rPr>
                <w:i/>
              </w:rPr>
              <w:t>е</w:t>
            </w:r>
            <w:r w:rsidRPr="00DD285D">
              <w:rPr>
                <w:i/>
              </w:rPr>
              <w:t>ти Интернет,  доступом к учебному и учебно-методическому материалу</w:t>
            </w:r>
            <w:r w:rsidR="00724EEC">
              <w:rPr>
                <w:i/>
              </w:rPr>
              <w:t xml:space="preserve">. </w:t>
            </w:r>
            <w:r w:rsidRPr="00DD285D">
              <w:rPr>
                <w:i/>
              </w:rPr>
              <w:t>Перечень програм</w:t>
            </w:r>
            <w:r w:rsidRPr="00DD285D">
              <w:rPr>
                <w:i/>
              </w:rPr>
              <w:t>м</w:t>
            </w:r>
            <w:r w:rsidRPr="00DD285D">
              <w:rPr>
                <w:i/>
              </w:rPr>
              <w:t xml:space="preserve">ного обеспечения: </w:t>
            </w:r>
            <w:r w:rsidRPr="00DD285D">
              <w:rPr>
                <w:i/>
                <w:lang w:val="en-US"/>
              </w:rPr>
              <w:t>Windows</w:t>
            </w:r>
            <w:r w:rsidRPr="00DD285D">
              <w:rPr>
                <w:i/>
              </w:rPr>
              <w:t xml:space="preserve"> </w:t>
            </w:r>
            <w:r w:rsidRPr="00DD285D">
              <w:rPr>
                <w:i/>
                <w:lang w:val="en-US"/>
              </w:rPr>
              <w:t>XP</w:t>
            </w:r>
            <w:r w:rsidRPr="00DD285D">
              <w:rPr>
                <w:i/>
              </w:rPr>
              <w:t xml:space="preserve">; </w:t>
            </w:r>
            <w:r w:rsidRPr="00DD285D">
              <w:rPr>
                <w:i/>
                <w:lang w:val="en-US"/>
              </w:rPr>
              <w:t>Windows</w:t>
            </w:r>
            <w:r w:rsidRPr="00DD285D">
              <w:rPr>
                <w:i/>
              </w:rPr>
              <w:t xml:space="preserve"> 7; </w:t>
            </w:r>
            <w:r w:rsidRPr="00DD285D">
              <w:rPr>
                <w:i/>
                <w:color w:val="000000"/>
                <w:lang w:val="en-US"/>
              </w:rPr>
              <w:t>M</w:t>
            </w:r>
            <w:r w:rsidRPr="00DD285D">
              <w:rPr>
                <w:i/>
                <w:color w:val="000000"/>
                <w:lang w:val="en-US"/>
              </w:rPr>
              <w:t>i</w:t>
            </w:r>
            <w:r w:rsidRPr="00DD285D">
              <w:rPr>
                <w:i/>
                <w:color w:val="000000"/>
                <w:lang w:val="en-US"/>
              </w:rPr>
              <w:t>crosoft</w:t>
            </w:r>
            <w:r w:rsidRPr="00DD285D">
              <w:rPr>
                <w:i/>
                <w:color w:val="000000"/>
              </w:rPr>
              <w:t xml:space="preserve"> </w:t>
            </w:r>
            <w:r w:rsidRPr="00DD285D">
              <w:rPr>
                <w:i/>
                <w:color w:val="000000"/>
                <w:lang w:val="en-US"/>
              </w:rPr>
              <w:t>Office</w:t>
            </w:r>
            <w:r w:rsidRPr="00DD285D">
              <w:rPr>
                <w:i/>
                <w:color w:val="000000"/>
              </w:rPr>
              <w:t xml:space="preserve"> </w:t>
            </w:r>
            <w:r w:rsidRPr="00DD285D">
              <w:rPr>
                <w:i/>
                <w:color w:val="000000"/>
                <w:lang w:val="en-US"/>
              </w:rPr>
              <w:t>Professional</w:t>
            </w:r>
            <w:r w:rsidRPr="00DD285D">
              <w:rPr>
                <w:i/>
                <w:color w:val="000000"/>
              </w:rPr>
              <w:t xml:space="preserve"> 2010;</w:t>
            </w:r>
            <w:r w:rsidRPr="00DD285D">
              <w:rPr>
                <w:i/>
              </w:rPr>
              <w:t>Антивирус Ка</w:t>
            </w:r>
            <w:r w:rsidRPr="00DD285D">
              <w:rPr>
                <w:i/>
              </w:rPr>
              <w:t>с</w:t>
            </w:r>
            <w:r w:rsidRPr="00DD285D">
              <w:rPr>
                <w:i/>
              </w:rPr>
              <w:t xml:space="preserve">перского; </w:t>
            </w:r>
            <w:r w:rsidRPr="00DD285D">
              <w:rPr>
                <w:i/>
                <w:color w:val="000000"/>
                <w:lang w:val="en-US"/>
              </w:rPr>
              <w:t>AutoDesk</w:t>
            </w:r>
            <w:r w:rsidRPr="00DD285D">
              <w:rPr>
                <w:i/>
                <w:color w:val="000000"/>
              </w:rPr>
              <w:t xml:space="preserve"> </w:t>
            </w:r>
            <w:r w:rsidRPr="00DD285D">
              <w:rPr>
                <w:i/>
                <w:color w:val="000000"/>
                <w:lang w:val="en-US"/>
              </w:rPr>
              <w:t>AutoCAD</w:t>
            </w:r>
            <w:r w:rsidRPr="00DD285D">
              <w:rPr>
                <w:i/>
                <w:color w:val="000000"/>
              </w:rPr>
              <w:t xml:space="preserve"> </w:t>
            </w:r>
            <w:r w:rsidRPr="00DD285D">
              <w:rPr>
                <w:i/>
                <w:color w:val="000000"/>
                <w:lang w:val="en-US"/>
              </w:rPr>
              <w:t>Design</w:t>
            </w:r>
            <w:r w:rsidRPr="00DD285D">
              <w:rPr>
                <w:i/>
                <w:color w:val="000000"/>
              </w:rPr>
              <w:t xml:space="preserve"> </w:t>
            </w:r>
            <w:r w:rsidRPr="00DD285D">
              <w:rPr>
                <w:i/>
                <w:color w:val="000000"/>
                <w:lang w:val="en-US"/>
              </w:rPr>
              <w:t>Suite</w:t>
            </w:r>
            <w:r w:rsidRPr="00DD285D">
              <w:rPr>
                <w:i/>
                <w:color w:val="000000"/>
              </w:rPr>
              <w:t xml:space="preserve"> </w:t>
            </w:r>
            <w:r w:rsidRPr="00DD285D">
              <w:rPr>
                <w:i/>
                <w:color w:val="000000"/>
                <w:lang w:val="en-US"/>
              </w:rPr>
              <w:t>Ult</w:t>
            </w:r>
            <w:r w:rsidRPr="00DD285D">
              <w:rPr>
                <w:i/>
                <w:color w:val="000000"/>
                <w:lang w:val="en-US"/>
              </w:rPr>
              <w:t>i</w:t>
            </w:r>
            <w:r w:rsidRPr="00DD285D">
              <w:rPr>
                <w:i/>
                <w:color w:val="000000"/>
                <w:lang w:val="en-US"/>
              </w:rPr>
              <w:t>mate</w:t>
            </w:r>
            <w:r w:rsidRPr="00DD285D">
              <w:rPr>
                <w:i/>
                <w:color w:val="000000"/>
              </w:rPr>
              <w:t xml:space="preserve"> 2014</w:t>
            </w:r>
            <w:r w:rsidR="00724EEC">
              <w:rPr>
                <w:i/>
                <w:color w:val="000000"/>
              </w:rPr>
              <w:t xml:space="preserve">. </w:t>
            </w:r>
            <w:r w:rsidRPr="00DD285D">
              <w:rPr>
                <w:i/>
              </w:rPr>
              <w:t>Обеспечен доступом в электронную информационно-образовательную среду Униве</w:t>
            </w:r>
            <w:r w:rsidRPr="00DD285D">
              <w:rPr>
                <w:i/>
              </w:rPr>
              <w:t>р</w:t>
            </w:r>
            <w:r w:rsidRPr="00DD285D">
              <w:rPr>
                <w:i/>
              </w:rPr>
              <w:t>ситета (Садовническая, д.33)</w:t>
            </w:r>
          </w:p>
        </w:tc>
      </w:tr>
      <w:tr w:rsidR="008C597C" w:rsidRPr="00DD285D" w:rsidTr="00BB7DC8">
        <w:tc>
          <w:tcPr>
            <w:tcW w:w="709" w:type="dxa"/>
          </w:tcPr>
          <w:p w:rsidR="008C597C" w:rsidRPr="00DD285D" w:rsidRDefault="008C597C" w:rsidP="00BB7DC8">
            <w:pPr>
              <w:pStyle w:val="ac"/>
              <w:jc w:val="center"/>
              <w:rPr>
                <w:i/>
                <w:w w:val="105"/>
                <w:szCs w:val="24"/>
              </w:rPr>
            </w:pPr>
            <w:r w:rsidRPr="00DD285D">
              <w:rPr>
                <w:i/>
                <w:w w:val="105"/>
                <w:szCs w:val="24"/>
              </w:rPr>
              <w:t>6</w:t>
            </w:r>
          </w:p>
        </w:tc>
        <w:tc>
          <w:tcPr>
            <w:tcW w:w="3402" w:type="dxa"/>
          </w:tcPr>
          <w:p w:rsidR="008C597C" w:rsidRPr="00DD285D" w:rsidRDefault="008C597C" w:rsidP="00BB7DC8">
            <w:pPr>
              <w:pStyle w:val="ac"/>
              <w:jc w:val="left"/>
              <w:rPr>
                <w:i/>
                <w:szCs w:val="24"/>
              </w:rPr>
            </w:pPr>
            <w:r w:rsidRPr="00DD285D">
              <w:rPr>
                <w:i/>
                <w:szCs w:val="24"/>
              </w:rPr>
              <w:t>Занятия по самостоятельной работе - ауд. № 418</w:t>
            </w:r>
            <w:r w:rsidRPr="00DD285D">
              <w:rPr>
                <w:b/>
                <w:i/>
                <w:szCs w:val="24"/>
              </w:rPr>
              <w:t xml:space="preserve"> Читал</w:t>
            </w:r>
            <w:r w:rsidRPr="00DD285D">
              <w:rPr>
                <w:b/>
                <w:i/>
                <w:szCs w:val="24"/>
              </w:rPr>
              <w:t>ь</w:t>
            </w:r>
            <w:r w:rsidRPr="00DD285D">
              <w:rPr>
                <w:b/>
                <w:i/>
                <w:szCs w:val="24"/>
              </w:rPr>
              <w:t>ный зал научной литерат</w:t>
            </w:r>
            <w:r w:rsidRPr="00DD285D">
              <w:rPr>
                <w:b/>
                <w:i/>
                <w:szCs w:val="24"/>
              </w:rPr>
              <w:t>у</w:t>
            </w:r>
            <w:r w:rsidRPr="00DD285D">
              <w:rPr>
                <w:b/>
                <w:i/>
                <w:szCs w:val="24"/>
              </w:rPr>
              <w:t>ры</w:t>
            </w:r>
          </w:p>
        </w:tc>
        <w:tc>
          <w:tcPr>
            <w:tcW w:w="5352" w:type="dxa"/>
          </w:tcPr>
          <w:p w:rsidR="008C597C" w:rsidRPr="00DD285D" w:rsidRDefault="008C597C" w:rsidP="00724EEC">
            <w:pPr>
              <w:jc w:val="both"/>
              <w:rPr>
                <w:i/>
                <w:color w:val="000000"/>
              </w:rPr>
            </w:pPr>
            <w:r w:rsidRPr="00DD285D">
              <w:rPr>
                <w:i/>
              </w:rPr>
              <w:t>Оборудован 1 компьютером, подключенным к сети Интернет.</w:t>
            </w:r>
            <w:r w:rsidR="00724EEC">
              <w:rPr>
                <w:i/>
              </w:rPr>
              <w:t xml:space="preserve"> </w:t>
            </w:r>
            <w:r w:rsidRPr="00DD285D">
              <w:rPr>
                <w:i/>
              </w:rPr>
              <w:t>Перечень программного обесп</w:t>
            </w:r>
            <w:r w:rsidRPr="00DD285D">
              <w:rPr>
                <w:i/>
              </w:rPr>
              <w:t>е</w:t>
            </w:r>
            <w:r w:rsidRPr="00DD285D">
              <w:rPr>
                <w:i/>
              </w:rPr>
              <w:t xml:space="preserve">чения: </w:t>
            </w:r>
            <w:r w:rsidRPr="00DD285D">
              <w:rPr>
                <w:i/>
                <w:lang w:val="en-US"/>
              </w:rPr>
              <w:t>Windows</w:t>
            </w:r>
            <w:r w:rsidRPr="00DD285D">
              <w:rPr>
                <w:i/>
              </w:rPr>
              <w:t xml:space="preserve"> </w:t>
            </w:r>
            <w:r w:rsidRPr="00DD285D">
              <w:rPr>
                <w:i/>
                <w:lang w:val="en-US"/>
              </w:rPr>
              <w:t>XP</w:t>
            </w:r>
            <w:r w:rsidRPr="00DD285D">
              <w:rPr>
                <w:i/>
              </w:rPr>
              <w:t xml:space="preserve">; </w:t>
            </w:r>
            <w:r w:rsidRPr="00DD285D">
              <w:rPr>
                <w:i/>
                <w:lang w:val="en-US"/>
              </w:rPr>
              <w:t>Windows</w:t>
            </w:r>
            <w:r w:rsidRPr="00DD285D">
              <w:rPr>
                <w:i/>
              </w:rPr>
              <w:t xml:space="preserve"> 7; </w:t>
            </w:r>
            <w:r w:rsidRPr="00DD285D">
              <w:rPr>
                <w:i/>
                <w:color w:val="000000"/>
                <w:lang w:val="en-US"/>
              </w:rPr>
              <w:t>Microsoft</w:t>
            </w:r>
            <w:r w:rsidRPr="00DD285D">
              <w:rPr>
                <w:i/>
                <w:color w:val="000000"/>
              </w:rPr>
              <w:t xml:space="preserve"> </w:t>
            </w:r>
            <w:r w:rsidRPr="00DD285D">
              <w:rPr>
                <w:i/>
                <w:color w:val="000000"/>
                <w:lang w:val="en-US"/>
              </w:rPr>
              <w:t>Office</w:t>
            </w:r>
            <w:r w:rsidRPr="00DD285D">
              <w:rPr>
                <w:i/>
                <w:color w:val="000000"/>
              </w:rPr>
              <w:t xml:space="preserve"> </w:t>
            </w:r>
            <w:r w:rsidRPr="00DD285D">
              <w:rPr>
                <w:i/>
                <w:color w:val="000000"/>
                <w:lang w:val="en-US"/>
              </w:rPr>
              <w:t>Professional</w:t>
            </w:r>
            <w:r w:rsidRPr="00DD285D">
              <w:rPr>
                <w:i/>
                <w:color w:val="000000"/>
              </w:rPr>
              <w:t xml:space="preserve"> 2010;</w:t>
            </w:r>
            <w:r w:rsidRPr="00DD285D">
              <w:rPr>
                <w:i/>
              </w:rPr>
              <w:t xml:space="preserve">Антивирус Касперского; </w:t>
            </w:r>
            <w:r w:rsidRPr="00DD285D">
              <w:rPr>
                <w:i/>
                <w:color w:val="000000"/>
                <w:lang w:val="en-US"/>
              </w:rPr>
              <w:t>Aut</w:t>
            </w:r>
            <w:r w:rsidRPr="00DD285D">
              <w:rPr>
                <w:i/>
                <w:color w:val="000000"/>
                <w:lang w:val="en-US"/>
              </w:rPr>
              <w:t>o</w:t>
            </w:r>
            <w:r w:rsidRPr="00DD285D">
              <w:rPr>
                <w:i/>
                <w:color w:val="000000"/>
                <w:lang w:val="en-US"/>
              </w:rPr>
              <w:lastRenderedPageBreak/>
              <w:t>Desk</w:t>
            </w:r>
            <w:r w:rsidRPr="00DD285D">
              <w:rPr>
                <w:i/>
                <w:color w:val="000000"/>
              </w:rPr>
              <w:t xml:space="preserve"> </w:t>
            </w:r>
            <w:r w:rsidRPr="00DD285D">
              <w:rPr>
                <w:i/>
                <w:color w:val="000000"/>
                <w:lang w:val="en-US"/>
              </w:rPr>
              <w:t>AutoCAD</w:t>
            </w:r>
            <w:r w:rsidRPr="00DD285D">
              <w:rPr>
                <w:i/>
                <w:color w:val="000000"/>
              </w:rPr>
              <w:t xml:space="preserve"> </w:t>
            </w:r>
            <w:r w:rsidRPr="00DD285D">
              <w:rPr>
                <w:i/>
                <w:color w:val="000000"/>
                <w:lang w:val="en-US"/>
              </w:rPr>
              <w:t>Design</w:t>
            </w:r>
            <w:r w:rsidRPr="00DD285D">
              <w:rPr>
                <w:i/>
                <w:color w:val="000000"/>
              </w:rPr>
              <w:t xml:space="preserve"> </w:t>
            </w:r>
            <w:r w:rsidRPr="00DD285D">
              <w:rPr>
                <w:i/>
                <w:color w:val="000000"/>
                <w:lang w:val="en-US"/>
              </w:rPr>
              <w:t>Suite</w:t>
            </w:r>
            <w:r w:rsidRPr="00DD285D">
              <w:rPr>
                <w:i/>
                <w:color w:val="000000"/>
              </w:rPr>
              <w:t xml:space="preserve"> </w:t>
            </w:r>
            <w:r w:rsidRPr="00DD285D">
              <w:rPr>
                <w:i/>
                <w:color w:val="000000"/>
                <w:lang w:val="en-US"/>
              </w:rPr>
              <w:t>Ultimate</w:t>
            </w:r>
            <w:r w:rsidRPr="00DD285D">
              <w:rPr>
                <w:i/>
                <w:color w:val="000000"/>
              </w:rPr>
              <w:t xml:space="preserve"> 2014</w:t>
            </w:r>
          </w:p>
          <w:p w:rsidR="008C597C" w:rsidRPr="00DD285D" w:rsidRDefault="008C597C" w:rsidP="00724EEC">
            <w:pPr>
              <w:jc w:val="both"/>
              <w:rPr>
                <w:b/>
                <w:i/>
              </w:rPr>
            </w:pPr>
            <w:r w:rsidRPr="00DD285D">
              <w:rPr>
                <w:i/>
              </w:rPr>
              <w:t>Обеспечен доступом в электронную информац</w:t>
            </w:r>
            <w:r w:rsidRPr="00DD285D">
              <w:rPr>
                <w:i/>
              </w:rPr>
              <w:t>и</w:t>
            </w:r>
            <w:r w:rsidRPr="00DD285D">
              <w:rPr>
                <w:i/>
              </w:rPr>
              <w:t>онно-образовательную среду Университета (С</w:t>
            </w:r>
            <w:r w:rsidRPr="00DD285D">
              <w:rPr>
                <w:i/>
              </w:rPr>
              <w:t>а</w:t>
            </w:r>
            <w:r w:rsidRPr="00DD285D">
              <w:rPr>
                <w:i/>
              </w:rPr>
              <w:t>довническая, д.33)</w:t>
            </w:r>
          </w:p>
        </w:tc>
      </w:tr>
      <w:tr w:rsidR="008C597C" w:rsidRPr="00DD285D" w:rsidTr="00BB7DC8">
        <w:tc>
          <w:tcPr>
            <w:tcW w:w="709" w:type="dxa"/>
          </w:tcPr>
          <w:p w:rsidR="008C597C" w:rsidRPr="00DD285D" w:rsidRDefault="008C597C" w:rsidP="00BB7DC8">
            <w:pPr>
              <w:pStyle w:val="ac"/>
              <w:jc w:val="center"/>
              <w:rPr>
                <w:i/>
                <w:w w:val="105"/>
                <w:szCs w:val="24"/>
              </w:rPr>
            </w:pPr>
            <w:r w:rsidRPr="00DD285D">
              <w:rPr>
                <w:i/>
                <w:w w:val="105"/>
                <w:szCs w:val="24"/>
              </w:rPr>
              <w:lastRenderedPageBreak/>
              <w:t>7</w:t>
            </w:r>
          </w:p>
        </w:tc>
        <w:tc>
          <w:tcPr>
            <w:tcW w:w="3402" w:type="dxa"/>
          </w:tcPr>
          <w:p w:rsidR="008C597C" w:rsidRPr="00DD285D" w:rsidRDefault="008C597C" w:rsidP="00BB7DC8">
            <w:pPr>
              <w:pStyle w:val="ac"/>
              <w:jc w:val="left"/>
              <w:rPr>
                <w:i/>
                <w:szCs w:val="24"/>
              </w:rPr>
            </w:pPr>
            <w:r w:rsidRPr="00DD285D">
              <w:rPr>
                <w:i/>
                <w:szCs w:val="24"/>
              </w:rPr>
              <w:t xml:space="preserve">Занятия по самостоятельной работе – ауд.№ 401 </w:t>
            </w:r>
            <w:r w:rsidRPr="00DD285D">
              <w:rPr>
                <w:b/>
                <w:i/>
                <w:szCs w:val="24"/>
              </w:rPr>
              <w:t>Читал</w:t>
            </w:r>
            <w:r w:rsidRPr="00DD285D">
              <w:rPr>
                <w:b/>
                <w:i/>
                <w:szCs w:val="24"/>
              </w:rPr>
              <w:t>ь</w:t>
            </w:r>
            <w:r w:rsidRPr="00DD285D">
              <w:rPr>
                <w:b/>
                <w:i/>
                <w:szCs w:val="24"/>
              </w:rPr>
              <w:t>ный зал учебной литературы</w:t>
            </w:r>
          </w:p>
        </w:tc>
        <w:tc>
          <w:tcPr>
            <w:tcW w:w="5352" w:type="dxa"/>
          </w:tcPr>
          <w:p w:rsidR="008C597C" w:rsidRPr="00DD285D" w:rsidRDefault="008C597C" w:rsidP="00724EEC">
            <w:pPr>
              <w:jc w:val="both"/>
              <w:rPr>
                <w:i/>
                <w:color w:val="000000"/>
              </w:rPr>
            </w:pPr>
            <w:r w:rsidRPr="00DD285D">
              <w:rPr>
                <w:i/>
              </w:rPr>
              <w:t>Оборудован мультимедийным комплектом из 9 компьютеров, подключенных к сети Интернет, доступом к учебному и учебно-методическому материалу</w:t>
            </w:r>
            <w:r w:rsidR="00724EEC">
              <w:rPr>
                <w:i/>
              </w:rPr>
              <w:t xml:space="preserve">. </w:t>
            </w:r>
            <w:r w:rsidRPr="00DD285D">
              <w:rPr>
                <w:i/>
              </w:rPr>
              <w:t xml:space="preserve">Перечень программного обеспечения: </w:t>
            </w:r>
            <w:r w:rsidRPr="00DD285D">
              <w:rPr>
                <w:i/>
                <w:lang w:val="en-US"/>
              </w:rPr>
              <w:t>Windows</w:t>
            </w:r>
            <w:r w:rsidRPr="00DD285D">
              <w:rPr>
                <w:i/>
              </w:rPr>
              <w:t xml:space="preserve"> </w:t>
            </w:r>
            <w:r w:rsidRPr="00DD285D">
              <w:rPr>
                <w:i/>
                <w:lang w:val="en-US"/>
              </w:rPr>
              <w:t>XP</w:t>
            </w:r>
            <w:r w:rsidRPr="00DD285D">
              <w:rPr>
                <w:i/>
              </w:rPr>
              <w:t xml:space="preserve">; </w:t>
            </w:r>
            <w:r w:rsidRPr="00DD285D">
              <w:rPr>
                <w:i/>
                <w:lang w:val="en-US"/>
              </w:rPr>
              <w:t>Windows</w:t>
            </w:r>
            <w:r w:rsidRPr="00DD285D">
              <w:rPr>
                <w:i/>
              </w:rPr>
              <w:t xml:space="preserve"> 7; </w:t>
            </w:r>
            <w:r w:rsidRPr="00DD285D">
              <w:rPr>
                <w:i/>
                <w:color w:val="000000"/>
                <w:lang w:val="en-US"/>
              </w:rPr>
              <w:t>Microsoft</w:t>
            </w:r>
            <w:r w:rsidRPr="00DD285D">
              <w:rPr>
                <w:i/>
                <w:color w:val="000000"/>
              </w:rPr>
              <w:t xml:space="preserve"> </w:t>
            </w:r>
            <w:r w:rsidRPr="00DD285D">
              <w:rPr>
                <w:i/>
                <w:color w:val="000000"/>
                <w:lang w:val="en-US"/>
              </w:rPr>
              <w:t>Office</w:t>
            </w:r>
            <w:r w:rsidRPr="00DD285D">
              <w:rPr>
                <w:i/>
                <w:color w:val="000000"/>
              </w:rPr>
              <w:t xml:space="preserve"> </w:t>
            </w:r>
            <w:r w:rsidRPr="00DD285D">
              <w:rPr>
                <w:i/>
                <w:color w:val="000000"/>
                <w:lang w:val="en-US"/>
              </w:rPr>
              <w:t>Profe</w:t>
            </w:r>
            <w:r w:rsidRPr="00DD285D">
              <w:rPr>
                <w:i/>
                <w:color w:val="000000"/>
                <w:lang w:val="en-US"/>
              </w:rPr>
              <w:t>s</w:t>
            </w:r>
            <w:r w:rsidRPr="00DD285D">
              <w:rPr>
                <w:i/>
                <w:color w:val="000000"/>
                <w:lang w:val="en-US"/>
              </w:rPr>
              <w:t>sional</w:t>
            </w:r>
            <w:r w:rsidRPr="00DD285D">
              <w:rPr>
                <w:i/>
                <w:color w:val="000000"/>
              </w:rPr>
              <w:t xml:space="preserve"> 2010;</w:t>
            </w:r>
            <w:r w:rsidRPr="00DD285D">
              <w:rPr>
                <w:i/>
              </w:rPr>
              <w:t xml:space="preserve">Антивирус Касперского; </w:t>
            </w:r>
            <w:r w:rsidRPr="00DD285D">
              <w:rPr>
                <w:i/>
                <w:color w:val="000000"/>
                <w:lang w:val="en-US"/>
              </w:rPr>
              <w:t>AutoDesk</w:t>
            </w:r>
            <w:r w:rsidRPr="00DD285D">
              <w:rPr>
                <w:i/>
                <w:color w:val="000000"/>
              </w:rPr>
              <w:t xml:space="preserve"> </w:t>
            </w:r>
            <w:r w:rsidRPr="00DD285D">
              <w:rPr>
                <w:i/>
                <w:color w:val="000000"/>
                <w:lang w:val="en-US"/>
              </w:rPr>
              <w:t>AutoCAD</w:t>
            </w:r>
            <w:r w:rsidRPr="00DD285D">
              <w:rPr>
                <w:i/>
                <w:color w:val="000000"/>
              </w:rPr>
              <w:t xml:space="preserve"> </w:t>
            </w:r>
            <w:r w:rsidRPr="00DD285D">
              <w:rPr>
                <w:i/>
                <w:color w:val="000000"/>
                <w:lang w:val="en-US"/>
              </w:rPr>
              <w:t>Design</w:t>
            </w:r>
            <w:r w:rsidRPr="00DD285D">
              <w:rPr>
                <w:i/>
                <w:color w:val="000000"/>
              </w:rPr>
              <w:t xml:space="preserve"> </w:t>
            </w:r>
            <w:r w:rsidRPr="00DD285D">
              <w:rPr>
                <w:i/>
                <w:color w:val="000000"/>
                <w:lang w:val="en-US"/>
              </w:rPr>
              <w:t>Suite</w:t>
            </w:r>
            <w:r w:rsidRPr="00DD285D">
              <w:rPr>
                <w:i/>
                <w:color w:val="000000"/>
              </w:rPr>
              <w:t xml:space="preserve"> </w:t>
            </w:r>
            <w:r w:rsidRPr="00DD285D">
              <w:rPr>
                <w:i/>
                <w:color w:val="000000"/>
                <w:lang w:val="en-US"/>
              </w:rPr>
              <w:t>Ultimate</w:t>
            </w:r>
            <w:r w:rsidRPr="00DD285D">
              <w:rPr>
                <w:i/>
                <w:color w:val="000000"/>
              </w:rPr>
              <w:t xml:space="preserve"> 2014</w:t>
            </w:r>
          </w:p>
          <w:p w:rsidR="008C597C" w:rsidRPr="00DD285D" w:rsidRDefault="008C597C" w:rsidP="00724EEC">
            <w:pPr>
              <w:jc w:val="both"/>
              <w:rPr>
                <w:b/>
                <w:i/>
              </w:rPr>
            </w:pPr>
            <w:r w:rsidRPr="00DD285D">
              <w:rPr>
                <w:i/>
              </w:rPr>
              <w:t>Обеспечен доступом в электронную информац</w:t>
            </w:r>
            <w:r w:rsidRPr="00DD285D">
              <w:rPr>
                <w:i/>
              </w:rPr>
              <w:t>и</w:t>
            </w:r>
            <w:r w:rsidRPr="00DD285D">
              <w:rPr>
                <w:i/>
              </w:rPr>
              <w:t xml:space="preserve">онно-образовательную среду Университета </w:t>
            </w:r>
            <w:r w:rsidR="00724EEC">
              <w:rPr>
                <w:i/>
              </w:rPr>
              <w:t xml:space="preserve"> </w:t>
            </w:r>
            <w:r w:rsidRPr="00DD285D">
              <w:rPr>
                <w:i/>
              </w:rPr>
              <w:t>(Садовническая, д.33)</w:t>
            </w:r>
          </w:p>
        </w:tc>
      </w:tr>
    </w:tbl>
    <w:p w:rsidR="008C597C" w:rsidRPr="00DD285D" w:rsidRDefault="008C597C" w:rsidP="008C597C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8C597C" w:rsidRPr="00DD285D" w:rsidSect="00BB7DC8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8C597C" w:rsidRPr="00DD285D" w:rsidRDefault="008C597C" w:rsidP="008C597C">
      <w:pPr>
        <w:tabs>
          <w:tab w:val="right" w:leader="underscore" w:pos="8505"/>
        </w:tabs>
        <w:jc w:val="center"/>
        <w:rPr>
          <w:b/>
        </w:rPr>
      </w:pPr>
      <w:r w:rsidRPr="00DD285D">
        <w:rPr>
          <w:b/>
          <w:bCs/>
          <w:spacing w:val="-2"/>
        </w:rPr>
        <w:lastRenderedPageBreak/>
        <w:t xml:space="preserve">9. УЧЕБНО-МЕТОДИЧЕСКОЕ И ИНФОРМАЦИОННОЕ </w:t>
      </w:r>
      <w:r w:rsidRPr="00DD285D">
        <w:rPr>
          <w:b/>
          <w:spacing w:val="-2"/>
        </w:rPr>
        <w:t xml:space="preserve">ОБЕСПЕЧЕНИЕ УЧЕБНОЙ ДИСЦИПЛИНЫ </w:t>
      </w:r>
    </w:p>
    <w:p w:rsidR="008C597C" w:rsidRPr="00DD285D" w:rsidRDefault="008C597C" w:rsidP="008C597C">
      <w:pPr>
        <w:tabs>
          <w:tab w:val="right" w:leader="underscore" w:pos="8505"/>
        </w:tabs>
        <w:jc w:val="both"/>
        <w:rPr>
          <w:i/>
        </w:rPr>
      </w:pPr>
      <w:r w:rsidRPr="00DD285D">
        <w:rPr>
          <w:b/>
        </w:rPr>
        <w:t xml:space="preserve">   </w:t>
      </w:r>
      <w:r w:rsidRPr="00DD285D">
        <w:rPr>
          <w:i/>
        </w:rPr>
        <w:t xml:space="preserve">           </w:t>
      </w:r>
    </w:p>
    <w:p w:rsidR="008C597C" w:rsidRPr="00DD285D" w:rsidRDefault="008C597C" w:rsidP="008C597C">
      <w:pPr>
        <w:tabs>
          <w:tab w:val="right" w:leader="underscore" w:pos="8505"/>
        </w:tabs>
        <w:jc w:val="both"/>
        <w:rPr>
          <w:b/>
          <w:lang w:eastAsia="ar-SA"/>
        </w:rPr>
      </w:pPr>
      <w:r w:rsidRPr="00DD285D">
        <w:rPr>
          <w:rFonts w:eastAsia="Arial Unicode MS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Pr="00DD285D">
        <w:rPr>
          <w:b/>
          <w:lang w:eastAsia="ar-SA"/>
        </w:rPr>
        <w:t>Таблица 8</w:t>
      </w:r>
    </w:p>
    <w:tbl>
      <w:tblPr>
        <w:tblW w:w="15135" w:type="dxa"/>
        <w:tblInd w:w="-5" w:type="dxa"/>
        <w:tblLayout w:type="fixed"/>
        <w:tblLook w:val="04A0"/>
      </w:tblPr>
      <w:tblGrid>
        <w:gridCol w:w="539"/>
        <w:gridCol w:w="1692"/>
        <w:gridCol w:w="3127"/>
        <w:gridCol w:w="1505"/>
        <w:gridCol w:w="54"/>
        <w:gridCol w:w="2450"/>
        <w:gridCol w:w="665"/>
        <w:gridCol w:w="3085"/>
        <w:gridCol w:w="34"/>
        <w:gridCol w:w="1984"/>
      </w:tblGrid>
      <w:tr w:rsidR="008C597C" w:rsidRPr="00DD285D" w:rsidTr="00BB7DC8">
        <w:trPr>
          <w:trHeight w:val="73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597C" w:rsidRPr="00DD285D" w:rsidRDefault="008C597C" w:rsidP="00BB7DC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DD285D"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597C" w:rsidRPr="00DD285D" w:rsidRDefault="008C597C" w:rsidP="00BB7DC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DD285D">
              <w:rPr>
                <w:b/>
                <w:bCs/>
                <w:sz w:val="22"/>
                <w:szCs w:val="22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597C" w:rsidRPr="00DD285D" w:rsidRDefault="008C597C" w:rsidP="00BB7DC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DD285D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597C" w:rsidRPr="00DD285D" w:rsidRDefault="008C597C" w:rsidP="00BB7DC8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DD285D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597C" w:rsidRPr="00DD285D" w:rsidRDefault="008C597C" w:rsidP="00BB7DC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DD285D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597C" w:rsidRPr="00DD285D" w:rsidRDefault="008C597C" w:rsidP="00BB7DC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DD285D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:rsidR="008C597C" w:rsidRPr="00DD285D" w:rsidRDefault="008C597C" w:rsidP="00BB7DC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DD285D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597C" w:rsidRPr="00DD285D" w:rsidRDefault="008C597C" w:rsidP="00BB7DC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DD285D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:rsidR="008C597C" w:rsidRPr="00DD285D" w:rsidRDefault="008C597C" w:rsidP="00BB7DC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DD285D"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                         </w:t>
            </w:r>
            <w:r w:rsidRPr="00DD285D">
              <w:rPr>
                <w:b/>
                <w:bCs/>
                <w:i/>
                <w:sz w:val="22"/>
                <w:szCs w:val="22"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597C" w:rsidRPr="00DD285D" w:rsidRDefault="008C597C" w:rsidP="00BB7DC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DD285D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8C597C" w:rsidRPr="00DD285D" w:rsidTr="00BB7DC8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C597C" w:rsidRPr="00DD285D" w:rsidRDefault="008C597C" w:rsidP="00BB7DC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DD285D">
              <w:rPr>
                <w:b/>
                <w:lang w:eastAsia="ar-SA"/>
              </w:rPr>
              <w:t>9.1 Основная литература, в том числе электронные издания</w:t>
            </w:r>
          </w:p>
        </w:tc>
      </w:tr>
      <w:tr w:rsidR="007E236B" w:rsidRPr="00DD285D" w:rsidTr="00BB7DC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E236B" w:rsidRPr="00DD285D" w:rsidRDefault="007E236B" w:rsidP="00BB7DC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DD285D">
              <w:rPr>
                <w:i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E236B" w:rsidRPr="00DD285D" w:rsidRDefault="007E236B" w:rsidP="00BB7DC8">
            <w:pPr>
              <w:jc w:val="center"/>
              <w:rPr>
                <w:i/>
                <w:lang w:eastAsia="ar-SA"/>
              </w:rPr>
            </w:pPr>
            <w:r w:rsidRPr="00DD285D">
              <w:rPr>
                <w:i/>
                <w:color w:val="000000"/>
                <w:sz w:val="22"/>
                <w:szCs w:val="22"/>
                <w:shd w:val="clear" w:color="auto" w:fill="FFFFFF"/>
              </w:rPr>
              <w:t>Болтанова Е.С.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E236B" w:rsidRPr="00DD285D" w:rsidRDefault="007E236B" w:rsidP="00BB7DC8">
            <w:pPr>
              <w:jc w:val="both"/>
              <w:rPr>
                <w:i/>
                <w:lang w:eastAsia="ar-SA"/>
              </w:rPr>
            </w:pPr>
            <w:r w:rsidRPr="00DD285D">
              <w:rPr>
                <w:i/>
                <w:color w:val="000000"/>
                <w:sz w:val="22"/>
                <w:szCs w:val="22"/>
                <w:shd w:val="clear" w:color="auto" w:fill="FFFFFF"/>
              </w:rPr>
              <w:t>Земельное право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E236B" w:rsidRPr="00DD285D" w:rsidRDefault="007E236B" w:rsidP="00BB7DC8">
            <w:pPr>
              <w:jc w:val="center"/>
              <w:rPr>
                <w:i/>
                <w:color w:val="000000"/>
                <w:lang w:eastAsia="ar-SA"/>
              </w:rPr>
            </w:pPr>
            <w:r w:rsidRPr="00DD285D">
              <w:rPr>
                <w:i/>
                <w:color w:val="000000"/>
                <w:sz w:val="22"/>
                <w:szCs w:val="22"/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E236B" w:rsidRPr="00DD285D" w:rsidRDefault="007E236B" w:rsidP="00BB7DC8">
            <w:pPr>
              <w:jc w:val="center"/>
              <w:rPr>
                <w:i/>
                <w:lang w:eastAsia="ar-SA"/>
              </w:rPr>
            </w:pPr>
            <w:r w:rsidRPr="00DD285D">
              <w:rPr>
                <w:i/>
                <w:color w:val="000000"/>
                <w:sz w:val="22"/>
                <w:szCs w:val="22"/>
                <w:shd w:val="clear" w:color="auto" w:fill="FFFFFF"/>
              </w:rPr>
              <w:t>М.: РИОР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E236B" w:rsidRPr="00DD285D" w:rsidRDefault="007E236B" w:rsidP="00BB7DC8">
            <w:pPr>
              <w:jc w:val="center"/>
              <w:rPr>
                <w:i/>
                <w:lang w:eastAsia="ar-SA"/>
              </w:rPr>
            </w:pPr>
            <w:r w:rsidRPr="00DD285D">
              <w:rPr>
                <w:i/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E236B" w:rsidRPr="00DD285D" w:rsidRDefault="007E236B" w:rsidP="00BB7DC8">
            <w:pPr>
              <w:jc w:val="center"/>
              <w:rPr>
                <w:i/>
                <w:lang w:eastAsia="ar-SA"/>
              </w:rPr>
            </w:pPr>
            <w:r w:rsidRPr="00DD285D">
              <w:rPr>
                <w:i/>
                <w:sz w:val="22"/>
                <w:szCs w:val="22"/>
                <w:lang w:eastAsia="ar-SA"/>
              </w:rPr>
              <w:t>http://znanium.com/catalog/product/977003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236B" w:rsidRPr="00DD285D" w:rsidRDefault="007E236B" w:rsidP="00BB7DC8">
            <w:pPr>
              <w:snapToGrid w:val="0"/>
              <w:jc w:val="center"/>
              <w:rPr>
                <w:i/>
              </w:rPr>
            </w:pPr>
          </w:p>
        </w:tc>
      </w:tr>
      <w:tr w:rsidR="00724EEC" w:rsidRPr="00DD285D" w:rsidTr="00BB7DC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24EEC" w:rsidRPr="00DD285D" w:rsidRDefault="00724EEC" w:rsidP="00BB7DC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24EEC" w:rsidRPr="00DD285D" w:rsidRDefault="00724EEC" w:rsidP="00BB7DC8">
            <w:pPr>
              <w:jc w:val="center"/>
              <w:rPr>
                <w:i/>
                <w:color w:val="000000"/>
                <w:shd w:val="clear" w:color="auto" w:fill="FFFFFF"/>
              </w:rPr>
            </w:pPr>
            <w:r>
              <w:rPr>
                <w:i/>
                <w:color w:val="000000"/>
                <w:sz w:val="22"/>
                <w:szCs w:val="22"/>
                <w:shd w:val="clear" w:color="auto" w:fill="FFFFFF"/>
              </w:rPr>
              <w:t>Ред.Боголюбов С.А.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24EEC" w:rsidRPr="00DD285D" w:rsidRDefault="00724EEC" w:rsidP="00BB7DC8">
            <w:pPr>
              <w:jc w:val="both"/>
              <w:rPr>
                <w:i/>
                <w:color w:val="000000"/>
                <w:shd w:val="clear" w:color="auto" w:fill="FFFFFF"/>
              </w:rPr>
            </w:pPr>
            <w:r>
              <w:rPr>
                <w:i/>
                <w:color w:val="000000"/>
                <w:sz w:val="22"/>
                <w:szCs w:val="22"/>
                <w:shd w:val="clear" w:color="auto" w:fill="FFFFFF"/>
              </w:rPr>
              <w:t>Земельное право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24EEC" w:rsidRPr="00DD285D" w:rsidRDefault="00724EEC" w:rsidP="00BB7DC8">
            <w:pPr>
              <w:jc w:val="center"/>
              <w:rPr>
                <w:i/>
                <w:color w:val="000000"/>
                <w:lang w:eastAsia="ar-SA"/>
              </w:rPr>
            </w:pPr>
            <w:r>
              <w:rPr>
                <w:i/>
                <w:color w:val="000000"/>
                <w:sz w:val="22"/>
                <w:szCs w:val="22"/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24EEC" w:rsidRPr="00DD285D" w:rsidRDefault="00724EEC" w:rsidP="00BB7DC8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М.: Проспект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24EEC" w:rsidRPr="00DD285D" w:rsidRDefault="00724EEC" w:rsidP="00BB7DC8">
            <w:pPr>
              <w:jc w:val="center"/>
              <w:rPr>
                <w:i/>
                <w:lang w:eastAsia="ar-SA"/>
              </w:rPr>
            </w:pPr>
            <w:r>
              <w:rPr>
                <w:i/>
                <w:sz w:val="22"/>
                <w:szCs w:val="22"/>
                <w:lang w:eastAsia="ar-SA"/>
              </w:rPr>
              <w:t>2005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4EEC" w:rsidRPr="00DD285D" w:rsidRDefault="00724EEC" w:rsidP="00BB7DC8">
            <w:pPr>
              <w:jc w:val="both"/>
              <w:rPr>
                <w:i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EEC" w:rsidRPr="00DD285D" w:rsidRDefault="00724EEC" w:rsidP="00BB7DC8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</w:tr>
      <w:tr w:rsidR="007E236B" w:rsidRPr="00DD285D" w:rsidTr="00BB7DC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E236B" w:rsidRPr="00DD285D" w:rsidRDefault="00724EEC" w:rsidP="00BB7DC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E236B" w:rsidRPr="00DD285D" w:rsidRDefault="007E236B" w:rsidP="00BB7DC8">
            <w:pPr>
              <w:jc w:val="center"/>
              <w:rPr>
                <w:i/>
                <w:lang w:eastAsia="ar-SA"/>
              </w:rPr>
            </w:pPr>
            <w:r w:rsidRPr="00DD285D">
              <w:rPr>
                <w:i/>
                <w:color w:val="000000"/>
                <w:sz w:val="22"/>
                <w:szCs w:val="22"/>
                <w:shd w:val="clear" w:color="auto" w:fill="FFFFFF"/>
              </w:rPr>
              <w:t>Крассов О.И.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E236B" w:rsidRPr="00DD285D" w:rsidRDefault="007E236B" w:rsidP="00BB7DC8">
            <w:pPr>
              <w:jc w:val="both"/>
              <w:rPr>
                <w:i/>
                <w:lang w:eastAsia="ar-SA"/>
              </w:rPr>
            </w:pPr>
            <w:r w:rsidRPr="00DD285D">
              <w:rPr>
                <w:i/>
                <w:color w:val="000000"/>
                <w:sz w:val="22"/>
                <w:szCs w:val="22"/>
                <w:shd w:val="clear" w:color="auto" w:fill="FFFFFF"/>
              </w:rPr>
              <w:t>Земельное право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E236B" w:rsidRPr="00DD285D" w:rsidRDefault="007E236B" w:rsidP="00BB7DC8">
            <w:pPr>
              <w:jc w:val="center"/>
              <w:rPr>
                <w:i/>
                <w:color w:val="000000"/>
                <w:lang w:eastAsia="ar-SA"/>
              </w:rPr>
            </w:pPr>
            <w:r w:rsidRPr="00DD285D">
              <w:rPr>
                <w:i/>
                <w:color w:val="000000"/>
                <w:sz w:val="22"/>
                <w:szCs w:val="22"/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E236B" w:rsidRPr="00DD285D" w:rsidRDefault="007E236B" w:rsidP="00BB7DC8">
            <w:pPr>
              <w:jc w:val="center"/>
              <w:rPr>
                <w:i/>
                <w:lang w:eastAsia="ar-SA"/>
              </w:rPr>
            </w:pPr>
            <w:r w:rsidRPr="00DD285D">
              <w:rPr>
                <w:i/>
                <w:sz w:val="22"/>
                <w:szCs w:val="22"/>
              </w:rPr>
              <w:t>М.: Юр.Норма,  НИЦ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E236B" w:rsidRPr="00DD285D" w:rsidRDefault="007E236B" w:rsidP="00BB7DC8">
            <w:pPr>
              <w:jc w:val="center"/>
              <w:rPr>
                <w:i/>
                <w:lang w:eastAsia="ar-SA"/>
              </w:rPr>
            </w:pPr>
            <w:r w:rsidRPr="00DD285D">
              <w:rPr>
                <w:i/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236B" w:rsidRPr="00DD285D" w:rsidRDefault="007E236B" w:rsidP="00BB7DC8">
            <w:pPr>
              <w:jc w:val="both"/>
              <w:rPr>
                <w:i/>
                <w:lang w:eastAsia="ar-SA"/>
              </w:rPr>
            </w:pPr>
            <w:r w:rsidRPr="00DD285D">
              <w:rPr>
                <w:i/>
                <w:sz w:val="22"/>
                <w:szCs w:val="22"/>
                <w:lang w:eastAsia="ar-SA"/>
              </w:rPr>
              <w:t>http://znanium.com/catalog/product/989510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236B" w:rsidRPr="00DD285D" w:rsidRDefault="007E236B" w:rsidP="00BB7DC8">
            <w:pPr>
              <w:snapToGrid w:val="0"/>
              <w:jc w:val="center"/>
              <w:rPr>
                <w:i/>
              </w:rPr>
            </w:pPr>
          </w:p>
        </w:tc>
      </w:tr>
      <w:tr w:rsidR="007E236B" w:rsidRPr="00DD285D" w:rsidTr="00BB7DC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E236B" w:rsidRPr="00DD285D" w:rsidRDefault="00724EEC" w:rsidP="00BB7DC8">
            <w:pPr>
              <w:suppressAutoHyphens/>
              <w:spacing w:line="100" w:lineRule="atLeast"/>
              <w:jc w:val="both"/>
              <w:rPr>
                <w:i/>
                <w:color w:val="000000"/>
                <w:lang w:eastAsia="ar-SA"/>
              </w:rPr>
            </w:pPr>
            <w:r>
              <w:rPr>
                <w:i/>
                <w:color w:val="000000"/>
                <w:lang w:eastAsia="ar-SA"/>
              </w:rPr>
              <w:t>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E236B" w:rsidRPr="00DD285D" w:rsidRDefault="007E236B" w:rsidP="00BB7DC8">
            <w:pPr>
              <w:jc w:val="center"/>
              <w:rPr>
                <w:i/>
                <w:color w:val="000000"/>
                <w:shd w:val="clear" w:color="auto" w:fill="FFFFFF"/>
              </w:rPr>
            </w:pPr>
            <w:r w:rsidRPr="00DD285D">
              <w:rPr>
                <w:i/>
                <w:color w:val="000000"/>
                <w:sz w:val="22"/>
                <w:szCs w:val="22"/>
                <w:shd w:val="clear" w:color="auto" w:fill="FFFFFF"/>
              </w:rPr>
              <w:t>Крассов О.И.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E236B" w:rsidRPr="00DD285D" w:rsidRDefault="007E236B" w:rsidP="00BB7DC8">
            <w:pPr>
              <w:jc w:val="both"/>
              <w:rPr>
                <w:i/>
                <w:color w:val="000000"/>
                <w:shd w:val="clear" w:color="auto" w:fill="FFFFFF"/>
              </w:rPr>
            </w:pPr>
            <w:r w:rsidRPr="00DD285D">
              <w:rPr>
                <w:i/>
                <w:color w:val="000000"/>
                <w:sz w:val="22"/>
                <w:szCs w:val="22"/>
                <w:shd w:val="clear" w:color="auto" w:fill="FFFFFF"/>
              </w:rPr>
              <w:t>Земельное право современной России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E236B" w:rsidRPr="00DD285D" w:rsidRDefault="007E236B" w:rsidP="00BB7DC8">
            <w:pPr>
              <w:jc w:val="center"/>
              <w:rPr>
                <w:i/>
                <w:color w:val="000000"/>
                <w:lang w:eastAsia="ar-SA"/>
              </w:rPr>
            </w:pPr>
            <w:r w:rsidRPr="00DD285D">
              <w:rPr>
                <w:i/>
                <w:color w:val="000000"/>
                <w:sz w:val="22"/>
                <w:szCs w:val="22"/>
                <w:lang w:eastAsia="ar-SA"/>
              </w:rPr>
              <w:t>Учебное п</w:t>
            </w:r>
            <w:r w:rsidRPr="00DD285D">
              <w:rPr>
                <w:i/>
                <w:color w:val="000000"/>
                <w:sz w:val="22"/>
                <w:szCs w:val="22"/>
                <w:lang w:eastAsia="ar-SA"/>
              </w:rPr>
              <w:t>о</w:t>
            </w:r>
            <w:r w:rsidRPr="00DD285D">
              <w:rPr>
                <w:i/>
                <w:color w:val="000000"/>
                <w:sz w:val="22"/>
                <w:szCs w:val="22"/>
                <w:lang w:eastAsia="ar-SA"/>
              </w:rPr>
              <w:t>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E236B" w:rsidRPr="00DD285D" w:rsidRDefault="007E236B" w:rsidP="00BB7DC8">
            <w:pPr>
              <w:jc w:val="center"/>
              <w:rPr>
                <w:i/>
              </w:rPr>
            </w:pPr>
            <w:r w:rsidRPr="00DD285D">
              <w:rPr>
                <w:i/>
                <w:sz w:val="22"/>
                <w:szCs w:val="22"/>
              </w:rPr>
              <w:t>М.: Юр.Норма,  НИЦ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E236B" w:rsidRPr="00DD285D" w:rsidRDefault="007E236B" w:rsidP="00BB7DC8">
            <w:pPr>
              <w:jc w:val="center"/>
              <w:rPr>
                <w:i/>
                <w:lang w:eastAsia="ar-SA"/>
              </w:rPr>
            </w:pPr>
            <w:r w:rsidRPr="00DD285D">
              <w:rPr>
                <w:i/>
                <w:sz w:val="22"/>
                <w:szCs w:val="22"/>
                <w:lang w:eastAsia="ar-SA"/>
              </w:rPr>
              <w:t>2015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236B" w:rsidRPr="00DD285D" w:rsidRDefault="007E236B" w:rsidP="00BB7DC8">
            <w:pPr>
              <w:jc w:val="both"/>
              <w:rPr>
                <w:i/>
                <w:lang w:eastAsia="ar-SA"/>
              </w:rPr>
            </w:pPr>
            <w:r w:rsidRPr="00DD285D">
              <w:rPr>
                <w:i/>
                <w:sz w:val="22"/>
                <w:szCs w:val="22"/>
                <w:lang w:eastAsia="ar-SA"/>
              </w:rPr>
              <w:t>http://znanium.com/catalog/product/505306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236B" w:rsidRPr="00DD285D" w:rsidRDefault="007E236B" w:rsidP="00BB7DC8">
            <w:pPr>
              <w:snapToGrid w:val="0"/>
              <w:jc w:val="center"/>
              <w:rPr>
                <w:i/>
              </w:rPr>
            </w:pPr>
          </w:p>
        </w:tc>
      </w:tr>
      <w:tr w:rsidR="008C597C" w:rsidRPr="00DD285D" w:rsidTr="00BB7DC8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C597C" w:rsidRPr="00DD285D" w:rsidRDefault="008C597C" w:rsidP="00BB7DC8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  <w:r w:rsidRPr="00DD285D">
              <w:rPr>
                <w:b/>
                <w:sz w:val="22"/>
                <w:szCs w:val="22"/>
                <w:lang w:eastAsia="ar-SA"/>
              </w:rPr>
              <w:t>9.2 Дополнительная литература, в том числе электронные издания</w:t>
            </w:r>
          </w:p>
        </w:tc>
      </w:tr>
      <w:tr w:rsidR="008C597C" w:rsidRPr="00DD285D" w:rsidTr="00BB7DC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597C" w:rsidRPr="00DD285D" w:rsidRDefault="00724EEC" w:rsidP="00BB7DC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597C" w:rsidRPr="00DD285D" w:rsidRDefault="008C597C" w:rsidP="00BB7DC8">
            <w:pPr>
              <w:ind w:firstLine="25"/>
              <w:jc w:val="center"/>
              <w:rPr>
                <w:i/>
                <w:color w:val="000000"/>
                <w:lang w:eastAsia="ar-SA"/>
              </w:rPr>
            </w:pPr>
            <w:r w:rsidRPr="00DD285D">
              <w:rPr>
                <w:i/>
                <w:sz w:val="22"/>
                <w:szCs w:val="22"/>
              </w:rPr>
              <w:t>Галиновская Е.А.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597C" w:rsidRPr="00DD285D" w:rsidRDefault="008C597C" w:rsidP="00BB7DC8">
            <w:pPr>
              <w:jc w:val="center"/>
              <w:rPr>
                <w:i/>
                <w:color w:val="000000"/>
                <w:lang w:eastAsia="ar-SA"/>
              </w:rPr>
            </w:pPr>
            <w:r w:rsidRPr="00DD285D">
              <w:rPr>
                <w:i/>
                <w:sz w:val="22"/>
                <w:szCs w:val="22"/>
              </w:rPr>
              <w:t>Земельное правоотношение как социально-правовое явл</w:t>
            </w:r>
            <w:r w:rsidRPr="00DD285D">
              <w:rPr>
                <w:i/>
                <w:sz w:val="22"/>
                <w:szCs w:val="22"/>
              </w:rPr>
              <w:t>е</w:t>
            </w:r>
            <w:r w:rsidRPr="00DD285D">
              <w:rPr>
                <w:i/>
                <w:sz w:val="22"/>
                <w:szCs w:val="22"/>
              </w:rPr>
              <w:t>ние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597C" w:rsidRPr="00DD285D" w:rsidRDefault="008C597C" w:rsidP="00BB7DC8">
            <w:pPr>
              <w:jc w:val="center"/>
              <w:rPr>
                <w:i/>
                <w:color w:val="000000"/>
                <w:lang w:eastAsia="ar-SA"/>
              </w:rPr>
            </w:pPr>
            <w:r w:rsidRPr="00DD285D">
              <w:rPr>
                <w:i/>
                <w:color w:val="000000"/>
                <w:sz w:val="22"/>
                <w:szCs w:val="22"/>
                <w:lang w:eastAsia="ar-SA"/>
              </w:rPr>
              <w:t>Монография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C597C" w:rsidRPr="00DD285D" w:rsidRDefault="008C597C" w:rsidP="00BB7DC8">
            <w:pPr>
              <w:jc w:val="center"/>
              <w:rPr>
                <w:i/>
                <w:lang w:eastAsia="ar-SA"/>
              </w:rPr>
            </w:pPr>
            <w:r w:rsidRPr="00DD285D">
              <w:rPr>
                <w:i/>
                <w:sz w:val="22"/>
                <w:szCs w:val="22"/>
              </w:rPr>
              <w:t>М.: НИЦ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C597C" w:rsidRPr="00DD285D" w:rsidRDefault="008C597C" w:rsidP="00BB7DC8">
            <w:pPr>
              <w:jc w:val="center"/>
              <w:rPr>
                <w:i/>
                <w:color w:val="000000"/>
                <w:lang w:eastAsia="ar-SA"/>
              </w:rPr>
            </w:pPr>
            <w:r w:rsidRPr="00DD285D">
              <w:rPr>
                <w:i/>
                <w:color w:val="000000"/>
                <w:sz w:val="22"/>
                <w:szCs w:val="22"/>
                <w:lang w:eastAsia="ar-SA"/>
              </w:rPr>
              <w:t>2016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C597C" w:rsidRPr="00DD285D" w:rsidRDefault="008C597C" w:rsidP="00BB7DC8">
            <w:pPr>
              <w:jc w:val="both"/>
              <w:rPr>
                <w:i/>
                <w:lang w:eastAsia="ar-SA"/>
              </w:rPr>
            </w:pPr>
            <w:r w:rsidRPr="00DD285D">
              <w:rPr>
                <w:i/>
                <w:sz w:val="22"/>
                <w:szCs w:val="22"/>
                <w:lang w:eastAsia="ar-SA"/>
              </w:rPr>
              <w:t>http://znanium.com/catalog/product/506399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97C" w:rsidRPr="00DD285D" w:rsidRDefault="008C597C" w:rsidP="00BB7DC8">
            <w:pPr>
              <w:snapToGrid w:val="0"/>
              <w:jc w:val="center"/>
              <w:rPr>
                <w:i/>
              </w:rPr>
            </w:pPr>
          </w:p>
        </w:tc>
      </w:tr>
      <w:tr w:rsidR="008C597C" w:rsidRPr="00DD285D" w:rsidTr="00BB7DC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597C" w:rsidRPr="00DD285D" w:rsidRDefault="00724EEC" w:rsidP="00BB7DC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597C" w:rsidRPr="00DD285D" w:rsidRDefault="008C597C" w:rsidP="00BB7DC8">
            <w:pPr>
              <w:rPr>
                <w:i/>
                <w:lang w:eastAsia="ar-SA"/>
              </w:rPr>
            </w:pPr>
            <w:r w:rsidRPr="00DD285D">
              <w:rPr>
                <w:i/>
                <w:sz w:val="22"/>
                <w:szCs w:val="22"/>
              </w:rPr>
              <w:t>Галиновская Е.А.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597C" w:rsidRPr="00DD285D" w:rsidRDefault="008C597C" w:rsidP="00BB7DC8">
            <w:pPr>
              <w:jc w:val="both"/>
              <w:rPr>
                <w:i/>
                <w:lang w:eastAsia="ar-SA"/>
              </w:rPr>
            </w:pPr>
            <w:r w:rsidRPr="00DD285D">
              <w:rPr>
                <w:i/>
                <w:sz w:val="22"/>
                <w:szCs w:val="22"/>
              </w:rPr>
              <w:t>Применение земельного зак</w:t>
            </w:r>
            <w:r w:rsidRPr="00DD285D">
              <w:rPr>
                <w:i/>
                <w:sz w:val="22"/>
                <w:szCs w:val="22"/>
              </w:rPr>
              <w:t>о</w:t>
            </w:r>
            <w:r w:rsidRPr="00DD285D">
              <w:rPr>
                <w:i/>
                <w:sz w:val="22"/>
                <w:szCs w:val="22"/>
              </w:rPr>
              <w:t>нодательства: проблемы и решения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597C" w:rsidRPr="00DD285D" w:rsidRDefault="008C597C" w:rsidP="00BB7DC8">
            <w:pPr>
              <w:jc w:val="center"/>
              <w:rPr>
                <w:i/>
                <w:color w:val="000000"/>
                <w:lang w:eastAsia="ar-SA"/>
              </w:rPr>
            </w:pPr>
            <w:r w:rsidRPr="00DD285D">
              <w:rPr>
                <w:i/>
                <w:color w:val="000000"/>
                <w:sz w:val="22"/>
                <w:szCs w:val="22"/>
                <w:lang w:eastAsia="ar-SA"/>
              </w:rPr>
              <w:t>Научно-практическое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C597C" w:rsidRPr="00DD285D" w:rsidRDefault="008C597C" w:rsidP="00BB7DC8">
            <w:pPr>
              <w:jc w:val="center"/>
              <w:rPr>
                <w:i/>
                <w:lang w:eastAsia="ar-SA"/>
              </w:rPr>
            </w:pPr>
            <w:r w:rsidRPr="00DD285D">
              <w:rPr>
                <w:i/>
                <w:sz w:val="22"/>
                <w:szCs w:val="22"/>
              </w:rPr>
              <w:t>М.: НИЦ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C597C" w:rsidRPr="00DD285D" w:rsidRDefault="008C597C" w:rsidP="00BB7DC8">
            <w:pPr>
              <w:jc w:val="center"/>
              <w:rPr>
                <w:i/>
                <w:color w:val="000000"/>
                <w:lang w:eastAsia="ar-SA"/>
              </w:rPr>
            </w:pPr>
            <w:r w:rsidRPr="00DD285D">
              <w:rPr>
                <w:i/>
                <w:color w:val="000000"/>
                <w:sz w:val="22"/>
                <w:szCs w:val="22"/>
                <w:lang w:eastAsia="ar-SA"/>
              </w:rPr>
              <w:t>2017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C597C" w:rsidRPr="00DD285D" w:rsidRDefault="008C597C" w:rsidP="00BB7DC8">
            <w:pPr>
              <w:jc w:val="both"/>
              <w:rPr>
                <w:i/>
                <w:lang w:eastAsia="ar-SA"/>
              </w:rPr>
            </w:pPr>
            <w:r w:rsidRPr="00DD285D">
              <w:rPr>
                <w:i/>
                <w:sz w:val="22"/>
                <w:szCs w:val="22"/>
                <w:lang w:eastAsia="ar-SA"/>
              </w:rPr>
              <w:t>http://znanium.com/catalog/product/982650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97C" w:rsidRPr="00DD285D" w:rsidRDefault="008C597C" w:rsidP="00BB7DC8">
            <w:pPr>
              <w:snapToGrid w:val="0"/>
              <w:jc w:val="center"/>
              <w:rPr>
                <w:i/>
              </w:rPr>
            </w:pPr>
          </w:p>
        </w:tc>
      </w:tr>
      <w:tr w:rsidR="008C597C" w:rsidRPr="00DD285D" w:rsidTr="00BB7DC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597C" w:rsidRPr="00DD285D" w:rsidRDefault="00724EEC" w:rsidP="00BB7DC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597C" w:rsidRPr="00DD285D" w:rsidRDefault="008C597C" w:rsidP="00BB7DC8">
            <w:pPr>
              <w:ind w:firstLine="25"/>
              <w:jc w:val="center"/>
              <w:rPr>
                <w:i/>
                <w:lang w:eastAsia="ar-SA"/>
              </w:rPr>
            </w:pPr>
            <w:r w:rsidRPr="00DD285D">
              <w:rPr>
                <w:i/>
                <w:sz w:val="22"/>
                <w:szCs w:val="22"/>
              </w:rPr>
              <w:t>Крассов О.И.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597C" w:rsidRPr="00DD285D" w:rsidRDefault="008C597C" w:rsidP="00BB7DC8">
            <w:pPr>
              <w:jc w:val="center"/>
              <w:rPr>
                <w:i/>
                <w:lang w:eastAsia="ar-SA"/>
              </w:rPr>
            </w:pPr>
            <w:r w:rsidRPr="00DD285D">
              <w:rPr>
                <w:i/>
                <w:sz w:val="22"/>
                <w:szCs w:val="22"/>
              </w:rPr>
              <w:t>Право частной собственн</w:t>
            </w:r>
            <w:r w:rsidRPr="00DD285D">
              <w:rPr>
                <w:i/>
                <w:sz w:val="22"/>
                <w:szCs w:val="22"/>
              </w:rPr>
              <w:t>о</w:t>
            </w:r>
            <w:r w:rsidRPr="00DD285D">
              <w:rPr>
                <w:i/>
                <w:sz w:val="22"/>
                <w:szCs w:val="22"/>
              </w:rPr>
              <w:t>сти на землю: купля-продажа, аренда, приватизация, суде</w:t>
            </w:r>
            <w:r w:rsidRPr="00DD285D">
              <w:rPr>
                <w:i/>
                <w:sz w:val="22"/>
                <w:szCs w:val="22"/>
              </w:rPr>
              <w:t>б</w:t>
            </w:r>
            <w:r w:rsidRPr="00DD285D">
              <w:rPr>
                <w:i/>
                <w:sz w:val="22"/>
                <w:szCs w:val="22"/>
              </w:rPr>
              <w:t>ная защита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597C" w:rsidRPr="00DD285D" w:rsidRDefault="008C597C" w:rsidP="00BB7DC8">
            <w:pPr>
              <w:jc w:val="center"/>
              <w:rPr>
                <w:i/>
                <w:color w:val="000000"/>
                <w:lang w:eastAsia="ar-SA"/>
              </w:rPr>
            </w:pPr>
            <w:r w:rsidRPr="00DD285D">
              <w:rPr>
                <w:i/>
                <w:color w:val="000000"/>
                <w:sz w:val="22"/>
                <w:szCs w:val="22"/>
                <w:lang w:eastAsia="ar-SA"/>
              </w:rPr>
              <w:t>Учебное п</w:t>
            </w:r>
            <w:r w:rsidRPr="00DD285D">
              <w:rPr>
                <w:i/>
                <w:color w:val="000000"/>
                <w:sz w:val="22"/>
                <w:szCs w:val="22"/>
                <w:lang w:eastAsia="ar-SA"/>
              </w:rPr>
              <w:t>о</w:t>
            </w:r>
            <w:r w:rsidRPr="00DD285D">
              <w:rPr>
                <w:i/>
                <w:color w:val="000000"/>
                <w:sz w:val="22"/>
                <w:szCs w:val="22"/>
                <w:lang w:eastAsia="ar-SA"/>
              </w:rPr>
              <w:t xml:space="preserve">собие, </w:t>
            </w:r>
          </w:p>
          <w:p w:rsidR="008C597C" w:rsidRPr="00DD285D" w:rsidRDefault="008C597C" w:rsidP="00BB7DC8">
            <w:pPr>
              <w:jc w:val="center"/>
              <w:rPr>
                <w:i/>
                <w:color w:val="000000"/>
                <w:lang w:eastAsia="ar-SA"/>
              </w:rPr>
            </w:pPr>
            <w:r w:rsidRPr="00DD285D">
              <w:rPr>
                <w:i/>
                <w:color w:val="000000"/>
                <w:sz w:val="22"/>
                <w:szCs w:val="22"/>
                <w:lang w:eastAsia="ar-SA"/>
              </w:rPr>
              <w:t>Электронная публикация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C597C" w:rsidRPr="00DD285D" w:rsidRDefault="008C597C" w:rsidP="00BB7DC8">
            <w:pPr>
              <w:jc w:val="center"/>
              <w:rPr>
                <w:i/>
                <w:lang w:eastAsia="ar-SA"/>
              </w:rPr>
            </w:pPr>
            <w:r w:rsidRPr="00DD285D">
              <w:rPr>
                <w:i/>
                <w:sz w:val="22"/>
                <w:szCs w:val="22"/>
              </w:rPr>
              <w:t>М.: НИЦ ИНФРА-М, Юр.Норма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C597C" w:rsidRPr="00DD285D" w:rsidRDefault="008C597C" w:rsidP="00BB7DC8">
            <w:pPr>
              <w:jc w:val="center"/>
              <w:rPr>
                <w:i/>
                <w:lang w:eastAsia="ar-SA"/>
              </w:rPr>
            </w:pPr>
            <w:r w:rsidRPr="00DD285D">
              <w:rPr>
                <w:i/>
                <w:sz w:val="22"/>
                <w:szCs w:val="22"/>
                <w:lang w:eastAsia="ar-SA"/>
              </w:rPr>
              <w:t>2015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C597C" w:rsidRPr="00DD285D" w:rsidRDefault="008C597C" w:rsidP="00BB7DC8">
            <w:pPr>
              <w:snapToGrid w:val="0"/>
              <w:jc w:val="center"/>
              <w:rPr>
                <w:i/>
              </w:rPr>
            </w:pPr>
            <w:r w:rsidRPr="00DD285D">
              <w:rPr>
                <w:i/>
                <w:sz w:val="22"/>
                <w:szCs w:val="22"/>
              </w:rPr>
              <w:t>http://znanium.com/catalog/product/505316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97C" w:rsidRPr="00DD285D" w:rsidRDefault="008C597C" w:rsidP="00BB7DC8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8C597C" w:rsidRPr="00DD285D" w:rsidTr="00BB7DC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597C" w:rsidRPr="00DD285D" w:rsidRDefault="00724EEC" w:rsidP="008C597C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>
              <w:rPr>
                <w:i/>
                <w:iCs/>
                <w:lang w:eastAsia="ar-SA"/>
              </w:rPr>
              <w:t>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597C" w:rsidRPr="00DD285D" w:rsidRDefault="008C597C" w:rsidP="00BB7DC8">
            <w:pPr>
              <w:ind w:firstLine="25"/>
              <w:jc w:val="center"/>
              <w:rPr>
                <w:i/>
                <w:color w:val="000000"/>
                <w:lang w:eastAsia="ar-SA"/>
              </w:rPr>
            </w:pPr>
            <w:r w:rsidRPr="00DD285D">
              <w:rPr>
                <w:i/>
                <w:color w:val="000000"/>
                <w:sz w:val="22"/>
                <w:szCs w:val="22"/>
                <w:lang w:eastAsia="ar-SA"/>
              </w:rPr>
              <w:t>Марченко М.Н.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597C" w:rsidRPr="00DD285D" w:rsidRDefault="008C597C" w:rsidP="00BB7DC8">
            <w:pPr>
              <w:jc w:val="center"/>
              <w:rPr>
                <w:i/>
                <w:color w:val="000000"/>
                <w:lang w:eastAsia="ar-SA"/>
              </w:rPr>
            </w:pPr>
            <w:r w:rsidRPr="00DD285D">
              <w:rPr>
                <w:i/>
                <w:color w:val="000000"/>
                <w:sz w:val="22"/>
                <w:szCs w:val="22"/>
                <w:lang w:eastAsia="ar-SA"/>
              </w:rPr>
              <w:t>Источники права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597C" w:rsidRPr="00DD285D" w:rsidRDefault="008C597C" w:rsidP="00BB7DC8">
            <w:pPr>
              <w:jc w:val="center"/>
              <w:rPr>
                <w:i/>
                <w:color w:val="000000"/>
                <w:lang w:eastAsia="ar-SA"/>
              </w:rPr>
            </w:pPr>
            <w:r w:rsidRPr="00DD285D">
              <w:rPr>
                <w:i/>
                <w:color w:val="000000"/>
                <w:sz w:val="22"/>
                <w:szCs w:val="22"/>
                <w:lang w:eastAsia="ar-SA"/>
              </w:rPr>
              <w:t>Учебное п</w:t>
            </w:r>
            <w:r w:rsidRPr="00DD285D">
              <w:rPr>
                <w:i/>
                <w:color w:val="000000"/>
                <w:sz w:val="22"/>
                <w:szCs w:val="22"/>
                <w:lang w:eastAsia="ar-SA"/>
              </w:rPr>
              <w:t>о</w:t>
            </w:r>
            <w:r w:rsidRPr="00DD285D">
              <w:rPr>
                <w:i/>
                <w:color w:val="000000"/>
                <w:sz w:val="22"/>
                <w:szCs w:val="22"/>
                <w:lang w:eastAsia="ar-SA"/>
              </w:rPr>
              <w:t>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597C" w:rsidRPr="00DD285D" w:rsidRDefault="008C597C" w:rsidP="00BB7DC8">
            <w:pPr>
              <w:jc w:val="center"/>
              <w:rPr>
                <w:i/>
                <w:lang w:eastAsia="ar-SA"/>
              </w:rPr>
            </w:pPr>
            <w:r w:rsidRPr="00DD285D">
              <w:rPr>
                <w:i/>
                <w:sz w:val="22"/>
                <w:szCs w:val="22"/>
              </w:rPr>
              <w:t>М.: Норма: НИЦ И</w:t>
            </w:r>
            <w:r w:rsidRPr="00DD285D">
              <w:rPr>
                <w:i/>
                <w:sz w:val="22"/>
                <w:szCs w:val="22"/>
              </w:rPr>
              <w:t>Н</w:t>
            </w:r>
            <w:r w:rsidRPr="00DD285D">
              <w:rPr>
                <w:i/>
                <w:sz w:val="22"/>
                <w:szCs w:val="22"/>
              </w:rPr>
              <w:t>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C597C" w:rsidRPr="00DD285D" w:rsidRDefault="008C597C" w:rsidP="00BB7DC8">
            <w:pPr>
              <w:jc w:val="center"/>
              <w:rPr>
                <w:i/>
                <w:color w:val="000000"/>
                <w:lang w:eastAsia="ar-SA"/>
              </w:rPr>
            </w:pPr>
            <w:r w:rsidRPr="00DD285D">
              <w:rPr>
                <w:i/>
                <w:color w:val="000000"/>
                <w:sz w:val="22"/>
                <w:szCs w:val="22"/>
                <w:lang w:eastAsia="ar-SA"/>
              </w:rPr>
              <w:t>2014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C597C" w:rsidRPr="00DD285D" w:rsidRDefault="008C597C" w:rsidP="00BB7DC8">
            <w:pPr>
              <w:jc w:val="both"/>
              <w:rPr>
                <w:i/>
                <w:lang w:eastAsia="ar-SA"/>
              </w:rPr>
            </w:pPr>
            <w:r w:rsidRPr="00DD285D">
              <w:rPr>
                <w:i/>
                <w:sz w:val="22"/>
                <w:szCs w:val="22"/>
                <w:lang w:eastAsia="ar-SA"/>
              </w:rPr>
              <w:t>http://znanium.com/catalog/product/448978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597C" w:rsidRPr="00DD285D" w:rsidRDefault="008C597C" w:rsidP="00BB7DC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8C597C" w:rsidRPr="00DD285D" w:rsidTr="00BB7DC8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C597C" w:rsidRPr="00DD285D" w:rsidRDefault="008C597C" w:rsidP="00BB7DC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DD285D">
              <w:rPr>
                <w:b/>
                <w:bCs/>
                <w:sz w:val="22"/>
                <w:szCs w:val="22"/>
                <w:lang w:eastAsia="en-US"/>
              </w:rPr>
              <w:t>9.3 Методические материалы</w:t>
            </w:r>
            <w:r w:rsidRPr="00DD285D">
              <w:rPr>
                <w:b/>
                <w:sz w:val="22"/>
                <w:szCs w:val="22"/>
                <w:lang w:eastAsia="en-US"/>
              </w:rPr>
              <w:t xml:space="preserve">  (указания, рекомендации  по освоению дисциплины  авторов РГУ им. А. Н. Косыгина)</w:t>
            </w:r>
          </w:p>
        </w:tc>
      </w:tr>
      <w:tr w:rsidR="008C597C" w:rsidRPr="00DD285D" w:rsidTr="00BB7DC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597C" w:rsidRPr="00DD285D" w:rsidRDefault="008C597C" w:rsidP="00BB7DC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DD285D">
              <w:rPr>
                <w:i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597C" w:rsidRPr="00DD285D" w:rsidRDefault="008C597C" w:rsidP="00BB7DC8">
            <w:pPr>
              <w:ind w:firstLine="25"/>
              <w:jc w:val="center"/>
              <w:rPr>
                <w:i/>
              </w:rPr>
            </w:pPr>
            <w:r w:rsidRPr="00DD285D">
              <w:rPr>
                <w:i/>
                <w:sz w:val="22"/>
                <w:szCs w:val="22"/>
              </w:rPr>
              <w:t>Нечаева Т.Ю., Благовеще</w:t>
            </w:r>
            <w:r w:rsidRPr="00DD285D">
              <w:rPr>
                <w:i/>
                <w:sz w:val="22"/>
                <w:szCs w:val="22"/>
              </w:rPr>
              <w:t>н</w:t>
            </w:r>
            <w:r w:rsidRPr="00DD285D">
              <w:rPr>
                <w:i/>
                <w:sz w:val="22"/>
                <w:szCs w:val="22"/>
              </w:rPr>
              <w:t>ский А.В.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597C" w:rsidRPr="00DD285D" w:rsidRDefault="008C597C" w:rsidP="00BB7DC8">
            <w:pPr>
              <w:jc w:val="center"/>
              <w:rPr>
                <w:i/>
              </w:rPr>
            </w:pPr>
            <w:r w:rsidRPr="00DD285D">
              <w:rPr>
                <w:i/>
                <w:sz w:val="22"/>
                <w:szCs w:val="22"/>
              </w:rPr>
              <w:t>Земельное право.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C597C" w:rsidRPr="00DD285D" w:rsidRDefault="008C597C" w:rsidP="00BB7DC8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 w:rsidRPr="00DD285D">
              <w:rPr>
                <w:i/>
                <w:color w:val="000000"/>
                <w:sz w:val="22"/>
                <w:szCs w:val="22"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597C" w:rsidRPr="00DD285D" w:rsidRDefault="008C597C" w:rsidP="008C597C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DD285D">
              <w:rPr>
                <w:i/>
                <w:sz w:val="22"/>
                <w:szCs w:val="22"/>
              </w:rPr>
              <w:t>М.: РГУ  им. А. Н. Косыгина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C597C" w:rsidRPr="00DD285D" w:rsidRDefault="008C597C" w:rsidP="00BB7DC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DD285D">
              <w:rPr>
                <w:i/>
                <w:color w:val="000000"/>
                <w:sz w:val="22"/>
                <w:szCs w:val="22"/>
                <w:lang w:eastAsia="ar-SA"/>
              </w:rPr>
              <w:t>2018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C597C" w:rsidRPr="00DD285D" w:rsidRDefault="008C597C" w:rsidP="00BB7DC8">
            <w:pPr>
              <w:suppressAutoHyphens/>
              <w:spacing w:line="100" w:lineRule="atLeast"/>
              <w:ind w:firstLine="25"/>
              <w:rPr>
                <w:i/>
                <w:color w:val="000000"/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C597C" w:rsidRPr="00DD285D" w:rsidRDefault="008C597C" w:rsidP="00BB7DC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DD285D">
              <w:rPr>
                <w:i/>
                <w:sz w:val="22"/>
                <w:szCs w:val="22"/>
                <w:lang w:eastAsia="ar-SA"/>
              </w:rPr>
              <w:t>5</w:t>
            </w:r>
          </w:p>
          <w:p w:rsidR="008C597C" w:rsidRPr="00DD285D" w:rsidRDefault="008C597C" w:rsidP="00BB7DC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DD285D">
              <w:rPr>
                <w:i/>
                <w:sz w:val="22"/>
                <w:szCs w:val="22"/>
                <w:lang w:eastAsia="ar-SA"/>
              </w:rPr>
              <w:t>Каф.21</w:t>
            </w:r>
          </w:p>
        </w:tc>
      </w:tr>
    </w:tbl>
    <w:p w:rsidR="008C597C" w:rsidRPr="00DD285D" w:rsidRDefault="008C597C" w:rsidP="008C597C">
      <w:pPr>
        <w:tabs>
          <w:tab w:val="right" w:leader="underscore" w:pos="8505"/>
        </w:tabs>
        <w:jc w:val="both"/>
        <w:rPr>
          <w:b/>
        </w:rPr>
      </w:pPr>
    </w:p>
    <w:p w:rsidR="008C597C" w:rsidRPr="00DD285D" w:rsidRDefault="008C597C" w:rsidP="008C597C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DD285D">
        <w:rPr>
          <w:rFonts w:ascii="Times New Roman" w:hAnsi="Times New Roman" w:cs="Times New Roman"/>
          <w:b/>
        </w:rPr>
        <w:t>9.4 Информационное обеспечение учебного процесса</w:t>
      </w:r>
    </w:p>
    <w:p w:rsidR="008C597C" w:rsidRPr="00DD285D" w:rsidRDefault="008C597C" w:rsidP="008C597C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DD285D">
        <w:rPr>
          <w:rFonts w:ascii="Times New Roman" w:hAnsi="Times New Roman" w:cs="Times New Roman"/>
        </w:rPr>
        <w:lastRenderedPageBreak/>
        <w:t>9.4.1. Ресурсы электронной библиотеки</w:t>
      </w:r>
    </w:p>
    <w:p w:rsidR="008C597C" w:rsidRPr="00DD285D" w:rsidRDefault="008C597C" w:rsidP="00F54D8B">
      <w:pPr>
        <w:numPr>
          <w:ilvl w:val="0"/>
          <w:numId w:val="4"/>
        </w:numPr>
        <w:suppressAutoHyphens/>
        <w:spacing w:line="100" w:lineRule="atLeast"/>
        <w:jc w:val="both"/>
        <w:rPr>
          <w:rFonts w:eastAsia="Arial Unicode MS"/>
          <w:b/>
          <w:i/>
          <w:lang w:eastAsia="ar-SA"/>
        </w:rPr>
      </w:pPr>
      <w:r w:rsidRPr="00DD285D">
        <w:rPr>
          <w:rFonts w:eastAsia="Arial Unicode MS"/>
          <w:b/>
          <w:i/>
          <w:lang w:eastAsia="ar-SA"/>
        </w:rPr>
        <w:t xml:space="preserve">ЭБС </w:t>
      </w:r>
      <w:r w:rsidRPr="00DD285D">
        <w:rPr>
          <w:rFonts w:eastAsia="Arial Unicode MS"/>
          <w:b/>
          <w:i/>
          <w:lang w:val="en-US" w:eastAsia="ar-SA"/>
        </w:rPr>
        <w:t>Znanium</w:t>
      </w:r>
      <w:r w:rsidRPr="00DD285D">
        <w:rPr>
          <w:rFonts w:eastAsia="Arial Unicode MS"/>
          <w:b/>
          <w:i/>
          <w:lang w:eastAsia="ar-SA"/>
        </w:rPr>
        <w:t>.</w:t>
      </w:r>
      <w:r w:rsidRPr="00DD285D">
        <w:rPr>
          <w:rFonts w:eastAsia="Arial Unicode MS"/>
          <w:b/>
          <w:i/>
          <w:lang w:val="en-US" w:eastAsia="ar-SA"/>
        </w:rPr>
        <w:t>com</w:t>
      </w:r>
      <w:r w:rsidRPr="00DD285D">
        <w:rPr>
          <w:rFonts w:eastAsia="Arial Unicode MS"/>
          <w:b/>
          <w:i/>
          <w:lang w:eastAsia="ar-SA"/>
        </w:rPr>
        <w:t xml:space="preserve">» научно-издательского центра «Инфра-М» </w:t>
      </w:r>
      <w:hyperlink r:id="rId11" w:history="1">
        <w:r w:rsidRPr="00DD285D">
          <w:rPr>
            <w:rFonts w:eastAsia="Arial Unicode MS"/>
            <w:b/>
            <w:i/>
            <w:lang w:val="en-US" w:eastAsia="ar-SA"/>
          </w:rPr>
          <w:t>http</w:t>
        </w:r>
        <w:r w:rsidRPr="00DD285D">
          <w:rPr>
            <w:rFonts w:eastAsia="Arial Unicode MS"/>
            <w:b/>
            <w:i/>
            <w:lang w:eastAsia="ar-SA"/>
          </w:rPr>
          <w:t>://</w:t>
        </w:r>
        <w:r w:rsidRPr="00DD285D">
          <w:rPr>
            <w:rFonts w:eastAsia="Arial Unicode MS"/>
            <w:b/>
            <w:i/>
            <w:lang w:val="en-US" w:eastAsia="ar-SA"/>
          </w:rPr>
          <w:t>znanium</w:t>
        </w:r>
        <w:r w:rsidRPr="00DD285D">
          <w:rPr>
            <w:rFonts w:eastAsia="Arial Unicode MS"/>
            <w:b/>
            <w:i/>
            <w:lang w:eastAsia="ar-SA"/>
          </w:rPr>
          <w:t>.</w:t>
        </w:r>
        <w:r w:rsidRPr="00DD285D">
          <w:rPr>
            <w:rFonts w:eastAsia="Arial Unicode MS"/>
            <w:b/>
            <w:i/>
            <w:lang w:val="en-US" w:eastAsia="ar-SA"/>
          </w:rPr>
          <w:t>com</w:t>
        </w:r>
        <w:r w:rsidRPr="00DD285D">
          <w:rPr>
            <w:rFonts w:eastAsia="Arial Unicode MS"/>
            <w:b/>
            <w:i/>
            <w:lang w:eastAsia="ar-SA"/>
          </w:rPr>
          <w:t>/</w:t>
        </w:r>
      </w:hyperlink>
      <w:r w:rsidRPr="00DD285D">
        <w:rPr>
          <w:rFonts w:eastAsia="Arial Unicode MS"/>
          <w:b/>
          <w:i/>
          <w:lang w:eastAsia="ar-SA"/>
        </w:rPr>
        <w:t xml:space="preserve"> </w:t>
      </w:r>
      <w:r w:rsidRPr="00DD285D">
        <w:rPr>
          <w:rFonts w:eastAsia="Arial Unicode MS"/>
          <w:i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8C597C" w:rsidRPr="00DD285D" w:rsidRDefault="008C597C" w:rsidP="008C597C">
      <w:pPr>
        <w:suppressAutoHyphens/>
        <w:spacing w:line="100" w:lineRule="atLeast"/>
        <w:ind w:left="720"/>
        <w:jc w:val="both"/>
        <w:rPr>
          <w:b/>
          <w:i/>
          <w:lang w:eastAsia="ar-SA"/>
        </w:rPr>
      </w:pPr>
      <w:r w:rsidRPr="00DD285D">
        <w:rPr>
          <w:b/>
          <w:i/>
          <w:lang w:eastAsia="ar-SA"/>
        </w:rPr>
        <w:t>Электронные издания «РГУ им. А.Н. Косыгина» на платформе ЭБС «</w:t>
      </w:r>
      <w:r w:rsidRPr="00DD285D">
        <w:rPr>
          <w:b/>
          <w:i/>
          <w:lang w:val="en-US" w:eastAsia="ar-SA"/>
        </w:rPr>
        <w:t>Znanium</w:t>
      </w:r>
      <w:r w:rsidRPr="00DD285D">
        <w:rPr>
          <w:b/>
          <w:i/>
          <w:lang w:eastAsia="ar-SA"/>
        </w:rPr>
        <w:t>.</w:t>
      </w:r>
      <w:r w:rsidRPr="00DD285D">
        <w:rPr>
          <w:b/>
          <w:i/>
          <w:lang w:val="en-US" w:eastAsia="ar-SA"/>
        </w:rPr>
        <w:t>com</w:t>
      </w:r>
      <w:r w:rsidRPr="00DD285D">
        <w:rPr>
          <w:b/>
          <w:i/>
          <w:lang w:eastAsia="ar-SA"/>
        </w:rPr>
        <w:t xml:space="preserve">» </w:t>
      </w:r>
      <w:hyperlink r:id="rId12" w:history="1">
        <w:r w:rsidRPr="00DD285D">
          <w:rPr>
            <w:b/>
            <w:i/>
            <w:lang w:val="en-US" w:eastAsia="ar-SA"/>
          </w:rPr>
          <w:t>http</w:t>
        </w:r>
        <w:r w:rsidRPr="00DD285D">
          <w:rPr>
            <w:b/>
            <w:i/>
            <w:lang w:eastAsia="ar-SA"/>
          </w:rPr>
          <w:t>://</w:t>
        </w:r>
        <w:r w:rsidRPr="00DD285D">
          <w:rPr>
            <w:b/>
            <w:i/>
            <w:lang w:val="en-US" w:eastAsia="ar-SA"/>
          </w:rPr>
          <w:t>znanium</w:t>
        </w:r>
        <w:r w:rsidRPr="00DD285D">
          <w:rPr>
            <w:b/>
            <w:i/>
            <w:lang w:eastAsia="ar-SA"/>
          </w:rPr>
          <w:t>.</w:t>
        </w:r>
        <w:r w:rsidRPr="00DD285D">
          <w:rPr>
            <w:b/>
            <w:i/>
            <w:lang w:val="en-US" w:eastAsia="ar-SA"/>
          </w:rPr>
          <w:t>com</w:t>
        </w:r>
        <w:r w:rsidRPr="00DD285D">
          <w:rPr>
            <w:b/>
            <w:i/>
            <w:lang w:eastAsia="ar-SA"/>
          </w:rPr>
          <w:t>/</w:t>
        </w:r>
      </w:hyperlink>
      <w:r w:rsidRPr="00DD285D">
        <w:rPr>
          <w:b/>
          <w:i/>
          <w:lang w:eastAsia="ar-SA"/>
        </w:rPr>
        <w:t xml:space="preserve">  (э</w:t>
      </w:r>
      <w:r w:rsidRPr="00DD285D">
        <w:rPr>
          <w:i/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:rsidR="008C597C" w:rsidRPr="00DD285D" w:rsidRDefault="008C597C" w:rsidP="00F54D8B">
      <w:pPr>
        <w:numPr>
          <w:ilvl w:val="0"/>
          <w:numId w:val="4"/>
        </w:numPr>
        <w:suppressAutoHyphens/>
        <w:spacing w:line="100" w:lineRule="atLeast"/>
        <w:jc w:val="both"/>
        <w:rPr>
          <w:rFonts w:eastAsia="Arial Unicode MS"/>
          <w:b/>
          <w:i/>
          <w:lang w:eastAsia="ar-SA"/>
        </w:rPr>
      </w:pPr>
      <w:r w:rsidRPr="00DD285D">
        <w:rPr>
          <w:rFonts w:eastAsia="Arial Unicode MS"/>
          <w:b/>
          <w:i/>
          <w:lang w:eastAsia="ar-SA"/>
        </w:rPr>
        <w:t xml:space="preserve">ООО «ИВИС» </w:t>
      </w:r>
      <w:hyperlink r:id="rId13" w:history="1">
        <w:r w:rsidRPr="00DD285D">
          <w:rPr>
            <w:rFonts w:eastAsia="Arial Unicode MS"/>
            <w:b/>
            <w:i/>
            <w:lang w:eastAsia="ar-SA"/>
          </w:rPr>
          <w:t>https://dlib.eastview.com</w:t>
        </w:r>
      </w:hyperlink>
      <w:r w:rsidRPr="00DD285D">
        <w:rPr>
          <w:rFonts w:eastAsia="Arial Unicode MS"/>
          <w:b/>
          <w:i/>
          <w:lang w:eastAsia="ar-SA"/>
        </w:rPr>
        <w:t xml:space="preserve"> (</w:t>
      </w:r>
      <w:r w:rsidRPr="00DD285D">
        <w:rPr>
          <w:rFonts w:eastAsia="Arial Unicode MS"/>
          <w:i/>
          <w:lang w:eastAsia="ar-SA"/>
        </w:rPr>
        <w:t>электронные версии периодических изданий ООО «ИВИС»);</w:t>
      </w:r>
    </w:p>
    <w:p w:rsidR="008C597C" w:rsidRPr="00DD285D" w:rsidRDefault="008C597C" w:rsidP="00F54D8B">
      <w:pPr>
        <w:numPr>
          <w:ilvl w:val="0"/>
          <w:numId w:val="4"/>
        </w:numPr>
        <w:suppressAutoHyphens/>
        <w:spacing w:line="100" w:lineRule="atLeast"/>
        <w:jc w:val="both"/>
        <w:rPr>
          <w:rFonts w:eastAsia="Arial Unicode MS"/>
          <w:b/>
          <w:i/>
          <w:lang w:eastAsia="ar-SA"/>
        </w:rPr>
      </w:pPr>
      <w:r w:rsidRPr="00DD285D">
        <w:rPr>
          <w:rFonts w:eastAsia="Arial Unicode MS"/>
          <w:b/>
          <w:i/>
          <w:lang w:val="en-US" w:eastAsia="ar-SA"/>
        </w:rPr>
        <w:t>Web</w:t>
      </w:r>
      <w:r w:rsidRPr="00DD285D">
        <w:rPr>
          <w:rFonts w:eastAsia="Arial Unicode MS"/>
          <w:b/>
          <w:i/>
          <w:lang w:eastAsia="ar-SA"/>
        </w:rPr>
        <w:t xml:space="preserve"> </w:t>
      </w:r>
      <w:r w:rsidRPr="00DD285D">
        <w:rPr>
          <w:rFonts w:eastAsia="Arial Unicode MS"/>
          <w:b/>
          <w:i/>
          <w:lang w:val="en-US" w:eastAsia="ar-SA"/>
        </w:rPr>
        <w:t>of</w:t>
      </w:r>
      <w:r w:rsidRPr="00DD285D">
        <w:rPr>
          <w:rFonts w:eastAsia="Arial Unicode MS"/>
          <w:b/>
          <w:i/>
          <w:lang w:eastAsia="ar-SA"/>
        </w:rPr>
        <w:t xml:space="preserve"> </w:t>
      </w:r>
      <w:r w:rsidRPr="00DD285D">
        <w:rPr>
          <w:rFonts w:eastAsia="Arial Unicode MS"/>
          <w:b/>
          <w:i/>
          <w:lang w:val="en-US" w:eastAsia="ar-SA"/>
        </w:rPr>
        <w:t>Science</w:t>
      </w:r>
      <w:r w:rsidRPr="00DD285D">
        <w:rPr>
          <w:rFonts w:eastAsia="Arial Unicode MS"/>
          <w:b/>
          <w:i/>
          <w:lang w:eastAsia="ar-SA"/>
        </w:rPr>
        <w:t xml:space="preserve"> </w:t>
      </w:r>
      <w:hyperlink r:id="rId14" w:history="1">
        <w:r w:rsidRPr="00DD285D">
          <w:rPr>
            <w:rFonts w:eastAsia="Arial Unicode MS"/>
            <w:b/>
            <w:bCs/>
            <w:i/>
            <w:lang w:val="en-US" w:eastAsia="ar-SA"/>
          </w:rPr>
          <w:t>http</w:t>
        </w:r>
        <w:r w:rsidRPr="00DD285D">
          <w:rPr>
            <w:rFonts w:eastAsia="Arial Unicode MS"/>
            <w:b/>
            <w:bCs/>
            <w:i/>
            <w:lang w:eastAsia="ar-SA"/>
          </w:rPr>
          <w:t>://</w:t>
        </w:r>
        <w:r w:rsidRPr="00DD285D">
          <w:rPr>
            <w:rFonts w:eastAsia="Arial Unicode MS"/>
            <w:b/>
            <w:bCs/>
            <w:i/>
            <w:lang w:val="en-US" w:eastAsia="ar-SA"/>
          </w:rPr>
          <w:t>webofknowledge</w:t>
        </w:r>
        <w:r w:rsidRPr="00DD285D">
          <w:rPr>
            <w:rFonts w:eastAsia="Arial Unicode MS"/>
            <w:b/>
            <w:bCs/>
            <w:i/>
            <w:lang w:eastAsia="ar-SA"/>
          </w:rPr>
          <w:t>.</w:t>
        </w:r>
        <w:r w:rsidRPr="00DD285D">
          <w:rPr>
            <w:rFonts w:eastAsia="Arial Unicode MS"/>
            <w:b/>
            <w:bCs/>
            <w:i/>
            <w:lang w:val="en-US" w:eastAsia="ar-SA"/>
          </w:rPr>
          <w:t>com</w:t>
        </w:r>
        <w:r w:rsidRPr="00DD285D">
          <w:rPr>
            <w:rFonts w:eastAsia="Arial Unicode MS"/>
            <w:b/>
            <w:bCs/>
            <w:i/>
            <w:lang w:eastAsia="ar-SA"/>
          </w:rPr>
          <w:t>/</w:t>
        </w:r>
      </w:hyperlink>
      <w:r w:rsidRPr="00DD285D">
        <w:rPr>
          <w:rFonts w:eastAsia="Arial Unicode MS"/>
          <w:bCs/>
          <w:i/>
          <w:lang w:eastAsia="ar-SA"/>
        </w:rPr>
        <w:t xml:space="preserve">  (</w:t>
      </w:r>
      <w:r w:rsidRPr="00DD285D">
        <w:rPr>
          <w:rFonts w:eastAsia="Arial Unicode MS"/>
          <w:i/>
          <w:lang w:eastAsia="ar-SA"/>
        </w:rPr>
        <w:t xml:space="preserve">обширная международная универсальная реферативная база данных); </w:t>
      </w:r>
    </w:p>
    <w:p w:rsidR="008C597C" w:rsidRPr="00DD285D" w:rsidRDefault="008C597C" w:rsidP="00F54D8B">
      <w:pPr>
        <w:numPr>
          <w:ilvl w:val="0"/>
          <w:numId w:val="4"/>
        </w:numPr>
        <w:suppressAutoHyphens/>
        <w:spacing w:line="100" w:lineRule="atLeast"/>
        <w:jc w:val="both"/>
        <w:rPr>
          <w:rFonts w:eastAsia="Arial Unicode MS"/>
          <w:b/>
          <w:bCs/>
          <w:i/>
          <w:lang w:eastAsia="ar-SA"/>
        </w:rPr>
      </w:pPr>
      <w:r w:rsidRPr="00DD285D">
        <w:rPr>
          <w:rFonts w:eastAsia="Arial Unicode MS"/>
          <w:b/>
          <w:i/>
          <w:lang w:val="en-US" w:eastAsia="ar-SA"/>
        </w:rPr>
        <w:t>Scopus</w:t>
      </w:r>
      <w:r w:rsidRPr="00DD285D">
        <w:rPr>
          <w:rFonts w:eastAsia="Arial Unicode MS"/>
          <w:b/>
          <w:i/>
          <w:lang w:eastAsia="ar-SA"/>
        </w:rPr>
        <w:t xml:space="preserve"> </w:t>
      </w:r>
      <w:hyperlink r:id="rId15" w:history="1">
        <w:r w:rsidRPr="00DD285D">
          <w:rPr>
            <w:rFonts w:eastAsia="Arial Unicode MS"/>
            <w:b/>
            <w:i/>
            <w:lang w:val="en-US" w:eastAsia="ar-SA"/>
          </w:rPr>
          <w:t>https</w:t>
        </w:r>
        <w:r w:rsidRPr="00DD285D">
          <w:rPr>
            <w:rFonts w:eastAsia="Arial Unicode MS"/>
            <w:b/>
            <w:i/>
            <w:lang w:eastAsia="ar-SA"/>
          </w:rPr>
          <w:t>://</w:t>
        </w:r>
        <w:r w:rsidRPr="00DD285D">
          <w:rPr>
            <w:rFonts w:eastAsia="Arial Unicode MS"/>
            <w:b/>
            <w:i/>
            <w:lang w:val="en-US" w:eastAsia="ar-SA"/>
          </w:rPr>
          <w:t>www</w:t>
        </w:r>
        <w:r w:rsidRPr="00DD285D">
          <w:rPr>
            <w:rFonts w:eastAsia="Arial Unicode MS"/>
            <w:b/>
            <w:i/>
            <w:lang w:eastAsia="ar-SA"/>
          </w:rPr>
          <w:t>.</w:t>
        </w:r>
        <w:r w:rsidRPr="00DD285D">
          <w:rPr>
            <w:rFonts w:eastAsia="Arial Unicode MS"/>
            <w:b/>
            <w:i/>
            <w:lang w:val="en-US" w:eastAsia="ar-SA"/>
          </w:rPr>
          <w:t>scopus</w:t>
        </w:r>
        <w:r w:rsidRPr="00DD285D">
          <w:rPr>
            <w:rFonts w:eastAsia="Arial Unicode MS"/>
            <w:b/>
            <w:i/>
            <w:lang w:eastAsia="ar-SA"/>
          </w:rPr>
          <w:t>.</w:t>
        </w:r>
        <w:r w:rsidRPr="00DD285D">
          <w:rPr>
            <w:rFonts w:eastAsia="Arial Unicode MS"/>
            <w:b/>
            <w:i/>
            <w:lang w:val="en-US" w:eastAsia="ar-SA"/>
          </w:rPr>
          <w:t>com</w:t>
        </w:r>
      </w:hyperlink>
      <w:r w:rsidRPr="00DD285D">
        <w:rPr>
          <w:rFonts w:eastAsia="Arial Unicode MS"/>
          <w:b/>
          <w:i/>
          <w:lang w:eastAsia="ar-SA"/>
        </w:rPr>
        <w:t xml:space="preserve">  </w:t>
      </w:r>
      <w:r w:rsidRPr="00DD285D">
        <w:rPr>
          <w:rFonts w:eastAsia="Arial Unicode MS"/>
          <w:i/>
          <w:lang w:eastAsia="ar-SA"/>
        </w:rPr>
        <w:t xml:space="preserve">(международная универсальная реферативная база данных, </w:t>
      </w:r>
      <w:r w:rsidRPr="00DD285D">
        <w:rPr>
          <w:rFonts w:eastAsia="Arial Unicode MS"/>
          <w:i/>
          <w:iCs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DD285D">
        <w:rPr>
          <w:rFonts w:eastAsia="Arial Unicode MS"/>
          <w:i/>
          <w:lang w:eastAsia="ar-SA"/>
        </w:rPr>
        <w:t xml:space="preserve">; </w:t>
      </w:r>
    </w:p>
    <w:p w:rsidR="008C597C" w:rsidRPr="00DD285D" w:rsidRDefault="008C597C" w:rsidP="00F54D8B">
      <w:pPr>
        <w:numPr>
          <w:ilvl w:val="0"/>
          <w:numId w:val="4"/>
        </w:numPr>
        <w:suppressAutoHyphens/>
        <w:spacing w:line="100" w:lineRule="atLeast"/>
        <w:jc w:val="both"/>
        <w:rPr>
          <w:rFonts w:eastAsia="Arial Unicode MS"/>
          <w:b/>
          <w:i/>
          <w:lang w:eastAsia="ar-SA"/>
        </w:rPr>
      </w:pPr>
      <w:r w:rsidRPr="00DD285D">
        <w:rPr>
          <w:rFonts w:eastAsia="Arial Unicode MS"/>
          <w:b/>
          <w:i/>
          <w:lang w:eastAsia="ar-SA"/>
        </w:rPr>
        <w:t>Научная электронная библиотека е</w:t>
      </w:r>
      <w:r w:rsidRPr="00DD285D">
        <w:rPr>
          <w:rFonts w:eastAsia="Arial Unicode MS"/>
          <w:b/>
          <w:i/>
          <w:lang w:val="en-US" w:eastAsia="ar-SA"/>
        </w:rPr>
        <w:t>LIBRARY</w:t>
      </w:r>
      <w:r w:rsidRPr="00DD285D">
        <w:rPr>
          <w:rFonts w:eastAsia="Arial Unicode MS"/>
          <w:b/>
          <w:i/>
          <w:lang w:eastAsia="ar-SA"/>
        </w:rPr>
        <w:t>.</w:t>
      </w:r>
      <w:r w:rsidRPr="00DD285D">
        <w:rPr>
          <w:rFonts w:eastAsia="Arial Unicode MS"/>
          <w:b/>
          <w:i/>
          <w:lang w:val="en-US" w:eastAsia="ar-SA"/>
        </w:rPr>
        <w:t>RU</w:t>
      </w:r>
      <w:r w:rsidRPr="00DD285D">
        <w:rPr>
          <w:rFonts w:eastAsia="Arial Unicode MS"/>
          <w:b/>
          <w:i/>
          <w:lang w:eastAsia="ar-SA"/>
        </w:rPr>
        <w:t xml:space="preserve"> </w:t>
      </w:r>
      <w:hyperlink r:id="rId16" w:history="1">
        <w:r w:rsidRPr="00DD285D">
          <w:rPr>
            <w:rFonts w:eastAsia="Arial Unicode MS"/>
            <w:b/>
            <w:i/>
            <w:lang w:eastAsia="ar-SA"/>
          </w:rPr>
          <w:t>https://elibrary.ru</w:t>
        </w:r>
      </w:hyperlink>
      <w:r w:rsidRPr="00DD285D">
        <w:rPr>
          <w:rFonts w:eastAsia="Arial Unicode MS"/>
          <w:b/>
          <w:i/>
          <w:lang w:eastAsia="ar-SA"/>
        </w:rPr>
        <w:t xml:space="preserve">  </w:t>
      </w:r>
      <w:r w:rsidRPr="00DD285D">
        <w:rPr>
          <w:rFonts w:eastAsia="Arial Unicode MS"/>
          <w:i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:rsidR="008C597C" w:rsidRPr="00DD285D" w:rsidRDefault="008C597C" w:rsidP="00F54D8B">
      <w:pPr>
        <w:numPr>
          <w:ilvl w:val="0"/>
          <w:numId w:val="4"/>
        </w:numPr>
        <w:suppressAutoHyphens/>
        <w:spacing w:line="100" w:lineRule="atLeast"/>
        <w:jc w:val="both"/>
        <w:rPr>
          <w:rFonts w:eastAsia="Arial Unicode MS"/>
          <w:b/>
          <w:bCs/>
          <w:i/>
          <w:lang w:eastAsia="ar-SA"/>
        </w:rPr>
      </w:pPr>
      <w:r w:rsidRPr="00DD285D">
        <w:rPr>
          <w:rFonts w:eastAsia="Arial Unicode MS"/>
          <w:b/>
          <w:i/>
          <w:lang w:eastAsia="ar-SA"/>
        </w:rPr>
        <w:t xml:space="preserve">ООО «Национальная электронная библиотека» (НЭБ) </w:t>
      </w:r>
      <w:hyperlink r:id="rId17" w:history="1">
        <w:r w:rsidRPr="00DD285D">
          <w:rPr>
            <w:rFonts w:eastAsia="Arial Unicode MS"/>
            <w:b/>
            <w:bCs/>
            <w:i/>
            <w:lang w:eastAsia="ar-SA"/>
          </w:rPr>
          <w:t>http://нэб.рф/</w:t>
        </w:r>
      </w:hyperlink>
      <w:r w:rsidRPr="00DD285D">
        <w:rPr>
          <w:rFonts w:eastAsia="Arial Unicode MS"/>
          <w:b/>
          <w:i/>
          <w:lang w:eastAsia="ar-SA"/>
        </w:rPr>
        <w:t xml:space="preserve"> </w:t>
      </w:r>
      <w:r w:rsidRPr="00DD285D">
        <w:rPr>
          <w:rFonts w:eastAsia="Arial Unicode MS"/>
          <w:i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:rsidR="008C597C" w:rsidRPr="00DD285D" w:rsidRDefault="008C597C" w:rsidP="00F54D8B">
      <w:pPr>
        <w:numPr>
          <w:ilvl w:val="0"/>
          <w:numId w:val="4"/>
        </w:numPr>
        <w:suppressAutoHyphens/>
        <w:spacing w:line="100" w:lineRule="atLeast"/>
        <w:jc w:val="both"/>
        <w:rPr>
          <w:b/>
          <w:bCs/>
          <w:i/>
          <w:lang w:eastAsia="ar-SA"/>
        </w:rPr>
      </w:pPr>
      <w:r w:rsidRPr="00DD285D">
        <w:rPr>
          <w:b/>
          <w:bCs/>
          <w:i/>
          <w:lang w:eastAsia="ar-SA"/>
        </w:rPr>
        <w:t>«НЭИКОН»</w:t>
      </w:r>
      <w:r w:rsidRPr="00DD285D">
        <w:rPr>
          <w:i/>
          <w:lang w:val="en-US" w:eastAsia="ar-SA"/>
        </w:rPr>
        <w:t> </w:t>
      </w:r>
      <w:r w:rsidRPr="00DD285D">
        <w:rPr>
          <w:i/>
          <w:lang w:eastAsia="ar-SA"/>
        </w:rPr>
        <w:t xml:space="preserve"> </w:t>
      </w:r>
      <w:hyperlink r:id="rId18" w:history="1">
        <w:r w:rsidRPr="00DD285D">
          <w:rPr>
            <w:b/>
            <w:bCs/>
            <w:i/>
            <w:lang w:val="en-US" w:eastAsia="ar-SA"/>
          </w:rPr>
          <w:t>http</w:t>
        </w:r>
        <w:r w:rsidRPr="00DD285D">
          <w:rPr>
            <w:b/>
            <w:bCs/>
            <w:i/>
            <w:lang w:eastAsia="ar-SA"/>
          </w:rPr>
          <w:t>://</w:t>
        </w:r>
        <w:r w:rsidRPr="00DD285D">
          <w:rPr>
            <w:b/>
            <w:bCs/>
            <w:i/>
            <w:lang w:val="en-US" w:eastAsia="ar-SA"/>
          </w:rPr>
          <w:t>www</w:t>
        </w:r>
        <w:r w:rsidRPr="00DD285D">
          <w:rPr>
            <w:b/>
            <w:bCs/>
            <w:i/>
            <w:lang w:eastAsia="ar-SA"/>
          </w:rPr>
          <w:t>.</w:t>
        </w:r>
        <w:r w:rsidRPr="00DD285D">
          <w:rPr>
            <w:b/>
            <w:bCs/>
            <w:i/>
            <w:lang w:val="en-US" w:eastAsia="ar-SA"/>
          </w:rPr>
          <w:t>neicon</w:t>
        </w:r>
        <w:r w:rsidRPr="00DD285D">
          <w:rPr>
            <w:b/>
            <w:bCs/>
            <w:i/>
            <w:lang w:eastAsia="ar-SA"/>
          </w:rPr>
          <w:t>.</w:t>
        </w:r>
        <w:r w:rsidRPr="00DD285D">
          <w:rPr>
            <w:b/>
            <w:bCs/>
            <w:i/>
            <w:lang w:val="en-US" w:eastAsia="ar-SA"/>
          </w:rPr>
          <w:t>ru</w:t>
        </w:r>
        <w:r w:rsidRPr="00DD285D">
          <w:rPr>
            <w:b/>
            <w:bCs/>
            <w:i/>
            <w:lang w:eastAsia="ar-SA"/>
          </w:rPr>
          <w:t>/</w:t>
        </w:r>
      </w:hyperlink>
      <w:r w:rsidRPr="00DD285D">
        <w:rPr>
          <w:i/>
          <w:lang w:eastAsia="ar-SA"/>
        </w:rPr>
        <w:t xml:space="preserve"> ( 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:rsidR="008C597C" w:rsidRPr="00DD285D" w:rsidRDefault="008C597C" w:rsidP="00F54D8B">
      <w:pPr>
        <w:numPr>
          <w:ilvl w:val="0"/>
          <w:numId w:val="4"/>
        </w:numPr>
        <w:suppressAutoHyphens/>
        <w:spacing w:line="100" w:lineRule="atLeast"/>
        <w:jc w:val="both"/>
        <w:rPr>
          <w:i/>
          <w:lang w:eastAsia="ar-SA"/>
        </w:rPr>
      </w:pPr>
      <w:r w:rsidRPr="00DD285D">
        <w:rPr>
          <w:b/>
          <w:bCs/>
          <w:i/>
          <w:lang w:eastAsia="ar-SA"/>
        </w:rPr>
        <w:t>«</w:t>
      </w:r>
      <w:r w:rsidRPr="00DD285D">
        <w:rPr>
          <w:b/>
          <w:bCs/>
          <w:i/>
          <w:lang w:val="en-US" w:eastAsia="ar-SA"/>
        </w:rPr>
        <w:t>Polpred</w:t>
      </w:r>
      <w:r w:rsidRPr="00DD285D">
        <w:rPr>
          <w:b/>
          <w:bCs/>
          <w:i/>
          <w:lang w:eastAsia="ar-SA"/>
        </w:rPr>
        <w:t>.</w:t>
      </w:r>
      <w:r w:rsidRPr="00DD285D">
        <w:rPr>
          <w:b/>
          <w:bCs/>
          <w:i/>
          <w:lang w:val="en-US" w:eastAsia="ar-SA"/>
        </w:rPr>
        <w:t>com</w:t>
      </w:r>
      <w:r w:rsidRPr="00DD285D">
        <w:rPr>
          <w:b/>
          <w:bCs/>
          <w:i/>
          <w:lang w:eastAsia="ar-SA"/>
        </w:rPr>
        <w:t xml:space="preserve"> Обзор СМИ» </w:t>
      </w:r>
      <w:hyperlink r:id="rId19" w:history="1">
        <w:r w:rsidRPr="00DD285D">
          <w:rPr>
            <w:b/>
            <w:bCs/>
            <w:i/>
            <w:lang w:val="en-US" w:eastAsia="ar-SA"/>
          </w:rPr>
          <w:t>http</w:t>
        </w:r>
        <w:r w:rsidRPr="00DD285D">
          <w:rPr>
            <w:b/>
            <w:bCs/>
            <w:i/>
            <w:lang w:eastAsia="ar-SA"/>
          </w:rPr>
          <w:t>://</w:t>
        </w:r>
        <w:r w:rsidRPr="00DD285D">
          <w:rPr>
            <w:b/>
            <w:bCs/>
            <w:i/>
            <w:lang w:val="en-US" w:eastAsia="ar-SA"/>
          </w:rPr>
          <w:t>www</w:t>
        </w:r>
        <w:r w:rsidRPr="00DD285D">
          <w:rPr>
            <w:b/>
            <w:bCs/>
            <w:i/>
            <w:lang w:eastAsia="ar-SA"/>
          </w:rPr>
          <w:t>.</w:t>
        </w:r>
        <w:r w:rsidRPr="00DD285D">
          <w:rPr>
            <w:b/>
            <w:bCs/>
            <w:i/>
            <w:lang w:val="en-US" w:eastAsia="ar-SA"/>
          </w:rPr>
          <w:t>polpred</w:t>
        </w:r>
        <w:r w:rsidRPr="00DD285D">
          <w:rPr>
            <w:b/>
            <w:bCs/>
            <w:i/>
            <w:lang w:eastAsia="ar-SA"/>
          </w:rPr>
          <w:t>.</w:t>
        </w:r>
        <w:r w:rsidRPr="00DD285D">
          <w:rPr>
            <w:b/>
            <w:bCs/>
            <w:i/>
            <w:lang w:val="en-US" w:eastAsia="ar-SA"/>
          </w:rPr>
          <w:t>com</w:t>
        </w:r>
      </w:hyperlink>
      <w:r w:rsidRPr="00DD285D">
        <w:rPr>
          <w:b/>
          <w:bCs/>
          <w:i/>
          <w:lang w:eastAsia="ar-SA"/>
        </w:rPr>
        <w:t xml:space="preserve"> (</w:t>
      </w:r>
      <w:r w:rsidRPr="00DD285D">
        <w:rPr>
          <w:i/>
          <w:lang w:eastAsia="ar-SA"/>
        </w:rPr>
        <w:t xml:space="preserve">статьи, интервью и др. </w:t>
      </w:r>
      <w:r w:rsidRPr="00DD285D">
        <w:rPr>
          <w:bCs/>
          <w:i/>
          <w:iCs/>
          <w:lang w:eastAsia="ar-SA"/>
        </w:rPr>
        <w:t>информагентств и деловой прессы за 15 лет</w:t>
      </w:r>
      <w:r w:rsidRPr="00DD285D">
        <w:rPr>
          <w:i/>
          <w:lang w:eastAsia="ar-SA"/>
        </w:rPr>
        <w:t>).</w:t>
      </w:r>
    </w:p>
    <w:p w:rsidR="008C597C" w:rsidRPr="00DD285D" w:rsidRDefault="008C597C" w:rsidP="008C597C">
      <w:pPr>
        <w:tabs>
          <w:tab w:val="right" w:leader="underscore" w:pos="8505"/>
        </w:tabs>
        <w:suppressAutoHyphens/>
        <w:spacing w:line="100" w:lineRule="atLeast"/>
        <w:jc w:val="both"/>
        <w:rPr>
          <w:i/>
          <w:lang w:eastAsia="ar-SA"/>
        </w:rPr>
      </w:pPr>
    </w:p>
    <w:p w:rsidR="008C597C" w:rsidRPr="00DD285D" w:rsidRDefault="008C597C" w:rsidP="008C597C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lang w:eastAsia="ar-SA"/>
        </w:rPr>
      </w:pPr>
      <w:r w:rsidRPr="00DD285D">
        <w:rPr>
          <w:lang w:eastAsia="ar-SA"/>
        </w:rPr>
        <w:t>9.4.2 Профессиональные базы данных</w:t>
      </w:r>
      <w:r w:rsidRPr="00DD285D">
        <w:rPr>
          <w:iCs/>
          <w:lang w:eastAsia="ar-SA"/>
        </w:rPr>
        <w:t xml:space="preserve">  и информационно-справочные системы: </w:t>
      </w:r>
    </w:p>
    <w:p w:rsidR="008C597C" w:rsidRPr="00DD285D" w:rsidRDefault="00781112" w:rsidP="00F54D8B">
      <w:pPr>
        <w:numPr>
          <w:ilvl w:val="0"/>
          <w:numId w:val="5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0" w:history="1">
        <w:r w:rsidR="008C597C" w:rsidRPr="00DD285D">
          <w:rPr>
            <w:i/>
            <w:iCs/>
            <w:u w:val="single"/>
            <w:lang w:val="en-US" w:eastAsia="ar-SA"/>
          </w:rPr>
          <w:t>http</w:t>
        </w:r>
        <w:r w:rsidR="008C597C" w:rsidRPr="00DD285D">
          <w:rPr>
            <w:i/>
            <w:iCs/>
            <w:u w:val="single"/>
            <w:lang w:eastAsia="ar-SA"/>
          </w:rPr>
          <w:t>://</w:t>
        </w:r>
        <w:r w:rsidR="008C597C" w:rsidRPr="00DD285D">
          <w:rPr>
            <w:i/>
            <w:iCs/>
            <w:u w:val="single"/>
            <w:lang w:val="en-US" w:eastAsia="ar-SA"/>
          </w:rPr>
          <w:t>www</w:t>
        </w:r>
        <w:r w:rsidR="008C597C" w:rsidRPr="00DD285D">
          <w:rPr>
            <w:i/>
            <w:iCs/>
            <w:u w:val="single"/>
            <w:lang w:eastAsia="ar-SA"/>
          </w:rPr>
          <w:t>.</w:t>
        </w:r>
        <w:r w:rsidR="008C597C" w:rsidRPr="00DD285D">
          <w:rPr>
            <w:i/>
            <w:iCs/>
            <w:u w:val="single"/>
            <w:lang w:val="en-US" w:eastAsia="ar-SA"/>
          </w:rPr>
          <w:t>gks</w:t>
        </w:r>
        <w:r w:rsidR="008C597C" w:rsidRPr="00DD285D">
          <w:rPr>
            <w:i/>
            <w:iCs/>
            <w:u w:val="single"/>
            <w:lang w:eastAsia="ar-SA"/>
          </w:rPr>
          <w:t>.</w:t>
        </w:r>
        <w:r w:rsidR="008C597C" w:rsidRPr="00DD285D">
          <w:rPr>
            <w:i/>
            <w:iCs/>
            <w:u w:val="single"/>
            <w:lang w:val="en-US" w:eastAsia="ar-SA"/>
          </w:rPr>
          <w:t>ru</w:t>
        </w:r>
        <w:r w:rsidR="008C597C" w:rsidRPr="00DD285D">
          <w:rPr>
            <w:i/>
            <w:iCs/>
            <w:u w:val="single"/>
            <w:lang w:eastAsia="ar-SA"/>
          </w:rPr>
          <w:t>/</w:t>
        </w:r>
        <w:r w:rsidR="008C597C" w:rsidRPr="00DD285D">
          <w:rPr>
            <w:i/>
            <w:iCs/>
            <w:u w:val="single"/>
            <w:lang w:val="en-US" w:eastAsia="ar-SA"/>
          </w:rPr>
          <w:t>wps</w:t>
        </w:r>
        <w:r w:rsidR="008C597C" w:rsidRPr="00DD285D">
          <w:rPr>
            <w:i/>
            <w:iCs/>
            <w:u w:val="single"/>
            <w:lang w:eastAsia="ar-SA"/>
          </w:rPr>
          <w:t>/</w:t>
        </w:r>
        <w:r w:rsidR="008C597C" w:rsidRPr="00DD285D">
          <w:rPr>
            <w:i/>
            <w:iCs/>
            <w:u w:val="single"/>
            <w:lang w:val="en-US" w:eastAsia="ar-SA"/>
          </w:rPr>
          <w:t>wcm</w:t>
        </w:r>
        <w:r w:rsidR="008C597C" w:rsidRPr="00DD285D">
          <w:rPr>
            <w:i/>
            <w:iCs/>
            <w:u w:val="single"/>
            <w:lang w:eastAsia="ar-SA"/>
          </w:rPr>
          <w:t>/</w:t>
        </w:r>
        <w:r w:rsidR="008C597C" w:rsidRPr="00DD285D">
          <w:rPr>
            <w:i/>
            <w:iCs/>
            <w:u w:val="single"/>
            <w:lang w:val="en-US" w:eastAsia="ar-SA"/>
          </w:rPr>
          <w:t>connect</w:t>
        </w:r>
        <w:r w:rsidR="008C597C" w:rsidRPr="00DD285D">
          <w:rPr>
            <w:i/>
            <w:iCs/>
            <w:u w:val="single"/>
            <w:lang w:eastAsia="ar-SA"/>
          </w:rPr>
          <w:t>/</w:t>
        </w:r>
        <w:r w:rsidR="008C597C" w:rsidRPr="00DD285D">
          <w:rPr>
            <w:i/>
            <w:iCs/>
            <w:u w:val="single"/>
            <w:lang w:val="en-US" w:eastAsia="ar-SA"/>
          </w:rPr>
          <w:t>rosstat</w:t>
        </w:r>
        <w:r w:rsidR="008C597C" w:rsidRPr="00DD285D">
          <w:rPr>
            <w:i/>
            <w:iCs/>
            <w:u w:val="single"/>
            <w:lang w:eastAsia="ar-SA"/>
          </w:rPr>
          <w:t>_</w:t>
        </w:r>
        <w:r w:rsidR="008C597C" w:rsidRPr="00DD285D">
          <w:rPr>
            <w:i/>
            <w:iCs/>
            <w:u w:val="single"/>
            <w:lang w:val="en-US" w:eastAsia="ar-SA"/>
          </w:rPr>
          <w:t>main</w:t>
        </w:r>
        <w:r w:rsidR="008C597C" w:rsidRPr="00DD285D">
          <w:rPr>
            <w:i/>
            <w:iCs/>
            <w:u w:val="single"/>
            <w:lang w:eastAsia="ar-SA"/>
          </w:rPr>
          <w:t>/</w:t>
        </w:r>
        <w:r w:rsidR="008C597C" w:rsidRPr="00DD285D">
          <w:rPr>
            <w:i/>
            <w:iCs/>
            <w:u w:val="single"/>
            <w:lang w:val="en-US" w:eastAsia="ar-SA"/>
          </w:rPr>
          <w:t>rosstat</w:t>
        </w:r>
        <w:r w:rsidR="008C597C" w:rsidRPr="00DD285D">
          <w:rPr>
            <w:i/>
            <w:iCs/>
            <w:u w:val="single"/>
            <w:lang w:eastAsia="ar-SA"/>
          </w:rPr>
          <w:t>/</w:t>
        </w:r>
        <w:r w:rsidR="008C597C" w:rsidRPr="00DD285D">
          <w:rPr>
            <w:i/>
            <w:iCs/>
            <w:u w:val="single"/>
            <w:lang w:val="en-US" w:eastAsia="ar-SA"/>
          </w:rPr>
          <w:t>ru</w:t>
        </w:r>
        <w:r w:rsidR="008C597C" w:rsidRPr="00DD285D">
          <w:rPr>
            <w:i/>
            <w:iCs/>
            <w:u w:val="single"/>
            <w:lang w:eastAsia="ar-SA"/>
          </w:rPr>
          <w:t>/</w:t>
        </w:r>
        <w:r w:rsidR="008C597C" w:rsidRPr="00DD285D">
          <w:rPr>
            <w:i/>
            <w:iCs/>
            <w:u w:val="single"/>
            <w:lang w:val="en-US" w:eastAsia="ar-SA"/>
          </w:rPr>
          <w:t>statistics</w:t>
        </w:r>
        <w:r w:rsidR="008C597C" w:rsidRPr="00DD285D">
          <w:rPr>
            <w:i/>
            <w:iCs/>
            <w:u w:val="single"/>
            <w:lang w:eastAsia="ar-SA"/>
          </w:rPr>
          <w:t>/</w:t>
        </w:r>
        <w:r w:rsidR="008C597C" w:rsidRPr="00DD285D">
          <w:rPr>
            <w:i/>
            <w:iCs/>
            <w:u w:val="single"/>
            <w:lang w:val="en-US" w:eastAsia="ar-SA"/>
          </w:rPr>
          <w:t>databases</w:t>
        </w:r>
        <w:r w:rsidR="008C597C" w:rsidRPr="00DD285D">
          <w:rPr>
            <w:i/>
            <w:iCs/>
            <w:u w:val="single"/>
            <w:lang w:eastAsia="ar-SA"/>
          </w:rPr>
          <w:t>/</w:t>
        </w:r>
      </w:hyperlink>
      <w:r w:rsidR="008C597C" w:rsidRPr="00DD285D">
        <w:rPr>
          <w:i/>
          <w:iCs/>
          <w:lang w:val="en-US" w:eastAsia="ar-SA"/>
        </w:rPr>
        <w:t> </w:t>
      </w:r>
      <w:r w:rsidR="008C597C" w:rsidRPr="00DD285D">
        <w:rPr>
          <w:i/>
          <w:iCs/>
          <w:lang w:eastAsia="ar-SA"/>
        </w:rPr>
        <w:t xml:space="preserve">- </w:t>
      </w:r>
      <w:r w:rsidR="008C597C" w:rsidRPr="00DD285D">
        <w:rPr>
          <w:i/>
          <w:iCs/>
          <w:lang w:val="en-US" w:eastAsia="ar-SA"/>
        </w:rPr>
        <w:t> </w:t>
      </w:r>
      <w:r w:rsidR="008C597C" w:rsidRPr="00DD285D">
        <w:rPr>
          <w:i/>
          <w:iCs/>
          <w:lang w:eastAsia="ar-SA"/>
        </w:rPr>
        <w:t xml:space="preserve"> базы данных на Едином Интернет-портале Росстата;</w:t>
      </w:r>
    </w:p>
    <w:p w:rsidR="008C597C" w:rsidRPr="00DD285D" w:rsidRDefault="00781112" w:rsidP="00F54D8B">
      <w:pPr>
        <w:numPr>
          <w:ilvl w:val="0"/>
          <w:numId w:val="5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1" w:history="1">
        <w:r w:rsidR="008C597C" w:rsidRPr="00DD285D">
          <w:rPr>
            <w:i/>
            <w:iCs/>
            <w:u w:val="single"/>
            <w:lang w:val="en-US" w:eastAsia="ar-SA"/>
          </w:rPr>
          <w:t>http</w:t>
        </w:r>
        <w:r w:rsidR="008C597C" w:rsidRPr="00DD285D">
          <w:rPr>
            <w:i/>
            <w:iCs/>
            <w:u w:val="single"/>
            <w:lang w:eastAsia="ar-SA"/>
          </w:rPr>
          <w:t>://</w:t>
        </w:r>
        <w:r w:rsidR="008C597C" w:rsidRPr="00DD285D">
          <w:rPr>
            <w:i/>
            <w:iCs/>
            <w:u w:val="single"/>
            <w:lang w:val="en-US" w:eastAsia="ar-SA"/>
          </w:rPr>
          <w:t>inion</w:t>
        </w:r>
        <w:r w:rsidR="008C597C" w:rsidRPr="00DD285D">
          <w:rPr>
            <w:i/>
            <w:iCs/>
            <w:u w:val="single"/>
            <w:lang w:eastAsia="ar-SA"/>
          </w:rPr>
          <w:t>.</w:t>
        </w:r>
        <w:r w:rsidR="008C597C" w:rsidRPr="00DD285D">
          <w:rPr>
            <w:i/>
            <w:iCs/>
            <w:u w:val="single"/>
            <w:lang w:val="en-US" w:eastAsia="ar-SA"/>
          </w:rPr>
          <w:t>ru</w:t>
        </w:r>
        <w:r w:rsidR="008C597C" w:rsidRPr="00DD285D">
          <w:rPr>
            <w:i/>
            <w:iCs/>
            <w:u w:val="single"/>
            <w:lang w:eastAsia="ar-SA"/>
          </w:rPr>
          <w:t>/</w:t>
        </w:r>
        <w:r w:rsidR="008C597C" w:rsidRPr="00DD285D">
          <w:rPr>
            <w:i/>
            <w:iCs/>
            <w:u w:val="single"/>
            <w:lang w:val="en-US" w:eastAsia="ar-SA"/>
          </w:rPr>
          <w:t>resources</w:t>
        </w:r>
        <w:r w:rsidR="008C597C" w:rsidRPr="00DD285D">
          <w:rPr>
            <w:i/>
            <w:iCs/>
            <w:u w:val="single"/>
            <w:lang w:eastAsia="ar-SA"/>
          </w:rPr>
          <w:t>/</w:t>
        </w:r>
        <w:r w:rsidR="008C597C" w:rsidRPr="00DD285D">
          <w:rPr>
            <w:i/>
            <w:iCs/>
            <w:u w:val="single"/>
            <w:lang w:val="en-US" w:eastAsia="ar-SA"/>
          </w:rPr>
          <w:t>bazy</w:t>
        </w:r>
        <w:r w:rsidR="008C597C" w:rsidRPr="00DD285D">
          <w:rPr>
            <w:i/>
            <w:iCs/>
            <w:u w:val="single"/>
            <w:lang w:eastAsia="ar-SA"/>
          </w:rPr>
          <w:t>-</w:t>
        </w:r>
        <w:r w:rsidR="008C597C" w:rsidRPr="00DD285D">
          <w:rPr>
            <w:i/>
            <w:iCs/>
            <w:u w:val="single"/>
            <w:lang w:val="en-US" w:eastAsia="ar-SA"/>
          </w:rPr>
          <w:t>dannykh</w:t>
        </w:r>
        <w:r w:rsidR="008C597C" w:rsidRPr="00DD285D">
          <w:rPr>
            <w:i/>
            <w:iCs/>
            <w:u w:val="single"/>
            <w:lang w:eastAsia="ar-SA"/>
          </w:rPr>
          <w:t>-</w:t>
        </w:r>
        <w:r w:rsidR="008C597C" w:rsidRPr="00DD285D">
          <w:rPr>
            <w:i/>
            <w:iCs/>
            <w:u w:val="single"/>
            <w:lang w:val="en-US" w:eastAsia="ar-SA"/>
          </w:rPr>
          <w:t>inion</w:t>
        </w:r>
        <w:r w:rsidR="008C597C" w:rsidRPr="00DD285D">
          <w:rPr>
            <w:i/>
            <w:iCs/>
            <w:u w:val="single"/>
            <w:lang w:eastAsia="ar-SA"/>
          </w:rPr>
          <w:t>-</w:t>
        </w:r>
        <w:r w:rsidR="008C597C" w:rsidRPr="00DD285D">
          <w:rPr>
            <w:i/>
            <w:iCs/>
            <w:u w:val="single"/>
            <w:lang w:val="en-US" w:eastAsia="ar-SA"/>
          </w:rPr>
          <w:t>ran</w:t>
        </w:r>
        <w:r w:rsidR="008C597C" w:rsidRPr="00DD285D">
          <w:rPr>
            <w:i/>
            <w:iCs/>
            <w:u w:val="single"/>
            <w:lang w:eastAsia="ar-SA"/>
          </w:rPr>
          <w:t>/</w:t>
        </w:r>
      </w:hyperlink>
      <w:r w:rsidR="008C597C" w:rsidRPr="00DD285D">
        <w:rPr>
          <w:i/>
          <w:iCs/>
          <w:lang w:val="en-US" w:eastAsia="ar-SA"/>
        </w:rPr>
        <w:t> </w:t>
      </w:r>
      <w:r w:rsidR="008C597C" w:rsidRPr="00DD285D">
        <w:rPr>
          <w:i/>
          <w:iCs/>
          <w:lang w:eastAsia="ar-SA"/>
        </w:rPr>
        <w:t xml:space="preserve">- </w:t>
      </w:r>
      <w:r w:rsidR="008C597C" w:rsidRPr="00DD285D">
        <w:rPr>
          <w:i/>
          <w:iCs/>
          <w:lang w:val="en-US" w:eastAsia="ar-SA"/>
        </w:rPr>
        <w:t> </w:t>
      </w:r>
      <w:r w:rsidR="008C597C" w:rsidRPr="00DD285D">
        <w:rPr>
          <w:i/>
          <w:iCs/>
          <w:lang w:eastAsia="ar-SA"/>
        </w:rPr>
        <w:t xml:space="preserve"> библиографические базы данных ИНИОН РАН по социальным и гуманитарным наукам;</w:t>
      </w:r>
    </w:p>
    <w:p w:rsidR="008C597C" w:rsidRPr="00724EEC" w:rsidRDefault="00781112" w:rsidP="00F54D8B">
      <w:pPr>
        <w:numPr>
          <w:ilvl w:val="0"/>
          <w:numId w:val="5"/>
        </w:numPr>
        <w:shd w:val="clear" w:color="auto" w:fill="FFFFFF"/>
        <w:suppressAutoHyphens/>
        <w:spacing w:line="100" w:lineRule="atLeast"/>
        <w:rPr>
          <w:i/>
          <w:lang w:eastAsia="ar-SA"/>
        </w:rPr>
      </w:pPr>
      <w:hyperlink r:id="rId22" w:history="1">
        <w:r w:rsidR="008C597C" w:rsidRPr="00724EEC">
          <w:rPr>
            <w:i/>
            <w:iCs/>
            <w:u w:val="single"/>
            <w:lang w:val="en-US" w:eastAsia="ar-SA"/>
          </w:rPr>
          <w:t>http</w:t>
        </w:r>
        <w:r w:rsidR="008C597C" w:rsidRPr="00724EEC">
          <w:rPr>
            <w:i/>
            <w:iCs/>
            <w:u w:val="single"/>
            <w:lang w:eastAsia="ar-SA"/>
          </w:rPr>
          <w:t>://</w:t>
        </w:r>
        <w:r w:rsidR="008C597C" w:rsidRPr="00724EEC">
          <w:rPr>
            <w:i/>
            <w:iCs/>
            <w:u w:val="single"/>
            <w:lang w:val="en-US" w:eastAsia="ar-SA"/>
          </w:rPr>
          <w:t>www</w:t>
        </w:r>
        <w:r w:rsidR="008C597C" w:rsidRPr="00724EEC">
          <w:rPr>
            <w:i/>
            <w:iCs/>
            <w:u w:val="single"/>
            <w:lang w:eastAsia="ar-SA"/>
          </w:rPr>
          <w:t>.</w:t>
        </w:r>
        <w:r w:rsidR="008C597C" w:rsidRPr="00724EEC">
          <w:rPr>
            <w:i/>
            <w:iCs/>
            <w:u w:val="single"/>
            <w:lang w:val="en-US" w:eastAsia="ar-SA"/>
          </w:rPr>
          <w:t>scopus</w:t>
        </w:r>
        <w:r w:rsidR="008C597C" w:rsidRPr="00724EEC">
          <w:rPr>
            <w:i/>
            <w:iCs/>
            <w:u w:val="single"/>
            <w:lang w:eastAsia="ar-SA"/>
          </w:rPr>
          <w:t>.</w:t>
        </w:r>
        <w:r w:rsidR="008C597C" w:rsidRPr="00724EEC">
          <w:rPr>
            <w:i/>
            <w:iCs/>
            <w:u w:val="single"/>
            <w:lang w:val="en-US" w:eastAsia="ar-SA"/>
          </w:rPr>
          <w:t>com</w:t>
        </w:r>
        <w:r w:rsidR="008C597C" w:rsidRPr="00724EEC">
          <w:rPr>
            <w:i/>
            <w:iCs/>
            <w:u w:val="single"/>
            <w:lang w:eastAsia="ar-SA"/>
          </w:rPr>
          <w:t>/</w:t>
        </w:r>
      </w:hyperlink>
      <w:r w:rsidR="008C597C" w:rsidRPr="00724EEC">
        <w:rPr>
          <w:i/>
          <w:iCs/>
          <w:lang w:val="en-US" w:eastAsia="ar-SA"/>
        </w:rPr>
        <w:t> </w:t>
      </w:r>
      <w:r w:rsidR="008C597C" w:rsidRPr="00724EEC">
        <w:rPr>
          <w:i/>
          <w:iCs/>
          <w:lang w:eastAsia="ar-SA"/>
        </w:rPr>
        <w:t xml:space="preserve">- реферативная база данных </w:t>
      </w:r>
      <w:r w:rsidR="008C597C" w:rsidRPr="00724EEC">
        <w:rPr>
          <w:i/>
          <w:iCs/>
          <w:lang w:val="en-US" w:eastAsia="ar-SA"/>
        </w:rPr>
        <w:t>Scopus</w:t>
      </w:r>
      <w:r w:rsidR="008C597C" w:rsidRPr="00724EEC">
        <w:rPr>
          <w:i/>
          <w:iCs/>
          <w:lang w:eastAsia="ar-SA"/>
        </w:rPr>
        <w:t xml:space="preserve"> – международная универсальная реферативная база данных;</w:t>
      </w:r>
    </w:p>
    <w:p w:rsidR="008C597C" w:rsidRPr="00724EEC" w:rsidRDefault="00781112" w:rsidP="00F54D8B">
      <w:pPr>
        <w:numPr>
          <w:ilvl w:val="0"/>
          <w:numId w:val="5"/>
        </w:numPr>
        <w:shd w:val="clear" w:color="auto" w:fill="FFFFFF"/>
        <w:suppressAutoHyphens/>
        <w:spacing w:line="100" w:lineRule="atLeast"/>
        <w:rPr>
          <w:i/>
          <w:lang w:eastAsia="ar-SA"/>
        </w:rPr>
      </w:pPr>
      <w:hyperlink r:id="rId23" w:history="1">
        <w:r w:rsidR="008C597C" w:rsidRPr="00724EEC">
          <w:rPr>
            <w:i/>
            <w:iCs/>
            <w:u w:val="single"/>
            <w:lang w:val="en-US" w:eastAsia="ar-SA"/>
          </w:rPr>
          <w:t>http</w:t>
        </w:r>
        <w:r w:rsidR="008C597C" w:rsidRPr="00724EEC">
          <w:rPr>
            <w:i/>
            <w:iCs/>
            <w:u w:val="single"/>
            <w:lang w:eastAsia="ar-SA"/>
          </w:rPr>
          <w:t>://</w:t>
        </w:r>
        <w:r w:rsidR="008C597C" w:rsidRPr="00724EEC">
          <w:rPr>
            <w:i/>
            <w:iCs/>
            <w:u w:val="single"/>
            <w:lang w:val="en-US" w:eastAsia="ar-SA"/>
          </w:rPr>
          <w:t>elibrary</w:t>
        </w:r>
        <w:r w:rsidR="008C597C" w:rsidRPr="00724EEC">
          <w:rPr>
            <w:i/>
            <w:iCs/>
            <w:u w:val="single"/>
            <w:lang w:eastAsia="ar-SA"/>
          </w:rPr>
          <w:t>.</w:t>
        </w:r>
        <w:r w:rsidR="008C597C" w:rsidRPr="00724EEC">
          <w:rPr>
            <w:i/>
            <w:iCs/>
            <w:u w:val="single"/>
            <w:lang w:val="en-US" w:eastAsia="ar-SA"/>
          </w:rPr>
          <w:t>ru</w:t>
        </w:r>
        <w:r w:rsidR="008C597C" w:rsidRPr="00724EEC">
          <w:rPr>
            <w:i/>
            <w:iCs/>
            <w:u w:val="single"/>
            <w:lang w:eastAsia="ar-SA"/>
          </w:rPr>
          <w:t>/</w:t>
        </w:r>
        <w:r w:rsidR="008C597C" w:rsidRPr="00724EEC">
          <w:rPr>
            <w:i/>
            <w:iCs/>
            <w:u w:val="single"/>
            <w:lang w:val="en-US" w:eastAsia="ar-SA"/>
          </w:rPr>
          <w:t>defaultx</w:t>
        </w:r>
        <w:r w:rsidR="008C597C" w:rsidRPr="00724EEC">
          <w:rPr>
            <w:i/>
            <w:iCs/>
            <w:u w:val="single"/>
            <w:lang w:eastAsia="ar-SA"/>
          </w:rPr>
          <w:t>.</w:t>
        </w:r>
        <w:r w:rsidR="008C597C" w:rsidRPr="00724EEC">
          <w:rPr>
            <w:i/>
            <w:iCs/>
            <w:u w:val="single"/>
            <w:lang w:val="en-US" w:eastAsia="ar-SA"/>
          </w:rPr>
          <w:t>asp</w:t>
        </w:r>
      </w:hyperlink>
      <w:r w:rsidR="008C597C" w:rsidRPr="00724EEC">
        <w:rPr>
          <w:i/>
          <w:iCs/>
          <w:lang w:val="en-US" w:eastAsia="ar-SA"/>
        </w:rPr>
        <w:t> </w:t>
      </w:r>
      <w:r w:rsidR="008C597C" w:rsidRPr="00724EEC">
        <w:rPr>
          <w:i/>
          <w:iCs/>
          <w:lang w:eastAsia="ar-SA"/>
        </w:rPr>
        <w:t xml:space="preserve">- </w:t>
      </w:r>
      <w:r w:rsidR="008C597C" w:rsidRPr="00724EEC">
        <w:rPr>
          <w:i/>
          <w:iCs/>
          <w:lang w:val="en-US" w:eastAsia="ar-SA"/>
        </w:rPr>
        <w:t>  </w:t>
      </w:r>
      <w:r w:rsidR="008C597C" w:rsidRPr="00724EEC">
        <w:rPr>
          <w:i/>
          <w:iCs/>
          <w:lang w:eastAsia="ar-SA"/>
        </w:rPr>
        <w:t>крупнейший российский информационный портал</w:t>
      </w:r>
      <w:r w:rsidR="008C597C" w:rsidRPr="00724EEC">
        <w:rPr>
          <w:i/>
          <w:iCs/>
          <w:lang w:val="en-US" w:eastAsia="ar-SA"/>
        </w:rPr>
        <w:t> </w:t>
      </w:r>
      <w:r w:rsidR="008C597C" w:rsidRPr="00724EEC">
        <w:rPr>
          <w:i/>
          <w:iCs/>
          <w:lang w:eastAsia="ar-SA"/>
        </w:rPr>
        <w:t>электронных журналов и баз данных по всем отраслям наук;</w:t>
      </w:r>
    </w:p>
    <w:p w:rsidR="008C597C" w:rsidRPr="00724EEC" w:rsidRDefault="008C597C" w:rsidP="00F54D8B">
      <w:pPr>
        <w:numPr>
          <w:ilvl w:val="0"/>
          <w:numId w:val="5"/>
        </w:numPr>
        <w:rPr>
          <w:i/>
          <w:lang w:eastAsia="ar-SA"/>
        </w:rPr>
      </w:pPr>
      <w:r w:rsidRPr="00724EEC">
        <w:rPr>
          <w:i/>
          <w:lang w:eastAsia="ar-SA"/>
        </w:rPr>
        <w:t>http://www.garant.ru/ - Справочно-правовая система (СПС)  «Гарант», комплексная правовая поддержка пользователей по законод</w:t>
      </w:r>
      <w:r w:rsidRPr="00724EEC">
        <w:rPr>
          <w:i/>
          <w:lang w:eastAsia="ar-SA"/>
        </w:rPr>
        <w:t>а</w:t>
      </w:r>
      <w:r w:rsidRPr="00724EEC">
        <w:rPr>
          <w:i/>
          <w:lang w:eastAsia="ar-SA"/>
        </w:rPr>
        <w:t>тельству Российской Федерации;</w:t>
      </w:r>
    </w:p>
    <w:p w:rsidR="008C597C" w:rsidRPr="00724EEC" w:rsidRDefault="00781112" w:rsidP="00F54D8B">
      <w:pPr>
        <w:numPr>
          <w:ilvl w:val="0"/>
          <w:numId w:val="5"/>
        </w:numPr>
        <w:rPr>
          <w:i/>
          <w:lang w:eastAsia="ar-SA"/>
        </w:rPr>
      </w:pPr>
      <w:hyperlink r:id="rId24" w:history="1">
        <w:r w:rsidR="008C597C" w:rsidRPr="00724EEC">
          <w:rPr>
            <w:rStyle w:val="af3"/>
            <w:i/>
            <w:color w:val="auto"/>
            <w:lang w:val="en-GB" w:eastAsia="ar-SA"/>
          </w:rPr>
          <w:t>http</w:t>
        </w:r>
        <w:r w:rsidR="008C597C" w:rsidRPr="00724EEC">
          <w:rPr>
            <w:rStyle w:val="af3"/>
            <w:i/>
            <w:color w:val="auto"/>
            <w:lang w:eastAsia="ar-SA"/>
          </w:rPr>
          <w:t>://</w:t>
        </w:r>
        <w:r w:rsidR="008C597C" w:rsidRPr="00724EEC">
          <w:rPr>
            <w:rStyle w:val="af3"/>
            <w:i/>
            <w:color w:val="auto"/>
            <w:lang w:val="en-GB" w:eastAsia="ar-SA"/>
          </w:rPr>
          <w:t>www</w:t>
        </w:r>
        <w:r w:rsidR="008C597C" w:rsidRPr="00724EEC">
          <w:rPr>
            <w:rStyle w:val="af3"/>
            <w:i/>
            <w:color w:val="auto"/>
            <w:lang w:eastAsia="ar-SA"/>
          </w:rPr>
          <w:t>.</w:t>
        </w:r>
        <w:r w:rsidR="008C597C" w:rsidRPr="00724EEC">
          <w:rPr>
            <w:rStyle w:val="af3"/>
            <w:i/>
            <w:color w:val="auto"/>
            <w:lang w:val="en-GB" w:eastAsia="ar-SA"/>
          </w:rPr>
          <w:t>cikrf</w:t>
        </w:r>
        <w:r w:rsidR="008C597C" w:rsidRPr="00724EEC">
          <w:rPr>
            <w:rStyle w:val="af3"/>
            <w:i/>
            <w:color w:val="auto"/>
            <w:lang w:eastAsia="ar-SA"/>
          </w:rPr>
          <w:t>.</w:t>
        </w:r>
        <w:r w:rsidR="008C597C" w:rsidRPr="00724EEC">
          <w:rPr>
            <w:rStyle w:val="af3"/>
            <w:i/>
            <w:color w:val="auto"/>
            <w:lang w:val="en-GB" w:eastAsia="ar-SA"/>
          </w:rPr>
          <w:t>ru</w:t>
        </w:r>
      </w:hyperlink>
      <w:r w:rsidR="008C597C" w:rsidRPr="00724EEC">
        <w:rPr>
          <w:i/>
          <w:lang w:eastAsia="ar-SA"/>
        </w:rPr>
        <w:t xml:space="preserve"> - Центральная избирательная комиссия РФ</w:t>
      </w:r>
    </w:p>
    <w:p w:rsidR="008C597C" w:rsidRPr="00724EEC" w:rsidRDefault="00781112" w:rsidP="00F54D8B">
      <w:pPr>
        <w:numPr>
          <w:ilvl w:val="0"/>
          <w:numId w:val="5"/>
        </w:numPr>
        <w:jc w:val="both"/>
        <w:rPr>
          <w:rStyle w:val="extended-textshort"/>
          <w:i/>
        </w:rPr>
      </w:pPr>
      <w:hyperlink r:id="rId25" w:history="1">
        <w:r w:rsidR="008C597C" w:rsidRPr="00724EEC">
          <w:rPr>
            <w:rStyle w:val="af3"/>
            <w:i/>
            <w:color w:val="auto"/>
            <w:lang w:eastAsia="ar-SA"/>
          </w:rPr>
          <w:t>http://www.</w:t>
        </w:r>
        <w:r w:rsidR="008C597C" w:rsidRPr="00724EEC">
          <w:rPr>
            <w:rStyle w:val="af3"/>
            <w:i/>
            <w:color w:val="auto"/>
            <w:lang w:val="en-GB" w:eastAsia="ar-SA"/>
          </w:rPr>
          <w:t>humanities</w:t>
        </w:r>
        <w:r w:rsidR="008C597C" w:rsidRPr="00724EEC">
          <w:rPr>
            <w:rStyle w:val="af3"/>
            <w:i/>
            <w:color w:val="auto"/>
            <w:lang w:eastAsia="ar-SA"/>
          </w:rPr>
          <w:t>.</w:t>
        </w:r>
        <w:r w:rsidR="008C597C" w:rsidRPr="00724EEC">
          <w:rPr>
            <w:rStyle w:val="af3"/>
            <w:i/>
            <w:color w:val="auto"/>
            <w:lang w:val="en-GB" w:eastAsia="ar-SA"/>
          </w:rPr>
          <w:t>edu</w:t>
        </w:r>
        <w:r w:rsidR="008C597C" w:rsidRPr="00724EEC">
          <w:rPr>
            <w:rStyle w:val="af3"/>
            <w:i/>
            <w:color w:val="auto"/>
            <w:lang w:eastAsia="ar-SA"/>
          </w:rPr>
          <w:t>.</w:t>
        </w:r>
        <w:r w:rsidR="008C597C" w:rsidRPr="00724EEC">
          <w:rPr>
            <w:rStyle w:val="af3"/>
            <w:i/>
            <w:color w:val="auto"/>
            <w:lang w:val="en-GB" w:eastAsia="ar-SA"/>
          </w:rPr>
          <w:t>ru</w:t>
        </w:r>
      </w:hyperlink>
      <w:r w:rsidR="008C597C" w:rsidRPr="00724EEC">
        <w:rPr>
          <w:i/>
          <w:lang w:eastAsia="ar-SA"/>
        </w:rPr>
        <w:t xml:space="preserve">  - </w:t>
      </w:r>
      <w:r w:rsidR="008C597C" w:rsidRPr="00724EEC">
        <w:rPr>
          <w:rStyle w:val="extended-textshort"/>
          <w:i/>
        </w:rPr>
        <w:t>портал социально-гуманитарного и политологического образования содержит материалы по филос</w:t>
      </w:r>
      <w:r w:rsidR="008C597C" w:rsidRPr="00724EEC">
        <w:rPr>
          <w:rStyle w:val="extended-textshort"/>
          <w:i/>
        </w:rPr>
        <w:t>о</w:t>
      </w:r>
      <w:r w:rsidR="008C597C" w:rsidRPr="00724EEC">
        <w:rPr>
          <w:rStyle w:val="extended-textshort"/>
          <w:i/>
        </w:rPr>
        <w:t>фии, педагогике, истории, психологии, политическим наукам и международным отношениям</w:t>
      </w:r>
      <w:bookmarkStart w:id="13" w:name="_GoBack"/>
      <w:bookmarkEnd w:id="13"/>
    </w:p>
    <w:p w:rsidR="008C597C" w:rsidRPr="00724EEC" w:rsidRDefault="00781112" w:rsidP="00F54D8B">
      <w:pPr>
        <w:numPr>
          <w:ilvl w:val="0"/>
          <w:numId w:val="5"/>
        </w:numPr>
        <w:jc w:val="both"/>
        <w:rPr>
          <w:i/>
        </w:rPr>
      </w:pPr>
      <w:hyperlink r:id="rId26" w:history="1">
        <w:r w:rsidR="008C597C" w:rsidRPr="00724EEC">
          <w:rPr>
            <w:rStyle w:val="af3"/>
            <w:i/>
            <w:color w:val="auto"/>
            <w:lang w:val="en-GB"/>
          </w:rPr>
          <w:t>http</w:t>
        </w:r>
        <w:r w:rsidR="008C597C" w:rsidRPr="00724EEC">
          <w:rPr>
            <w:rStyle w:val="af3"/>
            <w:i/>
            <w:color w:val="auto"/>
          </w:rPr>
          <w:t>://</w:t>
        </w:r>
        <w:r w:rsidR="008C597C" w:rsidRPr="00724EEC">
          <w:rPr>
            <w:rStyle w:val="af3"/>
            <w:i/>
            <w:color w:val="auto"/>
            <w:lang w:val="en-GB"/>
          </w:rPr>
          <w:t>www</w:t>
        </w:r>
        <w:r w:rsidR="008C597C" w:rsidRPr="00724EEC">
          <w:rPr>
            <w:rStyle w:val="af3"/>
            <w:i/>
            <w:color w:val="auto"/>
          </w:rPr>
          <w:t>.</w:t>
        </w:r>
        <w:r w:rsidR="008C597C" w:rsidRPr="00724EEC">
          <w:rPr>
            <w:rStyle w:val="af3"/>
            <w:i/>
            <w:color w:val="auto"/>
            <w:lang w:val="en-GB"/>
          </w:rPr>
          <w:t>autitorium</w:t>
        </w:r>
        <w:r w:rsidR="008C597C" w:rsidRPr="00724EEC">
          <w:rPr>
            <w:rStyle w:val="af3"/>
            <w:i/>
            <w:color w:val="auto"/>
          </w:rPr>
          <w:t>.</w:t>
        </w:r>
        <w:r w:rsidR="008C597C" w:rsidRPr="00724EEC">
          <w:rPr>
            <w:rStyle w:val="af3"/>
            <w:i/>
            <w:color w:val="auto"/>
            <w:lang w:val="en-GB"/>
          </w:rPr>
          <w:t>ru</w:t>
        </w:r>
      </w:hyperlink>
      <w:r w:rsidR="008C597C" w:rsidRPr="00724EEC">
        <w:rPr>
          <w:rStyle w:val="extended-textshort"/>
          <w:i/>
        </w:rPr>
        <w:t xml:space="preserve"> - </w:t>
      </w:r>
      <w:r w:rsidR="008C597C" w:rsidRPr="00724EEC">
        <w:rPr>
          <w:i/>
        </w:rPr>
        <w:t>Методические и справочные материалы по различным гуманитарным дисциплинам. Научные статьи и докл</w:t>
      </w:r>
      <w:r w:rsidR="008C597C" w:rsidRPr="00724EEC">
        <w:rPr>
          <w:i/>
        </w:rPr>
        <w:t>а</w:t>
      </w:r>
      <w:r w:rsidR="008C597C" w:rsidRPr="00724EEC">
        <w:rPr>
          <w:i/>
        </w:rPr>
        <w:t>ды. Библиографические материалы.</w:t>
      </w:r>
    </w:p>
    <w:p w:rsidR="008C597C" w:rsidRPr="00724EEC" w:rsidRDefault="008C597C" w:rsidP="00F54D8B">
      <w:pPr>
        <w:numPr>
          <w:ilvl w:val="0"/>
          <w:numId w:val="5"/>
        </w:numPr>
        <w:jc w:val="both"/>
        <w:rPr>
          <w:i/>
        </w:rPr>
      </w:pPr>
      <w:r w:rsidRPr="00724EEC">
        <w:rPr>
          <w:i/>
        </w:rPr>
        <w:t>http://</w:t>
      </w:r>
      <w:hyperlink r:id="rId27" w:history="1">
        <w:r w:rsidRPr="00724EEC">
          <w:rPr>
            <w:rStyle w:val="af3"/>
            <w:i/>
            <w:color w:val="auto"/>
          </w:rPr>
          <w:t>www.nir.ru/Socio/scipubl/wciom/monitor.htm</w:t>
        </w:r>
      </w:hyperlink>
      <w:r w:rsidRPr="00724EEC">
        <w:rPr>
          <w:i/>
        </w:rPr>
        <w:t xml:space="preserve"> - Мониторинг общественного мнения: экономические и социальные перемены.</w:t>
      </w:r>
      <w:hyperlink r:id="rId28" w:history="1">
        <w:r w:rsidRPr="00724EEC">
          <w:rPr>
            <w:rStyle w:val="af3"/>
            <w:i/>
            <w:color w:val="auto"/>
          </w:rPr>
          <w:t xml:space="preserve"> </w:t>
        </w:r>
      </w:hyperlink>
    </w:p>
    <w:p w:rsidR="008C597C" w:rsidRPr="00724EEC" w:rsidRDefault="00781112" w:rsidP="00F54D8B">
      <w:pPr>
        <w:numPr>
          <w:ilvl w:val="0"/>
          <w:numId w:val="5"/>
        </w:numPr>
        <w:jc w:val="both"/>
        <w:rPr>
          <w:i/>
        </w:rPr>
      </w:pPr>
      <w:hyperlink r:id="rId29" w:history="1">
        <w:r w:rsidR="008C597C" w:rsidRPr="00724EEC">
          <w:rPr>
            <w:rStyle w:val="af3"/>
            <w:i/>
            <w:color w:val="000000"/>
            <w:lang w:val="en-US"/>
          </w:rPr>
          <w:t>h</w:t>
        </w:r>
        <w:r w:rsidR="008C597C" w:rsidRPr="00724EEC">
          <w:rPr>
            <w:rStyle w:val="af3"/>
            <w:i/>
            <w:color w:val="000000"/>
          </w:rPr>
          <w:t>ttp://.</w:t>
        </w:r>
        <w:r w:rsidR="008C597C" w:rsidRPr="00724EEC">
          <w:rPr>
            <w:rStyle w:val="af3"/>
            <w:i/>
            <w:color w:val="000000"/>
            <w:lang w:val="en-US"/>
          </w:rPr>
          <w:t>consultant</w:t>
        </w:r>
        <w:r w:rsidR="008C597C" w:rsidRPr="00724EEC">
          <w:rPr>
            <w:rStyle w:val="af3"/>
            <w:i/>
            <w:color w:val="000000"/>
          </w:rPr>
          <w:t>.</w:t>
        </w:r>
        <w:r w:rsidR="008C597C" w:rsidRPr="00724EEC">
          <w:rPr>
            <w:rStyle w:val="af3"/>
            <w:i/>
            <w:color w:val="000000"/>
            <w:lang w:val="en-US"/>
          </w:rPr>
          <w:t>ru</w:t>
        </w:r>
        <w:r w:rsidR="008C597C" w:rsidRPr="00724EEC">
          <w:rPr>
            <w:rStyle w:val="af3"/>
            <w:i/>
            <w:color w:val="000000"/>
          </w:rPr>
          <w:t>/</w:t>
        </w:r>
      </w:hyperlink>
      <w:r w:rsidR="008C597C" w:rsidRPr="00724EEC">
        <w:rPr>
          <w:i/>
        </w:rPr>
        <w:t xml:space="preserve"> - компьютерная справочная правовая система в России, разрабатывается компанией «КонсультантПлюс» c 1992 г.</w:t>
      </w:r>
    </w:p>
    <w:p w:rsidR="008C597C" w:rsidRPr="00724EEC" w:rsidRDefault="00781112" w:rsidP="00F54D8B">
      <w:pPr>
        <w:pStyle w:val="afe"/>
        <w:numPr>
          <w:ilvl w:val="0"/>
          <w:numId w:val="5"/>
        </w:numPr>
        <w:rPr>
          <w:i/>
          <w:sz w:val="24"/>
          <w:szCs w:val="24"/>
        </w:rPr>
      </w:pPr>
      <w:hyperlink r:id="rId30" w:history="1">
        <w:r w:rsidR="008C597C" w:rsidRPr="00724EEC">
          <w:rPr>
            <w:rStyle w:val="af3"/>
            <w:i/>
            <w:color w:val="000000"/>
            <w:sz w:val="24"/>
            <w:szCs w:val="24"/>
          </w:rPr>
          <w:t>http://www.rg.ru/</w:t>
        </w:r>
      </w:hyperlink>
      <w:r w:rsidR="008C597C" w:rsidRPr="00724EEC">
        <w:rPr>
          <w:i/>
          <w:color w:val="000000"/>
          <w:sz w:val="24"/>
          <w:szCs w:val="24"/>
        </w:rPr>
        <w:tab/>
        <w:t xml:space="preserve">- </w:t>
      </w:r>
      <w:r w:rsidR="008C597C" w:rsidRPr="00724EEC">
        <w:rPr>
          <w:i/>
          <w:sz w:val="24"/>
          <w:szCs w:val="24"/>
        </w:rPr>
        <w:t>Ежедневное государственное издание (официальный публикатор государственных документов) «Российская г</w:t>
      </w:r>
      <w:r w:rsidR="008C597C" w:rsidRPr="00724EEC">
        <w:rPr>
          <w:i/>
          <w:sz w:val="24"/>
          <w:szCs w:val="24"/>
        </w:rPr>
        <w:t>а</w:t>
      </w:r>
      <w:r w:rsidR="008C597C" w:rsidRPr="00724EEC">
        <w:rPr>
          <w:i/>
          <w:sz w:val="24"/>
          <w:szCs w:val="24"/>
        </w:rPr>
        <w:t>зета»</w:t>
      </w:r>
    </w:p>
    <w:p w:rsidR="008C597C" w:rsidRPr="00724EEC" w:rsidRDefault="00781112" w:rsidP="00F54D8B">
      <w:pPr>
        <w:numPr>
          <w:ilvl w:val="0"/>
          <w:numId w:val="5"/>
        </w:numPr>
        <w:jc w:val="both"/>
        <w:rPr>
          <w:i/>
        </w:rPr>
      </w:pPr>
      <w:hyperlink r:id="rId31" w:history="1">
        <w:r w:rsidR="008C597C" w:rsidRPr="00724EEC">
          <w:rPr>
            <w:rStyle w:val="af3"/>
            <w:i/>
            <w:color w:val="000000"/>
          </w:rPr>
          <w:t>http://law-journal.ru/</w:t>
        </w:r>
      </w:hyperlink>
      <w:r w:rsidR="008C597C" w:rsidRPr="00724EEC">
        <w:rPr>
          <w:i/>
        </w:rPr>
        <w:t xml:space="preserve"> - официальный сайт журнала «Вопросы экономики и права»</w:t>
      </w:r>
    </w:p>
    <w:p w:rsidR="008C597C" w:rsidRPr="00DD285D" w:rsidRDefault="008C597C" w:rsidP="008C597C"/>
    <w:p w:rsidR="008C597C" w:rsidRPr="00DD285D" w:rsidRDefault="008C597C" w:rsidP="008C597C">
      <w:pPr>
        <w:ind w:left="720"/>
        <w:jc w:val="both"/>
      </w:pPr>
    </w:p>
    <w:p w:rsidR="00CE1FC3" w:rsidRPr="00DE0AF5" w:rsidRDefault="00CE1FC3" w:rsidP="00CE1FC3">
      <w:pPr>
        <w:tabs>
          <w:tab w:val="right" w:leader="underscore" w:pos="8505"/>
        </w:tabs>
        <w:jc w:val="both"/>
      </w:pPr>
      <w:r w:rsidRPr="00DE0AF5">
        <w:t xml:space="preserve">9.4.3 Лицензионное программное обеспечение  </w:t>
      </w:r>
      <w:r w:rsidRPr="00DE0AF5">
        <w:rPr>
          <w:b/>
          <w:i/>
        </w:rPr>
        <w:t>(ежегодно  обновляется)</w:t>
      </w:r>
    </w:p>
    <w:p w:rsidR="00CE1FC3" w:rsidRPr="00DE0AF5" w:rsidRDefault="00CE1FC3" w:rsidP="00CE1FC3">
      <w:pPr>
        <w:ind w:left="34"/>
        <w:rPr>
          <w:i/>
          <w:color w:val="000000"/>
          <w:lang w:bidi="ru-RU"/>
        </w:rPr>
      </w:pPr>
    </w:p>
    <w:p w:rsidR="00CE1FC3" w:rsidRPr="00724EEC" w:rsidRDefault="00CE1FC3" w:rsidP="00CE1FC3">
      <w:pPr>
        <w:jc w:val="both"/>
        <w:rPr>
          <w:i/>
          <w:lang w:eastAsia="en-US"/>
        </w:rPr>
      </w:pPr>
      <w:r w:rsidRPr="00724EEC">
        <w:rPr>
          <w:i/>
          <w:lang w:val="en-US" w:eastAsia="en-US"/>
        </w:rPr>
        <w:t>Kaspersky</w:t>
      </w:r>
      <w:r w:rsidRPr="00724EEC">
        <w:rPr>
          <w:i/>
          <w:lang w:eastAsia="en-US"/>
        </w:rPr>
        <w:t xml:space="preserve"> </w:t>
      </w:r>
      <w:r w:rsidRPr="00724EEC">
        <w:rPr>
          <w:i/>
          <w:lang w:val="en-US" w:eastAsia="en-US"/>
        </w:rPr>
        <w:t>Endpoint</w:t>
      </w:r>
      <w:r w:rsidRPr="00724EEC">
        <w:rPr>
          <w:i/>
          <w:lang w:eastAsia="en-US"/>
        </w:rPr>
        <w:t xml:space="preserve"> </w:t>
      </w:r>
      <w:r w:rsidRPr="00724EEC">
        <w:rPr>
          <w:i/>
          <w:lang w:val="en-US" w:eastAsia="en-US"/>
        </w:rPr>
        <w:t>Security</w:t>
      </w:r>
      <w:r w:rsidRPr="00724EEC">
        <w:rPr>
          <w:i/>
          <w:lang w:eastAsia="en-US"/>
        </w:rPr>
        <w:t xml:space="preserve"> для бизнеса – Стандартный </w:t>
      </w:r>
      <w:r w:rsidRPr="00724EEC">
        <w:rPr>
          <w:i/>
          <w:lang w:val="en-US" w:eastAsia="en-US"/>
        </w:rPr>
        <w:t>Russian</w:t>
      </w:r>
      <w:r w:rsidRPr="00724EEC">
        <w:rPr>
          <w:i/>
          <w:lang w:eastAsia="en-US"/>
        </w:rPr>
        <w:t xml:space="preserve"> </w:t>
      </w:r>
      <w:r w:rsidRPr="00724EEC">
        <w:rPr>
          <w:i/>
          <w:lang w:val="en-US" w:eastAsia="en-US"/>
        </w:rPr>
        <w:t>Edition</w:t>
      </w:r>
      <w:r w:rsidRPr="00724EEC">
        <w:rPr>
          <w:i/>
          <w:lang w:eastAsia="en-US"/>
        </w:rPr>
        <w:t xml:space="preserve"> 250-499 </w:t>
      </w:r>
      <w:r w:rsidRPr="00724EEC">
        <w:rPr>
          <w:i/>
          <w:lang w:val="en-US" w:eastAsia="en-US"/>
        </w:rPr>
        <w:t>Node</w:t>
      </w:r>
      <w:r w:rsidRPr="00724EEC">
        <w:rPr>
          <w:i/>
          <w:lang w:eastAsia="en-US"/>
        </w:rPr>
        <w:t xml:space="preserve"> 1 </w:t>
      </w:r>
      <w:r w:rsidRPr="00724EEC">
        <w:rPr>
          <w:i/>
          <w:lang w:val="en-US" w:eastAsia="en-US"/>
        </w:rPr>
        <w:t>year</w:t>
      </w:r>
      <w:r w:rsidRPr="00724EEC">
        <w:rPr>
          <w:i/>
          <w:lang w:eastAsia="en-US"/>
        </w:rPr>
        <w:t xml:space="preserve"> </w:t>
      </w:r>
      <w:r w:rsidRPr="00724EEC">
        <w:rPr>
          <w:i/>
          <w:lang w:val="en-US" w:eastAsia="en-US"/>
        </w:rPr>
        <w:t>Educational</w:t>
      </w:r>
      <w:r w:rsidRPr="00724EEC">
        <w:rPr>
          <w:i/>
          <w:lang w:eastAsia="en-US"/>
        </w:rPr>
        <w:t xml:space="preserve"> </w:t>
      </w:r>
      <w:r w:rsidRPr="00724EEC">
        <w:rPr>
          <w:i/>
          <w:lang w:val="en-US" w:eastAsia="en-US"/>
        </w:rPr>
        <w:t>Renewal</w:t>
      </w:r>
      <w:r w:rsidRPr="00724EEC">
        <w:rPr>
          <w:i/>
          <w:lang w:eastAsia="en-US"/>
        </w:rPr>
        <w:t xml:space="preserve"> </w:t>
      </w:r>
      <w:r w:rsidRPr="00724EEC">
        <w:rPr>
          <w:i/>
          <w:lang w:val="en-US" w:eastAsia="en-US"/>
        </w:rPr>
        <w:t>License</w:t>
      </w:r>
      <w:r w:rsidRPr="00724EEC">
        <w:rPr>
          <w:i/>
          <w:lang w:eastAsia="en-US"/>
        </w:rPr>
        <w:t xml:space="preserve">, 353 лицензии, артикул </w:t>
      </w:r>
      <w:r w:rsidRPr="00724EEC">
        <w:rPr>
          <w:i/>
          <w:lang w:val="en-US" w:eastAsia="en-US"/>
        </w:rPr>
        <w:t>KL</w:t>
      </w:r>
      <w:r w:rsidRPr="00724EEC">
        <w:rPr>
          <w:i/>
          <w:lang w:eastAsia="en-US"/>
        </w:rPr>
        <w:t>4863</w:t>
      </w:r>
      <w:r w:rsidRPr="00724EEC">
        <w:rPr>
          <w:i/>
          <w:lang w:val="en-US" w:eastAsia="en-US"/>
        </w:rPr>
        <w:t>RATFQ</w:t>
      </w:r>
      <w:r w:rsidRPr="00724EEC">
        <w:rPr>
          <w:i/>
          <w:lang w:eastAsia="en-US"/>
        </w:rPr>
        <w:t>, Договор бюджетного учреждения с ЗАО «Софт Лайн Трейд» №511/2016.</w:t>
      </w:r>
    </w:p>
    <w:p w:rsidR="00CE1FC3" w:rsidRPr="00724EEC" w:rsidRDefault="00CE1FC3" w:rsidP="00CE1FC3">
      <w:pPr>
        <w:jc w:val="both"/>
        <w:rPr>
          <w:i/>
          <w:lang w:eastAsia="en-US"/>
        </w:rPr>
      </w:pPr>
      <w:r w:rsidRPr="00724EEC">
        <w:rPr>
          <w:i/>
          <w:lang w:val="en-US"/>
        </w:rPr>
        <w:t>Kaspersky</w:t>
      </w:r>
      <w:r w:rsidRPr="00724EEC">
        <w:rPr>
          <w:i/>
        </w:rPr>
        <w:t xml:space="preserve"> </w:t>
      </w:r>
      <w:r w:rsidRPr="00724EEC">
        <w:rPr>
          <w:i/>
          <w:lang w:val="en-US"/>
        </w:rPr>
        <w:t>Endpoint</w:t>
      </w:r>
      <w:r w:rsidRPr="00724EEC">
        <w:rPr>
          <w:i/>
        </w:rPr>
        <w:t xml:space="preserve"> </w:t>
      </w:r>
      <w:r w:rsidRPr="00724EEC">
        <w:rPr>
          <w:i/>
          <w:lang w:val="en-US"/>
        </w:rPr>
        <w:t>Security</w:t>
      </w:r>
      <w:r w:rsidRPr="00724EEC">
        <w:rPr>
          <w:i/>
        </w:rPr>
        <w:t xml:space="preserve"> для бизнеса – Стандартный </w:t>
      </w:r>
      <w:r w:rsidRPr="00724EEC">
        <w:rPr>
          <w:i/>
          <w:lang w:val="en-US"/>
        </w:rPr>
        <w:t>Russian</w:t>
      </w:r>
      <w:r w:rsidRPr="00724EEC">
        <w:rPr>
          <w:i/>
        </w:rPr>
        <w:t xml:space="preserve"> </w:t>
      </w:r>
      <w:r w:rsidRPr="00724EEC">
        <w:rPr>
          <w:i/>
          <w:lang w:val="en-US"/>
        </w:rPr>
        <w:t>Edition</w:t>
      </w:r>
      <w:r w:rsidRPr="00724EEC">
        <w:rPr>
          <w:i/>
        </w:rPr>
        <w:t xml:space="preserve"> 250-499 </w:t>
      </w:r>
      <w:r w:rsidRPr="00724EEC">
        <w:rPr>
          <w:i/>
          <w:lang w:val="en-US"/>
        </w:rPr>
        <w:t>Node</w:t>
      </w:r>
      <w:r w:rsidRPr="00724EEC">
        <w:rPr>
          <w:i/>
        </w:rPr>
        <w:t xml:space="preserve"> 1 </w:t>
      </w:r>
      <w:r w:rsidRPr="00724EEC">
        <w:rPr>
          <w:i/>
          <w:lang w:val="en-US"/>
        </w:rPr>
        <w:t>year</w:t>
      </w:r>
      <w:r w:rsidRPr="00724EEC">
        <w:rPr>
          <w:i/>
        </w:rPr>
        <w:t xml:space="preserve"> </w:t>
      </w:r>
      <w:r w:rsidRPr="00724EEC">
        <w:rPr>
          <w:i/>
          <w:lang w:val="en-US"/>
        </w:rPr>
        <w:t>Educational</w:t>
      </w:r>
      <w:r w:rsidRPr="00724EEC">
        <w:rPr>
          <w:i/>
        </w:rPr>
        <w:t xml:space="preserve"> </w:t>
      </w:r>
      <w:r w:rsidRPr="00724EEC">
        <w:rPr>
          <w:i/>
          <w:lang w:val="en-US"/>
        </w:rPr>
        <w:t>Renewal</w:t>
      </w:r>
      <w:r w:rsidRPr="00724EEC">
        <w:rPr>
          <w:i/>
        </w:rPr>
        <w:t xml:space="preserve"> </w:t>
      </w:r>
      <w:r w:rsidRPr="00724EEC">
        <w:rPr>
          <w:i/>
          <w:lang w:val="en-US"/>
        </w:rPr>
        <w:t>License</w:t>
      </w:r>
      <w:r w:rsidRPr="00724EEC">
        <w:rPr>
          <w:i/>
        </w:rPr>
        <w:t xml:space="preserve">,  артикул </w:t>
      </w:r>
      <w:r w:rsidRPr="00724EEC">
        <w:rPr>
          <w:i/>
          <w:lang w:val="en-US"/>
        </w:rPr>
        <w:t>KL</w:t>
      </w:r>
      <w:r w:rsidRPr="00724EEC">
        <w:rPr>
          <w:i/>
        </w:rPr>
        <w:t>4313</w:t>
      </w:r>
      <w:r w:rsidRPr="00724EEC">
        <w:rPr>
          <w:i/>
          <w:lang w:val="en-US"/>
        </w:rPr>
        <w:t>RATFQ</w:t>
      </w:r>
      <w:r w:rsidRPr="00724EEC">
        <w:rPr>
          <w:i/>
        </w:rPr>
        <w:t>, Договор бюджетного учреждения с ЗАО «Софт Лайн Трейд» №102/16-КС.</w:t>
      </w:r>
    </w:p>
    <w:p w:rsidR="00CE1FC3" w:rsidRPr="00724EEC" w:rsidRDefault="00CE1FC3" w:rsidP="00CE1FC3">
      <w:pPr>
        <w:jc w:val="both"/>
        <w:rPr>
          <w:i/>
          <w:lang w:val="en-US" w:eastAsia="en-US"/>
        </w:rPr>
      </w:pPr>
      <w:r w:rsidRPr="00724EEC">
        <w:rPr>
          <w:i/>
          <w:lang w:val="en-US" w:eastAsia="en-US"/>
        </w:rPr>
        <w:t xml:space="preserve">Microsoft Windows 10 HOME Russian OLP NL Academic Edition Legalization GetGenuine, 60 </w:t>
      </w:r>
      <w:r w:rsidRPr="00724EEC">
        <w:rPr>
          <w:i/>
          <w:lang w:eastAsia="en-US"/>
        </w:rPr>
        <w:t>лицензий</w:t>
      </w:r>
      <w:r w:rsidRPr="00724EEC">
        <w:rPr>
          <w:i/>
          <w:lang w:val="en-US" w:eastAsia="en-US"/>
        </w:rPr>
        <w:t xml:space="preserve">, </w:t>
      </w:r>
      <w:r w:rsidRPr="00724EEC">
        <w:rPr>
          <w:i/>
          <w:lang w:eastAsia="en-US"/>
        </w:rPr>
        <w:t>артикул</w:t>
      </w:r>
      <w:r w:rsidRPr="00724EEC">
        <w:rPr>
          <w:i/>
          <w:lang w:val="en-US" w:eastAsia="en-US"/>
        </w:rPr>
        <w:t xml:space="preserve"> KW9-00322,</w:t>
      </w:r>
    </w:p>
    <w:p w:rsidR="00CE1FC3" w:rsidRPr="00724EEC" w:rsidRDefault="00CE1FC3" w:rsidP="00CE1FC3">
      <w:pPr>
        <w:jc w:val="both"/>
        <w:rPr>
          <w:i/>
          <w:lang w:eastAsia="en-US"/>
        </w:rPr>
      </w:pPr>
      <w:r w:rsidRPr="00724EEC">
        <w:rPr>
          <w:i/>
          <w:lang w:eastAsia="en-US"/>
        </w:rPr>
        <w:t xml:space="preserve">Договор с ЗАО «Софт Лайн Трейд» №510/2015 </w:t>
      </w:r>
    </w:p>
    <w:p w:rsidR="00CE1FC3" w:rsidRPr="00724EEC" w:rsidRDefault="00CE1FC3" w:rsidP="00CE1FC3">
      <w:pPr>
        <w:rPr>
          <w:i/>
          <w:lang w:eastAsia="en-US"/>
        </w:rPr>
      </w:pPr>
      <w:r w:rsidRPr="00724EEC">
        <w:rPr>
          <w:i/>
          <w:lang w:val="en-US" w:eastAsia="en-US"/>
        </w:rPr>
        <w:t>Microsoft</w:t>
      </w:r>
      <w:r w:rsidRPr="00724EEC">
        <w:rPr>
          <w:i/>
          <w:lang w:eastAsia="en-US"/>
        </w:rPr>
        <w:t xml:space="preserve"> </w:t>
      </w:r>
      <w:r w:rsidRPr="00724EEC">
        <w:rPr>
          <w:i/>
          <w:lang w:val="en-US" w:eastAsia="en-US"/>
        </w:rPr>
        <w:t>Windows</w:t>
      </w:r>
      <w:r w:rsidRPr="00724EEC">
        <w:rPr>
          <w:i/>
          <w:lang w:eastAsia="en-US"/>
        </w:rPr>
        <w:t xml:space="preserve"> </w:t>
      </w:r>
      <w:r w:rsidRPr="00724EEC">
        <w:rPr>
          <w:i/>
          <w:lang w:val="en-US" w:eastAsia="en-US"/>
        </w:rPr>
        <w:t>Server</w:t>
      </w:r>
      <w:r w:rsidRPr="00724EEC">
        <w:rPr>
          <w:i/>
          <w:lang w:eastAsia="en-US"/>
        </w:rPr>
        <w:t xml:space="preserve"> </w:t>
      </w:r>
      <w:r w:rsidRPr="00724EEC">
        <w:rPr>
          <w:i/>
          <w:lang w:val="en-US" w:eastAsia="en-US"/>
        </w:rPr>
        <w:t>CAL</w:t>
      </w:r>
      <w:r w:rsidRPr="00724EEC">
        <w:rPr>
          <w:i/>
          <w:lang w:eastAsia="en-US"/>
        </w:rPr>
        <w:t xml:space="preserve"> 2012 </w:t>
      </w:r>
      <w:r w:rsidRPr="00724EEC">
        <w:rPr>
          <w:i/>
          <w:lang w:val="en-US" w:eastAsia="en-US"/>
        </w:rPr>
        <w:t>Russian</w:t>
      </w:r>
      <w:r w:rsidRPr="00724EEC">
        <w:rPr>
          <w:i/>
          <w:lang w:eastAsia="en-US"/>
        </w:rPr>
        <w:t xml:space="preserve"> </w:t>
      </w:r>
      <w:r w:rsidRPr="00724EEC">
        <w:rPr>
          <w:i/>
          <w:lang w:val="en-US" w:eastAsia="en-US"/>
        </w:rPr>
        <w:t>OLP</w:t>
      </w:r>
      <w:r w:rsidRPr="00724EEC">
        <w:rPr>
          <w:i/>
          <w:lang w:eastAsia="en-US"/>
        </w:rPr>
        <w:t xml:space="preserve"> </w:t>
      </w:r>
      <w:r w:rsidRPr="00724EEC">
        <w:rPr>
          <w:i/>
          <w:lang w:val="en-US" w:eastAsia="en-US"/>
        </w:rPr>
        <w:t>NL</w:t>
      </w:r>
      <w:r w:rsidRPr="00724EEC">
        <w:rPr>
          <w:i/>
          <w:lang w:eastAsia="en-US"/>
        </w:rPr>
        <w:t xml:space="preserve"> </w:t>
      </w:r>
      <w:r w:rsidRPr="00724EEC">
        <w:rPr>
          <w:i/>
          <w:lang w:val="en-US" w:eastAsia="en-US"/>
        </w:rPr>
        <w:t>Academic</w:t>
      </w:r>
      <w:r w:rsidRPr="00724EEC">
        <w:rPr>
          <w:i/>
          <w:lang w:eastAsia="en-US"/>
        </w:rPr>
        <w:t xml:space="preserve"> </w:t>
      </w:r>
      <w:r w:rsidRPr="00724EEC">
        <w:rPr>
          <w:i/>
          <w:lang w:val="en-US" w:eastAsia="en-US"/>
        </w:rPr>
        <w:t>Edition</w:t>
      </w:r>
      <w:r w:rsidRPr="00724EEC">
        <w:rPr>
          <w:i/>
          <w:lang w:eastAsia="en-US"/>
        </w:rPr>
        <w:t xml:space="preserve"> </w:t>
      </w:r>
      <w:r w:rsidRPr="00724EEC">
        <w:rPr>
          <w:i/>
          <w:lang w:val="en-US" w:eastAsia="en-US"/>
        </w:rPr>
        <w:t>Device</w:t>
      </w:r>
      <w:r w:rsidRPr="00724EEC">
        <w:rPr>
          <w:i/>
          <w:lang w:eastAsia="en-US"/>
        </w:rPr>
        <w:t xml:space="preserve"> </w:t>
      </w:r>
      <w:r w:rsidRPr="00724EEC">
        <w:rPr>
          <w:i/>
          <w:lang w:val="en-US" w:eastAsia="en-US"/>
        </w:rPr>
        <w:t>CAL</w:t>
      </w:r>
      <w:r w:rsidRPr="00724EEC">
        <w:rPr>
          <w:i/>
          <w:lang w:eastAsia="en-US"/>
        </w:rPr>
        <w:t xml:space="preserve">, 50 лицензий, артикул </w:t>
      </w:r>
      <w:r w:rsidRPr="00724EEC">
        <w:rPr>
          <w:i/>
          <w:lang w:val="en-US" w:eastAsia="en-US"/>
        </w:rPr>
        <w:t>R</w:t>
      </w:r>
      <w:r w:rsidRPr="00724EEC">
        <w:rPr>
          <w:i/>
          <w:lang w:eastAsia="en-US"/>
        </w:rPr>
        <w:t>18-04335, Договор бюджетного учр</w:t>
      </w:r>
      <w:r w:rsidRPr="00724EEC">
        <w:rPr>
          <w:i/>
          <w:lang w:eastAsia="en-US"/>
        </w:rPr>
        <w:t>е</w:t>
      </w:r>
      <w:r w:rsidRPr="00724EEC">
        <w:rPr>
          <w:i/>
          <w:lang w:eastAsia="en-US"/>
        </w:rPr>
        <w:t>ждения с ЗАО «Софт Лайн Трейд» №511/2015</w:t>
      </w:r>
    </w:p>
    <w:p w:rsidR="00CE1FC3" w:rsidRPr="00724EEC" w:rsidRDefault="00CE1FC3" w:rsidP="00CE1FC3">
      <w:pPr>
        <w:rPr>
          <w:i/>
          <w:lang w:eastAsia="en-US"/>
        </w:rPr>
      </w:pPr>
      <w:r w:rsidRPr="00724EEC">
        <w:rPr>
          <w:i/>
          <w:lang w:val="en-US" w:eastAsia="en-US"/>
        </w:rPr>
        <w:t>Microsoft</w:t>
      </w:r>
      <w:r w:rsidRPr="00724EEC">
        <w:rPr>
          <w:i/>
          <w:lang w:eastAsia="en-US"/>
        </w:rPr>
        <w:t xml:space="preserve"> </w:t>
      </w:r>
      <w:r w:rsidRPr="00724EEC">
        <w:rPr>
          <w:i/>
          <w:lang w:val="en-US" w:eastAsia="en-US"/>
        </w:rPr>
        <w:t>Windows</w:t>
      </w:r>
      <w:r w:rsidRPr="00724EEC">
        <w:rPr>
          <w:i/>
          <w:lang w:eastAsia="en-US"/>
        </w:rPr>
        <w:t xml:space="preserve"> </w:t>
      </w:r>
      <w:r w:rsidRPr="00724EEC">
        <w:rPr>
          <w:i/>
          <w:lang w:val="en-US" w:eastAsia="en-US"/>
        </w:rPr>
        <w:t>Remote</w:t>
      </w:r>
      <w:r w:rsidRPr="00724EEC">
        <w:rPr>
          <w:i/>
          <w:lang w:eastAsia="en-US"/>
        </w:rPr>
        <w:t xml:space="preserve"> </w:t>
      </w:r>
      <w:r w:rsidRPr="00724EEC">
        <w:rPr>
          <w:i/>
          <w:lang w:val="en-US" w:eastAsia="en-US"/>
        </w:rPr>
        <w:t>Desktop</w:t>
      </w:r>
      <w:r w:rsidRPr="00724EEC">
        <w:rPr>
          <w:i/>
          <w:lang w:eastAsia="en-US"/>
        </w:rPr>
        <w:t xml:space="preserve"> </w:t>
      </w:r>
      <w:r w:rsidRPr="00724EEC">
        <w:rPr>
          <w:i/>
          <w:lang w:val="en-US" w:eastAsia="en-US"/>
        </w:rPr>
        <w:t>Services</w:t>
      </w:r>
      <w:r w:rsidRPr="00724EEC">
        <w:rPr>
          <w:i/>
          <w:lang w:eastAsia="en-US"/>
        </w:rPr>
        <w:t xml:space="preserve"> </w:t>
      </w:r>
      <w:r w:rsidRPr="00724EEC">
        <w:rPr>
          <w:i/>
          <w:lang w:val="en-US" w:eastAsia="en-US"/>
        </w:rPr>
        <w:t>CAL</w:t>
      </w:r>
      <w:r w:rsidRPr="00724EEC">
        <w:rPr>
          <w:i/>
          <w:lang w:eastAsia="en-US"/>
        </w:rPr>
        <w:t xml:space="preserve"> 2012 </w:t>
      </w:r>
      <w:r w:rsidRPr="00724EEC">
        <w:rPr>
          <w:i/>
          <w:lang w:val="en-US" w:eastAsia="en-US"/>
        </w:rPr>
        <w:t>Russian</w:t>
      </w:r>
      <w:r w:rsidRPr="00724EEC">
        <w:rPr>
          <w:i/>
          <w:lang w:eastAsia="en-US"/>
        </w:rPr>
        <w:t xml:space="preserve"> </w:t>
      </w:r>
      <w:r w:rsidRPr="00724EEC">
        <w:rPr>
          <w:i/>
          <w:lang w:val="en-US" w:eastAsia="en-US"/>
        </w:rPr>
        <w:t>OLP</w:t>
      </w:r>
      <w:r w:rsidRPr="00724EEC">
        <w:rPr>
          <w:i/>
          <w:lang w:eastAsia="en-US"/>
        </w:rPr>
        <w:t xml:space="preserve"> </w:t>
      </w:r>
      <w:r w:rsidRPr="00724EEC">
        <w:rPr>
          <w:i/>
          <w:lang w:val="en-US" w:eastAsia="en-US"/>
        </w:rPr>
        <w:t>NL</w:t>
      </w:r>
      <w:r w:rsidRPr="00724EEC">
        <w:rPr>
          <w:i/>
          <w:lang w:eastAsia="en-US"/>
        </w:rPr>
        <w:t xml:space="preserve"> </w:t>
      </w:r>
      <w:r w:rsidRPr="00724EEC">
        <w:rPr>
          <w:i/>
          <w:lang w:val="en-US" w:eastAsia="en-US"/>
        </w:rPr>
        <w:t>Academic</w:t>
      </w:r>
      <w:r w:rsidRPr="00724EEC">
        <w:rPr>
          <w:i/>
          <w:lang w:eastAsia="en-US"/>
        </w:rPr>
        <w:t xml:space="preserve"> </w:t>
      </w:r>
      <w:r w:rsidRPr="00724EEC">
        <w:rPr>
          <w:i/>
          <w:lang w:val="en-US" w:eastAsia="en-US"/>
        </w:rPr>
        <w:t>Edition</w:t>
      </w:r>
      <w:r w:rsidRPr="00724EEC">
        <w:rPr>
          <w:i/>
          <w:lang w:eastAsia="en-US"/>
        </w:rPr>
        <w:t xml:space="preserve"> </w:t>
      </w:r>
      <w:r w:rsidRPr="00724EEC">
        <w:rPr>
          <w:i/>
          <w:lang w:val="en-US" w:eastAsia="en-US"/>
        </w:rPr>
        <w:t>Device</w:t>
      </w:r>
      <w:r w:rsidRPr="00724EEC">
        <w:rPr>
          <w:i/>
          <w:lang w:eastAsia="en-US"/>
        </w:rPr>
        <w:t xml:space="preserve"> </w:t>
      </w:r>
      <w:r w:rsidRPr="00724EEC">
        <w:rPr>
          <w:i/>
          <w:lang w:val="en-US" w:eastAsia="en-US"/>
        </w:rPr>
        <w:t>CAL</w:t>
      </w:r>
      <w:r w:rsidRPr="00724EEC">
        <w:rPr>
          <w:i/>
          <w:lang w:eastAsia="en-US"/>
        </w:rPr>
        <w:t>, 50 лицензий, артикул 6</w:t>
      </w:r>
      <w:r w:rsidRPr="00724EEC">
        <w:rPr>
          <w:i/>
          <w:lang w:val="en-US" w:eastAsia="en-US"/>
        </w:rPr>
        <w:t>VC</w:t>
      </w:r>
      <w:r w:rsidRPr="00724EEC">
        <w:rPr>
          <w:i/>
          <w:lang w:eastAsia="en-US"/>
        </w:rPr>
        <w:t>-02115, Договор бюджетного учреждения с ЗАО «Софт Лайн Трейд» №511/2015</w:t>
      </w:r>
    </w:p>
    <w:p w:rsidR="00CE1FC3" w:rsidRPr="00724EEC" w:rsidRDefault="00CE1FC3" w:rsidP="00CE1FC3">
      <w:pPr>
        <w:rPr>
          <w:rFonts w:eastAsia="Calibri"/>
          <w:i/>
          <w:iCs/>
          <w:spacing w:val="-6"/>
          <w:lang w:eastAsia="en-US"/>
        </w:rPr>
      </w:pPr>
      <w:r w:rsidRPr="00724EEC">
        <w:rPr>
          <w:i/>
          <w:lang w:val="en-US" w:eastAsia="en-US"/>
        </w:rPr>
        <w:t>Microsoft</w:t>
      </w:r>
      <w:r w:rsidRPr="00724EEC">
        <w:rPr>
          <w:i/>
          <w:lang w:eastAsia="en-US"/>
        </w:rPr>
        <w:t xml:space="preserve"> </w:t>
      </w:r>
      <w:r w:rsidRPr="00724EEC">
        <w:rPr>
          <w:i/>
          <w:lang w:val="en-US" w:eastAsia="en-US"/>
        </w:rPr>
        <w:t>Office</w:t>
      </w:r>
      <w:r w:rsidRPr="00724EEC">
        <w:rPr>
          <w:i/>
          <w:lang w:eastAsia="en-US"/>
        </w:rPr>
        <w:t xml:space="preserve"> </w:t>
      </w:r>
      <w:r w:rsidRPr="00724EEC">
        <w:rPr>
          <w:i/>
          <w:lang w:val="en-US" w:eastAsia="en-US"/>
        </w:rPr>
        <w:t>Standard</w:t>
      </w:r>
      <w:r w:rsidRPr="00724EEC">
        <w:rPr>
          <w:i/>
          <w:lang w:eastAsia="en-US"/>
        </w:rPr>
        <w:t xml:space="preserve"> 2016 </w:t>
      </w:r>
      <w:r w:rsidRPr="00724EEC">
        <w:rPr>
          <w:i/>
          <w:lang w:val="en-US" w:eastAsia="en-US"/>
        </w:rPr>
        <w:t>Russian</w:t>
      </w:r>
      <w:r w:rsidRPr="00724EEC">
        <w:rPr>
          <w:i/>
          <w:lang w:eastAsia="en-US"/>
        </w:rPr>
        <w:t xml:space="preserve"> </w:t>
      </w:r>
      <w:r w:rsidRPr="00724EEC">
        <w:rPr>
          <w:i/>
          <w:lang w:val="en-US" w:eastAsia="en-US"/>
        </w:rPr>
        <w:t>OLP</w:t>
      </w:r>
      <w:r w:rsidRPr="00724EEC">
        <w:rPr>
          <w:i/>
          <w:lang w:eastAsia="en-US"/>
        </w:rPr>
        <w:t xml:space="preserve"> </w:t>
      </w:r>
      <w:r w:rsidRPr="00724EEC">
        <w:rPr>
          <w:i/>
          <w:lang w:val="en-US" w:eastAsia="en-US"/>
        </w:rPr>
        <w:t>NL</w:t>
      </w:r>
      <w:r w:rsidRPr="00724EEC">
        <w:rPr>
          <w:i/>
          <w:lang w:eastAsia="en-US"/>
        </w:rPr>
        <w:t xml:space="preserve"> </w:t>
      </w:r>
      <w:r w:rsidRPr="00724EEC">
        <w:rPr>
          <w:i/>
          <w:lang w:val="en-US" w:eastAsia="en-US"/>
        </w:rPr>
        <w:t>Academic</w:t>
      </w:r>
      <w:r w:rsidRPr="00724EEC">
        <w:rPr>
          <w:i/>
          <w:lang w:eastAsia="en-US"/>
        </w:rPr>
        <w:t xml:space="preserve"> </w:t>
      </w:r>
      <w:r w:rsidRPr="00724EEC">
        <w:rPr>
          <w:i/>
          <w:lang w:val="en-US" w:eastAsia="en-US"/>
        </w:rPr>
        <w:t>Edition</w:t>
      </w:r>
      <w:r w:rsidRPr="00724EEC">
        <w:rPr>
          <w:i/>
          <w:lang w:eastAsia="en-US"/>
        </w:rPr>
        <w:t>, 60 лицензий, артикул 021-10548, Договор бюджетного учреждения с ЗАО «Софт Лайн Трейд» №511/2015</w:t>
      </w:r>
    </w:p>
    <w:p w:rsidR="008C597C" w:rsidRPr="00DD285D" w:rsidRDefault="008C597C" w:rsidP="008C597C">
      <w:pPr>
        <w:widowControl w:val="0"/>
        <w:ind w:left="720"/>
        <w:jc w:val="both"/>
        <w:rPr>
          <w:i/>
          <w:color w:val="000000"/>
          <w:lang w:bidi="ru-RU"/>
        </w:rPr>
      </w:pPr>
    </w:p>
    <w:p w:rsidR="00472304" w:rsidRPr="00DD285D" w:rsidRDefault="00472304" w:rsidP="00472304"/>
    <w:p w:rsidR="00472304" w:rsidRPr="00DD285D" w:rsidRDefault="00472304" w:rsidP="00472304"/>
    <w:p w:rsidR="00472304" w:rsidRPr="00DD285D" w:rsidRDefault="00472304" w:rsidP="00472304"/>
    <w:p w:rsidR="00472304" w:rsidRPr="00DD285D" w:rsidRDefault="00472304" w:rsidP="00472304"/>
    <w:p w:rsidR="00AD681B" w:rsidRPr="00DD285D" w:rsidRDefault="00AD681B"/>
    <w:sectPr w:rsidR="00AD681B" w:rsidRPr="00DD285D" w:rsidSect="006607C5">
      <w:pgSz w:w="16838" w:h="11906" w:orient="landscape" w:code="9"/>
      <w:pgMar w:top="851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006" w:rsidRDefault="00DD3006" w:rsidP="00472304">
      <w:r>
        <w:separator/>
      </w:r>
    </w:p>
  </w:endnote>
  <w:endnote w:type="continuationSeparator" w:id="1">
    <w:p w:rsidR="00DD3006" w:rsidRDefault="00DD3006" w:rsidP="00472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C3D" w:rsidRDefault="00781112">
    <w:pPr>
      <w:pStyle w:val="af9"/>
      <w:jc w:val="right"/>
    </w:pPr>
    <w:fldSimple w:instr="PAGE   \* MERGEFORMAT">
      <w:r w:rsidR="00227058">
        <w:rPr>
          <w:noProof/>
        </w:rPr>
        <w:t>19</w:t>
      </w:r>
    </w:fldSimple>
  </w:p>
  <w:p w:rsidR="00060C3D" w:rsidRDefault="00060C3D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C3D" w:rsidRPr="000D3988" w:rsidRDefault="00060C3D" w:rsidP="006607C5">
    <w:pPr>
      <w:pStyle w:val="af9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006" w:rsidRDefault="00DD3006" w:rsidP="00472304">
      <w:r>
        <w:separator/>
      </w:r>
    </w:p>
  </w:footnote>
  <w:footnote w:type="continuationSeparator" w:id="1">
    <w:p w:rsidR="00DD3006" w:rsidRDefault="00DD3006" w:rsidP="004723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6"/>
    <w:multiLevelType w:val="singleLevel"/>
    <w:tmpl w:val="00000006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09"/>
    <w:multiLevelType w:val="singleLevel"/>
    <w:tmpl w:val="00000009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B"/>
    <w:multiLevelType w:val="singleLevel"/>
    <w:tmpl w:val="0000000B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22C183F"/>
    <w:multiLevelType w:val="multilevel"/>
    <w:tmpl w:val="4D90F5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space"/>
      <w:lvlText w:val="Тема %2."/>
      <w:lvlJc w:val="left"/>
      <w:pPr>
        <w:tabs>
          <w:tab w:val="num" w:pos="0"/>
        </w:tabs>
        <w:ind w:left="567" w:firstLine="0"/>
      </w:pPr>
      <w:rPr>
        <w:b/>
        <w:i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20"/>
      </w:pPr>
      <w:rPr>
        <w:b/>
        <w:i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20"/>
      </w:pPr>
    </w:lvl>
    <w:lvl w:ilvl="4">
      <w:start w:val="1"/>
      <w:numFmt w:val="decimal"/>
      <w:suff w:val="space"/>
      <w:lvlText w:val="%5."/>
      <w:lvlJc w:val="left"/>
      <w:pPr>
        <w:tabs>
          <w:tab w:val="num" w:pos="0"/>
        </w:tabs>
        <w:ind w:left="0" w:firstLine="720"/>
      </w:pPr>
      <w:rPr>
        <w:rFonts w:ascii="Times New Roman" w:eastAsia="Times New Roman" w:hAnsi="Times New Roman" w:cs="Times New Roman"/>
      </w:rPr>
    </w:lvl>
    <w:lvl w:ilvl="5">
      <w:start w:val="1"/>
      <w:numFmt w:val="decimal"/>
      <w:suff w:val="space"/>
      <w:lvlText w:val="%6."/>
      <w:lvlJc w:val="left"/>
      <w:pPr>
        <w:tabs>
          <w:tab w:val="num" w:pos="0"/>
        </w:tabs>
        <w:ind w:left="0" w:firstLine="720"/>
      </w:pPr>
    </w:lvl>
    <w:lvl w:ilvl="6">
      <w:start w:val="1"/>
      <w:numFmt w:val="decimal"/>
      <w:suff w:val="space"/>
      <w:lvlText w:val="%7)"/>
      <w:lvlJc w:val="left"/>
      <w:pPr>
        <w:tabs>
          <w:tab w:val="num" w:pos="0"/>
        </w:tabs>
        <w:ind w:left="0" w:firstLine="720"/>
      </w:pPr>
    </w:lvl>
    <w:lvl w:ilvl="7">
      <w:start w:val="1"/>
      <w:numFmt w:val="decimal"/>
      <w:lvlText w:val="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261826E9"/>
    <w:multiLevelType w:val="hybridMultilevel"/>
    <w:tmpl w:val="07EC2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A514BD"/>
    <w:multiLevelType w:val="multilevel"/>
    <w:tmpl w:val="FE70D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space"/>
      <w:lvlText w:val="Тема %2."/>
      <w:lvlJc w:val="left"/>
      <w:pPr>
        <w:tabs>
          <w:tab w:val="num" w:pos="0"/>
        </w:tabs>
        <w:ind w:left="567" w:firstLine="0"/>
      </w:pPr>
      <w:rPr>
        <w:b/>
        <w:i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20"/>
      </w:pPr>
      <w:rPr>
        <w:b/>
        <w:i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20"/>
      </w:pPr>
    </w:lvl>
    <w:lvl w:ilvl="4">
      <w:start w:val="1"/>
      <w:numFmt w:val="decimal"/>
      <w:suff w:val="space"/>
      <w:lvlText w:val="%5."/>
      <w:lvlJc w:val="left"/>
      <w:pPr>
        <w:tabs>
          <w:tab w:val="num" w:pos="0"/>
        </w:tabs>
        <w:ind w:left="0" w:firstLine="720"/>
      </w:pPr>
      <w:rPr>
        <w:rFonts w:ascii="Times New Roman" w:eastAsia="Times New Roman" w:hAnsi="Times New Roman" w:cs="Times New Roman"/>
      </w:rPr>
    </w:lvl>
    <w:lvl w:ilvl="5">
      <w:start w:val="1"/>
      <w:numFmt w:val="decimal"/>
      <w:suff w:val="space"/>
      <w:lvlText w:val="%6."/>
      <w:lvlJc w:val="left"/>
      <w:pPr>
        <w:tabs>
          <w:tab w:val="num" w:pos="0"/>
        </w:tabs>
        <w:ind w:left="0" w:firstLine="720"/>
      </w:pPr>
      <w:rPr>
        <w:b w:val="0"/>
      </w:rPr>
    </w:lvl>
    <w:lvl w:ilvl="6">
      <w:start w:val="1"/>
      <w:numFmt w:val="decimal"/>
      <w:suff w:val="space"/>
      <w:lvlText w:val="%7)"/>
      <w:lvlJc w:val="left"/>
      <w:pPr>
        <w:tabs>
          <w:tab w:val="num" w:pos="0"/>
        </w:tabs>
        <w:ind w:left="0" w:firstLine="720"/>
      </w:pPr>
    </w:lvl>
    <w:lvl w:ilvl="7">
      <w:start w:val="1"/>
      <w:numFmt w:val="decimal"/>
      <w:lvlText w:val="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1">
    <w:nsid w:val="73380DD2"/>
    <w:multiLevelType w:val="hybridMultilevel"/>
    <w:tmpl w:val="C0CE1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970CB2"/>
    <w:multiLevelType w:val="hybridMultilevel"/>
    <w:tmpl w:val="0B4CA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</w:num>
  <w:num w:numId="3">
    <w:abstractNumId w:val="11"/>
  </w:num>
  <w:num w:numId="4">
    <w:abstractNumId w:val="1"/>
  </w:num>
  <w:num w:numId="5">
    <w:abstractNumId w:val="0"/>
  </w:num>
  <w:num w:numId="6">
    <w:abstractNumId w:val="6"/>
  </w:num>
  <w:num w:numId="7">
    <w:abstractNumId w:val="9"/>
  </w:num>
  <w:num w:numId="8">
    <w:abstractNumId w:val="7"/>
  </w:num>
  <w:num w:numId="9">
    <w:abstractNumId w:val="1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autoHyphenation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472304"/>
    <w:rsid w:val="00043171"/>
    <w:rsid w:val="00060C3D"/>
    <w:rsid w:val="00072165"/>
    <w:rsid w:val="00227058"/>
    <w:rsid w:val="00304D2C"/>
    <w:rsid w:val="003334D0"/>
    <w:rsid w:val="00363596"/>
    <w:rsid w:val="0043552B"/>
    <w:rsid w:val="00472304"/>
    <w:rsid w:val="00543860"/>
    <w:rsid w:val="00593AD0"/>
    <w:rsid w:val="005A3097"/>
    <w:rsid w:val="005B3E43"/>
    <w:rsid w:val="005E3A84"/>
    <w:rsid w:val="00631395"/>
    <w:rsid w:val="00655154"/>
    <w:rsid w:val="006607C5"/>
    <w:rsid w:val="006D30DB"/>
    <w:rsid w:val="00722E5C"/>
    <w:rsid w:val="00724EEC"/>
    <w:rsid w:val="00781112"/>
    <w:rsid w:val="007E236B"/>
    <w:rsid w:val="00814395"/>
    <w:rsid w:val="008151B8"/>
    <w:rsid w:val="00855BB6"/>
    <w:rsid w:val="008C597C"/>
    <w:rsid w:val="009443EE"/>
    <w:rsid w:val="00951395"/>
    <w:rsid w:val="00AB6959"/>
    <w:rsid w:val="00AD681B"/>
    <w:rsid w:val="00B04031"/>
    <w:rsid w:val="00B950A8"/>
    <w:rsid w:val="00BB7DC8"/>
    <w:rsid w:val="00CE1FC3"/>
    <w:rsid w:val="00D31E12"/>
    <w:rsid w:val="00DA166D"/>
    <w:rsid w:val="00DA2901"/>
    <w:rsid w:val="00DA30CA"/>
    <w:rsid w:val="00DD285D"/>
    <w:rsid w:val="00DD3006"/>
    <w:rsid w:val="00DF6664"/>
    <w:rsid w:val="00E011B3"/>
    <w:rsid w:val="00E70CD9"/>
    <w:rsid w:val="00E8317A"/>
    <w:rsid w:val="00F54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72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472304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uiPriority w:val="99"/>
    <w:qFormat/>
    <w:rsid w:val="004723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47230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47230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472304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472304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47230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47230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47230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2"/>
    <w:link w:val="7"/>
    <w:rsid w:val="004723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1"/>
    <w:uiPriority w:val="99"/>
    <w:rsid w:val="0047230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note text"/>
    <w:basedOn w:val="a1"/>
    <w:link w:val="a7"/>
    <w:rsid w:val="00472304"/>
    <w:rPr>
      <w:sz w:val="20"/>
      <w:szCs w:val="20"/>
    </w:rPr>
  </w:style>
  <w:style w:type="character" w:customStyle="1" w:styleId="a7">
    <w:name w:val="Текст сноски Знак"/>
    <w:basedOn w:val="a2"/>
    <w:link w:val="a6"/>
    <w:rsid w:val="004723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1"/>
    <w:link w:val="a9"/>
    <w:rsid w:val="00472304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basedOn w:val="a2"/>
    <w:link w:val="a8"/>
    <w:rsid w:val="004723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1"/>
    <w:link w:val="ab"/>
    <w:qFormat/>
    <w:rsid w:val="00472304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basedOn w:val="a2"/>
    <w:link w:val="aa"/>
    <w:rsid w:val="0047230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"/>
    <w:basedOn w:val="a1"/>
    <w:link w:val="ad"/>
    <w:rsid w:val="00472304"/>
    <w:pPr>
      <w:jc w:val="both"/>
    </w:pPr>
    <w:rPr>
      <w:color w:val="000000"/>
      <w:szCs w:val="18"/>
    </w:rPr>
  </w:style>
  <w:style w:type="character" w:customStyle="1" w:styleId="ad">
    <w:name w:val="Основной текст Знак"/>
    <w:basedOn w:val="a2"/>
    <w:link w:val="ac"/>
    <w:rsid w:val="00472304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ae">
    <w:name w:val="Body Text Indent"/>
    <w:aliases w:val="текст,Основной текст 1,Нумерованный список !!,Надин стиль"/>
    <w:basedOn w:val="a1"/>
    <w:link w:val="af"/>
    <w:rsid w:val="00472304"/>
    <w:pPr>
      <w:ind w:firstLine="902"/>
      <w:jc w:val="both"/>
    </w:pPr>
    <w:rPr>
      <w:color w:val="000000"/>
      <w:szCs w:val="18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e"/>
    <w:rsid w:val="00472304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21">
    <w:name w:val="Body Text Indent 2"/>
    <w:basedOn w:val="a1"/>
    <w:link w:val="22"/>
    <w:rsid w:val="00472304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basedOn w:val="a2"/>
    <w:link w:val="21"/>
    <w:rsid w:val="004723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footnote reference"/>
    <w:rsid w:val="00472304"/>
    <w:rPr>
      <w:rFonts w:cs="Times New Roman"/>
      <w:vertAlign w:val="superscript"/>
    </w:rPr>
  </w:style>
  <w:style w:type="character" w:styleId="af1">
    <w:name w:val="Strong"/>
    <w:uiPriority w:val="22"/>
    <w:qFormat/>
    <w:rsid w:val="00472304"/>
    <w:rPr>
      <w:rFonts w:cs="Times New Roman"/>
      <w:b/>
      <w:bCs/>
    </w:rPr>
  </w:style>
  <w:style w:type="character" w:styleId="af2">
    <w:name w:val="Emphasis"/>
    <w:qFormat/>
    <w:rsid w:val="00472304"/>
    <w:rPr>
      <w:rFonts w:cs="Times New Roman"/>
      <w:i/>
      <w:iCs/>
    </w:rPr>
  </w:style>
  <w:style w:type="paragraph" w:customStyle="1" w:styleId="Style20">
    <w:name w:val="Style20"/>
    <w:basedOn w:val="a1"/>
    <w:rsid w:val="00472304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472304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472304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3">
    <w:name w:val="Hyperlink"/>
    <w:rsid w:val="00472304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472304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4">
    <w:name w:val="Table Grid"/>
    <w:basedOn w:val="a3"/>
    <w:rsid w:val="00472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723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1"/>
    <w:rsid w:val="00472304"/>
    <w:pPr>
      <w:spacing w:before="100" w:beforeAutospacing="1" w:after="100" w:afterAutospacing="1"/>
    </w:pPr>
  </w:style>
  <w:style w:type="paragraph" w:styleId="af5">
    <w:name w:val="Plain Text"/>
    <w:basedOn w:val="a1"/>
    <w:link w:val="af6"/>
    <w:rsid w:val="00472304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2"/>
    <w:link w:val="af5"/>
    <w:rsid w:val="0047230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1"/>
    <w:rsid w:val="00472304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f7">
    <w:name w:val="Balloon Text"/>
    <w:basedOn w:val="a1"/>
    <w:link w:val="af8"/>
    <w:semiHidden/>
    <w:rsid w:val="00472304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2"/>
    <w:link w:val="af7"/>
    <w:semiHidden/>
    <w:rsid w:val="00472304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footer"/>
    <w:basedOn w:val="a1"/>
    <w:link w:val="afa"/>
    <w:uiPriority w:val="99"/>
    <w:rsid w:val="0047230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2"/>
    <w:link w:val="af9"/>
    <w:uiPriority w:val="99"/>
    <w:rsid w:val="004723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rsid w:val="00472304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472304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basedOn w:val="a2"/>
    <w:link w:val="23"/>
    <w:rsid w:val="004723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lock Text"/>
    <w:basedOn w:val="a1"/>
    <w:rsid w:val="00472304"/>
    <w:pPr>
      <w:numPr>
        <w:numId w:val="1"/>
      </w:numPr>
      <w:ind w:right="201"/>
      <w:jc w:val="both"/>
    </w:pPr>
    <w:rPr>
      <w:sz w:val="28"/>
    </w:rPr>
  </w:style>
  <w:style w:type="paragraph" w:styleId="3">
    <w:name w:val="Body Text 3"/>
    <w:basedOn w:val="a1"/>
    <w:link w:val="30"/>
    <w:rsid w:val="004723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2"/>
    <w:link w:val="3"/>
    <w:rsid w:val="004723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c">
    <w:name w:val="Абзац"/>
    <w:basedOn w:val="a1"/>
    <w:rsid w:val="00472304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472304"/>
    <w:pPr>
      <w:numPr>
        <w:numId w:val="2"/>
      </w:numPr>
      <w:spacing w:line="312" w:lineRule="auto"/>
      <w:jc w:val="both"/>
    </w:pPr>
  </w:style>
  <w:style w:type="character" w:customStyle="1" w:styleId="afd">
    <w:name w:val="Знак Знак"/>
    <w:locked/>
    <w:rsid w:val="00472304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1"/>
    <w:next w:val="a1"/>
    <w:autoRedefine/>
    <w:semiHidden/>
    <w:rsid w:val="00472304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4723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нак Знак1"/>
    <w:rsid w:val="00472304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47230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472304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472304"/>
    <w:rPr>
      <w:rFonts w:ascii="Courier New" w:hAnsi="Courier New" w:cs="Courier New"/>
      <w:lang w:val="ru-RU" w:eastAsia="ru-RU" w:bidi="ar-SA"/>
    </w:rPr>
  </w:style>
  <w:style w:type="paragraph" w:styleId="afe">
    <w:name w:val="List Paragraph"/>
    <w:basedOn w:val="a1"/>
    <w:link w:val="aff"/>
    <w:uiPriority w:val="34"/>
    <w:qFormat/>
    <w:rsid w:val="00472304"/>
    <w:pPr>
      <w:ind w:left="720"/>
      <w:contextualSpacing/>
    </w:pPr>
    <w:rPr>
      <w:sz w:val="28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472304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472304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472304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1"/>
    <w:link w:val="Bodytext"/>
    <w:rsid w:val="00472304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ff">
    <w:name w:val="Абзац списка Знак"/>
    <w:link w:val="afe"/>
    <w:uiPriority w:val="34"/>
    <w:locked/>
    <w:rsid w:val="004723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Абзац списка1"/>
    <w:basedOn w:val="a1"/>
    <w:rsid w:val="00472304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472304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25">
    <w:name w:val="Абзац списка2"/>
    <w:basedOn w:val="a1"/>
    <w:link w:val="ListParagraphChar"/>
    <w:rsid w:val="0047230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25"/>
    <w:locked/>
    <w:rsid w:val="00472304"/>
    <w:rPr>
      <w:rFonts w:ascii="Calibri" w:eastAsia="Times New Roman" w:hAnsi="Calibri" w:cs="Times New Roman"/>
      <w:lang w:eastAsia="ru-RU"/>
    </w:rPr>
  </w:style>
  <w:style w:type="table" w:customStyle="1" w:styleId="15">
    <w:name w:val="Сетка таблицы1"/>
    <w:basedOn w:val="a3"/>
    <w:next w:val="af4"/>
    <w:uiPriority w:val="59"/>
    <w:rsid w:val="004723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3"/>
    <w:next w:val="af4"/>
    <w:uiPriority w:val="59"/>
    <w:rsid w:val="004723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3"/>
    <w:next w:val="af4"/>
    <w:rsid w:val="00472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3"/>
    <w:next w:val="af4"/>
    <w:rsid w:val="00472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472304"/>
    <w:rPr>
      <w:rFonts w:cs="Times New Roman"/>
    </w:rPr>
  </w:style>
  <w:style w:type="paragraph" w:customStyle="1" w:styleId="stext">
    <w:name w:val="stext"/>
    <w:basedOn w:val="a1"/>
    <w:rsid w:val="00472304"/>
    <w:pPr>
      <w:spacing w:before="100" w:beforeAutospacing="1" w:after="100" w:afterAutospacing="1"/>
    </w:pPr>
  </w:style>
  <w:style w:type="table" w:customStyle="1" w:styleId="42">
    <w:name w:val="Сетка таблицы4"/>
    <w:basedOn w:val="a3"/>
    <w:next w:val="af4"/>
    <w:uiPriority w:val="59"/>
    <w:rsid w:val="0047230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f4"/>
    <w:uiPriority w:val="59"/>
    <w:rsid w:val="004723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1"/>
    <w:rsid w:val="00472304"/>
    <w:pPr>
      <w:spacing w:before="100" w:beforeAutospacing="1" w:after="100" w:afterAutospacing="1"/>
    </w:pPr>
  </w:style>
  <w:style w:type="character" w:customStyle="1" w:styleId="27">
    <w:name w:val="Основной текст (2)"/>
    <w:rsid w:val="004723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extended-textshort">
    <w:name w:val="extended-text__short"/>
    <w:basedOn w:val="a2"/>
    <w:rsid w:val="00472304"/>
  </w:style>
  <w:style w:type="character" w:customStyle="1" w:styleId="FontStyle42">
    <w:name w:val="Font Style42"/>
    <w:basedOn w:val="a2"/>
    <w:rsid w:val="00472304"/>
    <w:rPr>
      <w:rFonts w:ascii="Times New Roman" w:hAnsi="Times New Roman" w:cs="Times New Roman"/>
      <w:sz w:val="20"/>
      <w:szCs w:val="20"/>
    </w:rPr>
  </w:style>
  <w:style w:type="character" w:customStyle="1" w:styleId="43">
    <w:name w:val="Основной текст (4)_"/>
    <w:basedOn w:val="a2"/>
    <w:link w:val="44"/>
    <w:uiPriority w:val="99"/>
    <w:locked/>
    <w:rsid w:val="00472304"/>
    <w:rPr>
      <w:rFonts w:cs="Times New Roman"/>
      <w:i/>
      <w:iCs/>
      <w:sz w:val="23"/>
      <w:szCs w:val="23"/>
      <w:shd w:val="clear" w:color="auto" w:fill="FFFFFF"/>
    </w:rPr>
  </w:style>
  <w:style w:type="paragraph" w:customStyle="1" w:styleId="44">
    <w:name w:val="Основной текст (4)"/>
    <w:basedOn w:val="a1"/>
    <w:link w:val="43"/>
    <w:uiPriority w:val="99"/>
    <w:rsid w:val="00472304"/>
    <w:pPr>
      <w:shd w:val="clear" w:color="auto" w:fill="FFFFFF"/>
      <w:spacing w:before="240" w:line="552" w:lineRule="exact"/>
      <w:ind w:hanging="320"/>
      <w:jc w:val="center"/>
    </w:pPr>
    <w:rPr>
      <w:rFonts w:asciiTheme="minorHAnsi" w:eastAsiaTheme="minorHAnsi" w:hAnsiTheme="minorHAnsi"/>
      <w:i/>
      <w:iCs/>
      <w:sz w:val="23"/>
      <w:szCs w:val="23"/>
      <w:lang w:eastAsia="en-US"/>
    </w:rPr>
  </w:style>
  <w:style w:type="character" w:customStyle="1" w:styleId="16">
    <w:name w:val="Заголовок №1_"/>
    <w:basedOn w:val="a2"/>
    <w:link w:val="17"/>
    <w:rsid w:val="00DA30C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0">
    <w:name w:val="Основной текст_"/>
    <w:basedOn w:val="a2"/>
    <w:link w:val="32"/>
    <w:rsid w:val="00DA30C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8">
    <w:name w:val="Основной текст (2)_"/>
    <w:basedOn w:val="a2"/>
    <w:rsid w:val="00DA30CA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17">
    <w:name w:val="Заголовок №1"/>
    <w:basedOn w:val="a1"/>
    <w:link w:val="16"/>
    <w:rsid w:val="00DA30CA"/>
    <w:pPr>
      <w:widowControl w:val="0"/>
      <w:shd w:val="clear" w:color="auto" w:fill="FFFFFF"/>
      <w:spacing w:line="557" w:lineRule="exact"/>
      <w:outlineLvl w:val="0"/>
    </w:pPr>
    <w:rPr>
      <w:b/>
      <w:bCs/>
      <w:sz w:val="22"/>
      <w:szCs w:val="22"/>
      <w:lang w:eastAsia="en-US"/>
    </w:rPr>
  </w:style>
  <w:style w:type="paragraph" w:customStyle="1" w:styleId="32">
    <w:name w:val="Основной текст3"/>
    <w:basedOn w:val="a1"/>
    <w:link w:val="aff0"/>
    <w:rsid w:val="00DA30CA"/>
    <w:pPr>
      <w:widowControl w:val="0"/>
      <w:shd w:val="clear" w:color="auto" w:fill="FFFFFF"/>
      <w:spacing w:line="557" w:lineRule="exact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8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dlib.eastview.com/" TargetMode="External"/><Relationship Id="rId18" Type="http://schemas.openxmlformats.org/officeDocument/2006/relationships/hyperlink" Target="http://www.neicon.ru/" TargetMode="External"/><Relationship Id="rId26" Type="http://schemas.openxmlformats.org/officeDocument/2006/relationships/hyperlink" Target="http://www.autitorium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inion.ru/resources/bazy-dannykh-inion-ran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znanium.com/" TargetMode="External"/><Relationship Id="rId17" Type="http://schemas.openxmlformats.org/officeDocument/2006/relationships/hyperlink" Target="http://&#1085;&#1101;&#1073;.&#1088;&#1092;/" TargetMode="External"/><Relationship Id="rId25" Type="http://schemas.openxmlformats.org/officeDocument/2006/relationships/hyperlink" Target="http://www.humanities.edu.ru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library.ru/" TargetMode="External"/><Relationship Id="rId20" Type="http://schemas.openxmlformats.org/officeDocument/2006/relationships/hyperlink" Target="http://www.gks.ru/wps/wcm/connect/rosstat_main/rosstat/ru/statistics/databases/" TargetMode="External"/><Relationship Id="rId29" Type="http://schemas.openxmlformats.org/officeDocument/2006/relationships/hyperlink" Target="http://.consult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" TargetMode="External"/><Relationship Id="rId24" Type="http://schemas.openxmlformats.org/officeDocument/2006/relationships/hyperlink" Target="http://www.cikrf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scopus.com/" TargetMode="External"/><Relationship Id="rId23" Type="http://schemas.openxmlformats.org/officeDocument/2006/relationships/hyperlink" Target="http://elibrary.ru/defaultx.asp" TargetMode="External"/><Relationship Id="rId28" Type="http://schemas.openxmlformats.org/officeDocument/2006/relationships/hyperlink" Target="http://www.equipnet.ru/" TargetMode="External"/><Relationship Id="rId10" Type="http://schemas.openxmlformats.org/officeDocument/2006/relationships/hyperlink" Target="http://pandia.ru/text/category/administrativnaya_otvetstvennostmz/" TargetMode="External"/><Relationship Id="rId19" Type="http://schemas.openxmlformats.org/officeDocument/2006/relationships/hyperlink" Target="http://www.polpred.com/" TargetMode="External"/><Relationship Id="rId31" Type="http://schemas.openxmlformats.org/officeDocument/2006/relationships/hyperlink" Target="http://law-journal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ebofknowledge.com/" TargetMode="External"/><Relationship Id="rId22" Type="http://schemas.openxmlformats.org/officeDocument/2006/relationships/hyperlink" Target="http://www.scopus.com/" TargetMode="External"/><Relationship Id="rId27" Type="http://schemas.openxmlformats.org/officeDocument/2006/relationships/hyperlink" Target="http://www.nir.ru/Socio/scipubl/socjour.htm" TargetMode="External"/><Relationship Id="rId30" Type="http://schemas.openxmlformats.org/officeDocument/2006/relationships/hyperlink" Target="http://www.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A35B9-F252-4D30-BA24-360816875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19</Pages>
  <Words>6306</Words>
  <Characters>35946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8</cp:revision>
  <dcterms:created xsi:type="dcterms:W3CDTF">2018-12-22T17:45:00Z</dcterms:created>
  <dcterms:modified xsi:type="dcterms:W3CDTF">2019-03-24T09:23:00Z</dcterms:modified>
</cp:coreProperties>
</file>