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rsidTr="00C539A8">
        <w:tc>
          <w:tcPr>
            <w:tcW w:w="9889" w:type="dxa"/>
            <w:gridSpan w:val="2"/>
          </w:tcPr>
          <w:p w:rsidR="006F627F" w:rsidRPr="006F627F" w:rsidRDefault="006F627F" w:rsidP="006F627F">
            <w:pPr>
              <w:jc w:val="center"/>
              <w:rPr>
                <w:rFonts w:ascii="Times New Roman" w:eastAsia="Times New Roman" w:hAnsi="Times New Roman" w:cs="Times New Roman"/>
                <w:sz w:val="24"/>
                <w:szCs w:val="24"/>
                <w:lang w:eastAsia="ru-RU"/>
              </w:rPr>
            </w:pPr>
            <w:proofErr w:type="gramStart"/>
            <w:r w:rsidRPr="006F627F">
              <w:rPr>
                <w:rFonts w:ascii="Times New Roman" w:eastAsia="Times New Roman" w:hAnsi="Times New Roman" w:cs="Times New Roman"/>
                <w:sz w:val="24"/>
                <w:szCs w:val="24"/>
                <w:lang w:eastAsia="ru-RU"/>
              </w:rPr>
              <w:t>(Технологии.</w:t>
            </w:r>
            <w:proofErr w:type="gramEnd"/>
            <w:r w:rsidRPr="006F627F">
              <w:rPr>
                <w:rFonts w:ascii="Times New Roman" w:eastAsia="Times New Roman" w:hAnsi="Times New Roman" w:cs="Times New Roman"/>
                <w:sz w:val="24"/>
                <w:szCs w:val="24"/>
                <w:lang w:eastAsia="ru-RU"/>
              </w:rPr>
              <w:t xml:space="preserve"> Дизайн. </w:t>
            </w:r>
            <w:proofErr w:type="gramStart"/>
            <w:r w:rsidRPr="006F627F">
              <w:rPr>
                <w:rFonts w:ascii="Times New Roman" w:eastAsia="Times New Roman" w:hAnsi="Times New Roman" w:cs="Times New Roman"/>
                <w:sz w:val="24"/>
                <w:szCs w:val="24"/>
                <w:lang w:eastAsia="ru-RU"/>
              </w:rPr>
              <w:t>Искусство)»</w:t>
            </w:r>
            <w:proofErr w:type="gramEnd"/>
          </w:p>
        </w:tc>
      </w:tr>
      <w:tr w:rsidR="006F627F" w:rsidRPr="006F627F" w:rsidTr="00C539A8">
        <w:trPr>
          <w:trHeight w:val="357"/>
        </w:trPr>
        <w:tc>
          <w:tcPr>
            <w:tcW w:w="9889" w:type="dxa"/>
            <w:gridSpan w:val="2"/>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rsidTr="00C539A8">
        <w:trPr>
          <w:trHeight w:val="357"/>
        </w:trPr>
        <w:tc>
          <w:tcPr>
            <w:tcW w:w="1355" w:type="dxa"/>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rsidTr="00C539A8">
        <w:trPr>
          <w:trHeight w:val="357"/>
        </w:trPr>
        <w:tc>
          <w:tcPr>
            <w:tcW w:w="1355" w:type="dxa"/>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rsidTr="005A2464">
        <w:trPr>
          <w:trHeight w:val="567"/>
        </w:trPr>
        <w:tc>
          <w:tcPr>
            <w:tcW w:w="12121" w:type="dxa"/>
            <w:gridSpan w:val="3"/>
            <w:vAlign w:val="center"/>
          </w:tcPr>
          <w:p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rsidTr="005A2464">
        <w:trPr>
          <w:trHeight w:val="454"/>
        </w:trPr>
        <w:tc>
          <w:tcPr>
            <w:tcW w:w="12121" w:type="dxa"/>
            <w:gridSpan w:val="3"/>
            <w:tcBorders>
              <w:bottom w:val="single" w:sz="4" w:space="0" w:color="auto"/>
            </w:tcBorders>
            <w:vAlign w:val="bottom"/>
          </w:tcPr>
          <w:p w:rsidR="006F627F" w:rsidRPr="006F627F" w:rsidRDefault="00FD3EEA" w:rsidP="00F74682">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AB7C88">
              <w:rPr>
                <w:rFonts w:ascii="Times New Roman" w:eastAsiaTheme="minorEastAsia" w:hAnsi="Times New Roman" w:cs="Times New Roman"/>
                <w:b/>
                <w:sz w:val="24"/>
                <w:szCs w:val="24"/>
                <w:lang w:eastAsia="ru-RU"/>
              </w:rPr>
              <w:t xml:space="preserve">    </w:t>
            </w:r>
            <w:r w:rsidR="00F74682" w:rsidRPr="00F74682">
              <w:rPr>
                <w:rFonts w:ascii="Times New Roman" w:eastAsiaTheme="minorEastAsia" w:hAnsi="Times New Roman" w:cs="Times New Roman"/>
                <w:b/>
                <w:sz w:val="24"/>
                <w:szCs w:val="24"/>
                <w:lang w:eastAsia="ru-RU"/>
              </w:rPr>
              <w:t>Основы торгового дела</w:t>
            </w:r>
          </w:p>
        </w:tc>
      </w:tr>
      <w:tr w:rsidR="006F627F" w:rsidRPr="006F627F" w:rsidTr="005A2464">
        <w:trPr>
          <w:trHeight w:val="567"/>
        </w:trPr>
        <w:tc>
          <w:tcPr>
            <w:tcW w:w="3330" w:type="dxa"/>
            <w:tcBorders>
              <w:top w:val="single" w:sz="4" w:space="0" w:color="auto"/>
            </w:tcBorders>
            <w:shd w:val="clear" w:color="auto" w:fill="auto"/>
            <w:vAlign w:val="center"/>
          </w:tcPr>
          <w:p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rsidR="006F627F" w:rsidRPr="006F627F" w:rsidRDefault="005A2464" w:rsidP="006F627F">
            <w:pP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бакалавриат</w:t>
            </w:r>
            <w:proofErr w:type="spellEnd"/>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rsidR="006F627F" w:rsidRPr="006F627F" w:rsidRDefault="005A2464"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38.03.06 Торговое дело</w:t>
            </w:r>
          </w:p>
        </w:tc>
        <w:tc>
          <w:tcPr>
            <w:tcW w:w="5209"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rsidR="006F627F" w:rsidRPr="006F627F" w:rsidRDefault="002403ED"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и управление торговой деятельностью</w:t>
            </w:r>
          </w:p>
        </w:tc>
      </w:tr>
      <w:tr w:rsidR="006F627F" w:rsidRPr="006F627F" w:rsidTr="005A2464">
        <w:trPr>
          <w:trHeight w:val="567"/>
        </w:trPr>
        <w:tc>
          <w:tcPr>
            <w:tcW w:w="3330" w:type="dxa"/>
            <w:shd w:val="clear" w:color="auto" w:fill="auto"/>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rsidTr="005A2464">
        <w:trPr>
          <w:trHeight w:val="567"/>
        </w:trPr>
        <w:tc>
          <w:tcPr>
            <w:tcW w:w="3330" w:type="dxa"/>
            <w:shd w:val="clear" w:color="auto" w:fill="auto"/>
            <w:vAlign w:val="bottom"/>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очно-заочная</w:t>
            </w:r>
          </w:p>
        </w:tc>
      </w:tr>
    </w:tbl>
    <w:p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Рабочая программа учебной </w:t>
      </w:r>
      <w:r w:rsidRPr="00F74682">
        <w:rPr>
          <w:rFonts w:ascii="Times New Roman" w:eastAsia="Times New Roman" w:hAnsi="Times New Roman" w:cs="Times New Roman"/>
          <w:sz w:val="24"/>
          <w:szCs w:val="24"/>
          <w:lang w:eastAsia="ru-RU"/>
        </w:rPr>
        <w:t>дисциплины</w:t>
      </w:r>
      <w:r w:rsidR="00FD3EEA" w:rsidRPr="00F74682">
        <w:rPr>
          <w:rFonts w:ascii="Times New Roman" w:hAnsi="Times New Roman" w:cs="Times New Roman"/>
          <w:sz w:val="24"/>
          <w:szCs w:val="24"/>
        </w:rPr>
        <w:t xml:space="preserve"> </w:t>
      </w:r>
      <w:r w:rsidR="00F74682" w:rsidRPr="00F74682">
        <w:rPr>
          <w:rFonts w:ascii="Times New Roman" w:hAnsi="Times New Roman" w:cs="Times New Roman"/>
          <w:sz w:val="24"/>
          <w:szCs w:val="24"/>
        </w:rPr>
        <w:t xml:space="preserve">«Основы торгового дела» </w:t>
      </w:r>
      <w:r w:rsidRPr="00F74682">
        <w:rPr>
          <w:rFonts w:ascii="Times New Roman" w:eastAsia="Times New Roman" w:hAnsi="Times New Roman" w:cs="Times New Roman"/>
          <w:sz w:val="24"/>
          <w:szCs w:val="24"/>
          <w:lang w:eastAsia="ru-RU"/>
        </w:rPr>
        <w:t>основной</w:t>
      </w:r>
      <w:r w:rsidRPr="006F627F">
        <w:rPr>
          <w:rFonts w:ascii="Times New Roman" w:eastAsia="Times New Roman" w:hAnsi="Times New Roman" w:cs="Times New Roman"/>
          <w:sz w:val="24"/>
          <w:szCs w:val="24"/>
          <w:lang w:eastAsia="ru-RU"/>
        </w:rPr>
        <w:t xml:space="preserve">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Calibri" w:eastAsia="Calibri" w:hAnsi="Calibri" w:cs="Times New Roman"/>
          <w:noProof/>
          <w:lang w:eastAsia="ru-RU"/>
        </w:rPr>
        <w:drawing>
          <wp:anchor distT="0" distB="0" distL="114300" distR="114300" simplePos="0" relativeHeight="251659264" behindDoc="0" locked="0" layoutInCell="1" allowOverlap="1" wp14:anchorId="447B9401" wp14:editId="53E9BF55">
            <wp:simplePos x="0" y="0"/>
            <wp:positionH relativeFrom="column">
              <wp:posOffset>3255645</wp:posOffset>
            </wp:positionH>
            <wp:positionV relativeFrom="paragraph">
              <wp:posOffset>157480</wp:posOffset>
            </wp:positionV>
            <wp:extent cx="643890" cy="33083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88000"/>
                              </a14:imgEffect>
                              <a14:imgEffect>
                                <a14:colorTemperature colorTemp="10750"/>
                              </a14:imgEffect>
                              <a14:imgEffect>
                                <a14:saturation sat="400000"/>
                              </a14:imgEffect>
                              <a14:imgEffect>
                                <a14:brightnessContrast bright="45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64389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27F">
        <w:rPr>
          <w:rFonts w:ascii="Times New Roman" w:eastAsia="Times New Roman" w:hAnsi="Times New Roman" w:cs="Times New Roman"/>
          <w:sz w:val="24"/>
          <w:szCs w:val="24"/>
          <w:lang w:eastAsia="ru-RU"/>
        </w:rPr>
        <w:t>Разработчик рабочей программы учебной дисциплины:</w:t>
      </w: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rsidTr="00C539A8">
        <w:trPr>
          <w:trHeight w:val="510"/>
        </w:trPr>
        <w:tc>
          <w:tcPr>
            <w:tcW w:w="959" w:type="dxa"/>
            <w:shd w:val="clear" w:color="auto" w:fill="auto"/>
            <w:vAlign w:val="bottom"/>
          </w:tcPr>
          <w:p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доцент                                                                                           С.И. Ильина</w:t>
            </w:r>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14:anchorId="663DCC39" wp14:editId="6BD0A749">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Pr="006F627F">
              <w:rPr>
                <w:rFonts w:ascii="Times New Roman" w:eastAsia="Times New Roman" w:hAnsi="Times New Roman" w:cs="Times New Roman"/>
                <w:sz w:val="24"/>
                <w:szCs w:val="24"/>
                <w:lang w:eastAsia="ru-RU"/>
              </w:rPr>
              <w:t xml:space="preserve">              В.Ю. </w:t>
            </w:r>
            <w:proofErr w:type="spellStart"/>
            <w:r w:rsidRPr="006F627F">
              <w:rPr>
                <w:rFonts w:ascii="Times New Roman" w:eastAsia="Times New Roman" w:hAnsi="Times New Roman" w:cs="Times New Roman"/>
                <w:sz w:val="24"/>
                <w:szCs w:val="24"/>
                <w:lang w:eastAsia="ru-RU"/>
              </w:rPr>
              <w:t>Мишаков</w:t>
            </w:r>
            <w:proofErr w:type="spellEnd"/>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p>
          <w:p w:rsidR="006F627F" w:rsidRPr="006F627F" w:rsidRDefault="006F627F" w:rsidP="006F627F">
            <w:pPr>
              <w:rPr>
                <w:rFonts w:ascii="Times New Roman" w:eastAsia="Times New Roman" w:hAnsi="Times New Roman" w:cs="Times New Roman"/>
                <w:sz w:val="24"/>
                <w:szCs w:val="24"/>
                <w:lang w:eastAsia="ru-RU"/>
              </w:rPr>
            </w:pP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2"/>
          <w:pgSz w:w="11906" w:h="16838" w:code="9"/>
          <w:pgMar w:top="1134" w:right="567" w:bottom="1134" w:left="1701" w:header="709" w:footer="397" w:gutter="0"/>
          <w:cols w:space="708"/>
          <w:titlePg/>
          <w:docGrid w:linePitch="360"/>
        </w:sectPr>
      </w:pPr>
    </w:p>
    <w:p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F74682">
      <w:pPr>
        <w:spacing w:after="0" w:line="240" w:lineRule="auto"/>
        <w:ind w:firstLine="708"/>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дисциплина «</w:t>
      </w:r>
      <w:r w:rsidR="00F74682" w:rsidRPr="00F74682">
        <w:rPr>
          <w:rFonts w:ascii="Times New Roman" w:eastAsiaTheme="minorEastAsia" w:hAnsi="Times New Roman" w:cs="Times New Roman"/>
          <w:sz w:val="24"/>
          <w:szCs w:val="24"/>
          <w:lang w:eastAsia="ru-RU"/>
        </w:rPr>
        <w:t>Основы торгового дела</w:t>
      </w:r>
      <w:r w:rsidRPr="006F627F">
        <w:rPr>
          <w:rFonts w:ascii="Times New Roman" w:eastAsiaTheme="minorEastAsia" w:hAnsi="Times New Roman" w:cs="Times New Roman"/>
          <w:sz w:val="24"/>
          <w:szCs w:val="24"/>
          <w:lang w:eastAsia="ru-RU"/>
        </w:rPr>
        <w:t xml:space="preserve">»  изучается в </w:t>
      </w:r>
      <w:r w:rsidR="00F74682">
        <w:rPr>
          <w:rFonts w:ascii="Times New Roman" w:eastAsiaTheme="minorEastAsia" w:hAnsi="Times New Roman" w:cs="Times New Roman"/>
          <w:sz w:val="24"/>
          <w:szCs w:val="24"/>
          <w:lang w:eastAsia="ru-RU"/>
        </w:rPr>
        <w:t>четвер</w:t>
      </w:r>
      <w:r w:rsidR="00AB7C88">
        <w:rPr>
          <w:rFonts w:ascii="Times New Roman" w:eastAsiaTheme="minorEastAsia" w:hAnsi="Times New Roman" w:cs="Times New Roman"/>
          <w:sz w:val="24"/>
          <w:szCs w:val="24"/>
          <w:lang w:eastAsia="ru-RU"/>
        </w:rPr>
        <w:t>т</w:t>
      </w:r>
      <w:r w:rsidR="00FD3EEA">
        <w:rPr>
          <w:rFonts w:ascii="Times New Roman" w:eastAsiaTheme="minorEastAsia" w:hAnsi="Times New Roman" w:cs="Times New Roman"/>
          <w:sz w:val="24"/>
          <w:szCs w:val="24"/>
          <w:lang w:eastAsia="ru-RU"/>
        </w:rPr>
        <w:t>о</w:t>
      </w:r>
      <w:r w:rsidRPr="006F627F">
        <w:rPr>
          <w:rFonts w:ascii="Times New Roman" w:eastAsiaTheme="minorEastAsia" w:hAnsi="Times New Roman" w:cs="Times New Roman"/>
          <w:sz w:val="24"/>
          <w:szCs w:val="24"/>
          <w:lang w:eastAsia="ru-RU"/>
        </w:rPr>
        <w:t>м семестре.</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rsidR="006F627F" w:rsidRPr="006F627F" w:rsidRDefault="00AB7C88"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i/>
          <w:sz w:val="24"/>
          <w:szCs w:val="24"/>
          <w:lang w:eastAsia="ru-RU"/>
        </w:rPr>
        <w:t xml:space="preserve"> </w:t>
      </w:r>
    </w:p>
    <w:p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rsidR="00AB7C88" w:rsidRPr="00AB7C88" w:rsidRDefault="006F627F" w:rsidP="00F74682">
      <w:pPr>
        <w:pStyle w:val="af0"/>
        <w:numPr>
          <w:ilvl w:val="3"/>
          <w:numId w:val="5"/>
        </w:numPr>
        <w:jc w:val="both"/>
        <w:rPr>
          <w:sz w:val="24"/>
          <w:szCs w:val="24"/>
        </w:rPr>
      </w:pPr>
      <w:r w:rsidRPr="00AB7C88">
        <w:rPr>
          <w:sz w:val="24"/>
          <w:szCs w:val="24"/>
        </w:rPr>
        <w:t xml:space="preserve">Учебная дисциплина </w:t>
      </w:r>
      <w:r w:rsidR="00AB7C88" w:rsidRPr="00AB7C88">
        <w:rPr>
          <w:sz w:val="24"/>
          <w:szCs w:val="24"/>
        </w:rPr>
        <w:t>«</w:t>
      </w:r>
      <w:r w:rsidR="00F74682" w:rsidRPr="00F74682">
        <w:rPr>
          <w:sz w:val="24"/>
          <w:szCs w:val="24"/>
        </w:rPr>
        <w:t>Основы торгового дела</w:t>
      </w:r>
      <w:r w:rsidR="00AB7C88" w:rsidRPr="00AB7C88">
        <w:rPr>
          <w:sz w:val="24"/>
          <w:szCs w:val="24"/>
        </w:rPr>
        <w:t xml:space="preserve">» </w:t>
      </w:r>
      <w:r w:rsidRPr="00AB7C88">
        <w:rPr>
          <w:sz w:val="24"/>
          <w:szCs w:val="24"/>
        </w:rPr>
        <w:t>относится к</w:t>
      </w:r>
      <w:r w:rsidR="00AB7C88" w:rsidRPr="00AB7C88">
        <w:rPr>
          <w:sz w:val="24"/>
          <w:szCs w:val="24"/>
        </w:rPr>
        <w:t xml:space="preserve"> части, формируемой участниками образовательных отношений.</w:t>
      </w:r>
    </w:p>
    <w:p w:rsidR="006F627F" w:rsidRPr="00DD6027"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w:t>
      </w:r>
      <w:r w:rsidR="00AB7C88">
        <w:rPr>
          <w:rFonts w:ascii="Times New Roman" w:eastAsiaTheme="minorEastAsia" w:hAnsi="Times New Roman" w:cs="Times New Roman"/>
          <w:sz w:val="24"/>
          <w:szCs w:val="24"/>
          <w:lang w:eastAsia="ru-RU"/>
        </w:rPr>
        <w:t>й программы предыдущего уровня</w:t>
      </w:r>
      <w:r w:rsidRPr="00A95A73">
        <w:rPr>
          <w:rFonts w:ascii="Times New Roman" w:eastAsiaTheme="minorEastAsia" w:hAnsi="Times New Roman" w:cs="Times New Roman"/>
          <w:sz w:val="24"/>
          <w:szCs w:val="24"/>
          <w:lang w:eastAsia="ru-RU"/>
        </w:rPr>
        <w:t>.</w:t>
      </w:r>
    </w:p>
    <w:p w:rsidR="00DD6027" w:rsidRPr="00DD6027" w:rsidRDefault="00DD6027"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D6027">
        <w:rPr>
          <w:rFonts w:ascii="Times New Roman" w:eastAsiaTheme="minorEastAsia" w:hAnsi="Times New Roman" w:cs="Times New Roman"/>
          <w:sz w:val="24"/>
          <w:szCs w:val="24"/>
          <w:lang w:eastAsia="ru-RU"/>
        </w:rPr>
        <w:t xml:space="preserve">Основой для освоения дисциплины являются результаты </w:t>
      </w:r>
      <w:proofErr w:type="gramStart"/>
      <w:r w:rsidRPr="00DD6027">
        <w:rPr>
          <w:rFonts w:ascii="Times New Roman" w:eastAsiaTheme="minorEastAsia" w:hAnsi="Times New Roman" w:cs="Times New Roman"/>
          <w:sz w:val="24"/>
          <w:szCs w:val="24"/>
          <w:lang w:eastAsia="ru-RU"/>
        </w:rPr>
        <w:t>обучения по</w:t>
      </w:r>
      <w:proofErr w:type="gramEnd"/>
      <w:r w:rsidRPr="00DD6027">
        <w:rPr>
          <w:rFonts w:ascii="Times New Roman" w:eastAsiaTheme="minorEastAsia" w:hAnsi="Times New Roman" w:cs="Times New Roman"/>
          <w:sz w:val="24"/>
          <w:szCs w:val="24"/>
          <w:lang w:eastAsia="ru-RU"/>
        </w:rPr>
        <w:t xml:space="preserve"> предшествующим дисциплинам и практикам:</w:t>
      </w:r>
    </w:p>
    <w:p w:rsidR="00DD6027" w:rsidRPr="00DD6027" w:rsidRDefault="00DD6027"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D60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B27995">
        <w:rPr>
          <w:rFonts w:ascii="Times New Roman" w:eastAsiaTheme="minorEastAsia" w:hAnsi="Times New Roman" w:cs="Times New Roman"/>
          <w:sz w:val="24"/>
          <w:szCs w:val="24"/>
          <w:lang w:eastAsia="ru-RU"/>
        </w:rPr>
        <w:t>Основы товароведения;</w:t>
      </w:r>
    </w:p>
    <w:p w:rsidR="00DD6027" w:rsidRDefault="00DD6027"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B27995">
        <w:rPr>
          <w:rFonts w:ascii="Times New Roman" w:eastAsiaTheme="minorEastAsia" w:hAnsi="Times New Roman" w:cs="Times New Roman"/>
          <w:sz w:val="24"/>
          <w:szCs w:val="24"/>
          <w:lang w:eastAsia="ru-RU"/>
        </w:rPr>
        <w:t>Экономика организаций (предприятий)</w:t>
      </w:r>
      <w:r>
        <w:rPr>
          <w:rFonts w:ascii="Times New Roman" w:eastAsiaTheme="minorEastAsia" w:hAnsi="Times New Roman" w:cs="Times New Roman"/>
          <w:sz w:val="24"/>
          <w:szCs w:val="24"/>
          <w:lang w:eastAsia="ru-RU"/>
        </w:rPr>
        <w:t>;</w:t>
      </w:r>
    </w:p>
    <w:p w:rsidR="00DD6027" w:rsidRPr="00DD6027" w:rsidRDefault="00B27995"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Введение в специальность</w:t>
      </w:r>
      <w:r w:rsidR="00DD6027">
        <w:rPr>
          <w:rFonts w:ascii="Times New Roman" w:eastAsiaTheme="minorEastAsia" w:hAnsi="Times New Roman" w:cs="Times New Roman"/>
          <w:sz w:val="24"/>
          <w:szCs w:val="24"/>
          <w:lang w:eastAsia="ru-RU"/>
        </w:rPr>
        <w:t>.</w:t>
      </w:r>
    </w:p>
    <w:p w:rsidR="00DD6027" w:rsidRPr="00DD6027" w:rsidRDefault="00DD6027"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D6027">
        <w:rPr>
          <w:rFonts w:ascii="Times New Roman" w:eastAsiaTheme="minorEastAsia" w:hAnsi="Times New Roman" w:cs="Times New Roman"/>
          <w:sz w:val="24"/>
          <w:szCs w:val="24"/>
          <w:lang w:eastAsia="ru-RU"/>
        </w:rPr>
        <w:t xml:space="preserve">Результаты </w:t>
      </w:r>
      <w:proofErr w:type="gramStart"/>
      <w:r w:rsidRPr="00DD6027">
        <w:rPr>
          <w:rFonts w:ascii="Times New Roman" w:eastAsiaTheme="minorEastAsia" w:hAnsi="Times New Roman" w:cs="Times New Roman"/>
          <w:sz w:val="24"/>
          <w:szCs w:val="24"/>
          <w:lang w:eastAsia="ru-RU"/>
        </w:rPr>
        <w:t>обучения по</w:t>
      </w:r>
      <w:proofErr w:type="gramEnd"/>
      <w:r w:rsidRPr="00DD6027">
        <w:rPr>
          <w:rFonts w:ascii="Times New Roman" w:eastAsiaTheme="minorEastAsia" w:hAnsi="Times New Roman" w:cs="Times New Roman"/>
          <w:sz w:val="24"/>
          <w:szCs w:val="24"/>
          <w:lang w:eastAsia="ru-RU"/>
        </w:rPr>
        <w:t xml:space="preserve"> учебной дисциплине используются при изучении следующих дисциплин и прохождения практик:</w:t>
      </w:r>
    </w:p>
    <w:p w:rsidR="00B27995" w:rsidRDefault="00DD6027"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D6027">
        <w:rPr>
          <w:rFonts w:ascii="Times New Roman" w:eastAsiaTheme="minorEastAsia" w:hAnsi="Times New Roman" w:cs="Times New Roman"/>
          <w:sz w:val="24"/>
          <w:szCs w:val="24"/>
          <w:lang w:eastAsia="ru-RU"/>
        </w:rPr>
        <w:t>-</w:t>
      </w:r>
      <w:r w:rsidR="00B27995">
        <w:rPr>
          <w:rFonts w:ascii="Times New Roman" w:eastAsiaTheme="minorEastAsia" w:hAnsi="Times New Roman" w:cs="Times New Roman"/>
          <w:sz w:val="24"/>
          <w:szCs w:val="24"/>
          <w:lang w:eastAsia="ru-RU"/>
        </w:rPr>
        <w:t xml:space="preserve"> Организация и управление торговой деятельностью;</w:t>
      </w:r>
    </w:p>
    <w:p w:rsidR="00B27995" w:rsidRDefault="00B27995"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B27995">
        <w:t xml:space="preserve"> </w:t>
      </w:r>
      <w:r w:rsidRPr="00B27995">
        <w:rPr>
          <w:rFonts w:ascii="Times New Roman" w:eastAsiaTheme="minorEastAsia" w:hAnsi="Times New Roman" w:cs="Times New Roman"/>
          <w:sz w:val="24"/>
          <w:szCs w:val="24"/>
          <w:lang w:eastAsia="ru-RU"/>
        </w:rPr>
        <w:t xml:space="preserve">Организация </w:t>
      </w:r>
      <w:proofErr w:type="spellStart"/>
      <w:r w:rsidRPr="00B27995">
        <w:rPr>
          <w:rFonts w:ascii="Times New Roman" w:eastAsiaTheme="minorEastAsia" w:hAnsi="Times New Roman" w:cs="Times New Roman"/>
          <w:sz w:val="24"/>
          <w:szCs w:val="24"/>
          <w:lang w:eastAsia="ru-RU"/>
        </w:rPr>
        <w:t>выставочно</w:t>
      </w:r>
      <w:proofErr w:type="spellEnd"/>
      <w:r w:rsidRPr="00B27995">
        <w:rPr>
          <w:rFonts w:ascii="Times New Roman" w:eastAsiaTheme="minorEastAsia" w:hAnsi="Times New Roman" w:cs="Times New Roman"/>
          <w:sz w:val="24"/>
          <w:szCs w:val="24"/>
          <w:lang w:eastAsia="ru-RU"/>
        </w:rPr>
        <w:t>-рекламной деятельности</w:t>
      </w:r>
      <w:r>
        <w:rPr>
          <w:rFonts w:ascii="Times New Roman" w:eastAsiaTheme="minorEastAsia" w:hAnsi="Times New Roman" w:cs="Times New Roman"/>
          <w:sz w:val="24"/>
          <w:szCs w:val="24"/>
          <w:lang w:eastAsia="ru-RU"/>
        </w:rPr>
        <w:t>;</w:t>
      </w:r>
    </w:p>
    <w:p w:rsidR="00B27995" w:rsidRDefault="00B27995"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Торгово-закупочная деятельность;</w:t>
      </w:r>
    </w:p>
    <w:p w:rsidR="00B27995" w:rsidRDefault="00B27995"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Торговый франчайзинг;</w:t>
      </w:r>
    </w:p>
    <w:p w:rsidR="00DD6027" w:rsidRPr="00DD6027" w:rsidRDefault="00B27995" w:rsidP="00DD6027">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B27995">
        <w:rPr>
          <w:rFonts w:ascii="Times New Roman" w:eastAsiaTheme="minorEastAsia" w:hAnsi="Times New Roman" w:cs="Times New Roman"/>
          <w:sz w:val="24"/>
          <w:szCs w:val="24"/>
          <w:lang w:eastAsia="ru-RU"/>
        </w:rPr>
        <w:t>Учебная практика. Ознакомительная практика</w:t>
      </w:r>
      <w:r w:rsidR="00DD6027" w:rsidRPr="00DD6027">
        <w:rPr>
          <w:rFonts w:ascii="Times New Roman" w:eastAsiaTheme="minorEastAsia" w:hAnsi="Times New Roman" w:cs="Times New Roman"/>
          <w:sz w:val="24"/>
          <w:szCs w:val="24"/>
          <w:lang w:eastAsia="ru-RU"/>
        </w:rPr>
        <w:t>.</w:t>
      </w:r>
    </w:p>
    <w:p w:rsidR="00DD6027" w:rsidRPr="00DD6027" w:rsidRDefault="00DD6027"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930B32" w:rsidRPr="00A95A73" w:rsidRDefault="00930B32"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p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w:t>
      </w:r>
      <w:proofErr w:type="gramStart"/>
      <w:r w:rsidR="006F627F" w:rsidRPr="006F627F">
        <w:rPr>
          <w:rFonts w:ascii="Times New Roman" w:eastAsia="Times New Roman" w:hAnsi="Times New Roman" w:cs="Times New Roman"/>
          <w:b/>
          <w:bCs/>
          <w:kern w:val="32"/>
          <w:sz w:val="24"/>
          <w:szCs w:val="24"/>
          <w:lang w:eastAsia="ru-RU"/>
        </w:rPr>
        <w:t>ОБУЧЕНИЯ ПО ДИСЦИПЛИНЕ</w:t>
      </w:r>
      <w:proofErr w:type="gramEnd"/>
      <w:r w:rsidR="006F627F" w:rsidRPr="006F627F">
        <w:rPr>
          <w:rFonts w:ascii="Times New Roman" w:eastAsia="Times New Roman" w:hAnsi="Times New Roman" w:cs="Times New Roman"/>
          <w:b/>
          <w:bCs/>
          <w:kern w:val="32"/>
          <w:sz w:val="24"/>
          <w:szCs w:val="24"/>
          <w:lang w:eastAsia="ru-RU"/>
        </w:rPr>
        <w:t xml:space="preserve"> </w:t>
      </w:r>
    </w:p>
    <w:p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A95A73" w:rsidRDefault="006F627F" w:rsidP="00F7468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 xml:space="preserve">Целями изучения дисциплины </w:t>
      </w:r>
      <w:r w:rsidR="00AB7C88" w:rsidRPr="00AB7C88">
        <w:rPr>
          <w:rFonts w:ascii="Times New Roman" w:eastAsia="Times New Roman" w:hAnsi="Times New Roman" w:cs="Times New Roman"/>
          <w:sz w:val="24"/>
          <w:szCs w:val="24"/>
          <w:lang w:eastAsia="ru-RU"/>
        </w:rPr>
        <w:t>«</w:t>
      </w:r>
      <w:r w:rsidR="00F74682" w:rsidRPr="00F74682">
        <w:rPr>
          <w:rFonts w:ascii="Times New Roman" w:eastAsia="Times New Roman" w:hAnsi="Times New Roman" w:cs="Times New Roman"/>
          <w:sz w:val="24"/>
          <w:szCs w:val="24"/>
          <w:lang w:eastAsia="ru-RU"/>
        </w:rPr>
        <w:t>Основы торгового дела</w:t>
      </w:r>
      <w:r w:rsidR="00AB7C88" w:rsidRPr="00AB7C88">
        <w:rPr>
          <w:rFonts w:ascii="Times New Roman" w:eastAsia="Times New Roman" w:hAnsi="Times New Roman" w:cs="Times New Roman"/>
          <w:sz w:val="24"/>
          <w:szCs w:val="24"/>
          <w:lang w:eastAsia="ru-RU"/>
        </w:rPr>
        <w:t xml:space="preserve">»  </w:t>
      </w:r>
      <w:r w:rsidRPr="00A95A73">
        <w:rPr>
          <w:rFonts w:ascii="Times New Roman" w:eastAsia="Times New Roman" w:hAnsi="Times New Roman" w:cs="Times New Roman"/>
          <w:sz w:val="24"/>
          <w:szCs w:val="24"/>
          <w:lang w:eastAsia="ru-RU"/>
        </w:rPr>
        <w:t xml:space="preserve">являются: </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 получение </w:t>
      </w:r>
      <w:r w:rsidR="00EC1114" w:rsidRPr="00EC1114">
        <w:rPr>
          <w:rFonts w:ascii="Times New Roman" w:eastAsiaTheme="minorEastAsia" w:hAnsi="Times New Roman" w:cs="Times New Roman"/>
          <w:sz w:val="24"/>
          <w:szCs w:val="24"/>
          <w:lang w:eastAsia="ru-RU"/>
        </w:rPr>
        <w:t xml:space="preserve">целостных, систематизированных знаний </w:t>
      </w:r>
      <w:r w:rsidR="00601CCE">
        <w:rPr>
          <w:rFonts w:ascii="Times New Roman" w:eastAsiaTheme="minorEastAsia" w:hAnsi="Times New Roman" w:cs="Times New Roman"/>
          <w:sz w:val="24"/>
          <w:szCs w:val="24"/>
          <w:lang w:eastAsia="ru-RU"/>
        </w:rPr>
        <w:t>об организации и технологиях</w:t>
      </w:r>
      <w:r w:rsidR="00601CCE" w:rsidRPr="00601CCE">
        <w:rPr>
          <w:rFonts w:ascii="Times New Roman" w:eastAsiaTheme="minorEastAsia" w:hAnsi="Times New Roman" w:cs="Times New Roman"/>
          <w:sz w:val="24"/>
          <w:szCs w:val="24"/>
          <w:lang w:eastAsia="ru-RU"/>
        </w:rPr>
        <w:t xml:space="preserve"> оптовой и розничной продаж товаров и качественного обслуживания покупателей</w:t>
      </w:r>
      <w:r w:rsidRPr="006F627F">
        <w:rPr>
          <w:rFonts w:ascii="Times New Roman" w:eastAsiaTheme="minorEastAsia" w:hAnsi="Times New Roman" w:cs="Times New Roman"/>
          <w:sz w:val="24"/>
          <w:szCs w:val="24"/>
          <w:lang w:eastAsia="ru-RU"/>
        </w:rPr>
        <w:t>;</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 применение отдельных возможностей, приемов и </w:t>
      </w:r>
      <w:r w:rsidR="00601CCE">
        <w:rPr>
          <w:rFonts w:ascii="Times New Roman" w:eastAsiaTheme="minorEastAsia" w:hAnsi="Times New Roman" w:cs="Times New Roman"/>
          <w:sz w:val="24"/>
          <w:szCs w:val="24"/>
          <w:lang w:eastAsia="ru-RU"/>
        </w:rPr>
        <w:t xml:space="preserve">навыков </w:t>
      </w:r>
      <w:r w:rsidR="00601CCE" w:rsidRPr="00601CCE">
        <w:rPr>
          <w:rFonts w:ascii="Times New Roman" w:eastAsiaTheme="minorEastAsia" w:hAnsi="Times New Roman" w:cs="Times New Roman"/>
          <w:sz w:val="24"/>
          <w:szCs w:val="24"/>
          <w:lang w:eastAsia="ru-RU"/>
        </w:rPr>
        <w:t>по эффективному удовлетворению нужд и запросов потребителей</w:t>
      </w:r>
      <w:r w:rsidR="007D783E" w:rsidRPr="007D783E">
        <w:rPr>
          <w:rFonts w:ascii="Times New Roman" w:eastAsiaTheme="minorEastAsia" w:hAnsi="Times New Roman" w:cs="Times New Roman"/>
          <w:sz w:val="24"/>
          <w:szCs w:val="24"/>
          <w:lang w:eastAsia="ru-RU"/>
        </w:rPr>
        <w:t xml:space="preserve"> в соответствии с действующим законодательством</w:t>
      </w:r>
      <w:r w:rsidRPr="006F627F">
        <w:rPr>
          <w:rFonts w:ascii="Times New Roman" w:eastAsiaTheme="minorEastAsia" w:hAnsi="Times New Roman" w:cs="Times New Roman"/>
          <w:sz w:val="24"/>
          <w:szCs w:val="24"/>
          <w:lang w:eastAsia="ru-RU"/>
        </w:rPr>
        <w:t xml:space="preserve">;  </w:t>
      </w:r>
    </w:p>
    <w:p w:rsidR="007D783E" w:rsidRPr="007D783E" w:rsidRDefault="006F627F" w:rsidP="007D783E">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 формирование у обучающихся навыков </w:t>
      </w:r>
      <w:r w:rsidR="007D783E" w:rsidRPr="007D783E">
        <w:rPr>
          <w:rFonts w:ascii="Times New Roman" w:eastAsiaTheme="minorEastAsia" w:hAnsi="Times New Roman" w:cs="Times New Roman"/>
          <w:sz w:val="24"/>
          <w:szCs w:val="24"/>
          <w:lang w:eastAsia="ru-RU"/>
        </w:rPr>
        <w:t>использования полученных знаний на практике при принятии управленческих решений;</w:t>
      </w:r>
    </w:p>
    <w:p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 формирование у обучающихся компетенций, установленных образовательной программой в соответствии с ФГОС </w:t>
      </w:r>
      <w:proofErr w:type="gramStart"/>
      <w:r w:rsidRPr="006F627F">
        <w:rPr>
          <w:rFonts w:ascii="Times New Roman" w:eastAsia="Times New Roman" w:hAnsi="Times New Roman" w:cs="Times New Roman"/>
          <w:sz w:val="24"/>
          <w:szCs w:val="24"/>
          <w:lang w:eastAsia="ru-RU"/>
        </w:rPr>
        <w:t>ВО</w:t>
      </w:r>
      <w:proofErr w:type="gramEnd"/>
      <w:r w:rsidRPr="006F627F">
        <w:rPr>
          <w:rFonts w:ascii="Times New Roman" w:eastAsia="Times New Roman" w:hAnsi="Times New Roman" w:cs="Times New Roman"/>
          <w:sz w:val="24"/>
          <w:szCs w:val="24"/>
          <w:lang w:eastAsia="ru-RU"/>
        </w:rPr>
        <w:t xml:space="preserve"> по данной дисциплине.</w:t>
      </w:r>
    </w:p>
    <w:p w:rsidR="006F627F" w:rsidRPr="006F627F" w:rsidRDefault="006F627F" w:rsidP="00F7468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333333"/>
          <w:sz w:val="24"/>
          <w:szCs w:val="24"/>
          <w:lang w:eastAsia="ru-RU"/>
        </w:rPr>
        <w:t xml:space="preserve">Результатом </w:t>
      </w:r>
      <w:proofErr w:type="gramStart"/>
      <w:r w:rsidRPr="006F627F">
        <w:rPr>
          <w:rFonts w:ascii="Times New Roman" w:eastAsiaTheme="minorEastAsia" w:hAnsi="Times New Roman" w:cs="Times New Roman"/>
          <w:color w:val="333333"/>
          <w:sz w:val="24"/>
          <w:szCs w:val="24"/>
          <w:lang w:eastAsia="ru-RU"/>
        </w:rPr>
        <w:t>обучения по</w:t>
      </w:r>
      <w:proofErr w:type="gramEnd"/>
      <w:r w:rsidRPr="006F627F">
        <w:rPr>
          <w:rFonts w:ascii="Times New Roman" w:eastAsiaTheme="minorEastAsia" w:hAnsi="Times New Roman" w:cs="Times New Roman"/>
          <w:color w:val="333333"/>
          <w:sz w:val="24"/>
          <w:szCs w:val="24"/>
          <w:lang w:eastAsia="ru-RU"/>
        </w:rPr>
        <w:t xml:space="preserve"> учебной дисциплине</w:t>
      </w:r>
      <w:r w:rsidR="00A95A73" w:rsidRPr="00A95A73">
        <w:t xml:space="preserve"> </w:t>
      </w:r>
      <w:r w:rsidR="002D5065" w:rsidRPr="00AB7C88">
        <w:rPr>
          <w:rFonts w:ascii="Times New Roman" w:eastAsia="Times New Roman" w:hAnsi="Times New Roman" w:cs="Times New Roman"/>
          <w:sz w:val="24"/>
          <w:szCs w:val="24"/>
          <w:lang w:eastAsia="ru-RU"/>
        </w:rPr>
        <w:t>«</w:t>
      </w:r>
      <w:r w:rsidR="00F74682" w:rsidRPr="00F74682">
        <w:rPr>
          <w:rFonts w:ascii="Times New Roman" w:eastAsia="Times New Roman" w:hAnsi="Times New Roman" w:cs="Times New Roman"/>
          <w:sz w:val="24"/>
          <w:szCs w:val="24"/>
          <w:lang w:eastAsia="ru-RU"/>
        </w:rPr>
        <w:t>Основы торгового дела</w:t>
      </w:r>
      <w:r w:rsidR="002D5065" w:rsidRPr="00AB7C88">
        <w:rPr>
          <w:rFonts w:ascii="Times New Roman" w:eastAsia="Times New Roman" w:hAnsi="Times New Roman" w:cs="Times New Roman"/>
          <w:sz w:val="24"/>
          <w:szCs w:val="24"/>
          <w:lang w:eastAsia="ru-RU"/>
        </w:rPr>
        <w:t xml:space="preserve">»  </w:t>
      </w:r>
      <w:r w:rsidRPr="006F627F">
        <w:rPr>
          <w:rFonts w:ascii="Times New Roman" w:eastAsiaTheme="minorEastAsia" w:hAnsi="Times New Roman" w:cs="Times New Roman"/>
          <w:color w:val="333333"/>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2.1. </w:t>
      </w:r>
      <w:r w:rsidR="006F627F" w:rsidRPr="006F627F">
        <w:rPr>
          <w:rFonts w:ascii="Times New Roman" w:eastAsia="Times New Roman" w:hAnsi="Times New Roman" w:cs="Times New Roman"/>
          <w:bCs/>
          <w:iCs/>
          <w:sz w:val="24"/>
          <w:szCs w:val="24"/>
          <w:lang w:eastAsia="ru-RU"/>
        </w:rPr>
        <w:t xml:space="preserve">Формируемые компетенции, индикаторы достижения компетенций, соотнесённые с планируемыми результатами </w:t>
      </w:r>
      <w:proofErr w:type="gramStart"/>
      <w:r w:rsidR="006F627F" w:rsidRPr="006F627F">
        <w:rPr>
          <w:rFonts w:ascii="Times New Roman" w:eastAsia="Times New Roman" w:hAnsi="Times New Roman" w:cs="Times New Roman"/>
          <w:bCs/>
          <w:iCs/>
          <w:sz w:val="24"/>
          <w:szCs w:val="24"/>
          <w:lang w:eastAsia="ru-RU"/>
        </w:rPr>
        <w:t>обучения по дисциплине</w:t>
      </w:r>
      <w:proofErr w:type="gramEnd"/>
      <w:r w:rsidR="006F627F" w:rsidRPr="006F627F">
        <w:rPr>
          <w:rFonts w:ascii="Times New Roman" w:eastAsia="Times New Roman" w:hAnsi="Times New Roman" w:cs="Times New Roman"/>
          <w:bCs/>
          <w:iCs/>
          <w:sz w:val="24"/>
          <w:szCs w:val="24"/>
          <w:lang w:eastAsia="ru-RU"/>
        </w:rPr>
        <w:t>:</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6F627F" w:rsidRPr="006F627F" w:rsidTr="00C539A8">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6E7D30" w:rsidRPr="006F627F" w:rsidTr="00C539A8">
        <w:tc>
          <w:tcPr>
            <w:tcW w:w="2551" w:type="dxa"/>
            <w:tcBorders>
              <w:top w:val="single" w:sz="4" w:space="0" w:color="000000"/>
              <w:left w:val="single" w:sz="4" w:space="0" w:color="000000"/>
              <w:right w:val="single" w:sz="4" w:space="0" w:color="000000"/>
            </w:tcBorders>
          </w:tcPr>
          <w:p w:rsidR="00AD62F8" w:rsidRDefault="00F74682" w:rsidP="00AD6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ПК-3</w:t>
            </w:r>
          </w:p>
          <w:p w:rsidR="006E7D30" w:rsidRPr="00DB4A4E" w:rsidRDefault="00F74682" w:rsidP="00F74682">
            <w:pPr>
              <w:spacing w:after="0" w:line="240" w:lineRule="auto"/>
              <w:rPr>
                <w:rFonts w:ascii="Times New Roman" w:eastAsia="Times New Roman" w:hAnsi="Times New Roman" w:cs="Times New Roman"/>
                <w:sz w:val="24"/>
                <w:szCs w:val="24"/>
                <w:lang w:eastAsia="ru-RU"/>
              </w:rPr>
            </w:pPr>
            <w:proofErr w:type="gramStart"/>
            <w:r w:rsidRPr="00F74682">
              <w:rPr>
                <w:rFonts w:ascii="Times New Roman" w:eastAsia="Times New Roman" w:hAnsi="Times New Roman" w:cs="Times New Roman"/>
                <w:sz w:val="24"/>
                <w:szCs w:val="24"/>
                <w:lang w:eastAsia="ru-RU"/>
              </w:rPr>
              <w:t>Способен</w:t>
            </w:r>
            <w:proofErr w:type="gramEnd"/>
            <w:r w:rsidRPr="00F74682">
              <w:rPr>
                <w:rFonts w:ascii="Times New Roman" w:eastAsia="Times New Roman" w:hAnsi="Times New Roman" w:cs="Times New Roman"/>
                <w:sz w:val="24"/>
                <w:szCs w:val="24"/>
                <w:lang w:eastAsia="ru-RU"/>
              </w:rPr>
              <w:t xml:space="preserve"> анализировать коммерческие </w:t>
            </w:r>
            <w:r w:rsidRPr="00F74682">
              <w:rPr>
                <w:rFonts w:ascii="Times New Roman" w:eastAsia="Times New Roman" w:hAnsi="Times New Roman" w:cs="Times New Roman"/>
                <w:sz w:val="24"/>
                <w:szCs w:val="24"/>
                <w:lang w:eastAsia="ru-RU"/>
              </w:rPr>
              <w:lastRenderedPageBreak/>
              <w:t>предложения, выбирать поставщиков, организовать закупку и поставку товаров, заключать договоры и контролировать их выполнение,   осуществлять связи с поставщиками и покупателями</w:t>
            </w:r>
          </w:p>
        </w:tc>
        <w:tc>
          <w:tcPr>
            <w:tcW w:w="3118" w:type="dxa"/>
            <w:tcBorders>
              <w:top w:val="single" w:sz="4" w:space="0" w:color="000000"/>
              <w:left w:val="single" w:sz="4" w:space="0" w:color="000000"/>
              <w:bottom w:val="single" w:sz="4" w:space="0" w:color="000000"/>
              <w:right w:val="single" w:sz="4" w:space="0" w:color="000000"/>
            </w:tcBorders>
          </w:tcPr>
          <w:p w:rsidR="006E7D30" w:rsidRPr="00DB4A4E" w:rsidRDefault="00F74682" w:rsidP="006E7D3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ИД ПК 3-5</w:t>
            </w:r>
          </w:p>
          <w:p w:rsidR="006E7D30" w:rsidRPr="00DB4A4E" w:rsidRDefault="00F74682" w:rsidP="006E7D30">
            <w:pPr>
              <w:spacing w:after="0" w:line="240" w:lineRule="auto"/>
              <w:jc w:val="both"/>
              <w:rPr>
                <w:rFonts w:ascii="Times New Roman" w:eastAsiaTheme="minorEastAsia" w:hAnsi="Times New Roman" w:cs="Times New Roman"/>
                <w:sz w:val="24"/>
                <w:szCs w:val="24"/>
                <w:lang w:eastAsia="ru-RU"/>
              </w:rPr>
            </w:pPr>
            <w:r w:rsidRPr="00F74682">
              <w:rPr>
                <w:rFonts w:ascii="Times New Roman" w:eastAsiaTheme="minorEastAsia" w:hAnsi="Times New Roman" w:cs="Times New Roman"/>
                <w:sz w:val="24"/>
                <w:szCs w:val="24"/>
                <w:lang w:eastAsia="ru-RU"/>
              </w:rPr>
              <w:t>Анализ государственного регулирования рынка товарного обращения</w:t>
            </w:r>
          </w:p>
        </w:tc>
        <w:tc>
          <w:tcPr>
            <w:tcW w:w="4082" w:type="dxa"/>
            <w:tcBorders>
              <w:top w:val="single" w:sz="4" w:space="0" w:color="000000"/>
              <w:left w:val="single" w:sz="4" w:space="0" w:color="000000"/>
              <w:right w:val="single" w:sz="4" w:space="0" w:color="000000"/>
            </w:tcBorders>
          </w:tcPr>
          <w:p w:rsidR="006E7D30" w:rsidRPr="00DB4A4E" w:rsidRDefault="000C0A0F" w:rsidP="00C84D7D">
            <w:pPr>
              <w:tabs>
                <w:tab w:val="left" w:pos="317"/>
              </w:tabs>
              <w:spacing w:after="0" w:line="240" w:lineRule="auto"/>
              <w:rPr>
                <w:rFonts w:ascii="Times New Roman" w:eastAsiaTheme="minorEastAsia" w:hAnsi="Times New Roman" w:cs="Times New Roman"/>
                <w:sz w:val="24"/>
                <w:szCs w:val="24"/>
                <w:lang w:eastAsia="ru-RU"/>
              </w:rPr>
            </w:pPr>
            <w:r w:rsidRPr="00DB4A4E">
              <w:rPr>
                <w:rFonts w:ascii="Times New Roman" w:eastAsiaTheme="minorEastAsia" w:hAnsi="Times New Roman" w:cs="Times New Roman"/>
                <w:sz w:val="24"/>
                <w:szCs w:val="24"/>
                <w:lang w:eastAsia="ru-RU"/>
              </w:rPr>
              <w:t xml:space="preserve">- Демонстрирует знание </w:t>
            </w:r>
            <w:r w:rsidR="00706733">
              <w:rPr>
                <w:rFonts w:ascii="Times New Roman" w:eastAsiaTheme="minorEastAsia" w:hAnsi="Times New Roman" w:cs="Times New Roman"/>
                <w:sz w:val="24"/>
                <w:szCs w:val="24"/>
                <w:lang w:eastAsia="ru-RU"/>
              </w:rPr>
              <w:t xml:space="preserve">основных </w:t>
            </w:r>
            <w:r w:rsidRPr="00DB4A4E">
              <w:rPr>
                <w:rFonts w:ascii="Times New Roman" w:eastAsiaTheme="minorEastAsia" w:hAnsi="Times New Roman" w:cs="Times New Roman"/>
                <w:sz w:val="24"/>
                <w:szCs w:val="24"/>
                <w:lang w:eastAsia="ru-RU"/>
              </w:rPr>
              <w:t>приемов</w:t>
            </w:r>
            <w:r w:rsidR="00F74682">
              <w:rPr>
                <w:rFonts w:ascii="Times New Roman" w:eastAsiaTheme="minorEastAsia" w:hAnsi="Times New Roman" w:cs="Times New Roman"/>
                <w:sz w:val="24"/>
                <w:szCs w:val="24"/>
                <w:lang w:eastAsia="ru-RU"/>
              </w:rPr>
              <w:t xml:space="preserve"> осуществления закупок и поставок товаров</w:t>
            </w:r>
            <w:r w:rsidR="00B27995">
              <w:t xml:space="preserve"> </w:t>
            </w:r>
            <w:r w:rsidR="00B27995" w:rsidRPr="00B27995">
              <w:rPr>
                <w:rFonts w:ascii="Times New Roman" w:eastAsiaTheme="minorEastAsia" w:hAnsi="Times New Roman" w:cs="Times New Roman"/>
                <w:sz w:val="24"/>
                <w:szCs w:val="24"/>
                <w:lang w:eastAsia="ru-RU"/>
              </w:rPr>
              <w:t xml:space="preserve">в условиях непосредственного взаимодействия с </w:t>
            </w:r>
            <w:r w:rsidR="00B27995" w:rsidRPr="00B27995">
              <w:rPr>
                <w:rFonts w:ascii="Times New Roman" w:eastAsiaTheme="minorEastAsia" w:hAnsi="Times New Roman" w:cs="Times New Roman"/>
                <w:sz w:val="24"/>
                <w:szCs w:val="24"/>
                <w:lang w:eastAsia="ru-RU"/>
              </w:rPr>
              <w:lastRenderedPageBreak/>
              <w:t>потребителями, партнерами, организациями</w:t>
            </w:r>
            <w:r w:rsidR="00AD62F8" w:rsidRPr="00DB4A4E">
              <w:rPr>
                <w:rFonts w:ascii="Times New Roman" w:eastAsiaTheme="minorEastAsia" w:hAnsi="Times New Roman" w:cs="Times New Roman"/>
                <w:sz w:val="24"/>
                <w:szCs w:val="24"/>
                <w:lang w:eastAsia="ru-RU"/>
              </w:rPr>
              <w:t>;</w:t>
            </w:r>
          </w:p>
          <w:p w:rsidR="000C0A0F" w:rsidRPr="00DB4A4E" w:rsidRDefault="000C0A0F" w:rsidP="000C0A0F">
            <w:pPr>
              <w:tabs>
                <w:tab w:val="left" w:pos="317"/>
              </w:tabs>
              <w:spacing w:after="0" w:line="240" w:lineRule="auto"/>
              <w:rPr>
                <w:rFonts w:ascii="Times New Roman" w:eastAsiaTheme="minorEastAsia" w:hAnsi="Times New Roman" w:cs="Times New Roman"/>
                <w:sz w:val="24"/>
                <w:szCs w:val="24"/>
                <w:lang w:eastAsia="ru-RU"/>
              </w:rPr>
            </w:pPr>
            <w:r w:rsidRPr="00DB4A4E">
              <w:rPr>
                <w:rFonts w:ascii="Times New Roman" w:eastAsiaTheme="minorEastAsia" w:hAnsi="Times New Roman" w:cs="Times New Roman"/>
                <w:sz w:val="24"/>
                <w:szCs w:val="24"/>
                <w:lang w:eastAsia="ru-RU"/>
              </w:rPr>
              <w:t>- Демонстрирует формирование практических навыков, необходимых в</w:t>
            </w:r>
            <w:r w:rsidR="00F74682">
              <w:rPr>
                <w:rFonts w:ascii="Times New Roman" w:eastAsiaTheme="minorEastAsia" w:hAnsi="Times New Roman" w:cs="Times New Roman"/>
                <w:sz w:val="24"/>
                <w:szCs w:val="24"/>
                <w:lang w:eastAsia="ru-RU"/>
              </w:rPr>
              <w:t xml:space="preserve"> организации закупок и поставок товаров</w:t>
            </w:r>
            <w:r w:rsidRPr="00DB4A4E">
              <w:rPr>
                <w:rFonts w:ascii="Times New Roman" w:eastAsiaTheme="minorEastAsia" w:hAnsi="Times New Roman" w:cs="Times New Roman"/>
                <w:sz w:val="24"/>
                <w:szCs w:val="24"/>
                <w:lang w:eastAsia="ru-RU"/>
              </w:rPr>
              <w:t>;</w:t>
            </w:r>
          </w:p>
          <w:p w:rsidR="000C0A0F" w:rsidRPr="00DB4A4E" w:rsidRDefault="00B27995" w:rsidP="003A51A1">
            <w:pPr>
              <w:tabs>
                <w:tab w:val="left" w:pos="317"/>
              </w:tabs>
              <w:spacing w:after="0" w:line="240" w:lineRule="auto"/>
              <w:rPr>
                <w:rFonts w:ascii="Times New Roman" w:eastAsiaTheme="minorEastAsia" w:hAnsi="Times New Roman" w:cs="Times New Roman"/>
                <w:sz w:val="24"/>
                <w:szCs w:val="24"/>
                <w:lang w:eastAsia="ru-RU"/>
              </w:rPr>
            </w:pPr>
            <w:r w:rsidRPr="00B27995">
              <w:rPr>
                <w:rFonts w:ascii="Times New Roman" w:eastAsiaTheme="minorEastAsia" w:hAnsi="Times New Roman" w:cs="Times New Roman"/>
                <w:sz w:val="24"/>
                <w:szCs w:val="24"/>
                <w:lang w:eastAsia="ru-RU"/>
              </w:rPr>
              <w:t>- Анализирует нормативную и законодательную базу,</w:t>
            </w:r>
            <w:r w:rsidR="003A51A1">
              <w:rPr>
                <w:rFonts w:ascii="Times New Roman" w:eastAsiaTheme="minorEastAsia" w:hAnsi="Times New Roman" w:cs="Times New Roman"/>
                <w:sz w:val="24"/>
                <w:szCs w:val="24"/>
                <w:lang w:eastAsia="ru-RU"/>
              </w:rPr>
              <w:t xml:space="preserve"> </w:t>
            </w:r>
            <w:r w:rsidRPr="00B27995">
              <w:rPr>
                <w:rFonts w:ascii="Times New Roman" w:eastAsiaTheme="minorEastAsia" w:hAnsi="Times New Roman" w:cs="Times New Roman"/>
                <w:sz w:val="24"/>
                <w:szCs w:val="24"/>
                <w:lang w:eastAsia="ru-RU"/>
              </w:rPr>
              <w:t xml:space="preserve">регламентирующую </w:t>
            </w:r>
            <w:r>
              <w:rPr>
                <w:rFonts w:ascii="Times New Roman" w:eastAsiaTheme="minorEastAsia" w:hAnsi="Times New Roman" w:cs="Times New Roman"/>
                <w:sz w:val="24"/>
                <w:szCs w:val="24"/>
                <w:lang w:eastAsia="ru-RU"/>
              </w:rPr>
              <w:t>товарное обращение</w:t>
            </w:r>
          </w:p>
        </w:tc>
      </w:tr>
      <w:tr w:rsidR="00F74682" w:rsidRPr="006F627F" w:rsidTr="00C539A8">
        <w:trPr>
          <w:trHeight w:val="1303"/>
        </w:trPr>
        <w:tc>
          <w:tcPr>
            <w:tcW w:w="2551" w:type="dxa"/>
            <w:tcBorders>
              <w:left w:val="single" w:sz="4" w:space="0" w:color="000000"/>
              <w:right w:val="single" w:sz="4" w:space="0" w:color="000000"/>
            </w:tcBorders>
          </w:tcPr>
          <w:p w:rsidR="00F74682" w:rsidRDefault="00F74682" w:rsidP="006F627F">
            <w:pPr>
              <w:spacing w:after="0" w:line="240" w:lineRule="auto"/>
              <w:rPr>
                <w:rFonts w:ascii="Times New Roman" w:eastAsia="Times New Roman" w:hAnsi="Times New Roman" w:cs="Times New Roman"/>
                <w:sz w:val="24"/>
                <w:szCs w:val="24"/>
                <w:lang w:eastAsia="ru-RU"/>
              </w:rPr>
            </w:pPr>
            <w:r w:rsidRPr="00F74682">
              <w:rPr>
                <w:rFonts w:ascii="Times New Roman" w:eastAsia="Times New Roman" w:hAnsi="Times New Roman" w:cs="Times New Roman"/>
                <w:sz w:val="24"/>
                <w:szCs w:val="24"/>
                <w:lang w:eastAsia="ru-RU"/>
              </w:rPr>
              <w:lastRenderedPageBreak/>
              <w:t>ПК-6</w:t>
            </w:r>
          </w:p>
          <w:p w:rsidR="00F74682" w:rsidRPr="00F74682" w:rsidRDefault="00F74682" w:rsidP="006F627F">
            <w:pPr>
              <w:spacing w:after="0" w:line="240" w:lineRule="auto"/>
              <w:rPr>
                <w:rFonts w:ascii="Times New Roman" w:eastAsia="Times New Roman" w:hAnsi="Times New Roman" w:cs="Times New Roman"/>
                <w:sz w:val="24"/>
                <w:szCs w:val="24"/>
                <w:lang w:eastAsia="ru-RU"/>
              </w:rPr>
            </w:pPr>
            <w:r w:rsidRPr="00F74682">
              <w:rPr>
                <w:rFonts w:ascii="Times New Roman" w:eastAsia="Times New Roman" w:hAnsi="Times New Roman" w:cs="Times New Roman"/>
                <w:sz w:val="24"/>
                <w:szCs w:val="24"/>
                <w:lang w:eastAsia="ru-RU"/>
              </w:rPr>
              <w:t xml:space="preserve">Способен управлять торгово-технологическими процессами в торговой и коммерческой </w:t>
            </w:r>
            <w:proofErr w:type="gramStart"/>
            <w:r w:rsidRPr="00F74682">
              <w:rPr>
                <w:rFonts w:ascii="Times New Roman" w:eastAsia="Times New Roman" w:hAnsi="Times New Roman" w:cs="Times New Roman"/>
                <w:sz w:val="24"/>
                <w:szCs w:val="24"/>
                <w:lang w:eastAsia="ru-RU"/>
              </w:rPr>
              <w:t>сферах</w:t>
            </w:r>
            <w:proofErr w:type="gramEnd"/>
            <w:r w:rsidRPr="00F74682">
              <w:rPr>
                <w:rFonts w:ascii="Times New Roman" w:eastAsia="Times New Roman" w:hAnsi="Times New Roman" w:cs="Times New Roman"/>
                <w:sz w:val="24"/>
                <w:szCs w:val="24"/>
                <w:lang w:eastAsia="ru-RU"/>
              </w:rPr>
              <w:t>, обеспечивать необходимый уровень качества обслуживания, регулировать процессы хранения товаров, диагностировать дефекты, проводить инвентаризацию, определять и минимизировать затраты ресурсов, учитывать и списывать потери</w:t>
            </w:r>
          </w:p>
        </w:tc>
        <w:tc>
          <w:tcPr>
            <w:tcW w:w="3118" w:type="dxa"/>
            <w:tcBorders>
              <w:top w:val="single" w:sz="4" w:space="0" w:color="000000"/>
              <w:left w:val="single" w:sz="4" w:space="0" w:color="000000"/>
              <w:bottom w:val="single" w:sz="4" w:space="0" w:color="000000"/>
              <w:right w:val="single" w:sz="4" w:space="0" w:color="000000"/>
            </w:tcBorders>
          </w:tcPr>
          <w:p w:rsidR="00F74682" w:rsidRPr="00DB4A4E" w:rsidRDefault="00F74682" w:rsidP="00F74682">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6-2</w:t>
            </w:r>
          </w:p>
          <w:p w:rsidR="00F74682" w:rsidRPr="00DB4A4E" w:rsidRDefault="00F74682" w:rsidP="006F627F">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74682">
              <w:rPr>
                <w:rFonts w:ascii="Times New Roman" w:eastAsiaTheme="minorEastAsia" w:hAnsi="Times New Roman" w:cs="Times New Roman"/>
                <w:color w:val="000000"/>
                <w:sz w:val="24"/>
                <w:szCs w:val="24"/>
                <w:lang w:eastAsia="ru-RU"/>
              </w:rPr>
              <w:t>Взаимодействие с потребителями и заинтересованными сторонами, осуществление контроля качества обслуживания, разработка мероприятий по повышению качественного обслуживания</w:t>
            </w:r>
          </w:p>
        </w:tc>
        <w:tc>
          <w:tcPr>
            <w:tcW w:w="4082" w:type="dxa"/>
            <w:tcBorders>
              <w:left w:val="single" w:sz="4" w:space="0" w:color="000000"/>
              <w:right w:val="single" w:sz="4" w:space="0" w:color="000000"/>
            </w:tcBorders>
          </w:tcPr>
          <w:p w:rsidR="00F74682" w:rsidRPr="00F74682" w:rsidRDefault="00F74682" w:rsidP="00F746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4682">
              <w:rPr>
                <w:rFonts w:ascii="Times New Roman" w:eastAsia="Times New Roman" w:hAnsi="Times New Roman" w:cs="Times New Roman"/>
                <w:sz w:val="24"/>
                <w:szCs w:val="24"/>
                <w:lang w:eastAsia="ru-RU"/>
              </w:rPr>
              <w:t>Документально оформляет</w:t>
            </w:r>
          </w:p>
          <w:p w:rsidR="00F74682" w:rsidRPr="00F74682" w:rsidRDefault="00F74682" w:rsidP="00F74682">
            <w:pPr>
              <w:spacing w:after="0" w:line="240" w:lineRule="auto"/>
              <w:rPr>
                <w:rFonts w:ascii="Times New Roman" w:eastAsia="Times New Roman" w:hAnsi="Times New Roman" w:cs="Times New Roman"/>
                <w:sz w:val="24"/>
                <w:szCs w:val="24"/>
                <w:lang w:eastAsia="ru-RU"/>
              </w:rPr>
            </w:pPr>
            <w:r w:rsidRPr="00F74682">
              <w:rPr>
                <w:rFonts w:ascii="Times New Roman" w:eastAsia="Times New Roman" w:hAnsi="Times New Roman" w:cs="Times New Roman"/>
                <w:sz w:val="24"/>
                <w:szCs w:val="24"/>
                <w:lang w:eastAsia="ru-RU"/>
              </w:rPr>
              <w:t xml:space="preserve"> взаимоотношения с клиентом; </w:t>
            </w:r>
          </w:p>
          <w:p w:rsidR="00F74682" w:rsidRPr="00DB4A4E" w:rsidRDefault="00B27995" w:rsidP="002102D8">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t xml:space="preserve">- </w:t>
            </w:r>
            <w:r w:rsidRPr="00D9252C">
              <w:rPr>
                <w:rFonts w:ascii="Times New Roman" w:eastAsia="Times New Roman" w:hAnsi="Times New Roman" w:cs="Times New Roman"/>
                <w:bCs/>
                <w:sz w:val="24"/>
                <w:szCs w:val="24"/>
                <w:lang w:eastAsia="ru-RU"/>
              </w:rPr>
              <w:t xml:space="preserve">Демонстрирует знание </w:t>
            </w:r>
            <w:r>
              <w:rPr>
                <w:rFonts w:ascii="Times New Roman" w:eastAsia="Times New Roman" w:hAnsi="Times New Roman" w:cs="Times New Roman"/>
                <w:bCs/>
                <w:sz w:val="24"/>
                <w:szCs w:val="24"/>
                <w:lang w:eastAsia="ru-RU"/>
              </w:rPr>
              <w:t xml:space="preserve">каналов </w:t>
            </w:r>
            <w:r w:rsidRPr="00D9252C">
              <w:rPr>
                <w:rFonts w:ascii="Times New Roman" w:eastAsia="Times New Roman" w:hAnsi="Times New Roman" w:cs="Times New Roman"/>
                <w:bCs/>
                <w:sz w:val="24"/>
                <w:szCs w:val="24"/>
                <w:lang w:eastAsia="ru-RU"/>
              </w:rPr>
              <w:t xml:space="preserve">продвижения, презентации товара </w:t>
            </w:r>
            <w:r>
              <w:rPr>
                <w:rFonts w:ascii="Times New Roman" w:eastAsia="Times New Roman" w:hAnsi="Times New Roman" w:cs="Times New Roman"/>
                <w:bCs/>
                <w:sz w:val="24"/>
                <w:szCs w:val="24"/>
                <w:lang w:eastAsia="ru-RU"/>
              </w:rPr>
              <w:t xml:space="preserve">и </w:t>
            </w:r>
            <w:r w:rsidR="002102D8" w:rsidRPr="002102D8">
              <w:rPr>
                <w:rFonts w:ascii="Times New Roman" w:eastAsia="Times New Roman" w:hAnsi="Times New Roman" w:cs="Times New Roman"/>
                <w:bCs/>
                <w:sz w:val="24"/>
                <w:szCs w:val="24"/>
                <w:lang w:eastAsia="ru-RU"/>
              </w:rPr>
              <w:t xml:space="preserve">основ </w:t>
            </w:r>
            <w:r>
              <w:rPr>
                <w:rFonts w:ascii="Times New Roman" w:eastAsia="Times New Roman" w:hAnsi="Times New Roman" w:cs="Times New Roman"/>
                <w:bCs/>
                <w:sz w:val="24"/>
                <w:szCs w:val="24"/>
                <w:lang w:eastAsia="ru-RU"/>
              </w:rPr>
              <w:t>торгово-технологических процессов</w:t>
            </w:r>
            <w:r w:rsidRPr="00B27995">
              <w:rPr>
                <w:rFonts w:ascii="Times New Roman" w:eastAsia="Times New Roman" w:hAnsi="Times New Roman" w:cs="Times New Roman"/>
                <w:sz w:val="24"/>
                <w:szCs w:val="24"/>
                <w:lang w:eastAsia="ru-RU"/>
              </w:rPr>
              <w:t xml:space="preserve"> </w:t>
            </w:r>
            <w:r w:rsidRPr="00B27995">
              <w:rPr>
                <w:rFonts w:ascii="Times New Roman" w:eastAsia="Times New Roman" w:hAnsi="Times New Roman" w:cs="Times New Roman"/>
                <w:bCs/>
                <w:sz w:val="24"/>
                <w:szCs w:val="24"/>
                <w:lang w:eastAsia="ru-RU"/>
              </w:rPr>
              <w:t>в торговой и коммерческой сферах</w:t>
            </w:r>
            <w:proofErr w:type="gramEnd"/>
          </w:p>
        </w:tc>
      </w:tr>
    </w:tbl>
    <w:p w:rsidR="006F627F" w:rsidRPr="006F627F" w:rsidRDefault="006F627F" w:rsidP="006F627F">
      <w:pPr>
        <w:keepNext/>
        <w:spacing w:after="0" w:line="240" w:lineRule="auto"/>
        <w:outlineLvl w:val="0"/>
        <w:rPr>
          <w:rFonts w:ascii="Times New Roman" w:eastAsia="Times New Roman" w:hAnsi="Times New Roman" w:cs="Times New Roman"/>
          <w:b/>
          <w:bCs/>
          <w:i/>
          <w:kern w:val="32"/>
          <w:sz w:val="24"/>
          <w:szCs w:val="24"/>
          <w:lang w:eastAsia="ru-RU"/>
        </w:rPr>
      </w:pPr>
    </w:p>
    <w:p w:rsidR="006F627F" w:rsidRPr="006F627F" w:rsidRDefault="006F627F" w:rsidP="006F627F">
      <w:pPr>
        <w:keepNext/>
        <w:spacing w:after="0" w:line="240" w:lineRule="auto"/>
        <w:outlineLvl w:val="0"/>
        <w:rPr>
          <w:rFonts w:ascii="Times New Roman" w:eastAsia="Times New Roman" w:hAnsi="Times New Roman" w:cs="Times New Roman"/>
          <w:bCs/>
          <w:kern w:val="32"/>
          <w:sz w:val="24"/>
          <w:szCs w:val="24"/>
          <w:lang w:eastAsia="ru-RU"/>
        </w:rPr>
      </w:pPr>
    </w:p>
    <w:p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rsidTr="00C539A8">
        <w:trPr>
          <w:trHeight w:val="340"/>
        </w:trPr>
        <w:tc>
          <w:tcPr>
            <w:tcW w:w="3969" w:type="dxa"/>
            <w:vAlign w:val="center"/>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67" w:type="dxa"/>
            <w:vAlign w:val="center"/>
          </w:tcPr>
          <w:p w:rsidR="006F627F" w:rsidRPr="006F627F" w:rsidRDefault="006F627F" w:rsidP="006F627F">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w:t>
            </w:r>
          </w:p>
        </w:tc>
        <w:tc>
          <w:tcPr>
            <w:tcW w:w="937" w:type="dxa"/>
            <w:vAlign w:val="center"/>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 xml:space="preserve">3.1.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(очно-заочная форма обучения)</w:t>
      </w:r>
      <w:r w:rsidR="006F627F" w:rsidRPr="006F627F">
        <w:rPr>
          <w:rFonts w:ascii="Times New Roman" w:eastAsia="Times New Roman" w:hAnsi="Times New Roman" w:cs="Times New Roman"/>
          <w:bCs/>
          <w:i/>
          <w:iCs/>
          <w:sz w:val="24"/>
          <w:szCs w:val="24"/>
          <w:lang w:eastAsia="ru-RU"/>
        </w:rPr>
        <w:t xml:space="preserve"> </w:t>
      </w:r>
    </w:p>
    <w:p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rsidTr="00C539A8">
        <w:trPr>
          <w:cantSplit/>
          <w:trHeight w:val="227"/>
        </w:trPr>
        <w:tc>
          <w:tcPr>
            <w:tcW w:w="9747" w:type="dxa"/>
            <w:gridSpan w:val="10"/>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rsidTr="00C539A8">
        <w:trPr>
          <w:cantSplit/>
          <w:trHeight w:val="283"/>
        </w:trPr>
        <w:tc>
          <w:tcPr>
            <w:tcW w:w="1943" w:type="dxa"/>
            <w:vMerge w:val="restart"/>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 xml:space="preserve">Самостоятельная работа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 час</w:t>
            </w:r>
          </w:p>
        </w:tc>
      </w:tr>
      <w:tr w:rsidR="006F627F" w:rsidRPr="006F627F" w:rsidTr="00BD31C0">
        <w:trPr>
          <w:cantSplit/>
          <w:trHeight w:val="1757"/>
        </w:trPr>
        <w:tc>
          <w:tcPr>
            <w:tcW w:w="1943" w:type="dxa"/>
            <w:vMerge/>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rsidR="006F627F" w:rsidRPr="002102D8" w:rsidRDefault="006F627F" w:rsidP="006F627F">
            <w:pPr>
              <w:rPr>
                <w:rFonts w:ascii="Times New Roman" w:eastAsiaTheme="minorEastAsia" w:hAnsi="Times New Roman" w:cs="Times New Roman"/>
                <w:b/>
                <w:sz w:val="24"/>
                <w:szCs w:val="24"/>
                <w:lang w:eastAsia="ru-RU"/>
              </w:rPr>
            </w:pPr>
            <w:r w:rsidRPr="002102D8">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самостоятельная работа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 час</w:t>
            </w:r>
          </w:p>
        </w:tc>
        <w:tc>
          <w:tcPr>
            <w:tcW w:w="618" w:type="dxa"/>
            <w:shd w:val="clear" w:color="auto" w:fill="DBE5F1" w:themeFill="accent1" w:themeFillTint="33"/>
            <w:textDirection w:val="btLr"/>
            <w:vAlign w:val="center"/>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rsidTr="00BD31C0">
        <w:trPr>
          <w:cantSplit/>
          <w:trHeight w:val="227"/>
        </w:trPr>
        <w:tc>
          <w:tcPr>
            <w:tcW w:w="1943" w:type="dxa"/>
          </w:tcPr>
          <w:p w:rsidR="006F627F" w:rsidRPr="006F627F" w:rsidRDefault="00F74682"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семестр</w:t>
            </w:r>
          </w:p>
        </w:tc>
        <w:tc>
          <w:tcPr>
            <w:tcW w:w="1130" w:type="dxa"/>
          </w:tcPr>
          <w:p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Экзамен</w:t>
            </w:r>
          </w:p>
        </w:tc>
        <w:tc>
          <w:tcPr>
            <w:tcW w:w="833" w:type="dxa"/>
          </w:tcPr>
          <w:p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w:t>
            </w:r>
          </w:p>
        </w:tc>
        <w:tc>
          <w:tcPr>
            <w:tcW w:w="834" w:type="dxa"/>
            <w:shd w:val="clear" w:color="auto" w:fill="auto"/>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rsidR="006F627F" w:rsidRPr="006F627F" w:rsidRDefault="002102D8" w:rsidP="00BD31C0">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54</w:t>
            </w:r>
          </w:p>
        </w:tc>
        <w:tc>
          <w:tcPr>
            <w:tcW w:w="618" w:type="dxa"/>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r>
      <w:tr w:rsidR="006F627F" w:rsidRPr="006F627F" w:rsidTr="00BD31C0">
        <w:trPr>
          <w:cantSplit/>
          <w:trHeight w:val="227"/>
        </w:trPr>
        <w:tc>
          <w:tcPr>
            <w:tcW w:w="1943"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3" w:type="dxa"/>
          </w:tcPr>
          <w:p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w:t>
            </w:r>
          </w:p>
        </w:tc>
        <w:tc>
          <w:tcPr>
            <w:tcW w:w="834" w:type="dxa"/>
            <w:shd w:val="clear" w:color="auto" w:fill="auto"/>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34" w:type="dxa"/>
            <w:shd w:val="clear" w:color="auto" w:fill="auto"/>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54</w:t>
            </w:r>
          </w:p>
        </w:tc>
        <w:tc>
          <w:tcPr>
            <w:tcW w:w="618" w:type="dxa"/>
          </w:tcPr>
          <w:p w:rsidR="006F627F" w:rsidRPr="006F627F" w:rsidRDefault="002102D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r>
    </w:tbl>
    <w:p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headerReference w:type="first" r:id="rId13"/>
          <w:pgSz w:w="11906" w:h="16838" w:code="9"/>
          <w:pgMar w:top="1134" w:right="567" w:bottom="1134" w:left="1701" w:header="709" w:footer="709" w:gutter="0"/>
          <w:pgNumType w:start="1"/>
          <w:cols w:space="708"/>
          <w:docGrid w:linePitch="360"/>
        </w:sectPr>
      </w:pPr>
    </w:p>
    <w:p w:rsid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3.2. </w:t>
      </w:r>
      <w:r w:rsidR="006F627F" w:rsidRPr="006F627F">
        <w:rPr>
          <w:rFonts w:ascii="Times New Roman" w:eastAsia="Times New Roman" w:hAnsi="Times New Roman" w:cs="Times New Roman"/>
          <w:bCs/>
          <w:iCs/>
          <w:sz w:val="24"/>
          <w:szCs w:val="24"/>
          <w:lang w:eastAsia="ru-RU"/>
        </w:rPr>
        <w:t xml:space="preserve">Структура учебной дисциплины для </w:t>
      </w:r>
      <w:proofErr w:type="gramStart"/>
      <w:r w:rsidR="006F627F" w:rsidRPr="006F627F">
        <w:rPr>
          <w:rFonts w:ascii="Times New Roman" w:eastAsia="Times New Roman" w:hAnsi="Times New Roman" w:cs="Times New Roman"/>
          <w:bCs/>
          <w:iCs/>
          <w:sz w:val="24"/>
          <w:szCs w:val="24"/>
          <w:lang w:eastAsia="ru-RU"/>
        </w:rPr>
        <w:t>обучающихся</w:t>
      </w:r>
      <w:proofErr w:type="gramEnd"/>
      <w:r w:rsidR="006F627F" w:rsidRPr="006F627F">
        <w:rPr>
          <w:rFonts w:ascii="Times New Roman" w:eastAsia="Times New Roman" w:hAnsi="Times New Roman" w:cs="Times New Roman"/>
          <w:bCs/>
          <w:iCs/>
          <w:sz w:val="24"/>
          <w:szCs w:val="24"/>
          <w:lang w:eastAsia="ru-RU"/>
        </w:rPr>
        <w:t xml:space="preserve"> по разделам и темам дисциплины: (очно-заочная форма обучения)</w:t>
      </w:r>
    </w:p>
    <w:p w:rsidR="002102D8" w:rsidRPr="006F627F" w:rsidRDefault="002102D8"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6F627F" w:rsidRPr="006F627F" w:rsidTr="00C539A8">
        <w:trPr>
          <w:tblHeader/>
        </w:trPr>
        <w:tc>
          <w:tcPr>
            <w:tcW w:w="1700" w:type="dxa"/>
            <w:vMerge w:val="restart"/>
            <w:shd w:val="clear" w:color="auto" w:fill="DBE5F1" w:themeFill="accent1" w:themeFillTint="33"/>
          </w:tcPr>
          <w:p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виды самостоятельной работы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w:t>
            </w:r>
          </w:p>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w:t>
            </w:r>
            <w:proofErr w:type="gramStart"/>
            <w:r w:rsidRPr="006F627F">
              <w:rPr>
                <w:rFonts w:ascii="Times New Roman" w:eastAsiaTheme="minorEastAsia" w:hAnsi="Times New Roman" w:cs="Times New Roman"/>
                <w:b/>
                <w:sz w:val="24"/>
                <w:szCs w:val="24"/>
                <w:lang w:eastAsia="ru-RU"/>
              </w:rPr>
              <w:t>а(</w:t>
            </w:r>
            <w:proofErr w:type="gramEnd"/>
            <w:r w:rsidRPr="006F627F">
              <w:rPr>
                <w:rFonts w:ascii="Times New Roman" w:eastAsiaTheme="minorEastAsia" w:hAnsi="Times New Roman" w:cs="Times New Roman"/>
                <w:b/>
                <w:sz w:val="24"/>
                <w:szCs w:val="24"/>
                <w:lang w:eastAsia="ru-RU"/>
              </w:rPr>
              <w:t>ы) промежуточной аттестации</w:t>
            </w:r>
          </w:p>
        </w:tc>
        <w:tc>
          <w:tcPr>
            <w:tcW w:w="3261" w:type="dxa"/>
            <w:gridSpan w:val="7"/>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Виды и формы контрольных мероприятий, обеспечивающие по совокупности текущий контроль успеваемости, включая контроль самостоятельной работы </w:t>
            </w:r>
            <w:proofErr w:type="gramStart"/>
            <w:r w:rsidRPr="006F627F">
              <w:rPr>
                <w:rFonts w:ascii="Times New Roman" w:eastAsiaTheme="minorEastAsia" w:hAnsi="Times New Roman" w:cs="Times New Roman"/>
                <w:b/>
                <w:sz w:val="24"/>
                <w:szCs w:val="24"/>
                <w:lang w:eastAsia="ru-RU"/>
              </w:rPr>
              <w:t>обучающегося</w:t>
            </w:r>
            <w:proofErr w:type="gramEnd"/>
            <w:r w:rsidRPr="006F627F">
              <w:rPr>
                <w:rFonts w:ascii="Times New Roman" w:eastAsiaTheme="minorEastAsia" w:hAnsi="Times New Roman" w:cs="Times New Roman"/>
                <w:b/>
                <w:sz w:val="24"/>
                <w:szCs w:val="24"/>
                <w:lang w:eastAsia="ru-RU"/>
              </w:rPr>
              <w:t>;</w:t>
            </w:r>
          </w:p>
          <w:p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rsidTr="00C539A8">
        <w:trPr>
          <w:tblHeader/>
        </w:trPr>
        <w:tc>
          <w:tcPr>
            <w:tcW w:w="1700"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rsidTr="00C539A8">
        <w:trPr>
          <w:cantSplit/>
          <w:trHeight w:val="1474"/>
          <w:tblHeader/>
        </w:trPr>
        <w:tc>
          <w:tcPr>
            <w:tcW w:w="1700"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rsidTr="00C539A8">
        <w:trPr>
          <w:trHeight w:val="227"/>
        </w:trPr>
        <w:tc>
          <w:tcPr>
            <w:tcW w:w="1700" w:type="dxa"/>
            <w:tcBorders>
              <w:bottom w:val="single" w:sz="4" w:space="0" w:color="auto"/>
            </w:tcBorders>
            <w:shd w:val="clear" w:color="auto" w:fill="EAF1DD" w:themeFill="accent3" w:themeFillTint="33"/>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rsidR="006F627F" w:rsidRPr="006F627F" w:rsidRDefault="00F7468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Четвер</w:t>
            </w:r>
            <w:r w:rsidR="001C10E3">
              <w:rPr>
                <w:rFonts w:ascii="Times New Roman" w:eastAsiaTheme="minorEastAsia" w:hAnsi="Times New Roman" w:cs="Times New Roman"/>
                <w:b/>
                <w:sz w:val="24"/>
                <w:szCs w:val="24"/>
                <w:lang w:eastAsia="ru-RU"/>
              </w:rPr>
              <w:t>т</w:t>
            </w:r>
            <w:r w:rsidR="00930B32">
              <w:rPr>
                <w:rFonts w:ascii="Times New Roman" w:eastAsiaTheme="minorEastAsia" w:hAnsi="Times New Roman" w:cs="Times New Roman"/>
                <w:b/>
                <w:sz w:val="24"/>
                <w:szCs w:val="24"/>
                <w:lang w:eastAsia="ru-RU"/>
              </w:rPr>
              <w:t>ы</w:t>
            </w:r>
            <w:r w:rsidR="006F627F" w:rsidRPr="006F627F">
              <w:rPr>
                <w:rFonts w:ascii="Times New Roman" w:eastAsiaTheme="minorEastAsia" w:hAnsi="Times New Roman" w:cs="Times New Roman"/>
                <w:b/>
                <w:sz w:val="24"/>
                <w:szCs w:val="24"/>
                <w:lang w:eastAsia="ru-RU"/>
              </w:rPr>
              <w:t>й семестр</w:t>
            </w:r>
          </w:p>
        </w:tc>
      </w:tr>
      <w:tr w:rsidR="006F627F" w:rsidRPr="006F627F" w:rsidTr="00C539A8">
        <w:trPr>
          <w:trHeight w:val="227"/>
        </w:trPr>
        <w:tc>
          <w:tcPr>
            <w:tcW w:w="1700" w:type="dxa"/>
            <w:tcBorders>
              <w:bottom w:val="single" w:sz="4" w:space="0" w:color="auto"/>
            </w:tcBorders>
            <w:shd w:val="clear" w:color="auto" w:fill="auto"/>
            <w:vAlign w:val="center"/>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954" w:type="dxa"/>
            <w:tcBorders>
              <w:bottom w:val="single" w:sz="4" w:space="0" w:color="auto"/>
            </w:tcBorders>
            <w:shd w:val="clear" w:color="auto" w:fill="auto"/>
            <w:vAlign w:val="center"/>
          </w:tcPr>
          <w:p w:rsidR="006F627F" w:rsidRPr="006F627F" w:rsidRDefault="006F627F" w:rsidP="002102D8">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1. </w:t>
            </w:r>
            <w:r w:rsidR="002102D8" w:rsidRPr="002102D8">
              <w:rPr>
                <w:rFonts w:ascii="Times New Roman" w:eastAsiaTheme="minorEastAsia" w:hAnsi="Times New Roman" w:cs="Times New Roman"/>
                <w:b/>
                <w:bCs/>
                <w:sz w:val="24"/>
                <w:szCs w:val="24"/>
                <w:lang w:eastAsia="ru-RU"/>
              </w:rPr>
              <w:t>Теоретические и экономические основы торгового дела</w:t>
            </w:r>
          </w:p>
        </w:tc>
        <w:tc>
          <w:tcPr>
            <w:tcW w:w="822" w:type="dxa"/>
            <w:gridSpan w:val="2"/>
            <w:tcBorders>
              <w:bottom w:val="single" w:sz="4" w:space="0" w:color="auto"/>
            </w:tcBorders>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gridSpan w:val="2"/>
            <w:tcBorders>
              <w:bottom w:val="single" w:sz="4" w:space="0" w:color="auto"/>
            </w:tcBorders>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tcBorders>
              <w:bottom w:val="single" w:sz="4" w:space="0" w:color="auto"/>
            </w:tcBorders>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3972" w:type="dxa"/>
            <w:vMerge w:val="restart"/>
            <w:tcBorders>
              <w:bottom w:val="single" w:sz="4" w:space="0" w:color="auto"/>
            </w:tcBorders>
            <w:shd w:val="clear" w:color="auto" w:fill="auto"/>
            <w:vAlign w:val="center"/>
          </w:tcPr>
          <w:p w:rsidR="006F627F" w:rsidRPr="006F627F" w:rsidRDefault="006F627F"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Default="005553F2"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rsidR="005553F2" w:rsidRPr="006F627F" w:rsidRDefault="005553F2"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b/>
                <w:i/>
                <w:sz w:val="24"/>
                <w:szCs w:val="24"/>
                <w:lang w:eastAsia="ru-RU"/>
              </w:rPr>
            </w:pPr>
          </w:p>
        </w:tc>
      </w:tr>
      <w:tr w:rsidR="006F627F" w:rsidRPr="006F627F" w:rsidTr="00C539A8">
        <w:trPr>
          <w:trHeight w:val="227"/>
        </w:trPr>
        <w:tc>
          <w:tcPr>
            <w:tcW w:w="1700" w:type="dxa"/>
            <w:vMerge w:val="restart"/>
            <w:shd w:val="clear" w:color="auto" w:fill="auto"/>
            <w:vAlign w:val="center"/>
          </w:tcPr>
          <w:p w:rsidR="006F627F" w:rsidRPr="006F627F" w:rsidRDefault="00B409D2" w:rsidP="006F627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ПК-3</w:t>
            </w:r>
          </w:p>
          <w:p w:rsidR="006F627F" w:rsidRDefault="00B409D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3-5</w:t>
            </w:r>
          </w:p>
          <w:p w:rsidR="00B409D2" w:rsidRPr="006F627F" w:rsidRDefault="00B409D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ПК-6</w:t>
            </w:r>
          </w:p>
          <w:p w:rsidR="006F627F" w:rsidRDefault="00B409D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6-2</w:t>
            </w:r>
          </w:p>
          <w:p w:rsidR="001C10E3" w:rsidRPr="006F627F" w:rsidRDefault="001C10E3"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p w:rsidR="006F627F" w:rsidRPr="006F627F" w:rsidRDefault="006F627F" w:rsidP="00EC3AB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r w:rsidRPr="006F627F">
              <w:rPr>
                <w:rFonts w:ascii="Times New Roman" w:eastAsiaTheme="minorEastAsia" w:hAnsi="Times New Roman" w:cs="Times New Roman"/>
                <w:b/>
                <w:sz w:val="24"/>
                <w:szCs w:val="24"/>
                <w:lang w:eastAsia="ru-RU"/>
              </w:rPr>
              <w:t>Тема 1.1</w:t>
            </w:r>
            <w:r w:rsidRPr="006F627F">
              <w:rPr>
                <w:rFonts w:ascii="Times New Roman" w:eastAsiaTheme="minorEastAsia" w:hAnsi="Times New Roman" w:cs="Times New Roman"/>
                <w:b/>
                <w:i/>
                <w:sz w:val="24"/>
                <w:szCs w:val="24"/>
                <w:lang w:eastAsia="ru-RU"/>
              </w:rPr>
              <w:t xml:space="preserve"> </w:t>
            </w:r>
          </w:p>
          <w:p w:rsidR="001A19EB" w:rsidRDefault="006F627F"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Лекция</w:t>
            </w:r>
            <w:r w:rsidRPr="006F627F">
              <w:rPr>
                <w:rFonts w:ascii="Times New Roman" w:eastAsiaTheme="minorEastAsia" w:hAnsi="Times New Roman" w:cs="Times New Roman"/>
                <w:sz w:val="24"/>
                <w:szCs w:val="24"/>
                <w:lang w:eastAsia="ru-RU"/>
              </w:rPr>
              <w:t xml:space="preserve">  1.1 </w:t>
            </w:r>
          </w:p>
          <w:p w:rsidR="006F627F" w:rsidRPr="006F627F" w:rsidRDefault="001A19EB"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1A19EB">
              <w:rPr>
                <w:rFonts w:ascii="Times New Roman" w:eastAsiaTheme="minorEastAsia" w:hAnsi="Times New Roman" w:cs="Times New Roman"/>
                <w:sz w:val="24"/>
                <w:szCs w:val="24"/>
                <w:lang w:eastAsia="ru-RU"/>
              </w:rPr>
              <w:t>Общесистемные особенности торгового дела в новых условиях</w:t>
            </w:r>
            <w:r w:rsidRPr="001A19EB">
              <w:rPr>
                <w:rFonts w:ascii="Times New Roman" w:eastAsiaTheme="minorEastAsia" w:hAnsi="Times New Roman" w:cs="Times New Roman"/>
                <w:sz w:val="24"/>
                <w:szCs w:val="24"/>
                <w:lang w:eastAsia="ru-RU"/>
              </w:rPr>
              <w:tab/>
              <w:t xml:space="preserve"> хозяйствования. Сфера обращения. Рынок, его функции и структура,</w:t>
            </w:r>
            <w:r w:rsidRPr="001A19EB">
              <w:rPr>
                <w:rFonts w:ascii="Times New Roman" w:eastAsiaTheme="minorEastAsia" w:hAnsi="Times New Roman" w:cs="Times New Roman"/>
                <w:sz w:val="24"/>
                <w:szCs w:val="24"/>
                <w:lang w:eastAsia="ru-RU"/>
              </w:rPr>
              <w:tab/>
              <w:t xml:space="preserve"> субъекты рынка</w:t>
            </w:r>
            <w:r>
              <w:rPr>
                <w:rFonts w:ascii="Times New Roman" w:eastAsiaTheme="minorEastAsia" w:hAnsi="Times New Roman" w:cs="Times New Roman"/>
                <w:sz w:val="24"/>
                <w:szCs w:val="24"/>
                <w:lang w:eastAsia="ru-RU"/>
              </w:rPr>
              <w:t xml:space="preserve">. </w:t>
            </w:r>
            <w:r w:rsidRPr="001A19EB">
              <w:rPr>
                <w:rFonts w:ascii="Times New Roman" w:eastAsiaTheme="minorEastAsia" w:hAnsi="Times New Roman" w:cs="Times New Roman"/>
                <w:sz w:val="24"/>
                <w:szCs w:val="24"/>
                <w:lang w:eastAsia="ru-RU"/>
              </w:rPr>
              <w:t>Сущность и особенности торговли в современной экономике</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1A19EB" w:rsidRDefault="006F627F" w:rsidP="001A19EB">
            <w:pPr>
              <w:widowControl w:val="0"/>
              <w:tabs>
                <w:tab w:val="left" w:pos="1701"/>
              </w:tabs>
              <w:autoSpaceDE w:val="0"/>
              <w:autoSpaceDN w:val="0"/>
              <w:adjustRightInd w:val="0"/>
              <w:spacing w:after="0" w:line="240" w:lineRule="auto"/>
            </w:pPr>
            <w:r w:rsidRPr="006F627F">
              <w:rPr>
                <w:rFonts w:ascii="Times New Roman" w:eastAsiaTheme="minorEastAsia" w:hAnsi="Times New Roman" w:cs="Times New Roman"/>
                <w:sz w:val="24"/>
                <w:szCs w:val="24"/>
                <w:lang w:eastAsia="ru-RU"/>
              </w:rPr>
              <w:t>Практическое занятие 1.1</w:t>
            </w:r>
            <w:r w:rsidR="001A19EB">
              <w:t xml:space="preserve"> </w:t>
            </w:r>
          </w:p>
          <w:p w:rsidR="006F627F" w:rsidRPr="006F627F" w:rsidRDefault="001A19EB"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1A19EB">
              <w:rPr>
                <w:rFonts w:ascii="Times New Roman" w:eastAsiaTheme="minorEastAsia" w:hAnsi="Times New Roman" w:cs="Times New Roman"/>
                <w:sz w:val="24"/>
                <w:szCs w:val="24"/>
                <w:lang w:eastAsia="ru-RU"/>
              </w:rPr>
              <w:t>История торговли и торговой деятельности</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rsidTr="00C539A8">
        <w:trPr>
          <w:trHeight w:val="227"/>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ПК-3</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3-5</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Тема 1.2.</w:t>
            </w:r>
          </w:p>
          <w:p w:rsidR="001A19EB" w:rsidRDefault="006F627F"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Лекция</w:t>
            </w:r>
            <w:r w:rsidRPr="006F627F">
              <w:rPr>
                <w:rFonts w:ascii="Times New Roman" w:eastAsiaTheme="minorEastAsia" w:hAnsi="Times New Roman" w:cs="Times New Roman"/>
                <w:sz w:val="24"/>
                <w:szCs w:val="24"/>
                <w:lang w:eastAsia="ru-RU"/>
              </w:rPr>
              <w:t xml:space="preserve">  1.2 </w:t>
            </w:r>
          </w:p>
          <w:p w:rsidR="006F627F" w:rsidRPr="006F627F" w:rsidRDefault="001A19EB"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1A19EB">
              <w:rPr>
                <w:rFonts w:ascii="Times New Roman" w:eastAsiaTheme="minorEastAsia" w:hAnsi="Times New Roman" w:cs="Times New Roman"/>
                <w:sz w:val="24"/>
                <w:szCs w:val="24"/>
                <w:lang w:eastAsia="ru-RU"/>
              </w:rPr>
              <w:t>Государственное регулирование рынка и товарного обращения</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Pr="006F627F" w:rsidRDefault="005553F2"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5553F2">
              <w:rPr>
                <w:rFonts w:ascii="Times New Roman" w:eastAsiaTheme="minorEastAsia" w:hAnsi="Times New Roman" w:cs="Times New Roman"/>
                <w:sz w:val="24"/>
                <w:szCs w:val="24"/>
                <w:lang w:eastAsia="ru-RU"/>
              </w:rPr>
              <w:t>Круглый стол (</w:t>
            </w:r>
            <w:r w:rsidR="00930B32">
              <w:rPr>
                <w:rFonts w:ascii="Times New Roman" w:eastAsiaTheme="minorEastAsia" w:hAnsi="Times New Roman" w:cs="Times New Roman"/>
                <w:sz w:val="24"/>
                <w:szCs w:val="24"/>
                <w:lang w:eastAsia="ru-RU"/>
              </w:rPr>
              <w:t>Д</w:t>
            </w:r>
            <w:r w:rsidRPr="005553F2">
              <w:rPr>
                <w:rFonts w:ascii="Times New Roman" w:eastAsiaTheme="minorEastAsia" w:hAnsi="Times New Roman" w:cs="Times New Roman"/>
                <w:sz w:val="24"/>
                <w:szCs w:val="24"/>
                <w:lang w:eastAsia="ru-RU"/>
              </w:rPr>
              <w:t>искуссия)</w:t>
            </w:r>
          </w:p>
          <w:p w:rsidR="006F627F"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Cs/>
                <w:iCs/>
                <w:sz w:val="24"/>
                <w:szCs w:val="24"/>
                <w:lang w:eastAsia="ru-RU"/>
              </w:rPr>
              <w:t>Р</w:t>
            </w:r>
            <w:r w:rsidRPr="00930B32">
              <w:rPr>
                <w:rFonts w:ascii="Times New Roman" w:eastAsiaTheme="minorEastAsia" w:hAnsi="Times New Roman" w:cs="Times New Roman"/>
                <w:bCs/>
                <w:iCs/>
                <w:sz w:val="24"/>
                <w:szCs w:val="24"/>
                <w:lang w:eastAsia="ru-RU"/>
              </w:rPr>
              <w:t>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Практическое занятие 1.2</w:t>
            </w:r>
          </w:p>
          <w:p w:rsidR="006F627F" w:rsidRPr="006F627F" w:rsidRDefault="001A19EB" w:rsidP="00D00C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1A19EB">
              <w:rPr>
                <w:rFonts w:ascii="Times New Roman" w:eastAsiaTheme="minorEastAsia" w:hAnsi="Times New Roman" w:cs="Times New Roman"/>
                <w:sz w:val="24"/>
                <w:szCs w:val="24"/>
                <w:lang w:eastAsia="ru-RU"/>
              </w:rPr>
              <w:t>Сущность коммерческих взаиморасчетов. Способы и форма безналичных</w:t>
            </w:r>
            <w:r w:rsidRPr="001A19EB">
              <w:rPr>
                <w:rFonts w:ascii="Times New Roman" w:eastAsiaTheme="minorEastAsia" w:hAnsi="Times New Roman" w:cs="Times New Roman"/>
                <w:sz w:val="24"/>
                <w:szCs w:val="24"/>
                <w:lang w:eastAsia="ru-RU"/>
              </w:rPr>
              <w:tab/>
              <w:t xml:space="preserve"> расчетов по сделкам купли-продажи</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rsidTr="00C539A8">
        <w:trPr>
          <w:trHeight w:val="173"/>
        </w:trPr>
        <w:tc>
          <w:tcPr>
            <w:tcW w:w="1700" w:type="dxa"/>
            <w:vMerge w:val="restart"/>
            <w:shd w:val="clear" w:color="auto" w:fill="auto"/>
            <w:vAlign w:val="center"/>
          </w:tcPr>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ПК-6</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ИД ПК 6-2</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Тема 1.3.</w:t>
            </w:r>
            <w:r w:rsidRPr="006F627F">
              <w:rPr>
                <w:rFonts w:ascii="Times New Roman" w:eastAsiaTheme="minorEastAsia" w:hAnsi="Times New Roman" w:cs="Times New Roman"/>
                <w:bCs/>
                <w:sz w:val="24"/>
                <w:szCs w:val="24"/>
                <w:lang w:eastAsia="ru-RU"/>
              </w:rPr>
              <w:t xml:space="preserve"> </w:t>
            </w:r>
          </w:p>
          <w:p w:rsidR="00027DD8" w:rsidRDefault="006F627F"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 xml:space="preserve">Лекция  1.3 </w:t>
            </w:r>
          </w:p>
          <w:p w:rsidR="006F627F" w:rsidRPr="006F627F" w:rsidRDefault="001A19EB" w:rsidP="001A19EB">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1A19EB">
              <w:rPr>
                <w:rFonts w:ascii="Times New Roman" w:eastAsiaTheme="minorEastAsia" w:hAnsi="Times New Roman" w:cs="Times New Roman"/>
                <w:bCs/>
                <w:sz w:val="24"/>
                <w:szCs w:val="24"/>
                <w:lang w:eastAsia="ru-RU"/>
              </w:rPr>
              <w:t>Товарооборот торгового предприятия</w:t>
            </w:r>
            <w:r w:rsidR="0090227C">
              <w:rPr>
                <w:rFonts w:ascii="Times New Roman" w:eastAsiaTheme="minorEastAsia" w:hAnsi="Times New Roman" w:cs="Times New Roman"/>
                <w:bCs/>
                <w:sz w:val="24"/>
                <w:szCs w:val="24"/>
                <w:lang w:eastAsia="ru-RU"/>
              </w:rPr>
              <w:t xml:space="preserve">. </w:t>
            </w:r>
            <w:r w:rsidR="0090227C" w:rsidRPr="0090227C">
              <w:rPr>
                <w:rFonts w:ascii="Times New Roman" w:eastAsiaTheme="minorEastAsia" w:hAnsi="Times New Roman" w:cs="Times New Roman"/>
                <w:bCs/>
                <w:iCs/>
                <w:sz w:val="24"/>
                <w:szCs w:val="24"/>
                <w:lang w:eastAsia="ru-RU"/>
              </w:rPr>
              <w:t>Финансы торгового предприятия</w:t>
            </w:r>
          </w:p>
        </w:tc>
        <w:tc>
          <w:tcPr>
            <w:tcW w:w="822" w:type="dxa"/>
            <w:gridSpan w:val="2"/>
            <w:shd w:val="clear" w:color="auto" w:fill="auto"/>
            <w:vAlign w:val="center"/>
          </w:tcPr>
          <w:p w:rsidR="006F627F" w:rsidRPr="006F627F" w:rsidRDefault="005553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vAlign w:val="center"/>
          </w:tcPr>
          <w:p w:rsidR="006F627F" w:rsidRPr="006F627F" w:rsidRDefault="006F627F" w:rsidP="005553F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Круглый стол (</w:t>
            </w:r>
            <w:r w:rsidR="006F627F" w:rsidRPr="006F627F">
              <w:rPr>
                <w:rFonts w:ascii="Times New Roman" w:eastAsiaTheme="minorEastAsia" w:hAnsi="Times New Roman" w:cs="Times New Roman"/>
                <w:sz w:val="24"/>
                <w:szCs w:val="24"/>
                <w:lang w:eastAsia="ru-RU"/>
              </w:rPr>
              <w:t>Дискуссия</w:t>
            </w:r>
            <w:r>
              <w:rPr>
                <w:rFonts w:ascii="Times New Roman" w:eastAsiaTheme="minorEastAsia" w:hAnsi="Times New Roman" w:cs="Times New Roman"/>
                <w:sz w:val="24"/>
                <w:szCs w:val="24"/>
                <w:lang w:eastAsia="ru-RU"/>
              </w:rPr>
              <w:t>)</w:t>
            </w:r>
          </w:p>
          <w:p w:rsidR="005553F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Cs/>
                <w:iCs/>
                <w:sz w:val="24"/>
                <w:szCs w:val="24"/>
                <w:lang w:eastAsia="ru-RU"/>
              </w:rPr>
              <w:t>Р</w:t>
            </w:r>
            <w:r w:rsidRPr="00930B32">
              <w:rPr>
                <w:rFonts w:ascii="Times New Roman" w:eastAsiaTheme="minorEastAsia" w:hAnsi="Times New Roman" w:cs="Times New Roman"/>
                <w:bCs/>
                <w:iCs/>
                <w:sz w:val="24"/>
                <w:szCs w:val="24"/>
                <w:lang w:eastAsia="ru-RU"/>
              </w:rPr>
              <w:t>азбор кейсов</w:t>
            </w:r>
          </w:p>
        </w:tc>
      </w:tr>
      <w:tr w:rsidR="006F627F" w:rsidRPr="006F627F" w:rsidTr="00B13D22">
        <w:trPr>
          <w:trHeight w:val="724"/>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Практическое занятие 1.3</w:t>
            </w:r>
          </w:p>
          <w:p w:rsidR="006F627F" w:rsidRPr="006F627F" w:rsidRDefault="0090227C"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0227C">
              <w:rPr>
                <w:rFonts w:ascii="Times New Roman" w:eastAsiaTheme="minorEastAsia" w:hAnsi="Times New Roman" w:cs="Times New Roman"/>
                <w:sz w:val="24"/>
                <w:szCs w:val="24"/>
                <w:lang w:eastAsia="ru-RU"/>
              </w:rPr>
              <w:t>Понятие и классификация фондов торговых предприятий</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rsidTr="00B13D22">
        <w:trPr>
          <w:trHeight w:val="667"/>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ПК-3</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3-5</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1.4</w:t>
            </w:r>
          </w:p>
          <w:p w:rsidR="0090227C" w:rsidRPr="0090227C" w:rsidRDefault="006F627F" w:rsidP="0090227C">
            <w:pPr>
              <w:widowControl w:val="0"/>
              <w:tabs>
                <w:tab w:val="left" w:pos="1701"/>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6F627F">
              <w:rPr>
                <w:rFonts w:ascii="Times New Roman" w:eastAsia="Times New Roman" w:hAnsi="Times New Roman" w:cs="Times New Roman"/>
                <w:bCs/>
                <w:iCs/>
                <w:sz w:val="24"/>
                <w:szCs w:val="24"/>
                <w:lang w:eastAsia="ru-RU"/>
              </w:rPr>
              <w:t xml:space="preserve">Лекция  1.4 </w:t>
            </w:r>
          </w:p>
          <w:p w:rsidR="006F627F" w:rsidRPr="006F627F" w:rsidRDefault="0090227C" w:rsidP="0090227C">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bCs/>
                <w:iCs/>
                <w:sz w:val="24"/>
                <w:szCs w:val="24"/>
                <w:lang w:eastAsia="ru-RU"/>
              </w:rPr>
              <w:t>Происхождение, сущность, функции и виды денег</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Pr="006F627F" w:rsidRDefault="00930B32" w:rsidP="005553F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1.4</w:t>
            </w:r>
          </w:p>
          <w:p w:rsidR="006F627F" w:rsidRPr="006F627F" w:rsidRDefault="0090227C"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sz w:val="24"/>
                <w:szCs w:val="24"/>
                <w:lang w:eastAsia="ru-RU"/>
              </w:rPr>
              <w:t>Формы, типы и виды денег</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6F627F" w:rsidRPr="006F627F" w:rsidTr="00C539A8">
        <w:trPr>
          <w:trHeight w:val="227"/>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ПК-3</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3-5</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1.5</w:t>
            </w:r>
          </w:p>
          <w:p w:rsidR="0090227C" w:rsidRDefault="006F627F" w:rsidP="0090227C">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F627F">
              <w:rPr>
                <w:rFonts w:ascii="Times New Roman" w:eastAsia="Times New Roman" w:hAnsi="Times New Roman" w:cs="Times New Roman"/>
                <w:bCs/>
                <w:sz w:val="24"/>
                <w:szCs w:val="24"/>
                <w:lang w:eastAsia="ru-RU"/>
              </w:rPr>
              <w:t xml:space="preserve">Лекция  1.5 </w:t>
            </w:r>
          </w:p>
          <w:p w:rsidR="001C10E3" w:rsidRPr="006F627F" w:rsidRDefault="0090227C" w:rsidP="0090227C">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bCs/>
                <w:sz w:val="24"/>
                <w:szCs w:val="24"/>
                <w:lang w:eastAsia="ru-RU"/>
              </w:rPr>
              <w:t>Потребности - исходная предпосылка формирования потребительского рынка</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sidR="00930B32">
              <w:rPr>
                <w:rFonts w:ascii="Times New Roman" w:eastAsiaTheme="minorEastAsia" w:hAnsi="Times New Roman" w:cs="Times New Roman"/>
                <w:iCs/>
                <w:sz w:val="24"/>
                <w:szCs w:val="24"/>
                <w:lang w:eastAsia="ru-RU"/>
              </w:rPr>
              <w:t xml:space="preserve"> (Дискуссия)</w:t>
            </w:r>
          </w:p>
          <w:p w:rsidR="00930B3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Практическое занятие 1.5 </w:t>
            </w:r>
          </w:p>
          <w:p w:rsidR="006F627F" w:rsidRPr="006F627F" w:rsidRDefault="0090227C"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sz w:val="24"/>
                <w:szCs w:val="24"/>
                <w:lang w:eastAsia="ru-RU"/>
              </w:rPr>
              <w:t>Изучение спроса в торговле. Законы и функции спроса и предложения</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rsidTr="00C539A8">
        <w:trPr>
          <w:trHeight w:val="227"/>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ПК-6</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6-2</w:t>
            </w:r>
          </w:p>
          <w:p w:rsidR="006F627F" w:rsidRPr="006F627F" w:rsidRDefault="006F627F"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1.6</w:t>
            </w:r>
          </w:p>
          <w:p w:rsidR="006F627F" w:rsidRPr="006F627F" w:rsidRDefault="006F627F" w:rsidP="00EA4DC2">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1.6 </w:t>
            </w:r>
            <w:r w:rsidR="00EA4DC2" w:rsidRPr="00EA4DC2">
              <w:rPr>
                <w:rFonts w:ascii="Times New Roman" w:eastAsia="Times New Roman" w:hAnsi="Times New Roman" w:cs="Times New Roman"/>
                <w:bCs/>
                <w:sz w:val="24"/>
                <w:szCs w:val="24"/>
                <w:lang w:eastAsia="ru-RU"/>
              </w:rPr>
              <w:t xml:space="preserve">Управление торговым маркетингом </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930B32" w:rsidRPr="00930B32" w:rsidRDefault="00930B32" w:rsidP="00930B32">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iCs/>
                <w:sz w:val="24"/>
                <w:szCs w:val="24"/>
                <w:lang w:eastAsia="ru-RU"/>
              </w:rPr>
              <w:t>Круглый стол (Дискуссия)</w:t>
            </w:r>
          </w:p>
          <w:p w:rsidR="006F627F" w:rsidRPr="006F627F" w:rsidRDefault="00930B32" w:rsidP="00930B32">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1.6</w:t>
            </w:r>
          </w:p>
          <w:p w:rsidR="00D00C4A" w:rsidRPr="006F627F" w:rsidRDefault="00EA4DC2"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EA4DC2">
              <w:rPr>
                <w:rFonts w:ascii="Times New Roman" w:eastAsia="Times New Roman" w:hAnsi="Times New Roman" w:cs="Times New Roman"/>
                <w:bCs/>
                <w:sz w:val="24"/>
                <w:szCs w:val="24"/>
                <w:lang w:eastAsia="ru-RU"/>
              </w:rPr>
              <w:t>Продажа, как инструмент системы сбыта</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rsidTr="00C539A8">
        <w:trPr>
          <w:trHeight w:val="227"/>
        </w:trPr>
        <w:tc>
          <w:tcPr>
            <w:tcW w:w="1700" w:type="dxa"/>
            <w:vMerge w:val="restart"/>
            <w:shd w:val="clear" w:color="auto" w:fill="auto"/>
            <w:vAlign w:val="center"/>
          </w:tcPr>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ПК-6</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ИД ПК 6-2</w:t>
            </w:r>
          </w:p>
          <w:p w:rsidR="006F627F" w:rsidRPr="006F627F" w:rsidRDefault="006F627F" w:rsidP="00BD31C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1.7</w:t>
            </w:r>
          </w:p>
          <w:p w:rsidR="0090227C" w:rsidRDefault="006F627F" w:rsidP="001A19EB">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F627F">
              <w:rPr>
                <w:rFonts w:ascii="Times New Roman" w:eastAsia="Times New Roman" w:hAnsi="Times New Roman" w:cs="Times New Roman"/>
                <w:bCs/>
                <w:sz w:val="24"/>
                <w:szCs w:val="24"/>
                <w:lang w:eastAsia="ru-RU"/>
              </w:rPr>
              <w:t xml:space="preserve">Лекция  1.7 </w:t>
            </w:r>
          </w:p>
          <w:p w:rsidR="006F627F" w:rsidRPr="006F627F" w:rsidRDefault="0090227C" w:rsidP="001A19E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bCs/>
                <w:sz w:val="24"/>
                <w:szCs w:val="24"/>
                <w:lang w:eastAsia="ru-RU"/>
              </w:rPr>
              <w:t>Виды торговли и особенности ее организации</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tcBorders>
              <w:bottom w:val="single" w:sz="4" w:space="0" w:color="auto"/>
            </w:tcBorders>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5F5E75" w:rsidRPr="006F627F" w:rsidRDefault="005F5E75"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5F5E75">
              <w:rPr>
                <w:rFonts w:ascii="Times New Roman" w:eastAsiaTheme="minorEastAsia" w:hAnsi="Times New Roman" w:cs="Times New Roman"/>
                <w:bCs/>
                <w:iCs/>
                <w:sz w:val="24"/>
                <w:szCs w:val="24"/>
                <w:lang w:eastAsia="ru-RU"/>
              </w:rPr>
              <w:t>Разбор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1.7</w:t>
            </w:r>
          </w:p>
          <w:p w:rsidR="006F627F" w:rsidRPr="006F627F" w:rsidRDefault="0090227C" w:rsidP="001A19E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Особенности организации торгового обслуживания. </w:t>
            </w:r>
            <w:r>
              <w:rPr>
                <w:rFonts w:ascii="Times New Roman" w:eastAsia="Times New Roman" w:hAnsi="Times New Roman" w:cs="Times New Roman"/>
                <w:bCs/>
                <w:sz w:val="24"/>
                <w:szCs w:val="24"/>
                <w:lang w:eastAsia="ru-RU"/>
              </w:rPr>
              <w:lastRenderedPageBreak/>
              <w:t>Атмосфера магазина</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rsidTr="00C539A8">
        <w:trPr>
          <w:trHeight w:val="227"/>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lastRenderedPageBreak/>
              <w:t>ПК-3</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3-5</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ПК-6</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ИД ПК 6-2</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1.8</w:t>
            </w:r>
          </w:p>
          <w:p w:rsidR="0090227C" w:rsidRDefault="006F627F" w:rsidP="001A19EB">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F627F">
              <w:rPr>
                <w:rFonts w:ascii="Times New Roman" w:eastAsia="Times New Roman" w:hAnsi="Times New Roman" w:cs="Times New Roman"/>
                <w:bCs/>
                <w:sz w:val="24"/>
                <w:szCs w:val="24"/>
                <w:lang w:eastAsia="ru-RU"/>
              </w:rPr>
              <w:t xml:space="preserve">Лекция  1.8 </w:t>
            </w:r>
          </w:p>
          <w:p w:rsidR="006F627F" w:rsidRPr="006F627F" w:rsidRDefault="004E45FD" w:rsidP="001A19E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4E45FD">
              <w:rPr>
                <w:rFonts w:ascii="Times New Roman" w:eastAsia="Times New Roman" w:hAnsi="Times New Roman" w:cs="Times New Roman"/>
                <w:bCs/>
                <w:sz w:val="24"/>
                <w:szCs w:val="24"/>
                <w:lang w:eastAsia="ru-RU"/>
              </w:rPr>
              <w:t>Формы торгового посредничества</w:t>
            </w:r>
            <w:r>
              <w:rPr>
                <w:rFonts w:ascii="Times New Roman" w:eastAsia="Times New Roman" w:hAnsi="Times New Roman" w:cs="Times New Roman"/>
                <w:bCs/>
                <w:sz w:val="24"/>
                <w:szCs w:val="24"/>
                <w:lang w:eastAsia="ru-RU"/>
              </w:rPr>
              <w:t xml:space="preserve">. </w:t>
            </w:r>
            <w:r w:rsidR="0090227C" w:rsidRPr="0090227C">
              <w:rPr>
                <w:rFonts w:ascii="Times New Roman" w:eastAsia="Times New Roman" w:hAnsi="Times New Roman" w:cs="Times New Roman"/>
                <w:bCs/>
                <w:sz w:val="24"/>
                <w:szCs w:val="24"/>
                <w:lang w:eastAsia="ru-RU"/>
              </w:rPr>
              <w:t>Создание многоуровневых каналов распределения товаров</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sidR="00930B32">
              <w:rPr>
                <w:rFonts w:ascii="Times New Roman" w:eastAsiaTheme="minorEastAsia" w:hAnsi="Times New Roman" w:cs="Times New Roman"/>
                <w:iCs/>
                <w:sz w:val="24"/>
                <w:szCs w:val="24"/>
                <w:lang w:eastAsia="ru-RU"/>
              </w:rPr>
              <w:t xml:space="preserve"> (Дискуссия)</w:t>
            </w:r>
          </w:p>
          <w:p w:rsidR="00930B3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1.8</w:t>
            </w:r>
          </w:p>
          <w:p w:rsidR="006F627F" w:rsidRPr="006F627F" w:rsidRDefault="0090227C" w:rsidP="0090227C">
            <w:pPr>
              <w:widowControl w:val="0"/>
              <w:tabs>
                <w:tab w:val="num" w:pos="720"/>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Филиалы, дистрибуция, дилеры на товарном рынке</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rsidTr="001A19EB">
        <w:trPr>
          <w:trHeight w:val="689"/>
        </w:trPr>
        <w:tc>
          <w:tcPr>
            <w:tcW w:w="1700" w:type="dxa"/>
            <w:vMerge w:val="restart"/>
            <w:shd w:val="clear" w:color="auto" w:fill="auto"/>
            <w:vAlign w:val="center"/>
          </w:tcPr>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ПК-3</w:t>
            </w:r>
          </w:p>
          <w:p w:rsidR="00EA4DC2" w:rsidRPr="00EA4DC2" w:rsidRDefault="00EA4DC2" w:rsidP="00EA4DC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EA4DC2">
              <w:rPr>
                <w:rFonts w:ascii="Times New Roman" w:eastAsiaTheme="minorEastAsia" w:hAnsi="Times New Roman" w:cs="Times New Roman"/>
                <w:sz w:val="24"/>
                <w:szCs w:val="24"/>
                <w:lang w:eastAsia="ru-RU"/>
              </w:rPr>
              <w:t>ИД ПК 3-5</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ПК-6</w:t>
            </w:r>
          </w:p>
          <w:p w:rsidR="00023CA1" w:rsidRPr="00023CA1" w:rsidRDefault="00023CA1" w:rsidP="00023CA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23CA1">
              <w:rPr>
                <w:rFonts w:ascii="Times New Roman" w:eastAsiaTheme="minorEastAsia" w:hAnsi="Times New Roman" w:cs="Times New Roman"/>
                <w:sz w:val="24"/>
                <w:szCs w:val="24"/>
                <w:lang w:eastAsia="ru-RU"/>
              </w:rPr>
              <w:t>ИД ПК 6-2</w:t>
            </w:r>
          </w:p>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1.9</w:t>
            </w:r>
          </w:p>
          <w:p w:rsidR="00667561" w:rsidRDefault="006F627F" w:rsidP="001C10E3">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F627F">
              <w:rPr>
                <w:rFonts w:ascii="Times New Roman" w:eastAsia="Times New Roman" w:hAnsi="Times New Roman" w:cs="Times New Roman"/>
                <w:bCs/>
                <w:sz w:val="24"/>
                <w:szCs w:val="24"/>
                <w:lang w:eastAsia="ru-RU"/>
              </w:rPr>
              <w:t>Лекция  1.9</w:t>
            </w:r>
          </w:p>
          <w:p w:rsidR="006F627F" w:rsidRPr="006F627F" w:rsidRDefault="0090227C" w:rsidP="001C10E3">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iCs/>
                <w:sz w:val="24"/>
                <w:szCs w:val="24"/>
                <w:lang w:eastAsia="ru-RU"/>
              </w:rPr>
              <w:t>Международная экономическая интеграция и международная торговля</w:t>
            </w:r>
          </w:p>
        </w:tc>
        <w:tc>
          <w:tcPr>
            <w:tcW w:w="822" w:type="dxa"/>
            <w:gridSpan w:val="2"/>
            <w:shd w:val="clear" w:color="auto" w:fill="auto"/>
            <w:vAlign w:val="center"/>
          </w:tcPr>
          <w:p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val="restart"/>
            <w:shd w:val="clear" w:color="auto" w:fill="auto"/>
          </w:tcPr>
          <w:p w:rsidR="00AB26DA" w:rsidRPr="00AB26DA"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AB26DA">
              <w:rPr>
                <w:rFonts w:ascii="Times New Roman" w:eastAsiaTheme="minorEastAsia" w:hAnsi="Times New Roman" w:cs="Times New Roman"/>
                <w:sz w:val="24"/>
                <w:szCs w:val="24"/>
                <w:lang w:eastAsia="ru-RU"/>
              </w:rPr>
              <w:t>Экспресс-опрос</w:t>
            </w:r>
          </w:p>
          <w:p w:rsidR="006F627F" w:rsidRPr="006F627F" w:rsidRDefault="00B409D2" w:rsidP="00B409D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B409D2">
              <w:rPr>
                <w:rFonts w:ascii="Times New Roman" w:eastAsiaTheme="minorEastAsia" w:hAnsi="Times New Roman" w:cs="Times New Roman"/>
                <w:sz w:val="24"/>
                <w:szCs w:val="24"/>
                <w:lang w:eastAsia="ru-RU"/>
              </w:rPr>
              <w:t>Тестирование (заключительное)</w:t>
            </w:r>
          </w:p>
        </w:tc>
      </w:tr>
      <w:tr w:rsidR="006F627F" w:rsidRPr="006F627F" w:rsidTr="00C539A8">
        <w:trPr>
          <w:trHeight w:val="227"/>
        </w:trPr>
        <w:tc>
          <w:tcPr>
            <w:tcW w:w="1700"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1.9</w:t>
            </w:r>
          </w:p>
          <w:p w:rsidR="006F627F" w:rsidRPr="006F627F" w:rsidRDefault="0090227C" w:rsidP="00667561">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90227C">
              <w:rPr>
                <w:rFonts w:ascii="Times New Roman" w:eastAsia="Times New Roman" w:hAnsi="Times New Roman" w:cs="Times New Roman"/>
                <w:iCs/>
                <w:sz w:val="24"/>
                <w:szCs w:val="24"/>
                <w:lang w:eastAsia="ru-RU"/>
              </w:rPr>
              <w:t>Международные организации в мировой экономике, их особенности</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D5AC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972" w:type="dxa"/>
            <w:vMerge/>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rsidTr="00C539A8">
        <w:trPr>
          <w:trHeight w:val="227"/>
        </w:trPr>
        <w:tc>
          <w:tcPr>
            <w:tcW w:w="1700"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rsidR="006F627F" w:rsidRPr="006F627F" w:rsidRDefault="0026428B"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Экзамен</w:t>
            </w: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26428B"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3972" w:type="dxa"/>
            <w:shd w:val="clear" w:color="auto" w:fill="auto"/>
            <w:vAlign w:val="center"/>
          </w:tcPr>
          <w:p w:rsidR="006F627F" w:rsidRPr="006F627F" w:rsidRDefault="0026428B"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Экзамен </w:t>
            </w:r>
            <w:r w:rsidR="006F627F" w:rsidRPr="006F627F">
              <w:rPr>
                <w:rFonts w:ascii="Times New Roman" w:eastAsiaTheme="minorEastAsia" w:hAnsi="Times New Roman" w:cs="Times New Roman"/>
                <w:iCs/>
                <w:sz w:val="24"/>
                <w:szCs w:val="24"/>
                <w:lang w:eastAsia="ru-RU"/>
              </w:rPr>
              <w:t>по билетам</w:t>
            </w:r>
          </w:p>
        </w:tc>
      </w:tr>
      <w:tr w:rsidR="006F627F" w:rsidRPr="006F627F" w:rsidTr="00C539A8">
        <w:trPr>
          <w:trHeight w:val="227"/>
        </w:trPr>
        <w:tc>
          <w:tcPr>
            <w:tcW w:w="1700"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rsidR="006F627F" w:rsidRPr="006F627F" w:rsidRDefault="00BD31C0" w:rsidP="00B409D2">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 xml:space="preserve">ИТОГО за </w:t>
            </w:r>
            <w:r w:rsidR="00B409D2">
              <w:rPr>
                <w:rFonts w:ascii="Times New Roman" w:eastAsiaTheme="minorEastAsia" w:hAnsi="Times New Roman" w:cs="Times New Roman"/>
                <w:b/>
                <w:sz w:val="24"/>
                <w:szCs w:val="24"/>
                <w:lang w:eastAsia="ru-RU"/>
              </w:rPr>
              <w:t>четверт</w:t>
            </w:r>
            <w:r>
              <w:rPr>
                <w:rFonts w:ascii="Times New Roman" w:eastAsiaTheme="minorEastAsia" w:hAnsi="Times New Roman" w:cs="Times New Roman"/>
                <w:b/>
                <w:sz w:val="24"/>
                <w:szCs w:val="24"/>
                <w:lang w:eastAsia="ru-RU"/>
              </w:rPr>
              <w:t>ы</w:t>
            </w:r>
            <w:r w:rsidR="006F627F" w:rsidRPr="006F627F">
              <w:rPr>
                <w:rFonts w:ascii="Times New Roman" w:eastAsiaTheme="minorEastAsia" w:hAnsi="Times New Roman" w:cs="Times New Roman"/>
                <w:b/>
                <w:sz w:val="24"/>
                <w:szCs w:val="24"/>
                <w:lang w:eastAsia="ru-RU"/>
              </w:rPr>
              <w:t>й</w:t>
            </w:r>
            <w:r w:rsidR="006F627F" w:rsidRPr="006F627F">
              <w:rPr>
                <w:rFonts w:ascii="Times New Roman" w:eastAsiaTheme="minorEastAsia" w:hAnsi="Times New Roman" w:cs="Times New Roman"/>
                <w:b/>
                <w:i/>
                <w:sz w:val="24"/>
                <w:szCs w:val="24"/>
                <w:lang w:eastAsia="ru-RU"/>
              </w:rPr>
              <w:t xml:space="preserve"> </w:t>
            </w:r>
            <w:r w:rsidR="006F627F" w:rsidRPr="006F627F">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2" w:type="dxa"/>
            <w:gridSpan w:val="2"/>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w:t>
            </w:r>
          </w:p>
        </w:tc>
        <w:tc>
          <w:tcPr>
            <w:tcW w:w="3972"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rsidTr="00C539A8">
        <w:trPr>
          <w:trHeight w:val="227"/>
        </w:trPr>
        <w:tc>
          <w:tcPr>
            <w:tcW w:w="1700"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rsidR="006F627F" w:rsidRPr="006F627F" w:rsidRDefault="006F627F"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822" w:type="dxa"/>
            <w:gridSpan w:val="2"/>
            <w:shd w:val="clear" w:color="auto" w:fill="auto"/>
            <w:vAlign w:val="center"/>
          </w:tcPr>
          <w:p w:rsidR="006F627F" w:rsidRPr="006F627F" w:rsidRDefault="00B409D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823"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rsidR="006F627F" w:rsidRPr="006F627F" w:rsidRDefault="00B409D2" w:rsidP="0026428B">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w:t>
            </w:r>
          </w:p>
        </w:tc>
        <w:tc>
          <w:tcPr>
            <w:tcW w:w="3972" w:type="dxa"/>
            <w:shd w:val="clear" w:color="auto" w:fill="auto"/>
            <w:vAlign w:val="center"/>
          </w:tcPr>
          <w:p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pgSz w:w="16838" w:h="11906" w:orient="landscape" w:code="9"/>
          <w:pgMar w:top="1701" w:right="851" w:bottom="567" w:left="1134" w:header="1134" w:footer="709" w:gutter="0"/>
          <w:cols w:space="708"/>
          <w:titlePg/>
          <w:docGrid w:linePitch="360"/>
        </w:sectPr>
      </w:pPr>
    </w:p>
    <w:p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3.3. </w:t>
      </w:r>
      <w:r w:rsidR="006F627F" w:rsidRPr="006F627F">
        <w:rPr>
          <w:rFonts w:ascii="Times New Roman" w:eastAsia="Times New Roman" w:hAnsi="Times New Roman" w:cs="Times New Roman"/>
          <w:bCs/>
          <w:iCs/>
          <w:sz w:val="24"/>
          <w:szCs w:val="24"/>
          <w:lang w:eastAsia="ru-RU"/>
        </w:rPr>
        <w:t>Краткое содержание учебной дисциплины</w:t>
      </w:r>
    </w:p>
    <w:p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6F627F"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Содержание раздела (темы)</w:t>
            </w:r>
          </w:p>
        </w:tc>
      </w:tr>
      <w:tr w:rsidR="006F627F" w:rsidRPr="006F627F" w:rsidTr="00C539A8">
        <w:trPr>
          <w:trHeight w:val="269"/>
        </w:trPr>
        <w:tc>
          <w:tcPr>
            <w:tcW w:w="9923" w:type="dxa"/>
            <w:gridSpan w:val="3"/>
            <w:tcBorders>
              <w:top w:val="single" w:sz="8" w:space="0" w:color="000000"/>
              <w:bottom w:val="single" w:sz="8" w:space="0" w:color="000000"/>
            </w:tcBorders>
          </w:tcPr>
          <w:p w:rsidR="006F627F" w:rsidRPr="006F627F" w:rsidRDefault="006F627F" w:rsidP="00EA4DC2">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sz w:val="24"/>
                <w:szCs w:val="24"/>
                <w:lang w:val="en-US" w:eastAsia="ru-RU"/>
              </w:rPr>
              <w:t>I</w:t>
            </w:r>
            <w:r w:rsidRPr="006F627F">
              <w:rPr>
                <w:rFonts w:ascii="Times New Roman" w:eastAsiaTheme="minorEastAsia" w:hAnsi="Times New Roman" w:cs="Times New Roman"/>
                <w:b/>
                <w:sz w:val="24"/>
                <w:szCs w:val="24"/>
                <w:lang w:eastAsia="ru-RU"/>
              </w:rPr>
              <w:t xml:space="preserve"> </w:t>
            </w:r>
            <w:r w:rsidR="00EA4DC2" w:rsidRPr="00EA4DC2">
              <w:rPr>
                <w:rFonts w:ascii="Times New Roman" w:eastAsiaTheme="minorEastAsia" w:hAnsi="Times New Roman" w:cs="Times New Roman"/>
                <w:b/>
                <w:sz w:val="24"/>
                <w:szCs w:val="24"/>
                <w:lang w:eastAsia="ru-RU"/>
              </w:rPr>
              <w:t>Теоретические и экономические основы торгового дела</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1.1</w:t>
            </w:r>
          </w:p>
        </w:tc>
        <w:tc>
          <w:tcPr>
            <w:tcW w:w="2976" w:type="dxa"/>
            <w:tcBorders>
              <w:top w:val="single" w:sz="8" w:space="0" w:color="000000"/>
              <w:left w:val="single" w:sz="8" w:space="0" w:color="000000"/>
              <w:bottom w:val="single" w:sz="8" w:space="0" w:color="000000"/>
            </w:tcBorders>
          </w:tcPr>
          <w:p w:rsidR="00027DD8" w:rsidRPr="00027DD8" w:rsidRDefault="00027DD8" w:rsidP="00027DD8">
            <w:pPr>
              <w:spacing w:after="0" w:line="240" w:lineRule="auto"/>
              <w:jc w:val="both"/>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 xml:space="preserve">Лекция  1.1 </w:t>
            </w:r>
          </w:p>
          <w:p w:rsidR="00027DD8" w:rsidRPr="00027DD8" w:rsidRDefault="00027DD8" w:rsidP="00027DD8">
            <w:pPr>
              <w:spacing w:after="0" w:line="240" w:lineRule="auto"/>
              <w:jc w:val="both"/>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Общесистемные особенности т</w:t>
            </w:r>
            <w:r>
              <w:rPr>
                <w:rFonts w:ascii="Times New Roman" w:eastAsiaTheme="minorEastAsia" w:hAnsi="Times New Roman" w:cs="Times New Roman"/>
                <w:sz w:val="24"/>
                <w:szCs w:val="24"/>
                <w:lang w:eastAsia="ru-RU"/>
              </w:rPr>
              <w:t xml:space="preserve">оргового дела в новых условиях </w:t>
            </w:r>
            <w:r w:rsidRPr="00027DD8">
              <w:rPr>
                <w:rFonts w:ascii="Times New Roman" w:eastAsiaTheme="minorEastAsia" w:hAnsi="Times New Roman" w:cs="Times New Roman"/>
                <w:sz w:val="24"/>
                <w:szCs w:val="24"/>
                <w:lang w:eastAsia="ru-RU"/>
              </w:rPr>
              <w:t>хозяйствования. Сфера обращения. Р</w:t>
            </w:r>
            <w:r>
              <w:rPr>
                <w:rFonts w:ascii="Times New Roman" w:eastAsiaTheme="minorEastAsia" w:hAnsi="Times New Roman" w:cs="Times New Roman"/>
                <w:sz w:val="24"/>
                <w:szCs w:val="24"/>
                <w:lang w:eastAsia="ru-RU"/>
              </w:rPr>
              <w:t xml:space="preserve">ынок, его функции и структура, </w:t>
            </w:r>
            <w:r w:rsidRPr="00027DD8">
              <w:rPr>
                <w:rFonts w:ascii="Times New Roman" w:eastAsiaTheme="minorEastAsia" w:hAnsi="Times New Roman" w:cs="Times New Roman"/>
                <w:sz w:val="24"/>
                <w:szCs w:val="24"/>
                <w:lang w:eastAsia="ru-RU"/>
              </w:rPr>
              <w:t>субъекты рынка. Сущность и особенности торговли в современной экономике</w:t>
            </w:r>
            <w:r>
              <w:rPr>
                <w:rFonts w:ascii="Times New Roman" w:eastAsiaTheme="minorEastAsia" w:hAnsi="Times New Roman" w:cs="Times New Roman"/>
                <w:sz w:val="24"/>
                <w:szCs w:val="24"/>
                <w:lang w:eastAsia="ru-RU"/>
              </w:rPr>
              <w:t>.</w:t>
            </w:r>
          </w:p>
          <w:p w:rsidR="00027DD8" w:rsidRPr="00027DD8" w:rsidRDefault="00027DD8" w:rsidP="00027DD8">
            <w:pPr>
              <w:spacing w:after="0" w:line="240" w:lineRule="auto"/>
              <w:jc w:val="both"/>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 xml:space="preserve">Практическое занятие 1.1 </w:t>
            </w:r>
          </w:p>
          <w:p w:rsidR="00B13D22" w:rsidRPr="006F627F" w:rsidRDefault="00027DD8" w:rsidP="00027DD8">
            <w:pPr>
              <w:spacing w:after="0" w:line="240" w:lineRule="auto"/>
              <w:jc w:val="both"/>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История торговли и торговой деятельности</w:t>
            </w:r>
          </w:p>
        </w:tc>
        <w:tc>
          <w:tcPr>
            <w:tcW w:w="5812" w:type="dxa"/>
            <w:tcBorders>
              <w:top w:val="single" w:sz="8" w:space="0" w:color="000000"/>
              <w:left w:val="single" w:sz="8" w:space="0" w:color="000000"/>
              <w:bottom w:val="single" w:sz="8" w:space="0" w:color="000000"/>
            </w:tcBorders>
          </w:tcPr>
          <w:p w:rsidR="006F627F" w:rsidRPr="00B13D22" w:rsidRDefault="00027DD8" w:rsidP="00A22AB5">
            <w:pPr>
              <w:tabs>
                <w:tab w:val="num" w:pos="720"/>
              </w:tabs>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Общесистемные особенности торгового дела в новых условиях хозяйствования. Сфера обращения. Рынок, его функции и структура, субъекты рынка. Сущность и особенности торговли в современной экономике.</w:t>
            </w:r>
            <w:r w:rsidR="00A22AB5" w:rsidRPr="00A22AB5">
              <w:rPr>
                <w:rFonts w:ascii="Times New Roman" w:eastAsia="Times New Roman" w:hAnsi="Times New Roman" w:cs="Times New Roman"/>
                <w:sz w:val="28"/>
                <w:szCs w:val="28"/>
                <w:lang w:eastAsia="ru-RU"/>
              </w:rPr>
              <w:t xml:space="preserve"> </w:t>
            </w:r>
            <w:r w:rsidR="00A22AB5" w:rsidRPr="00A22AB5">
              <w:rPr>
                <w:rFonts w:ascii="Times New Roman" w:eastAsiaTheme="minorEastAsia" w:hAnsi="Times New Roman" w:cs="Times New Roman"/>
                <w:sz w:val="24"/>
                <w:szCs w:val="24"/>
                <w:lang w:eastAsia="ru-RU"/>
              </w:rPr>
              <w:t>Торговая деятельность, субъект и объект торговли, функции торговли,</w:t>
            </w:r>
            <w:r w:rsidR="00A22AB5" w:rsidRPr="00A22AB5">
              <w:rPr>
                <w:rFonts w:ascii="Times New Roman" w:eastAsiaTheme="minorEastAsia" w:hAnsi="Times New Roman" w:cs="Times New Roman"/>
                <w:sz w:val="24"/>
                <w:szCs w:val="24"/>
                <w:lang w:eastAsia="ru-RU"/>
              </w:rPr>
              <w:tab/>
              <w:t xml:space="preserve"> торговое предприятие, его функции и особенности</w:t>
            </w:r>
            <w:r w:rsidR="00A22AB5">
              <w:rPr>
                <w:rFonts w:ascii="Times New Roman" w:eastAsiaTheme="minorEastAsia" w:hAnsi="Times New Roman" w:cs="Times New Roman"/>
                <w:sz w:val="24"/>
                <w:szCs w:val="24"/>
                <w:lang w:eastAsia="ru-RU"/>
              </w:rPr>
              <w:t>.</w:t>
            </w:r>
            <w:r w:rsidR="00A22AB5">
              <w:t xml:space="preserve"> </w:t>
            </w:r>
            <w:r w:rsidR="00A22AB5" w:rsidRPr="00A22AB5">
              <w:rPr>
                <w:rFonts w:ascii="Times New Roman" w:eastAsiaTheme="minorEastAsia" w:hAnsi="Times New Roman" w:cs="Times New Roman"/>
                <w:sz w:val="24"/>
                <w:szCs w:val="24"/>
                <w:lang w:eastAsia="ru-RU"/>
              </w:rPr>
              <w:t>Сущность и особенности торговли в современной экономике</w:t>
            </w:r>
            <w:r w:rsidR="00A22AB5">
              <w:rPr>
                <w:rFonts w:ascii="Times New Roman" w:eastAsiaTheme="minorEastAsia" w:hAnsi="Times New Roman" w:cs="Times New Roman"/>
                <w:sz w:val="24"/>
                <w:szCs w:val="24"/>
                <w:lang w:eastAsia="ru-RU"/>
              </w:rPr>
              <w:t xml:space="preserve">. </w:t>
            </w:r>
            <w:r w:rsidRPr="00027DD8">
              <w:rPr>
                <w:rFonts w:ascii="Times New Roman" w:eastAsiaTheme="minorEastAsia" w:hAnsi="Times New Roman" w:cs="Times New Roman"/>
                <w:sz w:val="24"/>
                <w:szCs w:val="24"/>
                <w:lang w:eastAsia="ru-RU"/>
              </w:rPr>
              <w:t>История торговли и торговой деятельности</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1.2</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 xml:space="preserve">Лекция  1.2 </w:t>
            </w:r>
          </w:p>
          <w:p w:rsidR="00027DD8" w:rsidRPr="00027DD8"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Государственное регулирование рынка и товарного обращения</w:t>
            </w:r>
          </w:p>
          <w:p w:rsidR="00027DD8" w:rsidRPr="00027DD8"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Практическое занятие 1.2</w:t>
            </w:r>
          </w:p>
          <w:p w:rsidR="00B13D22" w:rsidRPr="006F627F"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Сущность коммерческих взаиморасчет</w:t>
            </w:r>
            <w:r>
              <w:rPr>
                <w:rFonts w:ascii="Times New Roman" w:eastAsiaTheme="minorEastAsia" w:hAnsi="Times New Roman" w:cs="Times New Roman"/>
                <w:sz w:val="24"/>
                <w:szCs w:val="24"/>
                <w:lang w:eastAsia="ru-RU"/>
              </w:rPr>
              <w:t>ов. Способы и форма безналичных</w:t>
            </w:r>
            <w:r w:rsidRPr="00027DD8">
              <w:rPr>
                <w:rFonts w:ascii="Times New Roman" w:eastAsiaTheme="minorEastAsia" w:hAnsi="Times New Roman" w:cs="Times New Roman"/>
                <w:sz w:val="24"/>
                <w:szCs w:val="24"/>
                <w:lang w:eastAsia="ru-RU"/>
              </w:rPr>
              <w:t xml:space="preserve"> расчетов по сделкам купли-продажи</w:t>
            </w:r>
          </w:p>
        </w:tc>
        <w:tc>
          <w:tcPr>
            <w:tcW w:w="5812" w:type="dxa"/>
            <w:tcBorders>
              <w:top w:val="single" w:sz="8" w:space="0" w:color="000000"/>
              <w:left w:val="single" w:sz="8" w:space="0" w:color="000000"/>
              <w:bottom w:val="single" w:sz="8" w:space="0" w:color="000000"/>
            </w:tcBorders>
          </w:tcPr>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Государственное регулирование рынка и товарного обращения</w:t>
            </w:r>
            <w:r>
              <w:rPr>
                <w:rFonts w:ascii="Times New Roman" w:eastAsiaTheme="minorEastAsia" w:hAnsi="Times New Roman" w:cs="Times New Roman"/>
                <w:bCs/>
                <w:sz w:val="24"/>
                <w:szCs w:val="24"/>
                <w:lang w:eastAsia="ru-RU"/>
              </w:rPr>
              <w:t xml:space="preserve">. </w:t>
            </w:r>
            <w:r w:rsidR="00A22AB5" w:rsidRPr="00A22AB5">
              <w:rPr>
                <w:rFonts w:ascii="Times New Roman" w:eastAsiaTheme="minorEastAsia" w:hAnsi="Times New Roman" w:cs="Times New Roman"/>
                <w:bCs/>
                <w:sz w:val="24"/>
                <w:szCs w:val="24"/>
                <w:lang w:eastAsia="ru-RU"/>
              </w:rPr>
              <w:t>Понятие государственного регулирования  коммерческой деятельности</w:t>
            </w:r>
            <w:r w:rsidR="00A22AB5">
              <w:rPr>
                <w:rFonts w:ascii="Times New Roman" w:eastAsiaTheme="minorEastAsia" w:hAnsi="Times New Roman" w:cs="Times New Roman"/>
                <w:bCs/>
                <w:sz w:val="24"/>
                <w:szCs w:val="24"/>
                <w:lang w:eastAsia="ru-RU"/>
              </w:rPr>
              <w:t xml:space="preserve">. </w:t>
            </w:r>
            <w:r w:rsidR="00A22AB5" w:rsidRPr="00A22AB5">
              <w:rPr>
                <w:rFonts w:ascii="Times New Roman" w:eastAsiaTheme="minorEastAsia" w:hAnsi="Times New Roman" w:cs="Times New Roman"/>
                <w:bCs/>
                <w:sz w:val="24"/>
                <w:szCs w:val="24"/>
                <w:lang w:eastAsia="ru-RU"/>
              </w:rPr>
              <w:t>Государственный контроль в торговле</w:t>
            </w:r>
            <w:r w:rsidR="00A22AB5">
              <w:rPr>
                <w:rFonts w:ascii="Times New Roman" w:eastAsiaTheme="minorEastAsia" w:hAnsi="Times New Roman" w:cs="Times New Roman"/>
                <w:bCs/>
                <w:sz w:val="24"/>
                <w:szCs w:val="24"/>
                <w:lang w:eastAsia="ru-RU"/>
              </w:rPr>
              <w:t xml:space="preserve">. </w:t>
            </w:r>
            <w:r w:rsidRPr="00027DD8">
              <w:rPr>
                <w:rFonts w:ascii="Times New Roman" w:eastAsiaTheme="minorEastAsia" w:hAnsi="Times New Roman" w:cs="Times New Roman"/>
                <w:bCs/>
                <w:sz w:val="24"/>
                <w:szCs w:val="24"/>
                <w:lang w:eastAsia="ru-RU"/>
              </w:rPr>
              <w:t>Сущность коммерческих взаиморасчетов. Способы и форма безналичных расчетов по сделкам купли-продажи</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1.3</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Лекция  1.3 </w:t>
            </w:r>
            <w:r w:rsidRPr="00027DD8">
              <w:rPr>
                <w:rFonts w:ascii="Times New Roman" w:eastAsiaTheme="minorEastAsia" w:hAnsi="Times New Roman" w:cs="Times New Roman"/>
                <w:sz w:val="24"/>
                <w:szCs w:val="24"/>
                <w:lang w:eastAsia="ru-RU"/>
              </w:rPr>
              <w:t>Товарооборот торгового предприятия. Финансы торгового предприятия</w:t>
            </w:r>
          </w:p>
          <w:p w:rsidR="00027DD8" w:rsidRPr="00027DD8"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Практическое занятие 1.3</w:t>
            </w:r>
          </w:p>
          <w:p w:rsidR="00B13D22" w:rsidRPr="006F627F"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Понятие и классификация фондов торговых предприятий</w:t>
            </w:r>
          </w:p>
        </w:tc>
        <w:tc>
          <w:tcPr>
            <w:tcW w:w="5812" w:type="dxa"/>
            <w:tcBorders>
              <w:top w:val="single" w:sz="8" w:space="0" w:color="000000"/>
              <w:left w:val="single" w:sz="8" w:space="0" w:color="000000"/>
              <w:bottom w:val="single" w:sz="8" w:space="0" w:color="000000"/>
            </w:tcBorders>
          </w:tcPr>
          <w:p w:rsidR="006F627F" w:rsidRPr="006F627F" w:rsidRDefault="00027DD8" w:rsidP="00027DD8">
            <w:pPr>
              <w:spacing w:after="0" w:line="240" w:lineRule="auto"/>
              <w:rPr>
                <w:rFonts w:ascii="Times New Roman" w:eastAsiaTheme="minorEastAsia" w:hAnsi="Times New Roman" w:cs="Times New Roman"/>
                <w:sz w:val="24"/>
                <w:szCs w:val="24"/>
                <w:lang w:eastAsia="ru-RU"/>
              </w:rPr>
            </w:pPr>
            <w:r w:rsidRPr="00027DD8">
              <w:rPr>
                <w:rFonts w:ascii="Times New Roman" w:eastAsiaTheme="minorEastAsia" w:hAnsi="Times New Roman" w:cs="Times New Roman"/>
                <w:sz w:val="24"/>
                <w:szCs w:val="24"/>
                <w:lang w:eastAsia="ru-RU"/>
              </w:rPr>
              <w:t>Товарооборот торгового предприятия. Финансы торгового предприятия</w:t>
            </w:r>
            <w:r>
              <w:rPr>
                <w:rFonts w:ascii="Times New Roman" w:eastAsiaTheme="minorEastAsia" w:hAnsi="Times New Roman" w:cs="Times New Roman"/>
                <w:sz w:val="24"/>
                <w:szCs w:val="24"/>
                <w:lang w:eastAsia="ru-RU"/>
              </w:rPr>
              <w:t xml:space="preserve">. </w:t>
            </w:r>
            <w:r w:rsidRPr="00027DD8">
              <w:rPr>
                <w:rFonts w:ascii="Times New Roman" w:eastAsiaTheme="minorEastAsia" w:hAnsi="Times New Roman" w:cs="Times New Roman"/>
                <w:sz w:val="24"/>
                <w:szCs w:val="24"/>
                <w:lang w:eastAsia="ru-RU"/>
              </w:rPr>
              <w:t>Понятие и классификация фондов торговых предприятий</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1.4</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Лекция  1.4 </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Происхождение, сущность, функции и виды денег</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Практическое занятие 1.4</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Формы, типы и виды денег</w:t>
            </w:r>
          </w:p>
        </w:tc>
        <w:tc>
          <w:tcPr>
            <w:tcW w:w="5812" w:type="dxa"/>
            <w:tcBorders>
              <w:top w:val="single" w:sz="8" w:space="0" w:color="000000"/>
              <w:left w:val="single" w:sz="8" w:space="0" w:color="000000"/>
              <w:bottom w:val="single" w:sz="8" w:space="0" w:color="000000"/>
            </w:tcBorders>
          </w:tcPr>
          <w:p w:rsidR="006F627F" w:rsidRPr="006F627F" w:rsidRDefault="00A22AB5" w:rsidP="00A22AB5">
            <w:pPr>
              <w:spacing w:after="0" w:line="240" w:lineRule="auto"/>
              <w:rPr>
                <w:rFonts w:ascii="Times New Roman" w:eastAsiaTheme="minorEastAsia" w:hAnsi="Times New Roman" w:cs="Times New Roman"/>
                <w:sz w:val="24"/>
                <w:szCs w:val="24"/>
                <w:lang w:eastAsia="ru-RU"/>
              </w:rPr>
            </w:pPr>
            <w:r w:rsidRPr="00A22AB5">
              <w:rPr>
                <w:rFonts w:ascii="Times New Roman" w:eastAsiaTheme="minorEastAsia" w:hAnsi="Times New Roman" w:cs="Times New Roman"/>
                <w:bCs/>
                <w:sz w:val="24"/>
                <w:szCs w:val="24"/>
                <w:lang w:eastAsia="ru-RU"/>
              </w:rPr>
              <w:t>Предпосылки, значение и эволюция денег</w:t>
            </w:r>
            <w:r>
              <w:rPr>
                <w:rFonts w:ascii="Times New Roman" w:eastAsiaTheme="minorEastAsia" w:hAnsi="Times New Roman" w:cs="Times New Roman"/>
                <w:bCs/>
                <w:sz w:val="24"/>
                <w:szCs w:val="24"/>
                <w:lang w:eastAsia="ru-RU"/>
              </w:rPr>
              <w:t xml:space="preserve">. </w:t>
            </w:r>
            <w:r w:rsidR="00027DD8" w:rsidRPr="00027DD8">
              <w:rPr>
                <w:rFonts w:ascii="Times New Roman" w:eastAsiaTheme="minorEastAsia" w:hAnsi="Times New Roman" w:cs="Times New Roman"/>
                <w:bCs/>
                <w:sz w:val="24"/>
                <w:szCs w:val="24"/>
                <w:lang w:eastAsia="ru-RU"/>
              </w:rPr>
              <w:t>Происхождение, сущность, функции</w:t>
            </w:r>
            <w:r>
              <w:rPr>
                <w:rFonts w:ascii="Times New Roman" w:eastAsiaTheme="minorEastAsia" w:hAnsi="Times New Roman" w:cs="Times New Roman"/>
                <w:bCs/>
                <w:sz w:val="24"/>
                <w:szCs w:val="24"/>
                <w:lang w:eastAsia="ru-RU"/>
              </w:rPr>
              <w:t>, свойства</w:t>
            </w:r>
            <w:r w:rsidR="00027DD8" w:rsidRPr="00027DD8">
              <w:rPr>
                <w:rFonts w:ascii="Times New Roman" w:eastAsiaTheme="minorEastAsia" w:hAnsi="Times New Roman" w:cs="Times New Roman"/>
                <w:bCs/>
                <w:sz w:val="24"/>
                <w:szCs w:val="24"/>
                <w:lang w:eastAsia="ru-RU"/>
              </w:rPr>
              <w:t xml:space="preserve"> и виды денег</w:t>
            </w:r>
            <w:r w:rsidR="00027DD8">
              <w:rPr>
                <w:rFonts w:ascii="Times New Roman" w:eastAsiaTheme="minorEastAsia" w:hAnsi="Times New Roman" w:cs="Times New Roman"/>
                <w:bCs/>
                <w:sz w:val="24"/>
                <w:szCs w:val="24"/>
                <w:lang w:eastAsia="ru-RU"/>
              </w:rPr>
              <w:t xml:space="preserve">. </w:t>
            </w:r>
            <w:r w:rsidR="00027DD8" w:rsidRPr="00027DD8">
              <w:rPr>
                <w:rFonts w:ascii="Times New Roman" w:eastAsiaTheme="minorEastAsia" w:hAnsi="Times New Roman" w:cs="Times New Roman"/>
                <w:bCs/>
                <w:sz w:val="24"/>
                <w:szCs w:val="24"/>
                <w:lang w:eastAsia="ru-RU"/>
              </w:rPr>
              <w:t>Формы, типы и виды денег</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1.5</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Лекция  1.5 </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Потребности - исходная предпосылка формирования потребительского рынка</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Практическое занятие 1.5 </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Изучение спроса в </w:t>
            </w:r>
            <w:r w:rsidRPr="00027DD8">
              <w:rPr>
                <w:rFonts w:ascii="Times New Roman" w:eastAsiaTheme="minorEastAsia" w:hAnsi="Times New Roman" w:cs="Times New Roman"/>
                <w:bCs/>
                <w:sz w:val="24"/>
                <w:szCs w:val="24"/>
                <w:lang w:eastAsia="ru-RU"/>
              </w:rPr>
              <w:lastRenderedPageBreak/>
              <w:t>торговле. Законы и функции спроса и предложения</w:t>
            </w:r>
          </w:p>
        </w:tc>
        <w:tc>
          <w:tcPr>
            <w:tcW w:w="5812" w:type="dxa"/>
            <w:tcBorders>
              <w:top w:val="single" w:sz="8" w:space="0" w:color="000000"/>
              <w:left w:val="single" w:sz="8" w:space="0" w:color="000000"/>
              <w:bottom w:val="single" w:sz="8" w:space="0" w:color="000000"/>
            </w:tcBorders>
          </w:tcPr>
          <w:p w:rsidR="006F627F" w:rsidRPr="006F627F" w:rsidRDefault="00A22AB5" w:rsidP="00027DD8">
            <w:pPr>
              <w:spacing w:after="0" w:line="240" w:lineRule="auto"/>
              <w:rPr>
                <w:rFonts w:ascii="Times New Roman" w:eastAsiaTheme="minorEastAsia" w:hAnsi="Times New Roman" w:cs="Times New Roman"/>
                <w:bCs/>
                <w:sz w:val="24"/>
                <w:szCs w:val="24"/>
                <w:lang w:eastAsia="ru-RU"/>
              </w:rPr>
            </w:pPr>
            <w:r w:rsidRPr="00A22AB5">
              <w:rPr>
                <w:rFonts w:ascii="Times New Roman" w:eastAsiaTheme="minorEastAsia" w:hAnsi="Times New Roman" w:cs="Times New Roman"/>
                <w:bCs/>
                <w:sz w:val="24"/>
                <w:szCs w:val="24"/>
                <w:lang w:eastAsia="ru-RU"/>
              </w:rPr>
              <w:lastRenderedPageBreak/>
              <w:t>Исследование рынка товаров</w:t>
            </w:r>
            <w:r>
              <w:rPr>
                <w:rFonts w:ascii="Times New Roman" w:eastAsiaTheme="minorEastAsia" w:hAnsi="Times New Roman" w:cs="Times New Roman"/>
                <w:bCs/>
                <w:sz w:val="24"/>
                <w:szCs w:val="24"/>
                <w:lang w:eastAsia="ru-RU"/>
              </w:rPr>
              <w:t xml:space="preserve">. </w:t>
            </w:r>
            <w:r w:rsidR="00027DD8" w:rsidRPr="00027DD8">
              <w:rPr>
                <w:rFonts w:ascii="Times New Roman" w:eastAsiaTheme="minorEastAsia" w:hAnsi="Times New Roman" w:cs="Times New Roman"/>
                <w:bCs/>
                <w:sz w:val="24"/>
                <w:szCs w:val="24"/>
                <w:lang w:eastAsia="ru-RU"/>
              </w:rPr>
              <w:t>Потребности - исходная предпосылка формирования потребительского рынка</w:t>
            </w:r>
            <w:r w:rsidR="00027DD8">
              <w:rPr>
                <w:rFonts w:ascii="Times New Roman" w:eastAsiaTheme="minorEastAsia" w:hAnsi="Times New Roman" w:cs="Times New Roman"/>
                <w:bCs/>
                <w:sz w:val="24"/>
                <w:szCs w:val="24"/>
                <w:lang w:eastAsia="ru-RU"/>
              </w:rPr>
              <w:t xml:space="preserve">. </w:t>
            </w:r>
            <w:r w:rsidR="00027DD8" w:rsidRPr="00027DD8">
              <w:rPr>
                <w:rFonts w:ascii="Times New Roman" w:eastAsiaTheme="minorEastAsia" w:hAnsi="Times New Roman" w:cs="Times New Roman"/>
                <w:bCs/>
                <w:sz w:val="24"/>
                <w:szCs w:val="24"/>
                <w:lang w:eastAsia="ru-RU"/>
              </w:rPr>
              <w:t>Изучение спроса в торговле. Законы и функции спроса и предложения</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lastRenderedPageBreak/>
              <w:t>Тема 1.6.</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Лекция  1.6 Управление торговым маркетингом </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Практическое занятие 1.6</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Продажа, как инструмент системы сбыта</w:t>
            </w:r>
          </w:p>
        </w:tc>
        <w:tc>
          <w:tcPr>
            <w:tcW w:w="5812" w:type="dxa"/>
            <w:tcBorders>
              <w:top w:val="single" w:sz="8" w:space="0" w:color="000000"/>
              <w:left w:val="single" w:sz="8" w:space="0" w:color="000000"/>
              <w:bottom w:val="single" w:sz="8" w:space="0" w:color="000000"/>
            </w:tcBorders>
          </w:tcPr>
          <w:p w:rsidR="00EA4DC2" w:rsidRPr="00EA4DC2" w:rsidRDefault="00027DD8" w:rsidP="00EA4DC2">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Управление торговым маркетингом</w:t>
            </w:r>
            <w:r>
              <w:rPr>
                <w:rFonts w:ascii="Times New Roman" w:eastAsiaTheme="minorEastAsia" w:hAnsi="Times New Roman" w:cs="Times New Roman"/>
                <w:bCs/>
                <w:sz w:val="24"/>
                <w:szCs w:val="24"/>
                <w:lang w:eastAsia="ru-RU"/>
              </w:rPr>
              <w:t xml:space="preserve">. </w:t>
            </w:r>
            <w:r w:rsidR="00EA4DC2" w:rsidRPr="00EA4DC2">
              <w:rPr>
                <w:rFonts w:ascii="Times New Roman" w:eastAsiaTheme="minorEastAsia" w:hAnsi="Times New Roman" w:cs="Times New Roman"/>
                <w:bCs/>
                <w:sz w:val="24"/>
                <w:szCs w:val="24"/>
                <w:lang w:eastAsia="ru-RU"/>
              </w:rPr>
              <w:t>Сущность и особенности трейд (торгового) маркетинга. Инструменты трейд маркетинга.</w:t>
            </w:r>
          </w:p>
          <w:p w:rsidR="00027DD8" w:rsidRPr="006F627F" w:rsidRDefault="00EA4DC2" w:rsidP="00027DD8">
            <w:pPr>
              <w:spacing w:after="0" w:line="240" w:lineRule="auto"/>
              <w:rPr>
                <w:rFonts w:ascii="Times New Roman" w:eastAsiaTheme="minorEastAsia" w:hAnsi="Times New Roman" w:cs="Times New Roman"/>
                <w:bCs/>
                <w:sz w:val="24"/>
                <w:szCs w:val="24"/>
                <w:lang w:eastAsia="ru-RU"/>
              </w:rPr>
            </w:pPr>
            <w:r w:rsidRPr="00EA4DC2">
              <w:rPr>
                <w:rFonts w:ascii="Times New Roman" w:eastAsiaTheme="minorEastAsia" w:hAnsi="Times New Roman" w:cs="Times New Roman"/>
                <w:bCs/>
                <w:sz w:val="24"/>
                <w:szCs w:val="24"/>
                <w:lang w:eastAsia="ru-RU"/>
              </w:rPr>
              <w:t>Сравнение инструментов трейд маркетинга для воздействия на всех участников цепочки продаж. Тенденции на рынке трейд маркетинга.</w:t>
            </w:r>
            <w:r w:rsidR="00027DD8">
              <w:t xml:space="preserve"> </w:t>
            </w:r>
            <w:r w:rsidR="00027DD8" w:rsidRPr="00027DD8">
              <w:rPr>
                <w:rFonts w:ascii="Times New Roman" w:eastAsiaTheme="minorEastAsia" w:hAnsi="Times New Roman" w:cs="Times New Roman"/>
                <w:bCs/>
                <w:sz w:val="24"/>
                <w:szCs w:val="24"/>
                <w:lang w:eastAsia="ru-RU"/>
              </w:rPr>
              <w:t>Продажа, как инструмент системы сбыта</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1.7</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Лекция  1.7 </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Виды торговли и особенности ее организации</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Практическое занятие  1.7</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Особенности организации торгового обслуживания. Атмосфера магазина</w:t>
            </w:r>
          </w:p>
        </w:tc>
        <w:tc>
          <w:tcPr>
            <w:tcW w:w="5812" w:type="dxa"/>
            <w:tcBorders>
              <w:top w:val="single" w:sz="8" w:space="0" w:color="000000"/>
              <w:left w:val="single" w:sz="8" w:space="0" w:color="000000"/>
              <w:bottom w:val="single" w:sz="8" w:space="0" w:color="000000"/>
            </w:tcBorders>
          </w:tcPr>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Виды торговли и особенности ее организации</w:t>
            </w:r>
            <w:r>
              <w:rPr>
                <w:rFonts w:ascii="Times New Roman" w:eastAsiaTheme="minorEastAsia" w:hAnsi="Times New Roman" w:cs="Times New Roman"/>
                <w:bCs/>
                <w:sz w:val="24"/>
                <w:szCs w:val="24"/>
                <w:lang w:eastAsia="ru-RU"/>
              </w:rPr>
              <w:t xml:space="preserve">. </w:t>
            </w:r>
            <w:r w:rsidR="00A22AB5" w:rsidRPr="00A22AB5">
              <w:rPr>
                <w:rFonts w:ascii="Times New Roman" w:eastAsiaTheme="minorEastAsia" w:hAnsi="Times New Roman" w:cs="Times New Roman"/>
                <w:bCs/>
                <w:iCs/>
                <w:sz w:val="24"/>
                <w:szCs w:val="24"/>
                <w:lang w:eastAsia="ru-RU"/>
              </w:rPr>
              <w:t>Оптовая</w:t>
            </w:r>
            <w:r w:rsidR="00A22AB5">
              <w:rPr>
                <w:rFonts w:ascii="Times New Roman" w:eastAsiaTheme="minorEastAsia" w:hAnsi="Times New Roman" w:cs="Times New Roman"/>
                <w:bCs/>
                <w:iCs/>
                <w:sz w:val="24"/>
                <w:szCs w:val="24"/>
                <w:lang w:eastAsia="ru-RU"/>
              </w:rPr>
              <w:t>, розничная</w:t>
            </w:r>
            <w:r w:rsidR="00A22AB5" w:rsidRPr="00A22AB5">
              <w:rPr>
                <w:rFonts w:ascii="Times New Roman" w:eastAsiaTheme="minorEastAsia" w:hAnsi="Times New Roman" w:cs="Times New Roman"/>
                <w:bCs/>
                <w:iCs/>
                <w:sz w:val="24"/>
                <w:szCs w:val="24"/>
                <w:lang w:eastAsia="ru-RU"/>
              </w:rPr>
              <w:t xml:space="preserve"> торговля</w:t>
            </w:r>
            <w:r w:rsidR="00A22AB5">
              <w:rPr>
                <w:rFonts w:ascii="Times New Roman" w:eastAsiaTheme="minorEastAsia" w:hAnsi="Times New Roman" w:cs="Times New Roman"/>
                <w:bCs/>
                <w:iCs/>
                <w:sz w:val="24"/>
                <w:szCs w:val="24"/>
                <w:lang w:eastAsia="ru-RU"/>
              </w:rPr>
              <w:t xml:space="preserve">. Современные выставки и ярмарки. </w:t>
            </w:r>
            <w:r w:rsidR="00A22AB5" w:rsidRPr="00A22AB5">
              <w:rPr>
                <w:rFonts w:ascii="Times New Roman" w:eastAsiaTheme="minorEastAsia" w:hAnsi="Times New Roman" w:cs="Times New Roman"/>
                <w:bCs/>
                <w:iCs/>
                <w:sz w:val="24"/>
                <w:szCs w:val="24"/>
                <w:lang w:eastAsia="ru-RU"/>
              </w:rPr>
              <w:t>Бирж</w:t>
            </w:r>
            <w:r w:rsidR="00A22AB5">
              <w:rPr>
                <w:rFonts w:ascii="Times New Roman" w:eastAsiaTheme="minorEastAsia" w:hAnsi="Times New Roman" w:cs="Times New Roman"/>
                <w:bCs/>
                <w:iCs/>
                <w:sz w:val="24"/>
                <w:szCs w:val="24"/>
                <w:lang w:eastAsia="ru-RU"/>
              </w:rPr>
              <w:t xml:space="preserve">и и особенности их деятельности. Торговые дома. </w:t>
            </w:r>
            <w:r w:rsidRPr="00027DD8">
              <w:rPr>
                <w:rFonts w:ascii="Times New Roman" w:eastAsiaTheme="minorEastAsia" w:hAnsi="Times New Roman" w:cs="Times New Roman"/>
                <w:bCs/>
                <w:sz w:val="24"/>
                <w:szCs w:val="24"/>
                <w:lang w:eastAsia="ru-RU"/>
              </w:rPr>
              <w:t>Особенности организации торгового обслуживания. Атмосфера магазина</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1.8</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 xml:space="preserve">Лекция  1.8 </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Формы торгового посредничества. Создание многоуровневых каналов распределения товаров</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Практическое занятие 1.8</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Филиалы, дистрибуция, дилеры на товарном рынке</w:t>
            </w:r>
          </w:p>
        </w:tc>
        <w:tc>
          <w:tcPr>
            <w:tcW w:w="5812" w:type="dxa"/>
            <w:tcBorders>
              <w:top w:val="single" w:sz="8" w:space="0" w:color="000000"/>
              <w:left w:val="single" w:sz="8" w:space="0" w:color="000000"/>
              <w:bottom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Формы торгового посредничества. Создание многоуровневых каналов распределения товаров</w:t>
            </w:r>
            <w:r>
              <w:rPr>
                <w:rFonts w:ascii="Times New Roman" w:eastAsiaTheme="minorEastAsia" w:hAnsi="Times New Roman" w:cs="Times New Roman"/>
                <w:bCs/>
                <w:sz w:val="24"/>
                <w:szCs w:val="24"/>
                <w:lang w:eastAsia="ru-RU"/>
              </w:rPr>
              <w:t>.</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Филиалы, дистрибуция, дилеры на товарном рынке</w:t>
            </w:r>
          </w:p>
        </w:tc>
      </w:tr>
      <w:tr w:rsidR="006F627F" w:rsidRPr="006F627F" w:rsidTr="00C539A8">
        <w:trPr>
          <w:trHeight w:val="269"/>
        </w:trPr>
        <w:tc>
          <w:tcPr>
            <w:tcW w:w="1135"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1.9.</w:t>
            </w:r>
          </w:p>
        </w:tc>
        <w:tc>
          <w:tcPr>
            <w:tcW w:w="2976" w:type="dxa"/>
            <w:tcBorders>
              <w:top w:val="single" w:sz="8" w:space="0" w:color="000000"/>
              <w:left w:val="single" w:sz="8" w:space="0" w:color="000000"/>
              <w:bottom w:val="single" w:sz="8" w:space="0" w:color="000000"/>
              <w:right w:val="single" w:sz="8" w:space="0" w:color="000000"/>
            </w:tcBorders>
          </w:tcPr>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Лекция  1.9</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Международная экономическая интеграция и международная торговля</w:t>
            </w:r>
          </w:p>
          <w:p w:rsidR="00027DD8" w:rsidRPr="00027DD8"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Практическое занятие 1.9</w:t>
            </w:r>
          </w:p>
          <w:p w:rsidR="006F627F" w:rsidRPr="006F627F" w:rsidRDefault="00027DD8" w:rsidP="00027DD8">
            <w:pPr>
              <w:spacing w:after="0" w:line="240" w:lineRule="auto"/>
              <w:rPr>
                <w:rFonts w:ascii="Times New Roman" w:eastAsiaTheme="minorEastAsia" w:hAnsi="Times New Roman" w:cs="Times New Roman"/>
                <w:bCs/>
                <w:sz w:val="24"/>
                <w:szCs w:val="24"/>
                <w:lang w:eastAsia="ru-RU"/>
              </w:rPr>
            </w:pPr>
            <w:r w:rsidRPr="00027DD8">
              <w:rPr>
                <w:rFonts w:ascii="Times New Roman" w:eastAsiaTheme="minorEastAsia" w:hAnsi="Times New Roman" w:cs="Times New Roman"/>
                <w:bCs/>
                <w:sz w:val="24"/>
                <w:szCs w:val="24"/>
                <w:lang w:eastAsia="ru-RU"/>
              </w:rPr>
              <w:t>Международные организации в мировой экономике, их особенности</w:t>
            </w:r>
          </w:p>
        </w:tc>
        <w:tc>
          <w:tcPr>
            <w:tcW w:w="5812" w:type="dxa"/>
            <w:tcBorders>
              <w:top w:val="single" w:sz="8" w:space="0" w:color="000000"/>
              <w:left w:val="single" w:sz="8" w:space="0" w:color="000000"/>
              <w:bottom w:val="single" w:sz="8" w:space="0" w:color="000000"/>
            </w:tcBorders>
          </w:tcPr>
          <w:p w:rsidR="00EA7ED4" w:rsidRPr="006F627F" w:rsidRDefault="00A22AB5" w:rsidP="00027DD8">
            <w:pPr>
              <w:spacing w:after="0" w:line="240" w:lineRule="auto"/>
              <w:rPr>
                <w:rFonts w:ascii="Times New Roman" w:eastAsiaTheme="minorEastAsia" w:hAnsi="Times New Roman" w:cs="Times New Roman"/>
                <w:bCs/>
                <w:sz w:val="24"/>
                <w:szCs w:val="24"/>
                <w:lang w:eastAsia="ru-RU"/>
              </w:rPr>
            </w:pPr>
            <w:r w:rsidRPr="00A22AB5">
              <w:rPr>
                <w:rFonts w:ascii="Times New Roman" w:eastAsiaTheme="minorEastAsia" w:hAnsi="Times New Roman" w:cs="Times New Roman"/>
                <w:bCs/>
                <w:sz w:val="24"/>
                <w:szCs w:val="24"/>
                <w:lang w:eastAsia="ru-RU"/>
              </w:rPr>
              <w:t>Предпосылки, характерные черты и классифи</w:t>
            </w:r>
            <w:r>
              <w:rPr>
                <w:rFonts w:ascii="Times New Roman" w:eastAsiaTheme="minorEastAsia" w:hAnsi="Times New Roman" w:cs="Times New Roman"/>
                <w:bCs/>
                <w:sz w:val="24"/>
                <w:szCs w:val="24"/>
                <w:lang w:eastAsia="ru-RU"/>
              </w:rPr>
              <w:t xml:space="preserve">кация экономической интеграции. </w:t>
            </w:r>
            <w:r w:rsidR="00027DD8" w:rsidRPr="00027DD8">
              <w:rPr>
                <w:rFonts w:ascii="Times New Roman" w:eastAsiaTheme="minorEastAsia" w:hAnsi="Times New Roman" w:cs="Times New Roman"/>
                <w:bCs/>
                <w:sz w:val="24"/>
                <w:szCs w:val="24"/>
                <w:lang w:eastAsia="ru-RU"/>
              </w:rPr>
              <w:t>Международная экономическая интеграция и международная торговля</w:t>
            </w:r>
            <w:r w:rsidR="00027DD8">
              <w:rPr>
                <w:rFonts w:ascii="Times New Roman" w:eastAsiaTheme="minorEastAsia" w:hAnsi="Times New Roman" w:cs="Times New Roman"/>
                <w:bCs/>
                <w:sz w:val="24"/>
                <w:szCs w:val="24"/>
                <w:lang w:eastAsia="ru-RU"/>
              </w:rPr>
              <w:t xml:space="preserve">. </w:t>
            </w:r>
            <w:r w:rsidR="00027DD8" w:rsidRPr="00027DD8">
              <w:rPr>
                <w:rFonts w:ascii="Times New Roman" w:eastAsiaTheme="minorEastAsia" w:hAnsi="Times New Roman" w:cs="Times New Roman"/>
                <w:bCs/>
                <w:sz w:val="24"/>
                <w:szCs w:val="24"/>
                <w:lang w:eastAsia="ru-RU"/>
              </w:rPr>
              <w:t>Международные организации в мировой экономике, их особенности</w:t>
            </w:r>
          </w:p>
        </w:tc>
      </w:tr>
    </w:tbl>
    <w:p w:rsidR="00224D6A"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 xml:space="preserve">Организация самостоятельной работы </w:t>
      </w:r>
      <w:proofErr w:type="gramStart"/>
      <w:r w:rsidR="006F627F" w:rsidRPr="006F627F">
        <w:rPr>
          <w:rFonts w:ascii="Times New Roman" w:eastAsia="Times New Roman" w:hAnsi="Times New Roman" w:cs="Times New Roman"/>
          <w:bCs/>
          <w:iCs/>
          <w:sz w:val="24"/>
          <w:szCs w:val="24"/>
          <w:lang w:eastAsia="ru-RU"/>
        </w:rPr>
        <w:t>обучающихся</w:t>
      </w:r>
      <w:proofErr w:type="gramEnd"/>
    </w:p>
    <w:p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proofErr w:type="gramEnd"/>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lastRenderedPageBreak/>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roofErr w:type="gramEnd"/>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sidR="003461B9">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у;</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rsidR="00224D6A" w:rsidRP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написание тематических выступлений и эссе на проблемные темы;</w:t>
      </w:r>
    </w:p>
    <w:p w:rsid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подготовка к тестированию;</w:t>
      </w:r>
    </w:p>
    <w:p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создание  презентаций по изучаемым темам и др.</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w:t>
      </w:r>
      <w:proofErr w:type="gramStart"/>
      <w:r w:rsidRPr="006F627F">
        <w:rPr>
          <w:rFonts w:ascii="Times New Roman" w:eastAsiaTheme="minorEastAsia" w:hAnsi="Times New Roman" w:cs="Times New Roman"/>
          <w:sz w:val="24"/>
          <w:szCs w:val="24"/>
          <w:lang w:eastAsia="ru-RU"/>
        </w:rPr>
        <w:t>обучающимися</w:t>
      </w:r>
      <w:proofErr w:type="gramEnd"/>
      <w:r w:rsidRPr="006F627F">
        <w:rPr>
          <w:rFonts w:ascii="Times New Roman" w:eastAsiaTheme="minorEastAsia" w:hAnsi="Times New Roman" w:cs="Times New Roman"/>
          <w:sz w:val="24"/>
          <w:szCs w:val="24"/>
          <w:lang w:eastAsia="ru-RU"/>
        </w:rPr>
        <w:t xml:space="preserve"> и включает в себя:</w:t>
      </w:r>
    </w:p>
    <w:p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rsidR="006F627F" w:rsidRPr="006F627F" w:rsidRDefault="00DD25D9"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6F627F" w:rsidRPr="006F627F">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разбор кейсов;</w:t>
      </w:r>
    </w:p>
    <w:p w:rsidR="006F627F" w:rsidRPr="006F627F" w:rsidRDefault="00DD25D9"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6F627F" w:rsidRPr="006F627F">
        <w:rPr>
          <w:rFonts w:ascii="Times New Roman" w:eastAsiaTheme="minorEastAsia" w:hAnsi="Times New Roman" w:cs="Times New Roman"/>
          <w:sz w:val="24"/>
          <w:szCs w:val="24"/>
          <w:lang w:eastAsia="ru-RU"/>
        </w:rPr>
        <w:tab/>
        <w:t>тестирование</w:t>
      </w:r>
    </w:p>
    <w:p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Перечень </w:t>
      </w:r>
      <w:r w:rsidR="00C3083B">
        <w:rPr>
          <w:rFonts w:ascii="Times New Roman" w:eastAsiaTheme="minorEastAsia" w:hAnsi="Times New Roman" w:cs="Times New Roman"/>
          <w:sz w:val="24"/>
          <w:szCs w:val="24"/>
          <w:lang w:eastAsia="ru-RU"/>
        </w:rPr>
        <w:t>разделов/тем</w:t>
      </w:r>
      <w:r w:rsidRPr="006F627F">
        <w:rPr>
          <w:rFonts w:ascii="Times New Roman" w:eastAsiaTheme="minorEastAsia" w:hAnsi="Times New Roman" w:cs="Times New Roman"/>
          <w:sz w:val="24"/>
          <w:szCs w:val="24"/>
          <w:lang w:eastAsia="ru-RU"/>
        </w:rPr>
        <w:t>, полностью или частично отнесенных на самостоятельное изучение с последующим контролем:</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w:t>
            </w:r>
            <w:r w:rsidRPr="00956FAE">
              <w:rPr>
                <w:rFonts w:ascii="Times New Roman" w:eastAsiaTheme="minorEastAsia" w:hAnsi="Times New Roman" w:cs="Times New Roman"/>
                <w:b/>
                <w:bCs/>
                <w:sz w:val="24"/>
                <w:szCs w:val="24"/>
                <w:lang w:eastAsia="ru-RU"/>
              </w:rPr>
              <w:t>раздела /темы дисциплины/модуля</w:t>
            </w:r>
            <w:r w:rsidRPr="006F627F">
              <w:rPr>
                <w:rFonts w:ascii="Times New Roman" w:eastAsiaTheme="minorEastAsia" w:hAnsi="Times New Roman" w:cs="Times New Roman"/>
                <w:b/>
                <w:bCs/>
                <w:i/>
                <w:sz w:val="24"/>
                <w:szCs w:val="24"/>
                <w:lang w:eastAsia="ru-RU"/>
              </w:rPr>
              <w:t>,</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rsidTr="00C539A8">
        <w:trPr>
          <w:trHeight w:val="283"/>
        </w:trPr>
        <w:tc>
          <w:tcPr>
            <w:tcW w:w="1276" w:type="dxa"/>
            <w:tcBorders>
              <w:top w:val="single" w:sz="8" w:space="0" w:color="000000"/>
              <w:bottom w:val="single" w:sz="8" w:space="0" w:color="000000"/>
              <w:right w:val="single" w:sz="8" w:space="0" w:color="000000"/>
            </w:tcBorders>
          </w:tcPr>
          <w:p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bCs/>
                <w:sz w:val="24"/>
                <w:szCs w:val="24"/>
                <w:lang w:val="en-US" w:eastAsia="ru-RU"/>
              </w:rPr>
              <w:t>I</w:t>
            </w:r>
          </w:p>
        </w:tc>
        <w:tc>
          <w:tcPr>
            <w:tcW w:w="8647" w:type="dxa"/>
            <w:gridSpan w:val="4"/>
            <w:tcBorders>
              <w:top w:val="single" w:sz="8" w:space="0" w:color="000000"/>
              <w:left w:val="single" w:sz="8" w:space="0" w:color="000000"/>
              <w:bottom w:val="single" w:sz="8" w:space="0" w:color="000000"/>
            </w:tcBorders>
          </w:tcPr>
          <w:p w:rsidR="006F627F" w:rsidRPr="006F627F" w:rsidRDefault="00C3083B" w:rsidP="006F627F">
            <w:pPr>
              <w:spacing w:after="0" w:line="240" w:lineRule="auto"/>
              <w:rPr>
                <w:rFonts w:ascii="Times New Roman" w:eastAsiaTheme="minorEastAsia" w:hAnsi="Times New Roman" w:cs="Times New Roman"/>
                <w:b/>
                <w:sz w:val="24"/>
                <w:szCs w:val="24"/>
                <w:lang w:eastAsia="ru-RU"/>
              </w:rPr>
            </w:pPr>
            <w:r w:rsidRPr="00C3083B">
              <w:rPr>
                <w:rFonts w:ascii="Times New Roman" w:eastAsiaTheme="minorEastAsia" w:hAnsi="Times New Roman" w:cs="Times New Roman"/>
                <w:b/>
                <w:bCs/>
                <w:sz w:val="24"/>
                <w:szCs w:val="24"/>
                <w:lang w:eastAsia="ru-RU"/>
              </w:rPr>
              <w:t>Теоретические и экономические основы торгового дела</w:t>
            </w:r>
          </w:p>
        </w:tc>
      </w:tr>
      <w:tr w:rsidR="006F627F" w:rsidRPr="006F627F" w:rsidTr="00C539A8">
        <w:trPr>
          <w:trHeight w:val="1265"/>
        </w:trPr>
        <w:tc>
          <w:tcPr>
            <w:tcW w:w="1276" w:type="dxa"/>
            <w:tcBorders>
              <w:top w:val="single" w:sz="8" w:space="0" w:color="000000"/>
              <w:bottom w:val="single" w:sz="8" w:space="0" w:color="000000"/>
              <w:right w:val="single" w:sz="8" w:space="0" w:color="000000"/>
            </w:tcBorders>
          </w:tcPr>
          <w:p w:rsidR="006F627F" w:rsidRPr="006F627F" w:rsidRDefault="00956FAE"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Тема 1.7</w:t>
            </w:r>
          </w:p>
        </w:tc>
        <w:tc>
          <w:tcPr>
            <w:tcW w:w="2410" w:type="dxa"/>
            <w:tcBorders>
              <w:top w:val="single" w:sz="8" w:space="0" w:color="000000"/>
              <w:left w:val="single" w:sz="8" w:space="0" w:color="000000"/>
              <w:bottom w:val="single" w:sz="8" w:space="0" w:color="000000"/>
              <w:right w:val="single" w:sz="8" w:space="0" w:color="000000"/>
            </w:tcBorders>
          </w:tcPr>
          <w:p w:rsidR="00956FAE" w:rsidRPr="00956FAE" w:rsidRDefault="00956FAE" w:rsidP="00956FAE">
            <w:pPr>
              <w:spacing w:after="0" w:line="240" w:lineRule="auto"/>
              <w:rPr>
                <w:rFonts w:ascii="Times New Roman" w:eastAsiaTheme="minorEastAsia" w:hAnsi="Times New Roman" w:cs="Times New Roman"/>
                <w:bCs/>
                <w:sz w:val="24"/>
                <w:szCs w:val="24"/>
                <w:lang w:eastAsia="ru-RU"/>
              </w:rPr>
            </w:pPr>
            <w:r w:rsidRPr="00956FAE">
              <w:rPr>
                <w:rFonts w:ascii="Times New Roman" w:eastAsiaTheme="minorEastAsia" w:hAnsi="Times New Roman" w:cs="Times New Roman"/>
                <w:bCs/>
                <w:sz w:val="24"/>
                <w:szCs w:val="24"/>
                <w:lang w:eastAsia="ru-RU"/>
              </w:rPr>
              <w:t>Виды торговли и особенности ее организации</w:t>
            </w:r>
          </w:p>
          <w:p w:rsidR="006F627F" w:rsidRPr="006F627F" w:rsidRDefault="006F627F" w:rsidP="0046483A">
            <w:pPr>
              <w:spacing w:after="0" w:line="240" w:lineRule="auto"/>
              <w:rPr>
                <w:rFonts w:ascii="Times New Roman" w:eastAsiaTheme="minorEastAsia" w:hAnsi="Times New Roman" w:cs="Times New Roman"/>
                <w:bCs/>
                <w:sz w:val="24"/>
                <w:szCs w:val="24"/>
                <w:lang w:eastAsia="ru-RU"/>
              </w:rPr>
            </w:pPr>
          </w:p>
        </w:tc>
        <w:tc>
          <w:tcPr>
            <w:tcW w:w="3827" w:type="dxa"/>
            <w:tcBorders>
              <w:top w:val="single" w:sz="8" w:space="0" w:color="000000"/>
              <w:left w:val="single" w:sz="8" w:space="0" w:color="000000"/>
              <w:bottom w:val="single" w:sz="8" w:space="0" w:color="000000"/>
            </w:tcBorders>
          </w:tcPr>
          <w:p w:rsidR="005F5E75" w:rsidRPr="005F5E75" w:rsidRDefault="0046483A" w:rsidP="005F5E75">
            <w:pPr>
              <w:spacing w:after="0" w:line="240" w:lineRule="auto"/>
              <w:rPr>
                <w:rFonts w:ascii="Times New Roman" w:eastAsiaTheme="minorEastAsia" w:hAnsi="Times New Roman" w:cs="Times New Roman"/>
                <w:bCs/>
                <w:sz w:val="24"/>
                <w:szCs w:val="24"/>
                <w:lang w:eastAsia="ru-RU"/>
              </w:rPr>
            </w:pPr>
            <w:r w:rsidRPr="0046483A">
              <w:rPr>
                <w:rFonts w:ascii="Times New Roman" w:eastAsiaTheme="minorEastAsia" w:hAnsi="Times New Roman" w:cs="Times New Roman"/>
                <w:bCs/>
                <w:sz w:val="24"/>
                <w:szCs w:val="24"/>
                <w:lang w:eastAsia="ru-RU"/>
              </w:rPr>
              <w:t xml:space="preserve"> </w:t>
            </w:r>
            <w:r w:rsidR="005F5E75" w:rsidRPr="005F5E75">
              <w:rPr>
                <w:rFonts w:ascii="Times New Roman" w:eastAsiaTheme="minorEastAsia" w:hAnsi="Times New Roman" w:cs="Times New Roman"/>
                <w:bCs/>
                <w:sz w:val="24"/>
                <w:szCs w:val="24"/>
                <w:lang w:eastAsia="ru-RU"/>
              </w:rPr>
              <w:t xml:space="preserve">Роль </w:t>
            </w:r>
            <w:r w:rsidR="005F5E75">
              <w:rPr>
                <w:rFonts w:ascii="Times New Roman" w:eastAsiaTheme="minorEastAsia" w:hAnsi="Times New Roman" w:cs="Times New Roman"/>
                <w:bCs/>
                <w:sz w:val="24"/>
                <w:szCs w:val="24"/>
                <w:lang w:eastAsia="ru-RU"/>
              </w:rPr>
              <w:t xml:space="preserve">и перспективы развития </w:t>
            </w:r>
            <w:r w:rsidR="005F5E75" w:rsidRPr="005F5E75">
              <w:rPr>
                <w:rFonts w:ascii="Times New Roman" w:eastAsiaTheme="minorEastAsia" w:hAnsi="Times New Roman" w:cs="Times New Roman"/>
                <w:bCs/>
                <w:sz w:val="24"/>
                <w:szCs w:val="24"/>
                <w:lang w:eastAsia="ru-RU"/>
              </w:rPr>
              <w:t xml:space="preserve">оптовой </w:t>
            </w:r>
            <w:r w:rsidR="005F5E75">
              <w:rPr>
                <w:rFonts w:ascii="Times New Roman" w:eastAsiaTheme="minorEastAsia" w:hAnsi="Times New Roman" w:cs="Times New Roman"/>
                <w:bCs/>
                <w:sz w:val="24"/>
                <w:szCs w:val="24"/>
                <w:lang w:eastAsia="ru-RU"/>
              </w:rPr>
              <w:t xml:space="preserve">и розничной </w:t>
            </w:r>
            <w:r w:rsidR="005F5E75" w:rsidRPr="005F5E75">
              <w:rPr>
                <w:rFonts w:ascii="Times New Roman" w:eastAsiaTheme="minorEastAsia" w:hAnsi="Times New Roman" w:cs="Times New Roman"/>
                <w:bCs/>
                <w:sz w:val="24"/>
                <w:szCs w:val="24"/>
                <w:lang w:eastAsia="ru-RU"/>
              </w:rPr>
              <w:t>торговли в сфере товарного обращения</w:t>
            </w:r>
          </w:p>
          <w:p w:rsidR="006F627F" w:rsidRPr="006F627F" w:rsidRDefault="006F627F" w:rsidP="0046483A">
            <w:pPr>
              <w:spacing w:after="0" w:line="240" w:lineRule="auto"/>
              <w:rPr>
                <w:rFonts w:ascii="Times New Roman" w:eastAsiaTheme="minorEastAsia" w:hAnsi="Times New Roman" w:cs="Times New Roman"/>
                <w:bCs/>
                <w:sz w:val="24"/>
                <w:szCs w:val="24"/>
                <w:lang w:eastAsia="ru-RU"/>
              </w:rPr>
            </w:pPr>
          </w:p>
        </w:tc>
        <w:tc>
          <w:tcPr>
            <w:tcW w:w="1701" w:type="dxa"/>
            <w:tcBorders>
              <w:top w:val="single" w:sz="8" w:space="0" w:color="000000"/>
              <w:left w:val="single" w:sz="8" w:space="0" w:color="000000"/>
              <w:bottom w:val="single" w:sz="8" w:space="0" w:color="000000"/>
            </w:tcBorders>
          </w:tcPr>
          <w:p w:rsid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rsidR="00DD25D9" w:rsidRPr="006F627F" w:rsidRDefault="005F5E75" w:rsidP="00956FAE">
            <w:pPr>
              <w:spacing w:after="0" w:line="240" w:lineRule="auto"/>
              <w:rPr>
                <w:rFonts w:ascii="Times New Roman" w:eastAsiaTheme="minorEastAsia" w:hAnsi="Times New Roman" w:cs="Times New Roman"/>
                <w:sz w:val="24"/>
                <w:szCs w:val="24"/>
                <w:lang w:eastAsia="ru-RU"/>
              </w:rPr>
            </w:pPr>
            <w:r w:rsidRPr="005F5E75">
              <w:rPr>
                <w:rFonts w:ascii="Times New Roman" w:eastAsiaTheme="minorEastAsia" w:hAnsi="Times New Roman" w:cs="Times New Roman"/>
                <w:bCs/>
                <w:iCs/>
                <w:sz w:val="24"/>
                <w:szCs w:val="24"/>
                <w:lang w:eastAsia="ru-RU"/>
              </w:rPr>
              <w:t>Разбор кейсов</w:t>
            </w:r>
          </w:p>
        </w:tc>
        <w:tc>
          <w:tcPr>
            <w:tcW w:w="709" w:type="dxa"/>
            <w:tcBorders>
              <w:top w:val="single" w:sz="8" w:space="0" w:color="000000"/>
              <w:left w:val="single" w:sz="8" w:space="0" w:color="000000"/>
              <w:bottom w:val="single" w:sz="8" w:space="0" w:color="000000"/>
            </w:tcBorders>
          </w:tcPr>
          <w:p w:rsidR="006F627F" w:rsidRPr="006F627F" w:rsidRDefault="005F5E75"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bl>
    <w:p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rsidR="000B16BA" w:rsidRPr="000B16BA" w:rsidRDefault="000B16BA" w:rsidP="000B16BA">
      <w:pPr>
        <w:spacing w:after="0" w:line="240" w:lineRule="auto"/>
        <w:ind w:firstLine="709"/>
        <w:jc w:val="both"/>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Default="00572426" w:rsidP="006F627F">
      <w:pPr>
        <w:keepNext/>
        <w:spacing w:after="0" w:line="240" w:lineRule="auto"/>
        <w:outlineLvl w:val="0"/>
        <w:rPr>
          <w:rFonts w:ascii="Times New Roman" w:hAnsi="Times New Roman" w:cs="Times New Roman"/>
          <w:b/>
          <w:bCs/>
          <w:noProof/>
          <w:kern w:val="32"/>
          <w:sz w:val="24"/>
          <w:szCs w:val="24"/>
        </w:rPr>
      </w:pPr>
    </w:p>
    <w:p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709" w:footer="709" w:gutter="0"/>
          <w:cols w:space="708"/>
          <w:titlePg/>
          <w:docGrid w:linePitch="360"/>
        </w:sectPr>
      </w:pPr>
    </w:p>
    <w:p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proofErr w:type="spellStart"/>
      <w:r>
        <w:rPr>
          <w:rFonts w:ascii="Times New Roman" w:eastAsia="Times New Roman" w:hAnsi="Times New Roman" w:cs="Times New Roman"/>
          <w:bCs/>
          <w:iCs/>
          <w:color w:val="000000"/>
          <w:sz w:val="24"/>
          <w:szCs w:val="24"/>
          <w:lang w:eastAsia="ru-RU"/>
        </w:rPr>
        <w:t>сформированности</w:t>
      </w:r>
      <w:proofErr w:type="spellEnd"/>
      <w:r>
        <w:rPr>
          <w:rFonts w:ascii="Times New Roman" w:eastAsia="Times New Roman" w:hAnsi="Times New Roman" w:cs="Times New Roman"/>
          <w:bCs/>
          <w:iCs/>
          <w:color w:val="000000"/>
          <w:sz w:val="24"/>
          <w:szCs w:val="24"/>
          <w:lang w:eastAsia="ru-RU"/>
        </w:rPr>
        <w:t xml:space="preserve"> компетенций</w:t>
      </w:r>
    </w:p>
    <w:p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429"/>
        <w:gridCol w:w="2394"/>
        <w:gridCol w:w="3686"/>
        <w:gridCol w:w="2977"/>
      </w:tblGrid>
      <w:tr w:rsidR="006F627F" w:rsidRPr="006F627F" w:rsidTr="000B16BA">
        <w:trPr>
          <w:trHeight w:val="369"/>
        </w:trPr>
        <w:tc>
          <w:tcPr>
            <w:tcW w:w="2307"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Уровни </w:t>
            </w:r>
            <w:proofErr w:type="spellStart"/>
            <w:r w:rsidRPr="006F627F">
              <w:rPr>
                <w:rFonts w:ascii="Times New Roman" w:eastAsiaTheme="minorEastAsia" w:hAnsi="Times New Roman" w:cs="Times New Roman"/>
                <w:b/>
                <w:sz w:val="24"/>
                <w:szCs w:val="24"/>
                <w:lang w:eastAsia="ru-RU"/>
              </w:rPr>
              <w:t>сформированности</w:t>
            </w:r>
            <w:proofErr w:type="spellEnd"/>
            <w:r w:rsidRPr="006F627F">
              <w:rPr>
                <w:rFonts w:ascii="Times New Roman" w:eastAsiaTheme="minorEastAsia" w:hAnsi="Times New Roman" w:cs="Times New Roman"/>
                <w:b/>
                <w:sz w:val="24"/>
                <w:szCs w:val="24"/>
                <w:lang w:eastAsia="ru-RU"/>
              </w:rPr>
              <w:t xml:space="preserve"> компетенци</w:t>
            </w:r>
            <w:proofErr w:type="gramStart"/>
            <w:r w:rsidRPr="006F627F">
              <w:rPr>
                <w:rFonts w:ascii="Times New Roman" w:eastAsiaTheme="minorEastAsia" w:hAnsi="Times New Roman" w:cs="Times New Roman"/>
                <w:b/>
                <w:sz w:val="24"/>
                <w:szCs w:val="24"/>
                <w:lang w:eastAsia="ru-RU"/>
              </w:rPr>
              <w:t>и(</w:t>
            </w:r>
            <w:proofErr w:type="gramEnd"/>
            <w:r w:rsidRPr="006F627F">
              <w:rPr>
                <w:rFonts w:ascii="Times New Roman" w:eastAsiaTheme="minorEastAsia" w:hAnsi="Times New Roman" w:cs="Times New Roman"/>
                <w:b/>
                <w:sz w:val="24"/>
                <w:szCs w:val="24"/>
                <w:lang w:eastAsia="ru-RU"/>
              </w:rPr>
              <w:t>-й)</w:t>
            </w:r>
          </w:p>
        </w:tc>
        <w:tc>
          <w:tcPr>
            <w:tcW w:w="1942"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429" w:type="dxa"/>
            <w:vMerge w:val="restart"/>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rsidR="006F627F" w:rsidRPr="006F627F" w:rsidRDefault="006F627F" w:rsidP="006F627F">
            <w:pPr>
              <w:rPr>
                <w:rFonts w:ascii="Times New Roman" w:eastAsiaTheme="minorEastAsia" w:hAnsi="Times New Roman" w:cs="Times New Roman"/>
                <w:sz w:val="24"/>
                <w:szCs w:val="24"/>
                <w:lang w:eastAsia="ru-RU"/>
              </w:rPr>
            </w:pPr>
          </w:p>
        </w:tc>
        <w:tc>
          <w:tcPr>
            <w:tcW w:w="9057" w:type="dxa"/>
            <w:gridSpan w:val="3"/>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w:t>
            </w:r>
            <w:proofErr w:type="spellStart"/>
            <w:r w:rsidRPr="006F627F">
              <w:rPr>
                <w:rFonts w:ascii="Times New Roman" w:eastAsiaTheme="minorEastAsia" w:hAnsi="Times New Roman" w:cs="Times New Roman"/>
                <w:b/>
                <w:sz w:val="24"/>
                <w:szCs w:val="24"/>
                <w:lang w:eastAsia="ru-RU"/>
              </w:rPr>
              <w:t>сформированности</w:t>
            </w:r>
            <w:proofErr w:type="spellEnd"/>
            <w:r w:rsidRPr="006F627F">
              <w:rPr>
                <w:rFonts w:ascii="Times New Roman" w:eastAsiaTheme="minorEastAsia" w:hAnsi="Times New Roman" w:cs="Times New Roman"/>
                <w:b/>
                <w:sz w:val="24"/>
                <w:szCs w:val="24"/>
                <w:lang w:eastAsia="ru-RU"/>
              </w:rPr>
              <w:t xml:space="preserve"> </w:t>
            </w:r>
          </w:p>
        </w:tc>
      </w:tr>
      <w:tr w:rsidR="006F627F" w:rsidRPr="006F627F" w:rsidTr="000B16BA">
        <w:trPr>
          <w:trHeight w:val="368"/>
        </w:trPr>
        <w:tc>
          <w:tcPr>
            <w:tcW w:w="2307"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429"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394"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универсальной </w:t>
            </w:r>
          </w:p>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c>
          <w:tcPr>
            <w:tcW w:w="3686"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общепрофессиональной компетенции</w:t>
            </w:r>
          </w:p>
        </w:tc>
        <w:tc>
          <w:tcPr>
            <w:tcW w:w="2977"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6F627F" w:rsidRPr="006F627F" w:rsidTr="000B16BA">
        <w:trPr>
          <w:trHeight w:val="283"/>
          <w:tblHeader/>
        </w:trPr>
        <w:tc>
          <w:tcPr>
            <w:tcW w:w="2307"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429" w:type="dxa"/>
            <w:vMerge/>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bCs/>
                <w:iCs/>
                <w:sz w:val="24"/>
                <w:szCs w:val="24"/>
                <w:lang w:eastAsia="ru-RU"/>
              </w:rPr>
            </w:pPr>
          </w:p>
        </w:tc>
        <w:tc>
          <w:tcPr>
            <w:tcW w:w="2394" w:type="dxa"/>
            <w:shd w:val="clear" w:color="auto" w:fill="DBE5F1" w:themeFill="accent1" w:themeFillTint="33"/>
          </w:tcPr>
          <w:p w:rsidR="006F627F" w:rsidRPr="006F627F" w:rsidRDefault="006F627F" w:rsidP="006F627F">
            <w:pPr>
              <w:jc w:val="center"/>
              <w:rPr>
                <w:rFonts w:ascii="Times New Roman" w:eastAsiaTheme="minorEastAsia" w:hAnsi="Times New Roman" w:cs="Times New Roman"/>
                <w:b/>
                <w:sz w:val="24"/>
                <w:szCs w:val="24"/>
                <w:lang w:eastAsia="ru-RU"/>
              </w:rPr>
            </w:pPr>
          </w:p>
        </w:tc>
        <w:tc>
          <w:tcPr>
            <w:tcW w:w="3686" w:type="dxa"/>
            <w:shd w:val="clear" w:color="auto" w:fill="DBE5F1" w:themeFill="accent1" w:themeFillTint="33"/>
          </w:tcPr>
          <w:p w:rsidR="00572426" w:rsidRPr="006F627F" w:rsidRDefault="00572426" w:rsidP="00572426">
            <w:pPr>
              <w:jc w:val="center"/>
              <w:rPr>
                <w:rFonts w:ascii="Times New Roman" w:eastAsiaTheme="minorEastAsia" w:hAnsi="Times New Roman" w:cs="Times New Roman"/>
                <w:b/>
                <w:sz w:val="24"/>
                <w:szCs w:val="24"/>
                <w:lang w:eastAsia="ru-RU"/>
              </w:rPr>
            </w:pPr>
          </w:p>
        </w:tc>
        <w:tc>
          <w:tcPr>
            <w:tcW w:w="2977" w:type="dxa"/>
            <w:shd w:val="clear" w:color="auto" w:fill="DBE5F1" w:themeFill="accent1" w:themeFillTint="33"/>
          </w:tcPr>
          <w:p w:rsidR="005F5E75" w:rsidRPr="005F5E75" w:rsidRDefault="005F5E75" w:rsidP="005F5E75">
            <w:pPr>
              <w:jc w:val="center"/>
              <w:rPr>
                <w:rFonts w:ascii="Times New Roman" w:eastAsiaTheme="minorEastAsia" w:hAnsi="Times New Roman" w:cs="Times New Roman"/>
                <w:sz w:val="24"/>
                <w:szCs w:val="24"/>
                <w:lang w:eastAsia="ru-RU"/>
              </w:rPr>
            </w:pPr>
            <w:r w:rsidRPr="005F5E75">
              <w:rPr>
                <w:rFonts w:ascii="Times New Roman" w:eastAsiaTheme="minorEastAsia" w:hAnsi="Times New Roman" w:cs="Times New Roman"/>
                <w:sz w:val="24"/>
                <w:szCs w:val="24"/>
                <w:lang w:eastAsia="ru-RU"/>
              </w:rPr>
              <w:t>ПК-3</w:t>
            </w:r>
          </w:p>
          <w:p w:rsidR="005F5E75" w:rsidRPr="005F5E75" w:rsidRDefault="005F5E75" w:rsidP="005F5E75">
            <w:pPr>
              <w:jc w:val="center"/>
              <w:rPr>
                <w:rFonts w:ascii="Times New Roman" w:eastAsiaTheme="minorEastAsia" w:hAnsi="Times New Roman" w:cs="Times New Roman"/>
                <w:sz w:val="24"/>
                <w:szCs w:val="24"/>
                <w:lang w:eastAsia="ru-RU"/>
              </w:rPr>
            </w:pPr>
            <w:r w:rsidRPr="005F5E75">
              <w:rPr>
                <w:rFonts w:ascii="Times New Roman" w:eastAsiaTheme="minorEastAsia" w:hAnsi="Times New Roman" w:cs="Times New Roman"/>
                <w:sz w:val="24"/>
                <w:szCs w:val="24"/>
                <w:lang w:eastAsia="ru-RU"/>
              </w:rPr>
              <w:t>ИД ПК 3-5</w:t>
            </w:r>
          </w:p>
          <w:p w:rsidR="005F5E75" w:rsidRPr="005F5E75" w:rsidRDefault="005F5E75" w:rsidP="005F5E75">
            <w:pPr>
              <w:jc w:val="center"/>
              <w:rPr>
                <w:rFonts w:ascii="Times New Roman" w:eastAsiaTheme="minorEastAsia" w:hAnsi="Times New Roman" w:cs="Times New Roman"/>
                <w:sz w:val="24"/>
                <w:szCs w:val="24"/>
                <w:lang w:eastAsia="ru-RU"/>
              </w:rPr>
            </w:pPr>
            <w:r w:rsidRPr="005F5E75">
              <w:rPr>
                <w:rFonts w:ascii="Times New Roman" w:eastAsiaTheme="minorEastAsia" w:hAnsi="Times New Roman" w:cs="Times New Roman"/>
                <w:sz w:val="24"/>
                <w:szCs w:val="24"/>
                <w:lang w:eastAsia="ru-RU"/>
              </w:rPr>
              <w:t>ПК-6</w:t>
            </w:r>
          </w:p>
          <w:p w:rsidR="005F5E75" w:rsidRPr="005F5E75" w:rsidRDefault="005F5E75" w:rsidP="005F5E75">
            <w:pPr>
              <w:jc w:val="center"/>
              <w:rPr>
                <w:rFonts w:ascii="Times New Roman" w:eastAsiaTheme="minorEastAsia" w:hAnsi="Times New Roman" w:cs="Times New Roman"/>
                <w:sz w:val="24"/>
                <w:szCs w:val="24"/>
                <w:lang w:eastAsia="ru-RU"/>
              </w:rPr>
            </w:pPr>
            <w:r w:rsidRPr="005F5E75">
              <w:rPr>
                <w:rFonts w:ascii="Times New Roman" w:eastAsiaTheme="minorEastAsia" w:hAnsi="Times New Roman" w:cs="Times New Roman"/>
                <w:sz w:val="24"/>
                <w:szCs w:val="24"/>
                <w:lang w:eastAsia="ru-RU"/>
              </w:rPr>
              <w:t>ИД ПК 6-2</w:t>
            </w:r>
          </w:p>
          <w:p w:rsidR="000B16BA" w:rsidRPr="005F5E75" w:rsidRDefault="000B16BA" w:rsidP="006F627F">
            <w:pPr>
              <w:jc w:val="center"/>
              <w:rPr>
                <w:rFonts w:ascii="Times New Roman" w:eastAsiaTheme="minorEastAsia" w:hAnsi="Times New Roman" w:cs="Times New Roman"/>
                <w:sz w:val="24"/>
                <w:szCs w:val="24"/>
                <w:lang w:eastAsia="ru-RU"/>
              </w:rPr>
            </w:pPr>
          </w:p>
        </w:tc>
      </w:tr>
      <w:tr w:rsidR="000B16BA" w:rsidRPr="006F627F" w:rsidTr="000B16BA">
        <w:trPr>
          <w:trHeight w:val="283"/>
        </w:trPr>
        <w:tc>
          <w:tcPr>
            <w:tcW w:w="2307" w:type="dxa"/>
          </w:tcPr>
          <w:p w:rsidR="000B16BA" w:rsidRPr="006F627F" w:rsidRDefault="000B16B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высокий</w:t>
            </w:r>
          </w:p>
        </w:tc>
        <w:tc>
          <w:tcPr>
            <w:tcW w:w="1942" w:type="dxa"/>
          </w:tcPr>
          <w:p w:rsidR="000B16BA" w:rsidRPr="006F627F" w:rsidRDefault="000B16BA" w:rsidP="006F627F">
            <w:pPr>
              <w:jc w:val="center"/>
              <w:rPr>
                <w:rFonts w:ascii="Times New Roman" w:eastAsiaTheme="minorEastAsia" w:hAnsi="Times New Roman" w:cs="Times New Roman"/>
                <w:i/>
                <w:iCs/>
                <w:sz w:val="24"/>
                <w:szCs w:val="24"/>
                <w:lang w:eastAsia="ru-RU"/>
              </w:rPr>
            </w:pPr>
          </w:p>
        </w:tc>
        <w:tc>
          <w:tcPr>
            <w:tcW w:w="2429" w:type="dxa"/>
          </w:tcPr>
          <w:p w:rsidR="000B16BA" w:rsidRPr="006F627F" w:rsidRDefault="000B16BA" w:rsidP="006F627F">
            <w:pPr>
              <w:rPr>
                <w:rFonts w:ascii="Times New Roman" w:eastAsiaTheme="minorEastAsia" w:hAnsi="Times New Roman" w:cs="Times New Roman"/>
                <w:iCs/>
                <w:sz w:val="24"/>
                <w:szCs w:val="24"/>
                <w:lang w:eastAsia="ru-RU"/>
              </w:rPr>
            </w:pPr>
          </w:p>
          <w:p w:rsidR="000B16BA" w:rsidRPr="006F627F" w:rsidRDefault="000B16BA" w:rsidP="000B16BA">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отлично</w:t>
            </w:r>
          </w:p>
          <w:p w:rsidR="000B16BA" w:rsidRPr="006F627F" w:rsidRDefault="000B16BA" w:rsidP="006F627F">
            <w:pPr>
              <w:rPr>
                <w:rFonts w:ascii="Times New Roman" w:eastAsiaTheme="minorEastAsia" w:hAnsi="Times New Roman" w:cs="Times New Roman"/>
                <w:iCs/>
                <w:sz w:val="24"/>
                <w:szCs w:val="24"/>
                <w:lang w:eastAsia="ru-RU"/>
              </w:rPr>
            </w:pPr>
          </w:p>
        </w:tc>
        <w:tc>
          <w:tcPr>
            <w:tcW w:w="2394" w:type="dxa"/>
          </w:tcPr>
          <w:p w:rsidR="000B16BA" w:rsidRPr="006F627F" w:rsidRDefault="000B16BA"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3686" w:type="dxa"/>
          </w:tcPr>
          <w:p w:rsidR="000B16BA" w:rsidRPr="006F627F" w:rsidRDefault="000B16BA" w:rsidP="0001605D">
            <w:pPr>
              <w:tabs>
                <w:tab w:val="left" w:pos="176"/>
                <w:tab w:val="left" w:pos="276"/>
              </w:tabs>
              <w:contextualSpacing/>
              <w:rPr>
                <w:rFonts w:ascii="Times New Roman" w:eastAsiaTheme="minorEastAsia" w:hAnsi="Times New Roman" w:cs="Times New Roman"/>
                <w:iCs/>
                <w:sz w:val="24"/>
                <w:szCs w:val="24"/>
                <w:lang w:eastAsia="ru-RU"/>
              </w:rPr>
            </w:pPr>
          </w:p>
        </w:tc>
        <w:tc>
          <w:tcPr>
            <w:tcW w:w="2977" w:type="dxa"/>
          </w:tcPr>
          <w:p w:rsidR="000B16BA" w:rsidRDefault="000B16B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Обучающийся:</w:t>
            </w:r>
          </w:p>
          <w:p w:rsidR="00885465" w:rsidRPr="00885465" w:rsidRDefault="00885465" w:rsidP="005F5E75">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в</w:t>
            </w:r>
            <w:r w:rsidRPr="00885465">
              <w:rPr>
                <w:rFonts w:ascii="Times New Roman" w:eastAsiaTheme="minorEastAsia" w:hAnsi="Times New Roman" w:cs="Times New Roman"/>
                <w:iCs/>
                <w:sz w:val="24"/>
                <w:szCs w:val="24"/>
                <w:lang w:eastAsia="ru-RU"/>
              </w:rPr>
              <w:t xml:space="preserve"> совершенстве знает </w:t>
            </w:r>
            <w:r w:rsidR="005F5E75" w:rsidRPr="005F5E75">
              <w:rPr>
                <w:rFonts w:ascii="Times New Roman" w:eastAsiaTheme="minorEastAsia" w:hAnsi="Times New Roman" w:cs="Times New Roman"/>
                <w:iCs/>
                <w:sz w:val="24"/>
                <w:szCs w:val="24"/>
                <w:lang w:eastAsia="ru-RU"/>
              </w:rPr>
              <w:t>вопросы по эффективному удовлетворению нужд и запросов потребителей с помощью организации и технологий оптовой и розничной продаж товаров и качественного обслуживания покупателей</w:t>
            </w:r>
            <w:r w:rsidR="005F5E75">
              <w:rPr>
                <w:rFonts w:ascii="Times New Roman" w:eastAsiaTheme="minorEastAsia" w:hAnsi="Times New Roman" w:cs="Times New Roman"/>
                <w:iCs/>
                <w:sz w:val="24"/>
                <w:szCs w:val="24"/>
                <w:lang w:eastAsia="ru-RU"/>
              </w:rPr>
              <w:t xml:space="preserve"> </w:t>
            </w:r>
            <w:proofErr w:type="gramStart"/>
            <w:r w:rsidR="005F5E75">
              <w:rPr>
                <w:rFonts w:ascii="Times New Roman" w:eastAsiaTheme="minorEastAsia" w:hAnsi="Times New Roman" w:cs="Times New Roman"/>
                <w:iCs/>
                <w:sz w:val="24"/>
                <w:szCs w:val="24"/>
                <w:lang w:eastAsia="ru-RU"/>
              </w:rPr>
              <w:t>в</w:t>
            </w:r>
            <w:proofErr w:type="gramEnd"/>
          </w:p>
          <w:p w:rsidR="00885465" w:rsidRPr="00885465" w:rsidRDefault="00885465" w:rsidP="00885465">
            <w:pPr>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торговой</w:t>
            </w:r>
          </w:p>
          <w:p w:rsidR="00B02FC2" w:rsidRDefault="00885465" w:rsidP="00B02FC2">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организации;</w:t>
            </w:r>
            <w:r w:rsidR="00B02FC2" w:rsidRPr="00B02FC2">
              <w:rPr>
                <w:rFonts w:ascii="Times New Roman" w:eastAsiaTheme="minorEastAsia" w:hAnsi="Times New Roman" w:cs="Times New Roman"/>
                <w:iCs/>
                <w:sz w:val="24"/>
                <w:szCs w:val="24"/>
                <w:lang w:eastAsia="ru-RU"/>
              </w:rPr>
              <w:t xml:space="preserve"> </w:t>
            </w:r>
          </w:p>
          <w:p w:rsidR="00B02FC2" w:rsidRPr="00B02FC2" w:rsidRDefault="00B02FC2" w:rsidP="00B02FC2">
            <w:pPr>
              <w:rPr>
                <w:rFonts w:ascii="Times New Roman" w:eastAsiaTheme="minorEastAsia" w:hAnsi="Times New Roman" w:cs="Times New Roman"/>
                <w:iCs/>
                <w:sz w:val="24"/>
                <w:szCs w:val="24"/>
                <w:lang w:eastAsia="ru-RU"/>
              </w:rPr>
            </w:pPr>
            <w:r w:rsidRPr="00B02FC2">
              <w:rPr>
                <w:rFonts w:ascii="Times New Roman" w:eastAsiaTheme="minorEastAsia" w:hAnsi="Times New Roman" w:cs="Times New Roman"/>
                <w:iCs/>
                <w:sz w:val="24"/>
                <w:szCs w:val="24"/>
                <w:lang w:eastAsia="ru-RU"/>
              </w:rPr>
              <w:t>- легко выстраивает связи между видами торговли и особенностями  ее организации;</w:t>
            </w:r>
          </w:p>
          <w:p w:rsidR="000B16BA" w:rsidRPr="000B16BA" w:rsidRDefault="000B16B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xml:space="preserve">- анализирует  и систематизирует </w:t>
            </w:r>
            <w:r w:rsidRPr="000B16BA">
              <w:rPr>
                <w:rFonts w:ascii="Times New Roman" w:eastAsiaTheme="minorEastAsia" w:hAnsi="Times New Roman" w:cs="Times New Roman"/>
                <w:iCs/>
                <w:sz w:val="24"/>
                <w:szCs w:val="24"/>
                <w:lang w:eastAsia="ru-RU"/>
              </w:rPr>
              <w:lastRenderedPageBreak/>
              <w:t>изученный материал с обоснованием актуальности его использования в своей предметной области;</w:t>
            </w:r>
          </w:p>
          <w:p w:rsidR="000B16BA" w:rsidRDefault="000B16B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w:t>
            </w:r>
            <w:r w:rsidR="00BA05BF">
              <w:rPr>
                <w:rFonts w:ascii="Times New Roman" w:eastAsiaTheme="minorEastAsia" w:hAnsi="Times New Roman" w:cs="Times New Roman"/>
                <w:iCs/>
                <w:sz w:val="24"/>
                <w:szCs w:val="24"/>
                <w:lang w:eastAsia="ru-RU"/>
              </w:rPr>
              <w:t xml:space="preserve"> технологий</w:t>
            </w:r>
            <w:r w:rsidRPr="000B16BA">
              <w:rPr>
                <w:rFonts w:ascii="Times New Roman" w:eastAsiaTheme="minorEastAsia" w:hAnsi="Times New Roman" w:cs="Times New Roman"/>
                <w:iCs/>
                <w:sz w:val="24"/>
                <w:szCs w:val="24"/>
                <w:lang w:eastAsia="ru-RU"/>
              </w:rPr>
              <w:t>;</w:t>
            </w:r>
          </w:p>
          <w:p w:rsidR="000B16BA" w:rsidRPr="000B16BA" w:rsidRDefault="000B16B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демонстрирует системный подход при решении проблемных ситуаций;</w:t>
            </w:r>
          </w:p>
          <w:p w:rsidR="000B16BA" w:rsidRPr="000B16BA" w:rsidRDefault="000B16B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rsidR="000B16BA" w:rsidRPr="006F627F" w:rsidRDefault="000B16BA" w:rsidP="000B16BA">
            <w:pPr>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p>
        </w:tc>
      </w:tr>
      <w:tr w:rsidR="000B16BA" w:rsidRPr="006F627F" w:rsidTr="000B16BA">
        <w:trPr>
          <w:trHeight w:val="283"/>
        </w:trPr>
        <w:tc>
          <w:tcPr>
            <w:tcW w:w="2307" w:type="dxa"/>
          </w:tcPr>
          <w:p w:rsidR="000B16BA" w:rsidRPr="006F627F" w:rsidRDefault="000B16B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повышенный</w:t>
            </w:r>
          </w:p>
        </w:tc>
        <w:tc>
          <w:tcPr>
            <w:tcW w:w="1942" w:type="dxa"/>
          </w:tcPr>
          <w:p w:rsidR="000B16BA" w:rsidRPr="006F627F" w:rsidRDefault="000B16BA" w:rsidP="006F627F">
            <w:pPr>
              <w:jc w:val="center"/>
              <w:rPr>
                <w:rFonts w:ascii="Times New Roman" w:eastAsiaTheme="minorEastAsia" w:hAnsi="Times New Roman" w:cs="Times New Roman"/>
                <w:iCs/>
                <w:sz w:val="24"/>
                <w:szCs w:val="24"/>
                <w:lang w:eastAsia="ru-RU"/>
              </w:rPr>
            </w:pPr>
          </w:p>
        </w:tc>
        <w:tc>
          <w:tcPr>
            <w:tcW w:w="2429" w:type="dxa"/>
          </w:tcPr>
          <w:p w:rsidR="000B16BA" w:rsidRPr="006F627F" w:rsidRDefault="000B16BA" w:rsidP="000B16BA">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хорошо</w:t>
            </w:r>
          </w:p>
          <w:p w:rsidR="000B16BA" w:rsidRPr="006F627F" w:rsidRDefault="000B16BA" w:rsidP="006F627F">
            <w:pPr>
              <w:rPr>
                <w:rFonts w:ascii="Times New Roman" w:eastAsiaTheme="minorEastAsia" w:hAnsi="Times New Roman" w:cs="Times New Roman"/>
                <w:iCs/>
                <w:sz w:val="24"/>
                <w:szCs w:val="24"/>
                <w:lang w:eastAsia="ru-RU"/>
              </w:rPr>
            </w:pPr>
          </w:p>
        </w:tc>
        <w:tc>
          <w:tcPr>
            <w:tcW w:w="2394" w:type="dxa"/>
          </w:tcPr>
          <w:p w:rsidR="000B16BA" w:rsidRPr="006F627F" w:rsidRDefault="000B16BA" w:rsidP="0001605D">
            <w:pPr>
              <w:tabs>
                <w:tab w:val="left" w:pos="276"/>
              </w:tabs>
              <w:contextualSpacing/>
              <w:rPr>
                <w:rFonts w:ascii="Times New Roman" w:eastAsiaTheme="minorEastAsia" w:hAnsi="Times New Roman" w:cs="Times New Roman"/>
                <w:iCs/>
                <w:sz w:val="24"/>
                <w:szCs w:val="24"/>
                <w:lang w:eastAsia="ru-RU"/>
              </w:rPr>
            </w:pPr>
          </w:p>
        </w:tc>
        <w:tc>
          <w:tcPr>
            <w:tcW w:w="3686" w:type="dxa"/>
          </w:tcPr>
          <w:p w:rsidR="000B16BA" w:rsidRPr="006F627F" w:rsidRDefault="000B16BA" w:rsidP="0001605D">
            <w:pPr>
              <w:tabs>
                <w:tab w:val="left" w:pos="276"/>
              </w:tabs>
              <w:contextualSpacing/>
              <w:rPr>
                <w:rFonts w:ascii="Times New Roman" w:eastAsiaTheme="minorEastAsia" w:hAnsi="Times New Roman" w:cs="Times New Roman"/>
                <w:iCs/>
                <w:sz w:val="24"/>
                <w:szCs w:val="24"/>
                <w:lang w:eastAsia="ru-RU"/>
              </w:rPr>
            </w:pPr>
          </w:p>
        </w:tc>
        <w:tc>
          <w:tcPr>
            <w:tcW w:w="2977" w:type="dxa"/>
          </w:tcPr>
          <w:p w:rsidR="000B16BA" w:rsidRDefault="000B16BA" w:rsidP="000B16BA">
            <w:pPr>
              <w:tabs>
                <w:tab w:val="left" w:pos="313"/>
              </w:tabs>
              <w:contextualSpacing/>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 xml:space="preserve"> </w:t>
            </w:r>
            <w:r w:rsidRPr="000B16BA">
              <w:rPr>
                <w:rFonts w:ascii="Times New Roman" w:eastAsiaTheme="minorEastAsia" w:hAnsi="Times New Roman" w:cs="Times New Roman"/>
                <w:iCs/>
                <w:sz w:val="24"/>
                <w:szCs w:val="24"/>
                <w:lang w:eastAsia="ru-RU"/>
              </w:rPr>
              <w:t>Обучающийся:</w:t>
            </w:r>
          </w:p>
          <w:p w:rsidR="00885465" w:rsidRDefault="00885465"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х</w:t>
            </w:r>
            <w:r w:rsidRPr="00885465">
              <w:rPr>
                <w:rFonts w:ascii="Times New Roman" w:eastAsiaTheme="minorEastAsia" w:hAnsi="Times New Roman" w:cs="Times New Roman"/>
                <w:iCs/>
                <w:sz w:val="24"/>
                <w:szCs w:val="24"/>
                <w:lang w:eastAsia="ru-RU"/>
              </w:rPr>
              <w:t>орошо</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знает</w:t>
            </w:r>
            <w:r w:rsidR="005F5E75">
              <w:rPr>
                <w:rFonts w:ascii="Times New Roman" w:eastAsiaTheme="minorEastAsia" w:hAnsi="Times New Roman" w:cs="Times New Roman"/>
                <w:iCs/>
                <w:sz w:val="24"/>
                <w:szCs w:val="24"/>
                <w:lang w:eastAsia="ru-RU"/>
              </w:rPr>
              <w:t xml:space="preserve"> </w:t>
            </w:r>
            <w:r w:rsidR="005F5E75" w:rsidRPr="005F5E75">
              <w:rPr>
                <w:rFonts w:ascii="Times New Roman" w:eastAsiaTheme="minorEastAsia" w:hAnsi="Times New Roman" w:cs="Times New Roman"/>
                <w:iCs/>
                <w:sz w:val="24"/>
                <w:szCs w:val="24"/>
                <w:lang w:eastAsia="ru-RU"/>
              </w:rPr>
              <w:t>вопросы</w:t>
            </w:r>
            <w:r w:rsidR="005F5E75">
              <w:rPr>
                <w:rFonts w:ascii="Times New Roman" w:eastAsiaTheme="minorEastAsia" w:hAnsi="Times New Roman" w:cs="Times New Roman"/>
                <w:iCs/>
                <w:sz w:val="24"/>
                <w:szCs w:val="24"/>
                <w:lang w:eastAsia="ru-RU"/>
              </w:rPr>
              <w:t xml:space="preserve"> </w:t>
            </w:r>
            <w:r w:rsidR="005F5E75" w:rsidRPr="005F5E75">
              <w:rPr>
                <w:rFonts w:ascii="Times New Roman" w:eastAsiaTheme="minorEastAsia" w:hAnsi="Times New Roman" w:cs="Times New Roman"/>
                <w:iCs/>
                <w:sz w:val="24"/>
                <w:szCs w:val="24"/>
                <w:lang w:eastAsia="ru-RU"/>
              </w:rPr>
              <w:t xml:space="preserve"> по эффективному удовлетворению нужд и запросов потребителей с </w:t>
            </w:r>
            <w:r w:rsidR="005F5E75" w:rsidRPr="005F5E75">
              <w:rPr>
                <w:rFonts w:ascii="Times New Roman" w:eastAsiaTheme="minorEastAsia" w:hAnsi="Times New Roman" w:cs="Times New Roman"/>
                <w:iCs/>
                <w:sz w:val="24"/>
                <w:szCs w:val="24"/>
                <w:lang w:eastAsia="ru-RU"/>
              </w:rPr>
              <w:lastRenderedPageBreak/>
              <w:t>помощью организации и технологий оптовой и розничной продаж товаров и качественного обслуживания покупателей</w:t>
            </w:r>
            <w:r w:rsidRPr="00885465">
              <w:rPr>
                <w:rFonts w:ascii="Times New Roman" w:eastAsiaTheme="minorEastAsia" w:hAnsi="Times New Roman" w:cs="Times New Roman"/>
                <w:iCs/>
                <w:sz w:val="24"/>
                <w:szCs w:val="24"/>
                <w:lang w:eastAsia="ru-RU"/>
              </w:rPr>
              <w:t>;</w:t>
            </w:r>
          </w:p>
          <w:p w:rsidR="00B02FC2" w:rsidRPr="00885465" w:rsidRDefault="00B02FC2" w:rsidP="00885465">
            <w:pPr>
              <w:tabs>
                <w:tab w:val="left" w:pos="313"/>
              </w:tabs>
              <w:contextualSpacing/>
              <w:rPr>
                <w:rFonts w:ascii="Times New Roman" w:eastAsiaTheme="minorEastAsia" w:hAnsi="Times New Roman" w:cs="Times New Roman"/>
                <w:iCs/>
                <w:sz w:val="24"/>
                <w:szCs w:val="24"/>
                <w:lang w:eastAsia="ru-RU"/>
              </w:rPr>
            </w:pPr>
            <w:r w:rsidRPr="00B02FC2">
              <w:rPr>
                <w:rFonts w:ascii="Times New Roman" w:eastAsiaTheme="minorEastAsia" w:hAnsi="Times New Roman" w:cs="Times New Roman"/>
                <w:iCs/>
                <w:sz w:val="24"/>
                <w:szCs w:val="24"/>
                <w:lang w:eastAsia="ru-RU"/>
              </w:rPr>
              <w:t>- выстраивает связи между видами торговли и особенностями  ее организации</w:t>
            </w:r>
            <w:r>
              <w:rPr>
                <w:rFonts w:ascii="Times New Roman" w:eastAsiaTheme="minorEastAsia" w:hAnsi="Times New Roman" w:cs="Times New Roman"/>
                <w:iCs/>
                <w:sz w:val="24"/>
                <w:szCs w:val="24"/>
                <w:lang w:eastAsia="ru-RU"/>
              </w:rPr>
              <w:t>, но допускает единичные ошибки</w:t>
            </w:r>
            <w:r w:rsidRPr="00B02FC2">
              <w:rPr>
                <w:rFonts w:ascii="Times New Roman" w:eastAsiaTheme="minorEastAsia" w:hAnsi="Times New Roman" w:cs="Times New Roman"/>
                <w:iCs/>
                <w:sz w:val="24"/>
                <w:szCs w:val="24"/>
                <w:lang w:eastAsia="ru-RU"/>
              </w:rPr>
              <w:t>;</w:t>
            </w:r>
          </w:p>
          <w:p w:rsidR="000B16BA" w:rsidRPr="000B16BA" w:rsidRDefault="000B16B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rsidR="000B16BA" w:rsidRPr="000B16BA" w:rsidRDefault="000B16B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rsidR="000B16BA" w:rsidRPr="000B16BA" w:rsidRDefault="000B16B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xml:space="preserve">- правильно применяет теоретические положения при решении практических задач профессиональной направленности разного уровня сложности, </w:t>
            </w:r>
            <w:r w:rsidRPr="000B16BA">
              <w:rPr>
                <w:rFonts w:ascii="Times New Roman" w:eastAsiaTheme="minorEastAsia" w:hAnsi="Times New Roman" w:cs="Times New Roman"/>
                <w:iCs/>
                <w:sz w:val="24"/>
                <w:szCs w:val="24"/>
                <w:lang w:eastAsia="ru-RU"/>
              </w:rPr>
              <w:lastRenderedPageBreak/>
              <w:t>владеет необходимыми для этого навыками и приёмами;</w:t>
            </w:r>
          </w:p>
          <w:p w:rsidR="000B16BA" w:rsidRPr="006F627F" w:rsidRDefault="000B16BA" w:rsidP="000B16BA">
            <w:pPr>
              <w:tabs>
                <w:tab w:val="left" w:pos="31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ответ отражает полное знание материала, с незначительными пробелами, допускает единичные негрубые ошибки</w:t>
            </w:r>
          </w:p>
        </w:tc>
      </w:tr>
      <w:tr w:rsidR="000B16BA" w:rsidRPr="006F627F" w:rsidTr="000B16BA">
        <w:trPr>
          <w:trHeight w:val="283"/>
        </w:trPr>
        <w:tc>
          <w:tcPr>
            <w:tcW w:w="2307" w:type="dxa"/>
          </w:tcPr>
          <w:p w:rsidR="000B16BA" w:rsidRPr="006F627F" w:rsidRDefault="000B16B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базовый</w:t>
            </w:r>
          </w:p>
        </w:tc>
        <w:tc>
          <w:tcPr>
            <w:tcW w:w="1942" w:type="dxa"/>
          </w:tcPr>
          <w:p w:rsidR="000B16BA" w:rsidRPr="006F627F" w:rsidRDefault="000B16BA" w:rsidP="006F627F">
            <w:pPr>
              <w:jc w:val="center"/>
              <w:rPr>
                <w:rFonts w:ascii="Times New Roman" w:eastAsiaTheme="minorEastAsia" w:hAnsi="Times New Roman" w:cs="Times New Roman"/>
                <w:iCs/>
                <w:sz w:val="24"/>
                <w:szCs w:val="24"/>
                <w:lang w:eastAsia="ru-RU"/>
              </w:rPr>
            </w:pPr>
          </w:p>
        </w:tc>
        <w:tc>
          <w:tcPr>
            <w:tcW w:w="2429" w:type="dxa"/>
          </w:tcPr>
          <w:p w:rsidR="000B16BA" w:rsidRPr="006F627F" w:rsidRDefault="000B16BA" w:rsidP="000B16BA">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удовлетворительно</w:t>
            </w:r>
          </w:p>
          <w:p w:rsidR="000B16BA" w:rsidRPr="006F627F" w:rsidRDefault="000B16BA" w:rsidP="006F627F">
            <w:pPr>
              <w:rPr>
                <w:rFonts w:ascii="Times New Roman" w:eastAsiaTheme="minorEastAsia" w:hAnsi="Times New Roman" w:cs="Times New Roman"/>
                <w:iCs/>
                <w:sz w:val="24"/>
                <w:szCs w:val="24"/>
                <w:lang w:eastAsia="ru-RU"/>
              </w:rPr>
            </w:pPr>
          </w:p>
        </w:tc>
        <w:tc>
          <w:tcPr>
            <w:tcW w:w="2394" w:type="dxa"/>
          </w:tcPr>
          <w:p w:rsidR="000B16BA" w:rsidRPr="006F627F" w:rsidRDefault="000B16BA"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3686" w:type="dxa"/>
          </w:tcPr>
          <w:p w:rsidR="000B16BA" w:rsidRPr="006F627F" w:rsidRDefault="000B16BA" w:rsidP="0001605D">
            <w:pPr>
              <w:widowControl w:val="0"/>
              <w:tabs>
                <w:tab w:val="left" w:pos="339"/>
              </w:tabs>
              <w:autoSpaceDE w:val="0"/>
              <w:autoSpaceDN w:val="0"/>
              <w:adjustRightInd w:val="0"/>
              <w:contextualSpacing/>
              <w:rPr>
                <w:rFonts w:ascii="Times New Roman" w:hAnsi="Times New Roman" w:cs="Times New Roman"/>
                <w:color w:val="000000"/>
                <w:sz w:val="24"/>
                <w:szCs w:val="24"/>
              </w:rPr>
            </w:pPr>
          </w:p>
        </w:tc>
        <w:tc>
          <w:tcPr>
            <w:tcW w:w="2977" w:type="dxa"/>
          </w:tcPr>
          <w:p w:rsidR="000B16BA" w:rsidRDefault="000B16B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Обучающийся:</w:t>
            </w:r>
          </w:p>
          <w:p w:rsidR="00885465" w:rsidRPr="0001605D" w:rsidRDefault="00885465"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 ч</w:t>
            </w:r>
            <w:r w:rsidRPr="00885465">
              <w:rPr>
                <w:rFonts w:ascii="Times New Roman" w:hAnsi="Times New Roman" w:cs="Times New Roman"/>
                <w:iCs/>
                <w:color w:val="000000"/>
                <w:sz w:val="24"/>
                <w:szCs w:val="24"/>
              </w:rPr>
              <w:t>астично</w:t>
            </w:r>
            <w:r>
              <w:rPr>
                <w:rFonts w:ascii="Times New Roman" w:hAnsi="Times New Roman" w:cs="Times New Roman"/>
                <w:iCs/>
                <w:color w:val="000000"/>
                <w:sz w:val="24"/>
                <w:szCs w:val="24"/>
              </w:rPr>
              <w:t xml:space="preserve"> </w:t>
            </w:r>
            <w:r w:rsidRPr="00885465">
              <w:rPr>
                <w:rFonts w:ascii="Times New Roman" w:hAnsi="Times New Roman" w:cs="Times New Roman"/>
                <w:iCs/>
                <w:color w:val="000000"/>
                <w:sz w:val="24"/>
                <w:szCs w:val="24"/>
              </w:rPr>
              <w:t>знает</w:t>
            </w:r>
            <w:r w:rsidR="00B02FC2">
              <w:rPr>
                <w:rFonts w:ascii="Times New Roman" w:hAnsi="Times New Roman" w:cs="Times New Roman"/>
                <w:iCs/>
                <w:color w:val="000000"/>
                <w:sz w:val="24"/>
                <w:szCs w:val="24"/>
              </w:rPr>
              <w:t xml:space="preserve"> </w:t>
            </w:r>
            <w:r w:rsidR="00B02FC2" w:rsidRPr="00B02FC2">
              <w:rPr>
                <w:rFonts w:ascii="Times New Roman" w:hAnsi="Times New Roman" w:cs="Times New Roman"/>
                <w:iCs/>
                <w:color w:val="000000"/>
                <w:sz w:val="24"/>
                <w:szCs w:val="24"/>
              </w:rPr>
              <w:t>вопросы по эффективному удовлетворению нужд и запросов потребителей с помощью организации и технологий оптовой и розничной продаж товаров и качественного обслуживания покупателей</w:t>
            </w:r>
            <w:r>
              <w:rPr>
                <w:rFonts w:ascii="Times New Roman" w:hAnsi="Times New Roman" w:cs="Times New Roman"/>
                <w:iCs/>
                <w:color w:val="000000"/>
                <w:sz w:val="24"/>
                <w:szCs w:val="24"/>
              </w:rPr>
              <w:t>;</w:t>
            </w:r>
          </w:p>
          <w:p w:rsidR="000B16BA" w:rsidRPr="0001605D" w:rsidRDefault="000B16B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B16BA" w:rsidRPr="0001605D" w:rsidRDefault="000B16B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color w:val="000000"/>
                <w:sz w:val="24"/>
                <w:szCs w:val="24"/>
              </w:rPr>
              <w:t xml:space="preserve">- с трудом выстраивает </w:t>
            </w:r>
            <w:r w:rsidRPr="0001605D">
              <w:rPr>
                <w:rFonts w:ascii="Times New Roman" w:hAnsi="Times New Roman" w:cs="Times New Roman"/>
                <w:color w:val="000000"/>
                <w:sz w:val="24"/>
                <w:szCs w:val="24"/>
              </w:rPr>
              <w:lastRenderedPageBreak/>
              <w:t>связи между видами</w:t>
            </w:r>
            <w:r w:rsidR="00B02FC2" w:rsidRPr="00B02FC2">
              <w:rPr>
                <w:rFonts w:ascii="Times New Roman" w:eastAsia="Times New Roman" w:hAnsi="Times New Roman" w:cs="Times New Roman"/>
                <w:iCs/>
                <w:sz w:val="28"/>
                <w:szCs w:val="28"/>
                <w:lang w:eastAsia="ru-RU"/>
              </w:rPr>
              <w:t xml:space="preserve"> </w:t>
            </w:r>
            <w:r w:rsidR="00B02FC2">
              <w:rPr>
                <w:rFonts w:ascii="Times New Roman" w:hAnsi="Times New Roman" w:cs="Times New Roman"/>
                <w:iCs/>
                <w:color w:val="000000"/>
                <w:sz w:val="24"/>
                <w:szCs w:val="24"/>
              </w:rPr>
              <w:t xml:space="preserve">торговли и особенностями </w:t>
            </w:r>
            <w:r w:rsidR="00B02FC2" w:rsidRPr="00B02FC2">
              <w:rPr>
                <w:rFonts w:ascii="Times New Roman" w:hAnsi="Times New Roman" w:cs="Times New Roman"/>
                <w:iCs/>
                <w:color w:val="000000"/>
                <w:sz w:val="24"/>
                <w:szCs w:val="24"/>
              </w:rPr>
              <w:t xml:space="preserve"> ее организации</w:t>
            </w:r>
            <w:r w:rsidRPr="0001605D">
              <w:rPr>
                <w:rFonts w:ascii="Times New Roman" w:hAnsi="Times New Roman" w:cs="Times New Roman"/>
                <w:color w:val="000000"/>
                <w:sz w:val="24"/>
                <w:szCs w:val="24"/>
              </w:rPr>
              <w:t>;</w:t>
            </w:r>
          </w:p>
          <w:p w:rsidR="000B16BA" w:rsidRPr="0001605D" w:rsidRDefault="000B16BA" w:rsidP="000B16BA">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01605D">
              <w:rPr>
                <w:rFonts w:ascii="Times New Roman" w:hAnsi="Times New Roman" w:cs="Times New Roman"/>
                <w:color w:val="000000"/>
                <w:sz w:val="24"/>
                <w:szCs w:val="24"/>
              </w:rPr>
              <w:t xml:space="preserve">- анализирует основные проблемы, но не </w:t>
            </w:r>
            <w:proofErr w:type="gramStart"/>
            <w:r w:rsidRPr="0001605D">
              <w:rPr>
                <w:rFonts w:ascii="Times New Roman" w:hAnsi="Times New Roman" w:cs="Times New Roman"/>
                <w:color w:val="000000"/>
                <w:sz w:val="24"/>
                <w:szCs w:val="24"/>
              </w:rPr>
              <w:t>способен</w:t>
            </w:r>
            <w:proofErr w:type="gramEnd"/>
            <w:r w:rsidRPr="0001605D">
              <w:rPr>
                <w:rFonts w:ascii="Times New Roman" w:hAnsi="Times New Roman" w:cs="Times New Roman"/>
                <w:color w:val="000000"/>
                <w:sz w:val="24"/>
                <w:szCs w:val="24"/>
              </w:rPr>
              <w:t xml:space="preserve"> выработать стратегию действий для решения проблемных ситуаций;</w:t>
            </w:r>
          </w:p>
          <w:p w:rsidR="000B16BA" w:rsidRPr="006F627F" w:rsidRDefault="000B16BA" w:rsidP="000B16BA">
            <w:pPr>
              <w:tabs>
                <w:tab w:val="left" w:pos="308"/>
              </w:tabs>
              <w:contextualSpacing/>
              <w:rPr>
                <w:rFonts w:ascii="Times New Roman" w:eastAsiaTheme="minorEastAsia" w:hAnsi="Times New Roman" w:cs="Times New Roman"/>
                <w:iCs/>
                <w:sz w:val="24"/>
                <w:szCs w:val="24"/>
                <w:lang w:eastAsia="ru-RU"/>
              </w:rPr>
            </w:pPr>
            <w:r w:rsidRPr="0001605D">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0B16BA" w:rsidRPr="006F627F" w:rsidTr="000B16BA">
        <w:trPr>
          <w:trHeight w:val="283"/>
        </w:trPr>
        <w:tc>
          <w:tcPr>
            <w:tcW w:w="2307" w:type="dxa"/>
          </w:tcPr>
          <w:p w:rsidR="000B16BA" w:rsidRPr="006F627F" w:rsidRDefault="000B16B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низкий</w:t>
            </w:r>
          </w:p>
        </w:tc>
        <w:tc>
          <w:tcPr>
            <w:tcW w:w="1942" w:type="dxa"/>
          </w:tcPr>
          <w:p w:rsidR="000B16BA" w:rsidRPr="006F627F" w:rsidRDefault="000B16BA" w:rsidP="006F627F">
            <w:pPr>
              <w:jc w:val="center"/>
              <w:rPr>
                <w:rFonts w:ascii="Times New Roman" w:eastAsiaTheme="minorEastAsia" w:hAnsi="Times New Roman" w:cs="Times New Roman"/>
                <w:iCs/>
                <w:sz w:val="24"/>
                <w:szCs w:val="24"/>
                <w:lang w:eastAsia="ru-RU"/>
              </w:rPr>
            </w:pPr>
          </w:p>
        </w:tc>
        <w:tc>
          <w:tcPr>
            <w:tcW w:w="2429" w:type="dxa"/>
          </w:tcPr>
          <w:p w:rsidR="000B16BA" w:rsidRPr="000B16BA" w:rsidRDefault="000B16BA" w:rsidP="000B16BA">
            <w:pPr>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не</w:t>
            </w:r>
            <w:r w:rsidRPr="000B16BA">
              <w:rPr>
                <w:rFonts w:ascii="Times New Roman" w:eastAsiaTheme="minorEastAsia" w:hAnsi="Times New Roman" w:cs="Times New Roman"/>
                <w:iCs/>
                <w:sz w:val="24"/>
                <w:szCs w:val="24"/>
                <w:lang w:eastAsia="ru-RU"/>
              </w:rPr>
              <w:t>удовлетворительно</w:t>
            </w:r>
          </w:p>
          <w:p w:rsidR="000B16BA" w:rsidRPr="006F627F" w:rsidRDefault="000B16BA" w:rsidP="000B16BA">
            <w:pPr>
              <w:rPr>
                <w:rFonts w:ascii="Times New Roman" w:eastAsiaTheme="minorEastAsia" w:hAnsi="Times New Roman" w:cs="Times New Roman"/>
                <w:iCs/>
                <w:sz w:val="24"/>
                <w:szCs w:val="24"/>
                <w:lang w:eastAsia="ru-RU"/>
              </w:rPr>
            </w:pPr>
          </w:p>
        </w:tc>
        <w:tc>
          <w:tcPr>
            <w:tcW w:w="2394" w:type="dxa"/>
          </w:tcPr>
          <w:p w:rsidR="000B16BA" w:rsidRPr="006F627F" w:rsidRDefault="000B16BA" w:rsidP="000B16BA">
            <w:pPr>
              <w:tabs>
                <w:tab w:val="left" w:pos="267"/>
              </w:tabs>
              <w:contextualSpacing/>
              <w:rPr>
                <w:rFonts w:ascii="Times New Roman" w:eastAsiaTheme="minorEastAsia" w:hAnsi="Times New Roman" w:cs="Times New Roman"/>
                <w:sz w:val="24"/>
                <w:szCs w:val="24"/>
                <w:lang w:eastAsia="ru-RU"/>
              </w:rPr>
            </w:pPr>
          </w:p>
        </w:tc>
        <w:tc>
          <w:tcPr>
            <w:tcW w:w="3686" w:type="dxa"/>
          </w:tcPr>
          <w:p w:rsidR="000B16BA" w:rsidRPr="006F627F" w:rsidRDefault="000B16BA" w:rsidP="000B16BA">
            <w:pPr>
              <w:tabs>
                <w:tab w:val="left" w:pos="267"/>
              </w:tabs>
              <w:contextualSpacing/>
              <w:rPr>
                <w:rFonts w:ascii="Times New Roman" w:eastAsiaTheme="minorEastAsia" w:hAnsi="Times New Roman" w:cs="Times New Roman"/>
                <w:sz w:val="24"/>
                <w:szCs w:val="24"/>
                <w:lang w:eastAsia="ru-RU"/>
              </w:rPr>
            </w:pPr>
          </w:p>
        </w:tc>
        <w:tc>
          <w:tcPr>
            <w:tcW w:w="2977" w:type="dxa"/>
          </w:tcPr>
          <w:p w:rsidR="000B16BA" w:rsidRDefault="000B16BA" w:rsidP="000B16BA">
            <w:pPr>
              <w:tabs>
                <w:tab w:val="left" w:pos="267"/>
              </w:tabs>
              <w:contextualSpacing/>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Обучающийся:</w:t>
            </w:r>
          </w:p>
          <w:p w:rsidR="00885465" w:rsidRPr="000B16BA" w:rsidRDefault="00885465" w:rsidP="00885465">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н</w:t>
            </w:r>
            <w:r w:rsidRPr="00885465">
              <w:rPr>
                <w:rFonts w:ascii="Times New Roman" w:eastAsiaTheme="minorEastAsia" w:hAnsi="Times New Roman" w:cs="Times New Roman"/>
                <w:sz w:val="24"/>
                <w:szCs w:val="24"/>
                <w:lang w:eastAsia="ru-RU"/>
              </w:rPr>
              <w:t>е знает</w:t>
            </w:r>
            <w:r w:rsidR="00B02FC2" w:rsidRPr="00B02FC2">
              <w:rPr>
                <w:rFonts w:ascii="Times New Roman" w:hAnsi="Times New Roman" w:cs="Times New Roman"/>
                <w:iCs/>
                <w:color w:val="000000"/>
                <w:sz w:val="24"/>
                <w:szCs w:val="24"/>
              </w:rPr>
              <w:t xml:space="preserve"> </w:t>
            </w:r>
            <w:r w:rsidR="00B02FC2" w:rsidRPr="00B02FC2">
              <w:rPr>
                <w:rFonts w:ascii="Times New Roman" w:eastAsiaTheme="minorEastAsia" w:hAnsi="Times New Roman" w:cs="Times New Roman"/>
                <w:iCs/>
                <w:sz w:val="24"/>
                <w:szCs w:val="24"/>
                <w:lang w:eastAsia="ru-RU"/>
              </w:rPr>
              <w:t>вопросы по эффективному удовлетворению нужд и запросов потребителей с помощью организации и технологий оптовой и розничной продаж товаров и качественного обслуживания покупателей</w:t>
            </w:r>
            <w:r>
              <w:rPr>
                <w:rFonts w:ascii="Times New Roman" w:eastAsiaTheme="minorEastAsia" w:hAnsi="Times New Roman" w:cs="Times New Roman"/>
                <w:sz w:val="24"/>
                <w:szCs w:val="24"/>
                <w:lang w:eastAsia="ru-RU"/>
              </w:rPr>
              <w:t>;</w:t>
            </w:r>
          </w:p>
          <w:p w:rsidR="000B16BA" w:rsidRPr="000B16BA" w:rsidRDefault="000B16B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 xml:space="preserve">демонстрирует фрагментарные знания теоретического и практического материал, допускает грубые ошибки при его изложении на занятиях и в ходе </w:t>
            </w:r>
            <w:r w:rsidRPr="000B16BA">
              <w:rPr>
                <w:rFonts w:ascii="Times New Roman" w:eastAsiaTheme="minorEastAsia" w:hAnsi="Times New Roman" w:cs="Times New Roman"/>
                <w:sz w:val="24"/>
                <w:szCs w:val="24"/>
                <w:lang w:eastAsia="ru-RU"/>
              </w:rPr>
              <w:lastRenderedPageBreak/>
              <w:t>промежуточной аттестации;</w:t>
            </w:r>
          </w:p>
          <w:p w:rsidR="000B16BA" w:rsidRPr="000B16BA" w:rsidRDefault="000B16B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B16BA" w:rsidRPr="000B16BA" w:rsidRDefault="000B16B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 xml:space="preserve">не </w:t>
            </w:r>
            <w:proofErr w:type="gramStart"/>
            <w:r w:rsidRPr="000B16BA">
              <w:rPr>
                <w:rFonts w:ascii="Times New Roman" w:eastAsiaTheme="minorEastAsia" w:hAnsi="Times New Roman" w:cs="Times New Roman"/>
                <w:sz w:val="24"/>
                <w:szCs w:val="24"/>
                <w:lang w:eastAsia="ru-RU"/>
              </w:rPr>
              <w:t>способен</w:t>
            </w:r>
            <w:proofErr w:type="gramEnd"/>
            <w:r w:rsidRPr="000B16BA">
              <w:rPr>
                <w:rFonts w:ascii="Times New Roman" w:eastAsiaTheme="minorEastAsia" w:hAnsi="Times New Roman" w:cs="Times New Roman"/>
                <w:sz w:val="24"/>
                <w:szCs w:val="24"/>
                <w:lang w:eastAsia="ru-RU"/>
              </w:rPr>
              <w:t xml:space="preserve"> проанализировать основные проблемы</w:t>
            </w:r>
            <w:r w:rsidR="00B02FC2" w:rsidRPr="00B02FC2">
              <w:rPr>
                <w:rFonts w:ascii="Times New Roman" w:hAnsi="Times New Roman" w:cs="Times New Roman"/>
                <w:iCs/>
                <w:color w:val="000000"/>
                <w:sz w:val="24"/>
                <w:szCs w:val="24"/>
              </w:rPr>
              <w:t xml:space="preserve"> </w:t>
            </w:r>
            <w:r w:rsidR="00B02FC2" w:rsidRPr="00B02FC2">
              <w:rPr>
                <w:rFonts w:ascii="Times New Roman" w:eastAsiaTheme="minorEastAsia" w:hAnsi="Times New Roman" w:cs="Times New Roman"/>
                <w:iCs/>
                <w:sz w:val="24"/>
                <w:szCs w:val="24"/>
                <w:lang w:eastAsia="ru-RU"/>
              </w:rPr>
              <w:t>торговли и особенност</w:t>
            </w:r>
            <w:r w:rsidR="00B02FC2">
              <w:rPr>
                <w:rFonts w:ascii="Times New Roman" w:eastAsiaTheme="minorEastAsia" w:hAnsi="Times New Roman" w:cs="Times New Roman"/>
                <w:iCs/>
                <w:sz w:val="24"/>
                <w:szCs w:val="24"/>
                <w:lang w:eastAsia="ru-RU"/>
              </w:rPr>
              <w:t>и</w:t>
            </w:r>
            <w:r w:rsidR="00B02FC2" w:rsidRPr="00B02FC2">
              <w:rPr>
                <w:rFonts w:ascii="Times New Roman" w:eastAsiaTheme="minorEastAsia" w:hAnsi="Times New Roman" w:cs="Times New Roman"/>
                <w:iCs/>
                <w:sz w:val="24"/>
                <w:szCs w:val="24"/>
                <w:lang w:eastAsia="ru-RU"/>
              </w:rPr>
              <w:t xml:space="preserve">  ее организации</w:t>
            </w:r>
            <w:r w:rsidRPr="000B16BA">
              <w:rPr>
                <w:rFonts w:ascii="Times New Roman" w:eastAsiaTheme="minorEastAsia" w:hAnsi="Times New Roman" w:cs="Times New Roman"/>
                <w:sz w:val="24"/>
                <w:szCs w:val="24"/>
                <w:lang w:eastAsia="ru-RU"/>
              </w:rPr>
              <w:t>;</w:t>
            </w:r>
          </w:p>
          <w:p w:rsidR="000B16BA" w:rsidRPr="000B16BA" w:rsidRDefault="000B16B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rsidR="000B16BA" w:rsidRPr="006F627F" w:rsidRDefault="000B16BA" w:rsidP="000B16BA">
            <w:pPr>
              <w:tabs>
                <w:tab w:val="left" w:pos="267"/>
              </w:tabs>
              <w:contextualSpacing/>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w:t>
            </w:r>
            <w:r w:rsidRPr="000B16BA">
              <w:rPr>
                <w:rFonts w:ascii="Times New Roman" w:eastAsiaTheme="minorEastAsia" w:hAnsi="Times New Roman" w:cs="Times New Roman"/>
                <w:sz w:val="24"/>
                <w:szCs w:val="24"/>
                <w:lang w:eastAsia="ru-RU"/>
              </w:rPr>
              <w:tab/>
              <w:t>ответ отражает отсутствие знаний на базовом уровне теоретического и практического материала в объеме, необходимом для дальнейшей учебы.</w:t>
            </w:r>
          </w:p>
        </w:tc>
      </w:tr>
    </w:tbl>
    <w:p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 xml:space="preserve">ОЦЕНОЧНЫЕ СРЕДСТВА ДЛЯ ТЕКУЩЕГО КОНТРОЛЯ УСПЕВАЕМОСТИ И ПРОМЕЖУТОЧНОЙ АТТЕСТАЦИИ, ВКЛЮЧАЯ САМОСТОЯТЕЛЬНУЮ РАБОТУ </w:t>
      </w:r>
      <w:proofErr w:type="gramStart"/>
      <w:r w:rsidR="006F627F" w:rsidRPr="006F627F">
        <w:rPr>
          <w:rFonts w:ascii="Times New Roman" w:eastAsia="Times New Roman" w:hAnsi="Times New Roman" w:cs="Times New Roman"/>
          <w:b/>
          <w:bCs/>
          <w:kern w:val="32"/>
          <w:sz w:val="24"/>
          <w:szCs w:val="24"/>
          <w:lang w:eastAsia="ru-RU"/>
        </w:rPr>
        <w:t>ОБУЧАЮЩИХСЯ</w:t>
      </w:r>
      <w:proofErr w:type="gramEnd"/>
    </w:p>
    <w:p w:rsidR="006F627F" w:rsidRPr="00361047" w:rsidRDefault="006F627F" w:rsidP="00F74682">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F74682" w:rsidRPr="00F74682">
        <w:rPr>
          <w:rFonts w:ascii="Times New Roman" w:eastAsiaTheme="minorEastAsia" w:hAnsi="Times New Roman" w:cs="Times New Roman"/>
          <w:sz w:val="24"/>
          <w:szCs w:val="24"/>
          <w:lang w:eastAsia="ru-RU"/>
        </w:rPr>
        <w:t>Основы торгового дела</w:t>
      </w:r>
      <w:r w:rsidR="00F74682">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 xml:space="preserve">проверяется уровень </w:t>
      </w:r>
      <w:proofErr w:type="spellStart"/>
      <w:r w:rsidRPr="006F627F">
        <w:rPr>
          <w:rFonts w:ascii="Times New Roman" w:eastAsia="Times New Roman" w:hAnsi="Times New Roman" w:cs="Times New Roman"/>
          <w:bCs/>
          <w:sz w:val="24"/>
          <w:szCs w:val="24"/>
          <w:lang w:eastAsia="ru-RU"/>
        </w:rPr>
        <w:t>сформированности</w:t>
      </w:r>
      <w:proofErr w:type="spellEnd"/>
      <w:r w:rsidRPr="006F627F">
        <w:rPr>
          <w:rFonts w:ascii="Times New Roman" w:eastAsia="Times New Roman" w:hAnsi="Times New Roman" w:cs="Times New Roman"/>
          <w:bCs/>
          <w:sz w:val="24"/>
          <w:szCs w:val="24"/>
          <w:lang w:eastAsia="ru-RU"/>
        </w:rPr>
        <w:t xml:space="preserve"> у обучающихся компетенций и запланированных результатов </w:t>
      </w:r>
      <w:proofErr w:type="gramStart"/>
      <w:r w:rsidRPr="006F627F">
        <w:rPr>
          <w:rFonts w:ascii="Times New Roman" w:eastAsia="Times New Roman" w:hAnsi="Times New Roman" w:cs="Times New Roman"/>
          <w:bCs/>
          <w:sz w:val="24"/>
          <w:szCs w:val="24"/>
          <w:lang w:eastAsia="ru-RU"/>
        </w:rPr>
        <w:t>обучения по дисциплине</w:t>
      </w:r>
      <w:proofErr w:type="gramEnd"/>
      <w:r w:rsidRPr="006F627F">
        <w:rPr>
          <w:rFonts w:ascii="Times New Roman" w:eastAsia="Times New Roman" w:hAnsi="Times New Roman" w:cs="Times New Roman"/>
          <w:bCs/>
          <w:sz w:val="24"/>
          <w:szCs w:val="24"/>
          <w:lang w:eastAsia="ru-RU"/>
        </w:rPr>
        <w:t>, указанных в разделе 2 настоящей программы.</w:t>
      </w:r>
    </w:p>
    <w:p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rsidTr="00C539A8">
        <w:trPr>
          <w:tblHeader/>
        </w:trPr>
        <w:tc>
          <w:tcPr>
            <w:tcW w:w="860"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gramStart"/>
            <w:r w:rsidRPr="006F627F">
              <w:rPr>
                <w:rFonts w:ascii="Times New Roman" w:eastAsiaTheme="minorEastAsia" w:hAnsi="Times New Roman" w:cs="Times New Roman"/>
                <w:b/>
                <w:sz w:val="24"/>
                <w:szCs w:val="24"/>
                <w:lang w:eastAsia="ru-RU"/>
              </w:rPr>
              <w:t>п</w:t>
            </w:r>
            <w:proofErr w:type="gramEnd"/>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rsidTr="00C539A8">
        <w:trPr>
          <w:trHeight w:val="283"/>
        </w:trPr>
        <w:tc>
          <w:tcPr>
            <w:tcW w:w="860"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1.</w:t>
            </w:r>
          </w:p>
        </w:tc>
        <w:tc>
          <w:tcPr>
            <w:tcW w:w="3247"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 по всем темам дисциплины</w:t>
            </w:r>
          </w:p>
        </w:tc>
        <w:tc>
          <w:tcPr>
            <w:tcW w:w="10436" w:type="dxa"/>
          </w:tcPr>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w:t>
            </w:r>
            <w:r w:rsidRPr="00C52A64">
              <w:rPr>
                <w:rFonts w:ascii="Times New Roman" w:eastAsiaTheme="minorEastAsia" w:hAnsi="Times New Roman" w:cs="Times New Roman"/>
                <w:sz w:val="24"/>
                <w:szCs w:val="24"/>
                <w:lang w:eastAsia="ru-RU"/>
              </w:rPr>
              <w:tab/>
              <w:t xml:space="preserve">Торговля и ее роль в сфере товарного обращения.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w:t>
            </w:r>
            <w:r w:rsidRPr="00C52A64">
              <w:rPr>
                <w:rFonts w:ascii="Times New Roman" w:eastAsiaTheme="minorEastAsia" w:hAnsi="Times New Roman" w:cs="Times New Roman"/>
                <w:sz w:val="24"/>
                <w:szCs w:val="24"/>
                <w:lang w:eastAsia="ru-RU"/>
              </w:rPr>
              <w:tab/>
              <w:t xml:space="preserve">Сущность и функции торговли. Понятие и виды торговли.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w:t>
            </w:r>
            <w:r w:rsidRPr="00C52A64">
              <w:rPr>
                <w:rFonts w:ascii="Times New Roman" w:eastAsiaTheme="minorEastAsia" w:hAnsi="Times New Roman" w:cs="Times New Roman"/>
                <w:sz w:val="24"/>
                <w:szCs w:val="24"/>
                <w:lang w:eastAsia="ru-RU"/>
              </w:rPr>
              <w:tab/>
              <w:t>Международная экономическая интеграция: сущность, формы, преимущества и недостатки. Международная торговля.</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w:t>
            </w:r>
            <w:r w:rsidRPr="00C52A64">
              <w:rPr>
                <w:rFonts w:ascii="Times New Roman" w:eastAsiaTheme="minorEastAsia" w:hAnsi="Times New Roman" w:cs="Times New Roman"/>
                <w:sz w:val="24"/>
                <w:szCs w:val="24"/>
                <w:lang w:eastAsia="ru-RU"/>
              </w:rPr>
              <w:tab/>
              <w:t>Классические и современные теории международной торговли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5.</w:t>
            </w:r>
            <w:r w:rsidRPr="00C52A64">
              <w:rPr>
                <w:rFonts w:ascii="Times New Roman" w:eastAsiaTheme="minorEastAsia" w:hAnsi="Times New Roman" w:cs="Times New Roman"/>
                <w:sz w:val="24"/>
                <w:szCs w:val="24"/>
                <w:lang w:eastAsia="ru-RU"/>
              </w:rPr>
              <w:tab/>
              <w:t xml:space="preserve">Роль и значение розничной торговли для экономики России. Функции и задачи розничной торговли.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6.</w:t>
            </w:r>
            <w:r w:rsidRPr="00C52A64">
              <w:rPr>
                <w:rFonts w:ascii="Times New Roman" w:eastAsiaTheme="minorEastAsia" w:hAnsi="Times New Roman" w:cs="Times New Roman"/>
                <w:sz w:val="24"/>
                <w:szCs w:val="24"/>
                <w:lang w:eastAsia="ru-RU"/>
              </w:rPr>
              <w:tab/>
              <w:t xml:space="preserve">Виды розничной торговой сети. Характеристика форматов розничных торговых предприятий России.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7.</w:t>
            </w:r>
            <w:r w:rsidRPr="00C52A64">
              <w:rPr>
                <w:rFonts w:ascii="Times New Roman" w:eastAsiaTheme="minorEastAsia" w:hAnsi="Times New Roman" w:cs="Times New Roman"/>
                <w:sz w:val="24"/>
                <w:szCs w:val="24"/>
                <w:lang w:eastAsia="ru-RU"/>
              </w:rPr>
              <w:tab/>
              <w:t>Основные законодательные и нормативные документы в торговой деятельности.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8.</w:t>
            </w:r>
            <w:r w:rsidRPr="00C52A64">
              <w:rPr>
                <w:rFonts w:ascii="Times New Roman" w:eastAsiaTheme="minorEastAsia" w:hAnsi="Times New Roman" w:cs="Times New Roman"/>
                <w:sz w:val="24"/>
                <w:szCs w:val="24"/>
                <w:lang w:eastAsia="ru-RU"/>
              </w:rPr>
              <w:tab/>
              <w:t>Классификация торговых предприятий. Признаки, характеризующие формат магазина.</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9.</w:t>
            </w:r>
            <w:r w:rsidRPr="00C52A64">
              <w:rPr>
                <w:rFonts w:ascii="Times New Roman" w:eastAsiaTheme="minorEastAsia" w:hAnsi="Times New Roman" w:cs="Times New Roman"/>
                <w:sz w:val="24"/>
                <w:szCs w:val="24"/>
                <w:lang w:eastAsia="ru-RU"/>
              </w:rPr>
              <w:tab/>
              <w:t xml:space="preserve">Формы доставки товаров. Преимущества и недостатки.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10.</w:t>
            </w:r>
            <w:r w:rsidRPr="00C52A64">
              <w:rPr>
                <w:rFonts w:ascii="Times New Roman" w:eastAsiaTheme="minorEastAsia" w:hAnsi="Times New Roman" w:cs="Times New Roman"/>
                <w:sz w:val="24"/>
                <w:szCs w:val="24"/>
                <w:lang w:eastAsia="ru-RU"/>
              </w:rPr>
              <w:tab/>
              <w:t xml:space="preserve"> Классификация услуг розничной торговли.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11.</w:t>
            </w:r>
            <w:r w:rsidRPr="00C52A64">
              <w:rPr>
                <w:rFonts w:ascii="Times New Roman" w:eastAsiaTheme="minorEastAsia" w:hAnsi="Times New Roman" w:cs="Times New Roman"/>
                <w:sz w:val="24"/>
                <w:szCs w:val="24"/>
                <w:lang w:eastAsia="ru-RU"/>
              </w:rPr>
              <w:tab/>
              <w:t xml:space="preserve"> Основные этапы в истории торговли.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12.</w:t>
            </w:r>
            <w:r w:rsidRPr="00C52A64">
              <w:rPr>
                <w:rFonts w:ascii="Times New Roman" w:eastAsiaTheme="minorEastAsia" w:hAnsi="Times New Roman" w:cs="Times New Roman"/>
                <w:sz w:val="24"/>
                <w:szCs w:val="24"/>
                <w:lang w:eastAsia="ru-RU"/>
              </w:rPr>
              <w:tab/>
              <w:t xml:space="preserve"> Ярмарки и их особенности.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13.</w:t>
            </w:r>
            <w:r w:rsidRPr="00C52A64">
              <w:rPr>
                <w:rFonts w:ascii="Times New Roman" w:eastAsiaTheme="minorEastAsia" w:hAnsi="Times New Roman" w:cs="Times New Roman"/>
                <w:sz w:val="24"/>
                <w:szCs w:val="24"/>
                <w:lang w:eastAsia="ru-RU"/>
              </w:rPr>
              <w:tab/>
              <w:t xml:space="preserve"> Биржи и биржевая деятельность.</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14.</w:t>
            </w:r>
            <w:r w:rsidRPr="00C52A64">
              <w:rPr>
                <w:rFonts w:ascii="Times New Roman" w:eastAsiaTheme="minorEastAsia" w:hAnsi="Times New Roman" w:cs="Times New Roman"/>
                <w:sz w:val="24"/>
                <w:szCs w:val="24"/>
                <w:lang w:eastAsia="ru-RU"/>
              </w:rPr>
              <w:tab/>
              <w:t xml:space="preserve"> Классические и современные теории международной торговли.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15.</w:t>
            </w:r>
            <w:r w:rsidRPr="00C52A64">
              <w:rPr>
                <w:rFonts w:ascii="Times New Roman" w:eastAsiaTheme="minorEastAsia" w:hAnsi="Times New Roman" w:cs="Times New Roman"/>
                <w:sz w:val="24"/>
                <w:szCs w:val="24"/>
                <w:lang w:eastAsia="ru-RU"/>
              </w:rPr>
              <w:tab/>
              <w:t xml:space="preserve"> Происхождение и возникновение денег. Роль денег на современном этапе, их формы и виды.</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16.</w:t>
            </w:r>
            <w:r w:rsidRPr="00C52A64">
              <w:rPr>
                <w:rFonts w:ascii="Times New Roman" w:eastAsiaTheme="minorEastAsia" w:hAnsi="Times New Roman" w:cs="Times New Roman"/>
                <w:sz w:val="24"/>
                <w:szCs w:val="24"/>
                <w:lang w:eastAsia="ru-RU"/>
              </w:rPr>
              <w:tab/>
              <w:t xml:space="preserve"> Современные виды торговли. Интернет-торговля и ее особенности.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17.</w:t>
            </w:r>
            <w:r w:rsidRPr="00C52A64">
              <w:rPr>
                <w:rFonts w:ascii="Times New Roman" w:eastAsiaTheme="minorEastAsia" w:hAnsi="Times New Roman" w:cs="Times New Roman"/>
                <w:sz w:val="24"/>
                <w:szCs w:val="24"/>
                <w:lang w:eastAsia="ru-RU"/>
              </w:rPr>
              <w:tab/>
              <w:t xml:space="preserve"> Международные организации в мировой торговле.</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18.</w:t>
            </w:r>
            <w:r w:rsidRPr="00C52A64">
              <w:rPr>
                <w:rFonts w:ascii="Times New Roman" w:eastAsiaTheme="minorEastAsia" w:hAnsi="Times New Roman" w:cs="Times New Roman"/>
                <w:sz w:val="24"/>
                <w:szCs w:val="24"/>
                <w:lang w:eastAsia="ru-RU"/>
              </w:rPr>
              <w:tab/>
              <w:t xml:space="preserve"> Организация продаж (атмосфера магазина).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lastRenderedPageBreak/>
              <w:t>19.</w:t>
            </w:r>
            <w:r w:rsidRPr="00C52A64">
              <w:rPr>
                <w:rFonts w:ascii="Times New Roman" w:eastAsiaTheme="minorEastAsia" w:hAnsi="Times New Roman" w:cs="Times New Roman"/>
                <w:sz w:val="24"/>
                <w:szCs w:val="24"/>
                <w:lang w:eastAsia="ru-RU"/>
              </w:rPr>
              <w:tab/>
              <w:t xml:space="preserve"> Организация электронной торговли.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20.</w:t>
            </w:r>
            <w:r w:rsidRPr="00C52A64">
              <w:rPr>
                <w:rFonts w:ascii="Times New Roman" w:eastAsiaTheme="minorEastAsia" w:hAnsi="Times New Roman" w:cs="Times New Roman"/>
                <w:sz w:val="24"/>
                <w:szCs w:val="24"/>
                <w:lang w:eastAsia="ru-RU"/>
              </w:rPr>
              <w:tab/>
              <w:t xml:space="preserve"> Меры по государственному регулированию и регламентации розничной торговли и улучшению торгового обслуживания.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21.</w:t>
            </w:r>
            <w:r w:rsidRPr="00C52A64">
              <w:rPr>
                <w:rFonts w:ascii="Times New Roman" w:eastAsiaTheme="minorEastAsia" w:hAnsi="Times New Roman" w:cs="Times New Roman"/>
                <w:sz w:val="24"/>
                <w:szCs w:val="24"/>
                <w:lang w:eastAsia="ru-RU"/>
              </w:rPr>
              <w:tab/>
              <w:t xml:space="preserve"> Значение ярмарок и выставок в осуществлении коммерческой работы предприятий.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22.</w:t>
            </w:r>
            <w:r w:rsidRPr="00C52A64">
              <w:rPr>
                <w:rFonts w:ascii="Times New Roman" w:eastAsiaTheme="minorEastAsia" w:hAnsi="Times New Roman" w:cs="Times New Roman"/>
                <w:sz w:val="24"/>
                <w:szCs w:val="24"/>
                <w:lang w:eastAsia="ru-RU"/>
              </w:rPr>
              <w:tab/>
              <w:t xml:space="preserve"> Характеристика товара, как объекта коммерческой деятельности.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23.</w:t>
            </w:r>
            <w:r w:rsidRPr="00C52A64">
              <w:rPr>
                <w:rFonts w:ascii="Times New Roman" w:eastAsiaTheme="minorEastAsia" w:hAnsi="Times New Roman" w:cs="Times New Roman"/>
                <w:sz w:val="24"/>
                <w:szCs w:val="24"/>
                <w:lang w:eastAsia="ru-RU"/>
              </w:rPr>
              <w:tab/>
              <w:t xml:space="preserve"> Продажа товаров на оптовых рынках. Участники оптовой торговли.</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24.</w:t>
            </w:r>
            <w:r w:rsidRPr="00C52A64">
              <w:rPr>
                <w:rFonts w:ascii="Times New Roman" w:eastAsiaTheme="minorEastAsia" w:hAnsi="Times New Roman" w:cs="Times New Roman"/>
                <w:sz w:val="24"/>
                <w:szCs w:val="24"/>
                <w:lang w:eastAsia="ru-RU"/>
              </w:rPr>
              <w:tab/>
              <w:t xml:space="preserve"> Услуги, как объект торговой деятельности.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25.</w:t>
            </w:r>
            <w:r w:rsidRPr="00C52A64">
              <w:rPr>
                <w:rFonts w:ascii="Times New Roman" w:eastAsiaTheme="minorEastAsia" w:hAnsi="Times New Roman" w:cs="Times New Roman"/>
                <w:sz w:val="24"/>
                <w:szCs w:val="24"/>
                <w:lang w:eastAsia="ru-RU"/>
              </w:rPr>
              <w:tab/>
              <w:t xml:space="preserve"> Понятие ярмарок и товарно-промышленных выставок.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26.</w:t>
            </w:r>
            <w:r w:rsidRPr="00C52A64">
              <w:rPr>
                <w:rFonts w:ascii="Times New Roman" w:eastAsiaTheme="minorEastAsia" w:hAnsi="Times New Roman" w:cs="Times New Roman"/>
                <w:sz w:val="24"/>
                <w:szCs w:val="24"/>
                <w:lang w:eastAsia="ru-RU"/>
              </w:rPr>
              <w:tab/>
              <w:t xml:space="preserve"> Субъекты коммерческой деятельности: их классификация и характер коммерческих операций.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27.</w:t>
            </w:r>
            <w:r w:rsidRPr="00C52A64">
              <w:rPr>
                <w:rFonts w:ascii="Times New Roman" w:eastAsiaTheme="minorEastAsia" w:hAnsi="Times New Roman" w:cs="Times New Roman"/>
                <w:sz w:val="24"/>
                <w:szCs w:val="24"/>
                <w:lang w:eastAsia="ru-RU"/>
              </w:rPr>
              <w:tab/>
              <w:t xml:space="preserve"> Организация и технология розничной продажи товаров.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28.</w:t>
            </w:r>
            <w:r w:rsidRPr="00C52A64">
              <w:rPr>
                <w:rFonts w:ascii="Times New Roman" w:eastAsiaTheme="minorEastAsia" w:hAnsi="Times New Roman" w:cs="Times New Roman"/>
                <w:sz w:val="24"/>
                <w:szCs w:val="24"/>
                <w:lang w:eastAsia="ru-RU"/>
              </w:rPr>
              <w:tab/>
              <w:t xml:space="preserve"> Виды и цели биржевых сделок.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29.</w:t>
            </w:r>
            <w:r>
              <w:rPr>
                <w:rFonts w:ascii="Times New Roman" w:eastAsiaTheme="minorEastAsia" w:hAnsi="Times New Roman" w:cs="Times New Roman"/>
                <w:sz w:val="24"/>
                <w:szCs w:val="24"/>
                <w:lang w:eastAsia="ru-RU"/>
              </w:rPr>
              <w:tab/>
              <w:t xml:space="preserve"> </w:t>
            </w:r>
            <w:r w:rsidRPr="00C52A64">
              <w:rPr>
                <w:rFonts w:ascii="Times New Roman" w:eastAsiaTheme="minorEastAsia" w:hAnsi="Times New Roman" w:cs="Times New Roman"/>
                <w:sz w:val="24"/>
                <w:szCs w:val="24"/>
                <w:lang w:eastAsia="ru-RU"/>
              </w:rPr>
              <w:t xml:space="preserve">Формы ведения переговоров  и согласование основных условий сделки.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30.</w:t>
            </w:r>
            <w:r w:rsidRPr="00C52A64">
              <w:rPr>
                <w:rFonts w:ascii="Times New Roman" w:eastAsiaTheme="minorEastAsia" w:hAnsi="Times New Roman" w:cs="Times New Roman"/>
                <w:sz w:val="24"/>
                <w:szCs w:val="24"/>
                <w:lang w:eastAsia="ru-RU"/>
              </w:rPr>
              <w:tab/>
              <w:t xml:space="preserve">Торги, как форма соревновательной торговли.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31.</w:t>
            </w:r>
            <w:r w:rsidRPr="00C52A64">
              <w:rPr>
                <w:rFonts w:ascii="Times New Roman" w:eastAsiaTheme="minorEastAsia" w:hAnsi="Times New Roman" w:cs="Times New Roman"/>
                <w:sz w:val="24"/>
                <w:szCs w:val="24"/>
                <w:lang w:eastAsia="ru-RU"/>
              </w:rPr>
              <w:tab/>
              <w:t xml:space="preserve"> Коммерческая стратегия на российских товарных биржах в условиях рынка.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32.</w:t>
            </w:r>
            <w:r w:rsidRPr="00C52A64">
              <w:rPr>
                <w:rFonts w:ascii="Times New Roman" w:eastAsiaTheme="minorEastAsia" w:hAnsi="Times New Roman" w:cs="Times New Roman"/>
                <w:sz w:val="24"/>
                <w:szCs w:val="24"/>
                <w:lang w:eastAsia="ru-RU"/>
              </w:rPr>
              <w:tab/>
              <w:t xml:space="preserve"> Правила торговли на рынке потребительских товаров.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33.</w:t>
            </w:r>
            <w:r w:rsidRPr="00C52A64">
              <w:rPr>
                <w:rFonts w:ascii="Times New Roman" w:eastAsiaTheme="minorEastAsia" w:hAnsi="Times New Roman" w:cs="Times New Roman"/>
                <w:sz w:val="24"/>
                <w:szCs w:val="24"/>
                <w:lang w:eastAsia="ru-RU"/>
              </w:rPr>
              <w:tab/>
              <w:t xml:space="preserve"> Государственное регулирование в торговле.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34.</w:t>
            </w:r>
            <w:r w:rsidRPr="00C52A64">
              <w:rPr>
                <w:rFonts w:ascii="Times New Roman" w:eastAsiaTheme="minorEastAsia" w:hAnsi="Times New Roman" w:cs="Times New Roman"/>
                <w:sz w:val="24"/>
                <w:szCs w:val="24"/>
                <w:lang w:eastAsia="ru-RU"/>
              </w:rPr>
              <w:tab/>
              <w:t xml:space="preserve"> Товарная биржа и ее функции.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35.</w:t>
            </w:r>
            <w:r w:rsidRPr="00C52A64">
              <w:rPr>
                <w:rFonts w:ascii="Times New Roman" w:eastAsiaTheme="minorEastAsia" w:hAnsi="Times New Roman" w:cs="Times New Roman"/>
                <w:sz w:val="24"/>
                <w:szCs w:val="24"/>
                <w:lang w:eastAsia="ru-RU"/>
              </w:rPr>
              <w:tab/>
              <w:t xml:space="preserve"> Сущность аукционной торговли, ее организационные формы и этапы формирования.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36.</w:t>
            </w:r>
            <w:r w:rsidRPr="00C52A64">
              <w:rPr>
                <w:rFonts w:ascii="Times New Roman" w:eastAsiaTheme="minorEastAsia" w:hAnsi="Times New Roman" w:cs="Times New Roman"/>
                <w:sz w:val="24"/>
                <w:szCs w:val="24"/>
                <w:lang w:eastAsia="ru-RU"/>
              </w:rPr>
              <w:tab/>
              <w:t xml:space="preserve"> Торговое обслуживание: услуги торговли, системы, формы и культура торгового обслуживания.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37.</w:t>
            </w:r>
            <w:r w:rsidRPr="00C52A64">
              <w:rPr>
                <w:rFonts w:ascii="Times New Roman" w:eastAsiaTheme="minorEastAsia" w:hAnsi="Times New Roman" w:cs="Times New Roman"/>
                <w:sz w:val="24"/>
                <w:szCs w:val="24"/>
                <w:lang w:eastAsia="ru-RU"/>
              </w:rPr>
              <w:tab/>
              <w:t xml:space="preserve"> Рынок, как сфера коммерческой деятельности, виды и характеристика рынков.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38.</w:t>
            </w:r>
            <w:r w:rsidRPr="00C52A64">
              <w:rPr>
                <w:rFonts w:ascii="Times New Roman" w:eastAsiaTheme="minorEastAsia" w:hAnsi="Times New Roman" w:cs="Times New Roman"/>
                <w:sz w:val="24"/>
                <w:szCs w:val="24"/>
                <w:lang w:eastAsia="ru-RU"/>
              </w:rPr>
              <w:tab/>
              <w:t xml:space="preserve"> Субъекты коммерческой деятельности, организационно-правовые формы юридических лиц, осуществляющих коммерческую деятельность.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39.</w:t>
            </w:r>
            <w:r w:rsidRPr="00C52A64">
              <w:rPr>
                <w:rFonts w:ascii="Times New Roman" w:eastAsiaTheme="minorEastAsia" w:hAnsi="Times New Roman" w:cs="Times New Roman"/>
                <w:sz w:val="24"/>
                <w:szCs w:val="24"/>
                <w:lang w:eastAsia="ru-RU"/>
              </w:rPr>
              <w:tab/>
              <w:t xml:space="preserve">Товар, как объект коммерческой деятельности, классификация товаров, концепция жизненного цикла товара.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40.</w:t>
            </w:r>
            <w:r w:rsidRPr="00C52A64">
              <w:rPr>
                <w:rFonts w:ascii="Times New Roman" w:eastAsiaTheme="minorEastAsia" w:hAnsi="Times New Roman" w:cs="Times New Roman"/>
                <w:sz w:val="24"/>
                <w:szCs w:val="24"/>
                <w:lang w:eastAsia="ru-RU"/>
              </w:rPr>
              <w:tab/>
              <w:t xml:space="preserve"> Коммерческая информация, ее характеристика, виды и источники поступления. Упаковка.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41.</w:t>
            </w:r>
            <w:r w:rsidRPr="00C52A64">
              <w:rPr>
                <w:rFonts w:ascii="Times New Roman" w:eastAsiaTheme="minorEastAsia" w:hAnsi="Times New Roman" w:cs="Times New Roman"/>
                <w:sz w:val="24"/>
                <w:szCs w:val="24"/>
                <w:lang w:eastAsia="ru-RU"/>
              </w:rPr>
              <w:tab/>
              <w:t xml:space="preserve"> Определение торговли, как категории рыночной экономики.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42.</w:t>
            </w:r>
            <w:r w:rsidRPr="00C52A64">
              <w:rPr>
                <w:rFonts w:ascii="Times New Roman" w:eastAsiaTheme="minorEastAsia" w:hAnsi="Times New Roman" w:cs="Times New Roman"/>
                <w:sz w:val="24"/>
                <w:szCs w:val="24"/>
                <w:lang w:eastAsia="ru-RU"/>
              </w:rPr>
              <w:tab/>
              <w:t xml:space="preserve"> Функции посредников в коммерческой деятельности предприятий.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43.</w:t>
            </w:r>
            <w:r w:rsidRPr="00C52A64">
              <w:rPr>
                <w:rFonts w:ascii="Times New Roman" w:eastAsiaTheme="minorEastAsia" w:hAnsi="Times New Roman" w:cs="Times New Roman"/>
                <w:sz w:val="24"/>
                <w:szCs w:val="24"/>
                <w:lang w:eastAsia="ru-RU"/>
              </w:rPr>
              <w:tab/>
              <w:t xml:space="preserve"> Формирование торгового ассортимента как основы конкурентоспособности магазина.   </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44.</w:t>
            </w:r>
            <w:r w:rsidRPr="00C52A64">
              <w:rPr>
                <w:rFonts w:ascii="Times New Roman" w:eastAsiaTheme="minorEastAsia" w:hAnsi="Times New Roman" w:cs="Times New Roman"/>
                <w:sz w:val="24"/>
                <w:szCs w:val="24"/>
                <w:lang w:eastAsia="ru-RU"/>
              </w:rPr>
              <w:tab/>
              <w:t xml:space="preserve"> Организация торговли на аукционах, техника их проведения.</w:t>
            </w:r>
          </w:p>
          <w:p w:rsidR="00C52A64" w:rsidRPr="00C52A64"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t>45.</w:t>
            </w:r>
            <w:r w:rsidRPr="00C52A64">
              <w:rPr>
                <w:rFonts w:ascii="Times New Roman" w:eastAsiaTheme="minorEastAsia" w:hAnsi="Times New Roman" w:cs="Times New Roman"/>
                <w:sz w:val="24"/>
                <w:szCs w:val="24"/>
                <w:lang w:eastAsia="ru-RU"/>
              </w:rPr>
              <w:tab/>
              <w:t xml:space="preserve"> Оптовые ярмарки, виды и условия их проведения, организаторы и участники ярмарок. Виды заключаемых сделок. </w:t>
            </w:r>
          </w:p>
          <w:p w:rsidR="006F627F" w:rsidRPr="006F627F" w:rsidRDefault="00C52A64" w:rsidP="00C52A64">
            <w:pPr>
              <w:tabs>
                <w:tab w:val="left" w:pos="346"/>
              </w:tabs>
              <w:jc w:val="both"/>
              <w:rPr>
                <w:rFonts w:ascii="Times New Roman" w:eastAsiaTheme="minorEastAsia" w:hAnsi="Times New Roman" w:cs="Times New Roman"/>
                <w:sz w:val="24"/>
                <w:szCs w:val="24"/>
                <w:lang w:eastAsia="ru-RU"/>
              </w:rPr>
            </w:pPr>
            <w:r w:rsidRPr="00C52A64">
              <w:rPr>
                <w:rFonts w:ascii="Times New Roman" w:eastAsiaTheme="minorEastAsia" w:hAnsi="Times New Roman" w:cs="Times New Roman"/>
                <w:sz w:val="24"/>
                <w:szCs w:val="24"/>
                <w:lang w:eastAsia="ru-RU"/>
              </w:rPr>
              <w:lastRenderedPageBreak/>
              <w:t>46.</w:t>
            </w:r>
            <w:r w:rsidRPr="00C52A64">
              <w:rPr>
                <w:rFonts w:ascii="Times New Roman" w:eastAsiaTheme="minorEastAsia" w:hAnsi="Times New Roman" w:cs="Times New Roman"/>
                <w:sz w:val="24"/>
                <w:szCs w:val="24"/>
                <w:lang w:eastAsia="ru-RU"/>
              </w:rPr>
              <w:tab/>
              <w:t xml:space="preserve"> Понятие и классификация фондов торговых предприятий.</w:t>
            </w:r>
          </w:p>
        </w:tc>
      </w:tr>
      <w:tr w:rsidR="006F627F" w:rsidRPr="006F627F" w:rsidTr="00C539A8">
        <w:trPr>
          <w:trHeight w:val="283"/>
        </w:trPr>
        <w:tc>
          <w:tcPr>
            <w:tcW w:w="860"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2</w:t>
            </w:r>
          </w:p>
        </w:tc>
        <w:tc>
          <w:tcPr>
            <w:tcW w:w="3247" w:type="dxa"/>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Дискуссия по темам дисциплины раздела 1 </w:t>
            </w:r>
            <w:r w:rsidRPr="006F627F">
              <w:rPr>
                <w:rFonts w:ascii="Times New Roman" w:eastAsiaTheme="minorEastAsia" w:hAnsi="Times New Roman" w:cs="Times New Roman"/>
                <w:b/>
                <w:sz w:val="24"/>
                <w:szCs w:val="24"/>
                <w:lang w:eastAsia="ru-RU"/>
              </w:rPr>
              <w:t xml:space="preserve"> </w:t>
            </w:r>
          </w:p>
          <w:p w:rsidR="006F627F" w:rsidRPr="006F627F" w:rsidRDefault="006F627F" w:rsidP="00C3083B">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00C3083B">
              <w:t xml:space="preserve"> </w:t>
            </w:r>
            <w:r w:rsidR="00C3083B" w:rsidRPr="00C3083B">
              <w:rPr>
                <w:rFonts w:ascii="Times New Roman" w:eastAsiaTheme="minorEastAsia" w:hAnsi="Times New Roman" w:cs="Times New Roman"/>
                <w:sz w:val="24"/>
                <w:szCs w:val="24"/>
                <w:lang w:eastAsia="ru-RU"/>
              </w:rPr>
              <w:t>Теоретические и экономические основы торгового дела</w:t>
            </w:r>
            <w:r w:rsidRPr="006F627F">
              <w:rPr>
                <w:rFonts w:ascii="Times New Roman" w:eastAsiaTheme="minorEastAsia" w:hAnsi="Times New Roman" w:cs="Times New Roman"/>
                <w:sz w:val="24"/>
                <w:szCs w:val="24"/>
                <w:lang w:eastAsia="ru-RU"/>
              </w:rPr>
              <w:t>»</w:t>
            </w:r>
          </w:p>
        </w:tc>
        <w:tc>
          <w:tcPr>
            <w:tcW w:w="10436" w:type="dxa"/>
          </w:tcPr>
          <w:p w:rsidR="006F627F" w:rsidRDefault="006F627F" w:rsidP="006F627F">
            <w:pPr>
              <w:tabs>
                <w:tab w:val="left" w:pos="346"/>
              </w:tabs>
              <w:contextualSpacing/>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дискуссий:</w:t>
            </w:r>
          </w:p>
          <w:p w:rsidR="00C52A64" w:rsidRPr="006F627F" w:rsidRDefault="00C52A64" w:rsidP="006F627F">
            <w:pPr>
              <w:tabs>
                <w:tab w:val="left" w:pos="346"/>
              </w:tabs>
              <w:contextualSpacing/>
              <w:jc w:val="center"/>
              <w:rPr>
                <w:rFonts w:ascii="Times New Roman" w:eastAsiaTheme="minorEastAsia" w:hAnsi="Times New Roman" w:cs="Times New Roman"/>
                <w:sz w:val="24"/>
                <w:szCs w:val="24"/>
                <w:lang w:eastAsia="ru-RU"/>
              </w:rPr>
            </w:pP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Основные положения Закона «О защите прав потребителей».</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Основные этапы в истории торговли</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Международная торговля</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Современные виды торговли</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Прои</w:t>
            </w:r>
            <w:r>
              <w:rPr>
                <w:rFonts w:eastAsia="Times New Roman"/>
                <w:sz w:val="24"/>
                <w:szCs w:val="24"/>
              </w:rPr>
              <w:t>схождение и возникновение денег</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Электронные деньги</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Интернет-торговля и ее особенности</w:t>
            </w:r>
          </w:p>
          <w:p w:rsidR="00C52A64" w:rsidRPr="00C52A64" w:rsidRDefault="00C52A64" w:rsidP="00C52A64">
            <w:pPr>
              <w:pStyle w:val="af0"/>
              <w:numPr>
                <w:ilvl w:val="0"/>
                <w:numId w:val="42"/>
              </w:numPr>
              <w:jc w:val="both"/>
              <w:rPr>
                <w:rFonts w:eastAsia="Times New Roman"/>
                <w:sz w:val="24"/>
                <w:szCs w:val="24"/>
              </w:rPr>
            </w:pPr>
            <w:r w:rsidRPr="00C52A64">
              <w:rPr>
                <w:rFonts w:eastAsia="Times New Roman"/>
                <w:sz w:val="24"/>
                <w:szCs w:val="24"/>
              </w:rPr>
              <w:t>Международные организации в мировой торговле</w:t>
            </w:r>
          </w:p>
          <w:p w:rsidR="006F627F" w:rsidRPr="006F627F" w:rsidRDefault="006F627F" w:rsidP="009F2DA7">
            <w:pPr>
              <w:tabs>
                <w:tab w:val="left" w:pos="346"/>
              </w:tabs>
              <w:rPr>
                <w:rFonts w:ascii="Times New Roman" w:eastAsiaTheme="minorEastAsia" w:hAnsi="Times New Roman" w:cs="Times New Roman"/>
                <w:sz w:val="24"/>
                <w:szCs w:val="24"/>
                <w:lang w:eastAsia="ru-RU"/>
              </w:rPr>
            </w:pPr>
          </w:p>
        </w:tc>
      </w:tr>
      <w:tr w:rsidR="006F627F" w:rsidRPr="006F627F" w:rsidTr="00C52A64">
        <w:trPr>
          <w:trHeight w:val="3818"/>
        </w:trPr>
        <w:tc>
          <w:tcPr>
            <w:tcW w:w="860"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c>
          <w:tcPr>
            <w:tcW w:w="3247" w:type="dxa"/>
          </w:tcPr>
          <w:p w:rsidR="006F627F" w:rsidRPr="006F627F" w:rsidRDefault="006F627F" w:rsidP="00C3083B">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Круглый стол  по темам раздела  1 </w:t>
            </w:r>
            <w:r w:rsidRPr="006F627F">
              <w:rPr>
                <w:rFonts w:ascii="Times New Roman" w:eastAsiaTheme="minorEastAsia"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w:t>
            </w:r>
            <w:r w:rsidR="00C3083B">
              <w:t xml:space="preserve"> </w:t>
            </w:r>
            <w:r w:rsidR="00C3083B" w:rsidRPr="00C3083B">
              <w:rPr>
                <w:rFonts w:ascii="Times New Roman" w:eastAsiaTheme="minorEastAsia" w:hAnsi="Times New Roman" w:cs="Times New Roman"/>
                <w:sz w:val="24"/>
                <w:szCs w:val="24"/>
                <w:lang w:eastAsia="ru-RU"/>
              </w:rPr>
              <w:t>Теоретические и экономические основы торгового дела</w:t>
            </w:r>
            <w:r w:rsidRPr="006F627F">
              <w:rPr>
                <w:rFonts w:ascii="Times New Roman" w:eastAsiaTheme="minorEastAsia" w:hAnsi="Times New Roman" w:cs="Times New Roman"/>
                <w:sz w:val="24"/>
                <w:szCs w:val="24"/>
                <w:lang w:eastAsia="ru-RU"/>
              </w:rPr>
              <w:t xml:space="preserve">» </w:t>
            </w:r>
          </w:p>
        </w:tc>
        <w:tc>
          <w:tcPr>
            <w:tcW w:w="10436" w:type="dxa"/>
          </w:tcPr>
          <w:p w:rsidR="006F627F" w:rsidRPr="006F627F" w:rsidRDefault="006F627F" w:rsidP="006F627F">
            <w:pPr>
              <w:tabs>
                <w:tab w:val="left" w:pos="346"/>
              </w:tabs>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круглых столов:</w:t>
            </w:r>
          </w:p>
          <w:p w:rsidR="00C52A64" w:rsidRPr="00C52A64" w:rsidRDefault="00C52A64" w:rsidP="00C52A64">
            <w:pPr>
              <w:pStyle w:val="af0"/>
              <w:numPr>
                <w:ilvl w:val="4"/>
                <w:numId w:val="9"/>
              </w:numPr>
              <w:tabs>
                <w:tab w:val="left" w:pos="346"/>
              </w:tabs>
              <w:rPr>
                <w:sz w:val="24"/>
                <w:szCs w:val="24"/>
              </w:rPr>
            </w:pPr>
            <w:r>
              <w:rPr>
                <w:sz w:val="24"/>
                <w:szCs w:val="24"/>
              </w:rPr>
              <w:t>Виды розничной торговой сети</w:t>
            </w:r>
          </w:p>
          <w:p w:rsidR="00C52A64" w:rsidRPr="00C52A64" w:rsidRDefault="00C52A64" w:rsidP="00C52A64">
            <w:pPr>
              <w:pStyle w:val="af0"/>
              <w:numPr>
                <w:ilvl w:val="4"/>
                <w:numId w:val="9"/>
              </w:numPr>
              <w:tabs>
                <w:tab w:val="left" w:pos="346"/>
              </w:tabs>
              <w:rPr>
                <w:sz w:val="24"/>
                <w:szCs w:val="24"/>
              </w:rPr>
            </w:pPr>
            <w:r w:rsidRPr="00C52A64">
              <w:rPr>
                <w:sz w:val="24"/>
                <w:szCs w:val="24"/>
              </w:rPr>
              <w:t xml:space="preserve">Общие требования к </w:t>
            </w:r>
            <w:r>
              <w:rPr>
                <w:sz w:val="24"/>
                <w:szCs w:val="24"/>
              </w:rPr>
              <w:t>предприятиям розничной торговли</w:t>
            </w:r>
          </w:p>
          <w:p w:rsidR="00C52A64" w:rsidRPr="00C52A64" w:rsidRDefault="00C52A64" w:rsidP="00C52A64">
            <w:pPr>
              <w:tabs>
                <w:tab w:val="left" w:pos="346"/>
              </w:tabs>
              <w:ind w:left="710"/>
              <w:rPr>
                <w:rFonts w:ascii="Times New Roman" w:hAnsi="Times New Roman" w:cs="Times New Roman"/>
                <w:sz w:val="24"/>
                <w:szCs w:val="24"/>
              </w:rPr>
            </w:pPr>
            <w:r w:rsidRPr="00C52A64">
              <w:rPr>
                <w:rFonts w:ascii="Times New Roman" w:hAnsi="Times New Roman" w:cs="Times New Roman"/>
                <w:sz w:val="24"/>
                <w:szCs w:val="24"/>
              </w:rPr>
              <w:t xml:space="preserve">3.         Принципы размещения розничной торговой сети </w:t>
            </w:r>
          </w:p>
          <w:p w:rsidR="00C52A64" w:rsidRPr="00C52A64" w:rsidRDefault="00C52A64" w:rsidP="00C52A64">
            <w:pPr>
              <w:tabs>
                <w:tab w:val="left" w:pos="346"/>
              </w:tabs>
              <w:ind w:left="710"/>
              <w:rPr>
                <w:rFonts w:ascii="Times New Roman" w:hAnsi="Times New Roman" w:cs="Times New Roman"/>
                <w:sz w:val="24"/>
                <w:szCs w:val="24"/>
              </w:rPr>
            </w:pPr>
            <w:r w:rsidRPr="00C52A64">
              <w:rPr>
                <w:rFonts w:ascii="Times New Roman" w:hAnsi="Times New Roman" w:cs="Times New Roman"/>
                <w:sz w:val="24"/>
                <w:szCs w:val="24"/>
              </w:rPr>
              <w:t>4.         Признаки, характеризующие формат магазина.</w:t>
            </w:r>
          </w:p>
          <w:p w:rsidR="00C52A64" w:rsidRPr="00C52A64" w:rsidRDefault="00C52A64" w:rsidP="00C52A64">
            <w:pPr>
              <w:ind w:left="710"/>
              <w:rPr>
                <w:rFonts w:ascii="Times New Roman" w:hAnsi="Times New Roman" w:cs="Times New Roman"/>
                <w:sz w:val="24"/>
                <w:szCs w:val="24"/>
              </w:rPr>
            </w:pPr>
            <w:r w:rsidRPr="00C52A64">
              <w:rPr>
                <w:rFonts w:ascii="Times New Roman" w:hAnsi="Times New Roman" w:cs="Times New Roman"/>
                <w:sz w:val="24"/>
                <w:szCs w:val="24"/>
              </w:rPr>
              <w:t>5.         Классиф</w:t>
            </w:r>
            <w:r>
              <w:rPr>
                <w:rFonts w:ascii="Times New Roman" w:hAnsi="Times New Roman" w:cs="Times New Roman"/>
                <w:sz w:val="24"/>
                <w:szCs w:val="24"/>
              </w:rPr>
              <w:t>икация методов продажи товаров</w:t>
            </w:r>
          </w:p>
          <w:p w:rsidR="00C52A64" w:rsidRPr="00C52A64" w:rsidRDefault="00C52A64" w:rsidP="00C52A64">
            <w:pPr>
              <w:pStyle w:val="af0"/>
              <w:numPr>
                <w:ilvl w:val="0"/>
                <w:numId w:val="9"/>
              </w:numPr>
              <w:tabs>
                <w:tab w:val="left" w:pos="346"/>
              </w:tabs>
              <w:rPr>
                <w:sz w:val="24"/>
                <w:szCs w:val="24"/>
              </w:rPr>
            </w:pPr>
            <w:r w:rsidRPr="00C52A64">
              <w:rPr>
                <w:sz w:val="24"/>
                <w:szCs w:val="24"/>
              </w:rPr>
              <w:t xml:space="preserve">Классификация торговых предприятий </w:t>
            </w:r>
          </w:p>
          <w:p w:rsidR="00C52A64" w:rsidRPr="00C52A64" w:rsidRDefault="00C52A64" w:rsidP="00C52A64">
            <w:pPr>
              <w:pStyle w:val="af0"/>
              <w:numPr>
                <w:ilvl w:val="0"/>
                <w:numId w:val="9"/>
              </w:numPr>
              <w:tabs>
                <w:tab w:val="left" w:pos="346"/>
              </w:tabs>
              <w:rPr>
                <w:sz w:val="24"/>
                <w:szCs w:val="24"/>
              </w:rPr>
            </w:pPr>
            <w:r w:rsidRPr="00C52A64">
              <w:rPr>
                <w:sz w:val="24"/>
                <w:szCs w:val="24"/>
              </w:rPr>
              <w:t>Характеристика форматов розничн</w:t>
            </w:r>
            <w:r>
              <w:rPr>
                <w:sz w:val="24"/>
                <w:szCs w:val="24"/>
              </w:rPr>
              <w:t>ых торговых предприятий России</w:t>
            </w:r>
          </w:p>
          <w:p w:rsidR="00C52A64" w:rsidRPr="00C52A64" w:rsidRDefault="00C52A64" w:rsidP="00C52A64">
            <w:pPr>
              <w:pStyle w:val="af0"/>
              <w:numPr>
                <w:ilvl w:val="0"/>
                <w:numId w:val="9"/>
              </w:numPr>
              <w:tabs>
                <w:tab w:val="left" w:pos="346"/>
              </w:tabs>
              <w:rPr>
                <w:sz w:val="24"/>
                <w:szCs w:val="24"/>
              </w:rPr>
            </w:pPr>
            <w:r w:rsidRPr="00C52A64">
              <w:rPr>
                <w:sz w:val="24"/>
                <w:szCs w:val="24"/>
              </w:rPr>
              <w:t xml:space="preserve">Характеристика зарубежных форматов </w:t>
            </w:r>
            <w:r>
              <w:rPr>
                <w:sz w:val="24"/>
                <w:szCs w:val="24"/>
              </w:rPr>
              <w:t>розничных торговых предприятий</w:t>
            </w:r>
          </w:p>
          <w:p w:rsidR="00C52A64" w:rsidRPr="00C52A64" w:rsidRDefault="00C52A64" w:rsidP="00C52A64">
            <w:pPr>
              <w:pStyle w:val="af0"/>
              <w:numPr>
                <w:ilvl w:val="0"/>
                <w:numId w:val="9"/>
              </w:numPr>
              <w:tabs>
                <w:tab w:val="left" w:pos="346"/>
              </w:tabs>
              <w:rPr>
                <w:sz w:val="24"/>
                <w:szCs w:val="24"/>
              </w:rPr>
            </w:pPr>
            <w:r w:rsidRPr="00C52A64">
              <w:rPr>
                <w:sz w:val="24"/>
                <w:szCs w:val="24"/>
              </w:rPr>
              <w:t>Формы доставки товаров. Преимущества и нед</w:t>
            </w:r>
            <w:r>
              <w:rPr>
                <w:sz w:val="24"/>
                <w:szCs w:val="24"/>
              </w:rPr>
              <w:t>остатки</w:t>
            </w:r>
          </w:p>
          <w:p w:rsidR="00C52A64" w:rsidRPr="00C52A64" w:rsidRDefault="00C52A64" w:rsidP="00C52A64">
            <w:pPr>
              <w:pStyle w:val="af0"/>
              <w:numPr>
                <w:ilvl w:val="0"/>
                <w:numId w:val="9"/>
              </w:numPr>
              <w:tabs>
                <w:tab w:val="left" w:pos="346"/>
              </w:tabs>
              <w:rPr>
                <w:sz w:val="24"/>
                <w:szCs w:val="24"/>
              </w:rPr>
            </w:pPr>
            <w:r w:rsidRPr="00C52A64">
              <w:rPr>
                <w:sz w:val="24"/>
                <w:szCs w:val="24"/>
              </w:rPr>
              <w:t>Классифи</w:t>
            </w:r>
            <w:r>
              <w:rPr>
                <w:sz w:val="24"/>
                <w:szCs w:val="24"/>
              </w:rPr>
              <w:t>кация услуг розничной торговли</w:t>
            </w:r>
          </w:p>
          <w:p w:rsidR="006F627F" w:rsidRDefault="00C52A64" w:rsidP="00C52A64">
            <w:pPr>
              <w:pStyle w:val="af0"/>
              <w:numPr>
                <w:ilvl w:val="0"/>
                <w:numId w:val="9"/>
              </w:numPr>
              <w:tabs>
                <w:tab w:val="left" w:pos="346"/>
              </w:tabs>
              <w:rPr>
                <w:sz w:val="24"/>
                <w:szCs w:val="24"/>
              </w:rPr>
            </w:pPr>
            <w:r w:rsidRPr="00C52A64">
              <w:rPr>
                <w:sz w:val="24"/>
                <w:szCs w:val="24"/>
              </w:rPr>
              <w:t>Клас</w:t>
            </w:r>
            <w:r>
              <w:rPr>
                <w:sz w:val="24"/>
                <w:szCs w:val="24"/>
              </w:rPr>
              <w:t>сификация дополнительных услуг</w:t>
            </w:r>
          </w:p>
          <w:p w:rsidR="00240F2A" w:rsidRPr="00C52A64" w:rsidRDefault="00240F2A" w:rsidP="00240F2A">
            <w:pPr>
              <w:pStyle w:val="af0"/>
              <w:numPr>
                <w:ilvl w:val="0"/>
                <w:numId w:val="9"/>
              </w:numPr>
              <w:tabs>
                <w:tab w:val="left" w:pos="346"/>
              </w:tabs>
              <w:rPr>
                <w:sz w:val="24"/>
                <w:szCs w:val="24"/>
              </w:rPr>
            </w:pPr>
            <w:r w:rsidRPr="00240F2A">
              <w:rPr>
                <w:sz w:val="24"/>
                <w:szCs w:val="24"/>
              </w:rPr>
              <w:t>Объекты коммерческой деятельности в торговле</w:t>
            </w:r>
          </w:p>
        </w:tc>
      </w:tr>
      <w:tr w:rsidR="006F627F" w:rsidRPr="006F627F" w:rsidTr="00C539A8">
        <w:trPr>
          <w:trHeight w:val="283"/>
        </w:trPr>
        <w:tc>
          <w:tcPr>
            <w:tcW w:w="860"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6.</w:t>
            </w:r>
          </w:p>
        </w:tc>
        <w:tc>
          <w:tcPr>
            <w:tcW w:w="3247"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Тестирование </w:t>
            </w:r>
          </w:p>
          <w:p w:rsidR="00C3083B" w:rsidRDefault="006F627F" w:rsidP="00C3083B">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по </w:t>
            </w:r>
            <w:r w:rsidRPr="006F627F">
              <w:rPr>
                <w:rFonts w:ascii="Times New Roman" w:eastAsia="Times New Roman"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Разделу 1</w:t>
            </w:r>
            <w:r w:rsidRPr="006F627F">
              <w:rPr>
                <w:rFonts w:ascii="Times New Roman" w:eastAsiaTheme="minorEastAsia" w:hAnsi="Times New Roman" w:cs="Times New Roman"/>
                <w:b/>
                <w:sz w:val="24"/>
                <w:szCs w:val="24"/>
                <w:lang w:eastAsia="ru-RU"/>
              </w:rPr>
              <w:t xml:space="preserve">. </w:t>
            </w:r>
          </w:p>
          <w:p w:rsidR="006F627F" w:rsidRPr="006F627F" w:rsidRDefault="006F627F" w:rsidP="00C3083B">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00C3083B" w:rsidRPr="00C3083B">
              <w:rPr>
                <w:rFonts w:ascii="Times New Roman" w:eastAsiaTheme="minorEastAsia" w:hAnsi="Times New Roman" w:cs="Times New Roman"/>
                <w:sz w:val="24"/>
                <w:szCs w:val="24"/>
                <w:lang w:eastAsia="ru-RU"/>
              </w:rPr>
              <w:t>Теоретические и экономические основы торгового дела</w:t>
            </w:r>
            <w:r w:rsidRPr="006F627F">
              <w:rPr>
                <w:rFonts w:ascii="Times New Roman" w:eastAsiaTheme="minorEastAsia" w:hAnsi="Times New Roman" w:cs="Times New Roman"/>
                <w:sz w:val="24"/>
                <w:szCs w:val="24"/>
                <w:lang w:eastAsia="ru-RU"/>
              </w:rPr>
              <w:t>»</w:t>
            </w:r>
          </w:p>
        </w:tc>
        <w:tc>
          <w:tcPr>
            <w:tcW w:w="10436" w:type="dxa"/>
          </w:tcPr>
          <w:p w:rsidR="008D40C1" w:rsidRDefault="008D40C1" w:rsidP="006F627F">
            <w:pPr>
              <w:jc w:val="both"/>
              <w:rPr>
                <w:rFonts w:ascii="Times New Roman" w:eastAsiaTheme="minorEastAsia" w:hAnsi="Times New Roman" w:cs="Times New Roman"/>
                <w:bCs/>
                <w:i/>
                <w:sz w:val="24"/>
                <w:szCs w:val="24"/>
                <w:lang w:eastAsia="ru-RU"/>
              </w:rPr>
            </w:pPr>
            <w:proofErr w:type="gramStart"/>
            <w:r w:rsidRPr="008D40C1">
              <w:rPr>
                <w:rFonts w:ascii="Times New Roman" w:eastAsiaTheme="minorEastAsia" w:hAnsi="Times New Roman" w:cs="Times New Roman"/>
                <w:bCs/>
                <w:i/>
                <w:sz w:val="24"/>
                <w:szCs w:val="24"/>
                <w:lang w:eastAsia="ru-RU"/>
              </w:rPr>
              <w:t xml:space="preserve">Вариант теста состоит из </w:t>
            </w:r>
            <w:r w:rsidR="00CF3EB9">
              <w:rPr>
                <w:rFonts w:ascii="Times New Roman" w:eastAsiaTheme="minorEastAsia" w:hAnsi="Times New Roman" w:cs="Times New Roman"/>
                <w:bCs/>
                <w:i/>
                <w:sz w:val="24"/>
                <w:szCs w:val="24"/>
                <w:lang w:eastAsia="ru-RU"/>
              </w:rPr>
              <w:t>1</w:t>
            </w:r>
            <w:r w:rsidR="005F50EC">
              <w:rPr>
                <w:rFonts w:ascii="Times New Roman" w:eastAsiaTheme="minorEastAsia" w:hAnsi="Times New Roman" w:cs="Times New Roman"/>
                <w:bCs/>
                <w:i/>
                <w:sz w:val="24"/>
                <w:szCs w:val="24"/>
                <w:lang w:eastAsia="ru-RU"/>
              </w:rPr>
              <w:t xml:space="preserve">0 </w:t>
            </w:r>
            <w:r w:rsidRPr="008D40C1">
              <w:rPr>
                <w:rFonts w:ascii="Times New Roman" w:eastAsiaTheme="minorEastAsia" w:hAnsi="Times New Roman" w:cs="Times New Roman"/>
                <w:bCs/>
                <w:i/>
                <w:sz w:val="24"/>
                <w:szCs w:val="24"/>
                <w:lang w:eastAsia="ru-RU"/>
              </w:rPr>
              <w:t xml:space="preserve">заданий и формируется случайным образом компьютерной программой (примеры </w:t>
            </w:r>
            <w:r>
              <w:rPr>
                <w:rFonts w:ascii="Times New Roman" w:eastAsiaTheme="minorEastAsia" w:hAnsi="Times New Roman" w:cs="Times New Roman"/>
                <w:bCs/>
                <w:i/>
                <w:sz w:val="24"/>
                <w:szCs w:val="24"/>
                <w:lang w:eastAsia="ru-RU"/>
              </w:rPr>
              <w:t>тестовых заданий приведены ниже:</w:t>
            </w:r>
            <w:proofErr w:type="gramEnd"/>
          </w:p>
          <w:p w:rsidR="006F627F" w:rsidRPr="006F627F" w:rsidRDefault="006F627F" w:rsidP="006F627F">
            <w:pPr>
              <w:jc w:val="both"/>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Тестовое задание</w:t>
            </w:r>
            <w:r w:rsidR="00CF3EB9">
              <w:t xml:space="preserve"> </w:t>
            </w:r>
            <w:r w:rsidR="00CF3EB9" w:rsidRPr="00CF3EB9">
              <w:rPr>
                <w:rFonts w:ascii="Times New Roman" w:eastAsiaTheme="minorEastAsia" w:hAnsi="Times New Roman" w:cs="Times New Roman"/>
                <w:bCs/>
                <w:sz w:val="24"/>
                <w:szCs w:val="24"/>
                <w:lang w:eastAsia="ru-RU"/>
              </w:rPr>
              <w:t>по теме: Деньги</w:t>
            </w:r>
            <w:r w:rsidRPr="006F627F">
              <w:rPr>
                <w:rFonts w:ascii="Times New Roman" w:eastAsiaTheme="minorEastAsia" w:hAnsi="Times New Roman" w:cs="Times New Roman"/>
                <w:bCs/>
                <w:sz w:val="24"/>
                <w:szCs w:val="24"/>
                <w:lang w:eastAsia="ru-RU"/>
              </w:rPr>
              <w:t>:</w:t>
            </w:r>
          </w:p>
          <w:p w:rsidR="006B130E" w:rsidRDefault="00CF3EB9"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Вариант 1</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Ответить на вопросы теста: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1. Укажите три основных свойства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lastRenderedPageBreak/>
              <w:t>А) делимость;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Б) </w:t>
            </w:r>
            <w:proofErr w:type="spellStart"/>
            <w:r w:rsidRPr="00CF3EB9">
              <w:rPr>
                <w:rFonts w:ascii="Times New Roman" w:eastAsiaTheme="minorEastAsia" w:hAnsi="Times New Roman" w:cs="Times New Roman"/>
                <w:sz w:val="24"/>
                <w:szCs w:val="24"/>
                <w:lang w:eastAsia="ru-RU"/>
              </w:rPr>
              <w:t>различаемость</w:t>
            </w:r>
            <w:proofErr w:type="spellEnd"/>
            <w:r w:rsidRPr="00CF3EB9">
              <w:rPr>
                <w:rFonts w:ascii="Times New Roman" w:eastAsiaTheme="minorEastAsia" w:hAnsi="Times New Roman" w:cs="Times New Roman"/>
                <w:sz w:val="24"/>
                <w:szCs w:val="24"/>
                <w:lang w:eastAsia="ru-RU"/>
              </w:rPr>
              <w:t>, узнаваемость;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маленький размер;</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недоступность;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стабильность;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Е) неподдельность;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Ж) способность денег заканчиваться в самый неподходящий момент.</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2. Для того</w:t>
            </w:r>
            <w:proofErr w:type="gramStart"/>
            <w:r w:rsidRPr="00CF3EB9">
              <w:rPr>
                <w:rFonts w:ascii="Times New Roman" w:eastAsiaTheme="minorEastAsia" w:hAnsi="Times New Roman" w:cs="Times New Roman"/>
                <w:sz w:val="24"/>
                <w:szCs w:val="24"/>
                <w:lang w:eastAsia="ru-RU"/>
              </w:rPr>
              <w:t>,</w:t>
            </w:r>
            <w:proofErr w:type="gramEnd"/>
            <w:r w:rsidRPr="00CF3EB9">
              <w:rPr>
                <w:rFonts w:ascii="Times New Roman" w:eastAsiaTheme="minorEastAsia" w:hAnsi="Times New Roman" w:cs="Times New Roman"/>
                <w:sz w:val="24"/>
                <w:szCs w:val="24"/>
                <w:lang w:eastAsia="ru-RU"/>
              </w:rPr>
              <w:t xml:space="preserve"> чтобы определить количество бумажных денег, необходимое для обращения, надо привязать его к…</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запасам золота в стране;</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валютным резервам;</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сумме цен товаров и услуг;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доходам населения.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3. При покупке хлеба в магазине деньги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4. Установите соответствие между функциями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1. Средство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2. Мера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3. Средство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4. Средство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Покупка продуктов питания;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Банковский вклад;</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Ценник на товаре;</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Обмен валюты по курсу;</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Оплата услуг стоматолога.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5. Укажите две составляющих наличных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золотые слитки;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пластиковые карточки;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lastRenderedPageBreak/>
              <w:t>В) электронные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чеки;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бумажные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Е) разменная мелочь;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Ж) векселя.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6. К полноценным деньгам относят:</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вексель;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кредитную карточку;</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золотую монету;</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чек.</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7. Богатым человеком можно считать того, кто накопил много …</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золота и серебра;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бумажных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товаров;</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валюты.</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8. При выплате стипендии деньги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9. В состав денежной массы государства не входят:</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бумажные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облигации государственного займа;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металлические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акции предприятий.</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10. Конвертируемая валюта должна быть: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принята в магазинах во всех станах мира;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Б) </w:t>
            </w:r>
            <w:proofErr w:type="gramStart"/>
            <w:r w:rsidRPr="00CF3EB9">
              <w:rPr>
                <w:rFonts w:ascii="Times New Roman" w:eastAsiaTheme="minorEastAsia" w:hAnsi="Times New Roman" w:cs="Times New Roman"/>
                <w:sz w:val="24"/>
                <w:szCs w:val="24"/>
                <w:lang w:eastAsia="ru-RU"/>
              </w:rPr>
              <w:t>принята</w:t>
            </w:r>
            <w:proofErr w:type="gramEnd"/>
            <w:r w:rsidRPr="00CF3EB9">
              <w:rPr>
                <w:rFonts w:ascii="Times New Roman" w:eastAsiaTheme="minorEastAsia" w:hAnsi="Times New Roman" w:cs="Times New Roman"/>
                <w:sz w:val="24"/>
                <w:szCs w:val="24"/>
                <w:lang w:eastAsia="ru-RU"/>
              </w:rPr>
              <w:t xml:space="preserve"> в магазинах Европы;</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В) </w:t>
            </w:r>
            <w:proofErr w:type="gramStart"/>
            <w:r w:rsidRPr="00CF3EB9">
              <w:rPr>
                <w:rFonts w:ascii="Times New Roman" w:eastAsiaTheme="minorEastAsia" w:hAnsi="Times New Roman" w:cs="Times New Roman"/>
                <w:sz w:val="24"/>
                <w:szCs w:val="24"/>
                <w:lang w:eastAsia="ru-RU"/>
              </w:rPr>
              <w:t>обменена</w:t>
            </w:r>
            <w:proofErr w:type="gramEnd"/>
            <w:r w:rsidRPr="00CF3EB9">
              <w:rPr>
                <w:rFonts w:ascii="Times New Roman" w:eastAsiaTheme="minorEastAsia" w:hAnsi="Times New Roman" w:cs="Times New Roman"/>
                <w:sz w:val="24"/>
                <w:szCs w:val="24"/>
                <w:lang w:eastAsia="ru-RU"/>
              </w:rPr>
              <w:t xml:space="preserve"> на национальную валюту в большинстве стан мира;</w:t>
            </w:r>
          </w:p>
          <w:p w:rsid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выпускаться в большинстве стран мира.</w:t>
            </w:r>
          </w:p>
          <w:p w:rsidR="00CF3EB9" w:rsidRPr="00CF3EB9" w:rsidRDefault="00CF3EB9" w:rsidP="00CF3EB9">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Вариант 2.</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lastRenderedPageBreak/>
              <w:t>1. Установите соответствие между видами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1. Полноценные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2. Кредитные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3. Наличные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4. Безналичные деньги.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вексель;</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разменные монеты;</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пластиковая карточка;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серебряная монета.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2. Когда человек раздумывает, сможет ли он купить себе мобильный телефон, зная, что он стоит 25 тысяч рублей, то деньги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3. Бухгалтер фабрики игрушек, подсчитав издержки производства игрушек, выразил их в определенной сумме денег и приравнял продукцию фабрики к известной денежной сумме. Деньги в этом случае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4. Если человек откладывает ежемесячно по 5 тысяч рублей, то деньги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5. Сотрудники компаний и фирм за счет части своей прибыли формируют и накапливают резервный фонд. Деньги в этом случае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lastRenderedPageBreak/>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6. Сотрудники компаний и фирм пользуются кредитами со стороны банков и других финансовых организаций. Деньги в этом случае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7. Золото и конвертируемые валюты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8. На ценнике в магазине гражданин С. прочел, что понравившиеся ему брюки стоят 2500 рублей. Какая функция денег проявилась в данном примере?</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9. Что из перечисленного не является функцией денег:</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А) Единица счёта;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Запас ценности;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Защита от инфляции;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CF3EB9">
              <w:rPr>
                <w:rFonts w:ascii="Times New Roman" w:eastAsiaTheme="minorEastAsia" w:hAnsi="Times New Roman" w:cs="Times New Roman"/>
                <w:sz w:val="24"/>
                <w:szCs w:val="24"/>
                <w:lang w:eastAsia="ru-RU"/>
              </w:rPr>
              <w:t>0. Когда человек покупает себе холодильник и платит за него 16 тысяч рублей, то деньги выполняют функцию:</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lastRenderedPageBreak/>
              <w:t>А) средства обращения;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Б) средства платежа;</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В) меры стоимости;</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Г) средства накопления;</w:t>
            </w:r>
          </w:p>
          <w:p w:rsidR="00CF3EB9" w:rsidRPr="00CF3EB9"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Д) мировых денег.</w:t>
            </w:r>
          </w:p>
          <w:p w:rsidR="00CF3EB9" w:rsidRPr="006F627F" w:rsidRDefault="00CF3EB9" w:rsidP="006B130E">
            <w:pPr>
              <w:jc w:val="both"/>
              <w:rPr>
                <w:rFonts w:ascii="Times New Roman" w:eastAsiaTheme="minorEastAsia" w:hAnsi="Times New Roman" w:cs="Times New Roman"/>
                <w:sz w:val="24"/>
                <w:szCs w:val="24"/>
                <w:lang w:eastAsia="ru-RU"/>
              </w:rPr>
            </w:pPr>
          </w:p>
        </w:tc>
      </w:tr>
      <w:tr w:rsidR="006F627F" w:rsidRPr="006F627F" w:rsidTr="00C539A8">
        <w:trPr>
          <w:trHeight w:val="283"/>
        </w:trPr>
        <w:tc>
          <w:tcPr>
            <w:tcW w:w="860" w:type="dxa"/>
          </w:tcPr>
          <w:p w:rsidR="006F627F" w:rsidRPr="006F627F" w:rsidRDefault="00361047"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006F627F" w:rsidRPr="006F627F">
              <w:rPr>
                <w:rFonts w:ascii="Times New Roman" w:eastAsiaTheme="minorEastAsia" w:hAnsi="Times New Roman" w:cs="Times New Roman"/>
                <w:sz w:val="24"/>
                <w:szCs w:val="24"/>
                <w:lang w:eastAsia="ru-RU"/>
              </w:rPr>
              <w:t>.</w:t>
            </w:r>
          </w:p>
        </w:tc>
        <w:tc>
          <w:tcPr>
            <w:tcW w:w="3247" w:type="dxa"/>
          </w:tcPr>
          <w:p w:rsidR="00361047" w:rsidRPr="00361047" w:rsidRDefault="00361047" w:rsidP="00361047">
            <w:pPr>
              <w:rPr>
                <w:rFonts w:ascii="Times New Roman" w:eastAsiaTheme="minorEastAsia" w:hAnsi="Times New Roman" w:cs="Times New Roman"/>
                <w:iCs/>
                <w:sz w:val="24"/>
                <w:szCs w:val="24"/>
                <w:lang w:eastAsia="ru-RU"/>
              </w:rPr>
            </w:pPr>
            <w:r w:rsidRPr="00361047">
              <w:rPr>
                <w:rFonts w:ascii="Times New Roman" w:eastAsiaTheme="minorEastAsia" w:hAnsi="Times New Roman" w:cs="Times New Roman"/>
                <w:iCs/>
                <w:sz w:val="24"/>
                <w:szCs w:val="24"/>
                <w:lang w:eastAsia="ru-RU"/>
              </w:rPr>
              <w:t>Кейс-задание</w:t>
            </w:r>
          </w:p>
          <w:p w:rsidR="00C3083B" w:rsidRDefault="006F627F" w:rsidP="003C7086">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по разделу 1 </w:t>
            </w:r>
            <w:r w:rsidRPr="006F627F">
              <w:rPr>
                <w:rFonts w:ascii="Times New Roman" w:eastAsiaTheme="minorEastAsia" w:hAnsi="Times New Roman" w:cs="Times New Roman"/>
                <w:b/>
                <w:sz w:val="24"/>
                <w:szCs w:val="24"/>
                <w:lang w:eastAsia="ru-RU"/>
              </w:rPr>
              <w:t xml:space="preserve"> </w:t>
            </w:r>
          </w:p>
          <w:p w:rsidR="006F627F" w:rsidRDefault="006F627F" w:rsidP="003C7086">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00C3083B" w:rsidRPr="00C3083B">
              <w:rPr>
                <w:rFonts w:ascii="Times New Roman" w:eastAsiaTheme="minorEastAsia" w:hAnsi="Times New Roman" w:cs="Times New Roman"/>
                <w:bCs/>
                <w:sz w:val="24"/>
                <w:szCs w:val="24"/>
                <w:lang w:eastAsia="ru-RU"/>
              </w:rPr>
              <w:t>Теоретические и экономические основы торгового дела</w:t>
            </w:r>
            <w:r w:rsidRPr="006F627F">
              <w:rPr>
                <w:rFonts w:ascii="Times New Roman" w:eastAsiaTheme="minorEastAsia" w:hAnsi="Times New Roman" w:cs="Times New Roman"/>
                <w:sz w:val="24"/>
                <w:szCs w:val="24"/>
                <w:lang w:eastAsia="ru-RU"/>
              </w:rPr>
              <w:t>»</w:t>
            </w:r>
          </w:p>
          <w:p w:rsidR="005F50EC" w:rsidRPr="006F627F" w:rsidRDefault="005F50EC" w:rsidP="003C7086">
            <w:pPr>
              <w:rPr>
                <w:rFonts w:ascii="Times New Roman" w:eastAsiaTheme="minorEastAsia" w:hAnsi="Times New Roman" w:cs="Times New Roman"/>
                <w:sz w:val="24"/>
                <w:szCs w:val="24"/>
                <w:lang w:eastAsia="ru-RU"/>
              </w:rPr>
            </w:pPr>
          </w:p>
        </w:tc>
        <w:tc>
          <w:tcPr>
            <w:tcW w:w="10436" w:type="dxa"/>
          </w:tcPr>
          <w:p w:rsidR="008D40C1" w:rsidRPr="008D40C1" w:rsidRDefault="006F627F" w:rsidP="006F627F">
            <w:pPr>
              <w:jc w:val="both"/>
              <w:rPr>
                <w:rFonts w:ascii="Times New Roman" w:eastAsiaTheme="minorEastAsia" w:hAnsi="Times New Roman" w:cs="Times New Roman"/>
                <w:bCs/>
                <w:i/>
                <w:sz w:val="24"/>
                <w:szCs w:val="24"/>
                <w:lang w:eastAsia="ru-RU"/>
              </w:rPr>
            </w:pPr>
            <w:r w:rsidRPr="008D40C1">
              <w:rPr>
                <w:rFonts w:ascii="Times New Roman" w:eastAsiaTheme="minorEastAsia" w:hAnsi="Times New Roman" w:cs="Times New Roman"/>
                <w:bCs/>
                <w:i/>
                <w:sz w:val="24"/>
                <w:szCs w:val="24"/>
                <w:lang w:eastAsia="ru-RU"/>
              </w:rPr>
              <w:t xml:space="preserve">         </w:t>
            </w:r>
            <w:r w:rsidR="008D40C1" w:rsidRPr="008D40C1">
              <w:rPr>
                <w:rFonts w:ascii="Times New Roman" w:eastAsiaTheme="minorEastAsia" w:hAnsi="Times New Roman" w:cs="Times New Roman"/>
                <w:bCs/>
                <w:i/>
                <w:sz w:val="24"/>
                <w:szCs w:val="24"/>
                <w:lang w:eastAsia="ru-RU"/>
              </w:rPr>
              <w:t xml:space="preserve">Пример </w:t>
            </w:r>
            <w:proofErr w:type="gramStart"/>
            <w:r w:rsidR="008D40C1" w:rsidRPr="008D40C1">
              <w:rPr>
                <w:rFonts w:ascii="Times New Roman" w:eastAsiaTheme="minorEastAsia" w:hAnsi="Times New Roman" w:cs="Times New Roman"/>
                <w:bCs/>
                <w:i/>
                <w:sz w:val="24"/>
                <w:szCs w:val="24"/>
                <w:lang w:eastAsia="ru-RU"/>
              </w:rPr>
              <w:t>кейс-задания</w:t>
            </w:r>
            <w:proofErr w:type="gramEnd"/>
            <w:r w:rsidR="008D40C1" w:rsidRPr="008D40C1">
              <w:rPr>
                <w:rFonts w:ascii="Times New Roman" w:eastAsiaTheme="minorEastAsia" w:hAnsi="Times New Roman" w:cs="Times New Roman"/>
                <w:bCs/>
                <w:i/>
                <w:sz w:val="24"/>
                <w:szCs w:val="24"/>
                <w:lang w:eastAsia="ru-RU"/>
              </w:rPr>
              <w:t xml:space="preserve"> приведен ниже:</w:t>
            </w:r>
          </w:p>
          <w:p w:rsidR="00CF3EB9" w:rsidRDefault="00CF3EB9" w:rsidP="006F31DB">
            <w:pPr>
              <w:jc w:val="both"/>
              <w:rPr>
                <w:rFonts w:ascii="Times New Roman" w:eastAsiaTheme="minorEastAsia" w:hAnsi="Times New Roman" w:cs="Times New Roman"/>
                <w:sz w:val="24"/>
                <w:szCs w:val="24"/>
                <w:lang w:eastAsia="ru-RU"/>
              </w:rPr>
            </w:pPr>
          </w:p>
          <w:p w:rsidR="00CF3EB9" w:rsidRDefault="006F31DB" w:rsidP="00CF3EB9">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 xml:space="preserve">Задание 1. Кейс </w:t>
            </w:r>
            <w:r w:rsidR="00CF3EB9" w:rsidRPr="00CF3EB9">
              <w:t xml:space="preserve"> </w:t>
            </w:r>
            <w:r w:rsidR="00CF3EB9" w:rsidRPr="00CF3EB9">
              <w:rPr>
                <w:rFonts w:ascii="Times New Roman" w:eastAsiaTheme="minorEastAsia" w:hAnsi="Times New Roman" w:cs="Times New Roman"/>
                <w:sz w:val="24"/>
                <w:szCs w:val="24"/>
                <w:lang w:eastAsia="ru-RU"/>
              </w:rPr>
              <w:t xml:space="preserve">«АЗБУКА ВКУСА» </w:t>
            </w:r>
          </w:p>
          <w:p w:rsidR="00521EF3"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Задание: Торговая розничная сеть «Азбука вкуса» транспо</w:t>
            </w:r>
            <w:r w:rsidR="00521EF3">
              <w:rPr>
                <w:rFonts w:ascii="Times New Roman" w:eastAsiaTheme="minorEastAsia" w:hAnsi="Times New Roman" w:cs="Times New Roman"/>
                <w:sz w:val="24"/>
                <w:szCs w:val="24"/>
                <w:lang w:eastAsia="ru-RU"/>
              </w:rPr>
              <w:t>ртирует в Россию квад</w:t>
            </w:r>
            <w:r w:rsidRPr="00CF3EB9">
              <w:rPr>
                <w:rFonts w:ascii="Times New Roman" w:eastAsiaTheme="minorEastAsia" w:hAnsi="Times New Roman" w:cs="Times New Roman"/>
                <w:sz w:val="24"/>
                <w:szCs w:val="24"/>
                <w:lang w:eastAsia="ru-RU"/>
              </w:rPr>
              <w:t xml:space="preserve">ратные арбузы из Японии (уникальный товар) с </w:t>
            </w:r>
            <w:r w:rsidR="00521EF3">
              <w:rPr>
                <w:rFonts w:ascii="Times New Roman" w:eastAsiaTheme="minorEastAsia" w:hAnsi="Times New Roman" w:cs="Times New Roman"/>
                <w:sz w:val="24"/>
                <w:szCs w:val="24"/>
                <w:lang w:eastAsia="ru-RU"/>
              </w:rPr>
              <w:t>постоянными средними из</w:t>
            </w:r>
            <w:r w:rsidRPr="00CF3EB9">
              <w:rPr>
                <w:rFonts w:ascii="Times New Roman" w:eastAsiaTheme="minorEastAsia" w:hAnsi="Times New Roman" w:cs="Times New Roman"/>
                <w:sz w:val="24"/>
                <w:szCs w:val="24"/>
                <w:lang w:eastAsia="ru-RU"/>
              </w:rPr>
              <w:t xml:space="preserve">держками, равными 10 тыс. руб., и продает товар в Москве и Санкт-Петербурге, причем перепродажа арбузов эффективно блокируется. </w:t>
            </w:r>
          </w:p>
          <w:p w:rsidR="00521EF3"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Цена арбуза в Москве на 5 тыс. руб. больше, чем в Санкт-Петербурге. </w:t>
            </w:r>
          </w:p>
          <w:p w:rsidR="00521EF3"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Средняя прибыль в Москве на 25 % выше, чем в Санкт-Петербурге, и на обоих рынках «Азбука вкуса» преследует цель максимизации прибыли. </w:t>
            </w:r>
          </w:p>
          <w:p w:rsidR="00521EF3"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 xml:space="preserve">1) Определите цены, по которым товар продается на обоих рынках. </w:t>
            </w:r>
          </w:p>
          <w:p w:rsidR="00CF3EB9" w:rsidRPr="006F31DB" w:rsidRDefault="00CF3EB9" w:rsidP="00CF3EB9">
            <w:pPr>
              <w:jc w:val="both"/>
              <w:rPr>
                <w:rFonts w:ascii="Times New Roman" w:eastAsiaTheme="minorEastAsia" w:hAnsi="Times New Roman" w:cs="Times New Roman"/>
                <w:sz w:val="24"/>
                <w:szCs w:val="24"/>
                <w:lang w:eastAsia="ru-RU"/>
              </w:rPr>
            </w:pPr>
            <w:r w:rsidRPr="00CF3EB9">
              <w:rPr>
                <w:rFonts w:ascii="Times New Roman" w:eastAsiaTheme="minorEastAsia" w:hAnsi="Times New Roman" w:cs="Times New Roman"/>
                <w:sz w:val="24"/>
                <w:szCs w:val="24"/>
                <w:lang w:eastAsia="ru-RU"/>
              </w:rPr>
              <w:t>2) Предполагая, что функции спроса на</w:t>
            </w:r>
            <w:r w:rsidR="00521EF3">
              <w:rPr>
                <w:rFonts w:ascii="Times New Roman" w:eastAsiaTheme="minorEastAsia" w:hAnsi="Times New Roman" w:cs="Times New Roman"/>
                <w:sz w:val="24"/>
                <w:szCs w:val="24"/>
                <w:lang w:eastAsia="ru-RU"/>
              </w:rPr>
              <w:t xml:space="preserve"> товар являются линейными, опре</w:t>
            </w:r>
            <w:r w:rsidRPr="00CF3EB9">
              <w:rPr>
                <w:rFonts w:ascii="Times New Roman" w:eastAsiaTheme="minorEastAsia" w:hAnsi="Times New Roman" w:cs="Times New Roman"/>
                <w:sz w:val="24"/>
                <w:szCs w:val="24"/>
                <w:lang w:eastAsia="ru-RU"/>
              </w:rPr>
              <w:t>делите цены, при превышении которых потребители арбузов покинут рынок в обоих регионах.</w:t>
            </w:r>
          </w:p>
          <w:p w:rsid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bCs/>
                <w:sz w:val="24"/>
                <w:szCs w:val="24"/>
                <w:lang w:eastAsia="ru-RU"/>
              </w:rPr>
              <w:t xml:space="preserve">Задание 2. </w:t>
            </w:r>
            <w:r w:rsidRPr="00F64030">
              <w:rPr>
                <w:rFonts w:ascii="Times New Roman" w:eastAsiaTheme="minorEastAsia" w:hAnsi="Times New Roman" w:cs="Times New Roman"/>
                <w:sz w:val="24"/>
                <w:szCs w:val="24"/>
                <w:lang w:eastAsia="ru-RU"/>
              </w:rPr>
              <w:t xml:space="preserve">Компания «Х» - производитель замороженных полуфабрикатов из мяса птицы, столкнулась со следующей проблемой.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Упаковка продукта замороженных частей цыпленка в специях имела ряд недостатков: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плохо различимая торговая марка;</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 мелкий шрифт названия продукта;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очень большое «окно» на лицевой стороне упаковки (специи пачкали «окно» изнутри, что делало малопривлекательным продукт).</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Компания планировала расширение продуктовой линейки за счет панированных  полуфабрикатов из мяса птицы. Перед компанией встал вопрос: использовать ли особенности старого дизайна, который потребитель хорошо знает, к которому он привык, или </w:t>
            </w:r>
            <w:proofErr w:type="gramStart"/>
            <w:r w:rsidRPr="00F64030">
              <w:rPr>
                <w:rFonts w:ascii="Times New Roman" w:eastAsiaTheme="minorEastAsia" w:hAnsi="Times New Roman" w:cs="Times New Roman"/>
                <w:sz w:val="24"/>
                <w:szCs w:val="24"/>
                <w:lang w:eastAsia="ru-RU"/>
              </w:rPr>
              <w:t>сделать дизайн упаковки совершено</w:t>
            </w:r>
            <w:proofErr w:type="gramEnd"/>
            <w:r w:rsidRPr="00F64030">
              <w:rPr>
                <w:rFonts w:ascii="Times New Roman" w:eastAsiaTheme="minorEastAsia" w:hAnsi="Times New Roman" w:cs="Times New Roman"/>
                <w:sz w:val="24"/>
                <w:szCs w:val="24"/>
                <w:lang w:eastAsia="ru-RU"/>
              </w:rPr>
              <w:t xml:space="preserve"> новым?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Целевая аудитория: женщины с доходом «средний», «средний минус», как правило, замужние, </w:t>
            </w:r>
            <w:r w:rsidRPr="00F64030">
              <w:rPr>
                <w:rFonts w:ascii="Times New Roman" w:eastAsiaTheme="minorEastAsia" w:hAnsi="Times New Roman" w:cs="Times New Roman"/>
                <w:sz w:val="24"/>
                <w:szCs w:val="24"/>
                <w:lang w:eastAsia="ru-RU"/>
              </w:rPr>
              <w:lastRenderedPageBreak/>
              <w:t xml:space="preserve">имеющие детей.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Вопросы к ситуации:</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1. На основании вышеописанных интересов потребителей и производителя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 предложите новую концепцию дизайна упаковки. Опишите основные элементы новой упаковки и их функции.</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 xml:space="preserve">2. Как новая упаковка будет решать </w:t>
            </w:r>
            <w:proofErr w:type="gramStart"/>
            <w:r w:rsidRPr="00F64030">
              <w:rPr>
                <w:rFonts w:ascii="Times New Roman" w:eastAsiaTheme="minorEastAsia" w:hAnsi="Times New Roman" w:cs="Times New Roman"/>
                <w:sz w:val="24"/>
                <w:szCs w:val="24"/>
                <w:lang w:eastAsia="ru-RU"/>
              </w:rPr>
              <w:t>функциональные</w:t>
            </w:r>
            <w:proofErr w:type="gramEnd"/>
            <w:r w:rsidRPr="00F64030">
              <w:rPr>
                <w:rFonts w:ascii="Times New Roman" w:eastAsiaTheme="minorEastAsia" w:hAnsi="Times New Roman" w:cs="Times New Roman"/>
                <w:sz w:val="24"/>
                <w:szCs w:val="24"/>
                <w:lang w:eastAsia="ru-RU"/>
              </w:rPr>
              <w:t xml:space="preserve">, идентификационные и </w:t>
            </w:r>
          </w:p>
          <w:p w:rsidR="00F64030" w:rsidRPr="00F64030" w:rsidRDefault="00F64030" w:rsidP="00F64030">
            <w:pPr>
              <w:jc w:val="both"/>
              <w:rPr>
                <w:rFonts w:ascii="Times New Roman" w:eastAsiaTheme="minorEastAsia" w:hAnsi="Times New Roman" w:cs="Times New Roman"/>
                <w:sz w:val="24"/>
                <w:szCs w:val="24"/>
                <w:lang w:eastAsia="ru-RU"/>
              </w:rPr>
            </w:pPr>
            <w:r w:rsidRPr="00F64030">
              <w:rPr>
                <w:rFonts w:ascii="Times New Roman" w:eastAsiaTheme="minorEastAsia" w:hAnsi="Times New Roman" w:cs="Times New Roman"/>
                <w:sz w:val="24"/>
                <w:szCs w:val="24"/>
                <w:lang w:eastAsia="ru-RU"/>
              </w:rPr>
              <w:t>маркетинговые задачи?</w:t>
            </w:r>
          </w:p>
          <w:p w:rsid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Задание 3. Студент должен выбрать торговую организацию (отдел, секцию), где он будет производить оценку продавца.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Вы - “Таинственный покупатель” и должны соответствовать всем социально-демографическим признакам стандартного клиента выбранного  магазина (отдела, секции).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Для того чтобы агента не раскрыли, необходимо четко отрепетировать процесс совершения покупки, продумать основные вопросы и составить “легенду” (кто он, откуда, как узнал о компании, почему и для чего ему понадобилось приобрести искомый предмет). Если товар, который собрался приобретать “покупатель”, достаточно специфичен, необходимо, чтобы “клиент” достаточно свободно разбирался в предмете и не вызывал подозрений. Необходимо найти и внимательно изучить стандарты работы продавцов и анкету для оценки персонала методом “Таинственный покупатель”.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Примерный список вопросов, которые можно задать продавцу: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 Вы не могли бы подсказать, мне нужен товар N, есть ли он в наличии?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2. Кто производит данный товар N?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3. Как вы считаете, чем он отличается от подобного товара другого производителя?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4. Сколько это стоит? Какова цена данного товара?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5. Данный товар N стоит дороже, нежели в другом магазине. Я видела (видел) дешевле! У вас довольно высокие цены.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Необходимо обратить внимание на оформление витрин в отделе, т.е. на аккуратность выложенного товара, наличие ценников, освещение и чистоту витрин и торгового оборудования.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После выхода из магазина эксперт заполняет анкету за пределами торгового зала в течение 15–20 мин. Полученное количество баллов по каждому критерию обобщаются в табл. 1 и сравниваются со стандартом.</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Таблица 1 - Результаты оценки для продавца</w:t>
            </w:r>
          </w:p>
          <w:tbl>
            <w:tblPr>
              <w:tblStyle w:val="a8"/>
              <w:tblW w:w="0" w:type="auto"/>
              <w:tblLook w:val="04A0" w:firstRow="1" w:lastRow="0" w:firstColumn="1" w:lastColumn="0" w:noHBand="0" w:noVBand="1"/>
            </w:tblPr>
            <w:tblGrid>
              <w:gridCol w:w="3190"/>
              <w:gridCol w:w="3722"/>
              <w:gridCol w:w="2659"/>
            </w:tblGrid>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lastRenderedPageBreak/>
                    <w:t xml:space="preserve">Наименование </w:t>
                  </w:r>
                  <w:proofErr w:type="gramStart"/>
                  <w:r w:rsidRPr="00F64030">
                    <w:rPr>
                      <w:rFonts w:ascii="Times New Roman" w:eastAsiaTheme="minorEastAsia" w:hAnsi="Times New Roman" w:cs="Times New Roman"/>
                      <w:bCs/>
                      <w:sz w:val="24"/>
                      <w:szCs w:val="24"/>
                      <w:lang w:eastAsia="ru-RU"/>
                    </w:rPr>
                    <w:t>раздела стандартов работы продавца торгового зала</w:t>
                  </w:r>
                  <w:proofErr w:type="gramEnd"/>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Количество баллов, соответствующих стандартам работы продавца</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Количество баллов по результатам оценки</w:t>
                  </w: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Качество обслуживания</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8</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Внешний вид</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5</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Знание товара</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3</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Навыки продаж</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Решение проблемы</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8</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Выкладка товара и оформление витрин</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4</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r w:rsidR="00F64030" w:rsidRPr="00F64030" w:rsidTr="00576B8A">
              <w:tc>
                <w:tcPr>
                  <w:tcW w:w="319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Общая сумма баллов</w:t>
                  </w:r>
                </w:p>
              </w:tc>
              <w:tc>
                <w:tcPr>
                  <w:tcW w:w="3722"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28</w:t>
                  </w:r>
                </w:p>
              </w:tc>
              <w:tc>
                <w:tcPr>
                  <w:tcW w:w="2659"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r>
          </w:tbl>
          <w:p w:rsidR="00F64030" w:rsidRP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Анкета</w:t>
            </w:r>
          </w:p>
          <w:p w:rsidR="00F64030" w:rsidRPr="00F64030" w:rsidRDefault="00F64030" w:rsidP="00F64030">
            <w:pPr>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для оценки торгового персонала методом “Таинственный покупатель”</w:t>
            </w:r>
          </w:p>
          <w:p w:rsidR="00F64030" w:rsidRP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Магазин “_____________________”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Наименование отдела (секции) _____________________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Время наблюдения: Дата __________ День недели _____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Начало наблюдения ______ Конец наблюдения _______</w:t>
            </w:r>
          </w:p>
          <w:p w:rsidR="00F64030" w:rsidRP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
                <w:bCs/>
                <w:sz w:val="24"/>
                <w:szCs w:val="24"/>
                <w:lang w:eastAsia="ru-RU"/>
              </w:rPr>
              <w:t xml:space="preserve">I. Качество обслуживания </w:t>
            </w:r>
            <w:r w:rsidRPr="00F64030">
              <w:rPr>
                <w:rFonts w:ascii="Times New Roman" w:eastAsiaTheme="minorEastAsia" w:hAnsi="Times New Roman" w:cs="Times New Roman"/>
                <w:bCs/>
                <w:sz w:val="24"/>
                <w:szCs w:val="24"/>
                <w:lang w:eastAsia="ru-RU"/>
              </w:rPr>
              <w:t>(оценка в баллах)</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 Чем занимался продавец, когда вы зашли в отдел?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Общался с покупателем (2)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w:t>
            </w:r>
            <w:proofErr w:type="gramStart"/>
            <w:r w:rsidRPr="00F64030">
              <w:rPr>
                <w:rFonts w:ascii="Times New Roman" w:eastAsiaTheme="minorEastAsia" w:hAnsi="Times New Roman" w:cs="Times New Roman"/>
                <w:bCs/>
                <w:sz w:val="24"/>
                <w:szCs w:val="24"/>
                <w:lang w:eastAsia="ru-RU"/>
              </w:rPr>
              <w:t>Занимался раскладыванием товара / делал</w:t>
            </w:r>
            <w:proofErr w:type="gramEnd"/>
            <w:r w:rsidRPr="00F64030">
              <w:rPr>
                <w:rFonts w:ascii="Times New Roman" w:eastAsiaTheme="minorEastAsia" w:hAnsi="Times New Roman" w:cs="Times New Roman"/>
                <w:bCs/>
                <w:sz w:val="24"/>
                <w:szCs w:val="24"/>
                <w:lang w:eastAsia="ru-RU"/>
              </w:rPr>
              <w:t xml:space="preserve"> записи в журнал (2)</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Просто сидел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Стоял в ожидании покупателя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Занимался посторонними делами (разговаривал с др. продавцами)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Продавца не было на месте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2. Поздоровались ли с вами, когда вы зашли в отдел?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3. Улыбнулись ли вам?</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lastRenderedPageBreak/>
              <w:t xml:space="preserve"> –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4. Продавец подошел к вам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Спустя 1 мин (3)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Спустя 3 мин (2)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Спустя 5 мин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Позже (укажите приблизительное время) (0)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 подошел до тех пор, пока не обратился (</w:t>
            </w:r>
            <w:proofErr w:type="spellStart"/>
            <w:r w:rsidRPr="00F64030">
              <w:rPr>
                <w:rFonts w:ascii="Times New Roman" w:eastAsiaTheme="minorEastAsia" w:hAnsi="Times New Roman" w:cs="Times New Roman"/>
                <w:bCs/>
                <w:sz w:val="24"/>
                <w:szCs w:val="24"/>
                <w:lang w:eastAsia="ru-RU"/>
              </w:rPr>
              <w:t>лась</w:t>
            </w:r>
            <w:proofErr w:type="spellEnd"/>
            <w:r w:rsidRPr="00F64030">
              <w:rPr>
                <w:rFonts w:ascii="Times New Roman" w:eastAsiaTheme="minorEastAsia" w:hAnsi="Times New Roman" w:cs="Times New Roman"/>
                <w:bCs/>
                <w:sz w:val="24"/>
                <w:szCs w:val="24"/>
                <w:lang w:eastAsia="ru-RU"/>
              </w:rPr>
              <w:t>) за помощью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5. Как продавец предложил вам помощь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Стандарт 1 или 2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Иное корректное предложение помощи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Продавец невежливо обратился (0)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 предложил помощь вообще (0)</w:t>
            </w:r>
          </w:p>
          <w:p w:rsidR="00F64030" w:rsidRPr="00F64030" w:rsidRDefault="00F64030" w:rsidP="00F64030">
            <w:pPr>
              <w:jc w:val="both"/>
              <w:rPr>
                <w:rFonts w:ascii="Times New Roman" w:eastAsiaTheme="minorEastAsia" w:hAnsi="Times New Roman" w:cs="Times New Roman"/>
                <w:b/>
                <w:bCs/>
                <w:sz w:val="24"/>
                <w:szCs w:val="24"/>
                <w:lang w:eastAsia="ru-RU"/>
              </w:rPr>
            </w:pPr>
            <w:r w:rsidRPr="00F64030">
              <w:rPr>
                <w:rFonts w:ascii="Times New Roman" w:eastAsiaTheme="minorEastAsia" w:hAnsi="Times New Roman" w:cs="Times New Roman"/>
                <w:b/>
                <w:bCs/>
                <w:sz w:val="24"/>
                <w:szCs w:val="24"/>
                <w:lang w:eastAsia="ru-RU"/>
              </w:rPr>
              <w:t>II. Внешний вид</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6. Был ли продавец одет в форменную одежду?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7. Опрятна ли была одежда продавца?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8. Опрятна ли была обувь продавца?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9. </w:t>
            </w:r>
            <w:proofErr w:type="spellStart"/>
            <w:r w:rsidRPr="00F64030">
              <w:rPr>
                <w:rFonts w:ascii="Times New Roman" w:eastAsiaTheme="minorEastAsia" w:hAnsi="Times New Roman" w:cs="Times New Roman"/>
                <w:bCs/>
                <w:sz w:val="24"/>
                <w:szCs w:val="24"/>
                <w:lang w:eastAsia="ru-RU"/>
              </w:rPr>
              <w:t>Бэйдж</w:t>
            </w:r>
            <w:proofErr w:type="spellEnd"/>
            <w:r w:rsidRPr="00F64030">
              <w:rPr>
                <w:rFonts w:ascii="Times New Roman" w:eastAsiaTheme="minorEastAsia" w:hAnsi="Times New Roman" w:cs="Times New Roman"/>
                <w:bCs/>
                <w:sz w:val="24"/>
                <w:szCs w:val="24"/>
                <w:lang w:eastAsia="ru-RU"/>
              </w:rPr>
              <w:t xml:space="preserve"> …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Как и положено, по стандарту располагался на фирменной ленте либо на левой стороне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Неаккуратно был прикреплен к воротнику/карману рубашки, находился в кармане (0)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Отсутствовал вообще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10. Соответствовали ли прическа, маникюр и макияж стандартам?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Да (1)</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
                <w:bCs/>
                <w:sz w:val="24"/>
                <w:szCs w:val="24"/>
                <w:lang w:eastAsia="ru-RU"/>
              </w:rPr>
            </w:pPr>
            <w:r w:rsidRPr="00F64030">
              <w:rPr>
                <w:rFonts w:ascii="Times New Roman" w:eastAsiaTheme="minorEastAsia" w:hAnsi="Times New Roman" w:cs="Times New Roman"/>
                <w:b/>
                <w:bCs/>
                <w:sz w:val="24"/>
                <w:szCs w:val="24"/>
                <w:lang w:eastAsia="ru-RU"/>
              </w:rPr>
              <w:t>III. Знание товара</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11. Когда вы задали вопрос о наличии того или иного товара, получили ли вы утвердительный </w:t>
            </w:r>
            <w:r w:rsidRPr="00F64030">
              <w:rPr>
                <w:rFonts w:ascii="Times New Roman" w:eastAsiaTheme="minorEastAsia" w:hAnsi="Times New Roman" w:cs="Times New Roman"/>
                <w:bCs/>
                <w:sz w:val="24"/>
                <w:szCs w:val="24"/>
                <w:lang w:eastAsia="ru-RU"/>
              </w:rPr>
              <w:lastRenderedPageBreak/>
              <w:t>ответ?</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Да (1)</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12. Смог ли продавец предоставить вам информацию о производителе, сроке годности или о правилах использования данного товара?</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13. Предоставил ли продавец (объяснил, рассказал) информацию о преимуществах / недостатках данного товара?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Нет (0)</w:t>
            </w:r>
          </w:p>
          <w:p w:rsidR="00F64030" w:rsidRPr="00F64030" w:rsidRDefault="00F64030" w:rsidP="00F64030">
            <w:pPr>
              <w:jc w:val="both"/>
              <w:rPr>
                <w:rFonts w:ascii="Times New Roman" w:eastAsiaTheme="minorEastAsia" w:hAnsi="Times New Roman" w:cs="Times New Roman"/>
                <w:b/>
                <w:bCs/>
                <w:sz w:val="24"/>
                <w:szCs w:val="24"/>
                <w:lang w:eastAsia="ru-RU"/>
              </w:rPr>
            </w:pPr>
            <w:r w:rsidRPr="00F64030">
              <w:rPr>
                <w:rFonts w:ascii="Times New Roman" w:eastAsiaTheme="minorEastAsia" w:hAnsi="Times New Roman" w:cs="Times New Roman"/>
                <w:b/>
                <w:bCs/>
                <w:sz w:val="24"/>
                <w:szCs w:val="24"/>
                <w:lang w:eastAsia="ru-RU"/>
              </w:rPr>
              <w:t>IV. Навык продаж</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14. Если в магазине проходил </w:t>
            </w:r>
            <w:r w:rsidRPr="00F64030">
              <w:rPr>
                <w:rFonts w:ascii="Times New Roman" w:eastAsiaTheme="minorEastAsia" w:hAnsi="Times New Roman" w:cs="Times New Roman"/>
                <w:bCs/>
                <w:sz w:val="24"/>
                <w:szCs w:val="24"/>
                <w:lang w:val="en-US" w:eastAsia="ru-RU"/>
              </w:rPr>
              <w:t>in</w:t>
            </w:r>
            <w:r w:rsidRPr="00F64030">
              <w:rPr>
                <w:rFonts w:ascii="Times New Roman" w:eastAsiaTheme="minorEastAsia" w:hAnsi="Times New Roman" w:cs="Times New Roman"/>
                <w:bCs/>
                <w:sz w:val="24"/>
                <w:szCs w:val="24"/>
                <w:lang w:eastAsia="ru-RU"/>
              </w:rPr>
              <w:t>-</w:t>
            </w:r>
            <w:proofErr w:type="spellStart"/>
            <w:r w:rsidRPr="00F64030">
              <w:rPr>
                <w:rFonts w:ascii="Times New Roman" w:eastAsiaTheme="minorEastAsia" w:hAnsi="Times New Roman" w:cs="Times New Roman"/>
                <w:bCs/>
                <w:sz w:val="24"/>
                <w:szCs w:val="24"/>
                <w:lang w:eastAsia="ru-RU"/>
              </w:rPr>
              <w:t>store</w:t>
            </w:r>
            <w:proofErr w:type="spellEnd"/>
            <w:r w:rsidRPr="00F64030">
              <w:rPr>
                <w:rFonts w:ascii="Times New Roman" w:eastAsiaTheme="minorEastAsia" w:hAnsi="Times New Roman" w:cs="Times New Roman"/>
                <w:bCs/>
                <w:sz w:val="24"/>
                <w:szCs w:val="24"/>
                <w:lang w:eastAsia="ru-RU"/>
              </w:rPr>
              <w:t xml:space="preserve"> </w:t>
            </w:r>
            <w:proofErr w:type="spellStart"/>
            <w:r w:rsidRPr="00F64030">
              <w:rPr>
                <w:rFonts w:ascii="Times New Roman" w:eastAsiaTheme="minorEastAsia" w:hAnsi="Times New Roman" w:cs="Times New Roman"/>
                <w:bCs/>
                <w:sz w:val="24"/>
                <w:szCs w:val="24"/>
                <w:lang w:eastAsia="ru-RU"/>
              </w:rPr>
              <w:t>promotion</w:t>
            </w:r>
            <w:proofErr w:type="spellEnd"/>
            <w:r w:rsidRPr="00F64030">
              <w:rPr>
                <w:rFonts w:ascii="Times New Roman" w:eastAsiaTheme="minorEastAsia" w:hAnsi="Times New Roman" w:cs="Times New Roman"/>
                <w:bCs/>
                <w:sz w:val="24"/>
                <w:szCs w:val="24"/>
                <w:lang w:eastAsia="ru-RU"/>
              </w:rPr>
              <w:t xml:space="preserve"> (стимулирование покупки непосредственно в торговом зале магазина), предложил ли продавец вам что-либо купить?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Да (0)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Нет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Акции не было (0)</w:t>
            </w:r>
          </w:p>
          <w:p w:rsidR="00F64030" w:rsidRPr="00F64030" w:rsidRDefault="00F64030" w:rsidP="00F64030">
            <w:pPr>
              <w:jc w:val="both"/>
              <w:rPr>
                <w:rFonts w:ascii="Times New Roman" w:eastAsiaTheme="minorEastAsia" w:hAnsi="Times New Roman" w:cs="Times New Roman"/>
                <w:b/>
                <w:bCs/>
                <w:sz w:val="24"/>
                <w:szCs w:val="24"/>
                <w:lang w:eastAsia="ru-RU"/>
              </w:rPr>
            </w:pPr>
            <w:r w:rsidRPr="00F64030">
              <w:rPr>
                <w:rFonts w:ascii="Times New Roman" w:eastAsiaTheme="minorEastAsia" w:hAnsi="Times New Roman" w:cs="Times New Roman"/>
                <w:b/>
                <w:bCs/>
                <w:sz w:val="24"/>
                <w:szCs w:val="24"/>
                <w:lang w:eastAsia="ru-RU"/>
              </w:rPr>
              <w:t>V. Решение проблемы</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15. Отметьте пункты, таблица 2</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Таблица 2 – Действия продавца</w:t>
            </w:r>
          </w:p>
          <w:tbl>
            <w:tblPr>
              <w:tblStyle w:val="a8"/>
              <w:tblW w:w="0" w:type="auto"/>
              <w:tblLook w:val="04A0" w:firstRow="1" w:lastRow="0" w:firstColumn="1" w:lastColumn="0" w:noHBand="0" w:noVBand="1"/>
            </w:tblPr>
            <w:tblGrid>
              <w:gridCol w:w="4928"/>
              <w:gridCol w:w="2410"/>
              <w:gridCol w:w="2233"/>
            </w:tblGrid>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Действия продавца</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Баллы, которые Вы поставили</w:t>
                  </w:r>
                </w:p>
              </w:tc>
              <w:tc>
                <w:tcPr>
                  <w:tcW w:w="2233"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Соответствующие баллы</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Сам предлагает различные варианты</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Пытается решить проблему</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Умеет задавать наводящие вопросы</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Выражается ясно и понятно</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Отвечает уверенно, аргументированно</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Выдает полную информацию</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1</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Идет на поводу у покупателя</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Ему (ей) </w:t>
                  </w:r>
                  <w:proofErr w:type="gramStart"/>
                  <w:r w:rsidRPr="00F64030">
                    <w:rPr>
                      <w:rFonts w:ascii="Times New Roman" w:eastAsiaTheme="minorEastAsia" w:hAnsi="Times New Roman" w:cs="Times New Roman"/>
                      <w:bCs/>
                      <w:sz w:val="24"/>
                      <w:szCs w:val="24"/>
                      <w:lang w:eastAsia="ru-RU"/>
                    </w:rPr>
                    <w:t>все-равно</w:t>
                  </w:r>
                  <w:proofErr w:type="gramEnd"/>
                  <w:r w:rsidRPr="00F64030">
                    <w:rPr>
                      <w:rFonts w:ascii="Times New Roman" w:eastAsiaTheme="minorEastAsia" w:hAnsi="Times New Roman" w:cs="Times New Roman"/>
                      <w:bCs/>
                      <w:sz w:val="24"/>
                      <w:szCs w:val="24"/>
                      <w:lang w:eastAsia="ru-RU"/>
                    </w:rPr>
                    <w:t xml:space="preserve"> (купят или не купят)</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Не умеет задавать наводящие вопросы</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Выражается специфическими терминами</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lastRenderedPageBreak/>
                    <w:t>Отвечает сбивчиво, чувствуется незнание</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r w:rsidR="00F64030" w:rsidRPr="00F64030" w:rsidTr="00576B8A">
              <w:tc>
                <w:tcPr>
                  <w:tcW w:w="4928"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Односложные ответы</w:t>
                  </w:r>
                </w:p>
              </w:tc>
              <w:tc>
                <w:tcPr>
                  <w:tcW w:w="2410" w:type="dxa"/>
                </w:tcPr>
                <w:p w:rsidR="00F64030" w:rsidRPr="00F64030" w:rsidRDefault="00F64030" w:rsidP="00C74F66">
                  <w:pPr>
                    <w:framePr w:hSpace="180" w:wrap="around" w:vAnchor="text" w:hAnchor="text" w:x="108" w:y="1"/>
                    <w:suppressOverlap/>
                    <w:jc w:val="both"/>
                    <w:rPr>
                      <w:rFonts w:ascii="Times New Roman" w:eastAsiaTheme="minorEastAsia" w:hAnsi="Times New Roman" w:cs="Times New Roman"/>
                      <w:bCs/>
                      <w:sz w:val="24"/>
                      <w:szCs w:val="24"/>
                      <w:lang w:eastAsia="ru-RU"/>
                    </w:rPr>
                  </w:pPr>
                </w:p>
              </w:tc>
              <w:tc>
                <w:tcPr>
                  <w:tcW w:w="2233" w:type="dxa"/>
                </w:tcPr>
                <w:p w:rsidR="00F64030" w:rsidRPr="00F64030" w:rsidRDefault="00F64030" w:rsidP="00C74F66">
                  <w:pPr>
                    <w:framePr w:hSpace="180" w:wrap="around" w:vAnchor="text" w:hAnchor="text" w:x="108" w:y="1"/>
                    <w:suppressOverlap/>
                    <w:jc w:val="center"/>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0</w:t>
                  </w:r>
                </w:p>
              </w:tc>
            </w:tr>
          </w:tbl>
          <w:p w:rsidR="00F64030" w:rsidRPr="00F64030" w:rsidRDefault="00F64030" w:rsidP="00F64030">
            <w:pPr>
              <w:jc w:val="both"/>
              <w:rPr>
                <w:rFonts w:ascii="Times New Roman" w:eastAsiaTheme="minorEastAsia" w:hAnsi="Times New Roman" w:cs="Times New Roman"/>
                <w:bCs/>
                <w:sz w:val="24"/>
                <w:szCs w:val="24"/>
                <w:lang w:eastAsia="ru-RU"/>
              </w:rPr>
            </w:pP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16. Умеет ли продавец ответить на возражение “Я видел дешевле”?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Чтобы избежать конфликта, с пониманием отнесся к моему заявлению, попытался переключить мое внимание на другой товар (2)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Промолчал и сделал вид, что не слышал этой фразы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Стал спорить со мной, пытался доказать, что я не прав (0)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Согласился со мной и подсказал, где можно купить дешевле (–1)</w:t>
            </w:r>
          </w:p>
          <w:p w:rsidR="00F64030" w:rsidRPr="00F64030" w:rsidRDefault="00F64030" w:rsidP="00F64030">
            <w:pPr>
              <w:jc w:val="both"/>
              <w:rPr>
                <w:rFonts w:ascii="Times New Roman" w:eastAsiaTheme="minorEastAsia" w:hAnsi="Times New Roman" w:cs="Times New Roman"/>
                <w:b/>
                <w:bCs/>
                <w:sz w:val="24"/>
                <w:szCs w:val="24"/>
                <w:lang w:eastAsia="ru-RU"/>
              </w:rPr>
            </w:pPr>
            <w:r w:rsidRPr="00F64030">
              <w:rPr>
                <w:rFonts w:ascii="Times New Roman" w:eastAsiaTheme="minorEastAsia" w:hAnsi="Times New Roman" w:cs="Times New Roman"/>
                <w:b/>
                <w:bCs/>
                <w:sz w:val="24"/>
                <w:szCs w:val="24"/>
                <w:lang w:eastAsia="ru-RU"/>
              </w:rPr>
              <w:t>VI. Выкладка товара и оформление витрин</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17. Как был выложен товар в данном отделе?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Товар был выложен аккуратно, я сразу смог найти необходимый товар и свободно достал его с полки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Товар выложен неаккуратно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18. Оцените наличие ценников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Для каждого товара на полках присутствуют ценники, на которых указаны: наименование, марка и цена товара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Ценники на товары расположены на полках не по порядку, на некоторые товары отсутствуют вообще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19. Укажите нужное: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Витрины оформлены интересно. Привлекают внимание и радуют глаз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Товар на витринах ра</w:t>
            </w:r>
            <w:r w:rsidR="00A964EE">
              <w:rPr>
                <w:rFonts w:ascii="Times New Roman" w:eastAsiaTheme="minorEastAsia" w:hAnsi="Times New Roman" w:cs="Times New Roman"/>
                <w:bCs/>
                <w:sz w:val="24"/>
                <w:szCs w:val="24"/>
                <w:lang w:eastAsia="ru-RU"/>
              </w:rPr>
              <w:t>сставлен однообразно, не привле</w:t>
            </w:r>
            <w:r w:rsidRPr="00F64030">
              <w:rPr>
                <w:rFonts w:ascii="Times New Roman" w:eastAsiaTheme="minorEastAsia" w:hAnsi="Times New Roman" w:cs="Times New Roman"/>
                <w:bCs/>
                <w:sz w:val="24"/>
                <w:szCs w:val="24"/>
                <w:lang w:eastAsia="ru-RU"/>
              </w:rPr>
              <w:t>кает мое внимание как покупателя (0)</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20. Оцените освещение, чистоту витрин и торгового оборудования</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xml:space="preserve">– Витрины и торговое оборудование освещены достаточно. На стеклах нет следов загрязнения (1) </w:t>
            </w:r>
          </w:p>
          <w:p w:rsidR="00F64030" w:rsidRPr="00F64030" w:rsidRDefault="00F64030" w:rsidP="00F64030">
            <w:pPr>
              <w:jc w:val="both"/>
              <w:rPr>
                <w:rFonts w:ascii="Times New Roman" w:eastAsiaTheme="minorEastAsia" w:hAnsi="Times New Roman" w:cs="Times New Roman"/>
                <w:bCs/>
                <w:sz w:val="24"/>
                <w:szCs w:val="24"/>
                <w:lang w:eastAsia="ru-RU"/>
              </w:rPr>
            </w:pPr>
            <w:r w:rsidRPr="00F64030">
              <w:rPr>
                <w:rFonts w:ascii="Times New Roman" w:eastAsiaTheme="minorEastAsia" w:hAnsi="Times New Roman" w:cs="Times New Roman"/>
                <w:bCs/>
                <w:sz w:val="24"/>
                <w:szCs w:val="24"/>
                <w:lang w:eastAsia="ru-RU"/>
              </w:rPr>
              <w:t>– Витрины и торговое оборудование недостаточно освещены, приходится приглядываться, чтобы рассмотреть интересующий товар (0)</w:t>
            </w:r>
          </w:p>
          <w:p w:rsidR="006F627F" w:rsidRPr="00DD6027" w:rsidRDefault="006F627F" w:rsidP="006F31DB">
            <w:pPr>
              <w:jc w:val="both"/>
              <w:rPr>
                <w:rFonts w:ascii="Times New Roman" w:eastAsiaTheme="minorEastAsia" w:hAnsi="Times New Roman" w:cs="Times New Roman"/>
                <w:sz w:val="24"/>
                <w:szCs w:val="24"/>
                <w:lang w:eastAsia="ru-RU"/>
              </w:rPr>
            </w:pPr>
          </w:p>
        </w:tc>
      </w:tr>
      <w:tr w:rsidR="008D40C1" w:rsidRPr="006F627F" w:rsidTr="00C539A8">
        <w:trPr>
          <w:trHeight w:val="283"/>
        </w:trPr>
        <w:tc>
          <w:tcPr>
            <w:tcW w:w="860" w:type="dxa"/>
          </w:tcPr>
          <w:p w:rsidR="008D40C1" w:rsidRDefault="008D40C1"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8.</w:t>
            </w:r>
          </w:p>
        </w:tc>
        <w:tc>
          <w:tcPr>
            <w:tcW w:w="3247" w:type="dxa"/>
          </w:tcPr>
          <w:p w:rsidR="003C7086" w:rsidRDefault="008D40C1" w:rsidP="003C7086">
            <w:pPr>
              <w:rPr>
                <w:rFonts w:ascii="Times New Roman" w:eastAsiaTheme="minorEastAsia" w:hAnsi="Times New Roman" w:cs="Times New Roman"/>
                <w:b/>
                <w:iCs/>
                <w:sz w:val="24"/>
                <w:szCs w:val="24"/>
                <w:lang w:eastAsia="ru-RU"/>
              </w:rPr>
            </w:pPr>
            <w:r w:rsidRPr="008D40C1">
              <w:rPr>
                <w:rFonts w:ascii="Times New Roman" w:eastAsiaTheme="minorEastAsia" w:hAnsi="Times New Roman" w:cs="Times New Roman"/>
                <w:iCs/>
                <w:sz w:val="24"/>
                <w:szCs w:val="24"/>
                <w:lang w:eastAsia="ru-RU"/>
              </w:rPr>
              <w:t>Эссе по разделу</w:t>
            </w:r>
            <w:r w:rsidR="003C7086">
              <w:rPr>
                <w:rFonts w:ascii="Times New Roman" w:eastAsiaTheme="minorEastAsia" w:hAnsi="Times New Roman" w:cs="Times New Roman"/>
                <w:iCs/>
                <w:sz w:val="24"/>
                <w:szCs w:val="24"/>
                <w:lang w:eastAsia="ru-RU"/>
              </w:rPr>
              <w:t xml:space="preserve"> </w:t>
            </w:r>
            <w:r w:rsidRPr="008D40C1">
              <w:rPr>
                <w:rFonts w:ascii="Times New Roman" w:eastAsiaTheme="minorEastAsia" w:hAnsi="Times New Roman" w:cs="Times New Roman"/>
                <w:iCs/>
                <w:sz w:val="24"/>
                <w:szCs w:val="24"/>
                <w:lang w:eastAsia="ru-RU"/>
              </w:rPr>
              <w:t xml:space="preserve">1 </w:t>
            </w:r>
            <w:r w:rsidRPr="008D40C1">
              <w:rPr>
                <w:rFonts w:ascii="Times New Roman" w:eastAsiaTheme="minorEastAsia" w:hAnsi="Times New Roman" w:cs="Times New Roman"/>
                <w:b/>
                <w:iCs/>
                <w:sz w:val="24"/>
                <w:szCs w:val="24"/>
                <w:lang w:eastAsia="ru-RU"/>
              </w:rPr>
              <w:t xml:space="preserve"> </w:t>
            </w:r>
          </w:p>
          <w:p w:rsidR="008D40C1" w:rsidRPr="00361047" w:rsidRDefault="008D40C1" w:rsidP="00C3083B">
            <w:pPr>
              <w:rPr>
                <w:rFonts w:ascii="Times New Roman" w:eastAsiaTheme="minorEastAsia" w:hAnsi="Times New Roman" w:cs="Times New Roman"/>
                <w:iCs/>
                <w:sz w:val="24"/>
                <w:szCs w:val="24"/>
                <w:lang w:eastAsia="ru-RU"/>
              </w:rPr>
            </w:pPr>
            <w:r w:rsidRPr="008D40C1">
              <w:rPr>
                <w:rFonts w:ascii="Times New Roman" w:eastAsiaTheme="minorEastAsia" w:hAnsi="Times New Roman" w:cs="Times New Roman"/>
                <w:iCs/>
                <w:sz w:val="24"/>
                <w:szCs w:val="24"/>
                <w:lang w:eastAsia="ru-RU"/>
              </w:rPr>
              <w:t>«</w:t>
            </w:r>
            <w:r w:rsidR="00C3083B" w:rsidRPr="00C3083B">
              <w:rPr>
                <w:rFonts w:ascii="Times New Roman" w:eastAsiaTheme="minorEastAsia" w:hAnsi="Times New Roman" w:cs="Times New Roman"/>
                <w:iCs/>
                <w:sz w:val="24"/>
                <w:szCs w:val="24"/>
                <w:lang w:eastAsia="ru-RU"/>
              </w:rPr>
              <w:t>Теоретические и экономические основы торгового дела</w:t>
            </w:r>
            <w:r w:rsidRPr="008D40C1">
              <w:rPr>
                <w:rFonts w:ascii="Times New Roman" w:eastAsiaTheme="minorEastAsia" w:hAnsi="Times New Roman" w:cs="Times New Roman"/>
                <w:iCs/>
                <w:sz w:val="24"/>
                <w:szCs w:val="24"/>
                <w:lang w:eastAsia="ru-RU"/>
              </w:rPr>
              <w:t>»</w:t>
            </w:r>
          </w:p>
        </w:tc>
        <w:tc>
          <w:tcPr>
            <w:tcW w:w="10436" w:type="dxa"/>
          </w:tcPr>
          <w:p w:rsidR="008D40C1" w:rsidRPr="008D40C1" w:rsidRDefault="008D40C1" w:rsidP="008D40C1">
            <w:pPr>
              <w:jc w:val="both"/>
              <w:rPr>
                <w:rFonts w:ascii="Times New Roman" w:eastAsiaTheme="minorEastAsia" w:hAnsi="Times New Roman" w:cs="Times New Roman"/>
                <w:bCs/>
                <w:sz w:val="24"/>
                <w:szCs w:val="24"/>
                <w:lang w:eastAsia="ru-RU"/>
              </w:rPr>
            </w:pPr>
            <w:r w:rsidRPr="008D40C1">
              <w:rPr>
                <w:rFonts w:ascii="Times New Roman" w:eastAsiaTheme="minorEastAsia" w:hAnsi="Times New Roman" w:cs="Times New Roman"/>
                <w:bCs/>
                <w:i/>
                <w:sz w:val="24"/>
                <w:szCs w:val="24"/>
                <w:lang w:eastAsia="ru-RU"/>
              </w:rPr>
              <w:t>Темы эссе приведен</w:t>
            </w:r>
            <w:r>
              <w:rPr>
                <w:rFonts w:ascii="Times New Roman" w:eastAsiaTheme="minorEastAsia" w:hAnsi="Times New Roman" w:cs="Times New Roman"/>
                <w:bCs/>
                <w:i/>
                <w:sz w:val="24"/>
                <w:szCs w:val="24"/>
                <w:lang w:eastAsia="ru-RU"/>
              </w:rPr>
              <w:t>ы</w:t>
            </w:r>
            <w:r w:rsidRPr="008D40C1">
              <w:rPr>
                <w:rFonts w:ascii="Times New Roman" w:eastAsiaTheme="minorEastAsia" w:hAnsi="Times New Roman" w:cs="Times New Roman"/>
                <w:bCs/>
                <w:i/>
                <w:sz w:val="24"/>
                <w:szCs w:val="24"/>
                <w:lang w:eastAsia="ru-RU"/>
              </w:rPr>
              <w:t xml:space="preserve"> ниже:</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1. Организация продаж (</w:t>
            </w:r>
            <w:proofErr w:type="spellStart"/>
            <w:r w:rsidRPr="00C26017">
              <w:rPr>
                <w:rFonts w:ascii="Times New Roman" w:eastAsiaTheme="minorEastAsia" w:hAnsi="Times New Roman" w:cs="Times New Roman"/>
                <w:bCs/>
                <w:sz w:val="24"/>
                <w:szCs w:val="24"/>
                <w:lang w:eastAsia="ru-RU"/>
              </w:rPr>
              <w:t>мерчандайзинг</w:t>
            </w:r>
            <w:proofErr w:type="spellEnd"/>
            <w:r w:rsidRPr="00C26017">
              <w:rPr>
                <w:rFonts w:ascii="Times New Roman" w:eastAsiaTheme="minorEastAsia" w:hAnsi="Times New Roman" w:cs="Times New Roman"/>
                <w:bCs/>
                <w:sz w:val="24"/>
                <w:szCs w:val="24"/>
                <w:lang w:eastAsia="ru-RU"/>
              </w:rPr>
              <w:t xml:space="preserve">, атмосфера магазина).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 Организация электронной торговли.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 Меры по государственному регулированию и регламентации розничной торговли, и улучшению торгового обслуживания.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lastRenderedPageBreak/>
              <w:t xml:space="preserve">4. Коммерческая сделка как правовая форма осуществления коммерческих операций, этапы ее проведения и содержание.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5. Значение ярмарок и выставок в осуществлении коммерческой работы предприятий.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6. Характеристика товара как объекта коммерческой деятельности.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7. Продажа товаров на потовых рынках.</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8. Формы кооперации в торговле.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9. Характеристика коммерческой деятельности разных форм розничной торговли.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10. Прямые закупки товаров у производителей.</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11. Розничная торговля как основная сфера коммерческой деятельности. Управление розничной торговли в России на территориальном уровне.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12. Услуги как объект торговой деятельности.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13. Понятие ярмарок и товарно-промышленных выставок.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14. Субъекты коммерческой деятельности: их классификация и характер коммерческих операций.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15.  Организация и технология розничной продажи товаров.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16. Виды и цели биржевых сделок.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17. Оптовая продажи товаров: методы, организация и эффективность.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18.  Организационно-экономическая характеристика типов розничных торговых предприятий по продаже продовольственных товаров.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19.  </w:t>
            </w:r>
            <w:proofErr w:type="spellStart"/>
            <w:r w:rsidRPr="00C26017">
              <w:rPr>
                <w:rFonts w:ascii="Times New Roman" w:eastAsiaTheme="minorEastAsia" w:hAnsi="Times New Roman" w:cs="Times New Roman"/>
                <w:bCs/>
                <w:sz w:val="24"/>
                <w:szCs w:val="24"/>
                <w:lang w:eastAsia="ru-RU"/>
              </w:rPr>
              <w:t>Ценообразующие</w:t>
            </w:r>
            <w:proofErr w:type="spellEnd"/>
            <w:r w:rsidRPr="00C26017">
              <w:rPr>
                <w:rFonts w:ascii="Times New Roman" w:eastAsiaTheme="minorEastAsia" w:hAnsi="Times New Roman" w:cs="Times New Roman"/>
                <w:bCs/>
                <w:sz w:val="24"/>
                <w:szCs w:val="24"/>
                <w:lang w:eastAsia="ru-RU"/>
              </w:rPr>
              <w:t xml:space="preserve"> факторы и формирование цены на товары в процессе коммерческой деятельности.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20. Формы ведения переговоров о коммерческой сделке и согласование её основных условий.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21. Торги как форма соревновательной торговли.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22. Коммерческая стратегия на российских товарных биржах в условиях формирующегося рынка.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23. Правила торговли на рынке потребительских товаров.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24. Государственное регулирование в торговле.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25.  Формы, методы и стратегии продаж.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26. Товарная биржа и ее функции.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27. Сущность аукционной торговли, ее организационные формы и этапы формирования.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28.  Торговое обслуживание: услуги торговли, системы, формы и культура торгового обслуживания.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29.  Инфраструктура рынка, конкуренция и ее виды.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30.  Коммерческие связи на рынке товаров и услуг.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lastRenderedPageBreak/>
              <w:t xml:space="preserve">31.  Факторы, влияющие на коммерческую деятельность предприятия.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32.  Рынок как сфера коммерческой деятельности, виды и характеристика рынков.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33.  Субъекты коммерческой деятельности, организационно-правовые формы юридических лиц, осуществляющих коммерческую деятельность.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34.  Товар как объект коммерческой деятельности, классификация товаров, концепция жизненного цикла товара.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35.  Коммерческая информация, ее характеристика, виды и источники поступления.    </w:t>
            </w:r>
          </w:p>
          <w:p w:rsidR="00C26017" w:rsidRPr="00C26017" w:rsidRDefault="00C26017" w:rsidP="00C26017">
            <w:pPr>
              <w:jc w:val="both"/>
              <w:rPr>
                <w:rFonts w:ascii="Times New Roman" w:eastAsiaTheme="minorEastAsia" w:hAnsi="Times New Roman" w:cs="Times New Roman"/>
                <w:bCs/>
                <w:sz w:val="24"/>
                <w:szCs w:val="24"/>
                <w:lang w:eastAsia="ru-RU"/>
              </w:rPr>
            </w:pPr>
            <w:r w:rsidRPr="00C26017">
              <w:rPr>
                <w:rFonts w:ascii="Times New Roman" w:eastAsiaTheme="minorEastAsia" w:hAnsi="Times New Roman" w:cs="Times New Roman"/>
                <w:bCs/>
                <w:sz w:val="24"/>
                <w:szCs w:val="24"/>
                <w:lang w:eastAsia="ru-RU"/>
              </w:rPr>
              <w:t xml:space="preserve">36.  Коммерческая тайна и обеспечение ее защиты. </w:t>
            </w:r>
          </w:p>
          <w:p w:rsidR="001B3D09" w:rsidRPr="001B3D09" w:rsidRDefault="001B3D09" w:rsidP="003C7086">
            <w:pPr>
              <w:jc w:val="both"/>
              <w:rPr>
                <w:rFonts w:ascii="Times New Roman" w:eastAsiaTheme="minorEastAsia" w:hAnsi="Times New Roman" w:cs="Times New Roman"/>
                <w:bCs/>
                <w:sz w:val="24"/>
                <w:szCs w:val="24"/>
                <w:lang w:eastAsia="ru-RU"/>
              </w:rPr>
            </w:pPr>
          </w:p>
        </w:tc>
      </w:tr>
    </w:tbl>
    <w:p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lastRenderedPageBreak/>
        <w:br w:type="textWrapping" w:clear="all"/>
      </w:r>
    </w:p>
    <w:p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t xml:space="preserve">  </w:t>
      </w:r>
      <w:r w:rsidR="006F627F" w:rsidRPr="009F7460">
        <w:rPr>
          <w:rFonts w:eastAsia="Times New Roman"/>
          <w:bCs/>
          <w:iCs/>
          <w:sz w:val="24"/>
          <w:szCs w:val="24"/>
        </w:rPr>
        <w:t>Критерии, шкалы оценивания текущего контроля успеваемости:</w:t>
      </w:r>
    </w:p>
    <w:p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1028"/>
        <w:gridCol w:w="1028"/>
      </w:tblGrid>
      <w:tr w:rsidR="006F627F" w:rsidRPr="006F627F" w:rsidTr="00C539A8">
        <w:trPr>
          <w:trHeight w:val="754"/>
          <w:tblHeader/>
        </w:trPr>
        <w:tc>
          <w:tcPr>
            <w:tcW w:w="1985" w:type="dxa"/>
            <w:vMerge w:val="restart"/>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4111" w:type="dxa"/>
            <w:gridSpan w:val="3"/>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rsidTr="00C539A8">
        <w:trPr>
          <w:trHeight w:val="754"/>
          <w:tblHeader/>
        </w:trPr>
        <w:tc>
          <w:tcPr>
            <w:tcW w:w="1985" w:type="dxa"/>
            <w:vMerge/>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gridSpan w:val="2"/>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83"/>
        </w:trPr>
        <w:tc>
          <w:tcPr>
            <w:tcW w:w="1985" w:type="dxa"/>
            <w:vMerge w:val="restart"/>
          </w:tcPr>
          <w:p w:rsidR="006F627F" w:rsidRPr="006F627F" w:rsidRDefault="006F627F" w:rsidP="006F627F">
            <w:pPr>
              <w:widowControl w:val="0"/>
              <w:autoSpaceDE w:val="0"/>
              <w:autoSpaceDN w:val="0"/>
              <w:rPr>
                <w:rFonts w:ascii="Times New Roman" w:eastAsia="Calibri" w:hAnsi="Times New Roman" w:cs="Times New Roman"/>
                <w:bCs/>
                <w:iCs/>
                <w:sz w:val="24"/>
                <w:szCs w:val="24"/>
              </w:rPr>
            </w:pPr>
            <w:r w:rsidRPr="006F627F">
              <w:rPr>
                <w:rFonts w:ascii="Times New Roman" w:eastAsia="Calibri" w:hAnsi="Times New Roman" w:cs="Times New Roman"/>
                <w:bCs/>
                <w:iCs/>
                <w:sz w:val="24"/>
                <w:szCs w:val="24"/>
              </w:rPr>
              <w:t>Экспресс-опрос</w:t>
            </w:r>
          </w:p>
          <w:p w:rsidR="006F627F" w:rsidRPr="006F627F"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Дан оперативно полный, развернутый ответ на поставленный вопрос (вопросы), п</w:t>
            </w:r>
            <w:r w:rsidR="004F7960">
              <w:rPr>
                <w:rFonts w:ascii="Times New Roman" w:eastAsia="Calibri" w:hAnsi="Times New Roman" w:cs="Times New Roman"/>
                <w:sz w:val="24"/>
                <w:szCs w:val="24"/>
              </w:rPr>
              <w:t>оказана совокупность осознанных</w:t>
            </w:r>
            <w:r w:rsidR="004F7960" w:rsidRPr="004F7960">
              <w:rPr>
                <w:rFonts w:ascii="Times New Roman" w:eastAsia="Calibri" w:hAnsi="Times New Roman" w:cs="Times New Roman"/>
                <w:sz w:val="24"/>
                <w:szCs w:val="24"/>
              </w:rPr>
              <w:t xml:space="preserve"> </w:t>
            </w:r>
            <w:r w:rsidRPr="006F627F">
              <w:rPr>
                <w:rFonts w:ascii="Times New Roman" w:eastAsia="Calibri" w:hAnsi="Times New Roman" w:cs="Times New Roman"/>
                <w:sz w:val="24"/>
                <w:szCs w:val="24"/>
              </w:rPr>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6F627F">
              <w:rPr>
                <w:rFonts w:ascii="Times New Roman" w:eastAsia="Calibri" w:hAnsi="Times New Roman" w:cs="Times New Roman"/>
                <w:spacing w:val="-4"/>
                <w:sz w:val="24"/>
                <w:szCs w:val="24"/>
              </w:rPr>
              <w:t xml:space="preserve">Обучающийся </w:t>
            </w:r>
            <w:r w:rsidRPr="006F627F">
              <w:rPr>
                <w:rFonts w:ascii="Times New Roman" w:eastAsia="Calibri" w:hAnsi="Times New Roman" w:cs="Times New Roman"/>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rsidR="006F627F" w:rsidRPr="006F627F" w:rsidRDefault="006F627F" w:rsidP="006F627F">
            <w:pPr>
              <w:widowControl w:val="0"/>
              <w:tabs>
                <w:tab w:val="left" w:pos="317"/>
              </w:tabs>
              <w:autoSpaceDE w:val="0"/>
              <w:autoSpaceDN w:val="0"/>
              <w:rPr>
                <w:rFonts w:ascii="Times New Roman" w:eastAsia="Calibri" w:hAnsi="Times New Roman" w:cs="Times New Roman"/>
                <w:sz w:val="24"/>
                <w:szCs w:val="24"/>
              </w:rPr>
            </w:pPr>
          </w:p>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rsidTr="00C539A8">
        <w:trPr>
          <w:trHeight w:val="283"/>
        </w:trPr>
        <w:tc>
          <w:tcPr>
            <w:tcW w:w="1985" w:type="dxa"/>
            <w:vMerge/>
          </w:tcPr>
          <w:p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F627F">
              <w:rPr>
                <w:rFonts w:ascii="Times New Roman" w:eastAsia="Calibri" w:hAnsi="Times New Roman" w:cs="Times New Roman"/>
                <w:spacing w:val="-4"/>
                <w:sz w:val="24"/>
                <w:szCs w:val="24"/>
              </w:rPr>
              <w:t xml:space="preserve">Обучающийся </w:t>
            </w:r>
            <w:r w:rsidRPr="006F627F">
              <w:rPr>
                <w:rFonts w:ascii="Times New Roman" w:eastAsia="Calibri" w:hAnsi="Times New Roman" w:cs="Times New Roman"/>
                <w:sz w:val="24"/>
                <w:szCs w:val="24"/>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rsidR="006F627F" w:rsidRPr="006F627F" w:rsidRDefault="006F627F" w:rsidP="006F627F">
            <w:pPr>
              <w:widowControl w:val="0"/>
              <w:tabs>
                <w:tab w:val="left" w:pos="317"/>
              </w:tabs>
              <w:autoSpaceDE w:val="0"/>
              <w:autoSpaceDN w:val="0"/>
              <w:rPr>
                <w:rFonts w:ascii="Times New Roman" w:eastAsia="Calibri" w:hAnsi="Times New Roman" w:cs="Times New Roman"/>
                <w:sz w:val="24"/>
                <w:szCs w:val="24"/>
              </w:rPr>
            </w:pPr>
          </w:p>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rsidTr="00C539A8">
        <w:trPr>
          <w:trHeight w:val="283"/>
        </w:trPr>
        <w:tc>
          <w:tcPr>
            <w:tcW w:w="1985" w:type="dxa"/>
            <w:vMerge/>
          </w:tcPr>
          <w:p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полный, но недостаточно последовательный ответ на поставленный вопрос </w:t>
            </w:r>
            <w:r w:rsidRPr="006F627F">
              <w:rPr>
                <w:rFonts w:ascii="Times New Roman" w:eastAsia="Calibri" w:hAnsi="Times New Roman" w:cs="Times New Roman"/>
                <w:sz w:val="24"/>
                <w:szCs w:val="24"/>
              </w:rPr>
              <w:lastRenderedPageBreak/>
              <w:t xml:space="preserve">(вопросы),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proofErr w:type="gramStart"/>
            <w:r w:rsidRPr="006F627F">
              <w:rPr>
                <w:rFonts w:ascii="Times New Roman" w:eastAsia="Calibri" w:hAnsi="Times New Roman" w:cs="Times New Roman"/>
                <w:spacing w:val="-4"/>
                <w:sz w:val="24"/>
                <w:szCs w:val="24"/>
              </w:rPr>
              <w:t>Обучающийся</w:t>
            </w:r>
            <w:proofErr w:type="gramEnd"/>
            <w:r w:rsidRPr="006F627F">
              <w:rPr>
                <w:rFonts w:ascii="Times New Roman" w:eastAsia="Calibri" w:hAnsi="Times New Roman" w:cs="Times New Roman"/>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r>
      <w:tr w:rsidR="006F627F" w:rsidRPr="006F627F" w:rsidTr="00C539A8">
        <w:trPr>
          <w:trHeight w:val="283"/>
        </w:trPr>
        <w:tc>
          <w:tcPr>
            <w:tcW w:w="1985" w:type="dxa"/>
            <w:vMerge/>
          </w:tcPr>
          <w:p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6F627F">
              <w:rPr>
                <w:rFonts w:ascii="Times New Roman" w:eastAsia="Calibri" w:hAnsi="Times New Roman" w:cs="Times New Roman"/>
                <w:sz w:val="24"/>
                <w:szCs w:val="24"/>
              </w:rPr>
              <w:t>Обучающийся</w:t>
            </w:r>
            <w:proofErr w:type="gramEnd"/>
            <w:r w:rsidRPr="006F627F">
              <w:rPr>
                <w:rFonts w:ascii="Times New Roman" w:eastAsia="Calibri" w:hAnsi="Times New Roman" w:cs="Times New Roman"/>
                <w:sz w:val="24"/>
                <w:szCs w:val="24"/>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6F627F" w:rsidRPr="006F627F" w:rsidTr="00C539A8">
        <w:trPr>
          <w:trHeight w:val="283"/>
        </w:trPr>
        <w:tc>
          <w:tcPr>
            <w:tcW w:w="1985" w:type="dxa"/>
            <w:vMerge w:val="restart"/>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Круглый стол</w:t>
            </w: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proofErr w:type="gramStart"/>
            <w:r w:rsidRPr="006F627F">
              <w:rPr>
                <w:rFonts w:ascii="Times New Roman" w:eastAsia="Calibri" w:hAnsi="Times New Roman" w:cs="Times New Roman"/>
                <w:sz w:val="24"/>
                <w:szCs w:val="24"/>
              </w:rPr>
              <w:t>Обучающийся</w:t>
            </w:r>
            <w:proofErr w:type="gramEnd"/>
            <w:r w:rsidRPr="006F627F">
              <w:rPr>
                <w:rFonts w:ascii="Times New Roman" w:eastAsia="Calibri" w:hAnsi="Times New Roman" w:cs="Times New Roman"/>
                <w:sz w:val="24"/>
                <w:szCs w:val="24"/>
              </w:rPr>
              <w:t xml:space="preserve"> демонстрирует знание и понимание современных тенденций развития российского банковского сектора  в целом. Проявляется масштабность, глубина и оригинальность суждений. Аргументированность, взвешенность и конструктивность предложений. Умение отстаивать свое мнение. Активность в обсуждении.  Общая культура и эрудиция в процессе участия в круглом столе.</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proofErr w:type="gramStart"/>
            <w:r w:rsidRPr="006F627F">
              <w:rPr>
                <w:rFonts w:ascii="Times New Roman" w:eastAsia="Calibri" w:hAnsi="Times New Roman" w:cs="Times New Roman"/>
                <w:sz w:val="24"/>
                <w:szCs w:val="24"/>
              </w:rPr>
              <w:t>Обучающийся</w:t>
            </w:r>
            <w:proofErr w:type="gramEnd"/>
            <w:r w:rsidRPr="006F627F">
              <w:rPr>
                <w:rFonts w:ascii="Times New Roman" w:eastAsia="Calibri" w:hAnsi="Times New Roman" w:cs="Times New Roman"/>
                <w:sz w:val="24"/>
                <w:szCs w:val="24"/>
              </w:rPr>
              <w:t xml:space="preserve"> демонстрирует знание и понимание современных тенденций развития российского банковского сектора  в целом. Не всегда проявляется аргументированность, взвешенность и конструктивность суждений и  предложений. Проявляет умение отстаивать свое мнение. Не всегда в полной мере проявляет активность в обсуждении.  Общая культура и эрудиция в процессе участия в круглом столе.</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proofErr w:type="gramStart"/>
            <w:r w:rsidRPr="006F627F">
              <w:rPr>
                <w:rFonts w:ascii="Times New Roman" w:eastAsia="Calibri" w:hAnsi="Times New Roman" w:cs="Times New Roman"/>
                <w:sz w:val="24"/>
                <w:szCs w:val="24"/>
              </w:rPr>
              <w:t>Обучающийся</w:t>
            </w:r>
            <w:proofErr w:type="gramEnd"/>
            <w:r w:rsidRPr="006F627F">
              <w:rPr>
                <w:rFonts w:ascii="Times New Roman" w:eastAsia="Calibri" w:hAnsi="Times New Roman" w:cs="Times New Roman"/>
                <w:sz w:val="24"/>
                <w:szCs w:val="24"/>
              </w:rPr>
              <w:t xml:space="preserve"> е в полной мере демонстрирует знание и понимание современных тенденций развития российского банковского сектора  в целом. Не всегда проявляется аргументированность, взвешенность и конструктивность суждений и  предложений. Не в полной мере проявляет умение отстаивать свое мнение.  Не проявляет активность в обсуждении.  </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vMerge w:val="restart"/>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proofErr w:type="gramStart"/>
            <w:r w:rsidRPr="006F627F">
              <w:rPr>
                <w:rFonts w:ascii="Times New Roman" w:eastAsia="Calibri" w:hAnsi="Times New Roman" w:cs="Times New Roman"/>
                <w:sz w:val="24"/>
                <w:szCs w:val="24"/>
              </w:rPr>
              <w:t>Обучающийся</w:t>
            </w:r>
            <w:proofErr w:type="gramEnd"/>
            <w:r w:rsidRPr="006F627F">
              <w:rPr>
                <w:rFonts w:ascii="Times New Roman" w:eastAsia="Calibri" w:hAnsi="Times New Roman" w:cs="Times New Roman"/>
                <w:sz w:val="24"/>
                <w:szCs w:val="24"/>
              </w:rPr>
              <w:t xml:space="preserve"> не демонстрирует знание и понимание современных тенденций развития российского банковского сектора  в целом. Не  проявляет аргументированность, взвешенность и конструктивность суждений и  предложений. Не демонстрирует  умение отстаивать свое мнение. </w:t>
            </w:r>
            <w:proofErr w:type="spellStart"/>
            <w:r w:rsidRPr="006F627F">
              <w:rPr>
                <w:rFonts w:ascii="Times New Roman" w:eastAsia="Calibri" w:hAnsi="Times New Roman" w:cs="Times New Roman"/>
                <w:sz w:val="24"/>
                <w:szCs w:val="24"/>
                <w:lang w:val="en-US"/>
              </w:rPr>
              <w:t>Не</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всегда</w:t>
            </w:r>
            <w:proofErr w:type="spellEnd"/>
            <w:r w:rsidRPr="006F627F">
              <w:rPr>
                <w:rFonts w:ascii="Times New Roman" w:eastAsia="Calibri" w:hAnsi="Times New Roman" w:cs="Times New Roman"/>
                <w:sz w:val="24"/>
                <w:szCs w:val="24"/>
                <w:lang w:val="en-US"/>
              </w:rPr>
              <w:t xml:space="preserve"> в </w:t>
            </w:r>
            <w:proofErr w:type="spellStart"/>
            <w:r w:rsidRPr="006F627F">
              <w:rPr>
                <w:rFonts w:ascii="Times New Roman" w:eastAsia="Calibri" w:hAnsi="Times New Roman" w:cs="Times New Roman"/>
                <w:sz w:val="24"/>
                <w:szCs w:val="24"/>
                <w:lang w:val="en-US"/>
              </w:rPr>
              <w:t>полной</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мере</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проявляет</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активность</w:t>
            </w:r>
            <w:proofErr w:type="spellEnd"/>
            <w:r w:rsidRPr="006F627F">
              <w:rPr>
                <w:rFonts w:ascii="Times New Roman" w:eastAsia="Calibri" w:hAnsi="Times New Roman" w:cs="Times New Roman"/>
                <w:sz w:val="24"/>
                <w:szCs w:val="24"/>
                <w:lang w:val="en-US"/>
              </w:rPr>
              <w:t xml:space="preserve"> в </w:t>
            </w:r>
            <w:proofErr w:type="spellStart"/>
            <w:r w:rsidRPr="006F627F">
              <w:rPr>
                <w:rFonts w:ascii="Times New Roman" w:eastAsia="Calibri" w:hAnsi="Times New Roman" w:cs="Times New Roman"/>
                <w:sz w:val="24"/>
                <w:szCs w:val="24"/>
                <w:lang w:val="en-US"/>
              </w:rPr>
              <w:t>обсуждении</w:t>
            </w:r>
            <w:proofErr w:type="spellEnd"/>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vMerge/>
          </w:tcPr>
          <w:p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rsidTr="00C539A8">
        <w:trPr>
          <w:trHeight w:val="283"/>
        </w:trPr>
        <w:tc>
          <w:tcPr>
            <w:tcW w:w="1985" w:type="dxa"/>
            <w:vMerge w:val="restart"/>
          </w:tcPr>
          <w:p w:rsidR="009F7460"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Тест</w:t>
            </w:r>
            <w:r w:rsidR="009F7460">
              <w:rPr>
                <w:rFonts w:ascii="Times New Roman" w:eastAsiaTheme="minorEastAsia" w:hAnsi="Times New Roman" w:cs="Times New Roman"/>
                <w:sz w:val="24"/>
                <w:szCs w:val="24"/>
                <w:lang w:eastAsia="ru-RU"/>
              </w:rPr>
              <w:t xml:space="preserve"> </w:t>
            </w:r>
          </w:p>
          <w:p w:rsidR="006F627F" w:rsidRPr="006F627F" w:rsidRDefault="009F7460" w:rsidP="006F627F">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iCs/>
                <w:sz w:val="24"/>
                <w:szCs w:val="24"/>
                <w:lang w:eastAsia="ru-RU"/>
              </w:rPr>
              <w:t>(текущее тестирование по разделам курса)</w:t>
            </w:r>
          </w:p>
        </w:tc>
        <w:tc>
          <w:tcPr>
            <w:tcW w:w="8505" w:type="dxa"/>
            <w:vMerge w:val="restart"/>
          </w:tcPr>
          <w:p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За выполнение каждого тестового задания</w:t>
            </w:r>
            <w:r w:rsidR="009F7460">
              <w:rPr>
                <w:rFonts w:ascii="Times New Roman" w:eastAsiaTheme="minorEastAsia" w:hAnsi="Times New Roman" w:cs="Times New Roman"/>
                <w:sz w:val="24"/>
                <w:szCs w:val="24"/>
                <w:lang w:eastAsia="ru-RU"/>
              </w:rPr>
              <w:t xml:space="preserve"> испытуемому выставляются баллы</w:t>
            </w:r>
            <w:r w:rsidRPr="006F627F">
              <w:rPr>
                <w:rFonts w:ascii="Times New Roman" w:eastAsiaTheme="minorEastAsia" w:hAnsi="Times New Roman" w:cs="Times New Roman"/>
                <w:b/>
                <w:sz w:val="24"/>
                <w:szCs w:val="24"/>
                <w:lang w:eastAsia="ru-RU"/>
              </w:rPr>
              <w:t>.</w:t>
            </w:r>
          </w:p>
          <w:p w:rsidR="006F627F" w:rsidRPr="008E7848"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w:t>
            </w:r>
            <w:proofErr w:type="gramStart"/>
            <w:r w:rsidRPr="006F627F">
              <w:rPr>
                <w:rFonts w:ascii="Times New Roman" w:eastAsiaTheme="minorEastAsia" w:hAnsi="Times New Roman" w:cs="Times New Roman"/>
                <w:sz w:val="24"/>
                <w:szCs w:val="24"/>
                <w:lang w:eastAsia="ru-RU"/>
              </w:rPr>
              <w:t>какая-либо</w:t>
            </w:r>
            <w:proofErr w:type="gramEnd"/>
            <w:r w:rsidRPr="006F627F">
              <w:rPr>
                <w:rFonts w:ascii="Times New Roman" w:eastAsiaTheme="minorEastAsia" w:hAnsi="Times New Roman" w:cs="Times New Roman"/>
                <w:sz w:val="24"/>
                <w:szCs w:val="24"/>
                <w:lang w:eastAsia="ru-RU"/>
              </w:rPr>
              <w:t xml:space="preserve"> из его частей.</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Общая сумма баллов за все правильные ответы составляет наивысший балл - 20 баллов</w:t>
            </w:r>
            <w:r w:rsidR="009F7460">
              <w:rPr>
                <w:rFonts w:ascii="Times New Roman" w:eastAsiaTheme="minorEastAsia" w:hAnsi="Times New Roman" w:cs="Times New Roman"/>
                <w:sz w:val="24"/>
                <w:szCs w:val="24"/>
                <w:lang w:eastAsia="ru-RU"/>
              </w:rPr>
              <w:t>.</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 xml:space="preserve">Рекомендуемое процентное соотношение баллов и </w:t>
            </w:r>
            <w:r w:rsidR="008E7848">
              <w:rPr>
                <w:rFonts w:ascii="Times New Roman" w:eastAsiaTheme="minorEastAsia" w:hAnsi="Times New Roman" w:cs="Times New Roman"/>
                <w:sz w:val="24"/>
                <w:szCs w:val="24"/>
                <w:lang w:eastAsia="ru-RU"/>
              </w:rPr>
              <w:t>оценок по пятибалльной системе:</w:t>
            </w:r>
          </w:p>
          <w:p w:rsidR="006F627F" w:rsidRPr="006F627F" w:rsidRDefault="006F627F" w:rsidP="006F627F">
            <w:pPr>
              <w:rPr>
                <w:rFonts w:ascii="Times New Roman" w:eastAsiaTheme="minorEastAsia" w:hAnsi="Times New Roman" w:cs="Times New Roman"/>
                <w:color w:val="000000"/>
                <w:sz w:val="24"/>
                <w:szCs w:val="24"/>
                <w:lang w:eastAsia="ru-RU"/>
              </w:rPr>
            </w:pPr>
            <w:r w:rsidRPr="006F627F">
              <w:rPr>
                <w:rFonts w:ascii="Times New Roman" w:eastAsiaTheme="minorEastAsia" w:hAnsi="Times New Roman" w:cs="Times New Roman"/>
                <w:color w:val="000000"/>
                <w:sz w:val="24"/>
                <w:szCs w:val="24"/>
                <w:lang w:eastAsia="ru-RU"/>
              </w:rPr>
              <w:t>«2» - равно или менее 40%</w:t>
            </w:r>
          </w:p>
          <w:p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«3» - 41% - 64%</w:t>
            </w:r>
          </w:p>
          <w:p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«4» - 65% - 84%</w:t>
            </w:r>
          </w:p>
          <w:p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«5» - 85% - 100%</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85% - 100%</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65% - 84%</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41% - 64%</w:t>
            </w:r>
          </w:p>
        </w:tc>
      </w:tr>
      <w:tr w:rsidR="006F627F" w:rsidRPr="006F627F" w:rsidTr="00C539A8">
        <w:trPr>
          <w:trHeight w:val="1052"/>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1028" w:type="dxa"/>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40% и менее 40%</w:t>
            </w:r>
          </w:p>
        </w:tc>
      </w:tr>
      <w:tr w:rsidR="006F627F" w:rsidRPr="006F627F" w:rsidTr="00C539A8">
        <w:trPr>
          <w:trHeight w:val="283"/>
        </w:trPr>
        <w:tc>
          <w:tcPr>
            <w:tcW w:w="1985" w:type="dxa"/>
            <w:vMerge w:val="restart"/>
          </w:tcPr>
          <w:p w:rsidR="006F627F" w:rsidRPr="006F627F" w:rsidRDefault="006F627F" w:rsidP="006F627F">
            <w:pPr>
              <w:widowControl w:val="0"/>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Дискуссия</w:t>
            </w:r>
          </w:p>
          <w:p w:rsidR="006F627F" w:rsidRPr="006F627F"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rsidR="006F627F" w:rsidRPr="006F627F" w:rsidRDefault="006F627F" w:rsidP="006F627F">
            <w:pPr>
              <w:widowControl w:val="0"/>
              <w:tabs>
                <w:tab w:val="left" w:pos="469"/>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w:t>
            </w:r>
            <w:r w:rsidRPr="006F627F">
              <w:rPr>
                <w:rFonts w:ascii="Times New Roman" w:eastAsia="Calibri" w:hAnsi="Times New Roman" w:cs="Times New Roman"/>
                <w:sz w:val="24"/>
                <w:szCs w:val="24"/>
              </w:rPr>
              <w:lastRenderedPageBreak/>
              <w:t xml:space="preserve">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6F627F">
              <w:rPr>
                <w:rFonts w:ascii="Times New Roman" w:eastAsia="Calibri" w:hAnsi="Times New Roman" w:cs="Times New Roman"/>
                <w:sz w:val="24"/>
                <w:szCs w:val="24"/>
                <w:lang w:val="en-US"/>
              </w:rPr>
              <w:t>Эмоциональность</w:t>
            </w:r>
            <w:proofErr w:type="spellEnd"/>
            <w:r w:rsidRPr="006F627F">
              <w:rPr>
                <w:rFonts w:ascii="Times New Roman" w:eastAsia="Calibri" w:hAnsi="Times New Roman" w:cs="Times New Roman"/>
                <w:sz w:val="24"/>
                <w:szCs w:val="24"/>
                <w:lang w:val="en-US"/>
              </w:rPr>
              <w:t xml:space="preserve"> и </w:t>
            </w:r>
            <w:proofErr w:type="spellStart"/>
            <w:r w:rsidRPr="006F627F">
              <w:rPr>
                <w:rFonts w:ascii="Times New Roman" w:eastAsia="Calibri" w:hAnsi="Times New Roman" w:cs="Times New Roman"/>
                <w:sz w:val="24"/>
                <w:szCs w:val="24"/>
                <w:lang w:val="en-US"/>
              </w:rPr>
              <w:t>выразительность</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речи</w:t>
            </w:r>
            <w:proofErr w:type="spellEnd"/>
            <w:r w:rsidRPr="006F627F">
              <w:rPr>
                <w:rFonts w:ascii="Times New Roman" w:eastAsia="Calibri" w:hAnsi="Times New Roman" w:cs="Times New Roman"/>
                <w:sz w:val="24"/>
                <w:szCs w:val="24"/>
                <w:lang w:val="en-US"/>
              </w:rPr>
              <w:t>.</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w:t>
            </w:r>
            <w:r w:rsidRPr="006F627F">
              <w:rPr>
                <w:rFonts w:ascii="Times New Roman" w:eastAsiaTheme="minorEastAsia" w:hAnsi="Times New Roman" w:cs="Times New Roman"/>
                <w:sz w:val="24"/>
                <w:szCs w:val="24"/>
                <w:lang w:eastAsia="ru-RU"/>
              </w:rPr>
              <w:lastRenderedPageBreak/>
              <w:t>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6F627F" w:rsidRPr="006F627F" w:rsidTr="00C539A8">
        <w:trPr>
          <w:trHeight w:val="283"/>
        </w:trPr>
        <w:tc>
          <w:tcPr>
            <w:tcW w:w="1985" w:type="dxa"/>
            <w:vMerge/>
          </w:tcPr>
          <w:p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rsidR="006F627F" w:rsidRPr="006F627F" w:rsidRDefault="006F627F" w:rsidP="008E7848">
            <w:pPr>
              <w:rPr>
                <w:rFonts w:ascii="Times New Roman" w:eastAsiaTheme="minorEastAsia" w:hAnsi="Times New Roman" w:cs="Times New Roman"/>
                <w:sz w:val="24"/>
                <w:szCs w:val="24"/>
                <w:lang w:eastAsia="ru-RU"/>
              </w:rPr>
            </w:pPr>
            <w:proofErr w:type="gramStart"/>
            <w:r w:rsidRPr="006F627F">
              <w:rPr>
                <w:rFonts w:ascii="Times New Roman" w:eastAsiaTheme="minorEastAsia" w:hAnsi="Times New Roman" w:cs="Times New Roman"/>
                <w:sz w:val="24"/>
                <w:szCs w:val="24"/>
                <w:lang w:eastAsia="ru-RU"/>
              </w:rPr>
              <w:t>Обучающийся</w:t>
            </w:r>
            <w:proofErr w:type="gramEnd"/>
            <w:r w:rsidRPr="006F627F">
              <w:rPr>
                <w:rFonts w:ascii="Times New Roman" w:eastAsiaTheme="minorEastAsia" w:hAnsi="Times New Roman" w:cs="Times New Roman"/>
                <w:sz w:val="24"/>
                <w:szCs w:val="24"/>
                <w:lang w:eastAsia="ru-RU"/>
              </w:rPr>
              <w:t xml:space="preserve"> не демонстрирует знание и понимание</w:t>
            </w:r>
            <w:r w:rsidR="008E7848">
              <w:rPr>
                <w:rFonts w:ascii="Times New Roman" w:eastAsiaTheme="minorEastAsia" w:hAnsi="Times New Roman" w:cs="Times New Roman"/>
                <w:sz w:val="24"/>
                <w:szCs w:val="24"/>
                <w:lang w:eastAsia="ru-RU"/>
              </w:rPr>
              <w:t xml:space="preserve"> ключевых тем курса</w:t>
            </w:r>
            <w:r w:rsidRPr="006F627F">
              <w:rPr>
                <w:rFonts w:ascii="Times New Roman" w:eastAsiaTheme="minorEastAsia" w:hAnsi="Times New Roman" w:cs="Times New Roman"/>
                <w:sz w:val="24"/>
                <w:szCs w:val="24"/>
                <w:lang w:eastAsia="ru-RU"/>
              </w:rPr>
              <w:t>.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r w:rsidR="008E7848">
              <w:rPr>
                <w:rFonts w:ascii="Times New Roman" w:eastAsiaTheme="minorEastAsia" w:hAnsi="Times New Roman" w:cs="Times New Roman"/>
                <w:sz w:val="24"/>
                <w:szCs w:val="24"/>
                <w:lang w:eastAsia="ru-RU"/>
              </w:rPr>
              <w:t>.</w:t>
            </w:r>
          </w:p>
        </w:tc>
        <w:tc>
          <w:tcPr>
            <w:tcW w:w="2055" w:type="dxa"/>
          </w:tcPr>
          <w:p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9F7460" w:rsidRPr="006F627F" w:rsidTr="00C539A8">
        <w:trPr>
          <w:trHeight w:val="283"/>
        </w:trPr>
        <w:tc>
          <w:tcPr>
            <w:tcW w:w="1985" w:type="dxa"/>
            <w:vMerge w:val="restart"/>
          </w:tcPr>
          <w:p w:rsidR="009F7460" w:rsidRPr="006F627F" w:rsidRDefault="009F7460"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tc>
        <w:tc>
          <w:tcPr>
            <w:tcW w:w="8505" w:type="dxa"/>
            <w:vMerge w:val="restart"/>
          </w:tcPr>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 xml:space="preserve">Критерии оценивания: </w:t>
            </w:r>
          </w:p>
          <w:p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знание проблемы;</w:t>
            </w:r>
          </w:p>
          <w:p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оригинальность и самостоятельность;</w:t>
            </w:r>
          </w:p>
          <w:p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логическое и последовательное изложение мыслей;</w:t>
            </w:r>
          </w:p>
          <w:p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rsidR="009F7460" w:rsidRPr="009F7460" w:rsidRDefault="009F7460" w:rsidP="009F7460">
            <w:pPr>
              <w:numPr>
                <w:ilvl w:val="0"/>
                <w:numId w:val="36"/>
              </w:numPr>
              <w:rPr>
                <w:rFonts w:ascii="Times New Roman" w:eastAsiaTheme="minorEastAsia" w:hAnsi="Times New Roman" w:cs="Times New Roman"/>
                <w:iCs/>
                <w:sz w:val="24"/>
                <w:szCs w:val="24"/>
                <w:lang w:eastAsia="ru-RU"/>
              </w:rPr>
            </w:pPr>
            <w:r w:rsidRPr="009F7460">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9F7460">
              <w:rPr>
                <w:rFonts w:ascii="Times New Roman" w:eastAsiaTheme="minorEastAsia" w:hAnsi="Times New Roman" w:cs="Times New Roman"/>
                <w:sz w:val="24"/>
                <w:szCs w:val="24"/>
                <w:lang w:eastAsia="ru-RU"/>
              </w:rPr>
              <w:br/>
            </w:r>
            <w:r w:rsidRPr="009F7460">
              <w:rPr>
                <w:rFonts w:ascii="Times New Roman" w:eastAsiaTheme="minorEastAsia" w:hAnsi="Times New Roman" w:cs="Times New Roman"/>
                <w:iCs/>
                <w:sz w:val="24"/>
                <w:szCs w:val="24"/>
                <w:lang w:eastAsia="ru-RU"/>
              </w:rPr>
              <w:t>По каждому критерию присваивается 1 балл.</w:t>
            </w:r>
          </w:p>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lastRenderedPageBreak/>
              <w:t>Количество набранных баллов приравнивается к пятибалльной системе следующим образом:</w:t>
            </w:r>
          </w:p>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6 баллов – отлично,</w:t>
            </w:r>
          </w:p>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4-5 баллов – хорошо,</w:t>
            </w:r>
          </w:p>
          <w:p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2-3 балла – удовлетворительно,</w:t>
            </w:r>
          </w:p>
          <w:p w:rsidR="009F7460" w:rsidRPr="006F627F"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0-1 балл – неудовлетворительно</w:t>
            </w:r>
            <w:r>
              <w:rPr>
                <w:rFonts w:ascii="Times New Roman" w:eastAsiaTheme="minorEastAsia" w:hAnsi="Times New Roman" w:cs="Times New Roman"/>
                <w:sz w:val="24"/>
                <w:szCs w:val="24"/>
                <w:lang w:eastAsia="ru-RU"/>
              </w:rPr>
              <w:t>.</w:t>
            </w: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9F7460" w:rsidRPr="006F627F" w:rsidTr="00C539A8">
        <w:trPr>
          <w:trHeight w:val="283"/>
        </w:trPr>
        <w:tc>
          <w:tcPr>
            <w:tcW w:w="198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rsidR="009F7460"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372D2" w:rsidRPr="006F627F" w:rsidTr="00C539A8">
        <w:trPr>
          <w:trHeight w:val="283"/>
        </w:trPr>
        <w:tc>
          <w:tcPr>
            <w:tcW w:w="1985" w:type="dxa"/>
            <w:vMerge w:val="restart"/>
          </w:tcPr>
          <w:p w:rsidR="003372D2" w:rsidRPr="006F627F" w:rsidRDefault="003372D2" w:rsidP="006F627F">
            <w:pPr>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iCs/>
                <w:sz w:val="24"/>
                <w:szCs w:val="24"/>
                <w:lang w:eastAsia="ru-RU"/>
              </w:rPr>
              <w:lastRenderedPageBreak/>
              <w:t>Ситуационные задачи (кейсы)</w:t>
            </w:r>
          </w:p>
        </w:tc>
        <w:tc>
          <w:tcPr>
            <w:tcW w:w="8505" w:type="dxa"/>
          </w:tcPr>
          <w:p w:rsidR="003372D2" w:rsidRPr="006F627F" w:rsidRDefault="003372D2" w:rsidP="003372D2">
            <w:pPr>
              <w:jc w:val="both"/>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sz w:val="24"/>
                <w:szCs w:val="24"/>
                <w:lang w:eastAsia="ru-RU"/>
              </w:rPr>
              <w:t xml:space="preserve">даны исчерпывающие и обоснованные ответы на все поставленные вопросы, </w:t>
            </w:r>
            <w:r w:rsidRPr="003372D2">
              <w:rPr>
                <w:rFonts w:ascii="Times New Roman" w:eastAsiaTheme="minorEastAsia" w:hAnsi="Times New Roman" w:cs="Times New Roman"/>
                <w:iCs/>
                <w:sz w:val="24"/>
                <w:szCs w:val="24"/>
                <w:lang w:eastAsia="ru-RU"/>
              </w:rPr>
              <w:t xml:space="preserve">показана совокупность осознанных знаний </w:t>
            </w:r>
            <w:r w:rsidRPr="003372D2">
              <w:rPr>
                <w:rFonts w:ascii="Times New Roman" w:eastAsiaTheme="minorEastAsia" w:hAnsi="Times New Roman" w:cs="Times New Roman"/>
                <w:sz w:val="24"/>
                <w:szCs w:val="24"/>
                <w:lang w:eastAsia="ru-RU"/>
              </w:rPr>
              <w:t>о предмете исследования</w:t>
            </w:r>
            <w:r w:rsidRPr="003372D2">
              <w:rPr>
                <w:rFonts w:ascii="Times New Roman" w:eastAsiaTheme="minorEastAsia" w:hAnsi="Times New Roman" w:cs="Times New Roman"/>
                <w:iCs/>
                <w:sz w:val="24"/>
                <w:szCs w:val="24"/>
                <w:lang w:eastAsia="ru-RU"/>
              </w:rPr>
              <w:t>, доказательно раскрыты основные положения дисциплины;</w:t>
            </w:r>
            <w:r w:rsidRPr="003372D2">
              <w:rPr>
                <w:rFonts w:ascii="Times New Roman" w:eastAsiaTheme="minorEastAsia" w:hAnsi="Times New Roman" w:cs="Times New Roman"/>
                <w:i/>
                <w:sz w:val="24"/>
                <w:szCs w:val="24"/>
                <w:lang w:eastAsia="ru-RU"/>
              </w:rPr>
              <w:t xml:space="preserve"> </w:t>
            </w:r>
            <w:r w:rsidRPr="003372D2">
              <w:rPr>
                <w:rFonts w:ascii="Times New Roman" w:eastAsiaTheme="minorEastAsia" w:hAnsi="Times New Roman" w:cs="Times New Roman"/>
                <w:sz w:val="24"/>
                <w:szCs w:val="24"/>
                <w:lang w:eastAsia="ru-RU"/>
              </w:rPr>
              <w:t>правильно решены практические задачи; ответы четкие и краткие, логически правильно построенные, продемонстрирована самостоятельность в анализе фактов, событий и явлений</w:t>
            </w:r>
          </w:p>
        </w:tc>
        <w:tc>
          <w:tcPr>
            <w:tcW w:w="2055" w:type="dxa"/>
          </w:tcPr>
          <w:p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3372D2" w:rsidRPr="006F627F" w:rsidTr="00C539A8">
        <w:trPr>
          <w:trHeight w:val="283"/>
        </w:trPr>
        <w:tc>
          <w:tcPr>
            <w:tcW w:w="1985" w:type="dxa"/>
            <w:vMerge/>
          </w:tcPr>
          <w:p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rsidR="003372D2" w:rsidRPr="006F627F" w:rsidRDefault="003372D2" w:rsidP="003372D2">
            <w:pPr>
              <w:jc w:val="both"/>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sz w:val="24"/>
                <w:szCs w:val="24"/>
                <w:lang w:eastAsia="ru-RU"/>
              </w:rPr>
              <w:t xml:space="preserve">даны полные, достаточно обоснованные ответы на поставленные вопросы, показаны достаточные знания о предмете исследования; </w:t>
            </w:r>
            <w:r w:rsidRPr="003372D2">
              <w:rPr>
                <w:rFonts w:ascii="Times New Roman" w:eastAsiaTheme="minorEastAsia" w:hAnsi="Times New Roman" w:cs="Times New Roman"/>
                <w:iCs/>
                <w:sz w:val="24"/>
                <w:szCs w:val="24"/>
                <w:lang w:eastAsia="ru-RU"/>
              </w:rPr>
              <w:t>доказательно раскрыты основные положения дисциплины</w:t>
            </w:r>
            <w:r>
              <w:rPr>
                <w:rFonts w:ascii="Times New Roman" w:eastAsiaTheme="minorEastAsia" w:hAnsi="Times New Roman" w:cs="Times New Roman"/>
                <w:iCs/>
                <w:sz w:val="24"/>
                <w:szCs w:val="24"/>
                <w:lang w:eastAsia="ru-RU"/>
              </w:rPr>
              <w:t>,</w:t>
            </w:r>
            <w:r w:rsidRPr="003372D2">
              <w:rPr>
                <w:rFonts w:ascii="Times New Roman" w:eastAsiaTheme="minorEastAsia" w:hAnsi="Times New Roman" w:cs="Times New Roman"/>
                <w:sz w:val="24"/>
                <w:szCs w:val="24"/>
                <w:lang w:eastAsia="ru-RU"/>
              </w:rPr>
              <w:t xml:space="preserve"> правильно  решены  практические  задания;  при  ответах  не  всегда выделялось главное, ответы  в основном были краткими, но не всегда четкими.</w:t>
            </w:r>
          </w:p>
        </w:tc>
        <w:tc>
          <w:tcPr>
            <w:tcW w:w="2055" w:type="dxa"/>
          </w:tcPr>
          <w:p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3372D2" w:rsidRPr="006F627F" w:rsidTr="00C539A8">
        <w:trPr>
          <w:trHeight w:val="283"/>
        </w:trPr>
        <w:tc>
          <w:tcPr>
            <w:tcW w:w="1985" w:type="dxa"/>
            <w:vMerge/>
          </w:tcPr>
          <w:p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rsidR="003372D2" w:rsidRPr="008E7848" w:rsidRDefault="003372D2" w:rsidP="003372D2">
            <w:pPr>
              <w:pStyle w:val="af0"/>
              <w:tabs>
                <w:tab w:val="left" w:pos="201"/>
              </w:tabs>
              <w:ind w:left="0"/>
              <w:jc w:val="both"/>
              <w:rPr>
                <w:sz w:val="24"/>
                <w:szCs w:val="24"/>
              </w:rPr>
            </w:pPr>
            <w:r w:rsidRPr="008E7848">
              <w:rPr>
                <w:sz w:val="24"/>
                <w:szCs w:val="24"/>
              </w:rPr>
              <w:t>даны в основном правильные ответы на все поставленные вопросы, но без должной  глубины  и  обоснования,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c>
          <w:tcPr>
            <w:tcW w:w="2055" w:type="dxa"/>
          </w:tcPr>
          <w:p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3372D2" w:rsidRPr="006F627F" w:rsidTr="00C539A8">
        <w:trPr>
          <w:trHeight w:val="283"/>
        </w:trPr>
        <w:tc>
          <w:tcPr>
            <w:tcW w:w="1985" w:type="dxa"/>
            <w:vMerge/>
          </w:tcPr>
          <w:p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rsidR="003372D2" w:rsidRPr="008E7848" w:rsidRDefault="003372D2" w:rsidP="003372D2">
            <w:pPr>
              <w:pStyle w:val="af0"/>
              <w:shd w:val="clear" w:color="auto" w:fill="FFFFFF"/>
              <w:tabs>
                <w:tab w:val="left" w:pos="201"/>
              </w:tabs>
              <w:ind w:left="0"/>
              <w:jc w:val="both"/>
              <w:rPr>
                <w:rFonts w:ascii="Arial" w:eastAsia="Times New Roman" w:hAnsi="Arial" w:cs="Arial"/>
                <w:b/>
                <w:bCs/>
                <w:iCs/>
                <w:sz w:val="24"/>
                <w:szCs w:val="24"/>
                <w:u w:val="single"/>
              </w:rPr>
            </w:pPr>
            <w:proofErr w:type="gramStart"/>
            <w:r w:rsidRPr="008E7848">
              <w:rPr>
                <w:iCs/>
                <w:sz w:val="24"/>
                <w:szCs w:val="24"/>
              </w:rPr>
              <w:t>обучающийся</w:t>
            </w:r>
            <w:proofErr w:type="gramEnd"/>
            <w:r w:rsidRPr="008E7848">
              <w:rPr>
                <w:iCs/>
                <w:sz w:val="24"/>
                <w:szCs w:val="24"/>
              </w:rPr>
              <w:t xml:space="preserve"> не выполнил задание или не дал ответы по базовым вопросам дисциплины.</w:t>
            </w:r>
          </w:p>
        </w:tc>
        <w:tc>
          <w:tcPr>
            <w:tcW w:w="2055" w:type="dxa"/>
          </w:tcPr>
          <w:p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bl>
    <w:p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p>
    <w:p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rsidTr="00C539A8">
        <w:trPr>
          <w:trHeight w:val="493"/>
        </w:trPr>
        <w:tc>
          <w:tcPr>
            <w:tcW w:w="3261"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rsidTr="00C539A8">
        <w:tc>
          <w:tcPr>
            <w:tcW w:w="3261" w:type="dxa"/>
          </w:tcPr>
          <w:p w:rsidR="006F627F" w:rsidRPr="006F627F" w:rsidRDefault="00A665AF" w:rsidP="006F627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 xml:space="preserve">  </w:t>
            </w:r>
          </w:p>
          <w:p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 устной форме по билетам</w:t>
            </w:r>
          </w:p>
        </w:tc>
        <w:tc>
          <w:tcPr>
            <w:tcW w:w="11340" w:type="dxa"/>
          </w:tcPr>
          <w:p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Билет 1 </w:t>
            </w:r>
          </w:p>
          <w:p w:rsidR="00576B8A" w:rsidRDefault="006F627F" w:rsidP="005D76C2">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3B3A45" w:rsidRPr="003B3A45">
              <w:rPr>
                <w:rFonts w:ascii="Times New Roman" w:eastAsiaTheme="minorEastAsia" w:hAnsi="Times New Roman" w:cs="Times New Roman"/>
                <w:sz w:val="24"/>
                <w:szCs w:val="24"/>
                <w:lang w:eastAsia="ru-RU"/>
              </w:rPr>
              <w:t>Торговля и ее роль в сфере товарного обращения.</w:t>
            </w:r>
          </w:p>
          <w:p w:rsidR="006F627F" w:rsidRPr="006F627F" w:rsidRDefault="005D76C2" w:rsidP="005D76C2">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D76C2">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3B3A45" w:rsidRPr="003B3A45">
              <w:rPr>
                <w:rFonts w:ascii="Times New Roman" w:eastAsiaTheme="minorEastAsia" w:hAnsi="Times New Roman" w:cs="Times New Roman"/>
                <w:sz w:val="24"/>
                <w:szCs w:val="24"/>
                <w:lang w:eastAsia="ru-RU"/>
              </w:rPr>
              <w:t>Биржи и биржевая деятельность.</w:t>
            </w:r>
          </w:p>
          <w:p w:rsidR="00A665AF" w:rsidRPr="00A665AF" w:rsidRDefault="00A665AF" w:rsidP="00A665A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A665AF">
              <w:rPr>
                <w:rFonts w:ascii="Times New Roman" w:eastAsiaTheme="minorEastAsia" w:hAnsi="Times New Roman" w:cs="Times New Roman"/>
                <w:sz w:val="24"/>
                <w:szCs w:val="24"/>
                <w:lang w:eastAsia="ru-RU"/>
              </w:rPr>
              <w:t xml:space="preserve">В одном модном магазине накануне празднования Нового года </w:t>
            </w:r>
            <w:proofErr w:type="gramStart"/>
            <w:r w:rsidRPr="00A665AF">
              <w:rPr>
                <w:rFonts w:ascii="Times New Roman" w:eastAsiaTheme="minorEastAsia" w:hAnsi="Times New Roman" w:cs="Times New Roman"/>
                <w:sz w:val="24"/>
                <w:szCs w:val="24"/>
                <w:lang w:eastAsia="ru-RU"/>
              </w:rPr>
              <w:t>смекнули</w:t>
            </w:r>
            <w:proofErr w:type="gramEnd"/>
            <w:r w:rsidRPr="00A665AF">
              <w:rPr>
                <w:rFonts w:ascii="Times New Roman" w:eastAsiaTheme="minorEastAsia" w:hAnsi="Times New Roman" w:cs="Times New Roman"/>
                <w:sz w:val="24"/>
                <w:szCs w:val="24"/>
                <w:lang w:eastAsia="ru-RU"/>
              </w:rPr>
              <w:t>, что можно повысить продажи за счет объявления покупателям о подарках в виде низких цен. Новогодняя акция прошла под лозунгом: «Лучшая цена – лучший подарок!». Покупки не увеличились по сравнению с аналогичным периодом прошлого года. Покупателей не удалось убедить, что низкая цена – это новогодний подарок.</w:t>
            </w:r>
          </w:p>
          <w:p w:rsidR="00A665AF" w:rsidRPr="006F627F" w:rsidRDefault="00A665AF" w:rsidP="00A665AF">
            <w:pPr>
              <w:jc w:val="both"/>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sz w:val="24"/>
                <w:szCs w:val="24"/>
                <w:lang w:eastAsia="ru-RU"/>
              </w:rPr>
              <w:t>Вопросы: «В чем была ошибка продавца? И что стало бы желанным для покупателя?».</w:t>
            </w:r>
          </w:p>
          <w:p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2</w:t>
            </w:r>
          </w:p>
          <w:p w:rsidR="003B3A45" w:rsidRDefault="006F627F" w:rsidP="005D76C2">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3B3A45" w:rsidRPr="003B3A45">
              <w:rPr>
                <w:rFonts w:ascii="Times New Roman" w:eastAsiaTheme="minorEastAsia" w:hAnsi="Times New Roman" w:cs="Times New Roman"/>
                <w:sz w:val="24"/>
                <w:szCs w:val="24"/>
                <w:lang w:eastAsia="ru-RU"/>
              </w:rPr>
              <w:t>Сущность и функции торговли. Понятие и виды торговли</w:t>
            </w:r>
            <w:r w:rsidR="003B3A45">
              <w:rPr>
                <w:rFonts w:ascii="Times New Roman" w:eastAsiaTheme="minorEastAsia" w:hAnsi="Times New Roman" w:cs="Times New Roman"/>
                <w:sz w:val="24"/>
                <w:szCs w:val="24"/>
                <w:lang w:eastAsia="ru-RU"/>
              </w:rPr>
              <w:t>.</w:t>
            </w:r>
          </w:p>
          <w:p w:rsidR="005D76C2" w:rsidRPr="005D76C2" w:rsidRDefault="005D76C2" w:rsidP="005D76C2">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D76C2">
              <w:rPr>
                <w:rFonts w:ascii="Times New Roman" w:eastAsiaTheme="minorEastAsia" w:hAnsi="Times New Roman" w:cs="Times New Roman"/>
                <w:sz w:val="24"/>
                <w:szCs w:val="24"/>
                <w:lang w:eastAsia="ru-RU"/>
              </w:rPr>
              <w:t xml:space="preserve">. </w:t>
            </w:r>
            <w:r w:rsidR="003B3A45" w:rsidRPr="003B3A45">
              <w:rPr>
                <w:rFonts w:ascii="Times New Roman" w:eastAsiaTheme="minorEastAsia" w:hAnsi="Times New Roman" w:cs="Times New Roman"/>
                <w:sz w:val="24"/>
                <w:szCs w:val="24"/>
                <w:lang w:eastAsia="ru-RU"/>
              </w:rPr>
              <w:t>Виды розничной торговой сети. Характеристика форматов розничных торговых предприятий России.</w:t>
            </w:r>
          </w:p>
          <w:p w:rsidR="003B3A45" w:rsidRPr="003B3A45" w:rsidRDefault="00A665AF" w:rsidP="003B3A45">
            <w:pPr>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3</w:t>
            </w:r>
            <w:r w:rsidRPr="003B3A45">
              <w:rPr>
                <w:rFonts w:ascii="Times New Roman" w:eastAsiaTheme="minorEastAsia" w:hAnsi="Times New Roman" w:cs="Times New Roman"/>
                <w:sz w:val="24"/>
                <w:szCs w:val="24"/>
                <w:lang w:eastAsia="ru-RU"/>
              </w:rPr>
              <w:t>.</w:t>
            </w:r>
            <w:r w:rsidRPr="003B3A45">
              <w:rPr>
                <w:sz w:val="24"/>
                <w:szCs w:val="24"/>
              </w:rPr>
              <w:t xml:space="preserve"> </w:t>
            </w:r>
            <w:r w:rsidR="003B3A45" w:rsidRPr="003B3A45">
              <w:rPr>
                <w:rFonts w:ascii="Times New Roman" w:hAnsi="Times New Roman" w:cs="Times New Roman"/>
                <w:sz w:val="24"/>
                <w:szCs w:val="24"/>
              </w:rPr>
              <w:t>«Как быстро привлечь новый сегмент покупателей для покупки основного и сопутствующего товара».</w:t>
            </w:r>
          </w:p>
          <w:p w:rsidR="00A665AF" w:rsidRPr="003B3A45" w:rsidRDefault="003B3A45" w:rsidP="003B3A45">
            <w:pPr>
              <w:jc w:val="both"/>
              <w:rPr>
                <w:rFonts w:ascii="Times New Roman" w:eastAsiaTheme="minorEastAsia" w:hAnsi="Times New Roman" w:cs="Times New Roman"/>
                <w:sz w:val="24"/>
                <w:szCs w:val="24"/>
                <w:lang w:eastAsia="ru-RU"/>
              </w:rPr>
            </w:pPr>
            <w:r w:rsidRPr="003B3A45">
              <w:rPr>
                <w:rFonts w:ascii="Times New Roman" w:hAnsi="Times New Roman" w:cs="Times New Roman"/>
                <w:sz w:val="24"/>
                <w:szCs w:val="24"/>
              </w:rPr>
              <w:t>Индивидуальный предприниматель, имеющий маленький зоомагазин, решил расширить круг покупателей и заинтересовать детей домашними животными и рыбками. Какой инструмент маркетинга был использован для привлечения этого сегмента покупателей?</w:t>
            </w:r>
          </w:p>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3.</w:t>
            </w:r>
          </w:p>
          <w:p w:rsidR="005D76C2" w:rsidRPr="005D76C2" w:rsidRDefault="006F627F" w:rsidP="005D76C2">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D85C85" w:rsidRPr="00D85C85">
              <w:rPr>
                <w:rFonts w:ascii="Times New Roman" w:eastAsiaTheme="minorEastAsia" w:hAnsi="Times New Roman" w:cs="Times New Roman"/>
                <w:sz w:val="24"/>
                <w:szCs w:val="24"/>
                <w:lang w:eastAsia="ru-RU"/>
              </w:rPr>
              <w:t>Основные этапы в истории торговли.</w:t>
            </w:r>
          </w:p>
          <w:p w:rsidR="006F627F" w:rsidRDefault="00A665AF"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5D76C2">
              <w:rPr>
                <w:rFonts w:ascii="Times New Roman" w:eastAsiaTheme="minorEastAsia" w:hAnsi="Times New Roman" w:cs="Times New Roman"/>
                <w:sz w:val="24"/>
                <w:szCs w:val="24"/>
                <w:lang w:eastAsia="ru-RU"/>
              </w:rPr>
              <w:t xml:space="preserve"> </w:t>
            </w:r>
            <w:r w:rsidR="00D85C85" w:rsidRPr="00D85C85">
              <w:rPr>
                <w:rFonts w:ascii="Times New Roman" w:eastAsiaTheme="minorEastAsia" w:hAnsi="Times New Roman" w:cs="Times New Roman"/>
                <w:sz w:val="24"/>
                <w:szCs w:val="24"/>
                <w:lang w:eastAsia="ru-RU"/>
              </w:rPr>
              <w:t>Классические и современные теории международной торговли.</w:t>
            </w:r>
          </w:p>
          <w:p w:rsidR="00A665AF" w:rsidRPr="00A665AF" w:rsidRDefault="00A665AF" w:rsidP="00A665A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A665AF">
              <w:rPr>
                <w:rFonts w:ascii="Times New Roman" w:eastAsiaTheme="minorEastAsia" w:hAnsi="Times New Roman" w:cs="Times New Roman"/>
                <w:sz w:val="24"/>
                <w:szCs w:val="24"/>
                <w:lang w:eastAsia="ru-RU"/>
              </w:rPr>
              <w:t>«Сбыт неходового товара».</w:t>
            </w:r>
          </w:p>
          <w:p w:rsidR="00A665AF" w:rsidRPr="006F627F" w:rsidRDefault="00A665AF" w:rsidP="00A665AF">
            <w:pPr>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sz w:val="24"/>
                <w:szCs w:val="24"/>
                <w:lang w:eastAsia="ru-RU"/>
              </w:rPr>
              <w:t>Наш закупщик по ошибке приобрел 1 млн</w:t>
            </w:r>
            <w:r w:rsidR="003B3A45">
              <w:rPr>
                <w:rFonts w:ascii="Times New Roman" w:eastAsiaTheme="minorEastAsia" w:hAnsi="Times New Roman" w:cs="Times New Roman"/>
                <w:sz w:val="24"/>
                <w:szCs w:val="24"/>
                <w:lang w:eastAsia="ru-RU"/>
              </w:rPr>
              <w:t>.</w:t>
            </w:r>
            <w:r w:rsidRPr="00A665AF">
              <w:rPr>
                <w:rFonts w:ascii="Times New Roman" w:eastAsiaTheme="minorEastAsia" w:hAnsi="Times New Roman" w:cs="Times New Roman"/>
                <w:sz w:val="24"/>
                <w:szCs w:val="24"/>
                <w:lang w:eastAsia="ru-RU"/>
              </w:rPr>
              <w:t xml:space="preserve"> тюбиков крема от загара. Что сделаем, чтобы быстро его сбыть?</w:t>
            </w:r>
          </w:p>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4.</w:t>
            </w:r>
          </w:p>
          <w:p w:rsidR="001579EA" w:rsidRPr="001579EA" w:rsidRDefault="006F627F" w:rsidP="001579EA">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D85C85" w:rsidRPr="00D85C85">
              <w:rPr>
                <w:rFonts w:ascii="Times New Roman" w:eastAsiaTheme="minorEastAsia" w:hAnsi="Times New Roman" w:cs="Times New Roman"/>
                <w:sz w:val="24"/>
                <w:szCs w:val="24"/>
                <w:lang w:eastAsia="ru-RU"/>
              </w:rPr>
              <w:t>Происхождение и возникновение денег. Роль денег на современном этапе, их формы и виды.</w:t>
            </w:r>
          </w:p>
          <w:p w:rsidR="006F627F" w:rsidRPr="006F627F" w:rsidRDefault="001579EA" w:rsidP="00D85C85">
            <w:pPr>
              <w:rPr>
                <w:rFonts w:ascii="Times New Roman" w:eastAsiaTheme="minorEastAsia" w:hAnsi="Times New Roman" w:cs="Times New Roman"/>
                <w:bCs/>
                <w:iCs/>
                <w:sz w:val="24"/>
                <w:szCs w:val="24"/>
                <w:lang w:eastAsia="ru-RU"/>
              </w:rPr>
            </w:pPr>
            <w:r>
              <w:rPr>
                <w:rFonts w:ascii="Times New Roman" w:eastAsiaTheme="minorEastAsia" w:hAnsi="Times New Roman" w:cs="Times New Roman"/>
                <w:sz w:val="24"/>
                <w:szCs w:val="24"/>
                <w:lang w:eastAsia="ru-RU"/>
              </w:rPr>
              <w:t>2</w:t>
            </w:r>
            <w:r w:rsidRPr="001579EA">
              <w:rPr>
                <w:rFonts w:ascii="Times New Roman" w:eastAsiaTheme="minorEastAsia" w:hAnsi="Times New Roman" w:cs="Times New Roman"/>
                <w:sz w:val="24"/>
                <w:szCs w:val="24"/>
                <w:lang w:eastAsia="ru-RU"/>
              </w:rPr>
              <w:t xml:space="preserve">. </w:t>
            </w:r>
            <w:r w:rsidR="00D85C85" w:rsidRPr="00D85C85">
              <w:rPr>
                <w:rFonts w:ascii="Times New Roman" w:eastAsiaTheme="minorEastAsia" w:hAnsi="Times New Roman" w:cs="Times New Roman"/>
                <w:sz w:val="24"/>
                <w:szCs w:val="24"/>
                <w:lang w:eastAsia="ru-RU"/>
              </w:rPr>
              <w:t xml:space="preserve">Организация продаж (атмосфера магазина).  </w:t>
            </w:r>
          </w:p>
          <w:p w:rsidR="00A665AF" w:rsidRPr="00A665AF" w:rsidRDefault="00A665AF" w:rsidP="00A665AF">
            <w:pPr>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3.</w:t>
            </w:r>
            <w:r>
              <w:t xml:space="preserve"> </w:t>
            </w:r>
            <w:r w:rsidRPr="00A665AF">
              <w:rPr>
                <w:rFonts w:ascii="Times New Roman" w:eastAsiaTheme="minorEastAsia" w:hAnsi="Times New Roman" w:cs="Times New Roman"/>
                <w:bCs/>
                <w:iCs/>
                <w:sz w:val="24"/>
                <w:szCs w:val="24"/>
                <w:lang w:eastAsia="ru-RU"/>
              </w:rPr>
              <w:t>«Оригинальный способ участия в выставке».</w:t>
            </w:r>
            <w:r>
              <w:rPr>
                <w:rFonts w:ascii="Times New Roman" w:eastAsiaTheme="minorEastAsia" w:hAnsi="Times New Roman" w:cs="Times New Roman"/>
                <w:bCs/>
                <w:iCs/>
                <w:sz w:val="24"/>
                <w:szCs w:val="24"/>
                <w:lang w:eastAsia="ru-RU"/>
              </w:rPr>
              <w:t xml:space="preserve"> </w:t>
            </w:r>
            <w:r w:rsidRPr="00A665AF">
              <w:rPr>
                <w:rFonts w:ascii="Times New Roman" w:eastAsiaTheme="minorEastAsia" w:hAnsi="Times New Roman" w:cs="Times New Roman"/>
                <w:bCs/>
                <w:iCs/>
                <w:sz w:val="24"/>
                <w:szCs w:val="24"/>
                <w:lang w:eastAsia="ru-RU"/>
              </w:rPr>
              <w:t>Ситуация. В поисках региональных дилеров компания «</w:t>
            </w:r>
            <w:proofErr w:type="spellStart"/>
            <w:r w:rsidRPr="00A665AF">
              <w:rPr>
                <w:rFonts w:ascii="Times New Roman" w:eastAsiaTheme="minorEastAsia" w:hAnsi="Times New Roman" w:cs="Times New Roman"/>
                <w:bCs/>
                <w:iCs/>
                <w:sz w:val="24"/>
                <w:szCs w:val="24"/>
                <w:lang w:eastAsia="ru-RU"/>
              </w:rPr>
              <w:t>Кенга</w:t>
            </w:r>
            <w:proofErr w:type="spellEnd"/>
            <w:r w:rsidRPr="00A665AF">
              <w:rPr>
                <w:rFonts w:ascii="Times New Roman" w:eastAsiaTheme="minorEastAsia" w:hAnsi="Times New Roman" w:cs="Times New Roman"/>
                <w:bCs/>
                <w:iCs/>
                <w:sz w:val="24"/>
                <w:szCs w:val="24"/>
                <w:lang w:eastAsia="ru-RU"/>
              </w:rPr>
              <w:t xml:space="preserve">» (игровые приставки) решила экспонироваться в Воронеже на выставке товаров для детей. Но неожиданно организаторы перед началом резко снизили уровень специализации выставки и предоставили оставшиеся места розничным торговым организациям, предлагающим товары народного потребления, в </w:t>
            </w:r>
            <w:r w:rsidRPr="00A665AF">
              <w:rPr>
                <w:rFonts w:ascii="Times New Roman" w:eastAsiaTheme="minorEastAsia" w:hAnsi="Times New Roman" w:cs="Times New Roman"/>
                <w:bCs/>
                <w:iCs/>
                <w:sz w:val="24"/>
                <w:szCs w:val="24"/>
                <w:lang w:eastAsia="ru-RU"/>
              </w:rPr>
              <w:lastRenderedPageBreak/>
              <w:t>том числе электронику, косметику, па</w:t>
            </w:r>
            <w:r>
              <w:rPr>
                <w:rFonts w:ascii="Times New Roman" w:eastAsiaTheme="minorEastAsia" w:hAnsi="Times New Roman" w:cs="Times New Roman"/>
                <w:bCs/>
                <w:iCs/>
                <w:sz w:val="24"/>
                <w:szCs w:val="24"/>
                <w:lang w:eastAsia="ru-RU"/>
              </w:rPr>
              <w:t>рфюмерию, продукты питания и т.</w:t>
            </w:r>
            <w:r w:rsidRPr="00A665AF">
              <w:rPr>
                <w:rFonts w:ascii="Times New Roman" w:eastAsiaTheme="minorEastAsia" w:hAnsi="Times New Roman" w:cs="Times New Roman"/>
                <w:bCs/>
                <w:iCs/>
                <w:sz w:val="24"/>
                <w:szCs w:val="24"/>
                <w:lang w:eastAsia="ru-RU"/>
              </w:rPr>
              <w:t>д.</w:t>
            </w:r>
          </w:p>
          <w:p w:rsidR="00A665AF" w:rsidRPr="006F627F" w:rsidRDefault="00A665AF" w:rsidP="00A665AF">
            <w:pPr>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bCs/>
                <w:iCs/>
                <w:sz w:val="24"/>
                <w:szCs w:val="24"/>
                <w:lang w:eastAsia="ru-RU"/>
              </w:rPr>
              <w:t>Вопрос: «Какой выход из положения нашли сотрудники фирмы «</w:t>
            </w:r>
            <w:proofErr w:type="spellStart"/>
            <w:r w:rsidRPr="00A665AF">
              <w:rPr>
                <w:rFonts w:ascii="Times New Roman" w:eastAsiaTheme="minorEastAsia" w:hAnsi="Times New Roman" w:cs="Times New Roman"/>
                <w:bCs/>
                <w:iCs/>
                <w:sz w:val="24"/>
                <w:szCs w:val="24"/>
                <w:lang w:eastAsia="ru-RU"/>
              </w:rPr>
              <w:t>Кенга</w:t>
            </w:r>
            <w:proofErr w:type="spellEnd"/>
            <w:r w:rsidRPr="00A665AF">
              <w:rPr>
                <w:rFonts w:ascii="Times New Roman" w:eastAsiaTheme="minorEastAsia" w:hAnsi="Times New Roman" w:cs="Times New Roman"/>
                <w:bCs/>
                <w:iCs/>
                <w:sz w:val="24"/>
                <w:szCs w:val="24"/>
                <w:lang w:eastAsia="ru-RU"/>
              </w:rPr>
              <w:t>», чтобы не нарушить условия участия в выставке?».</w:t>
            </w:r>
          </w:p>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5.</w:t>
            </w:r>
          </w:p>
          <w:p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D85C85" w:rsidRPr="00D85C85">
              <w:rPr>
                <w:rFonts w:ascii="Times New Roman" w:eastAsiaTheme="minorEastAsia" w:hAnsi="Times New Roman" w:cs="Times New Roman"/>
                <w:sz w:val="24"/>
                <w:szCs w:val="24"/>
                <w:lang w:eastAsia="ru-RU"/>
              </w:rPr>
              <w:t>Меры по государственному регулированию и регламентации розничной торговли и улучшению торгового обслуживания.</w:t>
            </w:r>
          </w:p>
          <w:p w:rsidR="006F627F" w:rsidRDefault="006F627F" w:rsidP="00A665A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2. </w:t>
            </w:r>
            <w:r w:rsidR="00D85C85" w:rsidRPr="00D85C85">
              <w:rPr>
                <w:rFonts w:ascii="Times New Roman" w:eastAsiaTheme="minorEastAsia" w:hAnsi="Times New Roman" w:cs="Times New Roman"/>
                <w:sz w:val="24"/>
                <w:szCs w:val="24"/>
                <w:lang w:eastAsia="ru-RU"/>
              </w:rPr>
              <w:t>Международные организации в мировой торговле.</w:t>
            </w:r>
          </w:p>
          <w:p w:rsidR="008874DF" w:rsidRPr="008874DF" w:rsidRDefault="00A665AF" w:rsidP="008874D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8874DF">
              <w:t xml:space="preserve"> </w:t>
            </w:r>
            <w:r w:rsidR="008874DF" w:rsidRPr="008874DF">
              <w:rPr>
                <w:rFonts w:ascii="Times New Roman" w:eastAsiaTheme="minorEastAsia" w:hAnsi="Times New Roman" w:cs="Times New Roman"/>
                <w:sz w:val="24"/>
                <w:szCs w:val="24"/>
                <w:lang w:eastAsia="ru-RU"/>
              </w:rPr>
              <w:t>«Новая стратегия выстраивания отношений с клиентами, удовлетворяющая их потребность в общении».</w:t>
            </w:r>
          </w:p>
          <w:p w:rsidR="00A665AF" w:rsidRPr="006F627F" w:rsidRDefault="008874DF" w:rsidP="008874DF">
            <w:pPr>
              <w:rPr>
                <w:rFonts w:ascii="Times New Roman" w:eastAsiaTheme="minorEastAsia" w:hAnsi="Times New Roman" w:cs="Times New Roman"/>
                <w:sz w:val="24"/>
                <w:szCs w:val="24"/>
                <w:lang w:eastAsia="ru-RU"/>
              </w:rPr>
            </w:pPr>
            <w:r w:rsidRPr="008874DF">
              <w:rPr>
                <w:rFonts w:ascii="Times New Roman" w:eastAsiaTheme="minorEastAsia" w:hAnsi="Times New Roman" w:cs="Times New Roman"/>
                <w:sz w:val="24"/>
                <w:szCs w:val="24"/>
                <w:lang w:eastAsia="ru-RU"/>
              </w:rPr>
              <w:t>В процессе продаж вы убедились, что клиенты все больше нуждаются в ваших консультациях. Тема общения становится доминирующей в вашей работе. Но консультации все больше отнимают у вас времени и сил. Затраты на консультантов и консультации не окупятся. Нужна новая стратегия выстраивания отношений с клиентами.</w:t>
            </w:r>
          </w:p>
        </w:tc>
      </w:tr>
    </w:tbl>
    <w:p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rsidTr="00C539A8">
        <w:trPr>
          <w:trHeight w:val="521"/>
          <w:tblHeader/>
        </w:trPr>
        <w:tc>
          <w:tcPr>
            <w:tcW w:w="3828" w:type="dxa"/>
            <w:shd w:val="clear" w:color="auto" w:fill="DBE5F1" w:themeFill="accent1" w:themeFillTint="33"/>
            <w:vAlign w:val="center"/>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rsidTr="00C539A8">
        <w:trPr>
          <w:trHeight w:val="557"/>
          <w:tblHeader/>
        </w:trPr>
        <w:tc>
          <w:tcPr>
            <w:tcW w:w="3828" w:type="dxa"/>
            <w:shd w:val="clear" w:color="auto" w:fill="DBE5F1" w:themeFill="accent1" w:themeFillTint="33"/>
          </w:tcPr>
          <w:p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rsidTr="00C539A8">
        <w:trPr>
          <w:trHeight w:val="283"/>
        </w:trPr>
        <w:tc>
          <w:tcPr>
            <w:tcW w:w="3828" w:type="dxa"/>
            <w:vMerge w:val="restart"/>
          </w:tcPr>
          <w:p w:rsidR="006F627F" w:rsidRPr="006F627F" w:rsidRDefault="00A665AF"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 xml:space="preserve"> в устной форме</w:t>
            </w:r>
            <w:r w:rsidR="006B7EF9">
              <w:rPr>
                <w:rFonts w:ascii="Times New Roman" w:eastAsiaTheme="minorEastAsia" w:hAnsi="Times New Roman" w:cs="Times New Roman"/>
                <w:sz w:val="24"/>
                <w:szCs w:val="24"/>
                <w:lang w:eastAsia="ru-RU"/>
              </w:rPr>
              <w:t xml:space="preserve"> по билетам</w:t>
            </w:r>
          </w:p>
          <w:p w:rsidR="006F627F" w:rsidRPr="006F627F" w:rsidRDefault="006F627F" w:rsidP="006F627F">
            <w:pPr>
              <w:widowControl w:val="0"/>
              <w:autoSpaceDE w:val="0"/>
              <w:autoSpaceDN w:val="0"/>
              <w:rPr>
                <w:rFonts w:ascii="Times New Roman" w:eastAsia="Calibri" w:hAnsi="Times New Roman" w:cs="Times New Roman"/>
                <w:i/>
                <w:sz w:val="24"/>
                <w:szCs w:val="24"/>
              </w:rPr>
            </w:pPr>
          </w:p>
        </w:tc>
        <w:tc>
          <w:tcPr>
            <w:tcW w:w="6945" w:type="dxa"/>
          </w:tcPr>
          <w:p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Обучающийся:</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свободно владеет научными понятиями, ведет диалог и вступает в научную дискуссию;</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Pr="006B7EF9">
              <w:rPr>
                <w:rFonts w:ascii="Times New Roman" w:eastAsiaTheme="minorEastAsia" w:hAnsi="Times New Roman" w:cs="Times New Roman"/>
                <w:sz w:val="24"/>
                <w:szCs w:val="24"/>
                <w:lang w:eastAsia="ru-RU"/>
              </w:rPr>
              <w:t>способен</w:t>
            </w:r>
            <w:proofErr w:type="gramEnd"/>
            <w:r w:rsidRPr="006B7EF9">
              <w:rPr>
                <w:rFonts w:ascii="Times New Roman" w:eastAsiaTheme="minorEastAsia" w:hAnsi="Times New Roman" w:cs="Times New Roman"/>
                <w:sz w:val="24"/>
                <w:szCs w:val="24"/>
                <w:lang w:eastAsia="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логично и доказательно раскрывает проблему, предложенную в билете;</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 xml:space="preserve">свободно выполняет практические задания повышенной сложности, предусмотренные программой, демонстрирует </w:t>
            </w:r>
            <w:r w:rsidRPr="006B7EF9">
              <w:rPr>
                <w:rFonts w:ascii="Times New Roman" w:eastAsiaTheme="minorEastAsia" w:hAnsi="Times New Roman" w:cs="Times New Roman"/>
                <w:sz w:val="24"/>
                <w:szCs w:val="24"/>
                <w:lang w:eastAsia="ru-RU"/>
              </w:rPr>
              <w:lastRenderedPageBreak/>
              <w:t>системную работу с основной и дополнительной литературой.</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xml:space="preserve">- глубоко и прочно усвоил программный материал и знает </w:t>
            </w:r>
            <w:r>
              <w:rPr>
                <w:rFonts w:ascii="Times New Roman" w:eastAsiaTheme="minorEastAsia" w:hAnsi="Times New Roman" w:cs="Times New Roman"/>
                <w:sz w:val="24"/>
                <w:szCs w:val="24"/>
                <w:lang w:eastAsia="ru-RU"/>
              </w:rPr>
              <w:t>ключевые темы курса</w:t>
            </w:r>
            <w:r w:rsidRPr="006B7EF9">
              <w:rPr>
                <w:rFonts w:ascii="Times New Roman" w:eastAsiaTheme="minorEastAsia" w:hAnsi="Times New Roman" w:cs="Times New Roman"/>
                <w:sz w:val="24"/>
                <w:szCs w:val="24"/>
                <w:lang w:eastAsia="ru-RU"/>
              </w:rPr>
              <w:t xml:space="preserve">; основные термины и определения, используемые в </w:t>
            </w:r>
            <w:r>
              <w:rPr>
                <w:rFonts w:ascii="Times New Roman" w:eastAsiaTheme="minorEastAsia" w:hAnsi="Times New Roman" w:cs="Times New Roman"/>
                <w:sz w:val="24"/>
                <w:szCs w:val="24"/>
                <w:lang w:eastAsia="ru-RU"/>
              </w:rPr>
              <w:t>курс</w:t>
            </w:r>
            <w:r w:rsidRPr="006B7EF9">
              <w:rPr>
                <w:rFonts w:ascii="Times New Roman" w:eastAsiaTheme="minorEastAsia" w:hAnsi="Times New Roman" w:cs="Times New Roman"/>
                <w:sz w:val="24"/>
                <w:szCs w:val="24"/>
                <w:lang w:eastAsia="ru-RU"/>
              </w:rPr>
              <w:t xml:space="preserve">е; принципы и задачи </w:t>
            </w:r>
            <w:r w:rsidR="001406E4">
              <w:rPr>
                <w:rFonts w:ascii="Times New Roman" w:eastAsiaTheme="minorEastAsia" w:hAnsi="Times New Roman" w:cs="Times New Roman"/>
                <w:sz w:val="24"/>
                <w:szCs w:val="24"/>
                <w:lang w:eastAsia="ru-RU"/>
              </w:rPr>
              <w:t>предмета;</w:t>
            </w:r>
          </w:p>
          <w:p w:rsidR="001406E4" w:rsidRPr="006B7EF9" w:rsidRDefault="006B7EF9" w:rsidP="001406E4">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применяет показатели и категории</w:t>
            </w:r>
            <w:r w:rsidR="001406E4">
              <w:rPr>
                <w:rFonts w:ascii="Times New Roman" w:eastAsiaTheme="minorEastAsia" w:hAnsi="Times New Roman" w:cs="Times New Roman"/>
                <w:sz w:val="24"/>
                <w:szCs w:val="24"/>
                <w:lang w:eastAsia="ru-RU"/>
              </w:rPr>
              <w:t xml:space="preserve"> курса</w:t>
            </w:r>
            <w:r w:rsidRPr="006B7EF9">
              <w:rPr>
                <w:rFonts w:ascii="Times New Roman" w:eastAsiaTheme="minorEastAsia" w:hAnsi="Times New Roman" w:cs="Times New Roman"/>
                <w:sz w:val="24"/>
                <w:szCs w:val="24"/>
                <w:lang w:eastAsia="ru-RU"/>
              </w:rPr>
              <w:t>; адекватно применяет полученные знания в решении конкретных ситуационных задач по</w:t>
            </w:r>
            <w:r w:rsidR="001406E4">
              <w:rPr>
                <w:rFonts w:ascii="Times New Roman" w:eastAsiaTheme="minorEastAsia" w:hAnsi="Times New Roman" w:cs="Times New Roman"/>
                <w:sz w:val="24"/>
                <w:szCs w:val="24"/>
                <w:lang w:eastAsia="ru-RU"/>
              </w:rPr>
              <w:t xml:space="preserve"> дисциплине.</w:t>
            </w:r>
          </w:p>
          <w:p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Учебные достижения в семестровый период и результаты текущего контроля демонстрируют высокую степень овладения программным материалом.</w:t>
            </w:r>
          </w:p>
          <w:p w:rsidR="006F627F" w:rsidRPr="006F627F"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xml:space="preserve">Компетенции, закреплённые за дисциплиной, сформированы на уровне – </w:t>
            </w:r>
            <w:proofErr w:type="gramStart"/>
            <w:r w:rsidRPr="006B7EF9">
              <w:rPr>
                <w:rFonts w:ascii="Times New Roman" w:eastAsiaTheme="minorEastAsia" w:hAnsi="Times New Roman" w:cs="Times New Roman"/>
                <w:sz w:val="24"/>
                <w:szCs w:val="24"/>
                <w:lang w:eastAsia="ru-RU"/>
              </w:rPr>
              <w:t>высокий</w:t>
            </w:r>
            <w:proofErr w:type="gramEnd"/>
            <w:r w:rsidRPr="006B7EF9">
              <w:rPr>
                <w:rFonts w:ascii="Times New Roman" w:eastAsiaTheme="minorEastAsia" w:hAnsi="Times New Roman" w:cs="Times New Roman"/>
                <w:sz w:val="24"/>
                <w:szCs w:val="24"/>
                <w:lang w:eastAsia="ru-RU"/>
              </w:rPr>
              <w:t>.</w:t>
            </w:r>
          </w:p>
        </w:tc>
        <w:tc>
          <w:tcPr>
            <w:tcW w:w="1772" w:type="dxa"/>
          </w:tcPr>
          <w:p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rsidR="006F627F" w:rsidRPr="006F627F" w:rsidRDefault="00A665AF"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отлич</w:t>
            </w:r>
            <w:r w:rsidR="006F627F" w:rsidRPr="006F627F">
              <w:rPr>
                <w:rFonts w:ascii="Times New Roman" w:eastAsiaTheme="minorEastAsia" w:hAnsi="Times New Roman" w:cs="Times New Roman"/>
                <w:sz w:val="24"/>
                <w:szCs w:val="24"/>
                <w:lang w:eastAsia="ru-RU"/>
              </w:rPr>
              <w:t>но</w:t>
            </w:r>
          </w:p>
        </w:tc>
      </w:tr>
      <w:tr w:rsidR="001406E4" w:rsidRPr="006F627F" w:rsidTr="00C539A8">
        <w:trPr>
          <w:trHeight w:val="283"/>
        </w:trPr>
        <w:tc>
          <w:tcPr>
            <w:tcW w:w="3828" w:type="dxa"/>
            <w:vMerge/>
          </w:tcPr>
          <w:p w:rsidR="001406E4" w:rsidRDefault="001406E4" w:rsidP="006F627F">
            <w:pPr>
              <w:rPr>
                <w:rFonts w:ascii="Times New Roman" w:eastAsiaTheme="minorEastAsia" w:hAnsi="Times New Roman" w:cs="Times New Roman"/>
                <w:sz w:val="24"/>
                <w:szCs w:val="24"/>
                <w:lang w:eastAsia="ru-RU"/>
              </w:rPr>
            </w:pPr>
          </w:p>
        </w:tc>
        <w:tc>
          <w:tcPr>
            <w:tcW w:w="6945" w:type="dxa"/>
          </w:tcPr>
          <w:p w:rsidR="001406E4" w:rsidRPr="001406E4" w:rsidRDefault="001406E4" w:rsidP="001406E4">
            <w:pPr>
              <w:rPr>
                <w:rFonts w:ascii="Times New Roman" w:hAnsi="Times New Roman" w:cs="Times New Roman"/>
                <w:sz w:val="24"/>
                <w:szCs w:val="24"/>
              </w:rPr>
            </w:pPr>
            <w:r w:rsidRPr="001406E4">
              <w:rPr>
                <w:rFonts w:ascii="Times New Roman" w:hAnsi="Times New Roman" w:cs="Times New Roman"/>
                <w:sz w:val="24"/>
                <w:szCs w:val="24"/>
              </w:rPr>
              <w:t>Обучающийся:</w:t>
            </w:r>
          </w:p>
          <w:p w:rsidR="001406E4" w:rsidRPr="001406E4" w:rsidRDefault="001406E4" w:rsidP="001406E4">
            <w:pPr>
              <w:pStyle w:val="af0"/>
              <w:numPr>
                <w:ilvl w:val="0"/>
                <w:numId w:val="15"/>
              </w:numPr>
              <w:tabs>
                <w:tab w:val="left" w:pos="429"/>
              </w:tabs>
              <w:ind w:left="0" w:firstLine="0"/>
              <w:rPr>
                <w:sz w:val="24"/>
                <w:szCs w:val="24"/>
              </w:rPr>
            </w:pPr>
            <w:r w:rsidRPr="001406E4">
              <w:rPr>
                <w:sz w:val="24"/>
                <w:szCs w:val="24"/>
              </w:rPr>
              <w:t xml:space="preserve">показывает достаточное знание учебного материала, но допускает несущественные фактические ошибки, которые </w:t>
            </w:r>
            <w:proofErr w:type="gramStart"/>
            <w:r w:rsidRPr="001406E4">
              <w:rPr>
                <w:sz w:val="24"/>
                <w:szCs w:val="24"/>
              </w:rPr>
              <w:t>способен</w:t>
            </w:r>
            <w:proofErr w:type="gramEnd"/>
            <w:r w:rsidRPr="001406E4">
              <w:rPr>
                <w:sz w:val="24"/>
                <w:szCs w:val="24"/>
              </w:rPr>
              <w:t xml:space="preserve"> исправить самостоятельно, благодаря наводящему вопросу;</w:t>
            </w:r>
          </w:p>
          <w:p w:rsidR="001406E4" w:rsidRPr="001406E4" w:rsidRDefault="001406E4" w:rsidP="001406E4">
            <w:pPr>
              <w:pStyle w:val="af0"/>
              <w:numPr>
                <w:ilvl w:val="0"/>
                <w:numId w:val="15"/>
              </w:numPr>
              <w:tabs>
                <w:tab w:val="left" w:pos="429"/>
              </w:tabs>
              <w:ind w:left="0" w:firstLine="0"/>
              <w:rPr>
                <w:sz w:val="24"/>
                <w:szCs w:val="24"/>
              </w:rPr>
            </w:pPr>
            <w:r w:rsidRPr="001406E4">
              <w:rPr>
                <w:sz w:val="24"/>
                <w:szCs w:val="24"/>
              </w:rPr>
              <w:t>недостаточно раскрыта проблема по одному из вопросов билета;</w:t>
            </w:r>
          </w:p>
          <w:p w:rsidR="001406E4" w:rsidRPr="001406E4" w:rsidRDefault="001406E4" w:rsidP="001406E4">
            <w:pPr>
              <w:pStyle w:val="af0"/>
              <w:numPr>
                <w:ilvl w:val="0"/>
                <w:numId w:val="15"/>
              </w:numPr>
              <w:tabs>
                <w:tab w:val="left" w:pos="429"/>
              </w:tabs>
              <w:ind w:left="0" w:firstLine="0"/>
              <w:rPr>
                <w:sz w:val="24"/>
                <w:szCs w:val="24"/>
              </w:rPr>
            </w:pPr>
            <w:r w:rsidRPr="001406E4">
              <w:rPr>
                <w:sz w:val="24"/>
                <w:szCs w:val="24"/>
              </w:rPr>
              <w:t>недостаточно логично построено изложение вопроса;</w:t>
            </w:r>
          </w:p>
          <w:p w:rsidR="001406E4" w:rsidRPr="001406E4" w:rsidRDefault="001406E4" w:rsidP="001406E4">
            <w:pPr>
              <w:pStyle w:val="af0"/>
              <w:numPr>
                <w:ilvl w:val="0"/>
                <w:numId w:val="15"/>
              </w:numPr>
              <w:tabs>
                <w:tab w:val="left" w:pos="429"/>
              </w:tabs>
              <w:ind w:left="0" w:firstLine="0"/>
              <w:rPr>
                <w:sz w:val="24"/>
                <w:szCs w:val="24"/>
              </w:rPr>
            </w:pPr>
            <w:r w:rsidRPr="001406E4">
              <w:rPr>
                <w:sz w:val="24"/>
                <w:szCs w:val="24"/>
              </w:rPr>
              <w:t>успешно выполняет предусмотренные в программе практические задания средней сложности, активно работает с основной литературой,</w:t>
            </w:r>
          </w:p>
          <w:p w:rsidR="001406E4" w:rsidRPr="001406E4" w:rsidRDefault="001406E4" w:rsidP="001406E4">
            <w:pPr>
              <w:pStyle w:val="af0"/>
              <w:numPr>
                <w:ilvl w:val="0"/>
                <w:numId w:val="15"/>
              </w:numPr>
              <w:tabs>
                <w:tab w:val="left" w:pos="429"/>
              </w:tabs>
              <w:ind w:left="0" w:firstLine="0"/>
              <w:rPr>
                <w:sz w:val="24"/>
                <w:szCs w:val="24"/>
              </w:rPr>
            </w:pPr>
            <w:r w:rsidRPr="001406E4">
              <w:rPr>
                <w:sz w:val="24"/>
                <w:szCs w:val="24"/>
              </w:rPr>
              <w:t xml:space="preserve">демонстрирует, в целом, системный подход к решению практических задач, к самостоятельному пополнению и </w:t>
            </w:r>
            <w:r w:rsidRPr="001406E4">
              <w:rPr>
                <w:sz w:val="24"/>
                <w:szCs w:val="24"/>
              </w:rPr>
              <w:lastRenderedPageBreak/>
              <w:t xml:space="preserve">обновлению знаний в ходе дальнейшей учебной работы и профессиональной деятельности. </w:t>
            </w:r>
          </w:p>
          <w:p w:rsidR="001406E4" w:rsidRPr="001406E4" w:rsidRDefault="001406E4" w:rsidP="001406E4">
            <w:pPr>
              <w:rPr>
                <w:rFonts w:ascii="Times New Roman" w:hAnsi="Times New Roman" w:cs="Times New Roman"/>
                <w:sz w:val="24"/>
                <w:szCs w:val="24"/>
              </w:rPr>
            </w:pPr>
            <w:r w:rsidRPr="001406E4">
              <w:rPr>
                <w:rFonts w:ascii="Times New Roman" w:hAnsi="Times New Roman" w:cs="Times New Roman"/>
                <w:sz w:val="24"/>
                <w:szCs w:val="24"/>
              </w:rPr>
              <w:t>В ответе раскрыто, в основном, содержание билета, имеются неточности при ответе на дополнительные вопросы.</w:t>
            </w:r>
          </w:p>
        </w:tc>
        <w:tc>
          <w:tcPr>
            <w:tcW w:w="1772" w:type="dxa"/>
          </w:tcPr>
          <w:p w:rsidR="001406E4" w:rsidRPr="006F627F" w:rsidRDefault="001406E4" w:rsidP="006F627F">
            <w:pPr>
              <w:jc w:val="center"/>
              <w:rPr>
                <w:rFonts w:ascii="Times New Roman" w:eastAsiaTheme="minorEastAsia" w:hAnsi="Times New Roman" w:cs="Times New Roman"/>
                <w:i/>
                <w:sz w:val="24"/>
                <w:szCs w:val="24"/>
                <w:lang w:eastAsia="ru-RU"/>
              </w:rPr>
            </w:pPr>
          </w:p>
        </w:tc>
        <w:tc>
          <w:tcPr>
            <w:tcW w:w="2056" w:type="dxa"/>
          </w:tcPr>
          <w:p w:rsidR="001406E4" w:rsidRPr="006F627F" w:rsidRDefault="001406E4"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хорошо</w:t>
            </w:r>
          </w:p>
        </w:tc>
      </w:tr>
      <w:tr w:rsidR="001406E4" w:rsidRPr="006F627F" w:rsidTr="00C539A8">
        <w:trPr>
          <w:trHeight w:val="283"/>
        </w:trPr>
        <w:tc>
          <w:tcPr>
            <w:tcW w:w="3828" w:type="dxa"/>
            <w:vMerge/>
          </w:tcPr>
          <w:p w:rsidR="001406E4" w:rsidRDefault="001406E4" w:rsidP="006F627F">
            <w:pPr>
              <w:rPr>
                <w:rFonts w:ascii="Times New Roman" w:eastAsiaTheme="minorEastAsia" w:hAnsi="Times New Roman" w:cs="Times New Roman"/>
                <w:sz w:val="24"/>
                <w:szCs w:val="24"/>
                <w:lang w:eastAsia="ru-RU"/>
              </w:rPr>
            </w:pPr>
          </w:p>
        </w:tc>
        <w:tc>
          <w:tcPr>
            <w:tcW w:w="6945" w:type="dxa"/>
          </w:tcPr>
          <w:p w:rsidR="001406E4" w:rsidRPr="001406E4" w:rsidRDefault="001406E4" w:rsidP="001406E4">
            <w:pPr>
              <w:rPr>
                <w:rFonts w:ascii="Times New Roman" w:hAnsi="Times New Roman" w:cs="Times New Roman"/>
                <w:sz w:val="24"/>
                <w:szCs w:val="24"/>
              </w:rPr>
            </w:pPr>
            <w:r w:rsidRPr="001406E4">
              <w:rPr>
                <w:rFonts w:ascii="Times New Roman" w:hAnsi="Times New Roman" w:cs="Times New Roman"/>
                <w:sz w:val="24"/>
                <w:szCs w:val="24"/>
              </w:rPr>
              <w:t>Обучающийся:</w:t>
            </w:r>
          </w:p>
          <w:p w:rsidR="001406E4" w:rsidRPr="001406E4" w:rsidRDefault="001406E4" w:rsidP="001406E4">
            <w:pPr>
              <w:pStyle w:val="af0"/>
              <w:numPr>
                <w:ilvl w:val="0"/>
                <w:numId w:val="16"/>
              </w:numPr>
              <w:tabs>
                <w:tab w:val="left" w:pos="444"/>
              </w:tabs>
              <w:ind w:left="0" w:firstLine="0"/>
              <w:rPr>
                <w:rFonts w:eastAsia="Times New Roman"/>
                <w:color w:val="000000"/>
                <w:sz w:val="24"/>
                <w:szCs w:val="24"/>
              </w:rPr>
            </w:pPr>
            <w:r w:rsidRPr="001406E4">
              <w:rPr>
                <w:sz w:val="24"/>
                <w:szCs w:val="24"/>
              </w:rPr>
              <w:t xml:space="preserve">показывает </w:t>
            </w:r>
            <w:r w:rsidRPr="001406E4">
              <w:rPr>
                <w:rFonts w:eastAsia="Times New Roman"/>
                <w:color w:val="000000"/>
                <w:sz w:val="24"/>
                <w:szCs w:val="24"/>
              </w:rPr>
              <w:t>знания фрагментарного характера, которые отличаются поверхностностью и малой содержательностью, допускает фактические грубые ошибки;</w:t>
            </w:r>
          </w:p>
          <w:p w:rsidR="001406E4" w:rsidRPr="001406E4" w:rsidRDefault="001406E4" w:rsidP="001406E4">
            <w:pPr>
              <w:numPr>
                <w:ilvl w:val="0"/>
                <w:numId w:val="16"/>
              </w:numPr>
              <w:tabs>
                <w:tab w:val="left" w:pos="444"/>
              </w:tabs>
              <w:ind w:left="0" w:firstLine="0"/>
              <w:rPr>
                <w:rFonts w:ascii="Times New Roman" w:eastAsia="Times New Roman" w:hAnsi="Times New Roman" w:cs="Times New Roman"/>
                <w:color w:val="000000"/>
                <w:sz w:val="24"/>
                <w:szCs w:val="24"/>
              </w:rPr>
            </w:pPr>
            <w:r w:rsidRPr="001406E4">
              <w:rPr>
                <w:rFonts w:ascii="Times New Roman" w:eastAsia="Times New Roman" w:hAnsi="Times New Roman" w:cs="Times New Roman"/>
                <w:color w:val="000000"/>
                <w:sz w:val="24"/>
                <w:szCs w:val="24"/>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1406E4">
              <w:rPr>
                <w:rFonts w:ascii="Times New Roman" w:eastAsia="Times New Roman" w:hAnsi="Times New Roman" w:cs="Times New Roman"/>
                <w:color w:val="000000"/>
                <w:sz w:val="24"/>
                <w:szCs w:val="24"/>
              </w:rPr>
              <w:t>межпредметных</w:t>
            </w:r>
            <w:proofErr w:type="spellEnd"/>
            <w:r w:rsidRPr="001406E4">
              <w:rPr>
                <w:rFonts w:ascii="Times New Roman" w:eastAsia="Times New Roman" w:hAnsi="Times New Roman" w:cs="Times New Roman"/>
                <w:color w:val="000000"/>
                <w:sz w:val="24"/>
                <w:szCs w:val="24"/>
              </w:rPr>
              <w:t xml:space="preserve"> связях слабые;</w:t>
            </w:r>
          </w:p>
          <w:p w:rsidR="001406E4" w:rsidRPr="001406E4" w:rsidRDefault="001406E4" w:rsidP="001406E4">
            <w:pPr>
              <w:numPr>
                <w:ilvl w:val="0"/>
                <w:numId w:val="16"/>
              </w:numPr>
              <w:tabs>
                <w:tab w:val="left" w:pos="444"/>
              </w:tabs>
              <w:ind w:left="0" w:firstLine="0"/>
              <w:rPr>
                <w:rFonts w:ascii="Times New Roman" w:eastAsia="Times New Roman" w:hAnsi="Times New Roman" w:cs="Times New Roman"/>
                <w:color w:val="000000"/>
                <w:sz w:val="24"/>
                <w:szCs w:val="24"/>
              </w:rPr>
            </w:pPr>
            <w:r w:rsidRPr="001406E4">
              <w:rPr>
                <w:rFonts w:ascii="Times New Roman" w:hAnsi="Times New Roman" w:cs="Times New Roman"/>
                <w:sz w:val="24"/>
                <w:szCs w:val="24"/>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1406E4" w:rsidRPr="001406E4" w:rsidRDefault="001406E4" w:rsidP="001406E4">
            <w:pPr>
              <w:rPr>
                <w:rFonts w:ascii="Times New Roman" w:hAnsi="Times New Roman" w:cs="Times New Roman"/>
                <w:sz w:val="24"/>
                <w:szCs w:val="24"/>
              </w:rPr>
            </w:pPr>
            <w:r w:rsidRPr="001406E4">
              <w:rPr>
                <w:rFonts w:ascii="Times New Roman" w:eastAsia="Times New Roman" w:hAnsi="Times New Roman" w:cs="Times New Roman"/>
                <w:color w:val="000000"/>
                <w:sz w:val="24"/>
                <w:szCs w:val="24"/>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1406E4">
              <w:rPr>
                <w:rFonts w:ascii="Times New Roman" w:hAnsi="Times New Roman" w:cs="Times New Roman"/>
                <w:sz w:val="24"/>
                <w:szCs w:val="24"/>
              </w:rPr>
              <w:t>. Неуверенно, с большими затруднениями решает практические задачи или не справляется с ними самостоятельно.</w:t>
            </w:r>
          </w:p>
        </w:tc>
        <w:tc>
          <w:tcPr>
            <w:tcW w:w="1772" w:type="dxa"/>
          </w:tcPr>
          <w:p w:rsidR="001406E4" w:rsidRPr="006F627F" w:rsidRDefault="001406E4" w:rsidP="006F627F">
            <w:pPr>
              <w:jc w:val="center"/>
              <w:rPr>
                <w:rFonts w:ascii="Times New Roman" w:eastAsiaTheme="minorEastAsia" w:hAnsi="Times New Roman" w:cs="Times New Roman"/>
                <w:i/>
                <w:sz w:val="24"/>
                <w:szCs w:val="24"/>
                <w:lang w:eastAsia="ru-RU"/>
              </w:rPr>
            </w:pPr>
          </w:p>
        </w:tc>
        <w:tc>
          <w:tcPr>
            <w:tcW w:w="2056" w:type="dxa"/>
          </w:tcPr>
          <w:p w:rsidR="001406E4" w:rsidRPr="006F627F" w:rsidRDefault="001406E4"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удовлетворительно</w:t>
            </w:r>
          </w:p>
        </w:tc>
      </w:tr>
      <w:tr w:rsidR="001406E4" w:rsidRPr="006F627F" w:rsidTr="00C539A8">
        <w:trPr>
          <w:trHeight w:val="283"/>
        </w:trPr>
        <w:tc>
          <w:tcPr>
            <w:tcW w:w="3828" w:type="dxa"/>
            <w:vMerge/>
          </w:tcPr>
          <w:p w:rsidR="001406E4" w:rsidRPr="006F627F" w:rsidRDefault="001406E4" w:rsidP="006F627F">
            <w:pPr>
              <w:rPr>
                <w:rFonts w:ascii="Times New Roman" w:eastAsiaTheme="minorEastAsia" w:hAnsi="Times New Roman" w:cs="Times New Roman"/>
                <w:i/>
                <w:sz w:val="24"/>
                <w:szCs w:val="24"/>
                <w:lang w:eastAsia="ru-RU"/>
              </w:rPr>
            </w:pPr>
          </w:p>
        </w:tc>
        <w:tc>
          <w:tcPr>
            <w:tcW w:w="6945" w:type="dxa"/>
          </w:tcPr>
          <w:p w:rsidR="001406E4" w:rsidRPr="001406E4" w:rsidRDefault="001406E4" w:rsidP="001406E4">
            <w:pPr>
              <w:rPr>
                <w:rFonts w:ascii="Times New Roman" w:hAnsi="Times New Roman" w:cs="Times New Roman"/>
                <w:sz w:val="24"/>
                <w:szCs w:val="24"/>
              </w:rPr>
            </w:pPr>
            <w:proofErr w:type="gramStart"/>
            <w:r w:rsidRPr="001406E4">
              <w:rPr>
                <w:rFonts w:ascii="Times New Roman" w:hAnsi="Times New Roman" w:cs="Times New Roman"/>
                <w:sz w:val="24"/>
                <w:szCs w:val="24"/>
              </w:rPr>
              <w:t>Обучающийся</w:t>
            </w:r>
            <w:proofErr w:type="gramEnd"/>
            <w:r w:rsidRPr="001406E4">
              <w:rPr>
                <w:rFonts w:ascii="Times New Roman" w:hAnsi="Times New Roman" w:cs="Times New Roman"/>
                <w:sz w:val="24"/>
                <w:szCs w:val="24"/>
              </w:rPr>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1406E4" w:rsidRPr="001406E4" w:rsidRDefault="001406E4" w:rsidP="001406E4">
            <w:pPr>
              <w:rPr>
                <w:rFonts w:ascii="Times New Roman" w:hAnsi="Times New Roman" w:cs="Times New Roman"/>
                <w:sz w:val="24"/>
                <w:szCs w:val="24"/>
              </w:rPr>
            </w:pPr>
            <w:r w:rsidRPr="001406E4">
              <w:rPr>
                <w:rFonts w:ascii="Times New Roman" w:hAnsi="Times New Roman" w:cs="Times New Roman"/>
                <w:sz w:val="24"/>
                <w:szCs w:val="24"/>
              </w:rPr>
              <w:t xml:space="preserve">На большую часть дополнительных вопросов по содержанию экзамена </w:t>
            </w:r>
            <w:proofErr w:type="gramStart"/>
            <w:r w:rsidRPr="001406E4">
              <w:rPr>
                <w:rFonts w:ascii="Times New Roman" w:hAnsi="Times New Roman" w:cs="Times New Roman"/>
                <w:sz w:val="24"/>
                <w:szCs w:val="24"/>
              </w:rPr>
              <w:t>затрудняется</w:t>
            </w:r>
            <w:proofErr w:type="gramEnd"/>
            <w:r w:rsidRPr="001406E4">
              <w:rPr>
                <w:rFonts w:ascii="Times New Roman" w:hAnsi="Times New Roman" w:cs="Times New Roman"/>
                <w:sz w:val="24"/>
                <w:szCs w:val="24"/>
              </w:rPr>
              <w:t xml:space="preserve"> дать ответ или не дает верных ответов.</w:t>
            </w:r>
          </w:p>
        </w:tc>
        <w:tc>
          <w:tcPr>
            <w:tcW w:w="1772" w:type="dxa"/>
          </w:tcPr>
          <w:p w:rsidR="001406E4" w:rsidRPr="006F627F" w:rsidRDefault="001406E4" w:rsidP="006F627F">
            <w:pPr>
              <w:jc w:val="center"/>
              <w:rPr>
                <w:rFonts w:ascii="Times New Roman" w:eastAsiaTheme="minorEastAsia" w:hAnsi="Times New Roman" w:cs="Times New Roman"/>
                <w:i/>
                <w:sz w:val="24"/>
                <w:szCs w:val="24"/>
                <w:lang w:eastAsia="ru-RU"/>
              </w:rPr>
            </w:pPr>
          </w:p>
        </w:tc>
        <w:tc>
          <w:tcPr>
            <w:tcW w:w="2056" w:type="dxa"/>
          </w:tcPr>
          <w:p w:rsidR="001406E4" w:rsidRPr="006F627F" w:rsidRDefault="001406E4" w:rsidP="00A665A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не</w:t>
            </w:r>
            <w:r w:rsidRPr="00A665AF">
              <w:rPr>
                <w:rFonts w:ascii="Times New Roman" w:eastAsiaTheme="minorEastAsia" w:hAnsi="Times New Roman" w:cs="Times New Roman"/>
                <w:sz w:val="24"/>
                <w:szCs w:val="24"/>
                <w:lang w:eastAsia="ru-RU"/>
              </w:rPr>
              <w:t>удовлетворительно</w:t>
            </w:r>
          </w:p>
        </w:tc>
      </w:tr>
    </w:tbl>
    <w:p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rsidR="006F627F" w:rsidRDefault="002E4318"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5.5</w:t>
      </w:r>
      <w:r w:rsidR="00332C5C">
        <w:rPr>
          <w:rFonts w:ascii="Times New Roman" w:eastAsia="Times New Roman" w:hAnsi="Times New Roman" w:cs="Times New Roman"/>
          <w:bCs/>
          <w:iCs/>
          <w:sz w:val="24"/>
          <w:szCs w:val="24"/>
          <w:lang w:eastAsia="ru-RU"/>
        </w:rPr>
        <w:t xml:space="preserve">.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sidR="00332C5C">
        <w:rPr>
          <w:rFonts w:ascii="Times New Roman" w:eastAsia="Times New Roman" w:hAnsi="Times New Roman" w:cs="Times New Roman"/>
          <w:bCs/>
          <w:iCs/>
          <w:sz w:val="24"/>
          <w:szCs w:val="24"/>
          <w:lang w:eastAsia="ru-RU"/>
        </w:rPr>
        <w:t>роля и промежуточной аттестации</w:t>
      </w:r>
    </w:p>
    <w:p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 xml:space="preserve">Оценка по дисциплине выставляется </w:t>
      </w:r>
      <w:proofErr w:type="gramStart"/>
      <w:r w:rsidRPr="006F627F">
        <w:rPr>
          <w:rFonts w:ascii="Times New Roman" w:eastAsia="MS Mincho" w:hAnsi="Times New Roman" w:cs="Times New Roman"/>
          <w:iCs/>
          <w:sz w:val="24"/>
          <w:szCs w:val="24"/>
          <w:lang w:eastAsia="ru-RU"/>
        </w:rPr>
        <w:t>обучающемуся</w:t>
      </w:r>
      <w:proofErr w:type="gramEnd"/>
      <w:r w:rsidRPr="006F627F">
        <w:rPr>
          <w:rFonts w:ascii="Times New Roman" w:eastAsia="MS Mincho" w:hAnsi="Times New Roman" w:cs="Times New Roman"/>
          <w:iCs/>
          <w:sz w:val="24"/>
          <w:szCs w:val="24"/>
          <w:lang w:eastAsia="ru-RU"/>
        </w:rPr>
        <w:t xml:space="preserve"> с учётом результатов текущей и промежуточной аттестации.</w:t>
      </w: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rsidTr="00C539A8">
        <w:trPr>
          <w:trHeight w:val="340"/>
        </w:trPr>
        <w:tc>
          <w:tcPr>
            <w:tcW w:w="3686"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2E4318" w:rsidTr="00C539A8">
        <w:trPr>
          <w:trHeight w:val="286"/>
        </w:trPr>
        <w:tc>
          <w:tcPr>
            <w:tcW w:w="3686" w:type="dxa"/>
          </w:tcPr>
          <w:p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r w:rsidRPr="002E4318">
              <w:rPr>
                <w:rFonts w:ascii="Times New Roman" w:eastAsiaTheme="minorEastAsia" w:hAnsi="Times New Roman" w:cs="Times New Roman"/>
                <w:bCs/>
                <w:iCs/>
                <w:sz w:val="24"/>
                <w:szCs w:val="24"/>
                <w:lang w:eastAsia="ru-RU"/>
              </w:rPr>
              <w:t xml:space="preserve">Текущий контроль: </w:t>
            </w:r>
          </w:p>
        </w:tc>
        <w:tc>
          <w:tcPr>
            <w:tcW w:w="2835" w:type="dxa"/>
          </w:tcPr>
          <w:p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c>
          <w:tcPr>
            <w:tcW w:w="3118" w:type="dxa"/>
          </w:tcPr>
          <w:p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r>
      <w:tr w:rsidR="002E4318" w:rsidRPr="002E4318" w:rsidTr="00C539A8">
        <w:trPr>
          <w:trHeight w:val="286"/>
        </w:trPr>
        <w:tc>
          <w:tcPr>
            <w:tcW w:w="3686" w:type="dxa"/>
          </w:tcPr>
          <w:p w:rsidR="002E4318" w:rsidRPr="002E4318" w:rsidRDefault="002E4318" w:rsidP="002E4318">
            <w:pPr>
              <w:spacing w:after="0" w:line="240" w:lineRule="auto"/>
              <w:contextualSpacing/>
              <w:jc w:val="both"/>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sz w:val="24"/>
                <w:szCs w:val="24"/>
                <w:lang w:eastAsia="ru-RU"/>
              </w:rPr>
              <w:t>Экспресс-опрос</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2E4318" w:rsidRPr="002E4318" w:rsidTr="00C539A8">
        <w:trPr>
          <w:trHeight w:val="286"/>
        </w:trPr>
        <w:tc>
          <w:tcPr>
            <w:tcW w:w="3686" w:type="dxa"/>
          </w:tcPr>
          <w:p w:rsidR="002E4318" w:rsidRPr="002E4318" w:rsidRDefault="002E4318"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Дискуссия</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2E4318" w:rsidRPr="002E4318" w:rsidTr="00C539A8">
        <w:trPr>
          <w:trHeight w:val="214"/>
        </w:trPr>
        <w:tc>
          <w:tcPr>
            <w:tcW w:w="3686" w:type="dxa"/>
          </w:tcPr>
          <w:p w:rsidR="002E4318" w:rsidRPr="002E4318" w:rsidRDefault="002E4318"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Круглый стол</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2E4318" w:rsidRPr="002E4318" w:rsidTr="00C539A8">
        <w:trPr>
          <w:trHeight w:val="286"/>
        </w:trPr>
        <w:tc>
          <w:tcPr>
            <w:tcW w:w="3686" w:type="dxa"/>
          </w:tcPr>
          <w:p w:rsidR="002E4318" w:rsidRPr="002E4318" w:rsidRDefault="002E4318"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Разбор кейсов</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2E4318" w:rsidRPr="002E4318" w:rsidTr="00C539A8">
        <w:trPr>
          <w:trHeight w:val="286"/>
        </w:trPr>
        <w:tc>
          <w:tcPr>
            <w:tcW w:w="3686" w:type="dxa"/>
          </w:tcPr>
          <w:p w:rsidR="002E4318" w:rsidRPr="002E4318" w:rsidRDefault="002E4318"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Эссе</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2E4318" w:rsidRPr="002E4318" w:rsidTr="00C539A8">
        <w:trPr>
          <w:trHeight w:val="286"/>
        </w:trPr>
        <w:tc>
          <w:tcPr>
            <w:tcW w:w="3686" w:type="dxa"/>
          </w:tcPr>
          <w:p w:rsidR="002E4318" w:rsidRPr="002E4318" w:rsidRDefault="002E4318"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Тестирование</w:t>
            </w:r>
          </w:p>
        </w:tc>
        <w:tc>
          <w:tcPr>
            <w:tcW w:w="2835" w:type="dxa"/>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rsidR="002E4318" w:rsidRPr="002E4318" w:rsidRDefault="002E4318" w:rsidP="002E4318">
            <w:pPr>
              <w:spacing w:after="0" w:line="240" w:lineRule="auto"/>
              <w:jc w:val="center"/>
              <w:rPr>
                <w:rFonts w:ascii="Times New Roman" w:hAnsi="Times New Roman" w:cs="Times New Roman"/>
                <w:sz w:val="24"/>
                <w:szCs w:val="24"/>
              </w:rPr>
            </w:pPr>
            <w:r w:rsidRPr="002E4318">
              <w:rPr>
                <w:rFonts w:ascii="Times New Roman" w:hAnsi="Times New Roman" w:cs="Times New Roman"/>
                <w:sz w:val="24"/>
                <w:szCs w:val="24"/>
              </w:rPr>
              <w:t>2 – 5</w:t>
            </w:r>
          </w:p>
        </w:tc>
      </w:tr>
      <w:tr w:rsidR="006F627F" w:rsidRPr="002E4318" w:rsidTr="00C539A8">
        <w:tc>
          <w:tcPr>
            <w:tcW w:w="3686" w:type="dxa"/>
          </w:tcPr>
          <w:p w:rsidR="006F627F" w:rsidRPr="002E4318" w:rsidRDefault="006F627F"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iCs/>
                <w:sz w:val="24"/>
                <w:szCs w:val="24"/>
                <w:lang w:eastAsia="ru-RU"/>
              </w:rPr>
              <w:t>Промежуточная аттестация (</w:t>
            </w:r>
            <w:r w:rsidR="002E4318" w:rsidRPr="002E4318">
              <w:rPr>
                <w:rFonts w:ascii="Times New Roman" w:eastAsiaTheme="minorEastAsia" w:hAnsi="Times New Roman" w:cs="Times New Roman"/>
                <w:bCs/>
                <w:iCs/>
                <w:sz w:val="24"/>
                <w:szCs w:val="24"/>
                <w:lang w:eastAsia="ru-RU"/>
              </w:rPr>
              <w:t>экзамен</w:t>
            </w:r>
            <w:r w:rsidRPr="002E4318">
              <w:rPr>
                <w:rFonts w:ascii="Times New Roman" w:eastAsiaTheme="minorEastAsia" w:hAnsi="Times New Roman" w:cs="Times New Roman"/>
                <w:bCs/>
                <w:iCs/>
                <w:sz w:val="24"/>
                <w:szCs w:val="24"/>
                <w:lang w:eastAsia="ru-RU"/>
              </w:rPr>
              <w:t>)</w:t>
            </w:r>
          </w:p>
        </w:tc>
        <w:tc>
          <w:tcPr>
            <w:tcW w:w="2835" w:type="dxa"/>
          </w:tcPr>
          <w:p w:rsidR="006F627F" w:rsidRPr="002E4318" w:rsidRDefault="006F627F" w:rsidP="002E4318">
            <w:pPr>
              <w:spacing w:after="0" w:line="240" w:lineRule="auto"/>
              <w:jc w:val="center"/>
              <w:rPr>
                <w:rFonts w:ascii="Times New Roman" w:eastAsiaTheme="minorEastAsia" w:hAnsi="Times New Roman" w:cs="Times New Roman"/>
                <w:bCs/>
                <w:sz w:val="24"/>
                <w:szCs w:val="24"/>
                <w:lang w:eastAsia="ru-RU"/>
              </w:rPr>
            </w:pPr>
          </w:p>
        </w:tc>
        <w:tc>
          <w:tcPr>
            <w:tcW w:w="3118" w:type="dxa"/>
            <w:vMerge w:val="restart"/>
          </w:tcPr>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отлично</w:t>
            </w:r>
          </w:p>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хорошо</w:t>
            </w:r>
          </w:p>
          <w:p w:rsidR="002E4318" w:rsidRPr="002E4318" w:rsidRDefault="002E4318" w:rsidP="002E4318">
            <w:pPr>
              <w:spacing w:after="0" w:line="240" w:lineRule="auto"/>
              <w:jc w:val="center"/>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удовлетворительно</w:t>
            </w:r>
          </w:p>
          <w:p w:rsidR="006F627F" w:rsidRPr="002E4318" w:rsidRDefault="002E4318" w:rsidP="002E4318">
            <w:pPr>
              <w:spacing w:after="0" w:line="240" w:lineRule="auto"/>
              <w:jc w:val="center"/>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неудовлетворительно</w:t>
            </w:r>
          </w:p>
        </w:tc>
      </w:tr>
      <w:tr w:rsidR="006F627F" w:rsidRPr="002E4318" w:rsidTr="00C539A8">
        <w:tc>
          <w:tcPr>
            <w:tcW w:w="3686" w:type="dxa"/>
          </w:tcPr>
          <w:p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r w:rsidRPr="002E4318">
              <w:rPr>
                <w:rFonts w:ascii="Times New Roman" w:eastAsiaTheme="minorEastAsia" w:hAnsi="Times New Roman" w:cs="Times New Roman"/>
                <w:b/>
                <w:iCs/>
                <w:sz w:val="24"/>
                <w:szCs w:val="24"/>
                <w:lang w:eastAsia="ru-RU"/>
              </w:rPr>
              <w:t>Итого за семестр</w:t>
            </w:r>
            <w:r w:rsidRPr="002E4318">
              <w:rPr>
                <w:rFonts w:ascii="Times New Roman" w:eastAsiaTheme="minorEastAsia" w:hAnsi="Times New Roman" w:cs="Times New Roman"/>
                <w:bCs/>
                <w:sz w:val="24"/>
                <w:szCs w:val="24"/>
                <w:lang w:eastAsia="ru-RU"/>
              </w:rPr>
              <w:t xml:space="preserve"> </w:t>
            </w:r>
            <w:r w:rsidR="00332C5C" w:rsidRPr="002E4318">
              <w:rPr>
                <w:rFonts w:ascii="Times New Roman" w:eastAsiaTheme="minorEastAsia" w:hAnsi="Times New Roman" w:cs="Times New Roman"/>
                <w:bCs/>
                <w:sz w:val="24"/>
                <w:szCs w:val="24"/>
                <w:lang w:eastAsia="ru-RU"/>
              </w:rPr>
              <w:t xml:space="preserve"> </w:t>
            </w:r>
            <w:r w:rsidRPr="002E4318">
              <w:rPr>
                <w:rFonts w:ascii="Times New Roman" w:eastAsiaTheme="minorEastAsia" w:hAnsi="Times New Roman" w:cs="Times New Roman"/>
                <w:bCs/>
                <w:sz w:val="24"/>
                <w:szCs w:val="24"/>
                <w:lang w:eastAsia="ru-RU"/>
              </w:rPr>
              <w:t>(дисциплину)</w:t>
            </w:r>
          </w:p>
          <w:p w:rsidR="006F627F" w:rsidRPr="002E4318" w:rsidRDefault="002E4318" w:rsidP="002E4318">
            <w:pPr>
              <w:spacing w:after="0" w:line="240" w:lineRule="auto"/>
              <w:jc w:val="center"/>
              <w:rPr>
                <w:rFonts w:ascii="Times New Roman" w:eastAsiaTheme="minorEastAsia" w:hAnsi="Times New Roman" w:cs="Times New Roman"/>
                <w:bCs/>
                <w:iCs/>
                <w:sz w:val="24"/>
                <w:szCs w:val="24"/>
                <w:lang w:eastAsia="ru-RU"/>
              </w:rPr>
            </w:pPr>
            <w:r w:rsidRPr="002E4318">
              <w:rPr>
                <w:rFonts w:ascii="Times New Roman" w:eastAsiaTheme="minorEastAsia" w:hAnsi="Times New Roman" w:cs="Times New Roman"/>
                <w:bCs/>
                <w:iCs/>
                <w:sz w:val="24"/>
                <w:szCs w:val="24"/>
                <w:lang w:eastAsia="ru-RU"/>
              </w:rPr>
              <w:t>экзамен</w:t>
            </w:r>
          </w:p>
        </w:tc>
        <w:tc>
          <w:tcPr>
            <w:tcW w:w="2835" w:type="dxa"/>
          </w:tcPr>
          <w:p w:rsidR="006F627F" w:rsidRPr="002E4318" w:rsidRDefault="006F627F" w:rsidP="002E4318">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r>
    </w:tbl>
    <w:p w:rsidR="00332C5C" w:rsidRPr="002E4318" w:rsidRDefault="00332C5C" w:rsidP="002E4318">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rsid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p w:rsidR="006037FF" w:rsidRPr="006F627F" w:rsidRDefault="006037F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7F0144" w:rsidRPr="007F0144" w:rsidTr="00F74682">
        <w:trPr>
          <w:trHeight w:val="233"/>
        </w:trPr>
        <w:tc>
          <w:tcPr>
            <w:tcW w:w="1667" w:type="pct"/>
            <w:vMerge w:val="restart"/>
            <w:shd w:val="clear" w:color="auto" w:fill="DBE5F1" w:themeFill="accent1" w:themeFillTint="33"/>
          </w:tcPr>
          <w:p w:rsidR="007F0144" w:rsidRPr="007F0144" w:rsidRDefault="007F0144" w:rsidP="007F0144">
            <w:pPr>
              <w:spacing w:after="0" w:line="240" w:lineRule="auto"/>
              <w:jc w:val="center"/>
              <w:rPr>
                <w:rFonts w:ascii="Times New Roman" w:eastAsiaTheme="minorEastAsia" w:hAnsi="Times New Roman" w:cs="Times New Roman"/>
                <w:b/>
                <w:iCs/>
                <w:sz w:val="24"/>
                <w:szCs w:val="24"/>
                <w:lang w:eastAsia="ru-RU"/>
              </w:rPr>
            </w:pPr>
            <w:r w:rsidRPr="007F0144">
              <w:rPr>
                <w:rFonts w:ascii="Times New Roman" w:eastAsiaTheme="minorEastAsia" w:hAnsi="Times New Roman" w:cs="Times New Roman"/>
                <w:b/>
                <w:iCs/>
                <w:sz w:val="24"/>
                <w:szCs w:val="24"/>
                <w:lang w:eastAsia="ru-RU"/>
              </w:rPr>
              <w:t>100-балльная система</w:t>
            </w:r>
          </w:p>
        </w:tc>
        <w:tc>
          <w:tcPr>
            <w:tcW w:w="3333" w:type="pct"/>
            <w:gridSpan w:val="2"/>
            <w:shd w:val="clear" w:color="auto" w:fill="DBE5F1" w:themeFill="accent1" w:themeFillTint="33"/>
            <w:vAlign w:val="center"/>
          </w:tcPr>
          <w:p w:rsidR="007F0144" w:rsidRPr="007F0144" w:rsidRDefault="007F0144" w:rsidP="007F0144">
            <w:pPr>
              <w:spacing w:after="0" w:line="240" w:lineRule="auto"/>
              <w:jc w:val="center"/>
              <w:rPr>
                <w:rFonts w:ascii="Times New Roman" w:eastAsiaTheme="minorEastAsia" w:hAnsi="Times New Roman" w:cs="Times New Roman"/>
                <w:b/>
                <w:iCs/>
                <w:sz w:val="24"/>
                <w:szCs w:val="24"/>
                <w:lang w:eastAsia="ru-RU"/>
              </w:rPr>
            </w:pPr>
            <w:r w:rsidRPr="007F0144">
              <w:rPr>
                <w:rFonts w:ascii="Times New Roman" w:eastAsiaTheme="minorEastAsia" w:hAnsi="Times New Roman" w:cs="Times New Roman"/>
                <w:b/>
                <w:bCs/>
                <w:iCs/>
                <w:sz w:val="24"/>
                <w:szCs w:val="24"/>
                <w:lang w:eastAsia="ru-RU"/>
              </w:rPr>
              <w:t>пятибалльная система</w:t>
            </w:r>
          </w:p>
        </w:tc>
      </w:tr>
      <w:tr w:rsidR="007F0144" w:rsidRPr="007F0144" w:rsidTr="00F74682">
        <w:trPr>
          <w:trHeight w:val="233"/>
        </w:trPr>
        <w:tc>
          <w:tcPr>
            <w:tcW w:w="1667" w:type="pct"/>
            <w:vMerge/>
            <w:shd w:val="clear" w:color="auto" w:fill="DBE5F1" w:themeFill="accent1" w:themeFillTint="33"/>
            <w:vAlign w:val="center"/>
          </w:tcPr>
          <w:p w:rsidR="007F0144" w:rsidRPr="007F0144" w:rsidRDefault="007F0144" w:rsidP="007F0144">
            <w:pPr>
              <w:spacing w:after="0" w:line="240" w:lineRule="auto"/>
              <w:jc w:val="center"/>
              <w:rPr>
                <w:rFonts w:ascii="Times New Roman" w:eastAsiaTheme="minorEastAsia" w:hAnsi="Times New Roman" w:cs="Times New Roman"/>
                <w:b/>
                <w:iCs/>
                <w:sz w:val="24"/>
                <w:szCs w:val="24"/>
                <w:lang w:eastAsia="ru-RU"/>
              </w:rPr>
            </w:pPr>
          </w:p>
        </w:tc>
        <w:tc>
          <w:tcPr>
            <w:tcW w:w="1667" w:type="pct"/>
            <w:shd w:val="clear" w:color="auto" w:fill="DBE5F1" w:themeFill="accent1" w:themeFillTint="33"/>
            <w:vAlign w:val="center"/>
          </w:tcPr>
          <w:p w:rsidR="007F0144" w:rsidRPr="007F0144" w:rsidRDefault="007F0144" w:rsidP="007F0144">
            <w:pPr>
              <w:spacing w:after="0" w:line="240" w:lineRule="auto"/>
              <w:jc w:val="center"/>
              <w:rPr>
                <w:rFonts w:ascii="Times New Roman" w:eastAsiaTheme="minorEastAsia" w:hAnsi="Times New Roman" w:cs="Times New Roman"/>
                <w:b/>
                <w:bCs/>
                <w:iCs/>
                <w:sz w:val="24"/>
                <w:szCs w:val="24"/>
                <w:lang w:eastAsia="ru-RU"/>
              </w:rPr>
            </w:pPr>
            <w:r w:rsidRPr="007F0144">
              <w:rPr>
                <w:rFonts w:ascii="Times New Roman" w:eastAsiaTheme="minorEastAsia" w:hAnsi="Times New Roman" w:cs="Times New Roman"/>
                <w:b/>
                <w:bCs/>
                <w:iCs/>
                <w:sz w:val="24"/>
                <w:szCs w:val="24"/>
                <w:lang w:eastAsia="ru-RU"/>
              </w:rPr>
              <w:t xml:space="preserve">Зачет </w:t>
            </w:r>
          </w:p>
        </w:tc>
        <w:tc>
          <w:tcPr>
            <w:tcW w:w="1666" w:type="pct"/>
            <w:shd w:val="clear" w:color="auto" w:fill="DBE5F1" w:themeFill="accent1" w:themeFillTint="33"/>
            <w:vAlign w:val="center"/>
          </w:tcPr>
          <w:p w:rsidR="007F0144" w:rsidRPr="007F0144" w:rsidRDefault="007F0144" w:rsidP="007F0144">
            <w:pPr>
              <w:spacing w:after="0" w:line="240" w:lineRule="auto"/>
              <w:jc w:val="center"/>
              <w:rPr>
                <w:rFonts w:ascii="Times New Roman" w:eastAsiaTheme="minorEastAsia" w:hAnsi="Times New Roman" w:cs="Times New Roman"/>
                <w:b/>
                <w:bCs/>
                <w:iCs/>
                <w:sz w:val="24"/>
                <w:szCs w:val="24"/>
                <w:lang w:eastAsia="ru-RU"/>
              </w:rPr>
            </w:pPr>
            <w:r w:rsidRPr="007F0144">
              <w:rPr>
                <w:rFonts w:ascii="Times New Roman" w:eastAsiaTheme="minorEastAsia" w:hAnsi="Times New Roman" w:cs="Times New Roman"/>
                <w:b/>
                <w:bCs/>
                <w:iCs/>
                <w:sz w:val="24"/>
                <w:szCs w:val="24"/>
                <w:lang w:eastAsia="ru-RU"/>
              </w:rPr>
              <w:t>Экзамен</w:t>
            </w:r>
          </w:p>
        </w:tc>
      </w:tr>
      <w:tr w:rsidR="007F0144" w:rsidRPr="007F0144" w:rsidTr="00F74682">
        <w:trPr>
          <w:trHeight w:val="517"/>
        </w:trPr>
        <w:tc>
          <w:tcPr>
            <w:tcW w:w="1667" w:type="pct"/>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7" w:type="pct"/>
            <w:vMerge w:val="restart"/>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rsidR="007F0144" w:rsidRPr="004A61F5" w:rsidRDefault="007F0144" w:rsidP="007F0144">
            <w:pPr>
              <w:spacing w:after="0" w:line="240" w:lineRule="auto"/>
              <w:jc w:val="center"/>
              <w:rPr>
                <w:rFonts w:ascii="Times New Roman" w:hAnsi="Times New Roman" w:cs="Times New Roman"/>
                <w:bCs/>
                <w:sz w:val="24"/>
                <w:szCs w:val="24"/>
              </w:rPr>
            </w:pPr>
            <w:r w:rsidRPr="004A61F5">
              <w:rPr>
                <w:rFonts w:ascii="Times New Roman" w:eastAsiaTheme="minorEastAsia" w:hAnsi="Times New Roman" w:cs="Times New Roman"/>
                <w:bCs/>
                <w:sz w:val="24"/>
                <w:szCs w:val="24"/>
                <w:lang w:eastAsia="ru-RU"/>
              </w:rPr>
              <w:t>отлично</w:t>
            </w:r>
          </w:p>
        </w:tc>
      </w:tr>
      <w:tr w:rsidR="007F0144" w:rsidRPr="007F0144" w:rsidTr="00F74682">
        <w:trPr>
          <w:trHeight w:val="154"/>
        </w:trPr>
        <w:tc>
          <w:tcPr>
            <w:tcW w:w="1667" w:type="pct"/>
            <w:shd w:val="clear" w:color="auto" w:fill="auto"/>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7" w:type="pct"/>
            <w:vMerge/>
            <w:shd w:val="clear" w:color="auto" w:fill="auto"/>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rsidR="007F0144" w:rsidRPr="004A61F5" w:rsidRDefault="007F0144" w:rsidP="007F0144">
            <w:pPr>
              <w:spacing w:after="0" w:line="240" w:lineRule="auto"/>
              <w:jc w:val="center"/>
              <w:rPr>
                <w:rFonts w:ascii="Times New Roman" w:hAnsi="Times New Roman" w:cs="Times New Roman"/>
                <w:bCs/>
                <w:sz w:val="24"/>
                <w:szCs w:val="24"/>
              </w:rPr>
            </w:pPr>
            <w:r w:rsidRPr="004A61F5">
              <w:rPr>
                <w:rFonts w:ascii="Times New Roman" w:eastAsiaTheme="minorEastAsia" w:hAnsi="Times New Roman" w:cs="Times New Roman"/>
                <w:bCs/>
                <w:sz w:val="24"/>
                <w:szCs w:val="24"/>
                <w:lang w:eastAsia="ru-RU"/>
              </w:rPr>
              <w:t>хорошо</w:t>
            </w:r>
          </w:p>
        </w:tc>
      </w:tr>
      <w:tr w:rsidR="007F0144" w:rsidRPr="007F0144" w:rsidTr="00F74682">
        <w:trPr>
          <w:trHeight w:val="525"/>
        </w:trPr>
        <w:tc>
          <w:tcPr>
            <w:tcW w:w="1667" w:type="pct"/>
            <w:shd w:val="clear" w:color="auto" w:fill="auto"/>
            <w:vAlign w:val="center"/>
          </w:tcPr>
          <w:p w:rsidR="007F0144" w:rsidRPr="007F0144" w:rsidRDefault="007F0144" w:rsidP="007F0144">
            <w:pPr>
              <w:spacing w:after="0" w:line="240" w:lineRule="auto"/>
              <w:jc w:val="center"/>
              <w:rPr>
                <w:rFonts w:ascii="Times New Roman" w:eastAsiaTheme="minorEastAsia" w:hAnsi="Times New Roman" w:cs="Times New Roman"/>
                <w:sz w:val="24"/>
                <w:szCs w:val="24"/>
                <w:lang w:eastAsia="ru-RU"/>
              </w:rPr>
            </w:pPr>
          </w:p>
        </w:tc>
        <w:tc>
          <w:tcPr>
            <w:tcW w:w="1667" w:type="pct"/>
            <w:vMerge/>
            <w:shd w:val="clear" w:color="auto" w:fill="auto"/>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rsidR="007F0144" w:rsidRPr="004A61F5" w:rsidRDefault="007F0144" w:rsidP="007F0144">
            <w:pPr>
              <w:spacing w:after="0" w:line="240" w:lineRule="auto"/>
              <w:jc w:val="center"/>
              <w:rPr>
                <w:rFonts w:ascii="Times New Roman" w:hAnsi="Times New Roman" w:cs="Times New Roman"/>
                <w:bCs/>
                <w:sz w:val="24"/>
                <w:szCs w:val="24"/>
              </w:rPr>
            </w:pPr>
            <w:r w:rsidRPr="004A61F5">
              <w:rPr>
                <w:rFonts w:ascii="Times New Roman" w:eastAsiaTheme="minorEastAsia" w:hAnsi="Times New Roman" w:cs="Times New Roman"/>
                <w:bCs/>
                <w:sz w:val="24"/>
                <w:szCs w:val="24"/>
                <w:lang w:eastAsia="ru-RU"/>
              </w:rPr>
              <w:t>удовлетворительно</w:t>
            </w:r>
          </w:p>
        </w:tc>
      </w:tr>
      <w:tr w:rsidR="007F0144" w:rsidRPr="007F0144" w:rsidTr="00F74682">
        <w:trPr>
          <w:trHeight w:val="533"/>
        </w:trPr>
        <w:tc>
          <w:tcPr>
            <w:tcW w:w="1667" w:type="pct"/>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7" w:type="pct"/>
            <w:vAlign w:val="center"/>
          </w:tcPr>
          <w:p w:rsidR="007F0144" w:rsidRPr="007F0144" w:rsidRDefault="007F0144" w:rsidP="007F01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tcPr>
          <w:p w:rsidR="007F0144" w:rsidRDefault="007F0144" w:rsidP="007F0144">
            <w:pPr>
              <w:spacing w:after="0" w:line="240" w:lineRule="auto"/>
              <w:jc w:val="center"/>
            </w:pPr>
            <w:r w:rsidRPr="004A61F5">
              <w:rPr>
                <w:rFonts w:ascii="Times New Roman" w:eastAsiaTheme="minorEastAsia" w:hAnsi="Times New Roman" w:cs="Times New Roman"/>
                <w:bCs/>
                <w:sz w:val="24"/>
                <w:szCs w:val="24"/>
                <w:lang w:eastAsia="ru-RU"/>
              </w:rPr>
              <w:t>неудовлетворительно</w:t>
            </w:r>
          </w:p>
        </w:tc>
      </w:tr>
    </w:tbl>
    <w:p w:rsidR="008B4FE6"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p>
    <w:p w:rsidR="006F627F" w:rsidRDefault="008B4FE6" w:rsidP="008B4FE6">
      <w:pPr>
        <w:keepNext/>
        <w:spacing w:after="0" w:line="240" w:lineRule="auto"/>
        <w:ind w:firstLine="708"/>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6. </w:t>
      </w:r>
      <w:r w:rsidR="006F627F" w:rsidRPr="006F627F">
        <w:rPr>
          <w:rFonts w:ascii="Times New Roman" w:eastAsia="Times New Roman" w:hAnsi="Times New Roman" w:cs="Times New Roman"/>
          <w:b/>
          <w:bCs/>
          <w:kern w:val="32"/>
          <w:sz w:val="24"/>
          <w:szCs w:val="24"/>
          <w:lang w:eastAsia="ru-RU"/>
        </w:rPr>
        <w:t>ОБРАЗОВАТЕЛЬНЫЕ ТЕХНОЛОГИИ</w:t>
      </w:r>
    </w:p>
    <w:p w:rsidR="008B4FE6" w:rsidRPr="006F627F" w:rsidRDefault="008B4FE6" w:rsidP="008B4FE6">
      <w:pPr>
        <w:keepNext/>
        <w:spacing w:after="0" w:line="240" w:lineRule="auto"/>
        <w:ind w:firstLine="708"/>
        <w:outlineLvl w:val="0"/>
        <w:rPr>
          <w:rFonts w:ascii="Times New Roman" w:eastAsia="Times New Roman" w:hAnsi="Times New Roman" w:cs="Times New Roman"/>
          <w:b/>
          <w:bCs/>
          <w:i/>
          <w:kern w:val="32"/>
          <w:sz w:val="24"/>
          <w:szCs w:val="24"/>
          <w:lang w:eastAsia="ru-RU"/>
        </w:rPr>
      </w:pP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дискуссии</w:t>
      </w:r>
      <w:r w:rsidR="008B4FE6">
        <w:rPr>
          <w:rFonts w:ascii="Times New Roman" w:eastAsiaTheme="minorEastAsia" w:hAnsi="Times New Roman" w:cs="Times New Roman"/>
          <w:sz w:val="24"/>
          <w:szCs w:val="24"/>
          <w:lang w:eastAsia="ru-RU"/>
        </w:rPr>
        <w:t>;</w:t>
      </w:r>
    </w:p>
    <w:p w:rsidR="006F627F" w:rsidRPr="006F627F" w:rsidRDefault="006F627F"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круглый стол</w:t>
      </w:r>
      <w:r w:rsidR="008B4FE6">
        <w:rPr>
          <w:rFonts w:ascii="Times New Roman" w:eastAsiaTheme="minorEastAsia" w:hAnsi="Times New Roman" w:cs="Times New Roman"/>
          <w:sz w:val="24"/>
          <w:szCs w:val="24"/>
          <w:lang w:eastAsia="ru-RU"/>
        </w:rPr>
        <w:t>;</w:t>
      </w:r>
    </w:p>
    <w:p w:rsidR="006F627F" w:rsidRDefault="006F627F"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поиск и обработка информации с использованием сети Интернет</w:t>
      </w:r>
      <w:r w:rsidR="008B4FE6">
        <w:rPr>
          <w:rFonts w:ascii="Times New Roman" w:eastAsiaTheme="minorEastAsia" w:hAnsi="Times New Roman" w:cs="Times New Roman"/>
          <w:sz w:val="24"/>
          <w:szCs w:val="24"/>
          <w:lang w:eastAsia="ru-RU"/>
        </w:rPr>
        <w:t>;</w:t>
      </w:r>
    </w:p>
    <w:p w:rsidR="008B4FE6" w:rsidRPr="006F627F" w:rsidRDefault="008B4FE6"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анализ ситуаций.</w:t>
      </w:r>
      <w:r>
        <w:rPr>
          <w:rFonts w:ascii="Times New Roman" w:eastAsiaTheme="minorEastAsia" w:hAnsi="Times New Roman" w:cs="Times New Roman"/>
          <w:sz w:val="24"/>
          <w:szCs w:val="24"/>
          <w:lang w:eastAsia="ru-RU"/>
        </w:rPr>
        <w:tab/>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Примеры применения  образовательных  технологий в дисциплине «</w:t>
      </w:r>
      <w:r w:rsidR="00C3083B">
        <w:rPr>
          <w:rFonts w:ascii="Times New Roman" w:eastAsiaTheme="minorEastAsia" w:hAnsi="Times New Roman" w:cs="Times New Roman"/>
          <w:sz w:val="24"/>
          <w:szCs w:val="24"/>
          <w:lang w:eastAsia="ru-RU"/>
        </w:rPr>
        <w:t>Основы торгового дела</w:t>
      </w:r>
      <w:r w:rsidRPr="006F627F">
        <w:rPr>
          <w:rFonts w:ascii="Times New Roman" w:eastAsiaTheme="minorEastAsia" w:hAnsi="Times New Roman" w:cs="Times New Roman"/>
          <w:sz w:val="24"/>
          <w:szCs w:val="24"/>
          <w:lang w:eastAsia="ru-RU"/>
        </w:rPr>
        <w:t>»</w:t>
      </w:r>
      <w:r w:rsidR="008B4FE6">
        <w:rPr>
          <w:rFonts w:ascii="Times New Roman" w:eastAsiaTheme="minorEastAsia" w:hAnsi="Times New Roman" w:cs="Times New Roman"/>
          <w:sz w:val="24"/>
          <w:szCs w:val="24"/>
          <w:lang w:eastAsia="ru-RU"/>
        </w:rPr>
        <w:t>:</w:t>
      </w:r>
    </w:p>
    <w:p w:rsidR="006F627F" w:rsidRP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круглого стола:</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1.</w:t>
      </w:r>
      <w:r w:rsidRPr="00A964EE">
        <w:rPr>
          <w:rFonts w:ascii="Times New Roman" w:eastAsiaTheme="minorEastAsia" w:hAnsi="Times New Roman" w:cs="Times New Roman"/>
          <w:sz w:val="24"/>
          <w:szCs w:val="24"/>
          <w:lang w:eastAsia="ru-RU"/>
        </w:rPr>
        <w:tab/>
        <w:t>Виды розничной торговой сети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2.</w:t>
      </w:r>
      <w:r w:rsidRPr="00A964EE">
        <w:rPr>
          <w:rFonts w:ascii="Times New Roman" w:eastAsiaTheme="minorEastAsia" w:hAnsi="Times New Roman" w:cs="Times New Roman"/>
          <w:sz w:val="24"/>
          <w:szCs w:val="24"/>
          <w:lang w:eastAsia="ru-RU"/>
        </w:rPr>
        <w:tab/>
        <w:t>Общие требования к предприятиям розничной торговли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A964EE">
        <w:rPr>
          <w:rFonts w:ascii="Times New Roman" w:eastAsiaTheme="minorEastAsia" w:hAnsi="Times New Roman" w:cs="Times New Roman"/>
          <w:sz w:val="24"/>
          <w:szCs w:val="24"/>
          <w:lang w:eastAsia="ru-RU"/>
        </w:rPr>
        <w:t xml:space="preserve">Принципы размещения розничной торговой сети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r w:rsidRPr="00A964EE">
        <w:rPr>
          <w:rFonts w:ascii="Times New Roman" w:eastAsiaTheme="minorEastAsia" w:hAnsi="Times New Roman" w:cs="Times New Roman"/>
          <w:sz w:val="24"/>
          <w:szCs w:val="24"/>
          <w:lang w:eastAsia="ru-RU"/>
        </w:rPr>
        <w:t>Признаки, характеризующие формат магазина.</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w:t>
      </w:r>
      <w:r w:rsidRPr="00A964EE">
        <w:rPr>
          <w:rFonts w:ascii="Times New Roman" w:eastAsiaTheme="minorEastAsia" w:hAnsi="Times New Roman" w:cs="Times New Roman"/>
          <w:sz w:val="24"/>
          <w:szCs w:val="24"/>
          <w:lang w:eastAsia="ru-RU"/>
        </w:rPr>
        <w:t>Классификация методов продажи товаров</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6.</w:t>
      </w:r>
      <w:r w:rsidRPr="00A964EE">
        <w:rPr>
          <w:rFonts w:ascii="Times New Roman" w:eastAsiaTheme="minorEastAsia" w:hAnsi="Times New Roman" w:cs="Times New Roman"/>
          <w:sz w:val="24"/>
          <w:szCs w:val="24"/>
          <w:lang w:eastAsia="ru-RU"/>
        </w:rPr>
        <w:tab/>
        <w:t xml:space="preserve">Классификация торговых предприятий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7.</w:t>
      </w:r>
      <w:r w:rsidRPr="00A964EE">
        <w:rPr>
          <w:rFonts w:ascii="Times New Roman" w:eastAsiaTheme="minorEastAsia" w:hAnsi="Times New Roman" w:cs="Times New Roman"/>
          <w:sz w:val="24"/>
          <w:szCs w:val="24"/>
          <w:lang w:eastAsia="ru-RU"/>
        </w:rPr>
        <w:tab/>
        <w:t>Характеристика форматов розничных торговых предприятий России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8.</w:t>
      </w:r>
      <w:r w:rsidRPr="00A964EE">
        <w:rPr>
          <w:rFonts w:ascii="Times New Roman" w:eastAsiaTheme="minorEastAsia" w:hAnsi="Times New Roman" w:cs="Times New Roman"/>
          <w:sz w:val="24"/>
          <w:szCs w:val="24"/>
          <w:lang w:eastAsia="ru-RU"/>
        </w:rPr>
        <w:tab/>
        <w:t>Характеристика зарубежных форматов розничных торговых предприятий</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lastRenderedPageBreak/>
        <w:t>9.</w:t>
      </w:r>
      <w:r w:rsidRPr="00A964EE">
        <w:rPr>
          <w:rFonts w:ascii="Times New Roman" w:eastAsiaTheme="minorEastAsia" w:hAnsi="Times New Roman" w:cs="Times New Roman"/>
          <w:sz w:val="24"/>
          <w:szCs w:val="24"/>
          <w:lang w:eastAsia="ru-RU"/>
        </w:rPr>
        <w:tab/>
        <w:t>Формы доставки товаров. Преимущества и недостатки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10.</w:t>
      </w:r>
      <w:r w:rsidRPr="00A964EE">
        <w:rPr>
          <w:rFonts w:ascii="Times New Roman" w:eastAsiaTheme="minorEastAsia" w:hAnsi="Times New Roman" w:cs="Times New Roman"/>
          <w:sz w:val="24"/>
          <w:szCs w:val="24"/>
          <w:lang w:eastAsia="ru-RU"/>
        </w:rPr>
        <w:tab/>
        <w:t>Классификация услуг розничной торговли</w:t>
      </w:r>
    </w:p>
    <w:p w:rsidR="00DA75C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11.</w:t>
      </w:r>
      <w:r w:rsidRPr="00A964EE">
        <w:rPr>
          <w:rFonts w:ascii="Times New Roman" w:eastAsiaTheme="minorEastAsia" w:hAnsi="Times New Roman" w:cs="Times New Roman"/>
          <w:sz w:val="24"/>
          <w:szCs w:val="24"/>
          <w:lang w:eastAsia="ru-RU"/>
        </w:rPr>
        <w:tab/>
        <w:t>Классификация дополнительных услуг</w:t>
      </w:r>
    </w:p>
    <w:p w:rsidR="00A964EE" w:rsidRDefault="00A964EE" w:rsidP="00DA75CE">
      <w:pPr>
        <w:spacing w:after="0" w:line="240" w:lineRule="auto"/>
        <w:jc w:val="center"/>
        <w:rPr>
          <w:rFonts w:ascii="Times New Roman" w:eastAsiaTheme="minorEastAsia" w:hAnsi="Times New Roman" w:cs="Times New Roman"/>
          <w:sz w:val="24"/>
          <w:szCs w:val="24"/>
          <w:lang w:eastAsia="ru-RU"/>
        </w:rPr>
      </w:pPr>
    </w:p>
    <w:p w:rsidR="006F627F" w:rsidRP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дискуссии: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1.</w:t>
      </w:r>
      <w:r w:rsidRPr="00A964EE">
        <w:rPr>
          <w:rFonts w:ascii="Times New Roman" w:eastAsiaTheme="minorEastAsia" w:hAnsi="Times New Roman" w:cs="Times New Roman"/>
          <w:sz w:val="24"/>
          <w:szCs w:val="24"/>
          <w:lang w:eastAsia="ru-RU"/>
        </w:rPr>
        <w:tab/>
        <w:t>Основные положения Закона «О защите прав потребителей».</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2.</w:t>
      </w:r>
      <w:r w:rsidRPr="00A964EE">
        <w:rPr>
          <w:rFonts w:ascii="Times New Roman" w:eastAsiaTheme="minorEastAsia" w:hAnsi="Times New Roman" w:cs="Times New Roman"/>
          <w:sz w:val="24"/>
          <w:szCs w:val="24"/>
          <w:lang w:eastAsia="ru-RU"/>
        </w:rPr>
        <w:tab/>
        <w:t>Основные этапы в истории торговли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3.</w:t>
      </w:r>
      <w:r w:rsidRPr="00A964EE">
        <w:rPr>
          <w:rFonts w:ascii="Times New Roman" w:eastAsiaTheme="minorEastAsia" w:hAnsi="Times New Roman" w:cs="Times New Roman"/>
          <w:sz w:val="24"/>
          <w:szCs w:val="24"/>
          <w:lang w:eastAsia="ru-RU"/>
        </w:rPr>
        <w:tab/>
        <w:t>Международная торговля</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4.</w:t>
      </w:r>
      <w:r w:rsidRPr="00A964EE">
        <w:rPr>
          <w:rFonts w:ascii="Times New Roman" w:eastAsiaTheme="minorEastAsia" w:hAnsi="Times New Roman" w:cs="Times New Roman"/>
          <w:sz w:val="24"/>
          <w:szCs w:val="24"/>
          <w:lang w:eastAsia="ru-RU"/>
        </w:rPr>
        <w:tab/>
        <w:t>Современные виды торговли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5.</w:t>
      </w:r>
      <w:r w:rsidRPr="00A964EE">
        <w:rPr>
          <w:rFonts w:ascii="Times New Roman" w:eastAsiaTheme="minorEastAsia" w:hAnsi="Times New Roman" w:cs="Times New Roman"/>
          <w:sz w:val="24"/>
          <w:szCs w:val="24"/>
          <w:lang w:eastAsia="ru-RU"/>
        </w:rPr>
        <w:tab/>
        <w:t>Происхождение и возникновение денег</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6.</w:t>
      </w:r>
      <w:r w:rsidRPr="00A964EE">
        <w:rPr>
          <w:rFonts w:ascii="Times New Roman" w:eastAsiaTheme="minorEastAsia" w:hAnsi="Times New Roman" w:cs="Times New Roman"/>
          <w:sz w:val="24"/>
          <w:szCs w:val="24"/>
          <w:lang w:eastAsia="ru-RU"/>
        </w:rPr>
        <w:tab/>
        <w:t>Электронные деньги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7.</w:t>
      </w:r>
      <w:r w:rsidRPr="00A964EE">
        <w:rPr>
          <w:rFonts w:ascii="Times New Roman" w:eastAsiaTheme="minorEastAsia" w:hAnsi="Times New Roman" w:cs="Times New Roman"/>
          <w:sz w:val="24"/>
          <w:szCs w:val="24"/>
          <w:lang w:eastAsia="ru-RU"/>
        </w:rPr>
        <w:tab/>
        <w:t>Интернет-торговля и ее особенности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8.</w:t>
      </w:r>
      <w:r w:rsidRPr="00A964EE">
        <w:rPr>
          <w:rFonts w:ascii="Times New Roman" w:eastAsiaTheme="minorEastAsia" w:hAnsi="Times New Roman" w:cs="Times New Roman"/>
          <w:sz w:val="24"/>
          <w:szCs w:val="24"/>
          <w:lang w:eastAsia="ru-RU"/>
        </w:rPr>
        <w:tab/>
        <w:t>Международные организации в мировой торговле</w:t>
      </w:r>
    </w:p>
    <w:p w:rsidR="00A964EE" w:rsidRDefault="00A964EE" w:rsidP="006F627F">
      <w:pPr>
        <w:spacing w:after="0" w:line="240" w:lineRule="auto"/>
        <w:jc w:val="both"/>
        <w:rPr>
          <w:rFonts w:ascii="Times New Roman" w:eastAsiaTheme="minorEastAsia" w:hAnsi="Times New Roman" w:cs="Times New Roman"/>
          <w:sz w:val="24"/>
          <w:szCs w:val="24"/>
          <w:lang w:eastAsia="ru-RU"/>
        </w:rPr>
      </w:pPr>
    </w:p>
    <w:p w:rsidR="00A964EE" w:rsidRDefault="00A964EE" w:rsidP="006F627F">
      <w:pPr>
        <w:spacing w:after="0" w:line="240" w:lineRule="auto"/>
        <w:jc w:val="both"/>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p>
    <w:p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Изучение необходимых нормативных, законодательных актов в системе «Консультант +». </w:t>
      </w:r>
      <w:r w:rsidR="008B4FE6">
        <w:rPr>
          <w:rFonts w:ascii="Times New Roman" w:eastAsiaTheme="minorEastAsia" w:hAnsi="Times New Roman" w:cs="Times New Roman"/>
          <w:sz w:val="24"/>
          <w:szCs w:val="24"/>
          <w:lang w:eastAsia="ru-RU"/>
        </w:rPr>
        <w:t>Студе</w:t>
      </w:r>
      <w:r w:rsidRPr="006F627F">
        <w:rPr>
          <w:rFonts w:ascii="Times New Roman" w:eastAsiaTheme="minorEastAsia" w:hAnsi="Times New Roman" w:cs="Times New Roman"/>
          <w:sz w:val="24"/>
          <w:szCs w:val="24"/>
          <w:lang w:eastAsia="ru-RU"/>
        </w:rPr>
        <w:t>нты работают небольшими группами в компьютерном классе в системе «Консультант+».  Должен быть проведен не только поиск необходимой информации, но и ее критический анализ.</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rsid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Примеры анализа ситуаций</w:t>
      </w:r>
    </w:p>
    <w:p w:rsidR="00CE31BB" w:rsidRPr="006F627F" w:rsidRDefault="00CE31BB" w:rsidP="00DA75CE">
      <w:pPr>
        <w:spacing w:after="0" w:line="240" w:lineRule="auto"/>
        <w:jc w:val="center"/>
        <w:rPr>
          <w:rFonts w:ascii="Times New Roman" w:eastAsiaTheme="minorEastAsia" w:hAnsi="Times New Roman" w:cs="Times New Roman"/>
          <w:sz w:val="24"/>
          <w:szCs w:val="24"/>
          <w:lang w:eastAsia="ru-RU"/>
        </w:rPr>
      </w:pPr>
    </w:p>
    <w:p w:rsidR="00A964EE" w:rsidRPr="00A964EE" w:rsidRDefault="00DA75CE" w:rsidP="00A964E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 xml:space="preserve">Задание </w:t>
      </w:r>
      <w:r>
        <w:rPr>
          <w:rFonts w:ascii="Times New Roman" w:eastAsiaTheme="minorEastAsia" w:hAnsi="Times New Roman" w:cs="Times New Roman"/>
          <w:sz w:val="24"/>
          <w:szCs w:val="24"/>
          <w:lang w:eastAsia="ru-RU"/>
        </w:rPr>
        <w:t>1</w:t>
      </w:r>
      <w:r w:rsidRPr="00DA75CE">
        <w:rPr>
          <w:rFonts w:ascii="Times New Roman" w:eastAsiaTheme="minorEastAsia" w:hAnsi="Times New Roman" w:cs="Times New Roman"/>
          <w:sz w:val="24"/>
          <w:szCs w:val="24"/>
          <w:lang w:eastAsia="ru-RU"/>
        </w:rPr>
        <w:t xml:space="preserve">. </w:t>
      </w:r>
      <w:r w:rsidR="00A964EE" w:rsidRPr="00A964EE">
        <w:rPr>
          <w:rFonts w:ascii="Times New Roman" w:eastAsiaTheme="minorEastAsia" w:hAnsi="Times New Roman" w:cs="Times New Roman"/>
          <w:sz w:val="24"/>
          <w:szCs w:val="24"/>
          <w:lang w:eastAsia="ru-RU"/>
        </w:rPr>
        <w:t xml:space="preserve">Кейс  «АЗБУКА ВКУСА»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Задание: Торговая розничная сеть «Азбука вкуса» транспортирует в Россию квадратные арбузы из Японии (уникальный товар) с постоянными средними издержками, равными 10 тыс. руб., и продает товар в Москве и Санкт-Петербурге, причем перепродажа арбузов эффективно блокируется.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Цена арбуза в Москве на 5 тыс. руб. больше, чем в Санкт-Петербурге.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Средняя прибыль в Москве на 25 % выше, чем в Санкт-Петербурге, и на обоих рынках «Азбука вкуса» преследует цель максимизации прибыли.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1) Определите цены, по которым товар продается на обоих рынках.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2) Предполагая, что функции спроса на товар являются линейными, определите цены, при превышении которых потребители арбузов покинут рынок в обоих регионах.</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bCs/>
          <w:sz w:val="24"/>
          <w:szCs w:val="24"/>
          <w:lang w:eastAsia="ru-RU"/>
        </w:rPr>
        <w:t xml:space="preserve">Задание 2. </w:t>
      </w:r>
      <w:r w:rsidRPr="00A964EE">
        <w:rPr>
          <w:rFonts w:ascii="Times New Roman" w:eastAsiaTheme="minorEastAsia" w:hAnsi="Times New Roman" w:cs="Times New Roman"/>
          <w:sz w:val="24"/>
          <w:szCs w:val="24"/>
          <w:lang w:eastAsia="ru-RU"/>
        </w:rPr>
        <w:t xml:space="preserve">Компания «Х» - производитель замороженных полуфабрикатов из мяса птицы, столкнулась со следующей проблемой.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Упаковка продукта замороженных частей цыпленка в специях имела ряд недостатков: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плохо различимая торговая марка;</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 мелкий шрифт названия продукта;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очень большое «окно» на лицевой стороне упаковки (специи пачкали «окно» изнутри, что делало малопривлекательным продукт).</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Компания планировала расширение продуктовой линейки за счет панированных  полуфабрикатов из мяса птицы. Перед компанией встал вопрос: использовать ли особенности старого дизайна, который потребитель хорошо знает, к которому он привык, или </w:t>
      </w:r>
      <w:proofErr w:type="gramStart"/>
      <w:r w:rsidRPr="00A964EE">
        <w:rPr>
          <w:rFonts w:ascii="Times New Roman" w:eastAsiaTheme="minorEastAsia" w:hAnsi="Times New Roman" w:cs="Times New Roman"/>
          <w:sz w:val="24"/>
          <w:szCs w:val="24"/>
          <w:lang w:eastAsia="ru-RU"/>
        </w:rPr>
        <w:t>сделать дизайн упаковки совершено</w:t>
      </w:r>
      <w:proofErr w:type="gramEnd"/>
      <w:r w:rsidRPr="00A964EE">
        <w:rPr>
          <w:rFonts w:ascii="Times New Roman" w:eastAsiaTheme="minorEastAsia" w:hAnsi="Times New Roman" w:cs="Times New Roman"/>
          <w:sz w:val="24"/>
          <w:szCs w:val="24"/>
          <w:lang w:eastAsia="ru-RU"/>
        </w:rPr>
        <w:t xml:space="preserve"> новым?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Целевая аудитория: женщины с доходом «средний», «средний минус», как правило, замужние, имеющие детей.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Вопросы к ситуации: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1. На основании вышеописанных интересов потребителей и производителя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lastRenderedPageBreak/>
        <w:t xml:space="preserve"> предложите новую концепцию дизайна упаковки. Опишите основные элементы новой упаковки и их функции.</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 xml:space="preserve">2. Как новая упаковка будет решать </w:t>
      </w:r>
      <w:proofErr w:type="gramStart"/>
      <w:r w:rsidRPr="00A964EE">
        <w:rPr>
          <w:rFonts w:ascii="Times New Roman" w:eastAsiaTheme="minorEastAsia" w:hAnsi="Times New Roman" w:cs="Times New Roman"/>
          <w:sz w:val="24"/>
          <w:szCs w:val="24"/>
          <w:lang w:eastAsia="ru-RU"/>
        </w:rPr>
        <w:t>функциональные</w:t>
      </w:r>
      <w:proofErr w:type="gramEnd"/>
      <w:r w:rsidRPr="00A964EE">
        <w:rPr>
          <w:rFonts w:ascii="Times New Roman" w:eastAsiaTheme="minorEastAsia" w:hAnsi="Times New Roman" w:cs="Times New Roman"/>
          <w:sz w:val="24"/>
          <w:szCs w:val="24"/>
          <w:lang w:eastAsia="ru-RU"/>
        </w:rPr>
        <w:t xml:space="preserve">, идентификационные и </w:t>
      </w:r>
    </w:p>
    <w:p w:rsidR="00A964EE" w:rsidRPr="00A964EE" w:rsidRDefault="00A964EE" w:rsidP="00A964EE">
      <w:pPr>
        <w:spacing w:after="0" w:line="240" w:lineRule="auto"/>
        <w:jc w:val="both"/>
        <w:rPr>
          <w:rFonts w:ascii="Times New Roman" w:eastAsiaTheme="minorEastAsia" w:hAnsi="Times New Roman" w:cs="Times New Roman"/>
          <w:sz w:val="24"/>
          <w:szCs w:val="24"/>
          <w:lang w:eastAsia="ru-RU"/>
        </w:rPr>
      </w:pPr>
      <w:r w:rsidRPr="00A964EE">
        <w:rPr>
          <w:rFonts w:ascii="Times New Roman" w:eastAsiaTheme="minorEastAsia" w:hAnsi="Times New Roman" w:cs="Times New Roman"/>
          <w:sz w:val="24"/>
          <w:szCs w:val="24"/>
          <w:lang w:eastAsia="ru-RU"/>
        </w:rPr>
        <w:t>маркетинговые задачи?</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Задание 3. Студент должен выбрать торговую организацию (отдел, секцию), где он будет производить оценку продавца.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Вы - “Таинственный покупатель” и должны соответствовать всем социально-демографическим признакам стандартного клиента выбранного  магазина (отдела, секции).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Для того чтобы агента не раскрыли, необходимо четко отрепетировать процесс совершения покупки, продумать основные вопросы и составить “легенду” (кто он, откуда, как узнал о компании, почему и для чего ему понадобилось приобрести искомый предмет). Если товар, который собрался приобретать “покупатель”, достаточно специфичен, необходимо, чтобы “клиент” достаточно свободно разбирался в предмете и не вызывал подозрений. Необходимо найти и внимательно изучить стандарты работы продавцов и анкету для оценки персонала методом “Таинственный покупатель”.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Примерный список вопросов, которые можно задать продавцу: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 Вы не могли бы подсказать, мне нужен товар N, есть ли он в наличии?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2. Кто производит данный товар N?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3. Как вы считаете, чем он отличается от подобного товара другого производителя?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4. Сколько это стоит? Какова цена данного товара?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5. Данный товар N стоит дороже, нежели в другом магазине. Я видела (видел) дешевле! У вас довольно высокие цены.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Необходимо обратить внимание на оформление витрин в отделе, т.е. на аккуратность выложенного товара, наличие ценников, освещение и чистоту витрин и торгового оборудования.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После выхода из магазина эксперт заполняет анкету за пределами торгового зала в течение 15–20 мин. Полученное количество баллов по каждому критерию обобщаются в табл. 1 и сравниваются со стандартом.</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Таблица 1 - Результаты оценки для продавца</w:t>
      </w:r>
    </w:p>
    <w:tbl>
      <w:tblPr>
        <w:tblStyle w:val="a8"/>
        <w:tblW w:w="0" w:type="auto"/>
        <w:tblLook w:val="04A0" w:firstRow="1" w:lastRow="0" w:firstColumn="1" w:lastColumn="0" w:noHBand="0" w:noVBand="1"/>
      </w:tblPr>
      <w:tblGrid>
        <w:gridCol w:w="3190"/>
        <w:gridCol w:w="3722"/>
        <w:gridCol w:w="2659"/>
      </w:tblGrid>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Наименование </w:t>
            </w:r>
            <w:proofErr w:type="gramStart"/>
            <w:r w:rsidRPr="00A964EE">
              <w:rPr>
                <w:rFonts w:ascii="Times New Roman" w:eastAsiaTheme="minorEastAsia" w:hAnsi="Times New Roman" w:cs="Times New Roman"/>
                <w:bCs/>
                <w:sz w:val="24"/>
                <w:szCs w:val="24"/>
                <w:lang w:eastAsia="ru-RU"/>
              </w:rPr>
              <w:t>раздела стандартов работы продавца торгового зала</w:t>
            </w:r>
            <w:proofErr w:type="gramEnd"/>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Количество баллов, соответствующих стандартам работы продавца</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Количество баллов по результатам оценки</w:t>
            </w: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Качество обслуживания</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8</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Внешний вид</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5</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Знание товара</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3</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Навыки продаж</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Решение проблемы</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8</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Выкладка товара и оформление витрин</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4</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r w:rsidR="00A964EE" w:rsidRPr="00A964EE" w:rsidTr="00283D31">
        <w:tc>
          <w:tcPr>
            <w:tcW w:w="319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Общая сумма баллов</w:t>
            </w:r>
          </w:p>
        </w:tc>
        <w:tc>
          <w:tcPr>
            <w:tcW w:w="3722"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28</w:t>
            </w:r>
          </w:p>
        </w:tc>
        <w:tc>
          <w:tcPr>
            <w:tcW w:w="2659" w:type="dxa"/>
          </w:tcPr>
          <w:p w:rsidR="00A964EE" w:rsidRPr="00A964EE" w:rsidRDefault="00A964EE" w:rsidP="00A964EE">
            <w:pPr>
              <w:jc w:val="both"/>
              <w:rPr>
                <w:rFonts w:ascii="Times New Roman" w:eastAsiaTheme="minorEastAsia" w:hAnsi="Times New Roman" w:cs="Times New Roman"/>
                <w:bCs/>
                <w:sz w:val="24"/>
                <w:szCs w:val="24"/>
                <w:lang w:eastAsia="ru-RU"/>
              </w:rPr>
            </w:pPr>
          </w:p>
        </w:tc>
      </w:tr>
    </w:tbl>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CE31BB">
      <w:pPr>
        <w:spacing w:after="0" w:line="240" w:lineRule="auto"/>
        <w:jc w:val="center"/>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Анкета</w:t>
      </w:r>
    </w:p>
    <w:p w:rsidR="00A964EE" w:rsidRPr="00A964EE" w:rsidRDefault="00A964EE" w:rsidP="00CE31BB">
      <w:pPr>
        <w:spacing w:after="0" w:line="240" w:lineRule="auto"/>
        <w:jc w:val="center"/>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для оценки торгового персонала методом “Таинственный покупатель”</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Магазин “_____________________”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Наименование отдела (секции) _____________________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Время наблюдения: Дата __________ День недели _____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Начало наблюдения ______ Конец наблюдения _______</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
          <w:bCs/>
          <w:sz w:val="24"/>
          <w:szCs w:val="24"/>
          <w:lang w:eastAsia="ru-RU"/>
        </w:rPr>
        <w:t xml:space="preserve">I. Качество обслуживания </w:t>
      </w:r>
      <w:r w:rsidRPr="00A964EE">
        <w:rPr>
          <w:rFonts w:ascii="Times New Roman" w:eastAsiaTheme="minorEastAsia" w:hAnsi="Times New Roman" w:cs="Times New Roman"/>
          <w:bCs/>
          <w:sz w:val="24"/>
          <w:szCs w:val="24"/>
          <w:lang w:eastAsia="ru-RU"/>
        </w:rPr>
        <w:t>(оценка в баллах)</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lastRenderedPageBreak/>
        <w:t xml:space="preserve">1. Чем занимался продавец, когда вы зашли в отдел?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Общался с покупателем (2)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w:t>
      </w:r>
      <w:proofErr w:type="gramStart"/>
      <w:r w:rsidRPr="00A964EE">
        <w:rPr>
          <w:rFonts w:ascii="Times New Roman" w:eastAsiaTheme="minorEastAsia" w:hAnsi="Times New Roman" w:cs="Times New Roman"/>
          <w:bCs/>
          <w:sz w:val="24"/>
          <w:szCs w:val="24"/>
          <w:lang w:eastAsia="ru-RU"/>
        </w:rPr>
        <w:t>Занимался раскладыванием товара / делал</w:t>
      </w:r>
      <w:proofErr w:type="gramEnd"/>
      <w:r w:rsidRPr="00A964EE">
        <w:rPr>
          <w:rFonts w:ascii="Times New Roman" w:eastAsiaTheme="minorEastAsia" w:hAnsi="Times New Roman" w:cs="Times New Roman"/>
          <w:bCs/>
          <w:sz w:val="24"/>
          <w:szCs w:val="24"/>
          <w:lang w:eastAsia="ru-RU"/>
        </w:rPr>
        <w:t xml:space="preserve"> записи в журнал (2)</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Просто сидел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Стоял в ожидании покупателя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Занимался посторонними делами (разговаривал с др. продавцами)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Продавца не было на месте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2. Поздоровались ли с вами, когда вы зашли в отдел?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3. Улыбнулись ли вам?</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4. Продавец подошел к вам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Спустя 1 мин (3)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Спустя 3 мин (2)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Спустя 5 мин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Позже (укажите приблизительное время) (0)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 подошел до тех пор, пока не обратился (</w:t>
      </w:r>
      <w:proofErr w:type="spellStart"/>
      <w:r w:rsidRPr="00A964EE">
        <w:rPr>
          <w:rFonts w:ascii="Times New Roman" w:eastAsiaTheme="minorEastAsia" w:hAnsi="Times New Roman" w:cs="Times New Roman"/>
          <w:bCs/>
          <w:sz w:val="24"/>
          <w:szCs w:val="24"/>
          <w:lang w:eastAsia="ru-RU"/>
        </w:rPr>
        <w:t>лась</w:t>
      </w:r>
      <w:proofErr w:type="spellEnd"/>
      <w:r w:rsidRPr="00A964EE">
        <w:rPr>
          <w:rFonts w:ascii="Times New Roman" w:eastAsiaTheme="minorEastAsia" w:hAnsi="Times New Roman" w:cs="Times New Roman"/>
          <w:bCs/>
          <w:sz w:val="24"/>
          <w:szCs w:val="24"/>
          <w:lang w:eastAsia="ru-RU"/>
        </w:rPr>
        <w:t>) за помощью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5. Как продавец предложил вам помощь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Стандарт 1 или 2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Иное корректное предложение помощи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Продавец невежливо обратился (0)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 предложил помощь вообще (0)</w:t>
      </w:r>
    </w:p>
    <w:p w:rsidR="00A964EE" w:rsidRPr="00A964EE" w:rsidRDefault="00A964EE" w:rsidP="00A964EE">
      <w:pPr>
        <w:spacing w:after="0" w:line="240" w:lineRule="auto"/>
        <w:jc w:val="both"/>
        <w:rPr>
          <w:rFonts w:ascii="Times New Roman" w:eastAsiaTheme="minorEastAsia" w:hAnsi="Times New Roman" w:cs="Times New Roman"/>
          <w:b/>
          <w:bCs/>
          <w:sz w:val="24"/>
          <w:szCs w:val="24"/>
          <w:lang w:eastAsia="ru-RU"/>
        </w:rPr>
      </w:pPr>
      <w:r w:rsidRPr="00A964EE">
        <w:rPr>
          <w:rFonts w:ascii="Times New Roman" w:eastAsiaTheme="minorEastAsia" w:hAnsi="Times New Roman" w:cs="Times New Roman"/>
          <w:b/>
          <w:bCs/>
          <w:sz w:val="24"/>
          <w:szCs w:val="24"/>
          <w:lang w:eastAsia="ru-RU"/>
        </w:rPr>
        <w:t>II. Внешний вид</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6. Был ли продавец одет в форменную одежду?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7. Опрятна ли была одежда продавца?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8. Опрятна ли была обувь продавца?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9. </w:t>
      </w:r>
      <w:proofErr w:type="spellStart"/>
      <w:r w:rsidRPr="00A964EE">
        <w:rPr>
          <w:rFonts w:ascii="Times New Roman" w:eastAsiaTheme="minorEastAsia" w:hAnsi="Times New Roman" w:cs="Times New Roman"/>
          <w:bCs/>
          <w:sz w:val="24"/>
          <w:szCs w:val="24"/>
          <w:lang w:eastAsia="ru-RU"/>
        </w:rPr>
        <w:t>Бэйдж</w:t>
      </w:r>
      <w:proofErr w:type="spellEnd"/>
      <w:r w:rsidRPr="00A964EE">
        <w:rPr>
          <w:rFonts w:ascii="Times New Roman" w:eastAsiaTheme="minorEastAsia" w:hAnsi="Times New Roman" w:cs="Times New Roman"/>
          <w:bCs/>
          <w:sz w:val="24"/>
          <w:szCs w:val="24"/>
          <w:lang w:eastAsia="ru-RU"/>
        </w:rPr>
        <w:t xml:space="preserve"> …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Как и положено, по стандарту располагался на фирменной ленте либо на левой стороне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Неаккуратно был прикреплен к воротнику/карману рубашки, находился в кармане (0)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Отсутствовал вообще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10. Соответствовали ли прическа, маникюр и макияж стандартам?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Да (1)</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
          <w:bCs/>
          <w:sz w:val="24"/>
          <w:szCs w:val="24"/>
          <w:lang w:eastAsia="ru-RU"/>
        </w:rPr>
      </w:pPr>
      <w:r w:rsidRPr="00A964EE">
        <w:rPr>
          <w:rFonts w:ascii="Times New Roman" w:eastAsiaTheme="minorEastAsia" w:hAnsi="Times New Roman" w:cs="Times New Roman"/>
          <w:b/>
          <w:bCs/>
          <w:sz w:val="24"/>
          <w:szCs w:val="24"/>
          <w:lang w:eastAsia="ru-RU"/>
        </w:rPr>
        <w:t>III. Знание товара</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11. Когда вы задали вопрос о наличии того или иного товара, получили ли вы утвердительный ответ?</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Да (1)</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12. Смог ли продавец предоставить вам информацию о производителе, сроке годности или о правилах использования данного товара?</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13. Предоставил ли продавец (объяснил, рассказал) информацию о преимуществах / недостатках данного товара?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lastRenderedPageBreak/>
        <w:t xml:space="preserve">– Да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Нет (0)</w:t>
      </w:r>
    </w:p>
    <w:p w:rsidR="00A964EE" w:rsidRPr="00A964EE" w:rsidRDefault="00A964EE" w:rsidP="00A964EE">
      <w:pPr>
        <w:spacing w:after="0" w:line="240" w:lineRule="auto"/>
        <w:jc w:val="both"/>
        <w:rPr>
          <w:rFonts w:ascii="Times New Roman" w:eastAsiaTheme="minorEastAsia" w:hAnsi="Times New Roman" w:cs="Times New Roman"/>
          <w:b/>
          <w:bCs/>
          <w:sz w:val="24"/>
          <w:szCs w:val="24"/>
          <w:lang w:eastAsia="ru-RU"/>
        </w:rPr>
      </w:pPr>
      <w:r w:rsidRPr="00A964EE">
        <w:rPr>
          <w:rFonts w:ascii="Times New Roman" w:eastAsiaTheme="minorEastAsia" w:hAnsi="Times New Roman" w:cs="Times New Roman"/>
          <w:b/>
          <w:bCs/>
          <w:sz w:val="24"/>
          <w:szCs w:val="24"/>
          <w:lang w:eastAsia="ru-RU"/>
        </w:rPr>
        <w:t>IV. Навык продаж</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14. Если в магазине проходил </w:t>
      </w:r>
      <w:r w:rsidRPr="00A964EE">
        <w:rPr>
          <w:rFonts w:ascii="Times New Roman" w:eastAsiaTheme="minorEastAsia" w:hAnsi="Times New Roman" w:cs="Times New Roman"/>
          <w:bCs/>
          <w:sz w:val="24"/>
          <w:szCs w:val="24"/>
          <w:lang w:val="en-US" w:eastAsia="ru-RU"/>
        </w:rPr>
        <w:t>in</w:t>
      </w:r>
      <w:r w:rsidRPr="00A964EE">
        <w:rPr>
          <w:rFonts w:ascii="Times New Roman" w:eastAsiaTheme="minorEastAsia" w:hAnsi="Times New Roman" w:cs="Times New Roman"/>
          <w:bCs/>
          <w:sz w:val="24"/>
          <w:szCs w:val="24"/>
          <w:lang w:eastAsia="ru-RU"/>
        </w:rPr>
        <w:t>-</w:t>
      </w:r>
      <w:proofErr w:type="spellStart"/>
      <w:r w:rsidRPr="00A964EE">
        <w:rPr>
          <w:rFonts w:ascii="Times New Roman" w:eastAsiaTheme="minorEastAsia" w:hAnsi="Times New Roman" w:cs="Times New Roman"/>
          <w:bCs/>
          <w:sz w:val="24"/>
          <w:szCs w:val="24"/>
          <w:lang w:eastAsia="ru-RU"/>
        </w:rPr>
        <w:t>store</w:t>
      </w:r>
      <w:proofErr w:type="spellEnd"/>
      <w:r w:rsidRPr="00A964EE">
        <w:rPr>
          <w:rFonts w:ascii="Times New Roman" w:eastAsiaTheme="minorEastAsia" w:hAnsi="Times New Roman" w:cs="Times New Roman"/>
          <w:bCs/>
          <w:sz w:val="24"/>
          <w:szCs w:val="24"/>
          <w:lang w:eastAsia="ru-RU"/>
        </w:rPr>
        <w:t xml:space="preserve"> </w:t>
      </w:r>
      <w:proofErr w:type="spellStart"/>
      <w:r w:rsidRPr="00A964EE">
        <w:rPr>
          <w:rFonts w:ascii="Times New Roman" w:eastAsiaTheme="minorEastAsia" w:hAnsi="Times New Roman" w:cs="Times New Roman"/>
          <w:bCs/>
          <w:sz w:val="24"/>
          <w:szCs w:val="24"/>
          <w:lang w:eastAsia="ru-RU"/>
        </w:rPr>
        <w:t>promotion</w:t>
      </w:r>
      <w:proofErr w:type="spellEnd"/>
      <w:r w:rsidRPr="00A964EE">
        <w:rPr>
          <w:rFonts w:ascii="Times New Roman" w:eastAsiaTheme="minorEastAsia" w:hAnsi="Times New Roman" w:cs="Times New Roman"/>
          <w:bCs/>
          <w:sz w:val="24"/>
          <w:szCs w:val="24"/>
          <w:lang w:eastAsia="ru-RU"/>
        </w:rPr>
        <w:t xml:space="preserve"> (стимулирование покупки непосредственно в торговом зале магазина), предложил ли продавец вам что-либо купить?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Да (0)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Нет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Акции не было (0)</w:t>
      </w:r>
    </w:p>
    <w:p w:rsidR="00A964EE" w:rsidRPr="00A964EE" w:rsidRDefault="00A964EE" w:rsidP="00A964EE">
      <w:pPr>
        <w:spacing w:after="0" w:line="240" w:lineRule="auto"/>
        <w:jc w:val="both"/>
        <w:rPr>
          <w:rFonts w:ascii="Times New Roman" w:eastAsiaTheme="minorEastAsia" w:hAnsi="Times New Roman" w:cs="Times New Roman"/>
          <w:b/>
          <w:bCs/>
          <w:sz w:val="24"/>
          <w:szCs w:val="24"/>
          <w:lang w:eastAsia="ru-RU"/>
        </w:rPr>
      </w:pPr>
      <w:r w:rsidRPr="00A964EE">
        <w:rPr>
          <w:rFonts w:ascii="Times New Roman" w:eastAsiaTheme="minorEastAsia" w:hAnsi="Times New Roman" w:cs="Times New Roman"/>
          <w:b/>
          <w:bCs/>
          <w:sz w:val="24"/>
          <w:szCs w:val="24"/>
          <w:lang w:eastAsia="ru-RU"/>
        </w:rPr>
        <w:t>V. Решение проблемы</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15. Отметьте пункты, таблица 2</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Таблица 2 – Действия продавца</w:t>
      </w:r>
    </w:p>
    <w:tbl>
      <w:tblPr>
        <w:tblStyle w:val="a8"/>
        <w:tblW w:w="0" w:type="auto"/>
        <w:tblLook w:val="04A0" w:firstRow="1" w:lastRow="0" w:firstColumn="1" w:lastColumn="0" w:noHBand="0" w:noVBand="1"/>
      </w:tblPr>
      <w:tblGrid>
        <w:gridCol w:w="4928"/>
        <w:gridCol w:w="2410"/>
        <w:gridCol w:w="2233"/>
      </w:tblGrid>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Действия продавца</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Баллы, которые Вы поставили</w:t>
            </w: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Соответствующие баллы</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Сам предлагает различные варианты</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Пытается решить проблему</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Умеет задавать наводящие вопросы</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Выражается ясно и понятно</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Отвечает уверенно, аргументированно</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Выдает полную информацию</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1</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Идет на поводу у покупателя</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Ему (ей) </w:t>
            </w:r>
            <w:proofErr w:type="gramStart"/>
            <w:r w:rsidRPr="00A964EE">
              <w:rPr>
                <w:rFonts w:ascii="Times New Roman" w:eastAsiaTheme="minorEastAsia" w:hAnsi="Times New Roman" w:cs="Times New Roman"/>
                <w:bCs/>
                <w:sz w:val="24"/>
                <w:szCs w:val="24"/>
                <w:lang w:eastAsia="ru-RU"/>
              </w:rPr>
              <w:t>все-равно</w:t>
            </w:r>
            <w:proofErr w:type="gramEnd"/>
            <w:r w:rsidRPr="00A964EE">
              <w:rPr>
                <w:rFonts w:ascii="Times New Roman" w:eastAsiaTheme="minorEastAsia" w:hAnsi="Times New Roman" w:cs="Times New Roman"/>
                <w:bCs/>
                <w:sz w:val="24"/>
                <w:szCs w:val="24"/>
                <w:lang w:eastAsia="ru-RU"/>
              </w:rPr>
              <w:t xml:space="preserve"> (купят или не купят)</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Не умеет задавать наводящие вопросы</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Выражается специфическими терминами</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Отвечает сбивчиво, чувствуется незнание</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r w:rsidR="00A964EE" w:rsidRPr="00A964EE" w:rsidTr="00283D31">
        <w:tc>
          <w:tcPr>
            <w:tcW w:w="4928"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Односложные ответы</w:t>
            </w:r>
          </w:p>
        </w:tc>
        <w:tc>
          <w:tcPr>
            <w:tcW w:w="2410" w:type="dxa"/>
          </w:tcPr>
          <w:p w:rsidR="00A964EE" w:rsidRPr="00A964EE" w:rsidRDefault="00A964EE" w:rsidP="00A964EE">
            <w:pPr>
              <w:jc w:val="both"/>
              <w:rPr>
                <w:rFonts w:ascii="Times New Roman" w:eastAsiaTheme="minorEastAsia" w:hAnsi="Times New Roman" w:cs="Times New Roman"/>
                <w:bCs/>
                <w:sz w:val="24"/>
                <w:szCs w:val="24"/>
                <w:lang w:eastAsia="ru-RU"/>
              </w:rPr>
            </w:pPr>
          </w:p>
        </w:tc>
        <w:tc>
          <w:tcPr>
            <w:tcW w:w="2233" w:type="dxa"/>
          </w:tcPr>
          <w:p w:rsidR="00A964EE" w:rsidRPr="00A964EE" w:rsidRDefault="00A964EE" w:rsidP="00A964EE">
            <w:pPr>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0</w:t>
            </w:r>
          </w:p>
        </w:tc>
      </w:tr>
    </w:tbl>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16. Умеет ли продавец ответить на возражение “Я видел дешевле”?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Чтобы избежать конфликта, с пониманием отнесся к моему заявлению, попытался переключить мое внимание на другой товар (2)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Промолчал и сделал вид, что не слышал этой фразы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Стал спорить со мной, пытался доказать, что я не прав (0)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Согласился со мной и подсказал, где можно купить дешевле (–1)</w:t>
      </w:r>
    </w:p>
    <w:p w:rsidR="00A964EE" w:rsidRPr="00A964EE" w:rsidRDefault="00A964EE" w:rsidP="00A964EE">
      <w:pPr>
        <w:spacing w:after="0" w:line="240" w:lineRule="auto"/>
        <w:jc w:val="both"/>
        <w:rPr>
          <w:rFonts w:ascii="Times New Roman" w:eastAsiaTheme="minorEastAsia" w:hAnsi="Times New Roman" w:cs="Times New Roman"/>
          <w:b/>
          <w:bCs/>
          <w:sz w:val="24"/>
          <w:szCs w:val="24"/>
          <w:lang w:eastAsia="ru-RU"/>
        </w:rPr>
      </w:pPr>
      <w:r w:rsidRPr="00A964EE">
        <w:rPr>
          <w:rFonts w:ascii="Times New Roman" w:eastAsiaTheme="minorEastAsia" w:hAnsi="Times New Roman" w:cs="Times New Roman"/>
          <w:b/>
          <w:bCs/>
          <w:sz w:val="24"/>
          <w:szCs w:val="24"/>
          <w:lang w:eastAsia="ru-RU"/>
        </w:rPr>
        <w:t>VI. Выкладка товара и оформление витрин</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17. Как был выложен товар в данном отделе?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Товар был выложен аккуратно, я сразу смог найти необходимый товар и свободно достал его с полки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Товар выложен неаккуратно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18. Оцените наличие ценников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Для каждого товара на полках присутствуют ценники, на которых указаны: наименование, марка и цена товара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Ценники на товары расположены на полках не по порядку, на некоторые товары отсутствуют вообще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19. Укажите нужное: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Витрины оформлены интересно. Привлекают внимание и радуют глаз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Товар на витринах ра</w:t>
      </w:r>
      <w:r>
        <w:rPr>
          <w:rFonts w:ascii="Times New Roman" w:eastAsiaTheme="minorEastAsia" w:hAnsi="Times New Roman" w:cs="Times New Roman"/>
          <w:bCs/>
          <w:sz w:val="24"/>
          <w:szCs w:val="24"/>
          <w:lang w:eastAsia="ru-RU"/>
        </w:rPr>
        <w:t>сставлен однообразно, не привле</w:t>
      </w:r>
      <w:r w:rsidRPr="00A964EE">
        <w:rPr>
          <w:rFonts w:ascii="Times New Roman" w:eastAsiaTheme="minorEastAsia" w:hAnsi="Times New Roman" w:cs="Times New Roman"/>
          <w:bCs/>
          <w:sz w:val="24"/>
          <w:szCs w:val="24"/>
          <w:lang w:eastAsia="ru-RU"/>
        </w:rPr>
        <w:t>кает мое внимание как покупателя (0)</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20. Оцените освещение, чистоту витрин и торгового оборудования</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xml:space="preserve">– Витрины и торговое оборудование освещены достаточно. На стеклах нет следов загрязнения (1) </w:t>
      </w:r>
    </w:p>
    <w:p w:rsidR="00A964EE" w:rsidRPr="00A964EE" w:rsidRDefault="00A964EE" w:rsidP="00A964EE">
      <w:pPr>
        <w:spacing w:after="0" w:line="240" w:lineRule="auto"/>
        <w:jc w:val="both"/>
        <w:rPr>
          <w:rFonts w:ascii="Times New Roman" w:eastAsiaTheme="minorEastAsia" w:hAnsi="Times New Roman" w:cs="Times New Roman"/>
          <w:bCs/>
          <w:sz w:val="24"/>
          <w:szCs w:val="24"/>
          <w:lang w:eastAsia="ru-RU"/>
        </w:rPr>
      </w:pPr>
      <w:r w:rsidRPr="00A964EE">
        <w:rPr>
          <w:rFonts w:ascii="Times New Roman" w:eastAsiaTheme="minorEastAsia" w:hAnsi="Times New Roman" w:cs="Times New Roman"/>
          <w:bCs/>
          <w:sz w:val="24"/>
          <w:szCs w:val="24"/>
          <w:lang w:eastAsia="ru-RU"/>
        </w:rPr>
        <w:t>– Витрины и торговое оборудование недостаточно освещены, приходится приглядываться, чтобы рассмотреть интересующий товар (0)</w:t>
      </w:r>
    </w:p>
    <w:p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p>
    <w:p w:rsidR="006F627F" w:rsidRDefault="008B4FE6" w:rsidP="008B4FE6">
      <w:pPr>
        <w:keepNext/>
        <w:spacing w:after="0" w:line="240" w:lineRule="auto"/>
        <w:ind w:firstLine="708"/>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7. </w:t>
      </w:r>
      <w:r w:rsidR="006F627F" w:rsidRPr="006F627F">
        <w:rPr>
          <w:rFonts w:ascii="Times New Roman" w:eastAsia="Times New Roman" w:hAnsi="Times New Roman" w:cs="Times New Roman"/>
          <w:b/>
          <w:bCs/>
          <w:kern w:val="32"/>
          <w:sz w:val="24"/>
          <w:szCs w:val="24"/>
          <w:lang w:eastAsia="ru-RU"/>
        </w:rPr>
        <w:t>ПРАКТИЧЕСКАЯ ПОДГОТОВКА</w:t>
      </w:r>
    </w:p>
    <w:p w:rsidR="008B4FE6" w:rsidRPr="006F627F" w:rsidRDefault="008B4FE6" w:rsidP="008B4FE6">
      <w:pPr>
        <w:keepNext/>
        <w:spacing w:after="0" w:line="240" w:lineRule="auto"/>
        <w:ind w:firstLine="708"/>
        <w:outlineLvl w:val="0"/>
        <w:rPr>
          <w:rFonts w:ascii="Times New Roman" w:eastAsia="Times New Roman" w:hAnsi="Times New Roman" w:cs="Times New Roman"/>
          <w:b/>
          <w:bCs/>
          <w:i/>
          <w:kern w:val="32"/>
          <w:sz w:val="24"/>
          <w:szCs w:val="24"/>
          <w:lang w:eastAsia="ru-RU"/>
        </w:rPr>
      </w:pPr>
    </w:p>
    <w:p w:rsidR="00D41F43" w:rsidRPr="00D41F43"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Практическая подготовка в рамках учебной дисциплины  реализуется при проведении </w:t>
      </w:r>
      <w:r w:rsidRPr="006F627F">
        <w:rPr>
          <w:rFonts w:ascii="Times New Roman" w:hAnsi="Times New Roman" w:cs="Times New Roman"/>
          <w:w w:val="105"/>
          <w:sz w:val="24"/>
          <w:szCs w:val="24"/>
          <w:lang w:eastAsia="ru-RU"/>
        </w:rPr>
        <w:t>практических занятий</w:t>
      </w:r>
      <w:r w:rsidRPr="006F627F">
        <w:rPr>
          <w:rFonts w:ascii="Times New Roman" w:hAnsi="Times New Roman" w:cs="Times New Roman"/>
          <w:i/>
          <w:w w:val="105"/>
          <w:sz w:val="24"/>
          <w:szCs w:val="24"/>
          <w:lang w:eastAsia="ru-RU"/>
        </w:rPr>
        <w:t xml:space="preserve"> </w:t>
      </w:r>
      <w:r w:rsidRPr="006F627F">
        <w:rPr>
          <w:rFonts w:ascii="Times New Roman" w:hAnsi="Times New Roman" w:cs="Times New Roman"/>
          <w:w w:val="105"/>
          <w:sz w:val="24"/>
          <w:szCs w:val="24"/>
          <w:lang w:eastAsia="ru-RU"/>
        </w:rPr>
        <w:t>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6F627F" w:rsidRPr="006F627F" w:rsidRDefault="006F627F" w:rsidP="00D41F43">
      <w:pPr>
        <w:spacing w:after="0" w:line="240" w:lineRule="auto"/>
        <w:ind w:firstLine="708"/>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В теме </w:t>
      </w:r>
      <w:r w:rsidR="008E0384">
        <w:rPr>
          <w:rFonts w:ascii="Times New Roman" w:eastAsiaTheme="minorEastAsia" w:hAnsi="Times New Roman" w:cs="Times New Roman"/>
          <w:sz w:val="24"/>
          <w:szCs w:val="24"/>
          <w:lang w:eastAsia="ru-RU"/>
        </w:rPr>
        <w:t xml:space="preserve">1.7 </w:t>
      </w:r>
      <w:r w:rsidR="008E0384" w:rsidRPr="008E0384">
        <w:rPr>
          <w:rFonts w:ascii="Times New Roman" w:eastAsiaTheme="minorEastAsia" w:hAnsi="Times New Roman" w:cs="Times New Roman"/>
          <w:sz w:val="24"/>
          <w:szCs w:val="24"/>
          <w:lang w:eastAsia="ru-RU"/>
        </w:rPr>
        <w:t>Виды торговли и особенности ее организации</w:t>
      </w:r>
      <w:r w:rsidR="008E0384">
        <w:rPr>
          <w:rFonts w:ascii="Times New Roman" w:eastAsiaTheme="minorEastAsia" w:hAnsi="Times New Roman" w:cs="Times New Roman"/>
          <w:sz w:val="24"/>
          <w:szCs w:val="24"/>
          <w:lang w:eastAsia="ru-RU"/>
        </w:rPr>
        <w:t xml:space="preserve">. </w:t>
      </w:r>
      <w:r w:rsidR="008E0384" w:rsidRPr="008E0384">
        <w:rPr>
          <w:rFonts w:ascii="Times New Roman" w:eastAsiaTheme="minorEastAsia" w:hAnsi="Times New Roman" w:cs="Times New Roman"/>
          <w:sz w:val="24"/>
          <w:szCs w:val="24"/>
          <w:lang w:eastAsia="ru-RU"/>
        </w:rPr>
        <w:t>Роль и перспективы развития оптовой и розничной торговли в сфере товарного обращения</w:t>
      </w:r>
      <w:r w:rsidR="008E0384">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осуществляется практическая подготовка обучающихся, выполняются отдельные элементы работы, связанные с будущей профессиональной деятельностью.</w:t>
      </w:r>
    </w:p>
    <w:p w:rsidR="006F627F" w:rsidRPr="006F627F" w:rsidRDefault="006F627F" w:rsidP="00D41F43">
      <w:pPr>
        <w:spacing w:after="0" w:line="240" w:lineRule="auto"/>
        <w:ind w:firstLine="708"/>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Пример реализации элементов практической подготовки (в виде практических ситуаций и кейсов):</w:t>
      </w:r>
    </w:p>
    <w:p w:rsidR="00C1016E" w:rsidRPr="00C1016E" w:rsidRDefault="006F627F" w:rsidP="00C1016E">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C1016E" w:rsidRPr="00C1016E">
        <w:rPr>
          <w:rFonts w:ascii="Times New Roman" w:eastAsiaTheme="minorEastAsia" w:hAnsi="Times New Roman" w:cs="Times New Roman"/>
          <w:sz w:val="24"/>
          <w:szCs w:val="24"/>
          <w:lang w:eastAsia="ru-RU"/>
        </w:rPr>
        <w:t>Кейс «Как эффективно конкурировать с тем, кто объявил о скидках».</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Прямо напротив вашего магазина открылся конкурент-</w:t>
      </w:r>
      <w:proofErr w:type="spellStart"/>
      <w:r w:rsidRPr="00C1016E">
        <w:rPr>
          <w:rFonts w:ascii="Times New Roman" w:eastAsiaTheme="minorEastAsia" w:hAnsi="Times New Roman" w:cs="Times New Roman"/>
          <w:sz w:val="24"/>
          <w:szCs w:val="24"/>
          <w:lang w:eastAsia="ru-RU"/>
        </w:rPr>
        <w:t>дискаунтер</w:t>
      </w:r>
      <w:proofErr w:type="spellEnd"/>
      <w:r w:rsidRPr="00C1016E">
        <w:rPr>
          <w:rFonts w:ascii="Times New Roman" w:eastAsiaTheme="minorEastAsia" w:hAnsi="Times New Roman" w:cs="Times New Roman"/>
          <w:sz w:val="24"/>
          <w:szCs w:val="24"/>
          <w:lang w:eastAsia="ru-RU"/>
        </w:rPr>
        <w:t>. Утром, в день открытия, он вывесил огромный плакат «Все дешевле на 15 %». Что будете делать?</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Дайте 5 решений оперативной и эффективной контригры.</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2. Кейс «Как увеличить личные продажи нового продукта услуг».</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Страховой компании необходимо срочно (в течение двух недель) вывести на рынок новый пакет услуг для автомобилистов, чьи автомобили могут увозить на штрафстоянки, но рекламный бюджет сильно ограничен. При этом нужно отстроиться от конкурентов, которые активно продвигают подобные услуги в СМИ и на наружной рекламе.</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Как менеджеру-консультанту при этом увеличить личные продажи?</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3. Кейс «Как действовать промоутерам?».</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В течение нескольких лет я наблюдаю у входа в московское метро одну и ту же картину.</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Стоят неопрятного вида люди с вытянутыми руками и пачкой бумажек. Они отчаянно пытаются раздать свои листовки на газетной бумаге всем прохожим и призывают что-нибудь купить.</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Невольно я суммирую набор негативов (недоверие к этим людям + брезгливость к подобным листкам + нежелание делать то, к чему там призывают) и прохожу мимо с невысказанной фразой «Как вы все надоели!».</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Как действовать промоутерам?</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Предложите более 7–8 недорогих, но гораздо более эффективных методик коммуникаций!</w:t>
      </w: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p>
    <w:p w:rsidR="00C1016E" w:rsidRPr="00C1016E"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4. Кейс «Как провести презентацию, чтобы покупатель, не скучал и не критиковал?».</w:t>
      </w:r>
    </w:p>
    <w:p w:rsidR="006F627F" w:rsidRPr="006F627F" w:rsidRDefault="00C1016E" w:rsidP="00C1016E">
      <w:pPr>
        <w:spacing w:after="0" w:line="240" w:lineRule="auto"/>
        <w:jc w:val="both"/>
        <w:rPr>
          <w:rFonts w:ascii="Times New Roman" w:eastAsiaTheme="minorEastAsia" w:hAnsi="Times New Roman" w:cs="Times New Roman"/>
          <w:sz w:val="24"/>
          <w:szCs w:val="24"/>
          <w:lang w:eastAsia="ru-RU"/>
        </w:rPr>
      </w:pPr>
      <w:r w:rsidRPr="00C1016E">
        <w:rPr>
          <w:rFonts w:ascii="Times New Roman" w:eastAsiaTheme="minorEastAsia" w:hAnsi="Times New Roman" w:cs="Times New Roman"/>
          <w:sz w:val="24"/>
          <w:szCs w:val="24"/>
          <w:lang w:eastAsia="ru-RU"/>
        </w:rPr>
        <w:t>Вспомните, какие презентации и в чьем исполнении вам доводилось видеть? Каким было ваше впечатление от них? Заканчивались ли эти презентации тем, к чему так стремились их «исполнители». Проанализируйте этот опыт. Как поступили бы Вы в подобной ситуации.</w:t>
      </w:r>
    </w:p>
    <w:p w:rsidR="00D41F43" w:rsidRDefault="00D41F43"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p>
    <w:p w:rsidR="006F627F" w:rsidRPr="006F627F" w:rsidRDefault="008B4FE6"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8. </w:t>
      </w:r>
      <w:r w:rsidR="006F627F" w:rsidRPr="006F627F">
        <w:rPr>
          <w:rFonts w:ascii="Times New Roman" w:eastAsia="Times New Roman" w:hAnsi="Times New Roman" w:cs="Times New Roman"/>
          <w:b/>
          <w:bCs/>
          <w:kern w:val="32"/>
          <w:sz w:val="24"/>
          <w:szCs w:val="24"/>
          <w:lang w:eastAsia="ru-RU"/>
        </w:rPr>
        <w:t>ОРГАНИЗАЦИЯ ОБРАЗОВАТЕЛЬНОГО ПРОЦЕССА ДЛЯ ЛИЦ С ОГРАНИЧЕННЫМИ ВОЗМОЖНОСТЯМИ ЗДОРОВЬЯ</w:t>
      </w:r>
    </w:p>
    <w:p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roofErr w:type="gramStart"/>
      <w:r w:rsidRPr="006F627F">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6F627F">
        <w:rPr>
          <w:rFonts w:ascii="Times New Roman" w:eastAsiaTheme="minorEastAsia" w:hAnsi="Times New Roman" w:cs="Times New Roman"/>
          <w:sz w:val="24"/>
          <w:szCs w:val="24"/>
          <w:lang w:eastAsia="ru-RU"/>
        </w:rPr>
        <w:t>сформированности</w:t>
      </w:r>
      <w:proofErr w:type="spellEnd"/>
      <w:r w:rsidRPr="006F627F">
        <w:rPr>
          <w:rFonts w:ascii="Times New Roman" w:eastAsiaTheme="minorEastAsia" w:hAnsi="Times New Roman" w:cs="Times New Roman"/>
          <w:sz w:val="24"/>
          <w:szCs w:val="24"/>
          <w:lang w:eastAsia="ru-RU"/>
        </w:rPr>
        <w:t xml:space="preserve"> всех компетенций, заявленных в образовательной программе.</w:t>
      </w:r>
    </w:p>
    <w:p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6F627F" w:rsidRPr="006F627F" w:rsidTr="00C539A8">
        <w:trPr>
          <w:tblHeader/>
        </w:trPr>
        <w:tc>
          <w:tcPr>
            <w:tcW w:w="4786"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rsidTr="00C539A8">
        <w:trPr>
          <w:trHeight w:val="340"/>
        </w:trPr>
        <w:tc>
          <w:tcPr>
            <w:tcW w:w="9854" w:type="dxa"/>
            <w:gridSpan w:val="2"/>
            <w:shd w:val="clear" w:color="auto" w:fill="EAF1DD" w:themeFill="accent3" w:themeFillTint="33"/>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rsidTr="00C539A8">
        <w:tc>
          <w:tcPr>
            <w:tcW w:w="4786" w:type="dxa"/>
            <w:vAlign w:val="center"/>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rsidTr="00C539A8">
        <w:tc>
          <w:tcPr>
            <w:tcW w:w="4786" w:type="dxa"/>
            <w:vAlign w:val="center"/>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аудитория № 1515 для проведения занятий семинарского типа, групповых и индивидуальных консультаций, текущего контроля и промежуточной аттестации</w:t>
            </w:r>
          </w:p>
          <w:p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6F627F" w:rsidRPr="006F627F" w:rsidTr="00C539A8">
        <w:tc>
          <w:tcPr>
            <w:tcW w:w="4786" w:type="dxa"/>
            <w:vAlign w:val="center"/>
          </w:tcPr>
          <w:p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№1343:</w:t>
            </w:r>
          </w:p>
          <w:p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 компьютерный класс для проведения </w:t>
            </w:r>
            <w:r w:rsidRPr="006F627F">
              <w:rPr>
                <w:rFonts w:ascii="Times New Roman" w:eastAsiaTheme="minorEastAsia" w:hAnsi="Times New Roman" w:cs="Times New Roman"/>
                <w:sz w:val="24"/>
                <w:szCs w:val="24"/>
                <w:lang w:eastAsia="ru-RU"/>
              </w:rPr>
              <w:lastRenderedPageBreak/>
              <w:t>занятий лекционного и семинарского типа, групповых и индивидуальных консультаций, текущего контроля и промежуточной аттестации;</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w:t>
            </w:r>
            <w:r w:rsidRPr="006F627F">
              <w:rPr>
                <w:rFonts w:ascii="Times New Roman" w:eastAsiaTheme="minorEastAsia" w:hAnsi="Times New Roman" w:cs="Times New Roman"/>
                <w:color w:val="000000"/>
                <w:sz w:val="24"/>
                <w:szCs w:val="24"/>
                <w:shd w:val="clear" w:color="auto" w:fill="FFFFFF"/>
                <w:lang w:eastAsia="ru-RU"/>
              </w:rPr>
              <w:lastRenderedPageBreak/>
              <w:t xml:space="preserve">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F627F" w:rsidRPr="006F627F" w:rsidTr="00C539A8">
        <w:tc>
          <w:tcPr>
            <w:tcW w:w="4786"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lastRenderedPageBreak/>
              <w:t xml:space="preserve">Помещения для самостоятельной работы </w:t>
            </w:r>
            <w:proofErr w:type="gramStart"/>
            <w:r w:rsidRPr="006F627F">
              <w:rPr>
                <w:rFonts w:ascii="Times New Roman" w:eastAsiaTheme="minorEastAsia" w:hAnsi="Times New Roman" w:cs="Times New Roman"/>
                <w:b/>
                <w:sz w:val="24"/>
                <w:szCs w:val="24"/>
                <w:lang w:eastAsia="ru-RU"/>
              </w:rPr>
              <w:t>обучающихся</w:t>
            </w:r>
            <w:proofErr w:type="gramEnd"/>
          </w:p>
        </w:tc>
        <w:tc>
          <w:tcPr>
            <w:tcW w:w="5068" w:type="dxa"/>
            <w:shd w:val="clear" w:color="auto" w:fill="DBE5F1" w:themeFill="accent1" w:themeFillTint="33"/>
            <w:vAlign w:val="center"/>
          </w:tcPr>
          <w:p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6F627F" w:rsidRPr="006F627F" w:rsidTr="00C539A8">
        <w:tc>
          <w:tcPr>
            <w:tcW w:w="4786" w:type="dxa"/>
            <w:shd w:val="clear" w:color="auto" w:fill="auto"/>
          </w:tcPr>
          <w:p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p>
          <w:p w:rsidR="006F627F" w:rsidRPr="006F627F" w:rsidRDefault="006F627F"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rsidR="006F627F" w:rsidRPr="006F627F" w:rsidRDefault="006F627F"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компьютерная техника;</w:t>
            </w:r>
            <w:r w:rsidRPr="006F627F">
              <w:rPr>
                <w:rFonts w:ascii="Times New Roman" w:eastAsiaTheme="minorEastAsia" w:hAnsi="Times New Roman" w:cs="Times New Roman"/>
                <w:bCs/>
                <w:color w:val="000000"/>
                <w:sz w:val="24"/>
                <w:szCs w:val="24"/>
                <w:lang w:eastAsia="ru-RU"/>
              </w:rPr>
              <w:br/>
              <w:t>подключение к сети «Интернет»</w:t>
            </w:r>
          </w:p>
        </w:tc>
      </w:tr>
    </w:tbl>
    <w:p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836"/>
        <w:gridCol w:w="2551"/>
        <w:gridCol w:w="4501"/>
      </w:tblGrid>
      <w:tr w:rsidR="008B4FE6" w:rsidRPr="008B4FE6" w:rsidTr="008B4FE6">
        <w:trPr>
          <w:trHeight w:val="340"/>
        </w:trPr>
        <w:tc>
          <w:tcPr>
            <w:tcW w:w="2836"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rsidTr="008B4FE6">
        <w:tc>
          <w:tcPr>
            <w:tcW w:w="2836" w:type="dxa"/>
            <w:vMerge w:val="restart"/>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Персональный компьютер/ ноутбук/планшет,</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w:t>
            </w:r>
            <w:proofErr w:type="spellStart"/>
            <w:r w:rsidRPr="008B4FE6">
              <w:rPr>
                <w:rFonts w:ascii="Times New Roman" w:eastAsiaTheme="minorEastAsia" w:hAnsi="Times New Roman" w:cs="Times New Roman"/>
                <w:iCs/>
                <w:sz w:val="24"/>
                <w:szCs w:val="24"/>
                <w:lang w:eastAsia="ru-RU"/>
              </w:rPr>
              <w:t>Яндекс.Браузер</w:t>
            </w:r>
            <w:proofErr w:type="spellEnd"/>
            <w:r w:rsidRPr="008B4FE6">
              <w:rPr>
                <w:rFonts w:ascii="Times New Roman" w:eastAsiaTheme="minorEastAsia" w:hAnsi="Times New Roman" w:cs="Times New Roman"/>
                <w:iCs/>
                <w:sz w:val="24"/>
                <w:szCs w:val="24"/>
                <w:lang w:eastAsia="ru-RU"/>
              </w:rPr>
              <w:t xml:space="preserve"> 19.3</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proofErr w:type="spellStart"/>
            <w:r w:rsidRPr="008B4FE6">
              <w:rPr>
                <w:rFonts w:ascii="Times New Roman" w:eastAsiaTheme="minorEastAsia" w:hAnsi="Times New Roman" w:cs="Times New Roman"/>
                <w:iCs/>
                <w:sz w:val="24"/>
                <w:szCs w:val="24"/>
                <w:lang w:val="en-US" w:eastAsia="ru-RU"/>
              </w:rPr>
              <w:t>macOS</w:t>
            </w:r>
            <w:proofErr w:type="spellEnd"/>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w:t>
            </w:r>
            <w:proofErr w:type="gramStart"/>
            <w:r w:rsidRPr="008B4FE6">
              <w:rPr>
                <w:rFonts w:ascii="Times New Roman" w:eastAsiaTheme="minorEastAsia" w:hAnsi="Times New Roman" w:cs="Times New Roman"/>
                <w:iCs/>
                <w:sz w:val="24"/>
                <w:szCs w:val="24"/>
                <w:lang w:eastAsia="ru-RU"/>
              </w:rPr>
              <w:t>с</w:t>
            </w:r>
            <w:proofErr w:type="gramEnd"/>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любой</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любые</w:t>
            </w:r>
          </w:p>
        </w:tc>
      </w:tr>
      <w:tr w:rsidR="008B4FE6" w:rsidRPr="008B4FE6" w:rsidTr="008B4FE6">
        <w:tc>
          <w:tcPr>
            <w:tcW w:w="2836" w:type="dxa"/>
            <w:vMerge/>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8B4FE6">
              <w:rPr>
                <w:rFonts w:ascii="Times New Roman" w:eastAsiaTheme="minorEastAsia" w:hAnsi="Times New Roman" w:cs="Times New Roman"/>
                <w:iCs/>
                <w:sz w:val="24"/>
                <w:szCs w:val="24"/>
                <w:lang w:eastAsia="ru-RU"/>
              </w:rPr>
              <w:t>кБит</w:t>
            </w:r>
            <w:proofErr w:type="spellEnd"/>
            <w:r w:rsidRPr="008B4FE6">
              <w:rPr>
                <w:rFonts w:ascii="Times New Roman" w:eastAsiaTheme="minorEastAsia" w:hAnsi="Times New Roman" w:cs="Times New Roman"/>
                <w:iCs/>
                <w:sz w:val="24"/>
                <w:szCs w:val="24"/>
                <w:lang w:eastAsia="ru-RU"/>
              </w:rPr>
              <w:t>/</w:t>
            </w:r>
            <w:proofErr w:type="gramStart"/>
            <w:r w:rsidRPr="008B4FE6">
              <w:rPr>
                <w:rFonts w:ascii="Times New Roman" w:eastAsiaTheme="minorEastAsia" w:hAnsi="Times New Roman" w:cs="Times New Roman"/>
                <w:iCs/>
                <w:sz w:val="24"/>
                <w:szCs w:val="24"/>
                <w:lang w:eastAsia="ru-RU"/>
              </w:rPr>
              <w:t>с</w:t>
            </w:r>
            <w:proofErr w:type="gramEnd"/>
          </w:p>
        </w:tc>
      </w:tr>
    </w:tbl>
    <w:p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xml:space="preserve">№ </w:t>
            </w:r>
            <w:proofErr w:type="gramStart"/>
            <w:r w:rsidRPr="006F627F">
              <w:rPr>
                <w:rFonts w:ascii="Times New Roman" w:eastAsiaTheme="minorEastAsia" w:hAnsi="Times New Roman" w:cs="Times New Roman"/>
                <w:b/>
                <w:sz w:val="24"/>
                <w:szCs w:val="24"/>
                <w:lang w:eastAsia="ar-SA"/>
              </w:rPr>
              <w:t>п</w:t>
            </w:r>
            <w:proofErr w:type="gramEnd"/>
            <w:r w:rsidRPr="006F627F">
              <w:rPr>
                <w:rFonts w:ascii="Times New Roman" w:eastAsiaTheme="minorEastAsia" w:hAnsi="Times New Roman" w:cs="Times New Roman"/>
                <w:b/>
                <w:sz w:val="24"/>
                <w:szCs w:val="24"/>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w:t>
            </w:r>
            <w:proofErr w:type="gramStart"/>
            <w:r w:rsidRPr="006F627F">
              <w:rPr>
                <w:rFonts w:ascii="Times New Roman" w:eastAsiaTheme="minorEastAsia" w:hAnsi="Times New Roman" w:cs="Times New Roman"/>
                <w:b/>
                <w:bCs/>
                <w:sz w:val="24"/>
                <w:szCs w:val="24"/>
                <w:lang w:eastAsia="ar-SA"/>
              </w:rPr>
              <w:t>р(</w:t>
            </w:r>
            <w:proofErr w:type="gramEnd"/>
            <w:r w:rsidRPr="006F627F">
              <w:rPr>
                <w:rFonts w:ascii="Times New Roman" w:eastAsiaTheme="minorEastAsia" w:hAnsi="Times New Roman" w:cs="Times New Roman"/>
                <w:b/>
                <w:bCs/>
                <w:sz w:val="24"/>
                <w:szCs w:val="24"/>
                <w:lang w:eastAsia="ar-SA"/>
              </w:rPr>
              <w:t>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r w:rsidRPr="006F627F">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hideMark/>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Брагин Л.А., Панкина Т.В.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Организация розничной торговли в сети Интернет</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https://znanium.com/catalog/document?id=389721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r>
      <w:tr w:rsidR="006F627F" w:rsidRPr="006F627F" w:rsidTr="00B147CC">
        <w:trPr>
          <w:trHeight w:val="1166"/>
        </w:trPr>
        <w:tc>
          <w:tcPr>
            <w:tcW w:w="709" w:type="dxa"/>
            <w:tcBorders>
              <w:top w:val="single" w:sz="4" w:space="0" w:color="000000"/>
              <w:left w:val="single" w:sz="4" w:space="0" w:color="000000"/>
              <w:bottom w:val="single" w:sz="4" w:space="0" w:color="000000"/>
              <w:right w:val="nil"/>
            </w:tcBorders>
            <w:shd w:val="clear" w:color="auto" w:fill="FFFFFF"/>
            <w:hideMark/>
          </w:tcPr>
          <w:p w:rsidR="006F627F" w:rsidRPr="006F627F" w:rsidRDefault="006F627F" w:rsidP="006F627F">
            <w:pPr>
              <w:suppressAutoHyphens/>
              <w:spacing w:after="0" w:line="100" w:lineRule="atLeast"/>
              <w:jc w:val="both"/>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rPr>
                <w:rFonts w:ascii="Times New Roman" w:eastAsiaTheme="minorEastAsia" w:hAnsi="Times New Roman" w:cs="Times New Roman"/>
                <w:sz w:val="24"/>
                <w:szCs w:val="24"/>
                <w:lang w:eastAsia="ar-SA"/>
              </w:rPr>
            </w:pPr>
            <w:proofErr w:type="spellStart"/>
            <w:r>
              <w:rPr>
                <w:rFonts w:ascii="Times New Roman" w:eastAsiaTheme="minorEastAsia" w:hAnsi="Times New Roman" w:cs="Times New Roman"/>
                <w:sz w:val="24"/>
                <w:szCs w:val="24"/>
                <w:lang w:eastAsia="ar-SA"/>
              </w:rPr>
              <w:t>Рагулина</w:t>
            </w:r>
            <w:proofErr w:type="spellEnd"/>
            <w:r>
              <w:rPr>
                <w:rFonts w:ascii="Times New Roman" w:eastAsiaTheme="minorEastAsia" w:hAnsi="Times New Roman" w:cs="Times New Roman"/>
                <w:sz w:val="24"/>
                <w:szCs w:val="24"/>
                <w:lang w:eastAsia="ar-SA"/>
              </w:rPr>
              <w:t xml:space="preserve"> Ю.В., </w:t>
            </w:r>
            <w:proofErr w:type="spellStart"/>
            <w:r>
              <w:rPr>
                <w:rFonts w:ascii="Times New Roman" w:eastAsiaTheme="minorEastAsia" w:hAnsi="Times New Roman" w:cs="Times New Roman"/>
                <w:sz w:val="24"/>
                <w:szCs w:val="24"/>
                <w:lang w:eastAsia="ar-SA"/>
              </w:rPr>
              <w:t>Завалько</w:t>
            </w:r>
            <w:proofErr w:type="spellEnd"/>
            <w:r>
              <w:rPr>
                <w:rFonts w:ascii="Times New Roman" w:eastAsiaTheme="minorEastAsia" w:hAnsi="Times New Roman" w:cs="Times New Roman"/>
                <w:sz w:val="24"/>
                <w:szCs w:val="24"/>
                <w:lang w:eastAsia="ar-SA"/>
              </w:rPr>
              <w:t xml:space="preserve"> Н.А., Кожина В.О.</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Theme="minorEastAsia" w:hAnsi="Times New Roman" w:cs="Times New Roman"/>
                <w:sz w:val="24"/>
                <w:szCs w:val="24"/>
                <w:lang w:eastAsia="ar-SA"/>
              </w:rPr>
            </w:pPr>
            <w:r w:rsidRPr="00B147CC">
              <w:rPr>
                <w:rFonts w:ascii="Times New Roman" w:eastAsiaTheme="minorEastAsia" w:hAnsi="Times New Roman" w:cs="Times New Roman"/>
                <w:sz w:val="24"/>
                <w:szCs w:val="24"/>
                <w:lang w:eastAsia="ar-SA"/>
              </w:rPr>
              <w:t>Международная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97079B"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Альфа-М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Theme="minorEastAsia" w:hAnsi="Times New Roman" w:cs="Times New Roman"/>
                <w:sz w:val="24"/>
                <w:szCs w:val="24"/>
                <w:lang w:eastAsia="ar-SA"/>
              </w:rPr>
            </w:pPr>
            <w:r w:rsidRPr="00B147CC">
              <w:rPr>
                <w:rFonts w:ascii="Times New Roman" w:eastAsiaTheme="minorEastAsia" w:hAnsi="Times New Roman" w:cs="Times New Roman"/>
                <w:sz w:val="24"/>
                <w:szCs w:val="24"/>
                <w:lang w:eastAsia="ar-SA"/>
              </w:rPr>
              <w:t>https://znanium.com/catalog/document?id=355382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Иванов Г.Г.</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Calibri" w:hAnsi="Times New Roman" w:cs="Times New Roman"/>
                <w:bCs/>
                <w:sz w:val="24"/>
                <w:szCs w:val="24"/>
              </w:rPr>
            </w:pPr>
            <w:r w:rsidRPr="00B147CC">
              <w:rPr>
                <w:rFonts w:ascii="Times New Roman" w:eastAsia="Calibri" w:hAnsi="Times New Roman" w:cs="Times New Roman"/>
                <w:bCs/>
                <w:sz w:val="24"/>
                <w:szCs w:val="24"/>
              </w:rPr>
              <w:t>Экономика организации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14719D">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Calibri" w:hAnsi="Times New Roman" w:cs="Times New Roman"/>
                <w:sz w:val="24"/>
                <w:szCs w:val="24"/>
              </w:rPr>
            </w:pPr>
            <w:r w:rsidRPr="00B147CC">
              <w:rPr>
                <w:rFonts w:ascii="Times New Roman" w:eastAsia="Calibri" w:hAnsi="Times New Roman" w:cs="Times New Roman"/>
                <w:sz w:val="24"/>
                <w:szCs w:val="24"/>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B147CC" w:rsidP="006F627F">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2018</w:t>
            </w: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B147CC" w:rsidP="006F627F">
            <w:pPr>
              <w:suppressAutoHyphens/>
              <w:spacing w:after="0" w:line="100" w:lineRule="atLeast"/>
              <w:jc w:val="center"/>
              <w:rPr>
                <w:rFonts w:ascii="Times New Roman" w:eastAsiaTheme="minorEastAsia" w:hAnsi="Times New Roman" w:cs="Times New Roman"/>
                <w:sz w:val="24"/>
                <w:szCs w:val="24"/>
                <w:lang w:eastAsia="ar-SA"/>
              </w:rPr>
            </w:pPr>
            <w:r w:rsidRPr="00B147CC">
              <w:rPr>
                <w:rFonts w:ascii="Times New Roman" w:eastAsiaTheme="minorEastAsia" w:hAnsi="Times New Roman" w:cs="Times New Roman"/>
                <w:sz w:val="24"/>
                <w:szCs w:val="24"/>
                <w:lang w:eastAsia="ar-SA"/>
              </w:rPr>
              <w:t>https://znanium.com/catalog/document?id=371658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6F627F" w:rsidRPr="006F627F" w:rsidRDefault="00CE4FE3" w:rsidP="006F627F">
            <w:pPr>
              <w:suppressAutoHyphens/>
              <w:spacing w:after="0" w:line="100" w:lineRule="atLeast"/>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Дыганова</w:t>
            </w:r>
            <w:proofErr w:type="spellEnd"/>
            <w:r>
              <w:rPr>
                <w:rFonts w:ascii="Times New Roman" w:eastAsia="Calibri" w:hAnsi="Times New Roman" w:cs="Times New Roman"/>
                <w:sz w:val="24"/>
                <w:szCs w:val="24"/>
              </w:rPr>
              <w:t xml:space="preserve"> Р.Р., Иванов Г.Г., </w:t>
            </w:r>
            <w:proofErr w:type="spellStart"/>
            <w:r>
              <w:rPr>
                <w:rFonts w:ascii="Times New Roman" w:eastAsia="Calibri" w:hAnsi="Times New Roman" w:cs="Times New Roman"/>
                <w:sz w:val="24"/>
                <w:szCs w:val="24"/>
              </w:rPr>
              <w:t>Матосян</w:t>
            </w:r>
            <w:proofErr w:type="spellEnd"/>
            <w:r>
              <w:rPr>
                <w:rFonts w:ascii="Times New Roman" w:eastAsia="Calibri" w:hAnsi="Times New Roman" w:cs="Times New Roman"/>
                <w:sz w:val="24"/>
                <w:szCs w:val="24"/>
              </w:rPr>
              <w:t xml:space="preserve"> В.А., Салихова Р.Р.</w:t>
            </w:r>
          </w:p>
        </w:tc>
        <w:tc>
          <w:tcPr>
            <w:tcW w:w="2985" w:type="dxa"/>
            <w:tcBorders>
              <w:top w:val="single" w:sz="4" w:space="0" w:color="000000"/>
              <w:left w:val="single" w:sz="4" w:space="0" w:color="000000"/>
              <w:bottom w:val="single" w:sz="4" w:space="0" w:color="000000"/>
              <w:right w:val="nil"/>
            </w:tcBorders>
            <w:shd w:val="clear" w:color="auto" w:fill="FFFFFF"/>
          </w:tcPr>
          <w:p w:rsidR="006F627F" w:rsidRPr="006F627F" w:rsidRDefault="00CE4FE3" w:rsidP="006F627F">
            <w:pPr>
              <w:suppressAutoHyphens/>
              <w:spacing w:after="0" w:line="100" w:lineRule="atLeast"/>
              <w:jc w:val="center"/>
              <w:rPr>
                <w:rFonts w:ascii="Times New Roman" w:eastAsia="Calibri" w:hAnsi="Times New Roman" w:cs="Times New Roman"/>
                <w:bCs/>
                <w:sz w:val="24"/>
                <w:szCs w:val="24"/>
              </w:rPr>
            </w:pPr>
            <w:r w:rsidRPr="00CE4FE3">
              <w:rPr>
                <w:rFonts w:ascii="Times New Roman" w:eastAsia="Calibri" w:hAnsi="Times New Roman" w:cs="Times New Roman"/>
                <w:bCs/>
                <w:sz w:val="24"/>
                <w:szCs w:val="24"/>
              </w:rPr>
              <w:t>Электронная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CE4FE3" w:rsidP="006F627F">
            <w:pPr>
              <w:keepNext/>
              <w:spacing w:after="0" w:line="240" w:lineRule="auto"/>
              <w:jc w:val="center"/>
              <w:outlineLvl w:val="1"/>
              <w:rPr>
                <w:rFonts w:ascii="Times New Roman" w:eastAsia="Calibri" w:hAnsi="Times New Roman" w:cs="Times New Roman"/>
                <w:bCs/>
                <w:iCs/>
                <w:sz w:val="24"/>
                <w:szCs w:val="24"/>
              </w:rPr>
            </w:pPr>
            <w:r>
              <w:rPr>
                <w:rFonts w:ascii="Times New Roman" w:eastAsia="Calibri" w:hAnsi="Times New Roman" w:cs="Times New Roman"/>
                <w:bCs/>
                <w:iCs/>
                <w:sz w:val="24"/>
                <w:szCs w:val="24"/>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CE4FE3" w:rsidP="006F627F">
            <w:pPr>
              <w:suppressAutoHyphens/>
              <w:spacing w:after="0" w:line="100" w:lineRule="atLeast"/>
              <w:jc w:val="center"/>
              <w:rPr>
                <w:rFonts w:ascii="Times New Roman" w:eastAsia="Calibri" w:hAnsi="Times New Roman" w:cs="Times New Roman"/>
                <w:sz w:val="24"/>
                <w:szCs w:val="24"/>
                <w:shd w:val="clear" w:color="auto" w:fill="FFFFFF"/>
              </w:rPr>
            </w:pPr>
            <w:r w:rsidRPr="00CE4FE3">
              <w:rPr>
                <w:rFonts w:ascii="Times New Roman" w:eastAsia="Calibri" w:hAnsi="Times New Roman" w:cs="Times New Roman"/>
                <w:sz w:val="24"/>
                <w:szCs w:val="24"/>
                <w:shd w:val="clear" w:color="auto" w:fill="FFFFFF"/>
              </w:rPr>
              <w:t>Дашков и</w:t>
            </w:r>
            <w:proofErr w:type="gramStart"/>
            <w:r w:rsidRPr="00CE4FE3">
              <w:rPr>
                <w:rFonts w:ascii="Times New Roman" w:eastAsia="Calibri" w:hAnsi="Times New Roman" w:cs="Times New Roman"/>
                <w:sz w:val="24"/>
                <w:szCs w:val="24"/>
                <w:shd w:val="clear" w:color="auto" w:fill="FFFFFF"/>
              </w:rPr>
              <w:t xml:space="preserve"> К</w:t>
            </w:r>
            <w:proofErr w:type="gramEnd"/>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CE4FE3" w:rsidP="006F627F">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CE4FE3" w:rsidP="006F627F">
            <w:pPr>
              <w:suppressAutoHyphens/>
              <w:spacing w:after="0" w:line="100" w:lineRule="atLeast"/>
              <w:jc w:val="center"/>
              <w:rPr>
                <w:rFonts w:ascii="Times New Roman" w:eastAsia="Calibri" w:hAnsi="Times New Roman" w:cs="Times New Roman"/>
                <w:bCs/>
                <w:sz w:val="24"/>
                <w:szCs w:val="24"/>
              </w:rPr>
            </w:pPr>
            <w:r w:rsidRPr="00CE4FE3">
              <w:rPr>
                <w:rFonts w:ascii="Times New Roman" w:eastAsia="Calibri" w:hAnsi="Times New Roman" w:cs="Times New Roman"/>
                <w:bCs/>
                <w:sz w:val="24"/>
                <w:szCs w:val="24"/>
              </w:rPr>
              <w:t>https://znanium.com/catalog/document?id=371223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r>
      <w:tr w:rsidR="0014719D"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14719D" w:rsidRPr="006F627F" w:rsidRDefault="0014719D"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14719D" w:rsidRPr="006F627F" w:rsidRDefault="00CE4FE3" w:rsidP="006F627F">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Иванов Г.Г., Никишин А.Ф., Шипилова С.С.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14719D" w:rsidRPr="006F627F" w:rsidRDefault="00CE4FE3" w:rsidP="006F627F">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Оптовая торговля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14719D" w:rsidRPr="006F627F" w:rsidRDefault="00CE4FE3" w:rsidP="006F627F">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14719D" w:rsidRPr="006F627F" w:rsidRDefault="00CE4FE3" w:rsidP="00F74682">
            <w:pPr>
              <w:suppressAutoHyphens/>
              <w:spacing w:after="0" w:line="100" w:lineRule="atLeast"/>
              <w:jc w:val="center"/>
              <w:rPr>
                <w:rFonts w:ascii="Times New Roman" w:eastAsia="Calibri" w:hAnsi="Times New Roman" w:cs="Times New Roman"/>
                <w:sz w:val="24"/>
                <w:szCs w:val="24"/>
                <w:shd w:val="clear" w:color="auto" w:fill="FFFFFF"/>
              </w:rPr>
            </w:pPr>
            <w:r w:rsidRPr="00CE4FE3">
              <w:rPr>
                <w:rFonts w:ascii="Times New Roman" w:eastAsia="Calibri" w:hAnsi="Times New Roman" w:cs="Times New Roman"/>
                <w:sz w:val="24"/>
                <w:szCs w:val="24"/>
                <w:shd w:val="clear" w:color="auto" w:fill="FFFFFF"/>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14719D" w:rsidRPr="006F627F" w:rsidRDefault="00CE4FE3" w:rsidP="00F74682">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2020</w:t>
            </w:r>
          </w:p>
        </w:tc>
        <w:tc>
          <w:tcPr>
            <w:tcW w:w="3260" w:type="dxa"/>
            <w:tcBorders>
              <w:top w:val="single" w:sz="4" w:space="0" w:color="000000"/>
              <w:left w:val="single" w:sz="4" w:space="0" w:color="000000"/>
              <w:bottom w:val="single" w:sz="4" w:space="0" w:color="000000"/>
              <w:right w:val="nil"/>
            </w:tcBorders>
            <w:shd w:val="clear" w:color="auto" w:fill="FFFFFF"/>
          </w:tcPr>
          <w:p w:rsidR="0014719D" w:rsidRPr="006F627F" w:rsidRDefault="00CE4FE3" w:rsidP="006F627F">
            <w:pPr>
              <w:suppressAutoHyphens/>
              <w:spacing w:after="0" w:line="100" w:lineRule="atLeast"/>
              <w:jc w:val="center"/>
              <w:rPr>
                <w:rFonts w:ascii="Times New Roman" w:eastAsia="Calibri" w:hAnsi="Times New Roman" w:cs="Times New Roman"/>
                <w:bCs/>
                <w:sz w:val="24"/>
                <w:szCs w:val="24"/>
              </w:rPr>
            </w:pPr>
            <w:r w:rsidRPr="00CE4FE3">
              <w:rPr>
                <w:rFonts w:ascii="Times New Roman" w:eastAsia="Calibri" w:hAnsi="Times New Roman" w:cs="Times New Roman"/>
                <w:bCs/>
                <w:sz w:val="24"/>
                <w:szCs w:val="24"/>
              </w:rPr>
              <w:t>https://znanium.com/catalog/document?id=355064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4719D" w:rsidRPr="006F627F" w:rsidRDefault="0014719D" w:rsidP="006F627F">
            <w:pPr>
              <w:suppressAutoHyphens/>
              <w:spacing w:after="0" w:line="100" w:lineRule="atLeast"/>
              <w:rPr>
                <w:rFonts w:ascii="Times New Roman" w:eastAsiaTheme="minorEastAsia" w:hAnsi="Times New Roman" w:cs="Times New Roman"/>
                <w:sz w:val="24"/>
                <w:szCs w:val="24"/>
                <w:lang w:eastAsia="ar-SA"/>
              </w:rPr>
            </w:pPr>
          </w:p>
        </w:tc>
      </w:tr>
      <w:tr w:rsidR="006F627F" w:rsidRPr="006F627F" w:rsidTr="00C539A8">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F627F" w:rsidRPr="006F627F" w:rsidRDefault="00C74F66" w:rsidP="006F627F">
            <w:pPr>
              <w:suppressAutoHyphens/>
              <w:spacing w:after="0" w:line="100" w:lineRule="atLeast"/>
              <w:rPr>
                <w:rFonts w:ascii="Times New Roman" w:eastAsiaTheme="minorEastAsia" w:hAnsi="Times New Roman" w:cs="Times New Roman"/>
                <w:sz w:val="24"/>
                <w:szCs w:val="24"/>
                <w:lang w:eastAsia="ar-SA"/>
              </w:rPr>
            </w:pPr>
            <w:r w:rsidRPr="00C74F66">
              <w:rPr>
                <w:rFonts w:ascii="Times New Roman" w:eastAsiaTheme="minorEastAsia" w:hAnsi="Times New Roman" w:cs="Times New Roman"/>
                <w:sz w:val="24"/>
                <w:szCs w:val="24"/>
                <w:lang w:eastAsia="ar-SA"/>
              </w:rPr>
              <w:t>10.2 Дополнительная литература, в том числе электронные издания</w:t>
            </w:r>
            <w:bookmarkStart w:id="5" w:name="_GoBack"/>
            <w:bookmarkEnd w:id="5"/>
          </w:p>
        </w:tc>
      </w:tr>
      <w:tr w:rsidR="006F627F" w:rsidRPr="006F627F" w:rsidTr="00D440FE">
        <w:tc>
          <w:tcPr>
            <w:tcW w:w="709" w:type="dxa"/>
            <w:tcBorders>
              <w:top w:val="single" w:sz="4" w:space="0" w:color="000000"/>
              <w:left w:val="single" w:sz="4" w:space="0" w:color="000000"/>
              <w:bottom w:val="single" w:sz="4" w:space="0" w:color="000000"/>
              <w:right w:val="nil"/>
            </w:tcBorders>
            <w:shd w:val="clear" w:color="auto" w:fill="FFFFFF"/>
            <w:hideMark/>
          </w:tcPr>
          <w:p w:rsidR="006F627F" w:rsidRPr="006F627F" w:rsidRDefault="006F627F" w:rsidP="00D440FE">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6F627F" w:rsidRPr="006F627F" w:rsidRDefault="00D440FE" w:rsidP="00D440FE">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Жулидов С.И.</w:t>
            </w:r>
          </w:p>
        </w:tc>
        <w:tc>
          <w:tcPr>
            <w:tcW w:w="2985" w:type="dxa"/>
            <w:tcBorders>
              <w:top w:val="single" w:sz="4" w:space="0" w:color="000000"/>
              <w:left w:val="single" w:sz="4" w:space="0" w:color="000000"/>
              <w:bottom w:val="single" w:sz="4" w:space="0" w:color="000000"/>
              <w:right w:val="nil"/>
            </w:tcBorders>
            <w:shd w:val="clear" w:color="auto" w:fill="FFFFFF"/>
          </w:tcPr>
          <w:p w:rsidR="006F627F" w:rsidRPr="0097079B" w:rsidRDefault="00D440FE" w:rsidP="00D440FE">
            <w:pPr>
              <w:suppressAutoHyphens/>
              <w:spacing w:after="0" w:line="100" w:lineRule="atLeast"/>
              <w:jc w:val="center"/>
              <w:rPr>
                <w:rFonts w:ascii="Times New Roman" w:eastAsiaTheme="minorEastAsia" w:hAnsi="Times New Roman" w:cs="Times New Roman"/>
                <w:color w:val="000000"/>
                <w:sz w:val="24"/>
                <w:szCs w:val="24"/>
                <w:lang w:eastAsia="ar-SA"/>
              </w:rPr>
            </w:pPr>
            <w:r w:rsidRPr="00D440FE">
              <w:rPr>
                <w:rFonts w:ascii="Times New Roman" w:eastAsiaTheme="minorEastAsia" w:hAnsi="Times New Roman" w:cs="Times New Roman"/>
                <w:color w:val="000000"/>
                <w:sz w:val="24"/>
                <w:szCs w:val="24"/>
                <w:lang w:eastAsia="ar-SA"/>
              </w:rPr>
              <w:t>Организация торговли</w:t>
            </w:r>
          </w:p>
        </w:tc>
        <w:tc>
          <w:tcPr>
            <w:tcW w:w="1701" w:type="dxa"/>
            <w:tcBorders>
              <w:top w:val="single" w:sz="4" w:space="0" w:color="000000"/>
              <w:left w:val="single" w:sz="4" w:space="0" w:color="000000"/>
              <w:bottom w:val="single" w:sz="4" w:space="0" w:color="000000"/>
              <w:right w:val="nil"/>
            </w:tcBorders>
            <w:shd w:val="clear" w:color="auto" w:fill="FFFFFF"/>
          </w:tcPr>
          <w:p w:rsidR="006F627F" w:rsidRPr="0097079B" w:rsidRDefault="00D440FE" w:rsidP="00D440FE">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6F627F" w:rsidRPr="006F627F" w:rsidRDefault="00D440FE" w:rsidP="00D440FE">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tcPr>
          <w:p w:rsidR="006F627F" w:rsidRPr="006F627F" w:rsidRDefault="00D440FE" w:rsidP="00D440FE">
            <w:pPr>
              <w:suppressAutoHyphens/>
              <w:spacing w:after="0" w:line="100" w:lineRule="atLeast"/>
              <w:jc w:val="center"/>
              <w:rPr>
                <w:rFonts w:ascii="Times New Roman" w:eastAsiaTheme="minorEastAsia" w:hAnsi="Times New Roman" w:cs="Times New Roman"/>
                <w:i/>
                <w:color w:val="000000"/>
                <w:sz w:val="24"/>
                <w:szCs w:val="24"/>
                <w:lang w:eastAsia="ar-SA"/>
              </w:rPr>
            </w:pPr>
            <w:r>
              <w:rPr>
                <w:rFonts w:ascii="Times New Roman" w:eastAsiaTheme="minorEastAsia" w:hAnsi="Times New Roman" w:cs="Times New Roman"/>
                <w:sz w:val="24"/>
                <w:szCs w:val="24"/>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D440FE" w:rsidP="00D440FE">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https://znanium.com/catalog/document?id=382092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ru-RU"/>
              </w:rPr>
            </w:pPr>
            <w:r w:rsidRPr="00D440FE">
              <w:rPr>
                <w:rFonts w:ascii="Times New Roman" w:eastAsiaTheme="minorEastAsia" w:hAnsi="Times New Roman" w:cs="Times New Roman"/>
                <w:sz w:val="24"/>
                <w:szCs w:val="24"/>
                <w:lang w:eastAsia="ru-RU"/>
              </w:rPr>
              <w:t xml:space="preserve">С. И. </w:t>
            </w:r>
            <w:proofErr w:type="spellStart"/>
            <w:r w:rsidRPr="00D440FE">
              <w:rPr>
                <w:rFonts w:ascii="Times New Roman" w:eastAsiaTheme="minorEastAsia" w:hAnsi="Times New Roman" w:cs="Times New Roman"/>
                <w:sz w:val="24"/>
                <w:szCs w:val="24"/>
                <w:lang w:eastAsia="ru-RU"/>
              </w:rPr>
              <w:t>Башаримова</w:t>
            </w:r>
            <w:proofErr w:type="spellEnd"/>
            <w:r w:rsidRPr="00D440FE">
              <w:rPr>
                <w:rFonts w:ascii="Times New Roman" w:eastAsiaTheme="minorEastAsia" w:hAnsi="Times New Roman" w:cs="Times New Roman"/>
                <w:sz w:val="24"/>
                <w:szCs w:val="24"/>
                <w:lang w:eastAsia="ru-RU"/>
              </w:rPr>
              <w:t xml:space="preserve"> Я. В. Грицкова М. В. </w:t>
            </w:r>
            <w:proofErr w:type="spellStart"/>
            <w:r w:rsidRPr="00D440FE">
              <w:rPr>
                <w:rFonts w:ascii="Times New Roman" w:eastAsiaTheme="minorEastAsia" w:hAnsi="Times New Roman" w:cs="Times New Roman"/>
                <w:sz w:val="24"/>
                <w:szCs w:val="24"/>
                <w:lang w:eastAsia="ru-RU"/>
              </w:rPr>
              <w:t>Дасько</w:t>
            </w:r>
            <w:proofErr w:type="spellEnd"/>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bCs/>
                <w:sz w:val="24"/>
                <w:szCs w:val="24"/>
                <w:shd w:val="clear" w:color="auto" w:fill="FFFFFF"/>
                <w:lang w:eastAsia="ru-RU"/>
              </w:rPr>
            </w:pPr>
            <w:r w:rsidRPr="00D440FE">
              <w:rPr>
                <w:rFonts w:ascii="Times New Roman" w:eastAsiaTheme="minorEastAsia" w:hAnsi="Times New Roman" w:cs="Times New Roman"/>
                <w:bCs/>
                <w:sz w:val="24"/>
                <w:szCs w:val="24"/>
                <w:shd w:val="clear" w:color="auto" w:fill="FFFFFF"/>
                <w:lang w:eastAsia="ru-RU"/>
              </w:rPr>
              <w:t>Организация торговли</w:t>
            </w:r>
            <w:r>
              <w:rPr>
                <w:rFonts w:ascii="Times New Roman" w:eastAsiaTheme="minorEastAsia" w:hAnsi="Times New Roman" w:cs="Times New Roman"/>
                <w:bCs/>
                <w:sz w:val="24"/>
                <w:szCs w:val="24"/>
                <w:shd w:val="clear" w:color="auto" w:fill="FFFFFF"/>
                <w:lang w:eastAsia="ru-RU"/>
              </w:rPr>
              <w:t>. Практикум</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Учебное </w:t>
            </w:r>
            <w:proofErr w:type="spellStart"/>
            <w:r>
              <w:rPr>
                <w:rFonts w:ascii="Times New Roman" w:eastAsiaTheme="minorEastAsia" w:hAnsi="Times New Roman" w:cs="Times New Roman"/>
                <w:sz w:val="24"/>
                <w:szCs w:val="24"/>
                <w:lang w:eastAsia="ru-RU"/>
              </w:rPr>
              <w:t>помобие</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D440FE" w:rsidP="006F627F">
            <w:pPr>
              <w:suppressAutoHyphens/>
              <w:spacing w:after="0" w:line="100" w:lineRule="atLeast"/>
              <w:jc w:val="center"/>
              <w:rPr>
                <w:rFonts w:ascii="Times New Roman" w:eastAsiaTheme="minorEastAsia" w:hAnsi="Times New Roman" w:cs="Times New Roman"/>
                <w:sz w:val="24"/>
                <w:szCs w:val="24"/>
                <w:shd w:val="clear" w:color="auto" w:fill="FFFFFF"/>
                <w:lang w:eastAsia="ru-RU"/>
              </w:rPr>
            </w:pPr>
            <w:r w:rsidRPr="00D440FE">
              <w:rPr>
                <w:rFonts w:ascii="Times New Roman" w:eastAsiaTheme="minorEastAsia" w:hAnsi="Times New Roman" w:cs="Times New Roman"/>
                <w:sz w:val="24"/>
                <w:szCs w:val="24"/>
                <w:shd w:val="clear" w:color="auto" w:fill="FFFFFF"/>
                <w:lang w:eastAsia="ru-RU"/>
              </w:rPr>
              <w:t>Республиканский институт профессионального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2017</w:t>
            </w:r>
          </w:p>
        </w:tc>
        <w:tc>
          <w:tcPr>
            <w:tcW w:w="3260" w:type="dxa"/>
            <w:tcBorders>
              <w:top w:val="single" w:sz="4" w:space="0" w:color="000000"/>
              <w:left w:val="single" w:sz="4" w:space="0" w:color="000000"/>
              <w:bottom w:val="single" w:sz="4" w:space="0" w:color="000000"/>
              <w:right w:val="nil"/>
            </w:tcBorders>
            <w:shd w:val="clear" w:color="auto" w:fill="FFFFFF"/>
          </w:tcPr>
          <w:p w:rsidR="00D440FE"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p>
          <w:p w:rsidR="006F627F" w:rsidRPr="00D440FE" w:rsidRDefault="00D440FE" w:rsidP="00D440FE">
            <w:pP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https://znanium.com/catalog/document?id=347039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tc>
      </w:tr>
      <w:tr w:rsidR="0014719D"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14719D" w:rsidRPr="006F627F" w:rsidRDefault="0014719D"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lastRenderedPageBreak/>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14719D" w:rsidRPr="0014719D" w:rsidRDefault="00D440FE" w:rsidP="006F627F">
            <w:pPr>
              <w:suppressAutoHyphens/>
              <w:spacing w:after="0" w:line="100" w:lineRule="atLeast"/>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Памбухчиянц</w:t>
            </w:r>
            <w:proofErr w:type="spellEnd"/>
            <w:r>
              <w:rPr>
                <w:rFonts w:ascii="Times New Roman" w:eastAsiaTheme="minorEastAsia" w:hAnsi="Times New Roman" w:cs="Times New Roman"/>
                <w:sz w:val="24"/>
                <w:szCs w:val="24"/>
                <w:lang w:eastAsia="ru-RU"/>
              </w:rPr>
              <w:t xml:space="preserve"> 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14719D" w:rsidRPr="0014719D" w:rsidRDefault="00D440FE" w:rsidP="006F627F">
            <w:pPr>
              <w:suppressAutoHyphens/>
              <w:spacing w:after="0" w:line="100" w:lineRule="atLeast"/>
              <w:jc w:val="center"/>
              <w:rPr>
                <w:rFonts w:ascii="Times New Roman" w:eastAsiaTheme="minorEastAsia" w:hAnsi="Times New Roman" w:cs="Times New Roman"/>
                <w:bCs/>
                <w:sz w:val="24"/>
                <w:szCs w:val="24"/>
                <w:shd w:val="clear" w:color="auto" w:fill="FFFFFF"/>
                <w:lang w:eastAsia="ru-RU"/>
              </w:rPr>
            </w:pPr>
            <w:r w:rsidRPr="00D440FE">
              <w:rPr>
                <w:rFonts w:ascii="Times New Roman" w:eastAsiaTheme="minorEastAsia" w:hAnsi="Times New Roman" w:cs="Times New Roman"/>
                <w:bCs/>
                <w:sz w:val="24"/>
                <w:szCs w:val="24"/>
                <w:shd w:val="clear" w:color="auto" w:fill="FFFFFF"/>
                <w:lang w:eastAsia="ru-RU"/>
              </w:rPr>
              <w:t>Организация и технология розничной торговли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14719D" w:rsidRPr="0014719D" w:rsidRDefault="00D440FE"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14719D" w:rsidRPr="0014719D" w:rsidRDefault="00D440FE" w:rsidP="006F627F">
            <w:pPr>
              <w:suppressAutoHyphens/>
              <w:spacing w:after="0" w:line="100" w:lineRule="atLeast"/>
              <w:jc w:val="center"/>
              <w:rPr>
                <w:rFonts w:ascii="Times New Roman" w:eastAsiaTheme="minorEastAsia" w:hAnsi="Times New Roman" w:cs="Times New Roman"/>
                <w:sz w:val="24"/>
                <w:szCs w:val="24"/>
                <w:shd w:val="clear" w:color="auto" w:fill="FFFFFF"/>
                <w:lang w:eastAsia="ru-RU"/>
              </w:rPr>
            </w:pPr>
            <w:r w:rsidRPr="00D440FE">
              <w:rPr>
                <w:rFonts w:ascii="Times New Roman" w:eastAsiaTheme="minorEastAsia" w:hAnsi="Times New Roman" w:cs="Times New Roman"/>
                <w:sz w:val="24"/>
                <w:szCs w:val="24"/>
                <w:shd w:val="clear" w:color="auto" w:fill="FFFFFF"/>
                <w:lang w:eastAsia="ru-RU"/>
              </w:rPr>
              <w:t>Дашков и</w:t>
            </w:r>
            <w:proofErr w:type="gramStart"/>
            <w:r w:rsidRPr="00D440FE">
              <w:rPr>
                <w:rFonts w:ascii="Times New Roman" w:eastAsiaTheme="minorEastAsia" w:hAnsi="Times New Roman" w:cs="Times New Roman"/>
                <w:sz w:val="24"/>
                <w:szCs w:val="24"/>
                <w:shd w:val="clear" w:color="auto" w:fill="FFFFFF"/>
                <w:lang w:eastAsia="ru-RU"/>
              </w:rPr>
              <w:t xml:space="preserve"> К</w:t>
            </w:r>
            <w:proofErr w:type="gramEnd"/>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14719D" w:rsidRDefault="00D440FE"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2021</w:t>
            </w:r>
          </w:p>
        </w:tc>
        <w:tc>
          <w:tcPr>
            <w:tcW w:w="3260" w:type="dxa"/>
            <w:tcBorders>
              <w:top w:val="single" w:sz="4" w:space="0" w:color="000000"/>
              <w:left w:val="single" w:sz="4" w:space="0" w:color="000000"/>
              <w:bottom w:val="single" w:sz="4" w:space="0" w:color="000000"/>
              <w:right w:val="nil"/>
            </w:tcBorders>
            <w:shd w:val="clear" w:color="auto" w:fill="FFFFFF"/>
          </w:tcPr>
          <w:p w:rsidR="0014719D" w:rsidRPr="0014719D" w:rsidRDefault="00D440FE" w:rsidP="006F627F">
            <w:pPr>
              <w:suppressAutoHyphens/>
              <w:spacing w:after="0" w:line="100" w:lineRule="atLeast"/>
              <w:jc w:val="center"/>
              <w:rPr>
                <w:rFonts w:ascii="Times New Roman" w:eastAsiaTheme="minorEastAsia" w:hAnsi="Times New Roman" w:cs="Times New Roman"/>
                <w:sz w:val="24"/>
                <w:szCs w:val="24"/>
                <w:lang w:eastAsia="ar-SA"/>
              </w:rPr>
            </w:pPr>
            <w:r w:rsidRPr="00D440FE">
              <w:rPr>
                <w:rFonts w:ascii="Times New Roman" w:eastAsiaTheme="minorEastAsia" w:hAnsi="Times New Roman" w:cs="Times New Roman"/>
                <w:sz w:val="24"/>
                <w:szCs w:val="24"/>
                <w:lang w:eastAsia="ar-SA"/>
              </w:rPr>
              <w:t>https://znanium.com/catalog/document?id=371138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4719D"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p>
        </w:tc>
      </w:tr>
      <w:tr w:rsidR="00CE4FE3" w:rsidRPr="006F627F" w:rsidTr="007478DF">
        <w:tc>
          <w:tcPr>
            <w:tcW w:w="709" w:type="dxa"/>
            <w:tcBorders>
              <w:top w:val="single" w:sz="4" w:space="0" w:color="000000"/>
              <w:left w:val="single" w:sz="4" w:space="0" w:color="000000"/>
              <w:bottom w:val="single" w:sz="4" w:space="0" w:color="000000"/>
              <w:right w:val="nil"/>
            </w:tcBorders>
            <w:shd w:val="clear" w:color="auto" w:fill="FFFFFF"/>
          </w:tcPr>
          <w:p w:rsidR="00CE4FE3" w:rsidRDefault="00CE4FE3"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CE4FE3" w:rsidRPr="006F627F" w:rsidRDefault="00CE4FE3" w:rsidP="00283D31">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Федорова Л.П., </w:t>
            </w:r>
            <w:proofErr w:type="spellStart"/>
            <w:r>
              <w:rPr>
                <w:rFonts w:ascii="Times New Roman" w:eastAsia="Calibri" w:hAnsi="Times New Roman" w:cs="Times New Roman"/>
                <w:sz w:val="24"/>
                <w:szCs w:val="24"/>
              </w:rPr>
              <w:t>Ширкова</w:t>
            </w:r>
            <w:proofErr w:type="spellEnd"/>
            <w:r>
              <w:rPr>
                <w:rFonts w:ascii="Times New Roman" w:eastAsia="Calibri" w:hAnsi="Times New Roman" w:cs="Times New Roman"/>
                <w:sz w:val="24"/>
                <w:szCs w:val="24"/>
              </w:rPr>
              <w:t xml:space="preserve"> А.В.</w:t>
            </w:r>
          </w:p>
        </w:tc>
        <w:tc>
          <w:tcPr>
            <w:tcW w:w="2985" w:type="dxa"/>
            <w:tcBorders>
              <w:top w:val="single" w:sz="4" w:space="0" w:color="000000"/>
              <w:left w:val="single" w:sz="4" w:space="0" w:color="000000"/>
              <w:bottom w:val="single" w:sz="4" w:space="0" w:color="000000"/>
              <w:right w:val="nil"/>
            </w:tcBorders>
            <w:shd w:val="clear" w:color="auto" w:fill="FFFFFF"/>
          </w:tcPr>
          <w:p w:rsidR="00CE4FE3" w:rsidRPr="006F627F" w:rsidRDefault="00CE4FE3" w:rsidP="00283D31">
            <w:pPr>
              <w:suppressAutoHyphens/>
              <w:spacing w:after="0" w:line="100" w:lineRule="atLeast"/>
              <w:jc w:val="center"/>
              <w:rPr>
                <w:rFonts w:ascii="Times New Roman" w:eastAsia="Calibri" w:hAnsi="Times New Roman" w:cs="Times New Roman"/>
                <w:bCs/>
                <w:sz w:val="24"/>
                <w:szCs w:val="24"/>
              </w:rPr>
            </w:pPr>
            <w:r w:rsidRPr="00CE4FE3">
              <w:rPr>
                <w:rFonts w:ascii="Times New Roman" w:eastAsia="Calibri" w:hAnsi="Times New Roman" w:cs="Times New Roman"/>
                <w:bCs/>
                <w:sz w:val="24"/>
                <w:szCs w:val="24"/>
              </w:rPr>
              <w:t>Экономика и управление на предприятии (торговля и общественное питание)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CE4FE3" w:rsidRPr="006F627F" w:rsidRDefault="00CE4FE3" w:rsidP="00283D31">
            <w:pPr>
              <w:keepNext/>
              <w:spacing w:after="0" w:line="240" w:lineRule="auto"/>
              <w:jc w:val="center"/>
              <w:outlineLvl w:val="1"/>
              <w:rPr>
                <w:rFonts w:ascii="Times New Roman" w:eastAsia="Calibri" w:hAnsi="Times New Roman" w:cs="Times New Roman"/>
                <w:bCs/>
                <w:iCs/>
                <w:sz w:val="24"/>
                <w:szCs w:val="24"/>
              </w:rPr>
            </w:pPr>
            <w:r w:rsidRPr="00CE4FE3">
              <w:rPr>
                <w:rFonts w:ascii="Times New Roman" w:eastAsia="Calibri" w:hAnsi="Times New Roman" w:cs="Times New Roman"/>
                <w:bCs/>
                <w:iCs/>
                <w:sz w:val="24"/>
                <w:szCs w:val="24"/>
              </w:rPr>
              <w:t>Учебно-методическая литература</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CE4FE3" w:rsidRPr="006F627F" w:rsidRDefault="00CE4FE3" w:rsidP="00283D31">
            <w:pPr>
              <w:suppressAutoHyphens/>
              <w:spacing w:after="0" w:line="100" w:lineRule="atLeast"/>
              <w:jc w:val="center"/>
              <w:rPr>
                <w:rFonts w:ascii="Times New Roman" w:eastAsia="Calibri" w:hAnsi="Times New Roman" w:cs="Times New Roman"/>
                <w:sz w:val="24"/>
                <w:szCs w:val="24"/>
                <w:shd w:val="clear" w:color="auto" w:fill="FFFFFF"/>
              </w:rPr>
            </w:pPr>
            <w:r w:rsidRPr="00CE4FE3">
              <w:rPr>
                <w:rFonts w:ascii="Times New Roman" w:eastAsia="Calibri" w:hAnsi="Times New Roman" w:cs="Times New Roman"/>
                <w:sz w:val="24"/>
                <w:szCs w:val="24"/>
                <w:shd w:val="clear" w:color="auto" w:fill="FFFFFF"/>
              </w:rPr>
              <w:t>Дашков и</w:t>
            </w:r>
            <w:proofErr w:type="gramStart"/>
            <w:r w:rsidRPr="00CE4FE3">
              <w:rPr>
                <w:rFonts w:ascii="Times New Roman" w:eastAsia="Calibri" w:hAnsi="Times New Roman" w:cs="Times New Roman"/>
                <w:sz w:val="24"/>
                <w:szCs w:val="24"/>
                <w:shd w:val="clear" w:color="auto" w:fill="FFFFFF"/>
              </w:rPr>
              <w:t xml:space="preserve"> К</w:t>
            </w:r>
            <w:proofErr w:type="gramEnd"/>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CE4FE3" w:rsidRPr="006F627F" w:rsidRDefault="00CE4FE3" w:rsidP="00283D31">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2012</w:t>
            </w:r>
          </w:p>
        </w:tc>
        <w:tc>
          <w:tcPr>
            <w:tcW w:w="3260" w:type="dxa"/>
            <w:tcBorders>
              <w:top w:val="single" w:sz="4" w:space="0" w:color="000000"/>
              <w:left w:val="single" w:sz="4" w:space="0" w:color="000000"/>
              <w:bottom w:val="single" w:sz="4" w:space="0" w:color="000000"/>
              <w:right w:val="nil"/>
            </w:tcBorders>
            <w:shd w:val="clear" w:color="auto" w:fill="FFFFFF"/>
          </w:tcPr>
          <w:p w:rsidR="00CE4FE3" w:rsidRPr="00D440FE" w:rsidRDefault="00CE4FE3" w:rsidP="006F627F">
            <w:pPr>
              <w:suppressAutoHyphens/>
              <w:spacing w:after="0" w:line="100" w:lineRule="atLeast"/>
              <w:jc w:val="center"/>
              <w:rPr>
                <w:rFonts w:ascii="Times New Roman" w:eastAsiaTheme="minorEastAsia" w:hAnsi="Times New Roman" w:cs="Times New Roman"/>
                <w:sz w:val="24"/>
                <w:szCs w:val="24"/>
                <w:lang w:eastAsia="ar-SA"/>
              </w:rPr>
            </w:pPr>
            <w:r w:rsidRPr="00CE4FE3">
              <w:rPr>
                <w:rFonts w:ascii="Times New Roman" w:eastAsiaTheme="minorEastAsia" w:hAnsi="Times New Roman" w:cs="Times New Roman"/>
                <w:sz w:val="24"/>
                <w:szCs w:val="24"/>
                <w:lang w:eastAsia="ar-SA"/>
              </w:rPr>
              <w:t>https://znanium.com/catalog/document?id=279518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E4FE3" w:rsidRPr="006F627F" w:rsidRDefault="00CE4FE3" w:rsidP="006F627F">
            <w:pPr>
              <w:suppressAutoHyphens/>
              <w:spacing w:after="0" w:line="100" w:lineRule="atLeast"/>
              <w:jc w:val="center"/>
              <w:rPr>
                <w:rFonts w:ascii="Times New Roman" w:eastAsiaTheme="minorEastAsia" w:hAnsi="Times New Roman" w:cs="Times New Roman"/>
                <w:sz w:val="24"/>
                <w:szCs w:val="24"/>
                <w:lang w:eastAsia="ar-SA"/>
              </w:rPr>
            </w:pPr>
          </w:p>
        </w:tc>
      </w:tr>
      <w:tr w:rsidR="006F627F" w:rsidRPr="006F627F" w:rsidTr="00C539A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6F627F" w:rsidRPr="006F627F" w:rsidRDefault="006F627F" w:rsidP="006F627F">
            <w:pPr>
              <w:suppressAutoHyphens/>
              <w:spacing w:after="0"/>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hideMark/>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B4B43" w:rsidP="006F627F">
            <w:pPr>
              <w:suppressAutoHyphens/>
              <w:spacing w:after="0" w:line="100" w:lineRule="atLeast"/>
              <w:jc w:val="center"/>
              <w:rPr>
                <w:rFonts w:ascii="Times New Roman" w:eastAsiaTheme="minorEastAsia" w:hAnsi="Times New Roman" w:cs="Times New Roman"/>
                <w:sz w:val="24"/>
                <w:szCs w:val="24"/>
                <w:lang w:eastAsia="ar-SA"/>
              </w:rPr>
            </w:pPr>
            <w:r w:rsidRPr="006B4B43">
              <w:rPr>
                <w:rFonts w:ascii="Times New Roman" w:eastAsiaTheme="minorEastAsia" w:hAnsi="Times New Roman" w:cs="Times New Roman"/>
                <w:sz w:val="24"/>
                <w:szCs w:val="24"/>
                <w:lang w:eastAsia="ar-SA"/>
              </w:rPr>
              <w:t>Основы торгового дела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jc w:val="center"/>
              <w:rPr>
                <w:rFonts w:ascii="Times New Roman" w:eastAsiaTheme="minorEastAsia" w:hAnsi="Times New Roman" w:cs="Times New Roman"/>
                <w:i/>
                <w:sz w:val="24"/>
                <w:szCs w:val="24"/>
                <w:lang w:eastAsia="ar-SA"/>
              </w:rPr>
            </w:pPr>
            <w:r w:rsidRPr="006F627F">
              <w:rPr>
                <w:rFonts w:ascii="Times New Roman" w:eastAsiaTheme="minorEastAsia" w:hAnsi="Times New Roman" w:cs="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jc w:val="center"/>
              <w:rPr>
                <w:rFonts w:ascii="Times New Roman" w:eastAsiaTheme="minorEastAsia" w:hAnsi="Times New Roman" w:cs="Times New Roman"/>
                <w:i/>
                <w:sz w:val="24"/>
                <w:szCs w:val="24"/>
                <w:lang w:eastAsia="ar-SA"/>
              </w:rPr>
            </w:pPr>
            <w:r w:rsidRPr="006F627F">
              <w:rPr>
                <w:rFonts w:ascii="Times New Roman" w:eastAsiaTheme="minorEastAsia" w:hAnsi="Times New Roman" w:cs="Times New Roman"/>
                <w:sz w:val="24"/>
                <w:szCs w:val="24"/>
                <w:lang w:eastAsia="ru-RU"/>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B4B43"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ru-RU"/>
              </w:rPr>
              <w:t>2021</w:t>
            </w: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 – в библиотеке</w:t>
            </w:r>
          </w:p>
          <w:p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25 – на кафедре</w:t>
            </w:r>
          </w:p>
        </w:tc>
      </w:tr>
      <w:tr w:rsidR="008B4FE6" w:rsidRPr="006F627F" w:rsidTr="008B4FE6">
        <w:tc>
          <w:tcPr>
            <w:tcW w:w="709" w:type="dxa"/>
            <w:tcBorders>
              <w:top w:val="single" w:sz="4" w:space="0" w:color="000000"/>
              <w:left w:val="single" w:sz="4" w:space="0" w:color="000000"/>
              <w:bottom w:val="single" w:sz="4" w:space="0" w:color="000000"/>
              <w:right w:val="nil"/>
            </w:tcBorders>
            <w:shd w:val="clear" w:color="auto" w:fill="FFFFFF"/>
          </w:tcPr>
          <w:p w:rsidR="008B4FE6" w:rsidRPr="006F627F" w:rsidRDefault="008B4FE6" w:rsidP="008B4FE6">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8B4FE6" w:rsidRPr="006F627F" w:rsidRDefault="008B4FE6" w:rsidP="009027B2">
            <w:pPr>
              <w:suppressAutoHyphens/>
              <w:spacing w:after="0" w:line="100" w:lineRule="atLeast"/>
              <w:jc w:val="center"/>
              <w:rPr>
                <w:rFonts w:ascii="Times New Roman" w:eastAsia="Calibri" w:hAnsi="Times New Roman" w:cs="Times New Roman"/>
                <w:sz w:val="24"/>
                <w:szCs w:val="24"/>
              </w:rPr>
            </w:pPr>
            <w:r w:rsidRPr="008B4FE6">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rsidR="008B4FE6" w:rsidRPr="008B4FE6" w:rsidRDefault="008B4FE6" w:rsidP="00621790">
            <w:pPr>
              <w:suppressAutoHyphens/>
              <w:spacing w:line="100" w:lineRule="atLeast"/>
              <w:jc w:val="both"/>
              <w:rPr>
                <w:rFonts w:ascii="Times New Roman" w:hAnsi="Times New Roman" w:cs="Times New Roman"/>
              </w:rPr>
            </w:pPr>
            <w:r w:rsidRPr="008B4FE6">
              <w:rPr>
                <w:rFonts w:ascii="Times New Roman" w:hAnsi="Times New Roman" w:cs="Times New Roman"/>
              </w:rPr>
              <w:t xml:space="preserve">Методические рекомендации по организацию самостоятельной работы </w:t>
            </w:r>
            <w:proofErr w:type="gramStart"/>
            <w:r w:rsidRPr="008B4FE6">
              <w:rPr>
                <w:rFonts w:ascii="Times New Roman" w:hAnsi="Times New Roman" w:cs="Times New Roman"/>
              </w:rPr>
              <w:t>обучающихся</w:t>
            </w:r>
            <w:proofErr w:type="gramEnd"/>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8B4FE6" w:rsidRPr="008B4FE6" w:rsidRDefault="008B4FE6" w:rsidP="008B4FE6">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8B4FE6" w:rsidRPr="008B4FE6" w:rsidRDefault="008B4FE6" w:rsidP="008B4FE6">
            <w:pPr>
              <w:suppressAutoHyphens/>
              <w:spacing w:line="100" w:lineRule="atLeast"/>
              <w:jc w:val="center"/>
              <w:rPr>
                <w:rFonts w:ascii="Times New Roman" w:hAnsi="Times New Roman" w:cs="Times New Roman"/>
                <w:szCs w:val="24"/>
              </w:rPr>
            </w:pPr>
            <w:r w:rsidRPr="008B4FE6">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8B4FE6" w:rsidRPr="008B4FE6" w:rsidRDefault="008B4FE6" w:rsidP="008B4FE6">
            <w:pPr>
              <w:suppressAutoHyphens/>
              <w:spacing w:line="100" w:lineRule="atLeast"/>
              <w:jc w:val="center"/>
              <w:rPr>
                <w:rFonts w:ascii="Times New Roman" w:hAnsi="Times New Roman" w:cs="Times New Roman"/>
                <w:lang w:eastAsia="ar-SA"/>
              </w:rPr>
            </w:pPr>
            <w:r w:rsidRPr="008B4FE6">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rsidR="008B4FE6" w:rsidRPr="006F627F" w:rsidRDefault="008B4FE6" w:rsidP="006F627F">
            <w:pPr>
              <w:suppressAutoHyphens/>
              <w:spacing w:after="0" w:line="100" w:lineRule="atLeast"/>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B4FE6" w:rsidRPr="006F627F" w:rsidRDefault="008B4FE6" w:rsidP="008B4FE6">
            <w:pPr>
              <w:spacing w:after="0" w:line="240" w:lineRule="auto"/>
              <w:jc w:val="center"/>
              <w:rPr>
                <w:rFonts w:ascii="Times New Roman" w:eastAsia="Calibri" w:hAnsi="Times New Roman" w:cs="Times New Roman"/>
                <w:bCs/>
                <w:sz w:val="24"/>
                <w:szCs w:val="24"/>
              </w:rPr>
            </w:pP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Theme="minorEastAsia" w:hAnsi="Times New Roman" w:cs="Times New Roman"/>
                <w:i/>
                <w:sz w:val="24"/>
                <w:szCs w:val="24"/>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Theme="minorEastAsia" w:hAnsi="Times New Roman" w:cs="Times New Roman"/>
                <w:i/>
                <w:sz w:val="24"/>
                <w:szCs w:val="24"/>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i/>
                <w:sz w:val="24"/>
                <w:szCs w:val="24"/>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i/>
                <w:iCs/>
                <w:sz w:val="24"/>
                <w:szCs w:val="24"/>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color w:val="000000"/>
                <w:sz w:val="24"/>
                <w:szCs w:val="24"/>
                <w:lang w:eastAsia="ar-SA"/>
              </w:rPr>
            </w:pPr>
          </w:p>
        </w:tc>
      </w:tr>
      <w:tr w:rsidR="006F627F" w:rsidRPr="006F627F" w:rsidTr="00C539A8">
        <w:tc>
          <w:tcPr>
            <w:tcW w:w="709"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ru-RU"/>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Calibri"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Calibri"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F627F" w:rsidRPr="006F627F" w:rsidRDefault="006F627F" w:rsidP="006F627F">
            <w:pPr>
              <w:suppressAutoHyphens/>
              <w:spacing w:after="0" w:line="100" w:lineRule="atLeast"/>
              <w:rPr>
                <w:rFonts w:ascii="Times New Roman" w:eastAsia="Calibri" w:hAnsi="Times New Roman" w:cs="Times New Roman"/>
                <w:bCs/>
                <w:sz w:val="24"/>
                <w:szCs w:val="24"/>
                <w:lang w:eastAsia="ru-RU"/>
              </w:rPr>
            </w:pPr>
          </w:p>
        </w:tc>
        <w:tc>
          <w:tcPr>
            <w:tcW w:w="3260" w:type="dxa"/>
            <w:tcBorders>
              <w:top w:val="single" w:sz="4" w:space="0" w:color="000000"/>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bCs/>
                <w:color w:val="000000"/>
                <w:sz w:val="24"/>
                <w:szCs w:val="24"/>
                <w:lang w:eastAsia="ar-SA"/>
              </w:rPr>
            </w:pPr>
          </w:p>
        </w:tc>
      </w:tr>
      <w:tr w:rsidR="006F627F" w:rsidRPr="006F627F" w:rsidTr="00C539A8">
        <w:trPr>
          <w:trHeight w:val="80"/>
        </w:trPr>
        <w:tc>
          <w:tcPr>
            <w:tcW w:w="709"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p>
        </w:tc>
        <w:tc>
          <w:tcPr>
            <w:tcW w:w="1976" w:type="dxa"/>
            <w:tcBorders>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2985"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1701"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2268"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1276"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3260" w:type="dxa"/>
            <w:tcBorders>
              <w:top w:val="nil"/>
              <w:left w:val="single" w:sz="4" w:space="0" w:color="000000"/>
              <w:bottom w:val="single" w:sz="4" w:space="0" w:color="000000"/>
              <w:right w:val="nil"/>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p>
        </w:tc>
      </w:tr>
    </w:tbl>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rsidTr="00C539A8">
        <w:trPr>
          <w:trHeight w:val="356"/>
        </w:trPr>
        <w:tc>
          <w:tcPr>
            <w:tcW w:w="851" w:type="dxa"/>
            <w:shd w:val="clear" w:color="auto" w:fill="DBE5F1" w:themeFill="accent1" w:themeFillTint="33"/>
            <w:vAlign w:val="center"/>
          </w:tcPr>
          <w:p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spellStart"/>
            <w:r w:rsidRPr="006F627F">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20"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Pr="006F627F">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Znanium</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rsidR="006F627F" w:rsidRPr="006F627F" w:rsidRDefault="00FC3031"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21"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proofErr w:type="spellStart"/>
            <w:r w:rsidRPr="006F627F">
              <w:rPr>
                <w:rFonts w:ascii="Times New Roman" w:eastAsiaTheme="minorEastAsia" w:hAnsi="Times New Roman" w:cs="Times New Roman"/>
                <w:sz w:val="24"/>
                <w:szCs w:val="24"/>
                <w:lang w:val="en-US" w:eastAsia="ru-RU"/>
              </w:rPr>
              <w:t>Znanium</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22"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proofErr w:type="spellStart"/>
              <w:r w:rsidRPr="006F627F">
                <w:rPr>
                  <w:rFonts w:ascii="Times New Roman" w:eastAsiaTheme="minorEastAsia" w:hAnsi="Times New Roman" w:cs="Times New Roman"/>
                  <w:color w:val="0000FF" w:themeColor="hyperlink"/>
                  <w:sz w:val="24"/>
                  <w:szCs w:val="24"/>
                  <w:u w:val="single"/>
                  <w:lang w:val="en-US" w:eastAsia="ru-RU"/>
                </w:rPr>
                <w:t>znanium</w:t>
              </w:r>
              <w:proofErr w:type="spellEnd"/>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23"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biblio</w:t>
              </w:r>
              <w:proofErr w:type="spellEnd"/>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ru</w:t>
              </w:r>
              <w:proofErr w:type="spellEnd"/>
            </w:hyperlink>
          </w:p>
        </w:tc>
      </w:tr>
      <w:tr w:rsidR="006F627F" w:rsidRPr="006F627F" w:rsidTr="00C539A8">
        <w:trPr>
          <w:trHeight w:val="283"/>
        </w:trPr>
        <w:tc>
          <w:tcPr>
            <w:tcW w:w="851" w:type="dxa"/>
          </w:tcPr>
          <w:p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dlib</w:t>
              </w:r>
              <w:proofErr w:type="spellEnd"/>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eastview</w:t>
              </w:r>
              <w:proofErr w:type="spellEnd"/>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rsidTr="00C539A8">
        <w:trPr>
          <w:trHeight w:val="283"/>
        </w:trPr>
        <w:tc>
          <w:tcPr>
            <w:tcW w:w="851" w:type="dxa"/>
            <w:shd w:val="clear" w:color="auto" w:fill="DBE5F1" w:themeFill="accent1" w:themeFillTint="33"/>
          </w:tcPr>
          <w:p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C26017"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24"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C26017"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C26017"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rsidTr="00C539A8">
        <w:trPr>
          <w:trHeight w:val="283"/>
        </w:trPr>
        <w:tc>
          <w:tcPr>
            <w:tcW w:w="851" w:type="dxa"/>
          </w:tcPr>
          <w:p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w:t>
            </w:r>
            <w:proofErr w:type="spellStart"/>
            <w:r w:rsidRPr="006F627F">
              <w:rPr>
                <w:rFonts w:ascii="Times New Roman" w:eastAsiaTheme="minorEastAsia" w:hAnsi="Times New Roman" w:cs="Times New Roman"/>
                <w:sz w:val="24"/>
                <w:szCs w:val="24"/>
                <w:lang w:val="en-US" w:eastAsia="ru-RU"/>
              </w:rPr>
              <w:t>SpringerNature</w:t>
            </w:r>
            <w:proofErr w:type="spellEnd"/>
            <w:r w:rsidRPr="006F627F">
              <w:rPr>
                <w:rFonts w:ascii="Times New Roman" w:eastAsiaTheme="minorEastAsia" w:hAnsi="Times New Roman" w:cs="Times New Roman"/>
                <w:sz w:val="24"/>
                <w:szCs w:val="24"/>
                <w:lang w:val="en-US" w:eastAsia="ru-RU"/>
              </w:rPr>
              <w:t xml:space="preserve">» </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Springer Link: https://rd.springer.com/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Nature: https://www.nature.com/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Materials: http://materials.springer.com/</w:t>
            </w:r>
          </w:p>
          <w:p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Protocols: http://www.springerprotocols.com/</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nano</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rsidTr="00C539A8">
        <w:tc>
          <w:tcPr>
            <w:tcW w:w="817"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w:t>
            </w:r>
            <w:proofErr w:type="gramStart"/>
            <w:r w:rsidRPr="006F627F">
              <w:rPr>
                <w:rFonts w:ascii="Times New Roman" w:eastAsia="Times New Roman" w:hAnsi="Times New Roman" w:cs="Times New Roman"/>
                <w:b/>
                <w:sz w:val="24"/>
                <w:szCs w:val="24"/>
                <w:lang w:eastAsia="ru-RU"/>
              </w:rPr>
              <w:t>п</w:t>
            </w:r>
            <w:proofErr w:type="gramEnd"/>
            <w:r w:rsidRPr="006F627F">
              <w:rPr>
                <w:rFonts w:ascii="Times New Roman" w:eastAsia="Times New Roman" w:hAnsi="Times New Roman" w:cs="Times New Roman"/>
                <w:b/>
                <w:sz w:val="24"/>
                <w:szCs w:val="24"/>
                <w:lang w:eastAsia="ru-RU"/>
              </w:rPr>
              <w:t>/п</w:t>
            </w:r>
          </w:p>
        </w:tc>
        <w:tc>
          <w:tcPr>
            <w:tcW w:w="4694"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Реквизиты подтверждающего документа/ Свободно </w:t>
            </w:r>
            <w:proofErr w:type="gramStart"/>
            <w:r w:rsidRPr="006F627F">
              <w:rPr>
                <w:rFonts w:ascii="Times New Roman" w:eastAsia="Times New Roman" w:hAnsi="Times New Roman" w:cs="Times New Roman"/>
                <w:b/>
                <w:sz w:val="24"/>
                <w:szCs w:val="24"/>
                <w:lang w:eastAsia="ru-RU"/>
              </w:rPr>
              <w:t>распространяемое</w:t>
            </w:r>
            <w:proofErr w:type="gramEnd"/>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proofErr w:type="spellStart"/>
            <w:r w:rsidRPr="006F627F">
              <w:rPr>
                <w:rFonts w:ascii="Times New Roman" w:eastAsia="Times New Roman" w:hAnsi="Times New Roman" w:cs="Times New Roman"/>
                <w:sz w:val="24"/>
                <w:szCs w:val="24"/>
                <w:lang w:val="en-US" w:eastAsia="ru-RU"/>
              </w:rPr>
              <w:t>PrototypingSketchUp</w:t>
            </w:r>
            <w:proofErr w:type="spellEnd"/>
            <w:r w:rsidRPr="006F627F">
              <w:rPr>
                <w:rFonts w:ascii="Times New Roman" w:eastAsia="Times New Roman" w:hAnsi="Times New Roman" w:cs="Times New Roman"/>
                <w:sz w:val="24"/>
                <w:szCs w:val="24"/>
                <w:lang w:val="en-US" w:eastAsia="ru-RU"/>
              </w:rPr>
              <w:t>: 3D modeling for everyone</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rsidTr="00C539A8">
        <w:tc>
          <w:tcPr>
            <w:tcW w:w="817" w:type="dxa"/>
            <w:shd w:val="clear" w:color="auto" w:fill="auto"/>
          </w:tcPr>
          <w:p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6"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6"/>
      <w:r w:rsidRPr="006F627F">
        <w:rPr>
          <w:rFonts w:ascii="Times New Roman" w:eastAsia="Times New Roman" w:hAnsi="Times New Roman" w:cs="Times New Roman"/>
          <w:b/>
          <w:bCs/>
          <w:sz w:val="24"/>
          <w:szCs w:val="24"/>
          <w:lang w:eastAsia="ru-RU"/>
        </w:rPr>
        <w:t xml:space="preserve"> УЧЕБНОЙ ДИСЦИПЛИНЫ</w:t>
      </w:r>
    </w:p>
    <w:p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17"/>
        <w:gridCol w:w="1559"/>
        <w:gridCol w:w="5387"/>
        <w:gridCol w:w="1984"/>
      </w:tblGrid>
      <w:tr w:rsidR="006F627F" w:rsidRPr="006F627F" w:rsidTr="00C539A8">
        <w:tc>
          <w:tcPr>
            <w:tcW w:w="817"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 </w:t>
            </w:r>
            <w:proofErr w:type="spellStart"/>
            <w:r w:rsidRPr="006F627F">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rsidTr="00C539A8">
        <w:tc>
          <w:tcPr>
            <w:tcW w:w="81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rsidR="006F627F" w:rsidRPr="006F627F" w:rsidRDefault="006F627F" w:rsidP="006F627F">
            <w:pPr>
              <w:jc w:val="center"/>
              <w:rPr>
                <w:rFonts w:ascii="Times New Roman" w:eastAsia="Times New Roman" w:hAnsi="Times New Roman" w:cs="Times New Roman"/>
                <w:sz w:val="24"/>
                <w:szCs w:val="24"/>
                <w:lang w:eastAsia="ru-RU"/>
              </w:rPr>
            </w:pPr>
          </w:p>
        </w:tc>
      </w:tr>
    </w:tbl>
    <w:p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31" w:rsidRDefault="00FC3031">
      <w:pPr>
        <w:spacing w:after="0" w:line="240" w:lineRule="auto"/>
      </w:pPr>
      <w:r>
        <w:separator/>
      </w:r>
    </w:p>
  </w:endnote>
  <w:endnote w:type="continuationSeparator" w:id="0">
    <w:p w:rsidR="00FC3031" w:rsidRDefault="00FC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8A" w:rsidRDefault="00576B8A">
    <w:pPr>
      <w:pStyle w:val="ae"/>
      <w:jc w:val="right"/>
    </w:pPr>
  </w:p>
  <w:p w:rsidR="00576B8A" w:rsidRDefault="00576B8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8A" w:rsidRDefault="00576B8A" w:rsidP="00C539A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76B8A" w:rsidRDefault="00576B8A" w:rsidP="00C539A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8A" w:rsidRDefault="00576B8A">
    <w:pPr>
      <w:pStyle w:val="ae"/>
      <w:jc w:val="right"/>
    </w:pPr>
  </w:p>
  <w:p w:rsidR="00576B8A" w:rsidRDefault="00576B8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8A" w:rsidRDefault="00576B8A">
    <w:pPr>
      <w:pStyle w:val="ae"/>
      <w:jc w:val="right"/>
    </w:pPr>
  </w:p>
  <w:p w:rsidR="00576B8A" w:rsidRDefault="00576B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31" w:rsidRDefault="00FC3031">
      <w:pPr>
        <w:spacing w:after="0" w:line="240" w:lineRule="auto"/>
      </w:pPr>
      <w:r>
        <w:separator/>
      </w:r>
    </w:p>
  </w:footnote>
  <w:footnote w:type="continuationSeparator" w:id="0">
    <w:p w:rsidR="00FC3031" w:rsidRDefault="00FC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rsidR="00576B8A" w:rsidRDefault="00576B8A">
        <w:pPr>
          <w:pStyle w:val="ac"/>
          <w:jc w:val="center"/>
        </w:pPr>
        <w:r>
          <w:fldChar w:fldCharType="begin"/>
        </w:r>
        <w:r>
          <w:instrText>PAGE   \* MERGEFORMAT</w:instrText>
        </w:r>
        <w:r>
          <w:fldChar w:fldCharType="separate"/>
        </w:r>
        <w:r w:rsidR="00C74F66">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8A" w:rsidRDefault="00576B8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rsidR="00576B8A" w:rsidRDefault="00576B8A">
        <w:pPr>
          <w:pStyle w:val="ac"/>
          <w:jc w:val="center"/>
        </w:pPr>
        <w:r>
          <w:fldChar w:fldCharType="begin"/>
        </w:r>
        <w:r>
          <w:instrText>PAGE   \* MERGEFORMAT</w:instrText>
        </w:r>
        <w:r>
          <w:fldChar w:fldCharType="separate"/>
        </w:r>
        <w:r w:rsidR="00C74F66">
          <w:rPr>
            <w:noProof/>
          </w:rPr>
          <w:t>49</w:t>
        </w:r>
        <w:r>
          <w:fldChar w:fldCharType="end"/>
        </w:r>
      </w:p>
    </w:sdtContent>
  </w:sdt>
  <w:p w:rsidR="00576B8A" w:rsidRDefault="00576B8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rsidR="00576B8A" w:rsidRDefault="00576B8A">
        <w:pPr>
          <w:pStyle w:val="ac"/>
          <w:jc w:val="center"/>
        </w:pPr>
        <w:r>
          <w:fldChar w:fldCharType="begin"/>
        </w:r>
        <w:r>
          <w:instrText>PAGE   \* MERGEFORMAT</w:instrText>
        </w:r>
        <w:r>
          <w:fldChar w:fldCharType="separate"/>
        </w:r>
        <w:r w:rsidR="00C74F66">
          <w:rPr>
            <w:noProof/>
          </w:rPr>
          <w:t>51</w:t>
        </w:r>
        <w:r>
          <w:fldChar w:fldCharType="end"/>
        </w:r>
      </w:p>
    </w:sdtContent>
  </w:sdt>
  <w:p w:rsidR="00576B8A" w:rsidRDefault="00576B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B5A74A2"/>
    <w:multiLevelType w:val="hybridMultilevel"/>
    <w:tmpl w:val="9BE4F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C4DC4"/>
    <w:multiLevelType w:val="multilevel"/>
    <w:tmpl w:val="31D8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B28A9"/>
    <w:multiLevelType w:val="hybridMultilevel"/>
    <w:tmpl w:val="4D9A7A6A"/>
    <w:lvl w:ilvl="0" w:tplc="878CADE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678F9"/>
    <w:multiLevelType w:val="hybridMultilevel"/>
    <w:tmpl w:val="5E565DC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1"/>
  </w:num>
  <w:num w:numId="5">
    <w:abstractNumId w:val="36"/>
  </w:num>
  <w:num w:numId="6">
    <w:abstractNumId w:val="40"/>
  </w:num>
  <w:num w:numId="7">
    <w:abstractNumId w:val="34"/>
  </w:num>
  <w:num w:numId="8">
    <w:abstractNumId w:val="15"/>
  </w:num>
  <w:num w:numId="9">
    <w:abstractNumId w:val="4"/>
  </w:num>
  <w:num w:numId="10">
    <w:abstractNumId w:val="32"/>
  </w:num>
  <w:num w:numId="11">
    <w:abstractNumId w:val="39"/>
  </w:num>
  <w:num w:numId="12">
    <w:abstractNumId w:val="6"/>
  </w:num>
  <w:num w:numId="13">
    <w:abstractNumId w:val="17"/>
  </w:num>
  <w:num w:numId="14">
    <w:abstractNumId w:val="2"/>
  </w:num>
  <w:num w:numId="15">
    <w:abstractNumId w:val="16"/>
  </w:num>
  <w:num w:numId="16">
    <w:abstractNumId w:val="25"/>
  </w:num>
  <w:num w:numId="17">
    <w:abstractNumId w:val="5"/>
  </w:num>
  <w:num w:numId="18">
    <w:abstractNumId w:val="20"/>
  </w:num>
  <w:num w:numId="19">
    <w:abstractNumId w:val="10"/>
  </w:num>
  <w:num w:numId="20">
    <w:abstractNumId w:val="14"/>
  </w:num>
  <w:num w:numId="21">
    <w:abstractNumId w:val="18"/>
  </w:num>
  <w:num w:numId="22">
    <w:abstractNumId w:val="8"/>
  </w:num>
  <w:num w:numId="23">
    <w:abstractNumId w:val="28"/>
  </w:num>
  <w:num w:numId="24">
    <w:abstractNumId w:val="24"/>
  </w:num>
  <w:num w:numId="25">
    <w:abstractNumId w:val="23"/>
  </w:num>
  <w:num w:numId="26">
    <w:abstractNumId w:val="31"/>
  </w:num>
  <w:num w:numId="27">
    <w:abstractNumId w:val="9"/>
  </w:num>
  <w:num w:numId="28">
    <w:abstractNumId w:val="13"/>
  </w:num>
  <w:num w:numId="29">
    <w:abstractNumId w:val="19"/>
  </w:num>
  <w:num w:numId="30">
    <w:abstractNumId w:val="41"/>
  </w:num>
  <w:num w:numId="31">
    <w:abstractNumId w:val="22"/>
  </w:num>
  <w:num w:numId="32">
    <w:abstractNumId w:val="0"/>
  </w:num>
  <w:num w:numId="33">
    <w:abstractNumId w:val="38"/>
  </w:num>
  <w:num w:numId="34">
    <w:abstractNumId w:val="33"/>
  </w:num>
  <w:num w:numId="35">
    <w:abstractNumId w:val="42"/>
  </w:num>
  <w:num w:numId="36">
    <w:abstractNumId w:val="27"/>
  </w:num>
  <w:num w:numId="37">
    <w:abstractNumId w:val="30"/>
  </w:num>
  <w:num w:numId="38">
    <w:abstractNumId w:val="7"/>
  </w:num>
  <w:num w:numId="39">
    <w:abstractNumId w:val="35"/>
  </w:num>
  <w:num w:numId="40">
    <w:abstractNumId w:val="12"/>
  </w:num>
  <w:num w:numId="41">
    <w:abstractNumId w:val="11"/>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C6"/>
    <w:rsid w:val="00012842"/>
    <w:rsid w:val="0001605D"/>
    <w:rsid w:val="00023CA1"/>
    <w:rsid w:val="00027DD8"/>
    <w:rsid w:val="00035139"/>
    <w:rsid w:val="00070DA7"/>
    <w:rsid w:val="000A73EA"/>
    <w:rsid w:val="000B16BA"/>
    <w:rsid w:val="000C0A0F"/>
    <w:rsid w:val="000D2305"/>
    <w:rsid w:val="000D7C70"/>
    <w:rsid w:val="00135FE3"/>
    <w:rsid w:val="001406E4"/>
    <w:rsid w:val="0014719D"/>
    <w:rsid w:val="001579EA"/>
    <w:rsid w:val="001717CF"/>
    <w:rsid w:val="001A19EB"/>
    <w:rsid w:val="001A33A3"/>
    <w:rsid w:val="001A33FF"/>
    <w:rsid w:val="001B3D09"/>
    <w:rsid w:val="001C10E3"/>
    <w:rsid w:val="001E51EC"/>
    <w:rsid w:val="002102D8"/>
    <w:rsid w:val="00224D6A"/>
    <w:rsid w:val="002403ED"/>
    <w:rsid w:val="00240F2A"/>
    <w:rsid w:val="002618ED"/>
    <w:rsid w:val="0026428B"/>
    <w:rsid w:val="002649EC"/>
    <w:rsid w:val="002D5065"/>
    <w:rsid w:val="002E4318"/>
    <w:rsid w:val="002F5028"/>
    <w:rsid w:val="00322771"/>
    <w:rsid w:val="00332C5C"/>
    <w:rsid w:val="003372D2"/>
    <w:rsid w:val="003461B9"/>
    <w:rsid w:val="00361047"/>
    <w:rsid w:val="00383CD6"/>
    <w:rsid w:val="003954EE"/>
    <w:rsid w:val="003A51A1"/>
    <w:rsid w:val="003B0D54"/>
    <w:rsid w:val="003B3A45"/>
    <w:rsid w:val="003C7086"/>
    <w:rsid w:val="00440936"/>
    <w:rsid w:val="0046483A"/>
    <w:rsid w:val="004E45FD"/>
    <w:rsid w:val="004F7960"/>
    <w:rsid w:val="00521EF3"/>
    <w:rsid w:val="005553F2"/>
    <w:rsid w:val="00572426"/>
    <w:rsid w:val="00576B8A"/>
    <w:rsid w:val="00592B9C"/>
    <w:rsid w:val="005A2464"/>
    <w:rsid w:val="005A2B73"/>
    <w:rsid w:val="005D76C2"/>
    <w:rsid w:val="005F50EC"/>
    <w:rsid w:val="005F5E75"/>
    <w:rsid w:val="00601CCE"/>
    <w:rsid w:val="006037FF"/>
    <w:rsid w:val="00621790"/>
    <w:rsid w:val="00667561"/>
    <w:rsid w:val="006B130E"/>
    <w:rsid w:val="006B4B43"/>
    <w:rsid w:val="006B7EF9"/>
    <w:rsid w:val="006D5ACF"/>
    <w:rsid w:val="006E7D30"/>
    <w:rsid w:val="006F31DB"/>
    <w:rsid w:val="006F627F"/>
    <w:rsid w:val="00701EAA"/>
    <w:rsid w:val="00706733"/>
    <w:rsid w:val="00746FFB"/>
    <w:rsid w:val="007918A0"/>
    <w:rsid w:val="007D783E"/>
    <w:rsid w:val="007F0144"/>
    <w:rsid w:val="00814A0E"/>
    <w:rsid w:val="00875276"/>
    <w:rsid w:val="008753FE"/>
    <w:rsid w:val="00885465"/>
    <w:rsid w:val="008874DF"/>
    <w:rsid w:val="008968C6"/>
    <w:rsid w:val="008B4FE6"/>
    <w:rsid w:val="008D40C1"/>
    <w:rsid w:val="008D512C"/>
    <w:rsid w:val="008E0384"/>
    <w:rsid w:val="008E7848"/>
    <w:rsid w:val="0090227C"/>
    <w:rsid w:val="009027B2"/>
    <w:rsid w:val="00930B32"/>
    <w:rsid w:val="00956FAE"/>
    <w:rsid w:val="0097079B"/>
    <w:rsid w:val="009C1C03"/>
    <w:rsid w:val="009F2DA7"/>
    <w:rsid w:val="009F7460"/>
    <w:rsid w:val="00A22AB5"/>
    <w:rsid w:val="00A31E32"/>
    <w:rsid w:val="00A665AF"/>
    <w:rsid w:val="00A753B1"/>
    <w:rsid w:val="00A85B75"/>
    <w:rsid w:val="00A95A73"/>
    <w:rsid w:val="00A964EE"/>
    <w:rsid w:val="00AA6908"/>
    <w:rsid w:val="00AB0EEF"/>
    <w:rsid w:val="00AB26DA"/>
    <w:rsid w:val="00AB7C88"/>
    <w:rsid w:val="00AC3AF8"/>
    <w:rsid w:val="00AC64D9"/>
    <w:rsid w:val="00AD62F8"/>
    <w:rsid w:val="00AE76BC"/>
    <w:rsid w:val="00B02FC2"/>
    <w:rsid w:val="00B13D22"/>
    <w:rsid w:val="00B147CC"/>
    <w:rsid w:val="00B27995"/>
    <w:rsid w:val="00B409D2"/>
    <w:rsid w:val="00B54D53"/>
    <w:rsid w:val="00B55904"/>
    <w:rsid w:val="00BA05BF"/>
    <w:rsid w:val="00BC5CEB"/>
    <w:rsid w:val="00BD1368"/>
    <w:rsid w:val="00BD2193"/>
    <w:rsid w:val="00BD31C0"/>
    <w:rsid w:val="00C035F3"/>
    <w:rsid w:val="00C1016E"/>
    <w:rsid w:val="00C26017"/>
    <w:rsid w:val="00C3083B"/>
    <w:rsid w:val="00C52A64"/>
    <w:rsid w:val="00C539A8"/>
    <w:rsid w:val="00C74F66"/>
    <w:rsid w:val="00C81233"/>
    <w:rsid w:val="00C82714"/>
    <w:rsid w:val="00C84D7D"/>
    <w:rsid w:val="00CA6F07"/>
    <w:rsid w:val="00CE31BB"/>
    <w:rsid w:val="00CE4FE3"/>
    <w:rsid w:val="00CF3EB9"/>
    <w:rsid w:val="00D00C4A"/>
    <w:rsid w:val="00D41F43"/>
    <w:rsid w:val="00D440FE"/>
    <w:rsid w:val="00D539A9"/>
    <w:rsid w:val="00D85C85"/>
    <w:rsid w:val="00D94E6F"/>
    <w:rsid w:val="00DA75CE"/>
    <w:rsid w:val="00DB4A4E"/>
    <w:rsid w:val="00DD25D9"/>
    <w:rsid w:val="00DD6027"/>
    <w:rsid w:val="00E55FB5"/>
    <w:rsid w:val="00EA4DC2"/>
    <w:rsid w:val="00EA7ED4"/>
    <w:rsid w:val="00EC1114"/>
    <w:rsid w:val="00EC3AB8"/>
    <w:rsid w:val="00F134AE"/>
    <w:rsid w:val="00F20462"/>
    <w:rsid w:val="00F64030"/>
    <w:rsid w:val="00F74682"/>
    <w:rsid w:val="00F75CD1"/>
    <w:rsid w:val="00FC3031"/>
    <w:rsid w:val="00FD3EEA"/>
    <w:rsid w:val="00FE0775"/>
    <w:rsid w:val="00FF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6F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444">
      <w:bodyDiv w:val="1"/>
      <w:marLeft w:val="0"/>
      <w:marRight w:val="0"/>
      <w:marTop w:val="0"/>
      <w:marBottom w:val="0"/>
      <w:divBdr>
        <w:top w:val="none" w:sz="0" w:space="0" w:color="auto"/>
        <w:left w:val="none" w:sz="0" w:space="0" w:color="auto"/>
        <w:bottom w:val="none" w:sz="0" w:space="0" w:color="auto"/>
        <w:right w:val="none" w:sz="0" w:space="0" w:color="auto"/>
      </w:divBdr>
    </w:div>
    <w:div w:id="364915134">
      <w:bodyDiv w:val="1"/>
      <w:marLeft w:val="0"/>
      <w:marRight w:val="0"/>
      <w:marTop w:val="0"/>
      <w:marBottom w:val="0"/>
      <w:divBdr>
        <w:top w:val="none" w:sz="0" w:space="0" w:color="auto"/>
        <w:left w:val="none" w:sz="0" w:space="0" w:color="auto"/>
        <w:bottom w:val="none" w:sz="0" w:space="0" w:color="auto"/>
        <w:right w:val="none" w:sz="0" w:space="0" w:color="auto"/>
      </w:divBdr>
    </w:div>
    <w:div w:id="1520005386">
      <w:bodyDiv w:val="1"/>
      <w:marLeft w:val="0"/>
      <w:marRight w:val="0"/>
      <w:marTop w:val="0"/>
      <w:marBottom w:val="0"/>
      <w:divBdr>
        <w:top w:val="none" w:sz="0" w:space="0" w:color="auto"/>
        <w:left w:val="none" w:sz="0" w:space="0" w:color="auto"/>
        <w:bottom w:val="none" w:sz="0" w:space="0" w:color="auto"/>
        <w:right w:val="none" w:sz="0" w:space="0" w:color="auto"/>
      </w:divBdr>
    </w:div>
    <w:div w:id="1633945702">
      <w:bodyDiv w:val="1"/>
      <w:marLeft w:val="0"/>
      <w:marRight w:val="0"/>
      <w:marTop w:val="0"/>
      <w:marBottom w:val="0"/>
      <w:divBdr>
        <w:top w:val="none" w:sz="0" w:space="0" w:color="auto"/>
        <w:left w:val="none" w:sz="0" w:space="0" w:color="auto"/>
        <w:bottom w:val="none" w:sz="0" w:space="0" w:color="auto"/>
        <w:right w:val="none" w:sz="0" w:space="0" w:color="auto"/>
      </w:divBdr>
      <w:divsChild>
        <w:div w:id="192380015">
          <w:marLeft w:val="0"/>
          <w:marRight w:val="0"/>
          <w:marTop w:val="0"/>
          <w:marBottom w:val="0"/>
          <w:divBdr>
            <w:top w:val="none" w:sz="0" w:space="0" w:color="auto"/>
            <w:left w:val="none" w:sz="0" w:space="0" w:color="auto"/>
            <w:bottom w:val="none" w:sz="0" w:space="0" w:color="auto"/>
            <w:right w:val="none" w:sz="0" w:space="0" w:color="auto"/>
          </w:divBdr>
        </w:div>
      </w:divsChild>
    </w:div>
    <w:div w:id="1968464712">
      <w:bodyDiv w:val="1"/>
      <w:marLeft w:val="0"/>
      <w:marRight w:val="0"/>
      <w:marTop w:val="0"/>
      <w:marBottom w:val="0"/>
      <w:divBdr>
        <w:top w:val="none" w:sz="0" w:space="0" w:color="auto"/>
        <w:left w:val="none" w:sz="0" w:space="0" w:color="auto"/>
        <w:bottom w:val="none" w:sz="0" w:space="0" w:color="auto"/>
        <w:right w:val="none" w:sz="0" w:space="0" w:color="auto"/>
      </w:divBdr>
      <w:divsChild>
        <w:div w:id="12495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ebofknowledge.co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biblio-online.ru" TargetMode="External"/><Relationship Id="rId10" Type="http://schemas.microsoft.com/office/2007/relationships/hdphoto" Target="media/hdphoto1.wdp"/><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7A14-E0BB-47D1-AB2F-C680C65D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53</Pages>
  <Words>11427</Words>
  <Characters>65136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28</cp:revision>
  <dcterms:created xsi:type="dcterms:W3CDTF">2022-01-05T08:48:00Z</dcterms:created>
  <dcterms:modified xsi:type="dcterms:W3CDTF">2022-01-06T11:50:00Z</dcterms:modified>
</cp:coreProperties>
</file>