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87A938" w:rsidR="00E05948" w:rsidRPr="00BF3BA3" w:rsidRDefault="00BF3BA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Страхование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03A6A9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</w:t>
            </w:r>
            <w:r w:rsidR="00B44699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7F18B9EA" w:rsidR="00C51D77" w:rsidRPr="00D97D6F" w:rsidRDefault="00B44699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A463EF" w:rsidR="00C51D77" w:rsidRPr="00D97D6F" w:rsidRDefault="00B44699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427C62A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BF3BA3">
              <w:rPr>
                <w:iCs/>
              </w:rPr>
              <w:t>Страхование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51FC3">
              <w:t>№ 10</w:t>
            </w:r>
            <w:r w:rsidR="00B51FC3" w:rsidRPr="00373F89">
              <w:rPr>
                <w:color w:val="C00000"/>
              </w:rPr>
              <w:t xml:space="preserve"> </w:t>
            </w:r>
            <w:r w:rsidR="00B51FC3" w:rsidRPr="00BB2948">
              <w:rPr>
                <w:color w:val="000000" w:themeColor="text1"/>
              </w:rPr>
              <w:t>от 23.06.2021 г.</w:t>
            </w:r>
            <w:r w:rsidR="00F673BC">
              <w:t xml:space="preserve"> 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2B5C957" w:rsidR="00AA6ADF" w:rsidRPr="00C51D77" w:rsidRDefault="00C51D77" w:rsidP="00AA6ADF">
            <w:r w:rsidRPr="00C51D77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C5345F" w:rsidR="00AA6ADF" w:rsidRPr="00C51D77" w:rsidRDefault="00B51FC3" w:rsidP="00AA6ADF">
            <w:pPr>
              <w:jc w:val="both"/>
            </w:pPr>
            <w:r>
              <w:t>Н.С. Макарова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 xml:space="preserve">Н.М. </w:t>
            </w:r>
            <w:proofErr w:type="spellStart"/>
            <w:r w:rsidRPr="00C51D77">
              <w:t>Квач</w:t>
            </w:r>
            <w:proofErr w:type="spellEnd"/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5550F08" w:rsidR="004E4C46" w:rsidRPr="00B44699" w:rsidRDefault="009B4BCD" w:rsidP="005E642D">
      <w:pPr>
        <w:pStyle w:val="af0"/>
        <w:numPr>
          <w:ilvl w:val="3"/>
          <w:numId w:val="6"/>
        </w:numPr>
        <w:jc w:val="both"/>
        <w:rPr>
          <w:i/>
          <w:color w:val="000000" w:themeColor="text1"/>
        </w:rPr>
      </w:pPr>
      <w:r w:rsidRPr="00B44699">
        <w:rPr>
          <w:iCs/>
          <w:color w:val="000000" w:themeColor="text1"/>
        </w:rPr>
        <w:t xml:space="preserve">Учебная дисциплина </w:t>
      </w:r>
      <w:r w:rsidR="00C51D77" w:rsidRPr="00B44699">
        <w:rPr>
          <w:iCs/>
          <w:color w:val="000000" w:themeColor="text1"/>
        </w:rPr>
        <w:t>«</w:t>
      </w:r>
      <w:r w:rsidR="00BF3BA3" w:rsidRPr="00B44699">
        <w:rPr>
          <w:iCs/>
          <w:color w:val="000000" w:themeColor="text1"/>
        </w:rPr>
        <w:t>Страхование</w:t>
      </w:r>
      <w:r w:rsidR="00C51D77" w:rsidRPr="00B44699">
        <w:rPr>
          <w:iCs/>
          <w:color w:val="000000" w:themeColor="text1"/>
        </w:rPr>
        <w:t>»</w:t>
      </w:r>
      <w:r w:rsidR="005E642D" w:rsidRPr="00B44699">
        <w:rPr>
          <w:iCs/>
          <w:color w:val="000000" w:themeColor="text1"/>
        </w:rPr>
        <w:t xml:space="preserve"> </w:t>
      </w:r>
      <w:r w:rsidR="004E4C46" w:rsidRPr="00B44699">
        <w:rPr>
          <w:iCs/>
          <w:color w:val="000000" w:themeColor="text1"/>
        </w:rPr>
        <w:t>изучается в</w:t>
      </w:r>
      <w:r w:rsidR="000144D3">
        <w:rPr>
          <w:iCs/>
          <w:color w:val="000000" w:themeColor="text1"/>
        </w:rPr>
        <w:t xml:space="preserve"> пятом</w:t>
      </w:r>
      <w:r w:rsidR="004E4C46" w:rsidRPr="00B44699">
        <w:rPr>
          <w:iCs/>
          <w:color w:val="000000" w:themeColor="text1"/>
        </w:rPr>
        <w:t xml:space="preserve"> семестре</w:t>
      </w:r>
      <w:r w:rsidR="004E4C46" w:rsidRPr="00B44699">
        <w:rPr>
          <w:i/>
          <w:color w:val="000000" w:themeColor="text1"/>
        </w:rPr>
        <w:t>.</w:t>
      </w:r>
    </w:p>
    <w:p w14:paraId="342C4F0E" w14:textId="6EEEBEE0" w:rsidR="00B3255D" w:rsidRPr="00B44699" w:rsidRDefault="00B3255D" w:rsidP="00B3255D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B44699">
        <w:rPr>
          <w:iCs/>
          <w:color w:val="000000" w:themeColor="text1"/>
        </w:rPr>
        <w:t xml:space="preserve">Курсовая работа </w:t>
      </w:r>
      <w:r w:rsidR="00F673BC" w:rsidRPr="00B44699">
        <w:rPr>
          <w:iCs/>
          <w:color w:val="000000" w:themeColor="text1"/>
        </w:rPr>
        <w:t xml:space="preserve">не </w:t>
      </w:r>
      <w:r w:rsidRPr="00B44699">
        <w:rPr>
          <w:iCs/>
          <w:color w:val="000000" w:themeColor="text1"/>
        </w:rPr>
        <w:t>предусмотрена</w:t>
      </w:r>
      <w:r w:rsidR="00F673BC" w:rsidRPr="00B44699">
        <w:rPr>
          <w:iCs/>
          <w:color w:val="000000" w:themeColor="text1"/>
        </w:rPr>
        <w:t>.</w:t>
      </w:r>
    </w:p>
    <w:p w14:paraId="5B4DB7D2" w14:textId="42BFE763" w:rsidR="00B3255D" w:rsidRPr="00B44699" w:rsidRDefault="00797466" w:rsidP="00B3255D">
      <w:pPr>
        <w:pStyle w:val="2"/>
        <w:rPr>
          <w:color w:val="000000" w:themeColor="text1"/>
        </w:rPr>
      </w:pPr>
      <w:r w:rsidRPr="00B44699">
        <w:rPr>
          <w:color w:val="000000" w:themeColor="text1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44699" w:rsidRPr="00B44699" w14:paraId="6F204D1B" w14:textId="77777777" w:rsidTr="007B21C3">
        <w:tc>
          <w:tcPr>
            <w:tcW w:w="2306" w:type="dxa"/>
          </w:tcPr>
          <w:p w14:paraId="49B98386" w14:textId="4F112333" w:rsidR="009664F2" w:rsidRPr="00B44699" w:rsidRDefault="000144D3" w:rsidP="009664F2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Пятый</w:t>
            </w:r>
            <w:r w:rsidR="00B51FC3" w:rsidRPr="00B44699">
              <w:rPr>
                <w:bCs/>
                <w:iCs/>
                <w:color w:val="000000" w:themeColor="text1"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5FF08CFC" w:rsidR="009664F2" w:rsidRPr="00B44699" w:rsidRDefault="004B793B" w:rsidP="009664F2">
            <w:pPr>
              <w:rPr>
                <w:bCs/>
                <w:iCs/>
                <w:color w:val="000000" w:themeColor="text1"/>
              </w:rPr>
            </w:pPr>
            <w:r w:rsidRPr="00B44699">
              <w:rPr>
                <w:bCs/>
                <w:iCs/>
                <w:color w:val="000000" w:themeColor="text1"/>
              </w:rPr>
              <w:t>зачет</w:t>
            </w:r>
          </w:p>
        </w:tc>
      </w:tr>
      <w:tr w:rsidR="00B44699" w:rsidRPr="00B44699" w14:paraId="5F1CF038" w14:textId="77777777" w:rsidTr="007B21C3">
        <w:tc>
          <w:tcPr>
            <w:tcW w:w="2306" w:type="dxa"/>
          </w:tcPr>
          <w:p w14:paraId="453AFC05" w14:textId="34A5B735" w:rsidR="009664F2" w:rsidRPr="00B44699" w:rsidRDefault="009664F2" w:rsidP="009664F2">
            <w:pPr>
              <w:rPr>
                <w:bCs/>
                <w:i/>
                <w:iCs/>
                <w:color w:val="FF0000"/>
              </w:rPr>
            </w:pPr>
          </w:p>
        </w:tc>
        <w:tc>
          <w:tcPr>
            <w:tcW w:w="2126" w:type="dxa"/>
          </w:tcPr>
          <w:p w14:paraId="02E3255C" w14:textId="77CAA841" w:rsidR="009664F2" w:rsidRPr="00B44699" w:rsidRDefault="009664F2" w:rsidP="009664F2">
            <w:pPr>
              <w:rPr>
                <w:bCs/>
                <w:i/>
                <w:iCs/>
                <w:color w:val="FF0000"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3677D924" w:rsidR="007E18CB" w:rsidRPr="00F747F9" w:rsidRDefault="00D8450E" w:rsidP="00D8450E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 </w:t>
      </w:r>
      <w:r w:rsidR="009B4BCD"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«</w:t>
      </w:r>
      <w:r w:rsidR="00BF3BA3">
        <w:rPr>
          <w:iCs/>
        </w:rPr>
        <w:t>Страхование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1DDF1D85" w:rsidR="007E18CB" w:rsidRPr="004B793B" w:rsidRDefault="00E14A23" w:rsidP="002F41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4B793B">
        <w:rPr>
          <w:iCs/>
          <w:color w:val="000000" w:themeColor="text1"/>
        </w:rPr>
        <w:t>Основой д</w:t>
      </w:r>
      <w:r w:rsidR="00D0509F" w:rsidRPr="004B793B">
        <w:rPr>
          <w:iCs/>
          <w:color w:val="000000" w:themeColor="text1"/>
        </w:rPr>
        <w:t>ля</w:t>
      </w:r>
      <w:r w:rsidR="007E18CB" w:rsidRPr="004B793B">
        <w:rPr>
          <w:iCs/>
          <w:color w:val="000000" w:themeColor="text1"/>
        </w:rPr>
        <w:t xml:space="preserve"> освоени</w:t>
      </w:r>
      <w:r w:rsidR="00D0509F" w:rsidRPr="004B793B">
        <w:rPr>
          <w:iCs/>
          <w:color w:val="000000" w:themeColor="text1"/>
        </w:rPr>
        <w:t>я</w:t>
      </w:r>
      <w:r w:rsidRPr="004B793B">
        <w:rPr>
          <w:iCs/>
          <w:color w:val="000000" w:themeColor="text1"/>
        </w:rPr>
        <w:t xml:space="preserve"> дисциплины</w:t>
      </w:r>
      <w:r w:rsidR="00C51D77" w:rsidRPr="004B793B">
        <w:rPr>
          <w:iCs/>
          <w:color w:val="000000" w:themeColor="text1"/>
        </w:rPr>
        <w:t xml:space="preserve"> </w:t>
      </w:r>
      <w:r w:rsidRPr="004B793B">
        <w:rPr>
          <w:iCs/>
          <w:color w:val="000000" w:themeColor="text1"/>
        </w:rPr>
        <w:t>являются</w:t>
      </w:r>
      <w:r w:rsidR="002F4102" w:rsidRPr="004B793B">
        <w:rPr>
          <w:iCs/>
          <w:color w:val="000000" w:themeColor="text1"/>
        </w:rPr>
        <w:t xml:space="preserve"> результаты обучения</w:t>
      </w:r>
      <w:r w:rsidRPr="004B793B">
        <w:rPr>
          <w:iCs/>
          <w:color w:val="000000" w:themeColor="text1"/>
        </w:rPr>
        <w:t xml:space="preserve"> по</w:t>
      </w:r>
      <w:r w:rsidR="00CC32F0" w:rsidRPr="004B793B">
        <w:rPr>
          <w:iCs/>
          <w:color w:val="000000" w:themeColor="text1"/>
        </w:rPr>
        <w:t xml:space="preserve"> </w:t>
      </w:r>
      <w:r w:rsidR="002C2B69" w:rsidRPr="004B793B">
        <w:rPr>
          <w:iCs/>
          <w:color w:val="000000" w:themeColor="text1"/>
        </w:rPr>
        <w:t>предшествующи</w:t>
      </w:r>
      <w:r w:rsidRPr="004B793B">
        <w:rPr>
          <w:iCs/>
          <w:color w:val="000000" w:themeColor="text1"/>
        </w:rPr>
        <w:t>м</w:t>
      </w:r>
      <w:r w:rsidR="007E18CB" w:rsidRPr="004B793B">
        <w:rPr>
          <w:iCs/>
          <w:color w:val="000000" w:themeColor="text1"/>
        </w:rPr>
        <w:t xml:space="preserve"> дисциплин</w:t>
      </w:r>
      <w:r w:rsidRPr="004B793B">
        <w:rPr>
          <w:iCs/>
          <w:color w:val="000000" w:themeColor="text1"/>
        </w:rPr>
        <w:t>ам</w:t>
      </w:r>
      <w:r w:rsidR="007E18CB" w:rsidRPr="004B793B">
        <w:rPr>
          <w:iCs/>
          <w:color w:val="000000" w:themeColor="text1"/>
        </w:rPr>
        <w:t>:</w:t>
      </w:r>
    </w:p>
    <w:p w14:paraId="137C4C23" w14:textId="5DF3A1B4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Институциональная экономика;</w:t>
      </w:r>
    </w:p>
    <w:p w14:paraId="668F600A" w14:textId="3DBB88F2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Мировая экономика и международные экономические отношения;</w:t>
      </w:r>
    </w:p>
    <w:p w14:paraId="5E8189A6" w14:textId="43B8D1B3" w:rsidR="00D8450E" w:rsidRPr="00F747F9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Банковское дело.</w:t>
      </w:r>
    </w:p>
    <w:p w14:paraId="51265102" w14:textId="2728B41A" w:rsidR="00115F02" w:rsidRPr="00F747F9" w:rsidRDefault="00D8450E" w:rsidP="00D8450E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="00115F02" w:rsidRPr="00F747F9">
        <w:t>Результаты обучения по учебной дисциплине, используются при изучении следующих дисциплин:</w:t>
      </w:r>
    </w:p>
    <w:p w14:paraId="6E90DB27" w14:textId="7F1C833D" w:rsidR="00115F02" w:rsidRDefault="00B51FC3" w:rsidP="00115F02">
      <w:pPr>
        <w:pStyle w:val="af0"/>
        <w:numPr>
          <w:ilvl w:val="2"/>
          <w:numId w:val="6"/>
        </w:numPr>
      </w:pPr>
      <w:r>
        <w:t>Операции с ценными бумагами</w:t>
      </w:r>
    </w:p>
    <w:p w14:paraId="334EA038" w14:textId="77777777" w:rsidR="00D8450E" w:rsidRPr="00F747F9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2AE57E78" w14:textId="2EDE1E0C" w:rsid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1A338D66" w14:textId="7C71E12E" w:rsidR="00D8450E" w:rsidRP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2B278961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BF3BA3">
        <w:rPr>
          <w:iCs/>
          <w:sz w:val="26"/>
          <w:szCs w:val="26"/>
        </w:rPr>
        <w:t>Страхование</w:t>
      </w:r>
      <w:r w:rsidR="00201588" w:rsidRPr="00F747F9">
        <w:rPr>
          <w:iCs/>
          <w:sz w:val="26"/>
          <w:szCs w:val="26"/>
        </w:rPr>
        <w:t xml:space="preserve">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562F59D3" w:rsidR="00201588" w:rsidRPr="00BF3BA3" w:rsidRDefault="00201588" w:rsidP="00201588">
      <w:pPr>
        <w:pStyle w:val="a"/>
        <w:numPr>
          <w:ilvl w:val="0"/>
          <w:numId w:val="0"/>
        </w:numPr>
        <w:ind w:left="709"/>
        <w:rPr>
          <w:szCs w:val="24"/>
        </w:rPr>
      </w:pPr>
      <w:r w:rsidRPr="00F747F9">
        <w:rPr>
          <w:rFonts w:hint="eastAsia"/>
          <w:sz w:val="26"/>
          <w:szCs w:val="26"/>
        </w:rPr>
        <w:t xml:space="preserve">– </w:t>
      </w:r>
      <w:r w:rsidRPr="00BF3BA3">
        <w:rPr>
          <w:rFonts w:hint="eastAsia"/>
          <w:szCs w:val="24"/>
        </w:rPr>
        <w:t>формирование системных фундаментальных знаний в области финансо</w:t>
      </w:r>
      <w:r w:rsidR="00B51FC3" w:rsidRPr="00BF3BA3">
        <w:rPr>
          <w:rFonts w:hint="eastAsia"/>
          <w:szCs w:val="24"/>
        </w:rPr>
        <w:t>в</w:t>
      </w:r>
      <w:r w:rsidR="00B51FC3" w:rsidRPr="00BF3BA3">
        <w:rPr>
          <w:szCs w:val="24"/>
        </w:rPr>
        <w:t xml:space="preserve">ого </w:t>
      </w:r>
      <w:r w:rsidR="00BF3BA3" w:rsidRPr="00BF3BA3">
        <w:rPr>
          <w:szCs w:val="24"/>
        </w:rPr>
        <w:t>страхового</w:t>
      </w:r>
      <w:r w:rsidR="00320394" w:rsidRPr="00BF3BA3">
        <w:rPr>
          <w:szCs w:val="24"/>
        </w:rPr>
        <w:t xml:space="preserve"> менеджмента</w:t>
      </w:r>
      <w:r w:rsidRPr="00BF3BA3">
        <w:rPr>
          <w:rFonts w:hint="eastAsia"/>
          <w:szCs w:val="24"/>
        </w:rPr>
        <w:t xml:space="preserve">; </w:t>
      </w:r>
    </w:p>
    <w:p w14:paraId="21CF5C89" w14:textId="5D599CB9" w:rsidR="00201588" w:rsidRPr="00BF3BA3" w:rsidRDefault="00201588" w:rsidP="00201588">
      <w:pPr>
        <w:pStyle w:val="a"/>
        <w:numPr>
          <w:ilvl w:val="0"/>
          <w:numId w:val="0"/>
        </w:numPr>
        <w:ind w:left="709"/>
        <w:rPr>
          <w:szCs w:val="24"/>
        </w:rPr>
      </w:pPr>
      <w:r w:rsidRPr="00BF3BA3">
        <w:rPr>
          <w:rFonts w:hint="eastAsia"/>
          <w:szCs w:val="24"/>
        </w:rPr>
        <w:t xml:space="preserve">– усвоение </w:t>
      </w:r>
      <w:r w:rsidRPr="00BF3BA3">
        <w:rPr>
          <w:szCs w:val="24"/>
        </w:rPr>
        <w:t>профессиональной</w:t>
      </w:r>
      <w:r w:rsidRPr="00BF3BA3">
        <w:rPr>
          <w:rFonts w:hint="eastAsia"/>
          <w:szCs w:val="24"/>
        </w:rPr>
        <w:t xml:space="preserve"> терминологии, формирование навыков ее использования в </w:t>
      </w:r>
      <w:r w:rsidRPr="00BF3BA3">
        <w:rPr>
          <w:szCs w:val="24"/>
        </w:rPr>
        <w:t>устной</w:t>
      </w:r>
      <w:r w:rsidRPr="00BF3BA3">
        <w:rPr>
          <w:rFonts w:hint="eastAsia"/>
          <w:szCs w:val="24"/>
        </w:rPr>
        <w:t xml:space="preserve"> и </w:t>
      </w:r>
      <w:r w:rsidRPr="00BF3BA3">
        <w:rPr>
          <w:szCs w:val="24"/>
        </w:rPr>
        <w:t xml:space="preserve">письменной </w:t>
      </w:r>
      <w:r w:rsidRPr="00BF3BA3">
        <w:rPr>
          <w:rFonts w:hint="eastAsia"/>
          <w:szCs w:val="24"/>
        </w:rPr>
        <w:t xml:space="preserve">речи; </w:t>
      </w:r>
    </w:p>
    <w:p w14:paraId="41FE80D8" w14:textId="27FA89FE" w:rsidR="00201588" w:rsidRPr="00BF3BA3" w:rsidRDefault="00201588" w:rsidP="00201588">
      <w:pPr>
        <w:pStyle w:val="a"/>
        <w:numPr>
          <w:ilvl w:val="0"/>
          <w:numId w:val="0"/>
        </w:numPr>
        <w:ind w:left="709"/>
        <w:rPr>
          <w:szCs w:val="24"/>
        </w:rPr>
      </w:pPr>
      <w:r w:rsidRPr="00BF3BA3">
        <w:rPr>
          <w:rFonts w:hint="eastAsia"/>
          <w:szCs w:val="24"/>
        </w:rPr>
        <w:t>– и</w:t>
      </w:r>
      <w:r w:rsidRPr="00BF3BA3">
        <w:rPr>
          <w:szCs w:val="24"/>
        </w:rPr>
        <w:t>зучение</w:t>
      </w:r>
      <w:r w:rsidRPr="00BF3BA3">
        <w:rPr>
          <w:rFonts w:hint="eastAsia"/>
          <w:szCs w:val="24"/>
        </w:rPr>
        <w:t xml:space="preserve"> роли</w:t>
      </w:r>
      <w:r w:rsidR="00BF3BA3" w:rsidRPr="00BF3BA3">
        <w:rPr>
          <w:szCs w:val="24"/>
        </w:rPr>
        <w:t xml:space="preserve"> страхования</w:t>
      </w:r>
      <w:r w:rsidRPr="00BF3BA3">
        <w:rPr>
          <w:rFonts w:hint="eastAsia"/>
          <w:szCs w:val="24"/>
        </w:rPr>
        <w:t xml:space="preserve"> как экономического инструмента управления </w:t>
      </w:r>
      <w:r w:rsidR="00BF3BA3" w:rsidRPr="00BF3BA3">
        <w:rPr>
          <w:rFonts w:hint="eastAsia"/>
          <w:szCs w:val="24"/>
        </w:rPr>
        <w:t>ф</w:t>
      </w:r>
      <w:r w:rsidR="00BF3BA3" w:rsidRPr="00BF3BA3">
        <w:rPr>
          <w:szCs w:val="24"/>
        </w:rPr>
        <w:t>инансово-кредитной</w:t>
      </w:r>
      <w:r w:rsidR="00320394" w:rsidRPr="00BF3BA3">
        <w:rPr>
          <w:szCs w:val="24"/>
        </w:rPr>
        <w:t xml:space="preserve"> системой</w:t>
      </w:r>
      <w:r w:rsidRPr="00BF3BA3">
        <w:rPr>
          <w:rFonts w:hint="eastAsia"/>
          <w:szCs w:val="24"/>
        </w:rPr>
        <w:t xml:space="preserve">; </w:t>
      </w:r>
    </w:p>
    <w:p w14:paraId="7D2D8D7F" w14:textId="3FE8C913" w:rsidR="00201588" w:rsidRPr="00BF3BA3" w:rsidRDefault="00201588" w:rsidP="00F747F9">
      <w:pPr>
        <w:pStyle w:val="a"/>
        <w:numPr>
          <w:ilvl w:val="0"/>
          <w:numId w:val="0"/>
        </w:numPr>
        <w:ind w:left="709"/>
        <w:rPr>
          <w:szCs w:val="24"/>
        </w:rPr>
      </w:pPr>
      <w:r w:rsidRPr="00BF3BA3">
        <w:rPr>
          <w:rFonts w:hint="eastAsia"/>
          <w:szCs w:val="24"/>
        </w:rPr>
        <w:t xml:space="preserve">- </w:t>
      </w:r>
      <w:r w:rsidR="00F747F9" w:rsidRPr="00BF3BA3">
        <w:rPr>
          <w:rFonts w:hint="eastAsia"/>
          <w:szCs w:val="24"/>
        </w:rPr>
        <w:t>п</w:t>
      </w:r>
      <w:r w:rsidR="00F747F9" w:rsidRPr="00BF3BA3">
        <w:rPr>
          <w:szCs w:val="24"/>
        </w:rPr>
        <w:t>риобретение</w:t>
      </w:r>
      <w:r w:rsidR="009F2793" w:rsidRPr="00BF3BA3">
        <w:rPr>
          <w:szCs w:val="24"/>
        </w:rPr>
        <w:t xml:space="preserve"> знаний о</w:t>
      </w:r>
      <w:r w:rsidRPr="00BF3BA3">
        <w:rPr>
          <w:rFonts w:hint="eastAsia"/>
          <w:szCs w:val="24"/>
        </w:rPr>
        <w:t xml:space="preserve"> сущности, структур</w:t>
      </w:r>
      <w:r w:rsidR="009F2793" w:rsidRPr="00BF3BA3">
        <w:rPr>
          <w:rFonts w:hint="eastAsia"/>
          <w:szCs w:val="24"/>
        </w:rPr>
        <w:t>е</w:t>
      </w:r>
      <w:r w:rsidRPr="00BF3BA3">
        <w:rPr>
          <w:rFonts w:hint="eastAsia"/>
          <w:szCs w:val="24"/>
        </w:rPr>
        <w:t xml:space="preserve"> </w:t>
      </w:r>
      <w:r w:rsidR="00BF3BA3" w:rsidRPr="00BF3BA3">
        <w:rPr>
          <w:rFonts w:hint="eastAsia"/>
          <w:szCs w:val="24"/>
        </w:rPr>
        <w:t>с</w:t>
      </w:r>
      <w:r w:rsidR="00BF3BA3" w:rsidRPr="00BF3BA3">
        <w:rPr>
          <w:szCs w:val="24"/>
        </w:rPr>
        <w:t>траховых</w:t>
      </w:r>
      <w:r w:rsidR="00320394" w:rsidRPr="00BF3BA3">
        <w:rPr>
          <w:szCs w:val="24"/>
        </w:rPr>
        <w:t xml:space="preserve"> операций и анализа </w:t>
      </w:r>
      <w:r w:rsidR="00BF3BA3" w:rsidRPr="00BF3BA3">
        <w:rPr>
          <w:szCs w:val="24"/>
        </w:rPr>
        <w:t>страховых</w:t>
      </w:r>
      <w:r w:rsidR="00320394" w:rsidRPr="00BF3BA3">
        <w:rPr>
          <w:szCs w:val="24"/>
        </w:rPr>
        <w:t xml:space="preserve"> операций</w:t>
      </w:r>
      <w:r w:rsidRPr="00BF3BA3">
        <w:rPr>
          <w:rFonts w:hint="eastAsia"/>
          <w:szCs w:val="24"/>
        </w:rPr>
        <w:t xml:space="preserve">; </w:t>
      </w:r>
    </w:p>
    <w:p w14:paraId="75E5964A" w14:textId="36D65792" w:rsidR="00201588" w:rsidRPr="00BF3BA3" w:rsidRDefault="00201588" w:rsidP="00201588">
      <w:pPr>
        <w:pStyle w:val="a"/>
        <w:numPr>
          <w:ilvl w:val="0"/>
          <w:numId w:val="0"/>
        </w:numPr>
        <w:ind w:left="709"/>
        <w:rPr>
          <w:szCs w:val="24"/>
        </w:rPr>
      </w:pPr>
      <w:r w:rsidRPr="00BF3BA3">
        <w:rPr>
          <w:szCs w:val="24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2056BD5" w:rsidR="00F747F9" w:rsidRPr="00B44699" w:rsidRDefault="00B44699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44699">
              <w:rPr>
                <w:iCs/>
                <w:sz w:val="22"/>
                <w:szCs w:val="22"/>
              </w:rPr>
              <w:t>УК-2</w:t>
            </w:r>
            <w:r>
              <w:t xml:space="preserve"> </w:t>
            </w:r>
            <w:r w:rsidRPr="00B44699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1AB4C0F4" w:rsidR="00F747F9" w:rsidRPr="00B44699" w:rsidRDefault="00B44699" w:rsidP="00BF3B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469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  <w:r>
              <w:t xml:space="preserve"> </w:t>
            </w:r>
            <w:r w:rsidRPr="00B4469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Оценка </w:t>
            </w:r>
            <w:proofErr w:type="gramStart"/>
            <w:r w:rsidRPr="00B4469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решения</w:t>
            </w:r>
            <w:proofErr w:type="gramEnd"/>
            <w:r w:rsidRPr="00B4469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438F4EDC" w:rsidR="00F747F9" w:rsidRPr="00BA52FB" w:rsidRDefault="00B44699" w:rsidP="00BF3BA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Pr="00B44699">
              <w:rPr>
                <w:rFonts w:ascii="Times New Roman" w:hAnsi="Times New Roman" w:cs="Times New Roman"/>
                <w:sz w:val="22"/>
                <w:szCs w:val="22"/>
              </w:rPr>
              <w:t>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ивает</w:t>
            </w:r>
            <w:r w:rsidRPr="00B44699">
              <w:rPr>
                <w:rFonts w:ascii="Times New Roman" w:hAnsi="Times New Roman" w:cs="Times New Roman"/>
                <w:sz w:val="22"/>
                <w:szCs w:val="22"/>
              </w:rPr>
              <w:t xml:space="preserve">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F747F9" w:rsidRPr="00F31E81" w14:paraId="358BA850" w14:textId="77777777" w:rsidTr="00D2265E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48" w14:textId="4B07C968" w:rsidR="00F747F9" w:rsidRPr="00F54E30" w:rsidRDefault="00B4469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ПК-2</w:t>
            </w:r>
            <w:r>
              <w:t xml:space="preserve"> </w:t>
            </w:r>
            <w:r w:rsidRPr="00B44699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48DFBE17" w:rsidR="00F747F9" w:rsidRPr="00E114CC" w:rsidRDefault="00B44699" w:rsidP="00BF3BA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ИД-ПК-2.1</w:t>
            </w:r>
            <w:r>
              <w:t xml:space="preserve"> </w:t>
            </w:r>
            <w:r w:rsidRPr="00B4469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действующих нормативно-правовых актов и типовых методик, регулирующих деятельность в торговой и коммерческой сферах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614700C9" w:rsidR="00F747F9" w:rsidRPr="00320394" w:rsidRDefault="00B44699" w:rsidP="00BF3BA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B44699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Использ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ует</w:t>
            </w:r>
            <w:r w:rsidRPr="00B44699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действующ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ие</w:t>
            </w:r>
            <w:r w:rsidRPr="00B44699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нормативно-правов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ые</w:t>
            </w:r>
            <w:r w:rsidRPr="00B44699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акт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ы</w:t>
            </w:r>
            <w:r w:rsidRPr="00B44699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и типов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ые</w:t>
            </w:r>
            <w:r w:rsidRPr="00B44699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методик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и</w:t>
            </w:r>
            <w:r w:rsidRPr="00B44699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, регулирующи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е</w:t>
            </w:r>
            <w:r w:rsidRPr="00B44699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деятельность в торговой и коммерческой сферах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57209E20" w:rsidR="00560461" w:rsidRPr="00A8046D" w:rsidRDefault="00C20F5C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598BFB1" w:rsidR="00560461" w:rsidRPr="00A8046D" w:rsidRDefault="00B06B0A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20F5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B61EB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78026CE" w:rsidR="00F37708" w:rsidRPr="00B02E88" w:rsidRDefault="000144D3" w:rsidP="009B399A">
            <w:r>
              <w:rPr>
                <w:i/>
              </w:rPr>
              <w:t>5</w:t>
            </w:r>
            <w:r w:rsidR="00C20F5C">
              <w:rPr>
                <w:i/>
              </w:rPr>
              <w:t xml:space="preserve"> </w:t>
            </w:r>
            <w:r w:rsidR="00F37708" w:rsidRPr="00B02E88">
              <w:t>семестр</w:t>
            </w:r>
          </w:p>
        </w:tc>
        <w:tc>
          <w:tcPr>
            <w:tcW w:w="1130" w:type="dxa"/>
          </w:tcPr>
          <w:p w14:paraId="2BD6F5D5" w14:textId="7C30BBA1" w:rsidR="002A316C" w:rsidRPr="00F649C3" w:rsidRDefault="00C20F5C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5685CF59" w:rsidR="00F37708" w:rsidRPr="00F37708" w:rsidRDefault="001D2848" w:rsidP="009B399A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2F55A440" w:rsidR="00F37708" w:rsidRPr="00F37708" w:rsidRDefault="00B44699" w:rsidP="009B399A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96F85CC" w14:textId="2FC73CC2" w:rsidR="00F37708" w:rsidRPr="005E0EFD" w:rsidRDefault="00B44699" w:rsidP="009B399A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20FAB233" w:rsidR="00F37708" w:rsidRPr="00F37708" w:rsidRDefault="00B44699" w:rsidP="003F3CB9">
            <w:pPr>
              <w:ind w:left="28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14:paraId="4D5B607C" w14:textId="3FD934A8" w:rsidR="00F37708" w:rsidRPr="00F37708" w:rsidRDefault="00F37708" w:rsidP="00C20F5C">
            <w:pPr>
              <w:ind w:left="28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543BE6A6" w:rsidR="003D34FE" w:rsidRPr="00B02E88" w:rsidRDefault="001D2848" w:rsidP="003D34F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12E85609" w:rsidR="003D34FE" w:rsidRPr="00B02E88" w:rsidRDefault="00B44699" w:rsidP="003D34FE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2FA43C06" w:rsidR="003D34FE" w:rsidRPr="00EC49C4" w:rsidRDefault="00B44699" w:rsidP="003D34FE">
            <w:pPr>
              <w:ind w:left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7E831ED9" w:rsidR="003D34FE" w:rsidRPr="00B02E88" w:rsidRDefault="00B44699" w:rsidP="00EC49C4">
            <w:pPr>
              <w:ind w:left="28"/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14:paraId="195D7024" w14:textId="63019F03" w:rsidR="003D34FE" w:rsidRPr="00B02E88" w:rsidRDefault="003D34FE" w:rsidP="00C20F5C">
            <w:pPr>
              <w:ind w:left="28"/>
            </w:pPr>
          </w:p>
        </w:tc>
      </w:tr>
    </w:tbl>
    <w:p w14:paraId="5E96A2FB" w14:textId="77777777" w:rsidR="00B00330" w:rsidRPr="000F0111" w:rsidRDefault="00B00330" w:rsidP="00B61EB6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B51FC3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B51F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B51FC3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B51FC3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B51FC3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41DD49BF" w:rsidR="003D34FE" w:rsidRPr="00DF18E5" w:rsidRDefault="000144D3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Пятый </w:t>
            </w:r>
            <w:r w:rsidR="003D34FE" w:rsidRPr="00DF18E5">
              <w:rPr>
                <w:b/>
                <w:color w:val="000000" w:themeColor="text1"/>
              </w:rPr>
              <w:t>семестр</w:t>
            </w:r>
          </w:p>
        </w:tc>
      </w:tr>
      <w:tr w:rsidR="005C6428" w:rsidRPr="00D62637" w14:paraId="2D095FA1" w14:textId="77777777" w:rsidTr="00B51FC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97B69C2" w14:textId="3613EFBC" w:rsidR="005C6428" w:rsidRPr="00E55118" w:rsidRDefault="005C6428" w:rsidP="00B51FC3">
            <w:pPr>
              <w:jc w:val="both"/>
            </w:pPr>
            <w:r>
              <w:t xml:space="preserve"> </w:t>
            </w:r>
          </w:p>
          <w:p w14:paraId="7190F71B" w14:textId="54DC54CD" w:rsidR="005C6428" w:rsidRDefault="005C6428" w:rsidP="00B51FC3">
            <w:pPr>
              <w:jc w:val="both"/>
            </w:pPr>
          </w:p>
          <w:p w14:paraId="5BE215F0" w14:textId="503E304C" w:rsidR="005C6428" w:rsidRDefault="005C6428" w:rsidP="00B51FC3">
            <w:pPr>
              <w:jc w:val="both"/>
            </w:pPr>
            <w:r>
              <w:t xml:space="preserve"> </w:t>
            </w:r>
          </w:p>
          <w:p w14:paraId="73ED270C" w14:textId="46D8A22B" w:rsidR="005C6428" w:rsidRDefault="005C6428" w:rsidP="00B51FC3">
            <w:pPr>
              <w:jc w:val="both"/>
            </w:pPr>
            <w:r>
              <w:t>ПК-</w:t>
            </w:r>
            <w:r w:rsidR="00920ABC">
              <w:t>3</w:t>
            </w:r>
          </w:p>
          <w:p w14:paraId="47B67582" w14:textId="73D3C6E7" w:rsidR="005C6428" w:rsidRDefault="005C6428" w:rsidP="00B51FC3">
            <w:pPr>
              <w:jc w:val="both"/>
            </w:pPr>
            <w:r>
              <w:t>ИД-ПК-</w:t>
            </w:r>
            <w:r w:rsidR="00920ABC">
              <w:t>3</w:t>
            </w:r>
            <w:r>
              <w:t>.1</w:t>
            </w:r>
          </w:p>
          <w:p w14:paraId="53F4C43A" w14:textId="33A301FF" w:rsidR="005C6428" w:rsidRDefault="005C6428" w:rsidP="00B51FC3">
            <w:pPr>
              <w:jc w:val="both"/>
            </w:pPr>
            <w:r>
              <w:t>ИД-ПК-</w:t>
            </w:r>
            <w:r w:rsidR="00920ABC">
              <w:t>3</w:t>
            </w:r>
            <w:r>
              <w:t>.2</w:t>
            </w:r>
          </w:p>
          <w:p w14:paraId="0F905820" w14:textId="6C7A0135" w:rsidR="00920ABC" w:rsidRDefault="00920ABC" w:rsidP="00B51FC3">
            <w:pPr>
              <w:jc w:val="both"/>
            </w:pPr>
            <w:r>
              <w:t>ПК-4</w:t>
            </w:r>
          </w:p>
          <w:p w14:paraId="3FA2D864" w14:textId="6C705B45" w:rsidR="005C6428" w:rsidRPr="00E55118" w:rsidRDefault="005C6428" w:rsidP="00E262D2">
            <w:pPr>
              <w:autoSpaceDE w:val="0"/>
              <w:autoSpaceDN w:val="0"/>
              <w:adjustRightInd w:val="0"/>
            </w:pPr>
            <w:r>
              <w:t>ИД-ПК-4.</w:t>
            </w:r>
            <w:r w:rsidR="00920ABC"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2688706E" w:rsidR="005C6428" w:rsidRPr="00DF18E5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b/>
                <w:bCs/>
                <w:color w:val="000000" w:themeColor="text1"/>
                <w:sz w:val="22"/>
                <w:szCs w:val="22"/>
              </w:rPr>
              <w:t>Тема 1</w:t>
            </w:r>
            <w:r w:rsidRPr="00DF18E5">
              <w:rPr>
                <w:color w:val="000000" w:themeColor="text1"/>
                <w:sz w:val="22"/>
                <w:szCs w:val="22"/>
              </w:rPr>
              <w:t>.  Страховой рынок и государственное регулирование страховой 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245F9E3A" w:rsidR="005C6428" w:rsidRPr="00DF18E5" w:rsidRDefault="00DF18E5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5C6428" w:rsidRPr="00DF18E5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5C6428" w:rsidRPr="00DF18E5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5C6428" w:rsidRPr="00DF18E5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53EFD456" w:rsidR="005C6428" w:rsidRPr="00DF18E5" w:rsidRDefault="00DF18E5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5C6428" w:rsidRPr="00386D8F" w:rsidRDefault="005C6428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Устный экспресс-опрос</w:t>
            </w:r>
          </w:p>
          <w:p w14:paraId="6ABCB13A" w14:textId="334AF7E5" w:rsidR="005C6428" w:rsidRPr="00386D8F" w:rsidRDefault="005C6428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Контрольная работа</w:t>
            </w:r>
          </w:p>
          <w:p w14:paraId="63E7E1CC" w14:textId="293BB863" w:rsidR="005C6428" w:rsidRPr="00386D8F" w:rsidRDefault="005C6428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Тестирование</w:t>
            </w:r>
          </w:p>
          <w:p w14:paraId="731D8148" w14:textId="5F1BEBE6" w:rsidR="005C6428" w:rsidRPr="00386D8F" w:rsidRDefault="005C6428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Самостоятельная работа</w:t>
            </w:r>
          </w:p>
          <w:p w14:paraId="7EC6D5EA" w14:textId="77777777" w:rsidR="005C6428" w:rsidRPr="00386D8F" w:rsidRDefault="005C6428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5C6428" w:rsidRPr="00A06CF3" w14:paraId="207F49C8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5C6428" w:rsidRPr="007F67C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45B543D7" w:rsidR="005C6428" w:rsidRPr="00DF18E5" w:rsidRDefault="005C6428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b/>
                <w:bCs/>
                <w:color w:val="000000" w:themeColor="text1"/>
                <w:sz w:val="22"/>
                <w:szCs w:val="22"/>
              </w:rPr>
              <w:t>Тема 2</w:t>
            </w:r>
            <w:r w:rsidRPr="00DF18E5">
              <w:rPr>
                <w:color w:val="000000" w:themeColor="text1"/>
                <w:sz w:val="22"/>
                <w:szCs w:val="22"/>
              </w:rPr>
              <w:t>. Организационные основы страховых компаний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27C8AAE9" w:rsidR="005C6428" w:rsidRPr="00DF18E5" w:rsidRDefault="00DF18E5" w:rsidP="00B5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75C04BE4" w:rsidR="005C6428" w:rsidRPr="00DF18E5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5C6428" w:rsidRPr="00DF18E5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5C6428" w:rsidRPr="00DF18E5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69F56107" w:rsidR="005C6428" w:rsidRPr="00DF18E5" w:rsidRDefault="00DF18E5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5C6428" w:rsidRPr="00A06CF3" w14:paraId="76F9DD93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5C6428" w:rsidRPr="007F67C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02EEF505" w:rsidR="005C6428" w:rsidRPr="00DF18E5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18E5">
              <w:rPr>
                <w:bCs/>
                <w:iCs/>
                <w:color w:val="000000" w:themeColor="text1"/>
                <w:sz w:val="22"/>
                <w:szCs w:val="22"/>
              </w:rPr>
              <w:t>Практическое занятие 1 Государственное регулирование страховой 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5C42C2C6" w:rsidR="005C6428" w:rsidRPr="00DF18E5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32F98B2E" w:rsidR="005C6428" w:rsidRPr="00DF18E5" w:rsidRDefault="00DF18E5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5C6428" w:rsidRPr="00DF18E5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5C6428" w:rsidRPr="00DF18E5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3C778458" w:rsidR="005C6428" w:rsidRPr="00DF18E5" w:rsidRDefault="005C6428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5C6428" w:rsidRPr="00A06CF3" w14:paraId="22E4636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5514D531" w:rsidR="005C6428" w:rsidRPr="00DF18E5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b/>
                <w:bCs/>
                <w:color w:val="000000" w:themeColor="text1"/>
                <w:sz w:val="22"/>
                <w:szCs w:val="22"/>
              </w:rPr>
              <w:t>Тема 3.</w:t>
            </w:r>
            <w:r w:rsidRPr="00DF18E5">
              <w:rPr>
                <w:bCs/>
                <w:color w:val="000000" w:themeColor="text1"/>
                <w:sz w:val="22"/>
                <w:szCs w:val="22"/>
              </w:rPr>
              <w:t xml:space="preserve">  Страховые ресурсы, резервы и налоги страховщика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4A846D04" w:rsidR="005C6428" w:rsidRPr="00DF18E5" w:rsidRDefault="00DF18E5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0836FDD3" w:rsidR="005C6428" w:rsidRPr="00DF18E5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5C6428" w:rsidRPr="00DF18E5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5C6428" w:rsidRPr="00DF18E5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3242AB74" w:rsidR="005C6428" w:rsidRPr="00DF18E5" w:rsidRDefault="005A0ABF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5C6428" w:rsidRPr="00A06CF3" w14:paraId="77E09627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2A5F27EA" w:rsidR="005C6428" w:rsidRPr="00DF18E5" w:rsidRDefault="005C6428" w:rsidP="00E32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b/>
                <w:bCs/>
                <w:color w:val="000000" w:themeColor="text1"/>
                <w:sz w:val="22"/>
                <w:szCs w:val="22"/>
              </w:rPr>
              <w:t>Тема 4.</w:t>
            </w:r>
            <w:r w:rsidRPr="00DF18E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18E5">
              <w:rPr>
                <w:bCs/>
                <w:color w:val="000000" w:themeColor="text1"/>
                <w:sz w:val="22"/>
                <w:szCs w:val="22"/>
              </w:rPr>
              <w:t xml:space="preserve"> Доходы и расходы страховщика, прибыль страховой компании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067F966F" w:rsidR="005C6428" w:rsidRPr="00DF18E5" w:rsidRDefault="00DF18E5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2CB0FD2D" w:rsidR="005C6428" w:rsidRPr="00DF18E5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5C6428" w:rsidRPr="00DF18E5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5C6428" w:rsidRPr="00DF18E5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3E381739" w:rsidR="005C6428" w:rsidRPr="00DF18E5" w:rsidRDefault="00DF18E5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5C6428" w:rsidRPr="00A06CF3" w14:paraId="3330DB2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44E5F456" w:rsidR="005C6428" w:rsidRPr="00DF18E5" w:rsidRDefault="005C6428" w:rsidP="003A5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DF18E5">
              <w:rPr>
                <w:bCs/>
                <w:color w:val="000000" w:themeColor="text1"/>
                <w:sz w:val="22"/>
                <w:szCs w:val="22"/>
              </w:rPr>
              <w:t>Практическое занятие 2.  Анализ финансовых ресурсов страховщика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4EA4F84A" w:rsidR="005C6428" w:rsidRPr="00DF18E5" w:rsidRDefault="005C6428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5CDE20EF" w:rsidR="005C6428" w:rsidRPr="00DF18E5" w:rsidRDefault="005A0ABF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5C6428" w:rsidRPr="00DF18E5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5C6428" w:rsidRPr="00DF18E5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1CED81F0" w:rsidR="005C6428" w:rsidRPr="00DF18E5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5C6428" w:rsidRPr="00FC478A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6E2D2D" w14:textId="7C6E764B" w:rsidR="005C6428" w:rsidRPr="00DF18E5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b/>
                <w:bCs/>
                <w:color w:val="000000" w:themeColor="text1"/>
                <w:sz w:val="22"/>
                <w:szCs w:val="22"/>
              </w:rPr>
              <w:t>Тема 5.</w:t>
            </w:r>
            <w:r w:rsidRPr="00DF18E5">
              <w:rPr>
                <w:color w:val="000000" w:themeColor="text1"/>
                <w:sz w:val="22"/>
                <w:szCs w:val="22"/>
              </w:rPr>
              <w:t xml:space="preserve">  Финансовая устойчивость, платежеспособность</w:t>
            </w:r>
            <w:r w:rsidR="009544AE" w:rsidRPr="00DF18E5">
              <w:rPr>
                <w:color w:val="000000" w:themeColor="text1"/>
                <w:sz w:val="22"/>
                <w:szCs w:val="22"/>
              </w:rPr>
              <w:t>, ликвидность и</w:t>
            </w:r>
            <w:r w:rsidRPr="00DF18E5">
              <w:rPr>
                <w:color w:val="000000" w:themeColor="text1"/>
                <w:sz w:val="22"/>
                <w:szCs w:val="22"/>
              </w:rPr>
              <w:t xml:space="preserve"> рентабельность страховщика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02C42F06" w:rsidR="005C6428" w:rsidRPr="00DF18E5" w:rsidRDefault="00DF18E5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063F8E79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0A821282" w:rsidR="005C6428" w:rsidRPr="00DF18E5" w:rsidRDefault="00DF18E5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558BC51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1563ACD8" w:rsidR="005C6428" w:rsidRPr="00DF18E5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b/>
                <w:bCs/>
                <w:color w:val="000000" w:themeColor="text1"/>
                <w:sz w:val="22"/>
                <w:szCs w:val="22"/>
              </w:rPr>
              <w:t>Тема 6.</w:t>
            </w:r>
            <w:r w:rsidRPr="00DF18E5">
              <w:rPr>
                <w:color w:val="000000" w:themeColor="text1"/>
                <w:sz w:val="22"/>
                <w:szCs w:val="22"/>
              </w:rPr>
              <w:t xml:space="preserve">  Инвестиционная деятельность страховщика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66627C5" w:rsidR="005C6428" w:rsidRPr="00DF18E5" w:rsidRDefault="00DF18E5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62BA6B81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74BA24AB" w:rsidR="005C6428" w:rsidRPr="00DF18E5" w:rsidRDefault="00DF18E5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06821E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25FEF5B8" w:rsidR="005C6428" w:rsidRPr="00DF18E5" w:rsidRDefault="005C6428" w:rsidP="00A8686B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DF18E5">
              <w:rPr>
                <w:bCs/>
                <w:color w:val="000000" w:themeColor="text1"/>
                <w:sz w:val="22"/>
                <w:szCs w:val="22"/>
              </w:rPr>
              <w:t>Практическое занятие 3. Анализ финансовой устойчивости, платежеспособности и рентабельности страховщика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3AE65793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50A24977" w:rsidR="005C6428" w:rsidRPr="00DF18E5" w:rsidRDefault="005A0ABF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24BB277B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1D2DD1E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466C0B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ABB492" w14:textId="69E60F19" w:rsidR="005C6428" w:rsidRPr="00DF18E5" w:rsidRDefault="005C6428" w:rsidP="00A868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b/>
                <w:bCs/>
                <w:color w:val="000000" w:themeColor="text1"/>
                <w:sz w:val="22"/>
                <w:szCs w:val="22"/>
              </w:rPr>
              <w:t>Тема 7.</w:t>
            </w:r>
            <w:r w:rsidRPr="00DF18E5">
              <w:rPr>
                <w:color w:val="000000" w:themeColor="text1"/>
                <w:sz w:val="22"/>
                <w:szCs w:val="22"/>
              </w:rPr>
              <w:t xml:space="preserve">  Страховые тарифы и тарифная политика страховщика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3AFEF5" w14:textId="4A5EAEB3" w:rsidR="005C6428" w:rsidRPr="00DF18E5" w:rsidRDefault="00DF18E5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53E681" w14:textId="31BA7D9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BEBE94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A1F3D4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13F179" w14:textId="212316C5" w:rsidR="005C6428" w:rsidRPr="00DF18E5" w:rsidRDefault="00DF18E5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236030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13CD5ED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D35E52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6D65E4F" w14:textId="127317AE" w:rsidR="005C6428" w:rsidRPr="00DF18E5" w:rsidRDefault="005C6428" w:rsidP="00A868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b/>
                <w:bCs/>
                <w:color w:val="000000" w:themeColor="text1"/>
                <w:sz w:val="22"/>
                <w:szCs w:val="22"/>
              </w:rPr>
              <w:t>Тема 8.</w:t>
            </w:r>
            <w:r w:rsidRPr="00DF18E5">
              <w:rPr>
                <w:color w:val="000000" w:themeColor="text1"/>
                <w:sz w:val="22"/>
                <w:szCs w:val="22"/>
              </w:rPr>
              <w:t xml:space="preserve">   Личное страхование</w:t>
            </w:r>
            <w:r w:rsidR="009544AE" w:rsidRPr="00DF18E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ECD38B" w14:textId="599F5129" w:rsidR="005C6428" w:rsidRPr="00DF18E5" w:rsidRDefault="00DF18E5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7C42FB" w14:textId="0A59BC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225599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3AB42F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1F6011" w14:textId="13FE8EA9" w:rsidR="005C6428" w:rsidRPr="00DF18E5" w:rsidRDefault="00DF18E5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BB542B8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0129A967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0DD3AF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B7E9613" w14:textId="5CDEA957" w:rsidR="005C6428" w:rsidRPr="00DF18E5" w:rsidRDefault="005C6428" w:rsidP="00A868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color w:val="000000" w:themeColor="text1"/>
                <w:sz w:val="22"/>
                <w:szCs w:val="22"/>
              </w:rPr>
              <w:t>Практическое занятие 4.  Анализ страховых тарифов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5024E7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A48F21" w14:textId="7CE92F7F" w:rsidR="005C6428" w:rsidRPr="00DF18E5" w:rsidRDefault="005A0ABF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13BD55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531F47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6E39F84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56B51B1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3D56D73B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FF825A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38C3B5" w14:textId="53C4DC99" w:rsidR="005C6428" w:rsidRPr="00DF18E5" w:rsidRDefault="005C6428" w:rsidP="00A868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b/>
                <w:bCs/>
                <w:color w:val="000000" w:themeColor="text1"/>
                <w:sz w:val="22"/>
                <w:szCs w:val="22"/>
              </w:rPr>
              <w:t>Тема 9.</w:t>
            </w:r>
            <w:r w:rsidRPr="00DF18E5">
              <w:rPr>
                <w:color w:val="000000" w:themeColor="text1"/>
                <w:sz w:val="22"/>
                <w:szCs w:val="22"/>
              </w:rPr>
              <w:t xml:space="preserve">  Имущественное страхование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B8F143" w14:textId="51F5324E" w:rsidR="005C6428" w:rsidRPr="00DF18E5" w:rsidRDefault="00DF18E5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0C7095" w14:textId="64C2E44B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347C46A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4710DE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85EDFF3" w14:textId="345E9D1A" w:rsidR="005C6428" w:rsidRPr="00DF18E5" w:rsidRDefault="00DF18E5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AC25C2B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3457024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6026F62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77EC66" w14:textId="4B2B37DC" w:rsidR="005C6428" w:rsidRPr="00DF18E5" w:rsidRDefault="005C6428" w:rsidP="00A868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b/>
                <w:bCs/>
                <w:color w:val="000000" w:themeColor="text1"/>
                <w:sz w:val="22"/>
                <w:szCs w:val="22"/>
              </w:rPr>
              <w:t>Тема 10.</w:t>
            </w:r>
            <w:r w:rsidRPr="00DF18E5">
              <w:rPr>
                <w:color w:val="000000" w:themeColor="text1"/>
                <w:sz w:val="22"/>
                <w:szCs w:val="22"/>
              </w:rPr>
              <w:t xml:space="preserve">  Страхование ответственности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B4F12D" w14:textId="37545913" w:rsidR="005C6428" w:rsidRPr="00DF18E5" w:rsidRDefault="005C6428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95294F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5E8CFF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53EF8C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19B0B1" w14:textId="0680184B" w:rsidR="005C6428" w:rsidRPr="00DF18E5" w:rsidRDefault="00DF18E5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B9C402D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3F227D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8FFF282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E0710FC" w14:textId="3F2C54FD" w:rsidR="005C6428" w:rsidRPr="00DF18E5" w:rsidRDefault="005C6428" w:rsidP="00A868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color w:val="000000" w:themeColor="text1"/>
                <w:sz w:val="22"/>
                <w:szCs w:val="22"/>
              </w:rPr>
              <w:t>Практическое занятие 5.  Анализ страхования ответственности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237062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9B3B76" w14:textId="72AE57E7" w:rsidR="005C6428" w:rsidRPr="00DF18E5" w:rsidRDefault="005A0ABF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F18E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45123B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D93EB8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D47F826" w14:textId="77777777" w:rsidR="005C6428" w:rsidRPr="00DF18E5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D07CBCE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18D26EA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C59C245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A7EB2EC" w14:textId="6609AB7F" w:rsidR="005C6428" w:rsidRPr="00386D8F" w:rsidRDefault="005C642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 xml:space="preserve">Тема 11. </w:t>
            </w:r>
            <w:r>
              <w:rPr>
                <w:sz w:val="22"/>
                <w:szCs w:val="22"/>
              </w:rPr>
              <w:t xml:space="preserve"> Страхование финансовых рисков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A2F594" w14:textId="46A57FF9" w:rsidR="005C6428" w:rsidRPr="00386D8F" w:rsidRDefault="00DF18E5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B413B2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6460D7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3E3F564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B49DCA4" w14:textId="130806ED" w:rsidR="005C6428" w:rsidRPr="00386D8F" w:rsidRDefault="00DF18E5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BA234D9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713423D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942C557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99678F" w14:textId="3A848975" w:rsidR="005C6428" w:rsidRPr="00386D8F" w:rsidRDefault="005C642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12.</w:t>
            </w:r>
            <w:r w:rsidRPr="00386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Перестрахование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26A155" w14:textId="583277E8" w:rsidR="005C6428" w:rsidRPr="00386D8F" w:rsidRDefault="00DF18E5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07FF31" w14:textId="13AE967C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D5AEF3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A58A4D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CB786B7" w14:textId="7F3A5FA7" w:rsidR="005C6428" w:rsidRPr="00386D8F" w:rsidRDefault="00DF18E5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7B7CCAF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101CA2AD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8511B18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8955F0" w14:textId="024842EA" w:rsidR="005C6428" w:rsidRPr="00386D8F" w:rsidRDefault="005C642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6.  Анализ страхования финансовых рисков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2B985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83FB49" w14:textId="03DE27C8" w:rsidR="005C6428" w:rsidRPr="00386D8F" w:rsidRDefault="005A0ABF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24BDC71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548204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C0C9850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A3C2323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597A9B" w14:paraId="1E309154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07BB6D57" w:rsidR="00E55118" w:rsidRPr="00386D8F" w:rsidRDefault="00C20F5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090C4D82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3806266E" w:rsidR="00E55118" w:rsidRPr="00386D8F" w:rsidRDefault="00E55118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4EADA91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34FD1775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6D8F">
              <w:rPr>
                <w:iCs/>
                <w:sz w:val="22"/>
                <w:szCs w:val="22"/>
              </w:rPr>
              <w:t>Зачет</w:t>
            </w:r>
          </w:p>
        </w:tc>
      </w:tr>
      <w:tr w:rsidR="00E55118" w:rsidRPr="00A06CF3" w14:paraId="57A7D90D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360B5BB9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D8F">
              <w:rPr>
                <w:b/>
                <w:sz w:val="22"/>
                <w:szCs w:val="22"/>
              </w:rPr>
              <w:t>ИТОГО за</w:t>
            </w:r>
            <w:r w:rsidR="000144D3">
              <w:rPr>
                <w:b/>
                <w:sz w:val="22"/>
                <w:szCs w:val="22"/>
              </w:rPr>
              <w:t xml:space="preserve"> пятый</w:t>
            </w:r>
            <w:r w:rsidRPr="00386D8F">
              <w:rPr>
                <w:b/>
                <w:i/>
                <w:sz w:val="22"/>
                <w:szCs w:val="22"/>
              </w:rPr>
              <w:t xml:space="preserve"> </w:t>
            </w:r>
            <w:r w:rsidRPr="0038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79AFD191" w:rsidR="00E55118" w:rsidRPr="00386D8F" w:rsidRDefault="00B44699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4DA643AD" w:rsidR="00E55118" w:rsidRPr="00386D8F" w:rsidRDefault="00B44699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15D793A8" w:rsidR="00E55118" w:rsidRPr="00386D8F" w:rsidRDefault="00B44699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FB08B16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2C795E73" w:rsidR="00E55118" w:rsidRPr="00597A9B" w:rsidRDefault="00DF18E5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4B1B9337" w:rsidR="00E55118" w:rsidRPr="00597A9B" w:rsidRDefault="00DF18E5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34ED5E96" w:rsidR="00E55118" w:rsidRPr="00597A9B" w:rsidRDefault="00DF18E5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61EB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3B1C1D" w:rsidRDefault="00F57450" w:rsidP="00F60511">
      <w:pPr>
        <w:pStyle w:val="2"/>
        <w:rPr>
          <w:iCs w:val="0"/>
          <w:color w:val="000000" w:themeColor="text1"/>
        </w:rPr>
      </w:pPr>
      <w:r w:rsidRPr="003B1C1D">
        <w:rPr>
          <w:color w:val="000000" w:themeColor="text1"/>
        </w:rPr>
        <w:lastRenderedPageBreak/>
        <w:t>Краткое с</w:t>
      </w:r>
      <w:r w:rsidR="00F60511" w:rsidRPr="003B1C1D">
        <w:rPr>
          <w:color w:val="000000" w:themeColor="text1"/>
        </w:rPr>
        <w:t xml:space="preserve">одержание </w:t>
      </w:r>
      <w:r w:rsidR="009B4BCD" w:rsidRPr="003B1C1D">
        <w:rPr>
          <w:iCs w:val="0"/>
          <w:color w:val="000000" w:themeColor="text1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C54DCF" w:rsidRPr="008448CC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2A6A2D9D" w:rsidR="00C54DCF" w:rsidRPr="00AF2BE5" w:rsidRDefault="005A0ABF" w:rsidP="00DB52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sz w:val="22"/>
                <w:szCs w:val="22"/>
              </w:rPr>
              <w:t>Страховой рынок и государственное регулирование страховой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115947B" w:rsidR="00C54DCF" w:rsidRPr="00CB1FCF" w:rsidRDefault="009544AE" w:rsidP="00DB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Сущность, функции и принципы страхования, страховые риски их классификация. Сущность, функции и участники страхового рынка, современное состояние страхового рынка. Правовые основы государственного регулирования страхового рынка</w:t>
            </w:r>
            <w:r w:rsidR="00CB1FCF">
              <w:rPr>
                <w:sz w:val="22"/>
                <w:szCs w:val="22"/>
              </w:rPr>
              <w:t>, порядок лицензирования страховых организаций.</w:t>
            </w:r>
            <w:r w:rsidR="005A0ABF">
              <w:rPr>
                <w:sz w:val="22"/>
                <w:szCs w:val="22"/>
              </w:rPr>
              <w:t xml:space="preserve"> </w:t>
            </w:r>
          </w:p>
        </w:tc>
      </w:tr>
      <w:tr w:rsidR="00C54DCF" w:rsidRPr="008448CC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6BFF4C86" w:rsidR="00C54DCF" w:rsidRPr="00AF2BE5" w:rsidRDefault="005A0ABF" w:rsidP="00DB5231">
            <w:pPr>
              <w:rPr>
                <w:i/>
              </w:rPr>
            </w:pPr>
            <w:r>
              <w:rPr>
                <w:sz w:val="22"/>
                <w:szCs w:val="22"/>
              </w:rPr>
              <w:t>Организационные основы страховых ком</w:t>
            </w:r>
            <w:r w:rsidR="00CB1FCF">
              <w:rPr>
                <w:sz w:val="22"/>
                <w:szCs w:val="22"/>
              </w:rPr>
              <w:t>пании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450487B9" w:rsidR="00C54DCF" w:rsidRPr="004E20C1" w:rsidRDefault="00CB1FCF" w:rsidP="004E2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организации и объединения страховщиков. Организационная структура страховой компании. Содержание процесса страхования и основные документы его сопровождения.</w:t>
            </w:r>
          </w:p>
        </w:tc>
      </w:tr>
      <w:tr w:rsidR="006B3523" w:rsidRPr="008448CC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2CE8957B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5A0ABF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6E1F81F9" w:rsidR="006B3523" w:rsidRPr="003719CD" w:rsidRDefault="005A0ABF" w:rsidP="00DB5231">
            <w:r>
              <w:rPr>
                <w:bCs/>
                <w:iCs/>
                <w:sz w:val="22"/>
                <w:szCs w:val="22"/>
              </w:rPr>
              <w:t>Государственное регулирование страховой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1E81A54E" w:rsidR="006B3523" w:rsidRPr="004E20C1" w:rsidRDefault="004E20C1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0C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</w:tr>
      <w:tr w:rsidR="00C54DCF" w:rsidRPr="008448CC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D76C25A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605891FB" w:rsidR="00C54DCF" w:rsidRPr="00AF2BE5" w:rsidRDefault="005A0ABF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sz w:val="22"/>
                <w:szCs w:val="22"/>
              </w:rPr>
              <w:t>Страховые ресурсы, резервы и налоги страховщика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0D986D47" w:rsidR="00C54DCF" w:rsidRPr="003B1C1D" w:rsidRDefault="00CB1FCF" w:rsidP="00DB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ресурсы страховщика, понятие и классификация страховых резервов, особенности формирования страховых резервов личного и имущественного страхования.</w:t>
            </w:r>
          </w:p>
        </w:tc>
      </w:tr>
      <w:tr w:rsidR="00C54DCF" w:rsidRPr="008448CC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D132B7F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224F70DE" w:rsidR="00C54DCF" w:rsidRPr="00AF2BE5" w:rsidRDefault="005A0ABF" w:rsidP="00DB5231">
            <w:pPr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Доходы и расходы страховщика, прибыль страховой компании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6ACA52A6" w:rsidR="00C54DCF" w:rsidRPr="003B1C1D" w:rsidRDefault="00CB1FCF" w:rsidP="003B1C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Доходы и расходы страховщика. Финансовые результаты страховой компании, особенности налогообложения страховой компании.</w:t>
            </w:r>
            <w:r w:rsidR="005A0ABF">
              <w:rPr>
                <w:bCs/>
                <w:color w:val="222222"/>
                <w:sz w:val="22"/>
                <w:szCs w:val="22"/>
              </w:rPr>
              <w:t xml:space="preserve"> </w:t>
            </w:r>
          </w:p>
        </w:tc>
      </w:tr>
      <w:tr w:rsidR="006B3523" w:rsidRPr="008448CC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3475D82E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5A0ABF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52BD6C14" w:rsidR="006B3523" w:rsidRPr="00AF2BE5" w:rsidRDefault="005A0ABF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Анализ финансовых ресурсов страховщика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358E23FF" w:rsidR="006B3523" w:rsidRPr="004E20C1" w:rsidRDefault="004E20C1" w:rsidP="00DB52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B1FCF" w:rsidRPr="008448CC" w14:paraId="14A2136D" w14:textId="75118B09" w:rsidTr="00032A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34AA54" w:rsidR="00CB1FCF" w:rsidRPr="002B32A7" w:rsidRDefault="00CB1FCF" w:rsidP="00CB1F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44F7F038" w:rsidR="00CB1FCF" w:rsidRPr="00AF2BE5" w:rsidRDefault="00CB1FCF" w:rsidP="00CB1F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2"/>
                <w:szCs w:val="22"/>
              </w:rPr>
              <w:t>Финансовая устойчивость, платежеспособность, ликвидность и рентабельность страховщика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9725777" w:rsidR="00CB1FCF" w:rsidRPr="003B1C1D" w:rsidRDefault="00CB1FCF" w:rsidP="00CB1FCF">
            <w:pPr>
              <w:shd w:val="clear" w:color="auto" w:fill="FFFFFF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F066D1">
              <w:rPr>
                <w:sz w:val="22"/>
                <w:szCs w:val="22"/>
              </w:rPr>
              <w:t>Содержание и порядок расчета показателей финансовой устойчивости и платежеспособности страховщика</w:t>
            </w:r>
            <w:r>
              <w:rPr>
                <w:sz w:val="22"/>
                <w:szCs w:val="22"/>
              </w:rPr>
              <w:t xml:space="preserve">. </w:t>
            </w:r>
            <w:r w:rsidRPr="00F066D1">
              <w:rPr>
                <w:sz w:val="22"/>
                <w:szCs w:val="22"/>
              </w:rPr>
              <w:t>Оценка эффективности деятельности страховщика</w:t>
            </w:r>
          </w:p>
        </w:tc>
      </w:tr>
      <w:tr w:rsidR="00CB1FCF" w:rsidRPr="002B2FC0" w14:paraId="128D8FD1" w14:textId="23CDED42" w:rsidTr="00032A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703085" w:rsidR="00CB1FCF" w:rsidRPr="002B32A7" w:rsidRDefault="00CB1FCF" w:rsidP="00CB1F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1E1AB85F" w:rsidR="00CB1FCF" w:rsidRPr="00AF2BE5" w:rsidRDefault="00CB1FCF" w:rsidP="00CB1FCF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Инвестиционная деятельность страховщика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1FC801D" w:rsidR="00CB1FCF" w:rsidRPr="003B1C1D" w:rsidRDefault="00CB1FCF" w:rsidP="00CB1FCF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Понятие, принципы и потенциал</w:t>
            </w:r>
            <w:r w:rsidR="00186851">
              <w:rPr>
                <w:sz w:val="22"/>
                <w:szCs w:val="22"/>
              </w:rPr>
              <w:t xml:space="preserve"> инвестиционной деятельности страховщика. Структурные соотношения активов и страховых резервов страховой компании</w:t>
            </w:r>
          </w:p>
        </w:tc>
      </w:tr>
      <w:tr w:rsidR="00CB1FCF" w:rsidRPr="002B2FC0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04ECA284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3E31AF8A" w:rsidR="00CB1FCF" w:rsidRPr="003719CD" w:rsidRDefault="00CB1FCF" w:rsidP="00CB1FCF">
            <w:r>
              <w:rPr>
                <w:bCs/>
                <w:sz w:val="22"/>
                <w:szCs w:val="22"/>
              </w:rPr>
              <w:t>Анализ финансовой устойчивости, платежеспособности и рентабельности страховщика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2A49D0C9" w:rsidR="00CB1FCF" w:rsidRPr="004E20C1" w:rsidRDefault="00CB1FCF" w:rsidP="00CB1FCF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B1FCF" w:rsidRPr="002B2FC0" w14:paraId="130AFE9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6DD3" w14:textId="1E87ED70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F218" w14:textId="6AF7A449" w:rsidR="00CB1FCF" w:rsidRDefault="00CB1FCF" w:rsidP="00CB1FCF">
            <w:r>
              <w:rPr>
                <w:sz w:val="22"/>
                <w:szCs w:val="22"/>
              </w:rPr>
              <w:t>Страховые тарифы и тарифная политика страховщика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376A2" w14:textId="1295A6E4" w:rsidR="00CB1FCF" w:rsidRPr="003B1C1D" w:rsidRDefault="00CB1FCF" w:rsidP="00CB1FCF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Актуарные расчеты и страховая статистика. Страховые тарифы и порядок их расчета, тарифная политика страховщика.</w:t>
            </w:r>
          </w:p>
        </w:tc>
      </w:tr>
      <w:tr w:rsidR="00CB1FCF" w:rsidRPr="002B2FC0" w14:paraId="7FBC8494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57D5" w14:textId="11051512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C6CBB" w14:textId="271912A1" w:rsidR="00CB1FCF" w:rsidRPr="007450C7" w:rsidRDefault="00CB1FCF" w:rsidP="00CB1FCF">
            <w:r>
              <w:rPr>
                <w:sz w:val="22"/>
                <w:szCs w:val="22"/>
              </w:rPr>
              <w:t>Личное страхование.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E4206B" w14:textId="0008ED88" w:rsidR="00CB1FCF" w:rsidRPr="003B1C1D" w:rsidRDefault="00186851" w:rsidP="00CB1FCF">
            <w:pPr>
              <w:spacing w:before="100" w:beforeAutospacing="1" w:after="100" w:afterAutospacing="1"/>
              <w:ind w:right="329"/>
              <w:outlineLvl w:val="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Понятие, классификация, содержание правил, договора, условия выплаты страхового обеспечения. Страхование жизни, страхование жизни с условием выплаты страховой ренты, страхование детей и от несчастных случаев, ДМС: понятия, условия, тарифы, страховой случай и страховые выплаты.</w:t>
            </w:r>
          </w:p>
        </w:tc>
      </w:tr>
      <w:tr w:rsidR="00CB1FCF" w:rsidRPr="002B2FC0" w14:paraId="1790914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2E8D" w14:textId="5063B5DE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1E31E" w14:textId="6D272589" w:rsidR="00CB1FCF" w:rsidRDefault="00CB1FCF" w:rsidP="00CB1FCF">
            <w:r>
              <w:rPr>
                <w:sz w:val="22"/>
                <w:szCs w:val="22"/>
              </w:rPr>
              <w:t>Анализ страховых тарифов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2AE2C" w14:textId="6C48BECC" w:rsidR="00CB1FCF" w:rsidRPr="004E20C1" w:rsidRDefault="00CB1FCF" w:rsidP="00CB1FCF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B1FCF" w:rsidRPr="002B2FC0" w14:paraId="42E2312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C31A" w14:textId="5D15D048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C9A67" w14:textId="3B07FB69" w:rsidR="00CB1FCF" w:rsidRDefault="00CB1FCF" w:rsidP="00CB1FCF">
            <w:r>
              <w:rPr>
                <w:sz w:val="22"/>
                <w:szCs w:val="22"/>
              </w:rPr>
              <w:t>Имущественное 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AC5914" w14:textId="52619F22" w:rsidR="00CB1FCF" w:rsidRPr="003B1C1D" w:rsidRDefault="00186851" w:rsidP="00CB1F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Понятие, классификация, содержание правил, договора, условия выплаты страхового обеспечения. Страхование зданий, сооружений, страхование средств транспорта,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страхование грузов, страхование сельскохозяйственных культур и животных: понятия, условия, тарифы, страховой случай и страховые выплаты.</w:t>
            </w:r>
          </w:p>
        </w:tc>
      </w:tr>
      <w:tr w:rsidR="00CB1FCF" w:rsidRPr="002B2FC0" w14:paraId="1FE1B64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E2D2" w14:textId="4B2CDF5F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lastRenderedPageBreak/>
              <w:t xml:space="preserve">Тема 10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84984" w14:textId="591F0D34" w:rsidR="00CB1FCF" w:rsidRDefault="00CB1FCF" w:rsidP="00CB1FCF">
            <w:r>
              <w:rPr>
                <w:sz w:val="22"/>
                <w:szCs w:val="22"/>
              </w:rPr>
              <w:t>Страхование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48FB69" w14:textId="7280A18E" w:rsidR="00CB1FCF" w:rsidRPr="00F370C7" w:rsidRDefault="00186851" w:rsidP="00CB1FCF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Понятие, классификация, содержание правил, договора, условия выплаты страхового обеспечения. Страхование гражданской ответственности владельцев автотранспортных </w:t>
            </w:r>
            <w:r w:rsidRPr="00086B3B">
              <w:rPr>
                <w:color w:val="000000" w:themeColor="text1"/>
                <w:sz w:val="22"/>
                <w:szCs w:val="22"/>
              </w:rPr>
              <w:t>средств</w:t>
            </w:r>
            <w:r w:rsidR="00086B3B">
              <w:rPr>
                <w:color w:val="000000" w:themeColor="text1"/>
                <w:sz w:val="22"/>
                <w:szCs w:val="22"/>
              </w:rPr>
              <w:t xml:space="preserve">, страхование товаропроизводителей, предприятий источников повышенной опасности, страхование ответственности за неисполнение обязательств, страхование профессиональной </w:t>
            </w:r>
            <w:proofErr w:type="gramStart"/>
            <w:r w:rsidR="00086B3B">
              <w:rPr>
                <w:color w:val="000000" w:themeColor="text1"/>
                <w:sz w:val="22"/>
                <w:szCs w:val="22"/>
              </w:rPr>
              <w:t>ответственности</w:t>
            </w:r>
            <w:r w:rsidR="00086B3B" w:rsidRPr="00086B3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86B3B">
              <w:rPr>
                <w:color w:val="000000" w:themeColor="text1"/>
                <w:sz w:val="22"/>
                <w:szCs w:val="22"/>
              </w:rPr>
              <w:t>:</w:t>
            </w:r>
            <w:proofErr w:type="gramEnd"/>
            <w:r w:rsidRPr="00086B3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понятия, условия, тарифы, страховой случай и страховые выплаты.</w:t>
            </w:r>
          </w:p>
        </w:tc>
      </w:tr>
      <w:tr w:rsidR="00CB1FCF" w:rsidRPr="002B2FC0" w14:paraId="2842A01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6291" w14:textId="430D09FF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1302B" w14:textId="72480C9D" w:rsidR="00CB1FCF" w:rsidRDefault="00CB1FCF" w:rsidP="00CB1FCF">
            <w:r>
              <w:rPr>
                <w:sz w:val="22"/>
                <w:szCs w:val="22"/>
              </w:rPr>
              <w:t>Анализ страхования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C18CC7" w14:textId="676E1E04" w:rsidR="00CB1FCF" w:rsidRPr="004E20C1" w:rsidRDefault="00CB1FCF" w:rsidP="00CB1FCF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B1FCF" w:rsidRPr="002B2FC0" w14:paraId="463C84C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3FA5" w14:textId="38C000D8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75EE1" w14:textId="5B4AFEF8" w:rsidR="00CB1FCF" w:rsidRDefault="00CB1FCF" w:rsidP="00CB1FCF">
            <w:r>
              <w:rPr>
                <w:sz w:val="22"/>
                <w:szCs w:val="22"/>
              </w:rPr>
              <w:t>Страхование финансовых рисков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AFB195" w14:textId="6133F277" w:rsidR="00CB1FCF" w:rsidRPr="00F370C7" w:rsidRDefault="00086B3B" w:rsidP="00086B3B">
            <w:pPr>
              <w:shd w:val="clear" w:color="auto" w:fill="FFFFFF"/>
              <w:spacing w:before="100" w:beforeAutospacing="1" w:after="100" w:afterAutospacing="1"/>
              <w:ind w:right="329"/>
              <w:outlineLvl w:val="2"/>
              <w:rPr>
                <w:color w:val="000000" w:themeColor="text1"/>
                <w:sz w:val="22"/>
                <w:szCs w:val="22"/>
              </w:rPr>
            </w:pPr>
            <w:r w:rsidRPr="00F066D1">
              <w:rPr>
                <w:sz w:val="22"/>
                <w:szCs w:val="22"/>
              </w:rPr>
              <w:t>Понятие, виды (классификация) и участники</w:t>
            </w:r>
            <w:r>
              <w:rPr>
                <w:sz w:val="22"/>
                <w:szCs w:val="22"/>
              </w:rPr>
              <w:t xml:space="preserve"> </w:t>
            </w:r>
            <w:r w:rsidRPr="00F066D1">
              <w:rPr>
                <w:rStyle w:val="FontStyle63"/>
                <w:b w:val="0"/>
                <w:sz w:val="22"/>
                <w:szCs w:val="22"/>
              </w:rPr>
              <w:t>страхования</w:t>
            </w:r>
            <w:r w:rsidRPr="00F066D1">
              <w:rPr>
                <w:rStyle w:val="FontStyle63"/>
                <w:b w:val="0"/>
                <w:sz w:val="22"/>
                <w:szCs w:val="22"/>
              </w:rPr>
              <w:t xml:space="preserve"> </w:t>
            </w:r>
            <w:r w:rsidRPr="00F066D1">
              <w:rPr>
                <w:rStyle w:val="FontStyle63"/>
                <w:b w:val="0"/>
                <w:sz w:val="22"/>
                <w:szCs w:val="22"/>
              </w:rPr>
              <w:t>финансовых</w:t>
            </w:r>
            <w:r w:rsidRPr="00F066D1">
              <w:rPr>
                <w:rStyle w:val="FontStyle63"/>
                <w:b w:val="0"/>
                <w:sz w:val="22"/>
                <w:szCs w:val="22"/>
              </w:rPr>
              <w:t xml:space="preserve"> </w:t>
            </w:r>
            <w:r w:rsidRPr="00F066D1">
              <w:rPr>
                <w:rStyle w:val="FontStyle63"/>
                <w:b w:val="0"/>
                <w:sz w:val="22"/>
                <w:szCs w:val="22"/>
              </w:rPr>
              <w:t>рисков</w:t>
            </w:r>
            <w:r>
              <w:rPr>
                <w:rStyle w:val="FontStyle63"/>
                <w:b w:val="0"/>
                <w:sz w:val="22"/>
                <w:szCs w:val="22"/>
              </w:rPr>
              <w:t>.</w:t>
            </w:r>
            <w:r w:rsidRPr="00F066D1">
              <w:rPr>
                <w:sz w:val="22"/>
                <w:szCs w:val="22"/>
              </w:rPr>
              <w:t xml:space="preserve"> </w:t>
            </w:r>
            <w:r w:rsidRPr="00F066D1">
              <w:rPr>
                <w:rStyle w:val="FontStyle39"/>
                <w:sz w:val="22"/>
                <w:szCs w:val="22"/>
              </w:rPr>
              <w:t>Объекты и сроки страхования, страховые события при страховании финансовых рисков</w:t>
            </w:r>
            <w:r>
              <w:rPr>
                <w:rStyle w:val="FontStyle39"/>
                <w:sz w:val="22"/>
                <w:szCs w:val="22"/>
              </w:rPr>
              <w:t>.</w:t>
            </w:r>
            <w:r w:rsidRPr="00F066D1">
              <w:rPr>
                <w:rStyle w:val="s14"/>
                <w:sz w:val="22"/>
                <w:szCs w:val="22"/>
              </w:rPr>
              <w:t xml:space="preserve"> </w:t>
            </w:r>
            <w:r w:rsidRPr="00F066D1">
              <w:rPr>
                <w:rStyle w:val="FontStyle23"/>
                <w:sz w:val="22"/>
                <w:szCs w:val="22"/>
              </w:rPr>
              <w:t>Страховая сумма, страховой тариф и страховые взносы при страховании финансовых рисков</w:t>
            </w:r>
            <w:r>
              <w:rPr>
                <w:rStyle w:val="FontStyle23"/>
                <w:sz w:val="22"/>
                <w:szCs w:val="22"/>
              </w:rPr>
              <w:t xml:space="preserve">. </w:t>
            </w:r>
            <w:r w:rsidRPr="00F066D1">
              <w:rPr>
                <w:rStyle w:val="FontStyle23"/>
                <w:sz w:val="22"/>
                <w:szCs w:val="22"/>
              </w:rPr>
              <w:t>Страховая выплата при страховании финансовых рисков</w:t>
            </w:r>
            <w:r>
              <w:rPr>
                <w:rStyle w:val="FontStyle23"/>
                <w:sz w:val="22"/>
                <w:szCs w:val="22"/>
              </w:rPr>
              <w:t>.</w:t>
            </w:r>
          </w:p>
        </w:tc>
      </w:tr>
      <w:tr w:rsidR="00CB1FCF" w:rsidRPr="002B2FC0" w14:paraId="6196F1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C2957" w14:textId="60408FB4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ADEB3" w14:textId="61EFE739" w:rsidR="00CB1FCF" w:rsidRDefault="00CB1FCF" w:rsidP="00CB1FCF">
            <w:r>
              <w:rPr>
                <w:sz w:val="22"/>
                <w:szCs w:val="22"/>
              </w:rPr>
              <w:t>Перестрахование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DE48AD" w14:textId="17F8CBD1" w:rsidR="00CB1FCF" w:rsidRPr="00F370C7" w:rsidRDefault="00086B3B" w:rsidP="00CB1FCF">
            <w:pPr>
              <w:shd w:val="clear" w:color="auto" w:fill="FFFFFF"/>
              <w:ind w:right="75"/>
              <w:rPr>
                <w:color w:val="000000"/>
                <w:sz w:val="22"/>
                <w:szCs w:val="22"/>
              </w:rPr>
            </w:pPr>
            <w:r w:rsidRPr="00F066D1">
              <w:rPr>
                <w:sz w:val="22"/>
                <w:szCs w:val="22"/>
              </w:rPr>
              <w:t>Понятие перестрахования, его участники, методы и виды договора</w:t>
            </w:r>
            <w:r>
              <w:rPr>
                <w:sz w:val="22"/>
                <w:szCs w:val="22"/>
              </w:rPr>
              <w:t>. Факультативное перестрахование. Облигаторное перестрахование. Факультативно-облигаторное перестрахование.</w:t>
            </w:r>
          </w:p>
        </w:tc>
      </w:tr>
      <w:tr w:rsidR="00CB1FCF" w:rsidRPr="002B2FC0" w14:paraId="519A2954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420C" w14:textId="78AFC0A7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1AE5B" w14:textId="20E166C0" w:rsidR="00CB1FCF" w:rsidRDefault="00086B3B" w:rsidP="00CB1FCF">
            <w:r>
              <w:rPr>
                <w:sz w:val="22"/>
                <w:szCs w:val="22"/>
              </w:rPr>
              <w:t>Анализ страхования финансовых рисков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ADDC2" w14:textId="35E74450" w:rsidR="00CB1FCF" w:rsidRPr="004E20C1" w:rsidRDefault="00CB1FCF" w:rsidP="00CB1FCF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коллоквиуму, контрольной работе и т.п.;</w:t>
      </w:r>
    </w:p>
    <w:p w14:paraId="61D571C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B27259" w:rsidRDefault="00F062CE" w:rsidP="00F062CE">
      <w:pPr>
        <w:ind w:firstLine="709"/>
        <w:jc w:val="both"/>
        <w:rPr>
          <w:color w:val="000000" w:themeColor="text1"/>
        </w:rPr>
      </w:pPr>
      <w:r w:rsidRPr="00B27259">
        <w:rPr>
          <w:color w:val="000000" w:themeColor="text1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032AF1">
        <w:trPr>
          <w:trHeight w:val="116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38511746" w:rsidR="002B2FC0" w:rsidRPr="00920ABC" w:rsidRDefault="00B27259" w:rsidP="009B399A">
            <w:pPr>
              <w:rPr>
                <w:bCs/>
                <w:color w:val="FF0000"/>
                <w:lang w:val="en-US"/>
              </w:rPr>
            </w:pPr>
            <w:r w:rsidRPr="00920ABC">
              <w:rPr>
                <w:bCs/>
                <w:color w:val="000000" w:themeColor="text1"/>
              </w:rPr>
              <w:t xml:space="preserve"> </w:t>
            </w:r>
            <w:r w:rsidR="00920ABC" w:rsidRPr="00920ABC">
              <w:rPr>
                <w:bCs/>
                <w:color w:val="000000" w:themeColor="text1"/>
              </w:rPr>
              <w:t>4</w:t>
            </w:r>
            <w:r w:rsidR="00033044" w:rsidRPr="00920ABC">
              <w:rPr>
                <w:bCs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7DA1B10B" w:rsidR="002B2FC0" w:rsidRPr="00920ABC" w:rsidRDefault="00920ABC" w:rsidP="00920ABC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bCs/>
                <w:sz w:val="22"/>
                <w:szCs w:val="22"/>
              </w:rPr>
              <w:t>Доходы и расходы страховщика, прибыль страховой компании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3B4C28CF" w:rsidR="002B2FC0" w:rsidRPr="00086B3B" w:rsidRDefault="00B27259" w:rsidP="00920ABC">
            <w:pPr>
              <w:rPr>
                <w:bCs/>
                <w:i/>
                <w:color w:val="FF0000"/>
              </w:rPr>
            </w:pPr>
            <w:r w:rsidRPr="00086B3B">
              <w:rPr>
                <w:bCs/>
                <w:color w:val="FF0000"/>
              </w:rPr>
              <w:t xml:space="preserve"> </w:t>
            </w:r>
            <w:r w:rsidR="00033044" w:rsidRPr="00920ABC">
              <w:rPr>
                <w:bCs/>
                <w:color w:val="000000" w:themeColor="text1"/>
              </w:rPr>
              <w:t xml:space="preserve">На основе анализа публикуемой отчетности проанализировать </w:t>
            </w:r>
            <w:r w:rsidR="00920ABC">
              <w:rPr>
                <w:bCs/>
                <w:color w:val="000000" w:themeColor="text1"/>
              </w:rPr>
              <w:t>доходы и расходы и прибыль.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0A30546A" w:rsidR="00DE1A9D" w:rsidRPr="00ED759C" w:rsidRDefault="0012675D" w:rsidP="009B399A">
            <w:pPr>
              <w:rPr>
                <w:b/>
                <w:iCs/>
              </w:rPr>
            </w:pPr>
            <w:r>
              <w:rPr>
                <w:iCs/>
              </w:rPr>
              <w:t xml:space="preserve">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356E7D" w:rsidRDefault="00F032A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8DDAE3E" w14:textId="77777777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7AFA3AA0" w14:textId="2CEC1E53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>
        <w:rPr>
          <w:b/>
        </w:rPr>
        <w:t>Задание 1</w:t>
      </w:r>
      <w:r w:rsidRPr="00802039">
        <w:rPr>
          <w:b/>
        </w:rPr>
        <w:t xml:space="preserve"> «</w:t>
      </w:r>
      <w:r w:rsidR="00032AF1">
        <w:rPr>
          <w:b/>
        </w:rPr>
        <w:t>Анализ услуг страховой компании</w:t>
      </w:r>
      <w:r w:rsidRPr="00802039">
        <w:rPr>
          <w:b/>
        </w:rPr>
        <w:t>»</w:t>
      </w:r>
    </w:p>
    <w:p w14:paraId="6CA7F7CB" w14:textId="5DB7B6A9" w:rsidR="00B27259" w:rsidRDefault="00B27259" w:rsidP="00B27259">
      <w:pPr>
        <w:ind w:firstLine="709"/>
      </w:pPr>
      <w:r>
        <w:t xml:space="preserve">На основе анализа публичной информации и бухгалтерской финансовой отчетности сформулировать выводы о состоянии </w:t>
      </w:r>
      <w:r w:rsidR="00032AF1">
        <w:t xml:space="preserve">услуг </w:t>
      </w:r>
      <w:r>
        <w:t>выбранн</w:t>
      </w:r>
      <w:r w:rsidR="00032AF1">
        <w:t>ой</w:t>
      </w:r>
      <w:r>
        <w:t xml:space="preserve"> Вами </w:t>
      </w:r>
      <w:r w:rsidR="00032AF1">
        <w:t>страховой компании</w:t>
      </w:r>
      <w:r>
        <w:t>.</w:t>
      </w:r>
    </w:p>
    <w:p w14:paraId="02DA27B4" w14:textId="0CBE2B1B" w:rsidR="00B27259" w:rsidRDefault="00B27259" w:rsidP="00B27259">
      <w:pPr>
        <w:ind w:firstLine="709"/>
      </w:pPr>
      <w:r>
        <w:t>Результаты представить в табличном виде (см. примеры ниже):</w:t>
      </w:r>
    </w:p>
    <w:p w14:paraId="67009A6D" w14:textId="4BE52D45" w:rsidR="00032AF1" w:rsidRPr="00032AF1" w:rsidRDefault="00920ABC" w:rsidP="00032AF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Таблица. </w:t>
      </w:r>
      <w:r w:rsidR="00032AF1" w:rsidRPr="00032AF1">
        <w:rPr>
          <w:bCs/>
          <w:sz w:val="22"/>
          <w:szCs w:val="22"/>
        </w:rPr>
        <w:t>Динамика оказания услуг ОАО СК в 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1559"/>
        <w:gridCol w:w="1559"/>
        <w:gridCol w:w="1418"/>
        <w:gridCol w:w="709"/>
      </w:tblGrid>
      <w:tr w:rsidR="00032AF1" w:rsidRPr="00032AF1" w14:paraId="7034415B" w14:textId="77777777" w:rsidTr="00032AF1">
        <w:trPr>
          <w:trHeight w:val="45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D3126AF" w14:textId="77777777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 xml:space="preserve"> услуги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1A5CE50" w14:textId="3C1B932E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0E87228" w14:textId="564DB471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07050FD" w14:textId="309FC4B8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DF9A6D" w14:textId="34AC8F4A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Отклонение к 20</w:t>
            </w:r>
            <w:r>
              <w:rPr>
                <w:bCs/>
                <w:sz w:val="22"/>
                <w:szCs w:val="22"/>
              </w:rPr>
              <w:t>21</w:t>
            </w:r>
            <w:r w:rsidRPr="00032AF1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19</w:t>
            </w:r>
            <w:r w:rsidRPr="00032AF1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032AF1" w:rsidRPr="00032AF1" w14:paraId="0294D7B0" w14:textId="77777777" w:rsidTr="00032AF1">
        <w:trPr>
          <w:trHeight w:val="3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BC2BE2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EC3F44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43D617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7907A6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7363C" w14:textId="77777777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867D9" w14:textId="77777777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%</w:t>
            </w:r>
          </w:p>
        </w:tc>
      </w:tr>
      <w:tr w:rsidR="00032AF1" w:rsidRPr="00032AF1" w14:paraId="23B6636B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324F9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 xml:space="preserve">Добровольное страхование в </w:t>
            </w:r>
            <w:proofErr w:type="spellStart"/>
            <w:r w:rsidRPr="00032AF1">
              <w:rPr>
                <w:bCs/>
                <w:sz w:val="22"/>
                <w:szCs w:val="22"/>
              </w:rPr>
              <w:t>т.ч</w:t>
            </w:r>
            <w:proofErr w:type="spellEnd"/>
            <w:r w:rsidRPr="00032AF1">
              <w:rPr>
                <w:bCs/>
                <w:sz w:val="22"/>
                <w:szCs w:val="22"/>
              </w:rPr>
              <w:t xml:space="preserve">.: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E3A7B" w14:textId="5E9A7067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638E1" w14:textId="27C2288D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0F26C" w14:textId="237DAF7E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0D52D" w14:textId="77AC2E6B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052E" w14:textId="76E9854F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1CBA4FD7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10D212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страхование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7D0FC" w14:textId="240FF744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9223A" w14:textId="7EC343E0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2B3E8" w14:textId="768C486C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CA4E6" w14:textId="065B45AA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EDF53" w14:textId="65D70EAF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044E8B53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5B908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личное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83E26" w14:textId="0C67070E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51444" w14:textId="4AD5F00D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75416" w14:textId="0EE03821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1B299" w14:textId="3D5F5F85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D72EC" w14:textId="138DAE2B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37902D4E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39C7C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имущественное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716C4" w14:textId="4BFA1D38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12F41" w14:textId="29FC37EC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E801E" w14:textId="41EC86CD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5DEE2" w14:textId="291912A2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451BA" w14:textId="67865FE0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63BFE005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6CFEB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34842" w14:textId="0A323EC3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D64E" w14:textId="54C0F98B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54F5E" w14:textId="30C6C6AF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2AB9A" w14:textId="0AE5E675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26B6" w14:textId="553FC7EE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5F8013B2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1F9BB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Обязательное страхование: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65394" w14:textId="7C617B60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103AB" w14:textId="3F2EAAF6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6AC16" w14:textId="13BFC67F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4904D" w14:textId="0F1E2D62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09850" w14:textId="449E7C95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5C74C728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08B2D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80C53" w14:textId="2683FB90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D90DC" w14:textId="4B4B658F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B376B" w14:textId="2D1CF763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9C222" w14:textId="6A5DD764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899061" w14:textId="42C7142D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4043D198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709355B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750A626" w14:textId="4A51628E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C02BB39" w14:textId="0EAAD245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FD5551E" w14:textId="31A47F0D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62F50D1" w14:textId="0303536F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03C3180" w14:textId="30568A45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14:paraId="04CC82BF" w14:textId="77777777" w:rsidR="00032AF1" w:rsidRDefault="00032AF1" w:rsidP="00032AF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768853B7" w14:textId="77777777" w:rsidR="00032AF1" w:rsidRDefault="00032AF1" w:rsidP="00B27259">
      <w:pPr>
        <w:ind w:firstLine="709"/>
      </w:pPr>
    </w:p>
    <w:p w14:paraId="2E70A404" w14:textId="04123348" w:rsidR="00920ABC" w:rsidRDefault="00B27259" w:rsidP="00920ABC">
      <w:pPr>
        <w:ind w:firstLine="709"/>
      </w:pPr>
      <w:r>
        <w:rPr>
          <w:b/>
        </w:rPr>
        <w:lastRenderedPageBreak/>
        <w:t>Задание 2</w:t>
      </w:r>
      <w:r w:rsidRPr="00802039">
        <w:rPr>
          <w:b/>
        </w:rPr>
        <w:t xml:space="preserve"> </w:t>
      </w:r>
      <w:r>
        <w:rPr>
          <w:b/>
        </w:rPr>
        <w:t xml:space="preserve">Анализ </w:t>
      </w:r>
      <w:r w:rsidR="00920ABC">
        <w:rPr>
          <w:b/>
        </w:rPr>
        <w:t>деятельности страховой компании</w:t>
      </w:r>
      <w:r w:rsidR="00920ABC" w:rsidRPr="00920ABC">
        <w:t xml:space="preserve"> </w:t>
      </w:r>
    </w:p>
    <w:p w14:paraId="320680EA" w14:textId="1B13F071" w:rsidR="00920ABC" w:rsidRDefault="00920ABC" w:rsidP="00920ABC">
      <w:pPr>
        <w:ind w:firstLine="709"/>
      </w:pPr>
      <w:r>
        <w:t>На основе анализа публичной информации и бухгалтерской финансовой отчетности сформулировать выводы о деятельности выбранной Вами страховой компании.</w:t>
      </w:r>
    </w:p>
    <w:p w14:paraId="3E8C6A79" w14:textId="77777777" w:rsidR="00920ABC" w:rsidRDefault="00920ABC" w:rsidP="00920ABC">
      <w:pPr>
        <w:ind w:firstLine="709"/>
      </w:pPr>
      <w:r>
        <w:t>Результаты представить в табличном виде (см. примеры ниже):</w:t>
      </w:r>
    </w:p>
    <w:p w14:paraId="2FA93E57" w14:textId="2BDD7927" w:rsidR="00B27259" w:rsidRPr="0080203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1BA15793" w14:textId="60CBC70D" w:rsidR="00032AF1" w:rsidRPr="00920ABC" w:rsidRDefault="00920ABC" w:rsidP="00920ABC">
      <w:pPr>
        <w:pStyle w:val="Style7"/>
        <w:spacing w:line="360" w:lineRule="auto"/>
        <w:ind w:firstLine="600"/>
        <w:rPr>
          <w:rStyle w:val="FontStyle63"/>
          <w:rFonts w:ascii="Times New Roman" w:cs="Times New Roman"/>
          <w:b w:val="0"/>
          <w:sz w:val="22"/>
          <w:szCs w:val="22"/>
        </w:rPr>
      </w:pPr>
      <w:r w:rsidRPr="00920ABC">
        <w:rPr>
          <w:rStyle w:val="FontStyle63"/>
          <w:rFonts w:ascii="Times New Roman" w:cs="Times New Roman"/>
          <w:b w:val="0"/>
          <w:sz w:val="22"/>
          <w:szCs w:val="22"/>
        </w:rPr>
        <w:t xml:space="preserve">Таблица. </w:t>
      </w:r>
      <w:r w:rsidR="00032AF1" w:rsidRPr="00920ABC">
        <w:rPr>
          <w:rStyle w:val="FontStyle63"/>
          <w:rFonts w:ascii="Times New Roman" w:cs="Times New Roman"/>
          <w:b w:val="0"/>
          <w:sz w:val="22"/>
          <w:szCs w:val="22"/>
        </w:rPr>
        <w:t xml:space="preserve">Основные показатели деятельности страховой организаций  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1116"/>
        <w:gridCol w:w="1116"/>
        <w:gridCol w:w="1116"/>
        <w:gridCol w:w="1236"/>
        <w:gridCol w:w="1296"/>
      </w:tblGrid>
      <w:tr w:rsidR="00032AF1" w:rsidRPr="009244D6" w14:paraId="790CB924" w14:textId="77777777" w:rsidTr="00032AF1">
        <w:tc>
          <w:tcPr>
            <w:tcW w:w="4811" w:type="dxa"/>
            <w:vMerge w:val="restart"/>
            <w:shd w:val="clear" w:color="auto" w:fill="auto"/>
          </w:tcPr>
          <w:p w14:paraId="17A964B7" w14:textId="77777777" w:rsidR="00032AF1" w:rsidRPr="009244D6" w:rsidRDefault="00032AF1" w:rsidP="00032AF1">
            <w:pPr>
              <w:pStyle w:val="Style7"/>
              <w:spacing w:line="360" w:lineRule="auto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Показатели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14:paraId="588990CD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Показатели за год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14:paraId="3084FDE3" w14:textId="7052EA8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Отклонение 20</w:t>
            </w:r>
            <w:r w:rsidR="00920ABC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21</w:t>
            </w: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/</w:t>
            </w:r>
            <w:r w:rsidR="00920ABC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19</w:t>
            </w:r>
          </w:p>
        </w:tc>
      </w:tr>
      <w:tr w:rsidR="00032AF1" w:rsidRPr="009244D6" w14:paraId="42F21F9E" w14:textId="77777777" w:rsidTr="00032AF1">
        <w:tc>
          <w:tcPr>
            <w:tcW w:w="4811" w:type="dxa"/>
            <w:vMerge/>
            <w:shd w:val="clear" w:color="auto" w:fill="auto"/>
          </w:tcPr>
          <w:p w14:paraId="78278573" w14:textId="77777777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F3771DC" w14:textId="283B7B5D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20</w:t>
            </w:r>
            <w:r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D17B9BF" w14:textId="1ACC1A0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20</w:t>
            </w:r>
            <w:r w:rsidR="00920ABC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23DB067" w14:textId="75839E9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20</w:t>
            </w:r>
            <w:r w:rsidR="00920ABC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3A514FF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proofErr w:type="spellStart"/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Млн.руб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3F23293F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%</w:t>
            </w:r>
          </w:p>
        </w:tc>
      </w:tr>
      <w:tr w:rsidR="00032AF1" w:rsidRPr="009244D6" w14:paraId="31612311" w14:textId="77777777" w:rsidTr="00032AF1">
        <w:tc>
          <w:tcPr>
            <w:tcW w:w="4811" w:type="dxa"/>
            <w:shd w:val="clear" w:color="auto" w:fill="auto"/>
          </w:tcPr>
          <w:p w14:paraId="5DB3C00C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Число филиалов страховой организации, единиц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3DB696B" w14:textId="47CC8D7F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3681EA4" w14:textId="3DF3A9F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C6C3B37" w14:textId="496189E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F288B52" w14:textId="44033052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1757047" w14:textId="5D132F1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4F5BAB89" w14:textId="77777777" w:rsidTr="00032AF1">
        <w:tc>
          <w:tcPr>
            <w:tcW w:w="4811" w:type="dxa"/>
            <w:shd w:val="clear" w:color="auto" w:fill="auto"/>
          </w:tcPr>
          <w:p w14:paraId="768B23C1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Уставный капитал, млн руб.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2E7A87C" w14:textId="770A289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37832D" w14:textId="1C68AEE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8B01EEE" w14:textId="699BE33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79F522D" w14:textId="4A563E2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6204749" w14:textId="0D5D2B6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520BD38C" w14:textId="77777777" w:rsidTr="00032AF1">
        <w:tc>
          <w:tcPr>
            <w:tcW w:w="4811" w:type="dxa"/>
            <w:shd w:val="clear" w:color="auto" w:fill="auto"/>
          </w:tcPr>
          <w:p w14:paraId="0AD095E4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 xml:space="preserve">Среднесписочная численность страховых агентов (без совместителей и работников </w:t>
            </w:r>
            <w:proofErr w:type="spellStart"/>
            <w:r w:rsidRPr="009244D6">
              <w:rPr>
                <w:rStyle w:val="FontStyle38"/>
                <w:b w:val="0"/>
                <w:sz w:val="22"/>
                <w:szCs w:val="22"/>
              </w:rPr>
              <w:t>несписочного</w:t>
            </w:r>
            <w:proofErr w:type="spellEnd"/>
            <w:r w:rsidRPr="009244D6">
              <w:rPr>
                <w:rStyle w:val="FontStyle38"/>
                <w:b w:val="0"/>
                <w:sz w:val="22"/>
                <w:szCs w:val="22"/>
              </w:rPr>
              <w:t xml:space="preserve"> состава), человек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F130D9D" w14:textId="3B2B2D2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8FE2C4F" w14:textId="5104AB4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9F6984E" w14:textId="6B5257F1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43DDEB9" w14:textId="26782C9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49638BF" w14:textId="5BC4C2F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385F2DC8" w14:textId="77777777" w:rsidTr="00032AF1">
        <w:tc>
          <w:tcPr>
            <w:tcW w:w="4811" w:type="dxa"/>
            <w:shd w:val="clear" w:color="auto" w:fill="auto"/>
          </w:tcPr>
          <w:p w14:paraId="2ABF8BBC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Средняя численность страховых агентов, принятых на работу по совместительству из других организаций, человек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1607807" w14:textId="74EC268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CE95805" w14:textId="09509EE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EE2897D" w14:textId="1659AD0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3C159CD" w14:textId="0B4CA4C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B9EDBB3" w14:textId="026F84F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3AB69B13" w14:textId="77777777" w:rsidTr="00032AF1">
        <w:tc>
          <w:tcPr>
            <w:tcW w:w="4811" w:type="dxa"/>
            <w:shd w:val="clear" w:color="auto" w:fill="auto"/>
          </w:tcPr>
          <w:p w14:paraId="366C1DA2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Средняя численность страховых агентов, выполняющих работы по договорам гражданско-правового характера, человек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B9B0BB" w14:textId="336E0E3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ABDF0D1" w14:textId="001EAA0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3CC5791" w14:textId="4977485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148471E" w14:textId="53A058B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CDD23E4" w14:textId="228E996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3BB481E2" w14:textId="77777777" w:rsidTr="00032AF1">
        <w:tc>
          <w:tcPr>
            <w:tcW w:w="4811" w:type="dxa"/>
            <w:shd w:val="clear" w:color="auto" w:fill="auto"/>
          </w:tcPr>
          <w:p w14:paraId="0A67F90E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Количество заключенных договоров страхования, млн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1CA36B2" w14:textId="263E248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5A135BC" w14:textId="0D80EE2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4975CCB" w14:textId="67E9C03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DCF9603" w14:textId="1F284B9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FBAC8C1" w14:textId="2023F98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750CCBFD" w14:textId="77777777" w:rsidTr="00032AF1">
        <w:tc>
          <w:tcPr>
            <w:tcW w:w="4811" w:type="dxa"/>
            <w:shd w:val="clear" w:color="auto" w:fill="auto"/>
          </w:tcPr>
          <w:p w14:paraId="16E798FD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Страховая сумма по заключенным договорам, млрд руб.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DE4EC3D" w14:textId="72E4398F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47C131" w14:textId="65EDE7D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5CB5741" w14:textId="58DE5EF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4DF4C61" w14:textId="10CE63F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581F124" w14:textId="390BB292" w:rsidR="00032AF1" w:rsidRPr="009244D6" w:rsidRDefault="00032AF1" w:rsidP="00032AF1">
            <w:pPr>
              <w:pStyle w:val="Style7"/>
              <w:spacing w:line="240" w:lineRule="auto"/>
              <w:ind w:right="-108"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12E05C84" w14:textId="77777777" w:rsidTr="00032AF1">
        <w:tc>
          <w:tcPr>
            <w:tcW w:w="4811" w:type="dxa"/>
            <w:shd w:val="clear" w:color="auto" w:fill="auto"/>
          </w:tcPr>
          <w:p w14:paraId="06FAA7EB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Страховые премии (взносы) — всего, млн руб.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908915A" w14:textId="552098A2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8BCFF44" w14:textId="4F0A31AD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59997D0" w14:textId="71E0903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061E4AC" w14:textId="4BA77281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68E79B8" w14:textId="388118F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47C67603" w14:textId="77777777" w:rsidTr="00032AF1">
        <w:tc>
          <w:tcPr>
            <w:tcW w:w="4811" w:type="dxa"/>
            <w:shd w:val="clear" w:color="auto" w:fill="auto"/>
          </w:tcPr>
          <w:p w14:paraId="4449F12B" w14:textId="77777777" w:rsidR="00032AF1" w:rsidRPr="009244D6" w:rsidRDefault="00032AF1" w:rsidP="00032AF1">
            <w:pPr>
              <w:pStyle w:val="Style7"/>
              <w:spacing w:line="240" w:lineRule="auto"/>
              <w:ind w:left="252" w:right="-228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из них премии (взносы), по договорам, заключенным с нерезидентами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3B5E7D2" w14:textId="54F72EC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48B3E07" w14:textId="3ED037BD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CD76B1B" w14:textId="46EE4B6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F34DF78" w14:textId="47E8BED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6DF7C0" w14:textId="5E8C501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3E136EA6" w14:textId="77777777" w:rsidTr="00032AF1">
        <w:tc>
          <w:tcPr>
            <w:tcW w:w="4811" w:type="dxa"/>
            <w:shd w:val="clear" w:color="auto" w:fill="auto"/>
          </w:tcPr>
          <w:p w14:paraId="23AA3532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Выплаты по договорам страхования — всего, млн руб.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3C78C6A" w14:textId="4EECE06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962A2C3" w14:textId="21F1A8F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80AEE07" w14:textId="644764C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65A5E8E" w14:textId="453A2FC5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3EA4986" w14:textId="29C9FEA1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72B3CA50" w14:textId="77777777" w:rsidTr="00032AF1">
        <w:tc>
          <w:tcPr>
            <w:tcW w:w="4811" w:type="dxa"/>
            <w:shd w:val="clear" w:color="auto" w:fill="auto"/>
          </w:tcPr>
          <w:p w14:paraId="0A88AF66" w14:textId="77777777" w:rsidR="00032AF1" w:rsidRPr="009244D6" w:rsidRDefault="00032AF1" w:rsidP="00032AF1">
            <w:pPr>
              <w:pStyle w:val="Style7"/>
              <w:spacing w:line="240" w:lineRule="auto"/>
              <w:ind w:left="252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из них выплаты нерезидентам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8BD8E68" w14:textId="0D3C21D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B0D0804" w14:textId="530BF82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DF9724C" w14:textId="5D81AE6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5A29638" w14:textId="48577072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9699632" w14:textId="706AB2BA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21A7DB73" w14:textId="77777777" w:rsidTr="00032AF1">
        <w:trPr>
          <w:trHeight w:val="545"/>
        </w:trPr>
        <w:tc>
          <w:tcPr>
            <w:tcW w:w="4811" w:type="dxa"/>
            <w:shd w:val="clear" w:color="auto" w:fill="auto"/>
          </w:tcPr>
          <w:p w14:paraId="76654A35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Выплаты по договорам страхования в % к собранным страховым премиям (взносам)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6DCC9DE" w14:textId="4995BF4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F3911CD" w14:textId="460504C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B6CE29A" w14:textId="7F2EEB4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B3E14F9" w14:textId="79C46A4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7B764EF" w14:textId="56EA68D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</w:tbl>
    <w:p w14:paraId="0C4DB18E" w14:textId="77777777" w:rsidR="00032AF1" w:rsidRDefault="00032AF1" w:rsidP="00032AF1">
      <w:pPr>
        <w:tabs>
          <w:tab w:val="left" w:pos="10348"/>
        </w:tabs>
        <w:jc w:val="both"/>
      </w:pPr>
    </w:p>
    <w:p w14:paraId="69300AFE" w14:textId="684F8BCC" w:rsidR="00B27259" w:rsidRDefault="00920ABC" w:rsidP="00B27259">
      <w:pPr>
        <w:widowControl w:val="0"/>
        <w:autoSpaceDE w:val="0"/>
        <w:autoSpaceDN w:val="0"/>
        <w:adjustRightInd w:val="0"/>
        <w:ind w:firstLine="709"/>
        <w:rPr>
          <w:b/>
          <w:lang w:eastAsia="ko-KR"/>
        </w:rPr>
      </w:pPr>
      <w:r>
        <w:rPr>
          <w:b/>
          <w:lang w:eastAsia="ko-KR"/>
        </w:rPr>
        <w:t xml:space="preserve"> </w:t>
      </w:r>
    </w:p>
    <w:p w14:paraId="19B7B03E" w14:textId="53299035" w:rsidR="00920ABC" w:rsidRDefault="00B27259" w:rsidP="00920ABC">
      <w:pPr>
        <w:pStyle w:val="2"/>
        <w:numPr>
          <w:ilvl w:val="0"/>
          <w:numId w:val="0"/>
        </w:numPr>
        <w:rPr>
          <w:b/>
          <w:bCs w:val="0"/>
        </w:rPr>
      </w:pPr>
      <w:r w:rsidRPr="00B27259">
        <w:rPr>
          <w:b/>
          <w:bCs w:val="0"/>
        </w:rPr>
        <w:t xml:space="preserve">Задание 3. </w:t>
      </w:r>
      <w:r>
        <w:rPr>
          <w:b/>
          <w:bCs w:val="0"/>
        </w:rPr>
        <w:t>Структура кредитного портфеля коммерческого банка</w:t>
      </w:r>
    </w:p>
    <w:p w14:paraId="73253437" w14:textId="77777777" w:rsidR="00920ABC" w:rsidRDefault="00920ABC" w:rsidP="00920ABC">
      <w:pPr>
        <w:ind w:firstLine="709"/>
      </w:pPr>
      <w:r>
        <w:t>На основе анализа публичной информации и бухгалтерской финансовой отчетности сформулировать выводы о деятельности выбранной Вами страховой компании.</w:t>
      </w:r>
    </w:p>
    <w:p w14:paraId="7C8E1E16" w14:textId="477F478C" w:rsidR="00920ABC" w:rsidRDefault="00920ABC" w:rsidP="00920ABC">
      <w:pPr>
        <w:ind w:firstLine="709"/>
      </w:pPr>
      <w:r>
        <w:t>Результаты представить в табличном виде (см. примеры ниже):</w:t>
      </w:r>
    </w:p>
    <w:p w14:paraId="78E8950E" w14:textId="77777777" w:rsidR="00920ABC" w:rsidRDefault="00920ABC" w:rsidP="00920ABC">
      <w:pPr>
        <w:ind w:firstLine="709"/>
      </w:pPr>
    </w:p>
    <w:p w14:paraId="39419C9A" w14:textId="64E5306A" w:rsidR="00920ABC" w:rsidRPr="00920ABC" w:rsidRDefault="00920ABC" w:rsidP="00920ABC">
      <w:pPr>
        <w:ind w:firstLine="709"/>
        <w:rPr>
          <w:b/>
          <w:bCs/>
          <w:sz w:val="22"/>
          <w:szCs w:val="22"/>
        </w:rPr>
      </w:pPr>
      <w:r>
        <w:t xml:space="preserve">Таблица. </w:t>
      </w:r>
      <w:r w:rsidRPr="00920ABC">
        <w:rPr>
          <w:rStyle w:val="FontStyle63"/>
          <w:rFonts w:ascii="Times New Roman" w:cs="Times New Roman"/>
          <w:b w:val="0"/>
          <w:bCs/>
          <w:sz w:val="22"/>
          <w:szCs w:val="22"/>
        </w:rPr>
        <w:t xml:space="preserve">Страховые премии (взносы) и страховые выплаты по </w:t>
      </w:r>
      <w:r>
        <w:rPr>
          <w:rStyle w:val="FontStyle63"/>
          <w:rFonts w:ascii="Times New Roman" w:cs="Times New Roman"/>
          <w:b w:val="0"/>
          <w:bCs/>
          <w:sz w:val="22"/>
          <w:szCs w:val="22"/>
        </w:rPr>
        <w:t>видам</w:t>
      </w:r>
      <w:r w:rsidRPr="00920ABC">
        <w:rPr>
          <w:rStyle w:val="FontStyle63"/>
          <w:rFonts w:ascii="Times New Roman" w:cs="Times New Roman"/>
          <w:b w:val="0"/>
          <w:bCs/>
          <w:sz w:val="22"/>
          <w:szCs w:val="22"/>
        </w:rPr>
        <w:t xml:space="preserve"> страхования  </w:t>
      </w:r>
    </w:p>
    <w:tbl>
      <w:tblPr>
        <w:tblpPr w:leftFromText="180" w:rightFromText="180" w:vertAnchor="text" w:horzAnchor="margin" w:tblpXSpec="center" w:tblpY="286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284"/>
        <w:gridCol w:w="847"/>
        <w:gridCol w:w="1525"/>
        <w:gridCol w:w="1096"/>
        <w:gridCol w:w="847"/>
        <w:gridCol w:w="1561"/>
        <w:gridCol w:w="1315"/>
      </w:tblGrid>
      <w:tr w:rsidR="00032AF1" w:rsidRPr="009244D6" w14:paraId="26ABE3E0" w14:textId="77777777" w:rsidTr="00032AF1">
        <w:tc>
          <w:tcPr>
            <w:tcW w:w="2470" w:type="dxa"/>
            <w:vMerge w:val="restart"/>
            <w:shd w:val="clear" w:color="auto" w:fill="auto"/>
            <w:vAlign w:val="center"/>
          </w:tcPr>
          <w:p w14:paraId="03775A1F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Виды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страхования</w:t>
            </w:r>
          </w:p>
        </w:tc>
        <w:tc>
          <w:tcPr>
            <w:tcW w:w="3656" w:type="dxa"/>
            <w:gridSpan w:val="3"/>
            <w:shd w:val="clear" w:color="auto" w:fill="auto"/>
            <w:vAlign w:val="center"/>
          </w:tcPr>
          <w:p w14:paraId="14C902CC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Страховые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взносы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(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премии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 w14:paraId="7E7D1409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Страховые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выплаты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14:paraId="1F76ABDC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Выплаты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%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страховым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премиям</w:t>
            </w:r>
          </w:p>
        </w:tc>
      </w:tr>
      <w:tr w:rsidR="00032AF1" w:rsidRPr="009244D6" w14:paraId="534393E1" w14:textId="77777777" w:rsidTr="00032AF1">
        <w:tc>
          <w:tcPr>
            <w:tcW w:w="2470" w:type="dxa"/>
            <w:vMerge/>
            <w:shd w:val="clear" w:color="auto" w:fill="auto"/>
          </w:tcPr>
          <w:p w14:paraId="2B51D0C2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CC267C8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млрд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.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руб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9146488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%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общей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сумме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619F6E" w14:textId="77777777" w:rsidR="00032AF1" w:rsidRPr="009244D6" w:rsidRDefault="00032AF1" w:rsidP="00032AF1">
            <w:pPr>
              <w:pStyle w:val="Style7"/>
              <w:spacing w:line="240" w:lineRule="auto"/>
              <w:ind w:right="-36"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%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периоду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предыдущего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года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22E199F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млрд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.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руб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D99E0B8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%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общей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сумме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34EEBB4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%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периоду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предыдущего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года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45B531C8" w14:textId="77777777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6403A3C7" w14:textId="77777777" w:rsidTr="00032AF1">
        <w:tc>
          <w:tcPr>
            <w:tcW w:w="2470" w:type="dxa"/>
            <w:shd w:val="clear" w:color="auto" w:fill="auto"/>
          </w:tcPr>
          <w:p w14:paraId="628D10DA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lastRenderedPageBreak/>
              <w:t>Страхование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жизни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8CC6D89" w14:textId="1CA83BD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59301A7" w14:textId="4E794065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3B3382F" w14:textId="3476D94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7F5F14" w14:textId="62A0234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A6F73B5" w14:textId="419740DD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0B6C0E5" w14:textId="24FAB8F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E12D85F" w14:textId="27D156C6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33A99C63" w14:textId="77777777" w:rsidTr="00032AF1">
        <w:tc>
          <w:tcPr>
            <w:tcW w:w="2470" w:type="dxa"/>
            <w:shd w:val="clear" w:color="auto" w:fill="auto"/>
          </w:tcPr>
          <w:p w14:paraId="7AAEFF74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Личное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(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кроме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страхования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жизни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68AF024" w14:textId="7870C25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B2B573E" w14:textId="16A5F9E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08BEA7EA" w14:textId="126A64B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3C6CF0" w14:textId="0F60DF7D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A2BFE1E" w14:textId="7B29D86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4C090F4" w14:textId="7B9AC2A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A85A221" w14:textId="7D0D203D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2F57894B" w14:textId="77777777" w:rsidTr="00032AF1">
        <w:tc>
          <w:tcPr>
            <w:tcW w:w="2470" w:type="dxa"/>
            <w:shd w:val="clear" w:color="auto" w:fill="auto"/>
          </w:tcPr>
          <w:p w14:paraId="0CE157FC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имущества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BF9261B" w14:textId="129B24D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0379F31" w14:textId="2820EFC5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0E2FC48" w14:textId="6789AF8F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EF53C0F" w14:textId="656B7C3A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10DE67E" w14:textId="5A86189F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D50177C" w14:textId="64598D1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4A1D439" w14:textId="18DCA959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7B178CC9" w14:textId="77777777" w:rsidTr="00032AF1">
        <w:tc>
          <w:tcPr>
            <w:tcW w:w="2470" w:type="dxa"/>
            <w:shd w:val="clear" w:color="auto" w:fill="auto"/>
          </w:tcPr>
          <w:p w14:paraId="4C3ABC04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ответственности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44BC105" w14:textId="0F2424D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9388EF1" w14:textId="204B987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39D0A13F" w14:textId="0A70B13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C6C4BB" w14:textId="539807D1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B76016A" w14:textId="0959C2EF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921244A" w14:textId="31B50A52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779EA1F" w14:textId="64E148DC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56EDC261" w14:textId="77777777" w:rsidTr="00032AF1">
        <w:tc>
          <w:tcPr>
            <w:tcW w:w="2470" w:type="dxa"/>
            <w:shd w:val="clear" w:color="auto" w:fill="auto"/>
          </w:tcPr>
          <w:p w14:paraId="5180FFF1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предпринимательских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и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финансовых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рисков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CE7A361" w14:textId="6E2FAEB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D73B07B" w14:textId="57B8F8DA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A463C46" w14:textId="7F54151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82F7E3" w14:textId="552B75D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26C8A9F" w14:textId="5D95C17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90EB05B" w14:textId="2FE41F6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3906E8D" w14:textId="78A6BE6C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51644D7D" w14:textId="77777777" w:rsidTr="00032AF1">
        <w:tc>
          <w:tcPr>
            <w:tcW w:w="2470" w:type="dxa"/>
            <w:shd w:val="clear" w:color="auto" w:fill="auto"/>
          </w:tcPr>
          <w:p w14:paraId="7A46F50D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Итого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добровольным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видам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страхования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F33F08E" w14:textId="54A6663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6A042BD" w14:textId="40AD551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D2D2D9E" w14:textId="20C5006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3BE1E3" w14:textId="33D5811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95592FC" w14:textId="1495046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2F4BF5C" w14:textId="7FC71C4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25E2953" w14:textId="364E956C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3BCC2C57" w14:textId="77777777" w:rsidTr="00032AF1">
        <w:trPr>
          <w:trHeight w:val="224"/>
        </w:trPr>
        <w:tc>
          <w:tcPr>
            <w:tcW w:w="2470" w:type="dxa"/>
            <w:shd w:val="clear" w:color="auto" w:fill="auto"/>
          </w:tcPr>
          <w:p w14:paraId="0FFD8350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ОСАГО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BA351CF" w14:textId="5369AB31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3861917" w14:textId="16B5B19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A7D4540" w14:textId="666047F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D65D13" w14:textId="3B8E8A6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4BD7DEB" w14:textId="36CB97E2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49455F1" w14:textId="7D4AB9E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9B1F9E1" w14:textId="0EAC266C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6118E058" w14:textId="77777777" w:rsidTr="00032AF1">
        <w:tc>
          <w:tcPr>
            <w:tcW w:w="2470" w:type="dxa"/>
            <w:shd w:val="clear" w:color="auto" w:fill="auto"/>
          </w:tcPr>
          <w:p w14:paraId="22CDEC56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Обязательное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(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кроме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обязательного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медицинского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страхования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и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ОСАГО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0F053D7" w14:textId="30D2AFF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ECD4C94" w14:textId="20351E2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4FF8BB5" w14:textId="1A1B310A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A9F4C3D" w14:textId="607F98F1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C3C7D74" w14:textId="681AA02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7A594F1" w14:textId="07872ECA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64FDE88" w14:textId="17D95464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52A922BB" w14:textId="77777777" w:rsidTr="00032AF1">
        <w:tc>
          <w:tcPr>
            <w:tcW w:w="2470" w:type="dxa"/>
            <w:shd w:val="clear" w:color="auto" w:fill="auto"/>
          </w:tcPr>
          <w:p w14:paraId="1263811D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Обязательное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медицинское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страхование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E5CF3A7" w14:textId="7EB76AF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EFC1766" w14:textId="76DFB1DD" w:rsidR="00032AF1" w:rsidRPr="009244D6" w:rsidRDefault="00032AF1" w:rsidP="00032AF1">
            <w:pPr>
              <w:pStyle w:val="Style7"/>
              <w:spacing w:line="240" w:lineRule="auto"/>
              <w:ind w:firstLine="0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81A73B4" w14:textId="0B23C8E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D59D74" w14:textId="31B86C6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306358B" w14:textId="5216048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040FD7F" w14:textId="70E9BD7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849CF79" w14:textId="1DB62D04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790BB5BE" w14:textId="77777777" w:rsidTr="00032AF1">
        <w:tc>
          <w:tcPr>
            <w:tcW w:w="2470" w:type="dxa"/>
            <w:shd w:val="clear" w:color="auto" w:fill="auto"/>
          </w:tcPr>
          <w:p w14:paraId="3DA64E9A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sz w:val="22"/>
                <w:szCs w:val="22"/>
              </w:rPr>
              <w:t>Итого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>по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>обязательным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>видам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>страхования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0224EA6" w14:textId="45E683FF" w:rsidR="00032AF1" w:rsidRPr="009244D6" w:rsidRDefault="00032AF1" w:rsidP="00032AF1">
            <w:pPr>
              <w:pStyle w:val="Style7"/>
              <w:spacing w:line="240" w:lineRule="auto"/>
              <w:ind w:firstLine="0"/>
              <w:rPr>
                <w:rStyle w:val="FontStyle63"/>
                <w:b w:val="0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F3014F1" w14:textId="30158D9D" w:rsidR="00032AF1" w:rsidRPr="009244D6" w:rsidRDefault="00032AF1" w:rsidP="00032AF1">
            <w:pPr>
              <w:pStyle w:val="Style7"/>
              <w:spacing w:line="240" w:lineRule="auto"/>
              <w:ind w:firstLine="0"/>
              <w:rPr>
                <w:rStyle w:val="FontStyle63"/>
                <w:b w:val="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2A024D6" w14:textId="3490BFA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4B203EE" w14:textId="0652E10F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C4D814D" w14:textId="78AFAB7D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4663786" w14:textId="5D8955D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06CCD45" w14:textId="5D8F4CFC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sz w:val="22"/>
                <w:szCs w:val="22"/>
              </w:rPr>
            </w:pPr>
          </w:p>
        </w:tc>
      </w:tr>
      <w:tr w:rsidR="00032AF1" w:rsidRPr="009244D6" w14:paraId="3A523E13" w14:textId="77777777" w:rsidTr="00032AF1">
        <w:tc>
          <w:tcPr>
            <w:tcW w:w="2470" w:type="dxa"/>
            <w:shd w:val="clear" w:color="auto" w:fill="auto"/>
          </w:tcPr>
          <w:p w14:paraId="51482685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Итого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добровольным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видам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страхования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без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ОМС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7FA96C1" w14:textId="5FBC192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3764D2B" w14:textId="6A15C1E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C7B4968" w14:textId="4E7498C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BBEC02" w14:textId="160B66D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459B84F" w14:textId="6C79C1C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1006F49" w14:textId="5D4CF5A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8BA3364" w14:textId="37629DD0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</w:tbl>
    <w:p w14:paraId="47892B73" w14:textId="77777777" w:rsidR="00034D2C" w:rsidRPr="00034D2C" w:rsidRDefault="00034D2C" w:rsidP="00034D2C"/>
    <w:p w14:paraId="565E5BB7" w14:textId="5E1A99D9" w:rsidR="00167CC8" w:rsidRPr="002B2FC0" w:rsidRDefault="00783DFD" w:rsidP="00B27259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200CC0F0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</w:t>
      </w:r>
      <w:r w:rsidR="00920ABC">
        <w:t>,</w:t>
      </w:r>
      <w:r w:rsidRPr="00242CD1">
        <w:t xml:space="preserve"> возможно применение электронного обучения и дистанционных </w:t>
      </w:r>
      <w:proofErr w:type="gramStart"/>
      <w:r w:rsidRPr="00242CD1">
        <w:t>образовательных  технологий</w:t>
      </w:r>
      <w:proofErr w:type="gramEnd"/>
      <w:r w:rsidRPr="00242CD1">
        <w:t>.</w:t>
      </w:r>
    </w:p>
    <w:p w14:paraId="1A55A463" w14:textId="0E1410E9" w:rsidR="00242CD1" w:rsidRPr="00920ABC" w:rsidRDefault="00242CD1" w:rsidP="00920ABC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2903857" w14:textId="24528DBB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</w:t>
      </w:r>
      <w:r w:rsidR="00920ABC">
        <w:t>,</w:t>
      </w:r>
      <w:r w:rsidRPr="00242CD1">
        <w:t xml:space="preserve"> с использованием ЭО и ДОТ</w:t>
      </w:r>
    </w:p>
    <w:p w14:paraId="51CE3B4B" w14:textId="0DAB3A11" w:rsid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B51FC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B51FC3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B51FC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B51FC3">
            <w:r w:rsidRPr="00242CD1">
              <w:t>лекции</w:t>
            </w:r>
          </w:p>
        </w:tc>
        <w:tc>
          <w:tcPr>
            <w:tcW w:w="968" w:type="dxa"/>
          </w:tcPr>
          <w:p w14:paraId="74B919C3" w14:textId="7F4C17BB" w:rsidR="00242CD1" w:rsidRPr="00242CD1" w:rsidRDefault="00033044" w:rsidP="00B51FC3">
            <w:pPr>
              <w:jc w:val="center"/>
            </w:pPr>
            <w:r>
              <w:t>38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B51FC3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B51FC3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B51FC3"/>
        </w:tc>
        <w:tc>
          <w:tcPr>
            <w:tcW w:w="4167" w:type="dxa"/>
          </w:tcPr>
          <w:p w14:paraId="759DD46E" w14:textId="77777777" w:rsidR="00242CD1" w:rsidRPr="00242CD1" w:rsidRDefault="00242CD1" w:rsidP="00B51FC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4F2DC25B" w:rsidR="00242CD1" w:rsidRPr="00242CD1" w:rsidRDefault="00920ABC" w:rsidP="00B51FC3">
            <w:pPr>
              <w:jc w:val="center"/>
            </w:pPr>
            <w:r>
              <w:t>19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B51FC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8"/>
        <w:gridCol w:w="2195"/>
        <w:gridCol w:w="7"/>
        <w:gridCol w:w="2400"/>
        <w:gridCol w:w="19"/>
        <w:gridCol w:w="4914"/>
      </w:tblGrid>
      <w:tr w:rsidR="002542E5" w:rsidRPr="00B945EB" w14:paraId="373A4AD9" w14:textId="77777777" w:rsidTr="00FB4E9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45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45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8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5" w:type="dxa"/>
            <w:gridSpan w:val="5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45E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FB4E9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95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914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FB4E9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95" w:type="dxa"/>
            <w:shd w:val="clear" w:color="auto" w:fill="DBE5F1" w:themeFill="accent1" w:themeFillTint="33"/>
          </w:tcPr>
          <w:p w14:paraId="2F3E30C7" w14:textId="6DDC342F" w:rsidR="00371A68" w:rsidRPr="00B945EB" w:rsidRDefault="00FB4E94" w:rsidP="00371A68">
            <w:pPr>
              <w:jc w:val="both"/>
            </w:pPr>
            <w:r>
              <w:t xml:space="preserve"> </w:t>
            </w: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DBE5F1" w:themeFill="accent1" w:themeFillTint="33"/>
          </w:tcPr>
          <w:p w14:paraId="47EE9823" w14:textId="1A553FDF" w:rsidR="0047495F" w:rsidRDefault="00920ABC" w:rsidP="00033044">
            <w:pPr>
              <w:jc w:val="both"/>
            </w:pPr>
            <w:r>
              <w:t xml:space="preserve"> </w:t>
            </w:r>
          </w:p>
          <w:p w14:paraId="3B5F3F27" w14:textId="5907EC9A" w:rsidR="00920ABC" w:rsidRDefault="00920ABC" w:rsidP="00920ABC">
            <w:pPr>
              <w:jc w:val="both"/>
            </w:pPr>
            <w:r>
              <w:t>ПК-3</w:t>
            </w:r>
          </w:p>
          <w:p w14:paraId="5006838D" w14:textId="77777777" w:rsidR="00920ABC" w:rsidRDefault="00920ABC" w:rsidP="00920ABC">
            <w:pPr>
              <w:jc w:val="both"/>
            </w:pPr>
            <w:r>
              <w:t>ИД-ПК-3.1</w:t>
            </w:r>
          </w:p>
          <w:p w14:paraId="24F19489" w14:textId="77777777" w:rsidR="00920ABC" w:rsidRDefault="00920ABC" w:rsidP="00920ABC">
            <w:pPr>
              <w:jc w:val="both"/>
            </w:pPr>
            <w:r>
              <w:t>ИД-ПК-3.2</w:t>
            </w:r>
          </w:p>
          <w:p w14:paraId="62DC1D37" w14:textId="77777777" w:rsidR="00920ABC" w:rsidRDefault="00920ABC" w:rsidP="00920ABC">
            <w:pPr>
              <w:jc w:val="both"/>
            </w:pPr>
            <w:r>
              <w:t>ПК-4</w:t>
            </w:r>
          </w:p>
          <w:p w14:paraId="4C2A80B4" w14:textId="3159B1D4" w:rsidR="00590FE2" w:rsidRPr="00B945EB" w:rsidRDefault="00920ABC" w:rsidP="00920ABC">
            <w:pPr>
              <w:rPr>
                <w:b/>
                <w:iCs/>
                <w:sz w:val="20"/>
                <w:szCs w:val="20"/>
              </w:rPr>
            </w:pPr>
            <w:r>
              <w:t>ИД-ПК-4.4</w:t>
            </w:r>
          </w:p>
        </w:tc>
      </w:tr>
      <w:tr w:rsidR="00320325" w:rsidRPr="00B945EB" w14:paraId="4A44A122" w14:textId="77777777" w:rsidTr="00FB4E94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195" w:type="dxa"/>
          </w:tcPr>
          <w:p w14:paraId="7C2339CE" w14:textId="099B1BF1" w:rsidR="00320325" w:rsidRPr="00B945EB" w:rsidRDefault="00FB4E94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gridSpan w:val="3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14:paraId="19486EBD" w14:textId="77777777" w:rsidR="0047495F" w:rsidRDefault="0032032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58725190" w14:textId="5B996044" w:rsidR="00920ABC" w:rsidRPr="00BF3BA3" w:rsidRDefault="00920ABC" w:rsidP="0092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аспект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общего и финансового менеджмента в страховой организации, теории и практики страхования;</w:t>
            </w:r>
          </w:p>
          <w:p w14:paraId="122C236B" w14:textId="34AFE964" w:rsidR="0047495F" w:rsidRPr="0047495F" w:rsidRDefault="00920ABC" w:rsidP="00920ABC">
            <w:pPr>
              <w:tabs>
                <w:tab w:val="left" w:pos="176"/>
              </w:tabs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количественн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качественн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управления бизнес-процессами страховой организации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60822455" w14:textId="700E0DB0" w:rsidR="00920ABC" w:rsidRPr="00BF3BA3" w:rsidRDefault="00033044" w:rsidP="00920A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920AB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- </w:t>
            </w:r>
            <w:r w:rsidR="00920ABC">
              <w:rPr>
                <w:rStyle w:val="fontstyle01"/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r w:rsidR="00920ABC"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 w:rsidR="00920AB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="00920ABC"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анализ финансово-экономических показателей бизнес-плана и деятельности страховой организации;</w:t>
            </w:r>
          </w:p>
          <w:p w14:paraId="1DF20DD0" w14:textId="77777777" w:rsidR="00480765" w:rsidRDefault="00920ABC" w:rsidP="00920A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ь за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эффективность использования материальных и финансовых ресурсов страховой организации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;</w:t>
            </w:r>
          </w:p>
          <w:p w14:paraId="6A08B4E2" w14:textId="77777777" w:rsidR="00920ABC" w:rsidRPr="00BF3BA3" w:rsidRDefault="00920ABC" w:rsidP="0092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Знает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базов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банковск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страховы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инвестиционны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продукт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услуг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39353BD1" w14:textId="682E8EA1" w:rsidR="00920ABC" w:rsidRPr="006215F0" w:rsidRDefault="00920ABC" w:rsidP="00920A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системы розничных финансовых услуг, применяем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480765" w:rsidRPr="00B945EB" w14:paraId="4EA520C7" w14:textId="77777777" w:rsidTr="00FB4E94">
        <w:trPr>
          <w:trHeight w:val="283"/>
        </w:trPr>
        <w:tc>
          <w:tcPr>
            <w:tcW w:w="2046" w:type="dxa"/>
          </w:tcPr>
          <w:p w14:paraId="45E677E2" w14:textId="076A08C3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3A5002AA" w14:textId="6FCBDCB0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20506C63" w14:textId="09075085" w:rsidR="00480765" w:rsidRPr="00B945EB" w:rsidRDefault="00480765" w:rsidP="0048076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13F244BC" w14:textId="32FD7633" w:rsidR="00480765" w:rsidRPr="00B945EB" w:rsidRDefault="00480765" w:rsidP="0048076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2"/>
          </w:tcPr>
          <w:p w14:paraId="12F8FA2B" w14:textId="4E499EB6" w:rsidR="0047495F" w:rsidRDefault="0048076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78C35A25" w14:textId="77777777" w:rsidR="00920ABC" w:rsidRPr="00BF3BA3" w:rsidRDefault="00920ABC" w:rsidP="0092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аспект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общего и финансового менеджмента в страховой организации, теории и практики страхования;</w:t>
            </w:r>
          </w:p>
          <w:p w14:paraId="62ED2DF6" w14:textId="7493416C" w:rsidR="00920ABC" w:rsidRPr="00920ABC" w:rsidRDefault="00920ABC" w:rsidP="00920ABC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количественн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качественн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управления бизнес-процессами страховой организации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400926AF" w14:textId="77777777" w:rsidR="00920ABC" w:rsidRDefault="00920ABC" w:rsidP="00920A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ь за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эффективность использования материальных и финансовых ресурсов страховой организации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;</w:t>
            </w:r>
          </w:p>
          <w:p w14:paraId="3A1DEC21" w14:textId="77777777" w:rsidR="00920ABC" w:rsidRPr="00BF3BA3" w:rsidRDefault="00920ABC" w:rsidP="0092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Знает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базов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банковск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страховы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инвестиционны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продукт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услуг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513A25F3" w14:textId="28F87EB0" w:rsidR="0047495F" w:rsidRDefault="00920ABC" w:rsidP="00920AB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системы розничных финансовых услуг, применяем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  <w:p w14:paraId="5043A887" w14:textId="5041CCE3" w:rsidR="00480765" w:rsidRPr="0047495F" w:rsidRDefault="00480765" w:rsidP="0047495F">
            <w:pPr>
              <w:tabs>
                <w:tab w:val="left" w:pos="176"/>
              </w:tabs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480765" w:rsidRPr="00B945EB" w14:paraId="4F654C17" w14:textId="77777777" w:rsidTr="00FB4E94">
        <w:trPr>
          <w:trHeight w:val="283"/>
        </w:trPr>
        <w:tc>
          <w:tcPr>
            <w:tcW w:w="2046" w:type="dxa"/>
          </w:tcPr>
          <w:p w14:paraId="2FE7550D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FBDA68E" w14:textId="565FBCCE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45E8EAAB" w14:textId="78A8AEB8" w:rsidR="00480765" w:rsidRPr="00B945EB" w:rsidRDefault="00480765" w:rsidP="0048076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7DE348A0" w14:textId="49EE099F" w:rsidR="00480765" w:rsidRPr="00B945EB" w:rsidRDefault="00480765" w:rsidP="0048076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  <w:gridSpan w:val="2"/>
          </w:tcPr>
          <w:p w14:paraId="3BF062FF" w14:textId="34D9FAD0" w:rsidR="0047495F" w:rsidRPr="00811849" w:rsidRDefault="00480765" w:rsidP="00811849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20ABC">
              <w:rPr>
                <w:sz w:val="22"/>
                <w:szCs w:val="22"/>
              </w:rPr>
              <w:t>Обучающийся:</w:t>
            </w:r>
          </w:p>
          <w:p w14:paraId="1A6F6D4C" w14:textId="3679C81B" w:rsidR="00811849" w:rsidRPr="00811849" w:rsidRDefault="00811849" w:rsidP="008118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аспект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общего и финансового менеджмента в страховой организации, теории и практики страхования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3FC0AFA3" w14:textId="77777777" w:rsidR="00811849" w:rsidRDefault="00811849" w:rsidP="008118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ь за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эффективность использования материальных и финансовых ресурсов страховой организации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;</w:t>
            </w:r>
          </w:p>
          <w:p w14:paraId="5E1ECE70" w14:textId="77777777" w:rsidR="00811849" w:rsidRPr="00BF3BA3" w:rsidRDefault="00811849" w:rsidP="008118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Знает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базов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банковск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страховы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инвестиционны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продукт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услуг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1012B4AB" w14:textId="5EE290CD" w:rsidR="0047495F" w:rsidRPr="00320394" w:rsidRDefault="00811849" w:rsidP="008118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системы розничных финансовых услуг, применяем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  <w:p w14:paraId="13661CA3" w14:textId="56C6CB87" w:rsidR="00480765" w:rsidRPr="00033044" w:rsidRDefault="00033044" w:rsidP="00033044">
            <w:pPr>
              <w:pStyle w:val="af0"/>
              <w:ind w:left="12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269CFD1" w14:textId="77777777" w:rsidTr="00FB4E94">
        <w:trPr>
          <w:trHeight w:val="283"/>
        </w:trPr>
        <w:tc>
          <w:tcPr>
            <w:tcW w:w="2046" w:type="dxa"/>
          </w:tcPr>
          <w:p w14:paraId="7C24F501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низкий</w:t>
            </w:r>
          </w:p>
        </w:tc>
        <w:tc>
          <w:tcPr>
            <w:tcW w:w="1726" w:type="dxa"/>
          </w:tcPr>
          <w:p w14:paraId="30D821B9" w14:textId="3A4C52A6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E928182" w14:textId="6196F393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5" w:type="dxa"/>
            <w:gridSpan w:val="5"/>
          </w:tcPr>
          <w:p w14:paraId="7ED84381" w14:textId="014BD63E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демонстрирует фрагментарные знания теоретического и практического материал</w:t>
            </w:r>
            <w:r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Pr="006215F0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считать</w:t>
            </w:r>
            <w:r w:rsidRPr="006215F0">
              <w:rPr>
                <w:sz w:val="22"/>
                <w:szCs w:val="22"/>
              </w:rPr>
              <w:t xml:space="preserve"> </w:t>
            </w:r>
            <w:proofErr w:type="gramStart"/>
            <w:r w:rsidRPr="006215F0">
              <w:rPr>
                <w:sz w:val="22"/>
                <w:szCs w:val="22"/>
              </w:rPr>
              <w:t>финансовы</w:t>
            </w:r>
            <w:r>
              <w:rPr>
                <w:sz w:val="22"/>
                <w:szCs w:val="22"/>
              </w:rPr>
              <w:t>е</w:t>
            </w:r>
            <w:r w:rsidRPr="006215F0">
              <w:rPr>
                <w:sz w:val="22"/>
                <w:szCs w:val="22"/>
              </w:rPr>
              <w:t xml:space="preserve">  показател</w:t>
            </w:r>
            <w:r>
              <w:rPr>
                <w:sz w:val="22"/>
                <w:szCs w:val="22"/>
              </w:rPr>
              <w:t>и</w:t>
            </w:r>
            <w:proofErr w:type="gramEnd"/>
            <w:r w:rsidRPr="006215F0">
              <w:rPr>
                <w:sz w:val="22"/>
                <w:szCs w:val="22"/>
              </w:rPr>
              <w:t>, предусмотренн</w:t>
            </w:r>
            <w:r>
              <w:rPr>
                <w:sz w:val="22"/>
                <w:szCs w:val="22"/>
              </w:rPr>
              <w:t xml:space="preserve">ые </w:t>
            </w:r>
            <w:r w:rsidRPr="006215F0">
              <w:rPr>
                <w:sz w:val="22"/>
                <w:szCs w:val="22"/>
              </w:rPr>
              <w:t>курсом</w:t>
            </w:r>
            <w:r>
              <w:rPr>
                <w:sz w:val="22"/>
                <w:szCs w:val="22"/>
              </w:rPr>
              <w:t>;</w:t>
            </w:r>
            <w:r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80765" w:rsidRPr="00B945EB" w:rsidRDefault="00480765" w:rsidP="00B61EB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1D98C8" w:rsidR="001F5596" w:rsidRPr="0021441B" w:rsidRDefault="001F5596" w:rsidP="00B61EB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Финансовая политика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Pr="00D9709D" w:rsidRDefault="00A51375" w:rsidP="00B3400A">
      <w:pPr>
        <w:pStyle w:val="2"/>
        <w:rPr>
          <w:color w:val="000000" w:themeColor="text1"/>
        </w:rPr>
      </w:pPr>
      <w:r w:rsidRPr="00D9709D">
        <w:rPr>
          <w:color w:val="000000" w:themeColor="text1"/>
        </w:rPr>
        <w:t>Формы текущего</w:t>
      </w:r>
      <w:r w:rsidR="006A2EAF" w:rsidRPr="00D9709D">
        <w:rPr>
          <w:color w:val="000000" w:themeColor="text1"/>
        </w:rPr>
        <w:t xml:space="preserve"> контрол</w:t>
      </w:r>
      <w:r w:rsidRPr="00D9709D">
        <w:rPr>
          <w:color w:val="000000" w:themeColor="text1"/>
        </w:rPr>
        <w:t>я</w:t>
      </w:r>
      <w:r w:rsidR="006A2EAF" w:rsidRPr="00D9709D">
        <w:rPr>
          <w:color w:val="000000" w:themeColor="text1"/>
        </w:rPr>
        <w:t xml:space="preserve"> успеваемости</w:t>
      </w:r>
      <w:r w:rsidRPr="00D9709D">
        <w:rPr>
          <w:color w:val="000000" w:themeColor="text1"/>
        </w:rPr>
        <w:t>, примеры типовых заданий</w:t>
      </w:r>
      <w:r w:rsidR="006A2EAF" w:rsidRPr="00D9709D">
        <w:rPr>
          <w:color w:val="000000" w:themeColor="text1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681"/>
        <w:gridCol w:w="2691"/>
        <w:gridCol w:w="11171"/>
      </w:tblGrid>
      <w:tr w:rsidR="00A55483" w:rsidRPr="003B287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B2879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B287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3B2879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Формы текущего контрол</w:t>
            </w:r>
            <w:r w:rsidR="009B3389" w:rsidRPr="003B2879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2879" w:rsidRDefault="003F468B" w:rsidP="00B61EB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3B2879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23120BCF" w:rsidR="005C011E" w:rsidRPr="003B2879" w:rsidRDefault="005C011E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 xml:space="preserve">Экспресс-опрос по теме </w:t>
            </w:r>
            <w:r w:rsidR="00811849">
              <w:rPr>
                <w:iCs/>
                <w:sz w:val="22"/>
                <w:szCs w:val="22"/>
              </w:rPr>
              <w:t>1</w:t>
            </w:r>
            <w:r w:rsidR="005C615C" w:rsidRPr="003B2879">
              <w:rPr>
                <w:sz w:val="22"/>
                <w:szCs w:val="22"/>
              </w:rPr>
              <w:t xml:space="preserve"> «</w:t>
            </w:r>
            <w:r w:rsidR="00811849">
              <w:rPr>
                <w:sz w:val="22"/>
                <w:szCs w:val="22"/>
              </w:rPr>
              <w:t>Страховой рынок и государственное регулирование страховой деятельности</w:t>
            </w:r>
            <w:r w:rsidR="00811849">
              <w:rPr>
                <w:bCs/>
                <w:sz w:val="22"/>
                <w:szCs w:val="22"/>
              </w:rPr>
              <w:t xml:space="preserve"> </w:t>
            </w:r>
            <w:r w:rsidR="005C615C" w:rsidRPr="0012675D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30A13764" w14:textId="0AFF557F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Какова цель и содержание государственного регулирования страховой деятельности?</w:t>
            </w:r>
          </w:p>
          <w:p w14:paraId="33D6C40E" w14:textId="5A4D2414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Какие методы государственного регулирования страховой деятельности вы знаете?</w:t>
            </w:r>
          </w:p>
          <w:p w14:paraId="512C26ED" w14:textId="630A4A3E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 xml:space="preserve">Каковы законодательные и нормативные акты, регулирующие страхование и страховую деятельность на территории России? </w:t>
            </w:r>
          </w:p>
          <w:p w14:paraId="25DE23C5" w14:textId="4377A8E4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О чем основное содержание гл. 48 «Страхование» ГК РФ?</w:t>
            </w:r>
          </w:p>
          <w:p w14:paraId="1BCA263B" w14:textId="39B6E4A9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О чем основное содержание Федерального закона «Об организации страхового дела в Российской Федерации»?</w:t>
            </w:r>
          </w:p>
          <w:p w14:paraId="386F0249" w14:textId="48958855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Какая организация и каким образом осуществляет надзор за страховой деятельностью?</w:t>
            </w:r>
          </w:p>
          <w:p w14:paraId="35297130" w14:textId="6C99D019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Как происходит регистрация страховых организаций?</w:t>
            </w:r>
          </w:p>
          <w:p w14:paraId="11E80A6B" w14:textId="053D3D7D" w:rsidR="00811849" w:rsidRDefault="00811849" w:rsidP="00EB261B">
            <w:pPr>
              <w:pStyle w:val="af0"/>
              <w:widowControl w:val="0"/>
              <w:numPr>
                <w:ilvl w:val="0"/>
                <w:numId w:val="21"/>
              </w:numPr>
            </w:pPr>
            <w:r>
              <w:t>Как осуществляется лицензирование страховых организаций?</w:t>
            </w:r>
          </w:p>
          <w:p w14:paraId="21FEA8D2" w14:textId="77777777" w:rsidR="005C011E" w:rsidRDefault="00811849" w:rsidP="00EB261B">
            <w:pPr>
              <w:pStyle w:val="af0"/>
              <w:widowControl w:val="0"/>
              <w:numPr>
                <w:ilvl w:val="0"/>
                <w:numId w:val="21"/>
              </w:numPr>
            </w:pPr>
            <w:r>
              <w:t>Сущность и роль страховых организаций на страховом рынке?</w:t>
            </w:r>
          </w:p>
          <w:p w14:paraId="0B7595FB" w14:textId="0361D759" w:rsidR="00811849" w:rsidRPr="00811849" w:rsidRDefault="00811849" w:rsidP="00EB261B">
            <w:pPr>
              <w:pStyle w:val="af0"/>
              <w:widowControl w:val="0"/>
              <w:numPr>
                <w:ilvl w:val="0"/>
                <w:numId w:val="21"/>
              </w:numPr>
            </w:pPr>
            <w:r>
              <w:t>Какова структура страхового рынка?</w:t>
            </w:r>
          </w:p>
        </w:tc>
      </w:tr>
      <w:tr w:rsidR="00A55483" w:rsidRPr="003B287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</w:tcPr>
          <w:p w14:paraId="00A39E75" w14:textId="378D0E4A" w:rsidR="00811849" w:rsidRDefault="00E46162" w:rsidP="00DC1095">
            <w:pPr>
              <w:ind w:left="42"/>
              <w:rPr>
                <w:iCs/>
                <w:color w:val="000000" w:themeColor="text1"/>
                <w:sz w:val="22"/>
                <w:szCs w:val="22"/>
              </w:rPr>
            </w:pPr>
            <w:r w:rsidRPr="007A594E">
              <w:rPr>
                <w:iCs/>
                <w:color w:val="000000" w:themeColor="text1"/>
                <w:sz w:val="22"/>
                <w:szCs w:val="22"/>
              </w:rPr>
              <w:t xml:space="preserve">Тестирование по теме </w:t>
            </w:r>
            <w:r w:rsidR="00E13406">
              <w:rPr>
                <w:iCs/>
                <w:color w:val="000000" w:themeColor="text1"/>
                <w:sz w:val="22"/>
                <w:szCs w:val="22"/>
              </w:rPr>
              <w:t>9</w:t>
            </w:r>
            <w:r w:rsidR="005C615C" w:rsidRPr="007A594E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4E76DEA3" w14:textId="41408D90" w:rsidR="003F468B" w:rsidRPr="007A594E" w:rsidRDefault="005C615C" w:rsidP="00DC1095">
            <w:pPr>
              <w:ind w:left="42"/>
              <w:rPr>
                <w:iCs/>
                <w:sz w:val="22"/>
                <w:szCs w:val="22"/>
              </w:rPr>
            </w:pPr>
            <w:r w:rsidRPr="007A594E">
              <w:rPr>
                <w:iCs/>
                <w:color w:val="000000" w:themeColor="text1"/>
                <w:sz w:val="22"/>
                <w:szCs w:val="22"/>
              </w:rPr>
              <w:t>«</w:t>
            </w:r>
            <w:r w:rsidR="00E13406">
              <w:rPr>
                <w:iCs/>
                <w:color w:val="000000" w:themeColor="text1"/>
                <w:sz w:val="22"/>
                <w:szCs w:val="22"/>
              </w:rPr>
              <w:t>Имущественные виды страхования</w:t>
            </w:r>
            <w:r w:rsidRPr="007A594E">
              <w:rPr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69A6DEA9" w14:textId="7A92BF86" w:rsidR="00E13406" w:rsidRPr="00E13406" w:rsidRDefault="00E13406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Вариант 1. </w:t>
            </w:r>
          </w:p>
          <w:p w14:paraId="46CD5C8F" w14:textId="0B878931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1.  Что такое суброгация:</w:t>
            </w:r>
          </w:p>
          <w:p w14:paraId="4F64B7C2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       А.     Волеизъявление страхователя</w:t>
            </w:r>
          </w:p>
          <w:p w14:paraId="65EA7733" w14:textId="77777777" w:rsidR="00811849" w:rsidRPr="00E13406" w:rsidRDefault="00811849" w:rsidP="00811849">
            <w:pPr>
              <w:ind w:left="851" w:hanging="491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В.     Переход к страховщику прав страхователя на возмещение ущерба.</w:t>
            </w:r>
          </w:p>
          <w:p w14:paraId="6EEBC4AE" w14:textId="77777777" w:rsidR="00811849" w:rsidRPr="00E13406" w:rsidRDefault="00811849" w:rsidP="00811849">
            <w:pPr>
              <w:ind w:left="851" w:hanging="491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С.    Особые экономические условия между страховщиком и страхователем по обеспечению неожиданных затрат</w:t>
            </w:r>
          </w:p>
          <w:p w14:paraId="236DF33F" w14:textId="6ACA7D93" w:rsidR="00811849" w:rsidRPr="00E13406" w:rsidRDefault="00811849" w:rsidP="00E13406">
            <w:pPr>
              <w:ind w:left="360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  <w:lang w:val="en-US"/>
              </w:rPr>
              <w:t>D</w:t>
            </w:r>
            <w:r w:rsidRPr="00E13406">
              <w:rPr>
                <w:bCs/>
                <w:sz w:val="22"/>
                <w:szCs w:val="22"/>
              </w:rPr>
              <w:t>.    Страховой случай, который заключается в уничтожении застрахованных имущественных объектов</w:t>
            </w:r>
          </w:p>
          <w:p w14:paraId="4C1978ED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2.  Что такое нагрузка:</w:t>
            </w:r>
          </w:p>
          <w:p w14:paraId="0840E90E" w14:textId="77777777" w:rsidR="00811849" w:rsidRPr="00E13406" w:rsidRDefault="00811849" w:rsidP="00EB261B">
            <w:pPr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Передача страховщику премии</w:t>
            </w:r>
          </w:p>
          <w:p w14:paraId="3D39601B" w14:textId="77777777" w:rsidR="00811849" w:rsidRPr="00E13406" w:rsidRDefault="00811849" w:rsidP="00EB261B">
            <w:pPr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Оплата страхователю </w:t>
            </w:r>
            <w:proofErr w:type="gramStart"/>
            <w:r w:rsidRPr="00E13406">
              <w:rPr>
                <w:bCs/>
                <w:sz w:val="22"/>
                <w:szCs w:val="22"/>
              </w:rPr>
              <w:t>понесенных  убытков</w:t>
            </w:r>
            <w:proofErr w:type="gramEnd"/>
          </w:p>
          <w:p w14:paraId="5D28B11E" w14:textId="77777777" w:rsidR="00811849" w:rsidRPr="00E13406" w:rsidRDefault="00811849" w:rsidP="00EB261B">
            <w:pPr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Основная часть страхового тарифа, предназначенная для формирования страховых резервов</w:t>
            </w:r>
          </w:p>
          <w:p w14:paraId="423FF42B" w14:textId="4237C22D" w:rsidR="00811849" w:rsidRPr="00E13406" w:rsidRDefault="00811849" w:rsidP="00EB261B">
            <w:pPr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Часть страхового тарифа, не связанная с </w:t>
            </w:r>
            <w:proofErr w:type="gramStart"/>
            <w:r w:rsidRPr="00E13406">
              <w:rPr>
                <w:bCs/>
                <w:sz w:val="22"/>
                <w:szCs w:val="22"/>
              </w:rPr>
              <w:t>непосредственно  формированием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резервов, предназначенных для страховых выплат</w:t>
            </w:r>
          </w:p>
          <w:p w14:paraId="2A86F05C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3.  Кто такой цедент:</w:t>
            </w:r>
          </w:p>
          <w:p w14:paraId="15BFD1FD" w14:textId="77777777" w:rsidR="00811849" w:rsidRPr="00E13406" w:rsidRDefault="00811849" w:rsidP="00EB261B">
            <w:pPr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Страховщик</w:t>
            </w:r>
          </w:p>
          <w:p w14:paraId="7AE7A535" w14:textId="77777777" w:rsidR="00811849" w:rsidRPr="00E13406" w:rsidRDefault="00811849" w:rsidP="00EB261B">
            <w:pPr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Перестраховщик</w:t>
            </w:r>
          </w:p>
          <w:p w14:paraId="23B9DB57" w14:textId="77777777" w:rsidR="00811849" w:rsidRPr="00E13406" w:rsidRDefault="00811849" w:rsidP="00EB261B">
            <w:pPr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Страхователь</w:t>
            </w:r>
          </w:p>
          <w:p w14:paraId="7121701F" w14:textId="2D97266C" w:rsidR="00811849" w:rsidRPr="00E13406" w:rsidRDefault="00811849" w:rsidP="00EB261B">
            <w:pPr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Посредник</w:t>
            </w:r>
          </w:p>
          <w:p w14:paraId="2AD74CA0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4.  Что такое квотное перестрахование:</w:t>
            </w:r>
          </w:p>
          <w:p w14:paraId="20A3573D" w14:textId="77777777" w:rsidR="00811849" w:rsidRPr="00E13406" w:rsidRDefault="00811849" w:rsidP="00EB261B">
            <w:pPr>
              <w:numPr>
                <w:ilvl w:val="0"/>
                <w:numId w:val="2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Часть страхового тарифа, не связанная с формированием резервов</w:t>
            </w:r>
          </w:p>
          <w:p w14:paraId="35569315" w14:textId="77777777" w:rsidR="00811849" w:rsidRPr="00E13406" w:rsidRDefault="00811849" w:rsidP="00EB261B">
            <w:pPr>
              <w:numPr>
                <w:ilvl w:val="0"/>
                <w:numId w:val="2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Форма добровольного страхования</w:t>
            </w:r>
          </w:p>
          <w:p w14:paraId="555550E3" w14:textId="77777777" w:rsidR="00811849" w:rsidRPr="00E13406" w:rsidRDefault="00811849" w:rsidP="00EB261B">
            <w:pPr>
              <w:numPr>
                <w:ilvl w:val="0"/>
                <w:numId w:val="2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Перестрахование, по которому страховщик на основании договора передает перестраховщику в согласованной ранее доле все риски по определенному виду страхования</w:t>
            </w:r>
          </w:p>
          <w:p w14:paraId="1ED97895" w14:textId="19787C7D" w:rsidR="00811849" w:rsidRPr="00E13406" w:rsidRDefault="00811849" w:rsidP="00EB261B">
            <w:pPr>
              <w:numPr>
                <w:ilvl w:val="0"/>
                <w:numId w:val="2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Обязательства уплачивать страховщику за принятие им обязательств возместить убытки</w:t>
            </w:r>
          </w:p>
          <w:p w14:paraId="17F3C18D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5.  Что такое нетто-ставка:</w:t>
            </w:r>
          </w:p>
          <w:p w14:paraId="7D54F464" w14:textId="77777777" w:rsidR="00811849" w:rsidRPr="00E13406" w:rsidRDefault="00811849" w:rsidP="00EB261B">
            <w:pPr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Сумма, уплаченная страхователю за убытки</w:t>
            </w:r>
          </w:p>
          <w:p w14:paraId="3F30AD0B" w14:textId="77777777" w:rsidR="00811849" w:rsidRPr="00E13406" w:rsidRDefault="00811849" w:rsidP="00EB261B">
            <w:pPr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Доля премии, уплачиваемая страховщику по договору</w:t>
            </w:r>
          </w:p>
          <w:p w14:paraId="496B5DA1" w14:textId="77777777" w:rsidR="00811849" w:rsidRPr="00E13406" w:rsidRDefault="00811849" w:rsidP="00EB261B">
            <w:pPr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Основная часть страхового тарифа, из которой производятся страховые выплаты</w:t>
            </w:r>
          </w:p>
          <w:p w14:paraId="42F7C3E6" w14:textId="79D46834" w:rsidR="00811849" w:rsidRPr="00E13406" w:rsidRDefault="00811849" w:rsidP="00EB261B">
            <w:pPr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Страховой резерв</w:t>
            </w:r>
          </w:p>
          <w:p w14:paraId="362334C2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6.  Что такое полис страховой:</w:t>
            </w:r>
          </w:p>
          <w:p w14:paraId="7FABC705" w14:textId="77777777" w:rsidR="00811849" w:rsidRPr="00E13406" w:rsidRDefault="00811849" w:rsidP="00EB261B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Документ страховщика, выдаваемый страхователю в подтверждение заключения договора страхования между ними</w:t>
            </w:r>
          </w:p>
          <w:p w14:paraId="7BFF1521" w14:textId="77777777" w:rsidR="00811849" w:rsidRPr="00E13406" w:rsidRDefault="00811849" w:rsidP="00EB261B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Договор страхования</w:t>
            </w:r>
          </w:p>
          <w:p w14:paraId="03DA9F2F" w14:textId="77777777" w:rsidR="00811849" w:rsidRPr="00E13406" w:rsidRDefault="00811849" w:rsidP="00EB261B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lastRenderedPageBreak/>
              <w:t>Документ, определяющий действующую страховую стоимость имущества</w:t>
            </w:r>
          </w:p>
          <w:p w14:paraId="6DB159B9" w14:textId="7E2DE886" w:rsidR="00811849" w:rsidRPr="00E13406" w:rsidRDefault="00811849" w:rsidP="00EB261B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Документ, определяющий процесс оценки стоимости застрахованного имущества</w:t>
            </w:r>
          </w:p>
          <w:p w14:paraId="47CBEE0A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7.  Что такое удержание собственное:</w:t>
            </w:r>
          </w:p>
          <w:p w14:paraId="7577DBC2" w14:textId="77777777" w:rsidR="00811849" w:rsidRPr="00E13406" w:rsidRDefault="00811849" w:rsidP="00EB261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Переданная сумма перестраховщику</w:t>
            </w:r>
          </w:p>
          <w:p w14:paraId="1236916C" w14:textId="77777777" w:rsidR="00811849" w:rsidRPr="00E13406" w:rsidRDefault="00811849" w:rsidP="00EB261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Действительная страховая стоимость </w:t>
            </w:r>
            <w:proofErr w:type="gramStart"/>
            <w:r w:rsidRPr="00E13406">
              <w:rPr>
                <w:bCs/>
                <w:sz w:val="22"/>
                <w:szCs w:val="22"/>
              </w:rPr>
              <w:t>застрахованной  стоимости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имущества</w:t>
            </w:r>
          </w:p>
          <w:p w14:paraId="52759E18" w14:textId="77777777" w:rsidR="00811849" w:rsidRPr="00E13406" w:rsidRDefault="00811849" w:rsidP="00EB261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Страховая премия</w:t>
            </w:r>
          </w:p>
          <w:p w14:paraId="5AD52BC7" w14:textId="6385E810" w:rsidR="00811849" w:rsidRPr="00E13406" w:rsidRDefault="00811849" w:rsidP="00EB261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Экономически объективный уровень суммы, в пределах которой страховщик оставляет определенную долю страхуемых рисков</w:t>
            </w:r>
          </w:p>
          <w:p w14:paraId="3EFD6116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8.  Что такое франшиза:</w:t>
            </w:r>
          </w:p>
          <w:p w14:paraId="19826322" w14:textId="77777777" w:rsidR="00811849" w:rsidRPr="00E13406" w:rsidRDefault="00811849" w:rsidP="00EB261B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Передача перестраховщику суммы, превышающей определенный уровень взносов</w:t>
            </w:r>
          </w:p>
          <w:p w14:paraId="3A21D689" w14:textId="77777777" w:rsidR="00811849" w:rsidRPr="00E13406" w:rsidRDefault="00811849" w:rsidP="00EB261B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Освобождение страховщика от возмещения убытков</w:t>
            </w:r>
          </w:p>
          <w:p w14:paraId="3F300EAD" w14:textId="77777777" w:rsidR="00811849" w:rsidRPr="00E13406" w:rsidRDefault="00811849" w:rsidP="00EB261B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Страховой случай, суть которого заключается в целостности застрахованного имущества</w:t>
            </w:r>
          </w:p>
          <w:p w14:paraId="412E0F12" w14:textId="21B99192" w:rsidR="00811849" w:rsidRPr="00E13406" w:rsidRDefault="00811849" w:rsidP="00EB261B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Документ, выдаваемый страхователю в подтверждение заключения договора страхования</w:t>
            </w:r>
          </w:p>
          <w:p w14:paraId="1F04EBD3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9.  Кто такие страхователи:</w:t>
            </w:r>
          </w:p>
          <w:p w14:paraId="1AD7BFAB" w14:textId="77777777" w:rsidR="00811849" w:rsidRPr="00E13406" w:rsidRDefault="00811849" w:rsidP="00EB261B">
            <w:pPr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Юридические лица, занимающиеся страхованием</w:t>
            </w:r>
          </w:p>
          <w:p w14:paraId="61E0B792" w14:textId="77777777" w:rsidR="00811849" w:rsidRPr="00E13406" w:rsidRDefault="00811849" w:rsidP="00EB261B">
            <w:pPr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Лица, способствующие заключению </w:t>
            </w:r>
            <w:proofErr w:type="gramStart"/>
            <w:r w:rsidRPr="00E13406">
              <w:rPr>
                <w:bCs/>
                <w:sz w:val="22"/>
                <w:szCs w:val="22"/>
              </w:rPr>
              <w:t>страхового  договора</w:t>
            </w:r>
            <w:proofErr w:type="gramEnd"/>
          </w:p>
          <w:p w14:paraId="04EF3B94" w14:textId="77777777" w:rsidR="00811849" w:rsidRPr="00E13406" w:rsidRDefault="00811849" w:rsidP="00EB261B">
            <w:pPr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чье имущество застраховано</w:t>
            </w:r>
          </w:p>
          <w:p w14:paraId="2533673A" w14:textId="21D458D3" w:rsidR="00811849" w:rsidRPr="00E13406" w:rsidRDefault="00811849" w:rsidP="00EB261B">
            <w:pPr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Лица, у которых возникла необходимость страховой защиты их имущества, личности, оплатившие страховые взносы</w:t>
            </w:r>
          </w:p>
          <w:p w14:paraId="400BE068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10. Кто такой выгодоприобретатель:</w:t>
            </w:r>
          </w:p>
          <w:p w14:paraId="22ACC26F" w14:textId="77777777" w:rsidR="00811849" w:rsidRPr="00E13406" w:rsidRDefault="00811849" w:rsidP="00EB261B">
            <w:pPr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указанное страхователем в полисе в качестве получателя страховой выплаты в случае смерти страхователя</w:t>
            </w:r>
          </w:p>
          <w:p w14:paraId="58ABEF32" w14:textId="77777777" w:rsidR="00811849" w:rsidRPr="00E13406" w:rsidRDefault="00811849" w:rsidP="00EB261B">
            <w:pPr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заключившее страховой договор</w:t>
            </w:r>
          </w:p>
          <w:p w14:paraId="570426F5" w14:textId="77777777" w:rsidR="00811849" w:rsidRPr="00E13406" w:rsidRDefault="00811849" w:rsidP="00EB261B">
            <w:pPr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Посредник в страховом деле</w:t>
            </w:r>
          </w:p>
          <w:p w14:paraId="55575E05" w14:textId="77777777" w:rsidR="00811849" w:rsidRPr="00E13406" w:rsidRDefault="00811849" w:rsidP="00EB261B">
            <w:pPr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Юридические лица, имеющие лицензию на ведение страховой деятельности</w:t>
            </w:r>
          </w:p>
          <w:p w14:paraId="13BEB791" w14:textId="62758B95" w:rsidR="00811849" w:rsidRPr="00E13406" w:rsidRDefault="00E13406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Вариант 2:</w:t>
            </w:r>
          </w:p>
          <w:p w14:paraId="1694EFAC" w14:textId="15E82025" w:rsidR="00811849" w:rsidRPr="00E13406" w:rsidRDefault="00E13406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1</w:t>
            </w:r>
            <w:r w:rsidR="00811849" w:rsidRPr="00E13406">
              <w:rPr>
                <w:bCs/>
                <w:sz w:val="22"/>
                <w:szCs w:val="22"/>
              </w:rPr>
              <w:t>.  Кто относится к страховщикам:</w:t>
            </w:r>
          </w:p>
          <w:p w14:paraId="6ABB6396" w14:textId="77777777" w:rsidR="00811849" w:rsidRPr="00E13406" w:rsidRDefault="00811849" w:rsidP="00EB261B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Лицо, заключившее договор страхования своего </w:t>
            </w:r>
            <w:proofErr w:type="gramStart"/>
            <w:r w:rsidRPr="00E13406">
              <w:rPr>
                <w:bCs/>
                <w:sz w:val="22"/>
                <w:szCs w:val="22"/>
              </w:rPr>
              <w:t>имущества  или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личности</w:t>
            </w:r>
          </w:p>
          <w:p w14:paraId="31E863FC" w14:textId="77777777" w:rsidR="00811849" w:rsidRPr="00E13406" w:rsidRDefault="00811849" w:rsidP="00EB261B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Третье лицо, в пользу которого заключен страховой договор</w:t>
            </w:r>
          </w:p>
          <w:p w14:paraId="3B508301" w14:textId="77777777" w:rsidR="00811849" w:rsidRPr="00E13406" w:rsidRDefault="00811849" w:rsidP="00EB261B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Юридические лица, прошедшие государственную регистрацию, имеющие право заниматься страховой деятельностью</w:t>
            </w:r>
          </w:p>
          <w:p w14:paraId="1AB32EF9" w14:textId="2F7AB93A" w:rsidR="00811849" w:rsidRPr="00E13406" w:rsidRDefault="00811849" w:rsidP="00EB261B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Юридические или </w:t>
            </w:r>
            <w:proofErr w:type="gramStart"/>
            <w:r w:rsidRPr="00E13406">
              <w:rPr>
                <w:bCs/>
                <w:sz w:val="22"/>
                <w:szCs w:val="22"/>
              </w:rPr>
              <w:t>физические  лица</w:t>
            </w:r>
            <w:proofErr w:type="gramEnd"/>
            <w:r w:rsidRPr="00E13406">
              <w:rPr>
                <w:bCs/>
                <w:sz w:val="22"/>
                <w:szCs w:val="22"/>
              </w:rPr>
              <w:t>, имеющие право заниматься страховой деятельностью</w:t>
            </w:r>
          </w:p>
          <w:p w14:paraId="671DCA7D" w14:textId="1220A53D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2.  Кто такие страховые брокеры:</w:t>
            </w:r>
          </w:p>
          <w:p w14:paraId="7CEE1AE9" w14:textId="77777777" w:rsidR="00811849" w:rsidRPr="00E13406" w:rsidRDefault="00811849" w:rsidP="00EB261B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lastRenderedPageBreak/>
              <w:t>Лицо, чье имущество застраховано</w:t>
            </w:r>
          </w:p>
          <w:p w14:paraId="558B665D" w14:textId="77777777" w:rsidR="00811849" w:rsidRPr="00E13406" w:rsidRDefault="00811849" w:rsidP="00EB261B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Лица, способствующие заключению страховой сделки</w:t>
            </w:r>
          </w:p>
          <w:p w14:paraId="5FE2D23A" w14:textId="77777777" w:rsidR="00811849" w:rsidRPr="00E13406" w:rsidRDefault="00811849" w:rsidP="00EB261B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в пользу которого заключен страховой договор</w:t>
            </w:r>
          </w:p>
          <w:p w14:paraId="1BA7F01C" w14:textId="77777777" w:rsidR="00811849" w:rsidRPr="00E13406" w:rsidRDefault="00811849" w:rsidP="00EB261B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Юридические лица, ответственные за выплату компенсаций</w:t>
            </w:r>
          </w:p>
          <w:p w14:paraId="3979E320" w14:textId="096FCD5C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3.  Кто относится к «третьему лицу» в страховом деле:</w:t>
            </w:r>
          </w:p>
          <w:p w14:paraId="140B25C2" w14:textId="77777777" w:rsidR="00811849" w:rsidRPr="00E13406" w:rsidRDefault="00811849" w:rsidP="00EB261B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Субъект, чьему имуществу или личности нанесен ущерб застрахованным лицом</w:t>
            </w:r>
          </w:p>
          <w:p w14:paraId="0AB442DF" w14:textId="77777777" w:rsidR="00811849" w:rsidRPr="00E13406" w:rsidRDefault="00811849" w:rsidP="00EB261B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Страховой агент-посредник</w:t>
            </w:r>
          </w:p>
          <w:p w14:paraId="40760BC0" w14:textId="77777777" w:rsidR="00811849" w:rsidRPr="00E13406" w:rsidRDefault="00811849" w:rsidP="00EB261B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Посредник между страховщиком и страхователем</w:t>
            </w:r>
          </w:p>
          <w:p w14:paraId="0BAD9B12" w14:textId="77777777" w:rsidR="00811849" w:rsidRPr="00E13406" w:rsidRDefault="00811849" w:rsidP="00EB261B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указанное в полисе в качестве получателя страховой суммы</w:t>
            </w:r>
          </w:p>
          <w:p w14:paraId="35F71B92" w14:textId="2125FEBE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4.  Кто относится к категории страховых агентов:</w:t>
            </w:r>
          </w:p>
          <w:p w14:paraId="63E99304" w14:textId="77777777" w:rsidR="00811849" w:rsidRPr="00E13406" w:rsidRDefault="00811849" w:rsidP="00EB261B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подписавшее договор о страховании</w:t>
            </w:r>
          </w:p>
          <w:p w14:paraId="12B9FEA3" w14:textId="77777777" w:rsidR="00811849" w:rsidRPr="00E13406" w:rsidRDefault="00811849" w:rsidP="00EB261B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представляющее интересы страховщика и страхователя</w:t>
            </w:r>
          </w:p>
          <w:p w14:paraId="046A6233" w14:textId="77777777" w:rsidR="00811849" w:rsidRPr="00E13406" w:rsidRDefault="00811849" w:rsidP="00EB261B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лицо, заключившее договор о страховании своей жизни, имущества</w:t>
            </w:r>
          </w:p>
          <w:p w14:paraId="0045EDBD" w14:textId="77777777" w:rsidR="00811849" w:rsidRPr="00E13406" w:rsidRDefault="00811849" w:rsidP="00EB261B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Он представляет интересы страховщика</w:t>
            </w:r>
          </w:p>
          <w:p w14:paraId="367BB8E5" w14:textId="49AA7AF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5.   Что относится к объектам страховой защиты:</w:t>
            </w:r>
          </w:p>
          <w:p w14:paraId="4370F06E" w14:textId="77777777" w:rsidR="00811849" w:rsidRPr="00E13406" w:rsidRDefault="00811849" w:rsidP="00EB261B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Владение и распоряжение имуществом</w:t>
            </w:r>
          </w:p>
          <w:p w14:paraId="5EC483B3" w14:textId="77777777" w:rsidR="00811849" w:rsidRPr="00E13406" w:rsidRDefault="00811849" w:rsidP="00EB261B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Владение, распоряжение и пользование имуществом, личностью людей, гражданской ответственностью застрахованных перед третьими лицами  </w:t>
            </w:r>
          </w:p>
          <w:p w14:paraId="33FD5EC4" w14:textId="77777777" w:rsidR="00811849" w:rsidRPr="00E13406" w:rsidRDefault="00811849" w:rsidP="00EB261B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Личность людей, их здоровье</w:t>
            </w:r>
          </w:p>
          <w:p w14:paraId="1A295EE5" w14:textId="77777777" w:rsidR="00811849" w:rsidRPr="00E13406" w:rsidRDefault="00811849" w:rsidP="00EB261B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Владение, распоряжение и пользование имущества (своим и третьих лиц)</w:t>
            </w:r>
          </w:p>
          <w:p w14:paraId="2F2377BB" w14:textId="2C3C3B8F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6.   Является ли страховая услуга товаром:</w:t>
            </w:r>
          </w:p>
          <w:p w14:paraId="7EB50E68" w14:textId="77777777" w:rsidR="00811849" w:rsidRPr="00E13406" w:rsidRDefault="00811849" w:rsidP="00EB261B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Страховая услуга служит </w:t>
            </w:r>
            <w:proofErr w:type="gramStart"/>
            <w:r w:rsidRPr="00E13406">
              <w:rPr>
                <w:bCs/>
                <w:sz w:val="22"/>
                <w:szCs w:val="22"/>
              </w:rPr>
              <w:t xml:space="preserve">для  </w:t>
            </w:r>
            <w:proofErr w:type="spellStart"/>
            <w:r w:rsidRPr="00E13406">
              <w:rPr>
                <w:bCs/>
                <w:sz w:val="22"/>
                <w:szCs w:val="22"/>
              </w:rPr>
              <w:t>выплачивания</w:t>
            </w:r>
            <w:proofErr w:type="spellEnd"/>
            <w:proofErr w:type="gramEnd"/>
            <w:r w:rsidRPr="00E13406">
              <w:rPr>
                <w:bCs/>
                <w:sz w:val="22"/>
                <w:szCs w:val="22"/>
              </w:rPr>
              <w:t xml:space="preserve">  страхователю возмещения за ущерб</w:t>
            </w:r>
          </w:p>
          <w:p w14:paraId="02F6A4F2" w14:textId="77777777" w:rsidR="00811849" w:rsidRPr="00E13406" w:rsidRDefault="00811849" w:rsidP="00EB261B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Страховая услуга служит для выплаты комиссионного вознаграждения посреднику</w:t>
            </w:r>
          </w:p>
          <w:p w14:paraId="4B228073" w14:textId="77777777" w:rsidR="00811849" w:rsidRPr="00E13406" w:rsidRDefault="00811849" w:rsidP="00EB261B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Нет</w:t>
            </w:r>
          </w:p>
          <w:p w14:paraId="05A69FE3" w14:textId="77777777" w:rsidR="00811849" w:rsidRPr="00E13406" w:rsidRDefault="00811849" w:rsidP="00EB261B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Да</w:t>
            </w:r>
          </w:p>
          <w:p w14:paraId="0018CF40" w14:textId="1DC5B105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7.  Что такое самострахование:</w:t>
            </w:r>
          </w:p>
          <w:p w14:paraId="52D37FE6" w14:textId="77777777" w:rsidR="00811849" w:rsidRPr="00E13406" w:rsidRDefault="00811849" w:rsidP="00EB261B">
            <w:pPr>
              <w:numPr>
                <w:ilvl w:val="0"/>
                <w:numId w:val="3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когда государство само создает страховой резерв</w:t>
            </w:r>
          </w:p>
          <w:p w14:paraId="16DE767F" w14:textId="77777777" w:rsidR="00811849" w:rsidRPr="00E13406" w:rsidRDefault="00811849" w:rsidP="00EB261B">
            <w:pPr>
              <w:numPr>
                <w:ilvl w:val="0"/>
                <w:numId w:val="3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Это </w:t>
            </w:r>
            <w:proofErr w:type="gramStart"/>
            <w:r w:rsidRPr="00E13406">
              <w:rPr>
                <w:bCs/>
                <w:sz w:val="22"/>
                <w:szCs w:val="22"/>
              </w:rPr>
              <w:t>когда  страховой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фонд создает страховая компания</w:t>
            </w:r>
          </w:p>
          <w:p w14:paraId="6F74A260" w14:textId="77777777" w:rsidR="00811849" w:rsidRPr="00E13406" w:rsidRDefault="00811849" w:rsidP="00EB261B">
            <w:pPr>
              <w:numPr>
                <w:ilvl w:val="0"/>
                <w:numId w:val="3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когда государство или регионы, предприятия, граждане создают запасы по собственной инициативе за счет своих доходов</w:t>
            </w:r>
          </w:p>
          <w:p w14:paraId="68863E93" w14:textId="77777777" w:rsidR="00811849" w:rsidRPr="00E13406" w:rsidRDefault="00811849" w:rsidP="00EB261B">
            <w:pPr>
              <w:numPr>
                <w:ilvl w:val="0"/>
                <w:numId w:val="3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когда страхователь (юридическое лицо) сам создает резервный страховой фонд</w:t>
            </w:r>
          </w:p>
          <w:p w14:paraId="15C16B44" w14:textId="4424DF03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8.  Что такое прямое страхование:</w:t>
            </w:r>
          </w:p>
          <w:p w14:paraId="383CBAF0" w14:textId="77777777" w:rsidR="00811849" w:rsidRPr="00E13406" w:rsidRDefault="00811849" w:rsidP="00EB261B">
            <w:pPr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При нем резервы создаются самим страхователем - юридическим лицом</w:t>
            </w:r>
          </w:p>
          <w:p w14:paraId="0CDC671D" w14:textId="77777777" w:rsidR="00811849" w:rsidRPr="00E13406" w:rsidRDefault="00811849" w:rsidP="00EB261B">
            <w:pPr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lastRenderedPageBreak/>
              <w:t>При нем резервы создаются в регионе</w:t>
            </w:r>
          </w:p>
          <w:p w14:paraId="7E6C7E20" w14:textId="77777777" w:rsidR="00811849" w:rsidRPr="00E13406" w:rsidRDefault="00811849" w:rsidP="00EB261B">
            <w:pPr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При нем резервы создаются специализированными страховыми компаниями</w:t>
            </w:r>
          </w:p>
          <w:p w14:paraId="232F937A" w14:textId="77777777" w:rsidR="00811849" w:rsidRPr="00E13406" w:rsidRDefault="00811849" w:rsidP="00EB261B">
            <w:pPr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При нем страховые резервы создаются государством</w:t>
            </w:r>
          </w:p>
          <w:p w14:paraId="001389CC" w14:textId="558C59E5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9.  Что такое страховой случай:</w:t>
            </w:r>
          </w:p>
          <w:p w14:paraId="089A0319" w14:textId="77777777" w:rsidR="00811849" w:rsidRPr="00E13406" w:rsidRDefault="00811849" w:rsidP="00EB261B">
            <w:pPr>
              <w:numPr>
                <w:ilvl w:val="0"/>
                <w:numId w:val="3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Событие, </w:t>
            </w:r>
            <w:proofErr w:type="gramStart"/>
            <w:r w:rsidRPr="00E13406">
              <w:rPr>
                <w:bCs/>
                <w:sz w:val="22"/>
                <w:szCs w:val="22"/>
              </w:rPr>
              <w:t>при  наступлении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которого страховщик обязан выплатить клиенту страховое возмещение</w:t>
            </w:r>
          </w:p>
          <w:p w14:paraId="17757B1A" w14:textId="77777777" w:rsidR="00811849" w:rsidRPr="00E13406" w:rsidRDefault="00811849" w:rsidP="00EB261B">
            <w:pPr>
              <w:numPr>
                <w:ilvl w:val="0"/>
                <w:numId w:val="3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Особое экономическое отношение между страховщиком и страхователем по поводу предупреждения на счет возмещения ущерба</w:t>
            </w:r>
          </w:p>
          <w:p w14:paraId="11004B3D" w14:textId="77777777" w:rsidR="00811849" w:rsidRPr="00E13406" w:rsidRDefault="00811849" w:rsidP="00EB261B">
            <w:pPr>
              <w:numPr>
                <w:ilvl w:val="0"/>
                <w:numId w:val="3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Особое экономическое отношение между страховщиком и страхователем по поводу ограничения крупных выплат</w:t>
            </w:r>
          </w:p>
          <w:p w14:paraId="53532CAF" w14:textId="77777777" w:rsidR="00811849" w:rsidRPr="00E13406" w:rsidRDefault="00811849" w:rsidP="00EB261B">
            <w:pPr>
              <w:numPr>
                <w:ilvl w:val="0"/>
                <w:numId w:val="3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Особое экономическое отношение между страховщиком и страхователем по поводу обеспечения случайных крупных затрат</w:t>
            </w:r>
          </w:p>
          <w:p w14:paraId="6CD3E029" w14:textId="2B290833" w:rsidR="00811849" w:rsidRPr="00E13406" w:rsidRDefault="00E13406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1</w:t>
            </w:r>
            <w:r w:rsidR="00811849" w:rsidRPr="00E13406">
              <w:rPr>
                <w:bCs/>
                <w:sz w:val="22"/>
                <w:szCs w:val="22"/>
              </w:rPr>
              <w:t xml:space="preserve">0.  Что такое </w:t>
            </w:r>
            <w:proofErr w:type="spellStart"/>
            <w:proofErr w:type="gramStart"/>
            <w:r w:rsidR="00811849" w:rsidRPr="00E13406">
              <w:rPr>
                <w:bCs/>
                <w:sz w:val="22"/>
                <w:szCs w:val="22"/>
              </w:rPr>
              <w:t>перераспределительность</w:t>
            </w:r>
            <w:proofErr w:type="spellEnd"/>
            <w:r w:rsidR="00811849" w:rsidRPr="00E13406">
              <w:rPr>
                <w:bCs/>
                <w:sz w:val="22"/>
                <w:szCs w:val="22"/>
              </w:rPr>
              <w:t xml:space="preserve">  страхования</w:t>
            </w:r>
            <w:proofErr w:type="gramEnd"/>
            <w:r w:rsidR="00811849" w:rsidRPr="00E13406">
              <w:rPr>
                <w:bCs/>
                <w:sz w:val="22"/>
                <w:szCs w:val="22"/>
              </w:rPr>
              <w:t>:</w:t>
            </w:r>
          </w:p>
          <w:p w14:paraId="174B7C7C" w14:textId="77777777" w:rsidR="00811849" w:rsidRPr="00E13406" w:rsidRDefault="00811849" w:rsidP="00EB261B">
            <w:pPr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означает, что страхователи знают о том, что их взносы получат те, кто понесут ущерб</w:t>
            </w:r>
          </w:p>
          <w:p w14:paraId="45F350A0" w14:textId="77777777" w:rsidR="00811849" w:rsidRPr="00E13406" w:rsidRDefault="00811849" w:rsidP="00EB261B">
            <w:pPr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Она заключается в том, что желающий застраховаться не может этого </w:t>
            </w:r>
            <w:proofErr w:type="gramStart"/>
            <w:r w:rsidRPr="00E13406">
              <w:rPr>
                <w:bCs/>
                <w:sz w:val="22"/>
                <w:szCs w:val="22"/>
              </w:rPr>
              <w:t>сделать,  пока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его валовой доход (брутто) посредством перераспределения не превратится в нетто (чистый) доход</w:t>
            </w:r>
          </w:p>
          <w:p w14:paraId="2268F114" w14:textId="77777777" w:rsidR="00811849" w:rsidRPr="00E13406" w:rsidRDefault="00811849" w:rsidP="00EB261B">
            <w:pPr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Она заключается в том, что страхователи не продадут услугу по защите от событий, о которых заранее известно</w:t>
            </w:r>
          </w:p>
          <w:p w14:paraId="2EF555C6" w14:textId="77777777" w:rsidR="00811849" w:rsidRPr="00E13406" w:rsidRDefault="00811849" w:rsidP="00EB261B">
            <w:pPr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Она заключается в том, что в формировании резервов участвуют не все члены общества</w:t>
            </w:r>
          </w:p>
          <w:p w14:paraId="14E847AD" w14:textId="15974FB1" w:rsidR="00811849" w:rsidRPr="00E13406" w:rsidRDefault="00E13406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Вариант 3. </w:t>
            </w:r>
          </w:p>
          <w:p w14:paraId="2E127AE9" w14:textId="68D8F025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1.  Что такое замкнутая солидарность:</w:t>
            </w:r>
          </w:p>
          <w:p w14:paraId="160205ED" w14:textId="77777777" w:rsidR="00811849" w:rsidRPr="00E13406" w:rsidRDefault="00811849" w:rsidP="00EB261B">
            <w:pPr>
              <w:numPr>
                <w:ilvl w:val="0"/>
                <w:numId w:val="4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означает, что страхование возможно лишь, когда оно опирается на случайность</w:t>
            </w:r>
          </w:p>
          <w:p w14:paraId="66AA214C" w14:textId="77777777" w:rsidR="00811849" w:rsidRPr="00E13406" w:rsidRDefault="00811849" w:rsidP="00EB261B">
            <w:pPr>
              <w:numPr>
                <w:ilvl w:val="0"/>
                <w:numId w:val="4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Она заключается в том, что любой желающий может застраховать свои объекты</w:t>
            </w:r>
          </w:p>
          <w:p w14:paraId="27CC5666" w14:textId="77777777" w:rsidR="00811849" w:rsidRPr="00E13406" w:rsidRDefault="00811849" w:rsidP="00EB261B">
            <w:pPr>
              <w:numPr>
                <w:ilvl w:val="0"/>
                <w:numId w:val="4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Она заключается в том, что любой желающий может купить услугу по страхованию и быть защищенным от </w:t>
            </w:r>
            <w:proofErr w:type="gramStart"/>
            <w:r w:rsidRPr="00E13406">
              <w:rPr>
                <w:bCs/>
                <w:sz w:val="22"/>
                <w:szCs w:val="22"/>
              </w:rPr>
              <w:t>ущерба  денежной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компенсацией от ущерба</w:t>
            </w:r>
          </w:p>
          <w:p w14:paraId="63BAA162" w14:textId="679CDF04" w:rsidR="00811849" w:rsidRPr="00E13406" w:rsidRDefault="00811849" w:rsidP="00EB261B">
            <w:pPr>
              <w:numPr>
                <w:ilvl w:val="0"/>
                <w:numId w:val="4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Она заключается в том, что в формировании резервов страховой фирмы участвуют только страхователи</w:t>
            </w:r>
          </w:p>
          <w:p w14:paraId="09CE137B" w14:textId="6581BA25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2. Что такое возвратность страхования:</w:t>
            </w:r>
          </w:p>
          <w:p w14:paraId="41CE1838" w14:textId="77777777" w:rsidR="00811849" w:rsidRPr="00E13406" w:rsidRDefault="00811849" w:rsidP="00EB261B">
            <w:pPr>
              <w:numPr>
                <w:ilvl w:val="0"/>
                <w:numId w:val="4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означает, что брутто-взносы не принадлежат страховщику</w:t>
            </w:r>
          </w:p>
          <w:p w14:paraId="1A840193" w14:textId="77777777" w:rsidR="00811849" w:rsidRPr="00E13406" w:rsidRDefault="00811849" w:rsidP="00EB261B">
            <w:pPr>
              <w:numPr>
                <w:ilvl w:val="0"/>
                <w:numId w:val="4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означает, что нетто-взносы не принадлежат страховщику</w:t>
            </w:r>
          </w:p>
          <w:p w14:paraId="553D2716" w14:textId="77777777" w:rsidR="00811849" w:rsidRPr="00E13406" w:rsidRDefault="00811849" w:rsidP="00EB261B">
            <w:pPr>
              <w:numPr>
                <w:ilvl w:val="0"/>
                <w:numId w:val="4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означает, что страховые взносы, кроме премии, не принадлежат страховщику</w:t>
            </w:r>
          </w:p>
          <w:p w14:paraId="26116A29" w14:textId="77777777" w:rsidR="00811849" w:rsidRPr="00E13406" w:rsidRDefault="00811849" w:rsidP="00EB261B">
            <w:pPr>
              <w:numPr>
                <w:ilvl w:val="0"/>
                <w:numId w:val="4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Она означает, что не все члены страховой фирмы участвуют в создании резервов</w:t>
            </w:r>
          </w:p>
          <w:p w14:paraId="12FD1429" w14:textId="08249325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3.  Какие звенья можно выделить для различия объектов страхования:</w:t>
            </w:r>
          </w:p>
          <w:p w14:paraId="11FB1C4C" w14:textId="77777777" w:rsidR="00811849" w:rsidRPr="00E13406" w:rsidRDefault="00811849" w:rsidP="00EB261B">
            <w:pPr>
              <w:numPr>
                <w:ilvl w:val="0"/>
                <w:numId w:val="4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Отрасли и </w:t>
            </w:r>
            <w:proofErr w:type="spellStart"/>
            <w:r w:rsidRPr="00E13406">
              <w:rPr>
                <w:bCs/>
                <w:sz w:val="22"/>
                <w:szCs w:val="22"/>
              </w:rPr>
              <w:t>подотрасли</w:t>
            </w:r>
            <w:proofErr w:type="spellEnd"/>
            <w:r w:rsidRPr="00E13406">
              <w:rPr>
                <w:bCs/>
                <w:sz w:val="22"/>
                <w:szCs w:val="22"/>
              </w:rPr>
              <w:t xml:space="preserve"> страхования</w:t>
            </w:r>
          </w:p>
          <w:p w14:paraId="69795A50" w14:textId="77777777" w:rsidR="00811849" w:rsidRPr="00E13406" w:rsidRDefault="00811849" w:rsidP="00EB261B">
            <w:pPr>
              <w:numPr>
                <w:ilvl w:val="0"/>
                <w:numId w:val="4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Отрасли и виды страхования</w:t>
            </w:r>
          </w:p>
          <w:p w14:paraId="6F8A8C92" w14:textId="77777777" w:rsidR="00811849" w:rsidRPr="00E13406" w:rsidRDefault="00811849" w:rsidP="00EB261B">
            <w:pPr>
              <w:numPr>
                <w:ilvl w:val="0"/>
                <w:numId w:val="4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lastRenderedPageBreak/>
              <w:t>Содержание и формы страхования</w:t>
            </w:r>
          </w:p>
          <w:p w14:paraId="313FB141" w14:textId="77777777" w:rsidR="00811849" w:rsidRPr="00E13406" w:rsidRDefault="00811849" w:rsidP="00EB261B">
            <w:pPr>
              <w:numPr>
                <w:ilvl w:val="0"/>
                <w:numId w:val="4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Отрасли, </w:t>
            </w:r>
            <w:proofErr w:type="spellStart"/>
            <w:r w:rsidRPr="00E13406">
              <w:rPr>
                <w:bCs/>
                <w:sz w:val="22"/>
                <w:szCs w:val="22"/>
              </w:rPr>
              <w:t>подотрасли</w:t>
            </w:r>
            <w:proofErr w:type="spellEnd"/>
            <w:r w:rsidRPr="00E13406">
              <w:rPr>
                <w:bCs/>
                <w:sz w:val="22"/>
                <w:szCs w:val="22"/>
              </w:rPr>
              <w:t>, виды страхования</w:t>
            </w:r>
          </w:p>
          <w:p w14:paraId="0AD999EC" w14:textId="7E2D9B20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4.  Что относится к личному страхованию:</w:t>
            </w:r>
          </w:p>
          <w:p w14:paraId="58F2A768" w14:textId="77777777" w:rsidR="00811849" w:rsidRPr="00E13406" w:rsidRDefault="00811849" w:rsidP="00EB261B">
            <w:pPr>
              <w:numPr>
                <w:ilvl w:val="0"/>
                <w:numId w:val="4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Объектами его являются имущественные интересы, </w:t>
            </w:r>
            <w:proofErr w:type="gramStart"/>
            <w:r w:rsidRPr="00E13406">
              <w:rPr>
                <w:bCs/>
                <w:sz w:val="22"/>
                <w:szCs w:val="22"/>
              </w:rPr>
              <w:t>связанные  с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 жизнью, здоровьем и пенсионным обеспечением страхователя</w:t>
            </w:r>
          </w:p>
          <w:p w14:paraId="700D3538" w14:textId="77777777" w:rsidR="00811849" w:rsidRPr="00E13406" w:rsidRDefault="00811849" w:rsidP="00EB261B">
            <w:pPr>
              <w:numPr>
                <w:ilvl w:val="0"/>
                <w:numId w:val="4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его являются имущественные интересы, связанные с владением имущества</w:t>
            </w:r>
          </w:p>
          <w:p w14:paraId="45BF8986" w14:textId="77777777" w:rsidR="00811849" w:rsidRPr="00E13406" w:rsidRDefault="00811849" w:rsidP="00EB261B">
            <w:pPr>
              <w:numPr>
                <w:ilvl w:val="0"/>
                <w:numId w:val="4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Объектами его являются имущественные интересы, связанные с причинением </w:t>
            </w:r>
            <w:proofErr w:type="gramStart"/>
            <w:r w:rsidRPr="00E13406">
              <w:rPr>
                <w:bCs/>
                <w:sz w:val="22"/>
                <w:szCs w:val="22"/>
              </w:rPr>
              <w:t>ущерба  страхователем</w:t>
            </w:r>
            <w:proofErr w:type="gramEnd"/>
          </w:p>
          <w:p w14:paraId="600BADF9" w14:textId="77777777" w:rsidR="00811849" w:rsidRPr="00E13406" w:rsidRDefault="00811849" w:rsidP="00EB261B">
            <w:pPr>
              <w:numPr>
                <w:ilvl w:val="0"/>
                <w:numId w:val="4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имущественное страхование к страхованию ответственности</w:t>
            </w:r>
          </w:p>
          <w:p w14:paraId="0B6E1565" w14:textId="36A50CAB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5.  Что относится к имущественному страхованию:</w:t>
            </w:r>
          </w:p>
          <w:p w14:paraId="19377632" w14:textId="77777777" w:rsidR="00811849" w:rsidRPr="00E13406" w:rsidRDefault="00811849" w:rsidP="00EB261B">
            <w:pPr>
              <w:numPr>
                <w:ilvl w:val="0"/>
                <w:numId w:val="45"/>
              </w:numPr>
              <w:tabs>
                <w:tab w:val="num" w:pos="709"/>
              </w:tabs>
              <w:ind w:left="709" w:hanging="425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Страхование ответственности за имущество физического лица</w:t>
            </w:r>
          </w:p>
          <w:p w14:paraId="7FBE1FF8" w14:textId="77777777" w:rsidR="00811849" w:rsidRPr="00E13406" w:rsidRDefault="00811849" w:rsidP="00EB261B">
            <w:pPr>
              <w:numPr>
                <w:ilvl w:val="0"/>
                <w:numId w:val="45"/>
              </w:numPr>
              <w:tabs>
                <w:tab w:val="num" w:pos="709"/>
              </w:tabs>
              <w:ind w:left="709" w:hanging="425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этого страхования являются имущественные интересы, связанные с пользованием имущества</w:t>
            </w:r>
          </w:p>
          <w:p w14:paraId="3BDD7C0F" w14:textId="77777777" w:rsidR="00811849" w:rsidRPr="00E13406" w:rsidRDefault="00811849" w:rsidP="00EB261B">
            <w:pPr>
              <w:numPr>
                <w:ilvl w:val="0"/>
                <w:numId w:val="45"/>
              </w:numPr>
              <w:tabs>
                <w:tab w:val="num" w:pos="709"/>
              </w:tabs>
              <w:ind w:left="709" w:hanging="425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его являются имущественные интересы, связанные с трудоспособностью застрахованного лица</w:t>
            </w:r>
          </w:p>
          <w:p w14:paraId="3AED14CE" w14:textId="77777777" w:rsidR="00811849" w:rsidRPr="00E13406" w:rsidRDefault="00811849" w:rsidP="00EB261B">
            <w:pPr>
              <w:numPr>
                <w:ilvl w:val="0"/>
                <w:numId w:val="45"/>
              </w:numPr>
              <w:tabs>
                <w:tab w:val="num" w:pos="709"/>
              </w:tabs>
              <w:ind w:left="709" w:hanging="425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его являются имущественные интересы, не противоречащие законодательству РФ</w:t>
            </w:r>
          </w:p>
          <w:p w14:paraId="2E417608" w14:textId="74E3C14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6.  Что относится к страхованию ответственности:</w:t>
            </w:r>
          </w:p>
          <w:p w14:paraId="2059D970" w14:textId="77777777" w:rsidR="00811849" w:rsidRPr="00E13406" w:rsidRDefault="00811849" w:rsidP="00EB261B">
            <w:pPr>
              <w:numPr>
                <w:ilvl w:val="0"/>
                <w:numId w:val="4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могут быть имущественные интересы с применением ущерба имуществу физического или юридического лица</w:t>
            </w:r>
          </w:p>
          <w:p w14:paraId="31F770EF" w14:textId="77777777" w:rsidR="00811849" w:rsidRPr="00E13406" w:rsidRDefault="00811849" w:rsidP="00EB261B">
            <w:pPr>
              <w:numPr>
                <w:ilvl w:val="0"/>
                <w:numId w:val="4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его могут быть имущественные интересы, не противоречащие законодательству РФ</w:t>
            </w:r>
          </w:p>
          <w:p w14:paraId="7CB45318" w14:textId="77777777" w:rsidR="00811849" w:rsidRPr="00E13406" w:rsidRDefault="00811849" w:rsidP="00EB261B">
            <w:pPr>
              <w:numPr>
                <w:ilvl w:val="0"/>
                <w:numId w:val="4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его могут быть имущественные интересы, связанные с причинением страхователем вреда личности или ущерба имуществу</w:t>
            </w:r>
          </w:p>
          <w:p w14:paraId="2CE4AA7E" w14:textId="77777777" w:rsidR="00811849" w:rsidRPr="00E13406" w:rsidRDefault="00811849" w:rsidP="00EB261B">
            <w:pPr>
              <w:numPr>
                <w:ilvl w:val="0"/>
                <w:numId w:val="4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Объектами его могут </w:t>
            </w:r>
            <w:proofErr w:type="gramStart"/>
            <w:r w:rsidRPr="00E13406">
              <w:rPr>
                <w:bCs/>
                <w:sz w:val="22"/>
                <w:szCs w:val="22"/>
              </w:rPr>
              <w:t>быть  имущественные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интересы, связанные с причинением страхователем вреда личности или юридическому лицу</w:t>
            </w:r>
          </w:p>
          <w:p w14:paraId="118D0C51" w14:textId="607AB3BB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7. Как производится защита имущественных интересов страхователей: </w:t>
            </w:r>
          </w:p>
          <w:p w14:paraId="6B1E2B1B" w14:textId="77777777" w:rsidR="00811849" w:rsidRPr="00E13406" w:rsidRDefault="00811849" w:rsidP="00EB261B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Возмещение </w:t>
            </w:r>
            <w:proofErr w:type="gramStart"/>
            <w:r w:rsidRPr="00E13406">
              <w:rPr>
                <w:bCs/>
                <w:sz w:val="22"/>
                <w:szCs w:val="22"/>
              </w:rPr>
              <w:t>ущерба  в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натуральной форме</w:t>
            </w:r>
          </w:p>
          <w:p w14:paraId="7F68A709" w14:textId="77777777" w:rsidR="00811849" w:rsidRPr="00E13406" w:rsidRDefault="00811849" w:rsidP="00EB261B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Полным или частичным возмещением ущерба в денежной либо натуральной форме</w:t>
            </w:r>
          </w:p>
          <w:p w14:paraId="6CDD0AC3" w14:textId="77777777" w:rsidR="00811849" w:rsidRPr="00E13406" w:rsidRDefault="00811849" w:rsidP="00EB261B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Полное возмещение ущерба</w:t>
            </w:r>
          </w:p>
          <w:p w14:paraId="76F2DCD6" w14:textId="77777777" w:rsidR="00811849" w:rsidRPr="00E13406" w:rsidRDefault="00811849" w:rsidP="00EB261B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Частичное возмещение ущерба</w:t>
            </w:r>
          </w:p>
          <w:p w14:paraId="010B74D6" w14:textId="5E4DFF59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8.  К чему относятся личные доходы:</w:t>
            </w:r>
          </w:p>
          <w:p w14:paraId="2F8DE972" w14:textId="77777777" w:rsidR="00811849" w:rsidRPr="00E13406" w:rsidRDefault="00811849" w:rsidP="00EB261B">
            <w:pPr>
              <w:numPr>
                <w:ilvl w:val="0"/>
                <w:numId w:val="4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К </w:t>
            </w:r>
            <w:proofErr w:type="gramStart"/>
            <w:r w:rsidRPr="00E13406">
              <w:rPr>
                <w:bCs/>
                <w:sz w:val="22"/>
                <w:szCs w:val="22"/>
              </w:rPr>
              <w:t>имущественному  страхованию</w:t>
            </w:r>
            <w:proofErr w:type="gramEnd"/>
          </w:p>
          <w:p w14:paraId="72417AA0" w14:textId="77777777" w:rsidR="00811849" w:rsidRPr="00E13406" w:rsidRDefault="00811849" w:rsidP="00EB261B">
            <w:pPr>
              <w:numPr>
                <w:ilvl w:val="0"/>
                <w:numId w:val="4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К страхованию ответственности</w:t>
            </w:r>
          </w:p>
          <w:p w14:paraId="550A4B04" w14:textId="77777777" w:rsidR="00811849" w:rsidRPr="00E13406" w:rsidRDefault="00811849" w:rsidP="00EB261B">
            <w:pPr>
              <w:numPr>
                <w:ilvl w:val="0"/>
                <w:numId w:val="4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К субъектам страхования</w:t>
            </w:r>
          </w:p>
          <w:p w14:paraId="06ECB67E" w14:textId="77777777" w:rsidR="00811849" w:rsidRPr="00E13406" w:rsidRDefault="00811849" w:rsidP="00EB261B">
            <w:pPr>
              <w:numPr>
                <w:ilvl w:val="0"/>
                <w:numId w:val="4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К личному страхованию</w:t>
            </w:r>
          </w:p>
          <w:p w14:paraId="21AA12A4" w14:textId="7149E12E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9.  Что относится к </w:t>
            </w:r>
            <w:proofErr w:type="spellStart"/>
            <w:r w:rsidRPr="00E13406">
              <w:rPr>
                <w:bCs/>
                <w:sz w:val="22"/>
                <w:szCs w:val="22"/>
              </w:rPr>
              <w:t>подотраслевому</w:t>
            </w:r>
            <w:proofErr w:type="spellEnd"/>
            <w:r w:rsidRPr="00E13406">
              <w:rPr>
                <w:bCs/>
                <w:sz w:val="22"/>
                <w:szCs w:val="22"/>
              </w:rPr>
              <w:t xml:space="preserve"> критерию имущественного страхования:</w:t>
            </w:r>
          </w:p>
          <w:p w14:paraId="1499DA6C" w14:textId="77777777" w:rsidR="00811849" w:rsidRPr="00E13406" w:rsidRDefault="00811849" w:rsidP="00EB261B">
            <w:pPr>
              <w:numPr>
                <w:ilvl w:val="0"/>
                <w:numId w:val="4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Если они имеют стоимостное выражение</w:t>
            </w:r>
          </w:p>
          <w:p w14:paraId="6D5D2797" w14:textId="77777777" w:rsidR="00811849" w:rsidRPr="00E13406" w:rsidRDefault="00811849" w:rsidP="00EB261B">
            <w:pPr>
              <w:numPr>
                <w:ilvl w:val="0"/>
                <w:numId w:val="4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lastRenderedPageBreak/>
              <w:t>Различия по направлениям гражданской ответственности</w:t>
            </w:r>
          </w:p>
          <w:p w14:paraId="29C4BB33" w14:textId="77777777" w:rsidR="00811849" w:rsidRPr="00E13406" w:rsidRDefault="00811849" w:rsidP="00EB261B">
            <w:pPr>
              <w:numPr>
                <w:ilvl w:val="0"/>
                <w:numId w:val="4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Если страховщики согласны вести защиту людей</w:t>
            </w:r>
          </w:p>
          <w:p w14:paraId="7B4E6A5E" w14:textId="77777777" w:rsidR="00811849" w:rsidRPr="00E13406" w:rsidRDefault="00811849" w:rsidP="00EB261B">
            <w:pPr>
              <w:numPr>
                <w:ilvl w:val="0"/>
                <w:numId w:val="4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Различия по роду опасности, в секторах экономики и субъектах страхования</w:t>
            </w:r>
          </w:p>
          <w:p w14:paraId="41484634" w14:textId="3A509879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0.  Что относится к </w:t>
            </w:r>
            <w:proofErr w:type="spellStart"/>
            <w:r w:rsidRPr="00E13406">
              <w:rPr>
                <w:bCs/>
                <w:sz w:val="22"/>
                <w:szCs w:val="22"/>
              </w:rPr>
              <w:t>подотраслевому</w:t>
            </w:r>
            <w:proofErr w:type="spellEnd"/>
            <w:r w:rsidRPr="00E13406">
              <w:rPr>
                <w:bCs/>
                <w:sz w:val="22"/>
                <w:szCs w:val="22"/>
              </w:rPr>
              <w:t xml:space="preserve"> критерию личного страхования:</w:t>
            </w:r>
          </w:p>
          <w:p w14:paraId="0CBA0612" w14:textId="77777777" w:rsidR="00811849" w:rsidRPr="00E13406" w:rsidRDefault="00811849" w:rsidP="00EB261B">
            <w:pPr>
              <w:numPr>
                <w:ilvl w:val="0"/>
                <w:numId w:val="5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различия сторон по стоимостному выражению и умению страховщика защищать интересы страхователя</w:t>
            </w:r>
          </w:p>
          <w:p w14:paraId="57879776" w14:textId="77777777" w:rsidR="00811849" w:rsidRPr="00E13406" w:rsidRDefault="00811849" w:rsidP="00EB261B">
            <w:pPr>
              <w:numPr>
                <w:ilvl w:val="0"/>
                <w:numId w:val="5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различия по социальному положению граждан</w:t>
            </w:r>
          </w:p>
          <w:p w14:paraId="07CA692E" w14:textId="77777777" w:rsidR="00811849" w:rsidRPr="00E13406" w:rsidRDefault="00811849" w:rsidP="00EB261B">
            <w:pPr>
              <w:numPr>
                <w:ilvl w:val="0"/>
                <w:numId w:val="5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различия в имущественном положении юридических лиц</w:t>
            </w:r>
          </w:p>
          <w:p w14:paraId="4147DF7E" w14:textId="110E9AFD" w:rsidR="00DC1095" w:rsidRPr="00E13406" w:rsidRDefault="00811849" w:rsidP="00EB261B">
            <w:pPr>
              <w:numPr>
                <w:ilvl w:val="0"/>
                <w:numId w:val="5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различия по роду опасности</w:t>
            </w:r>
          </w:p>
        </w:tc>
      </w:tr>
      <w:tr w:rsidR="00A55483" w:rsidRPr="003B287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423C894" w:rsidR="00D64E13" w:rsidRPr="0012675D" w:rsidRDefault="0012675D" w:rsidP="00D64E1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7" w:type="dxa"/>
          </w:tcPr>
          <w:p w14:paraId="714C77C7" w14:textId="593A2061" w:rsidR="00E13406" w:rsidRDefault="003D6053" w:rsidP="00E13406">
            <w:pPr>
              <w:ind w:left="42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</w:rPr>
              <w:t xml:space="preserve">Контрольная работа </w:t>
            </w:r>
            <w:r w:rsidR="00E13406" w:rsidRPr="007A594E">
              <w:rPr>
                <w:iCs/>
                <w:color w:val="000000" w:themeColor="text1"/>
                <w:sz w:val="22"/>
                <w:szCs w:val="22"/>
              </w:rPr>
              <w:t xml:space="preserve">по теме </w:t>
            </w:r>
            <w:r w:rsidR="00E13406">
              <w:rPr>
                <w:iCs/>
                <w:color w:val="000000" w:themeColor="text1"/>
                <w:sz w:val="22"/>
                <w:szCs w:val="22"/>
              </w:rPr>
              <w:t>7</w:t>
            </w:r>
            <w:r w:rsidR="00E13406" w:rsidRPr="007A594E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9E8AE7A" w14:textId="277686FB" w:rsidR="003F468B" w:rsidRPr="003B2879" w:rsidRDefault="00E13406" w:rsidP="00E13406">
            <w:pPr>
              <w:rPr>
                <w:i/>
                <w:sz w:val="22"/>
                <w:szCs w:val="22"/>
              </w:rPr>
            </w:pPr>
            <w:r w:rsidRPr="007A594E">
              <w:rPr>
                <w:iCs/>
                <w:color w:val="000000" w:themeColor="text1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Страховые тарифы и тарифная политика страховщика</w:t>
            </w:r>
            <w:r w:rsidRPr="007A594E">
              <w:rPr>
                <w:iCs/>
                <w:color w:val="000000" w:themeColor="text1"/>
                <w:sz w:val="22"/>
                <w:szCs w:val="22"/>
              </w:rP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9723" w:type="dxa"/>
          </w:tcPr>
          <w:p w14:paraId="5E005C0A" w14:textId="7A6EE0A5" w:rsidR="00E13406" w:rsidRPr="00E13406" w:rsidRDefault="00E13406" w:rsidP="00E13406">
            <w:pPr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Вариант 1.</w:t>
            </w:r>
          </w:p>
          <w:p w14:paraId="554036DA" w14:textId="25F909F9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1. Определите нетто-ставку на 100 руб. страховой суммы.</w:t>
            </w:r>
          </w:p>
          <w:p w14:paraId="1B85329F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В области из 1000 застрахованных домов от пожара страдают 80. Средняя сумма страхового возмещения на один договор </w:t>
            </w:r>
            <w:proofErr w:type="spellStart"/>
            <w:r w:rsidRPr="00E13406">
              <w:rPr>
                <w:sz w:val="22"/>
                <w:szCs w:val="22"/>
              </w:rPr>
              <w:t>страхова¬ния</w:t>
            </w:r>
            <w:proofErr w:type="spellEnd"/>
            <w:r w:rsidRPr="00E13406">
              <w:rPr>
                <w:sz w:val="22"/>
                <w:szCs w:val="22"/>
              </w:rPr>
              <w:t xml:space="preserve"> 20 тыс. руб. Средняя страховая сумма на один договор страхования 120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>.</w:t>
            </w:r>
          </w:p>
          <w:p w14:paraId="5FF3C70A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2. Определите брутто-ставку.</w:t>
            </w:r>
          </w:p>
          <w:p w14:paraId="2627BD33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</w:t>
            </w:r>
            <w:proofErr w:type="spellStart"/>
            <w:r w:rsidRPr="00E13406">
              <w:rPr>
                <w:sz w:val="22"/>
                <w:szCs w:val="22"/>
              </w:rPr>
              <w:t>Тн</w:t>
            </w:r>
            <w:proofErr w:type="spellEnd"/>
            <w:r w:rsidRPr="00E13406">
              <w:rPr>
                <w:sz w:val="22"/>
                <w:szCs w:val="22"/>
              </w:rPr>
              <w:t xml:space="preserve"> - 40 коп. со 100 </w:t>
            </w:r>
            <w:proofErr w:type="spellStart"/>
            <w:r w:rsidRPr="00E13406">
              <w:rPr>
                <w:sz w:val="22"/>
                <w:szCs w:val="22"/>
              </w:rPr>
              <w:t>руб</w:t>
            </w:r>
            <w:proofErr w:type="spellEnd"/>
            <w:r w:rsidRPr="00E13406">
              <w:rPr>
                <w:sz w:val="22"/>
                <w:szCs w:val="22"/>
              </w:rPr>
              <w:t xml:space="preserve"> страховой суммы. Сумма амортизации - 20 коп. на 100 руб., сумма арендной платы - 15 коп. на 100 руб. страховой суммы. Заработная плата и другие переменные дохода составляют 20 % к Тб. Прибыль планируется в размере 15% к Тб.</w:t>
            </w:r>
          </w:p>
          <w:p w14:paraId="5D921CF3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3. Определите брутто-ставку.</w:t>
            </w:r>
          </w:p>
          <w:p w14:paraId="496D84CC" w14:textId="0AAD19D9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</w:t>
            </w:r>
            <w:proofErr w:type="spellStart"/>
            <w:r w:rsidRPr="00E13406">
              <w:rPr>
                <w:sz w:val="22"/>
                <w:szCs w:val="22"/>
              </w:rPr>
              <w:t>Тн</w:t>
            </w:r>
            <w:proofErr w:type="spellEnd"/>
            <w:r w:rsidRPr="00E13406">
              <w:rPr>
                <w:sz w:val="22"/>
                <w:szCs w:val="22"/>
              </w:rPr>
              <w:t xml:space="preserve"> - 80 коп. со 100 </w:t>
            </w:r>
            <w:proofErr w:type="spellStart"/>
            <w:r w:rsidRPr="00E13406">
              <w:rPr>
                <w:sz w:val="22"/>
                <w:szCs w:val="22"/>
              </w:rPr>
              <w:t>руб</w:t>
            </w:r>
            <w:proofErr w:type="spellEnd"/>
            <w:r w:rsidRPr="00E13406">
              <w:rPr>
                <w:sz w:val="22"/>
                <w:szCs w:val="22"/>
              </w:rPr>
              <w:t xml:space="preserve"> страховой суммы. Сумма амортизации - 60 коп. на 100 руб., прочие затраты страховщика - 30 коп. на 100 руб. страховой суммы. Прибыль планируется в размере 30% к Тб.</w:t>
            </w:r>
          </w:p>
          <w:p w14:paraId="2DC54FB5" w14:textId="1B139FF5" w:rsidR="00E13406" w:rsidRPr="00E13406" w:rsidRDefault="00E13406" w:rsidP="00E13406">
            <w:pPr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Вариант 2.</w:t>
            </w:r>
          </w:p>
          <w:p w14:paraId="098C5CE1" w14:textId="33F25E54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Задача 1. Определите сумму страхового возмещения по системе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действи¬тельной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стоимости имущества.</w:t>
            </w:r>
          </w:p>
          <w:p w14:paraId="68D3E440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Действительная стоимость объекта страхования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со¬ставляет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165 тыс. руб. В результате страхового случая имущество было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полно¬стью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уничтожено, а необходимые затраты страхователя по спасению данного имущества оказались безуспешными и составили 12 тыс. руб.</w:t>
            </w:r>
          </w:p>
          <w:p w14:paraId="23E85427" w14:textId="1200B162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Задача 2. Определите сумму страхового возмещения по системе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пропор¬циональной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ответственности.</w:t>
            </w:r>
          </w:p>
          <w:p w14:paraId="22F11B09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Данные для расчета. Стоимостная оценка объекта страхования составляет 400 тыс. руб., страховая сумма 280 тыс. руб., ущерб страхователя в результате повреждения объекта составил 70 тыс. руб.</w:t>
            </w:r>
          </w:p>
          <w:p w14:paraId="16A6EAF5" w14:textId="3B81E331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3. Определите сумму страхового возмещения по системе первого риска.</w:t>
            </w:r>
          </w:p>
          <w:p w14:paraId="1C9085CF" w14:textId="00F5B36F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Автомобиль застрахован по системе первого риска на сумму - 560 тыс. руб. Стоимость автомобиля 800 тыс. руб. В результате страхового случая ущерб страхователя в связи с повреждением автомобиля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со¬ставил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70 тыс. руб.</w:t>
            </w:r>
          </w:p>
          <w:p w14:paraId="6CF15AA0" w14:textId="34C16ED3" w:rsidR="00E13406" w:rsidRPr="00E13406" w:rsidRDefault="00E13406" w:rsidP="00E13406">
            <w:pPr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lastRenderedPageBreak/>
              <w:t>Вариант 3.</w:t>
            </w:r>
          </w:p>
          <w:p w14:paraId="6F6A10A4" w14:textId="5D3B8B54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1. Определите сумму страхового возмещения по системе дробной части.</w:t>
            </w:r>
          </w:p>
          <w:p w14:paraId="530D577E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Действительная стоимость объекта страхования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со¬ставляет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50 млн. руб., показанная стоимость - 30 млн. руб. В результате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страхо¬вого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случая ущерб составил 860 тыс. руб.</w:t>
            </w:r>
          </w:p>
          <w:p w14:paraId="41E2569D" w14:textId="191ABEF0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Задача 2. Определите ущерб страхователя и сумму страхового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возмеще¬ния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по системе предельной ответственности.</w:t>
            </w:r>
          </w:p>
          <w:p w14:paraId="232196B6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Урожай белокочанной капусты застрахован по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сис¬теме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предельной ответственности, исходя из нормативной стоимости урожая 5 тыс. руб. с 1 га. на условиях страховой выплаты в размере 70% причиненного убытка за </w:t>
            </w:r>
            <w:proofErr w:type="spellStart"/>
            <w:r w:rsidRPr="00E13406">
              <w:rPr>
                <w:sz w:val="22"/>
                <w:szCs w:val="22"/>
              </w:rPr>
              <w:t>недополучение</w:t>
            </w:r>
            <w:proofErr w:type="spellEnd"/>
            <w:r w:rsidRPr="00E13406">
              <w:rPr>
                <w:sz w:val="22"/>
                <w:szCs w:val="22"/>
              </w:rPr>
              <w:t xml:space="preserve"> урожая. Посевная площадь - 300 га. Фактическая стоимость посадки составила 4 тыс. руб. с 1 га.</w:t>
            </w:r>
          </w:p>
          <w:p w14:paraId="5A9F7724" w14:textId="6F434E2A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3. Определите сумму страхового возмещения.</w:t>
            </w:r>
          </w:p>
          <w:p w14:paraId="32AA94AB" w14:textId="041A8A16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По договору страхования предусмотрена условная франшиза «свободно от 3 процентов» Действительная стоимость объекта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стра¬хования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составляет 150 тыс. руб. Объект был застрахован на полную </w:t>
            </w:r>
            <w:proofErr w:type="spellStart"/>
            <w:r w:rsidRPr="00E13406">
              <w:rPr>
                <w:sz w:val="22"/>
                <w:szCs w:val="22"/>
              </w:rPr>
              <w:t>стои¬мость</w:t>
            </w:r>
            <w:proofErr w:type="spellEnd"/>
            <w:r w:rsidRPr="00E13406">
              <w:rPr>
                <w:sz w:val="22"/>
                <w:szCs w:val="22"/>
              </w:rPr>
              <w:t>. В результате страхового случая ущерб составил 40 тыс. руб.</w:t>
            </w:r>
          </w:p>
          <w:p w14:paraId="093025F8" w14:textId="3EEB5CEB" w:rsidR="00E13406" w:rsidRPr="00E13406" w:rsidRDefault="00E13406" w:rsidP="00E13406">
            <w:pPr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Вариант 4. </w:t>
            </w:r>
          </w:p>
          <w:p w14:paraId="55162FDF" w14:textId="66586E86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1. Определите сумму страхового возмещения.</w:t>
            </w:r>
          </w:p>
          <w:p w14:paraId="4F37705A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По договору страхования предусмотрена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безуслов¬ная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франшиза в размере 8 тыс. руб. Действительная стоимость объекта </w:t>
            </w:r>
            <w:proofErr w:type="spellStart"/>
            <w:r w:rsidRPr="00E13406">
              <w:rPr>
                <w:sz w:val="22"/>
                <w:szCs w:val="22"/>
              </w:rPr>
              <w:t>страхо¬вания</w:t>
            </w:r>
            <w:proofErr w:type="spellEnd"/>
            <w:r w:rsidRPr="00E13406">
              <w:rPr>
                <w:sz w:val="22"/>
                <w:szCs w:val="22"/>
              </w:rPr>
              <w:t xml:space="preserve"> составляет 400 тыс. руб. Объект был застрахован на 400 тыс. руб. В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ре¬зультате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страхового случая ущерб составил 100 тыс. руб.</w:t>
            </w:r>
          </w:p>
          <w:p w14:paraId="1CDE0D94" w14:textId="2CCE75EA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2. Определите действительную стоимость автомобиля.</w:t>
            </w:r>
          </w:p>
          <w:p w14:paraId="0DBBBB4A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Данные для расчета. ВАЗ-2105, год выпуска 2002, пробег 60 тыс. км. Стоимость нового автомобиля 130 тыс. руб. (табл. 1 методического пособия).</w:t>
            </w:r>
          </w:p>
          <w:p w14:paraId="760CB529" w14:textId="695E043E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3. Определите действительную стоимость автомобиля и размер страховой премии при страховании по системе действительной стоимости.</w:t>
            </w:r>
          </w:p>
          <w:p w14:paraId="0E7A30D3" w14:textId="56D5B7FB" w:rsidR="001C0FD2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ГАЗ-3110, год выпуска 2001, пробег 50 тыс. км. Стоимость нового автомобиля 150 тыс. руб. </w:t>
            </w:r>
            <w:proofErr w:type="gramStart"/>
            <w:r w:rsidRPr="00E13406">
              <w:rPr>
                <w:sz w:val="22"/>
                <w:szCs w:val="22"/>
              </w:rPr>
              <w:t>Количество лиц</w:t>
            </w:r>
            <w:proofErr w:type="gramEnd"/>
            <w:r w:rsidRPr="00E13406">
              <w:rPr>
                <w:sz w:val="22"/>
                <w:szCs w:val="22"/>
              </w:rPr>
              <w:t xml:space="preserve"> допущенных к управлению более 2 и хранится на охраняемой стоянке (табл. 1 и 2 методического пособия).</w:t>
            </w:r>
          </w:p>
        </w:tc>
      </w:tr>
      <w:tr w:rsidR="00A55483" w:rsidRPr="003B287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48DABB" w:rsidR="00DF1426" w:rsidRPr="003B2879" w:rsidRDefault="0012675D" w:rsidP="00DC1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7" w:type="dxa"/>
          </w:tcPr>
          <w:p w14:paraId="0D581A99" w14:textId="77777777" w:rsidR="00E13406" w:rsidRDefault="0012675D" w:rsidP="0012675D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  <w:sz w:val="22"/>
                <w:szCs w:val="22"/>
              </w:rPr>
              <w:t>Самостоятельная работа</w:t>
            </w:r>
            <w:r w:rsidRPr="00AF2BE5">
              <w:t xml:space="preserve"> </w:t>
            </w:r>
            <w:r>
              <w:t xml:space="preserve">Тема </w:t>
            </w:r>
            <w:r w:rsidR="00E13406">
              <w:t>4</w:t>
            </w:r>
          </w:p>
          <w:p w14:paraId="073CCD77" w14:textId="02A2F3B0" w:rsidR="0012675D" w:rsidRPr="00AA6761" w:rsidRDefault="00E13406" w:rsidP="0012675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«Доходы и расходы страховщика, прибыль страховой компании»</w:t>
            </w:r>
            <w:r w:rsidR="0012675D">
              <w:t xml:space="preserve"> </w:t>
            </w:r>
          </w:p>
          <w:p w14:paraId="6DC027F9" w14:textId="42A2F2B9" w:rsidR="00DF1426" w:rsidRPr="00F222A5" w:rsidRDefault="00DF1426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4C714C81" w14:textId="77777777" w:rsidR="00DF1426" w:rsidRDefault="0012675D" w:rsidP="00E13406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>
              <w:t xml:space="preserve"> </w:t>
            </w:r>
            <w:r w:rsidR="00E13406" w:rsidRPr="00E13406">
              <w:rPr>
                <w:bCs/>
                <w:color w:val="000000" w:themeColor="text1"/>
                <w:sz w:val="22"/>
                <w:szCs w:val="22"/>
              </w:rPr>
              <w:t>На основе анализа публикуемой отчетности проанализировать доходы и расходы и прибыль.</w:t>
            </w:r>
          </w:p>
          <w:p w14:paraId="3190CDA0" w14:textId="77777777" w:rsidR="00E13406" w:rsidRPr="00E13406" w:rsidRDefault="00E13406" w:rsidP="00E13406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13406">
              <w:rPr>
                <w:b/>
                <w:sz w:val="22"/>
                <w:szCs w:val="22"/>
              </w:rPr>
              <w:t>Задание 1 «Анализ услуг страховой компании»</w:t>
            </w:r>
          </w:p>
          <w:p w14:paraId="1B2D4805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На основе анализа публичной информации и бухгалтерской финансовой отчетности сформулировать выводы о состоянии услуг выбранной Вами страховой компании.</w:t>
            </w:r>
          </w:p>
          <w:p w14:paraId="3330B9F0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Результаты представить в табличном виде (см. примеры ниже):</w:t>
            </w:r>
          </w:p>
          <w:p w14:paraId="6F5A0905" w14:textId="77777777" w:rsidR="00E13406" w:rsidRPr="00E13406" w:rsidRDefault="00E13406" w:rsidP="00E13406">
            <w:pPr>
              <w:jc w:val="center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Таблица. Динамика оказания услуг ОАО СК в тыс. руб.</w:t>
            </w:r>
          </w:p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2709"/>
              <w:gridCol w:w="1559"/>
              <w:gridCol w:w="1559"/>
              <w:gridCol w:w="1559"/>
              <w:gridCol w:w="1418"/>
              <w:gridCol w:w="709"/>
            </w:tblGrid>
            <w:tr w:rsidR="00E13406" w:rsidRPr="00E13406" w14:paraId="31F2540D" w14:textId="77777777" w:rsidTr="00CE0028">
              <w:trPr>
                <w:trHeight w:val="450"/>
              </w:trPr>
              <w:tc>
                <w:tcPr>
                  <w:tcW w:w="2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14:paraId="6C19070A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lastRenderedPageBreak/>
                    <w:t xml:space="preserve"> услуги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14:paraId="172FFF26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14:paraId="275C19AA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14:paraId="135165D4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34BC2C0A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Отклонение к 2021/19 г.</w:t>
                  </w:r>
                </w:p>
              </w:tc>
            </w:tr>
            <w:tr w:rsidR="00E13406" w:rsidRPr="00E13406" w14:paraId="49FA2A17" w14:textId="77777777" w:rsidTr="00CE0028">
              <w:trPr>
                <w:trHeight w:val="315"/>
              </w:trPr>
              <w:tc>
                <w:tcPr>
                  <w:tcW w:w="2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388F3716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694121F4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02C07B1D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2D3FC979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320FACF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3428522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%</w:t>
                  </w:r>
                </w:p>
              </w:tc>
            </w:tr>
            <w:tr w:rsidR="00E13406" w:rsidRPr="00E13406" w14:paraId="7812F5AD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D2DA2CD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 xml:space="preserve">Добровольное страхование в </w:t>
                  </w:r>
                  <w:proofErr w:type="spellStart"/>
                  <w:r w:rsidRPr="00E13406">
                    <w:rPr>
                      <w:bCs/>
                      <w:sz w:val="22"/>
                      <w:szCs w:val="22"/>
                    </w:rPr>
                    <w:t>т.ч</w:t>
                  </w:r>
                  <w:proofErr w:type="spellEnd"/>
                  <w:r w:rsidRPr="00E13406">
                    <w:rPr>
                      <w:bCs/>
                      <w:sz w:val="22"/>
                      <w:szCs w:val="22"/>
                    </w:rPr>
                    <w:t xml:space="preserve">.: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ACB6245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785DC10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5583A57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4C2DDFD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2CB3090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2D3F8C86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A67E74F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страхование жизни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21861C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422B3CA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258417F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ED57B4E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EE834D3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0A2F5031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9FEAC8B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личное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A2E55B8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E9B4C30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6C686D5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92F7876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D2D33F7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3A34D74D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42429E3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имущественное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A67CB40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AED0B4D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2D75388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AC319F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DF8507D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173F5464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834839C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ответственности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1A9BAF5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7762730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ACA42A3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C6B5E20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E06D5A7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22A9265E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3954961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Обязательное страхование: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12D1243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9227046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93A28C3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73A9A15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E35D7EA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43C387FD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E31AF73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ОСАГО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324BDAB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38D42BC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D45D235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A9DFFA9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A65F061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1C4E716E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</w:tcPr>
                <w:p w14:paraId="3F44CB14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 xml:space="preserve">Итого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</w:tcPr>
                <w:p w14:paraId="4D2F93C2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</w:tcPr>
                <w:p w14:paraId="35445CFB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</w:tcPr>
                <w:p w14:paraId="1AAFEB6B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</w:tcPr>
                <w:p w14:paraId="69E7205D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</w:tcPr>
                <w:p w14:paraId="62D18E56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DBACF15" w14:textId="77777777" w:rsidR="00E13406" w:rsidRPr="00E13406" w:rsidRDefault="00E13406" w:rsidP="00E13406">
            <w:pPr>
              <w:rPr>
                <w:sz w:val="22"/>
                <w:szCs w:val="22"/>
              </w:rPr>
            </w:pPr>
          </w:p>
          <w:p w14:paraId="42A72521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b/>
                <w:sz w:val="22"/>
                <w:szCs w:val="22"/>
              </w:rPr>
              <w:t>Задание 2 Анализ деятельности страховой компании</w:t>
            </w:r>
            <w:r w:rsidRPr="00E13406">
              <w:rPr>
                <w:sz w:val="22"/>
                <w:szCs w:val="22"/>
              </w:rPr>
              <w:t xml:space="preserve"> </w:t>
            </w:r>
          </w:p>
          <w:p w14:paraId="21484E4A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На основе анализа публичной информации и бухгалтерской финансовой отчетности сформулировать выводы о деятельности выбранной Вами страховой компании.</w:t>
            </w:r>
          </w:p>
          <w:p w14:paraId="6DF0248D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Результаты представить в табличном виде (см. примеры ниже):</w:t>
            </w:r>
          </w:p>
          <w:p w14:paraId="30B733DA" w14:textId="77777777" w:rsidR="00E13406" w:rsidRPr="00E13406" w:rsidRDefault="00E13406" w:rsidP="00E13406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F4D0B22" w14:textId="77777777" w:rsidR="00E13406" w:rsidRPr="00E13406" w:rsidRDefault="00E13406" w:rsidP="00E13406">
            <w:pPr>
              <w:pStyle w:val="Style7"/>
              <w:spacing w:line="360" w:lineRule="auto"/>
              <w:ind w:firstLine="600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E1340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 xml:space="preserve">Таблица. Основные показатели деятельности страховой организаций  </w:t>
            </w:r>
          </w:p>
          <w:tbl>
            <w:tblPr>
              <w:tblW w:w="10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1"/>
              <w:gridCol w:w="1116"/>
              <w:gridCol w:w="1116"/>
              <w:gridCol w:w="1116"/>
              <w:gridCol w:w="1236"/>
              <w:gridCol w:w="1296"/>
            </w:tblGrid>
            <w:tr w:rsidR="00E13406" w:rsidRPr="00E13406" w14:paraId="78B57C65" w14:textId="77777777" w:rsidTr="00CE0028">
              <w:tc>
                <w:tcPr>
                  <w:tcW w:w="4811" w:type="dxa"/>
                  <w:vMerge w:val="restart"/>
                  <w:shd w:val="clear" w:color="auto" w:fill="auto"/>
                </w:tcPr>
                <w:p w14:paraId="49B1087E" w14:textId="77777777" w:rsidR="00E13406" w:rsidRPr="00E13406" w:rsidRDefault="00E13406" w:rsidP="00E13406">
                  <w:pPr>
                    <w:pStyle w:val="Style7"/>
                    <w:spacing w:line="360" w:lineRule="auto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3348" w:type="dxa"/>
                  <w:gridSpan w:val="3"/>
                  <w:shd w:val="clear" w:color="auto" w:fill="auto"/>
                  <w:vAlign w:val="center"/>
                </w:tcPr>
                <w:p w14:paraId="279FAE6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Показатели за год</w:t>
                  </w:r>
                </w:p>
              </w:tc>
              <w:tc>
                <w:tcPr>
                  <w:tcW w:w="2532" w:type="dxa"/>
                  <w:gridSpan w:val="2"/>
                  <w:shd w:val="clear" w:color="auto" w:fill="auto"/>
                  <w:vAlign w:val="center"/>
                </w:tcPr>
                <w:p w14:paraId="33F27D1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Отклонение 2021/19</w:t>
                  </w:r>
                </w:p>
              </w:tc>
            </w:tr>
            <w:tr w:rsidR="00E13406" w:rsidRPr="00E13406" w14:paraId="2E5874CC" w14:textId="77777777" w:rsidTr="00CE0028">
              <w:tc>
                <w:tcPr>
                  <w:tcW w:w="4811" w:type="dxa"/>
                  <w:vMerge/>
                  <w:shd w:val="clear" w:color="auto" w:fill="auto"/>
                </w:tcPr>
                <w:p w14:paraId="657232DD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6916320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3895BE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796A8D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09D7513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proofErr w:type="spellStart"/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Млн.руб</w:t>
                  </w:r>
                  <w:proofErr w:type="spellEnd"/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2453650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%</w:t>
                  </w:r>
                </w:p>
              </w:tc>
            </w:tr>
            <w:tr w:rsidR="00E13406" w:rsidRPr="00E13406" w14:paraId="7FC7E236" w14:textId="77777777" w:rsidTr="00CE0028">
              <w:tc>
                <w:tcPr>
                  <w:tcW w:w="4811" w:type="dxa"/>
                  <w:shd w:val="clear" w:color="auto" w:fill="auto"/>
                </w:tcPr>
                <w:p w14:paraId="12857E1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Число филиалов страховой организации, единиц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6440DB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BCF87B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0395531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12A15F4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53D0793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5AAFBD55" w14:textId="77777777" w:rsidTr="00CE0028">
              <w:tc>
                <w:tcPr>
                  <w:tcW w:w="4811" w:type="dxa"/>
                  <w:shd w:val="clear" w:color="auto" w:fill="auto"/>
                </w:tcPr>
                <w:p w14:paraId="323E35A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Уставный капитал, млн руб.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79CB08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712C8CE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52712D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570A017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35E62F4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31612D8B" w14:textId="77777777" w:rsidTr="00CE0028">
              <w:tc>
                <w:tcPr>
                  <w:tcW w:w="4811" w:type="dxa"/>
                  <w:shd w:val="clear" w:color="auto" w:fill="auto"/>
                </w:tcPr>
                <w:p w14:paraId="22FF553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 xml:space="preserve">Среднесписочная численность страховых агентов (без совместителей и работников </w:t>
                  </w:r>
                  <w:proofErr w:type="spellStart"/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несписочного</w:t>
                  </w:r>
                  <w:proofErr w:type="spellEnd"/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 xml:space="preserve"> состава), человек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3875426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058122F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4627246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66ABCED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682A147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131158E3" w14:textId="77777777" w:rsidTr="00CE0028">
              <w:tc>
                <w:tcPr>
                  <w:tcW w:w="4811" w:type="dxa"/>
                  <w:shd w:val="clear" w:color="auto" w:fill="auto"/>
                </w:tcPr>
                <w:p w14:paraId="781D0C6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lastRenderedPageBreak/>
                    <w:t>Средняя численность страховых агентов, принятых на работу по совместительству из других организаций, человек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0D72B72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04E7EE1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0A69DC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2300EEC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75D54DAA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1F9E3481" w14:textId="77777777" w:rsidTr="00CE0028">
              <w:tc>
                <w:tcPr>
                  <w:tcW w:w="4811" w:type="dxa"/>
                  <w:shd w:val="clear" w:color="auto" w:fill="auto"/>
                </w:tcPr>
                <w:p w14:paraId="1B8BC61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Средняя численность страховых агентов, выполняющих работы по договорам гражданско-правового характера, человек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C3C5BF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2A00DB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13BAF5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09C1EEA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6FEE2F6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621D4D0C" w14:textId="77777777" w:rsidTr="00CE0028">
              <w:tc>
                <w:tcPr>
                  <w:tcW w:w="4811" w:type="dxa"/>
                  <w:shd w:val="clear" w:color="auto" w:fill="auto"/>
                </w:tcPr>
                <w:p w14:paraId="1350EC7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Количество заключенных договоров страхования, млн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28D570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3502BF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5B371B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601DF17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77C52B5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7E322EED" w14:textId="77777777" w:rsidTr="00CE0028">
              <w:tc>
                <w:tcPr>
                  <w:tcW w:w="4811" w:type="dxa"/>
                  <w:shd w:val="clear" w:color="auto" w:fill="auto"/>
                </w:tcPr>
                <w:p w14:paraId="1921C37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Страховая сумма по заключенным договорам, млрд руб.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3F547A9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6F0660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6F85D1B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7BCBFAE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5B664A03" w14:textId="77777777" w:rsidR="00E13406" w:rsidRPr="00E13406" w:rsidRDefault="00E13406" w:rsidP="00E13406">
                  <w:pPr>
                    <w:pStyle w:val="Style7"/>
                    <w:spacing w:line="240" w:lineRule="auto"/>
                    <w:ind w:right="-108"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5655FEBE" w14:textId="77777777" w:rsidTr="00CE0028">
              <w:tc>
                <w:tcPr>
                  <w:tcW w:w="4811" w:type="dxa"/>
                  <w:shd w:val="clear" w:color="auto" w:fill="auto"/>
                </w:tcPr>
                <w:p w14:paraId="663F322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Страховые премии (взносы) — всего, млн руб.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1731BE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801D5F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97B34C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66A4CFB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5BC2AC3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2780D8D5" w14:textId="77777777" w:rsidTr="00CE0028">
              <w:tc>
                <w:tcPr>
                  <w:tcW w:w="4811" w:type="dxa"/>
                  <w:shd w:val="clear" w:color="auto" w:fill="auto"/>
                </w:tcPr>
                <w:p w14:paraId="3C1A986A" w14:textId="77777777" w:rsidR="00E13406" w:rsidRPr="00E13406" w:rsidRDefault="00E13406" w:rsidP="00E13406">
                  <w:pPr>
                    <w:pStyle w:val="Style7"/>
                    <w:spacing w:line="240" w:lineRule="auto"/>
                    <w:ind w:left="252" w:right="-228"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из них премии (взносы), по договорам, заключенным с нерезидентами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6355E8B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71CE400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07BFEB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7FE6FA0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5B13F3E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3CF32C73" w14:textId="77777777" w:rsidTr="00CE0028">
              <w:tc>
                <w:tcPr>
                  <w:tcW w:w="4811" w:type="dxa"/>
                  <w:shd w:val="clear" w:color="auto" w:fill="auto"/>
                </w:tcPr>
                <w:p w14:paraId="150B3D2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Выплаты по договорам страхования — всего, млн руб.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6B357F2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7E5B8BF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914DD7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5081FA1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25655ED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31A2FADB" w14:textId="77777777" w:rsidTr="00CE0028">
              <w:tc>
                <w:tcPr>
                  <w:tcW w:w="4811" w:type="dxa"/>
                  <w:shd w:val="clear" w:color="auto" w:fill="auto"/>
                </w:tcPr>
                <w:p w14:paraId="57FD1E47" w14:textId="77777777" w:rsidR="00E13406" w:rsidRPr="00E13406" w:rsidRDefault="00E13406" w:rsidP="00E13406">
                  <w:pPr>
                    <w:pStyle w:val="Style7"/>
                    <w:spacing w:line="240" w:lineRule="auto"/>
                    <w:ind w:left="252"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из них выплаты нерезидентам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47F763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48E6EF7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E7CF5F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7AF4700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0E7B777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4B45FD79" w14:textId="77777777" w:rsidTr="00CE0028">
              <w:trPr>
                <w:trHeight w:val="545"/>
              </w:trPr>
              <w:tc>
                <w:tcPr>
                  <w:tcW w:w="4811" w:type="dxa"/>
                  <w:shd w:val="clear" w:color="auto" w:fill="auto"/>
                </w:tcPr>
                <w:p w14:paraId="547E693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Выплаты по договорам страхования в % к собранным страховым премиям (взносам)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098468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3CD60B5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7A7F180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78CA6AB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086CA6C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191D4441" w14:textId="77777777" w:rsidR="00E13406" w:rsidRPr="00E13406" w:rsidRDefault="00E13406" w:rsidP="00E134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ko-KR"/>
              </w:rPr>
            </w:pPr>
            <w:r w:rsidRPr="00E13406">
              <w:rPr>
                <w:b/>
                <w:sz w:val="22"/>
                <w:szCs w:val="22"/>
                <w:lang w:eastAsia="ko-KR"/>
              </w:rPr>
              <w:t xml:space="preserve"> </w:t>
            </w:r>
          </w:p>
          <w:p w14:paraId="12D0428A" w14:textId="77777777" w:rsidR="00E13406" w:rsidRPr="00E13406" w:rsidRDefault="00E13406" w:rsidP="00E13406">
            <w:pPr>
              <w:pStyle w:val="2"/>
              <w:numPr>
                <w:ilvl w:val="0"/>
                <w:numId w:val="0"/>
              </w:numPr>
              <w:outlineLvl w:val="1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E13406">
              <w:rPr>
                <w:rFonts w:cs="Times New Roman"/>
                <w:b/>
                <w:bCs w:val="0"/>
                <w:sz w:val="22"/>
                <w:szCs w:val="22"/>
              </w:rPr>
              <w:t>Задание 3. Структура кредитного портфеля коммерческого банка</w:t>
            </w:r>
          </w:p>
          <w:p w14:paraId="5A956233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На основе анализа публичной информации и бухгалтерской финансовой отчетности сформулировать выводы о деятельности выбранной Вами страховой компании.</w:t>
            </w:r>
          </w:p>
          <w:p w14:paraId="2FE535F7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Результаты представить в табличном виде (см. примеры ниже):</w:t>
            </w:r>
          </w:p>
          <w:p w14:paraId="07540CBE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</w:p>
          <w:p w14:paraId="3E79777E" w14:textId="77777777" w:rsidR="00E13406" w:rsidRPr="00E13406" w:rsidRDefault="00E13406" w:rsidP="00E13406">
            <w:pPr>
              <w:ind w:firstLine="709"/>
              <w:rPr>
                <w:b/>
                <w:bCs/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Таблица. </w:t>
            </w:r>
            <w:r w:rsidRPr="00E13406">
              <w:rPr>
                <w:rStyle w:val="FontStyle63"/>
                <w:rFonts w:ascii="Times New Roman" w:cs="Times New Roman"/>
                <w:b w:val="0"/>
                <w:bCs/>
                <w:sz w:val="22"/>
                <w:szCs w:val="22"/>
              </w:rPr>
              <w:t xml:space="preserve">Страховые премии (взносы) и страховые выплаты по видам страхования  </w:t>
            </w:r>
          </w:p>
          <w:tbl>
            <w:tblPr>
              <w:tblpPr w:leftFromText="180" w:rightFromText="180" w:vertAnchor="text" w:horzAnchor="margin" w:tblpXSpec="center" w:tblpY="286"/>
              <w:tblW w:w="10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0"/>
              <w:gridCol w:w="1284"/>
              <w:gridCol w:w="847"/>
              <w:gridCol w:w="1525"/>
              <w:gridCol w:w="1096"/>
              <w:gridCol w:w="847"/>
              <w:gridCol w:w="1561"/>
              <w:gridCol w:w="1315"/>
            </w:tblGrid>
            <w:tr w:rsidR="00E13406" w:rsidRPr="00E13406" w14:paraId="086FFFBF" w14:textId="77777777" w:rsidTr="00CE0028">
              <w:tc>
                <w:tcPr>
                  <w:tcW w:w="2470" w:type="dxa"/>
                  <w:vMerge w:val="restart"/>
                  <w:shd w:val="clear" w:color="auto" w:fill="auto"/>
                  <w:vAlign w:val="center"/>
                </w:tcPr>
                <w:p w14:paraId="54E9E58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Виды страхования</w:t>
                  </w:r>
                </w:p>
              </w:tc>
              <w:tc>
                <w:tcPr>
                  <w:tcW w:w="3656" w:type="dxa"/>
                  <w:gridSpan w:val="3"/>
                  <w:shd w:val="clear" w:color="auto" w:fill="auto"/>
                  <w:vAlign w:val="center"/>
                </w:tcPr>
                <w:p w14:paraId="2C17543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Страховые взносы (премии)</w:t>
                  </w:r>
                </w:p>
              </w:tc>
              <w:tc>
                <w:tcPr>
                  <w:tcW w:w="3504" w:type="dxa"/>
                  <w:gridSpan w:val="3"/>
                  <w:shd w:val="clear" w:color="auto" w:fill="auto"/>
                  <w:vAlign w:val="center"/>
                </w:tcPr>
                <w:p w14:paraId="1605C81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Страховые выплаты</w:t>
                  </w:r>
                </w:p>
              </w:tc>
              <w:tc>
                <w:tcPr>
                  <w:tcW w:w="1315" w:type="dxa"/>
                  <w:vMerge w:val="restart"/>
                  <w:shd w:val="clear" w:color="auto" w:fill="auto"/>
                  <w:vAlign w:val="center"/>
                </w:tcPr>
                <w:p w14:paraId="76D9466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 xml:space="preserve">Выплаты в </w:t>
                  </w: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lastRenderedPageBreak/>
                    <w:t>% к страховым премиям</w:t>
                  </w:r>
                </w:p>
              </w:tc>
            </w:tr>
            <w:tr w:rsidR="00E13406" w:rsidRPr="00E13406" w14:paraId="38BD89E7" w14:textId="77777777" w:rsidTr="00CE0028">
              <w:tc>
                <w:tcPr>
                  <w:tcW w:w="2470" w:type="dxa"/>
                  <w:vMerge/>
                  <w:shd w:val="clear" w:color="auto" w:fill="auto"/>
                </w:tcPr>
                <w:p w14:paraId="4BB2F9C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2C246A3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млрд. руб.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0C0C42B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в % к общей сумме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4D67FB76" w14:textId="77777777" w:rsidR="00E13406" w:rsidRPr="00E13406" w:rsidRDefault="00E13406" w:rsidP="00E13406">
                  <w:pPr>
                    <w:pStyle w:val="Style7"/>
                    <w:spacing w:line="240" w:lineRule="auto"/>
                    <w:ind w:right="-36"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в % к периоду предыдущего года</w:t>
                  </w: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2926B25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млрд. руб.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4C9375B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в % к общей сумме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5018A2D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в % к периоду предыдущего года</w:t>
                  </w:r>
                </w:p>
              </w:tc>
              <w:tc>
                <w:tcPr>
                  <w:tcW w:w="1315" w:type="dxa"/>
                  <w:vMerge/>
                  <w:shd w:val="clear" w:color="auto" w:fill="auto"/>
                  <w:vAlign w:val="center"/>
                </w:tcPr>
                <w:p w14:paraId="5C2CAB89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7D2DCBCC" w14:textId="77777777" w:rsidTr="00CE0028">
              <w:tc>
                <w:tcPr>
                  <w:tcW w:w="2470" w:type="dxa"/>
                  <w:shd w:val="clear" w:color="auto" w:fill="auto"/>
                </w:tcPr>
                <w:p w14:paraId="5A60224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Страхование жизни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3510FDC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7E577CA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693163C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26CEFDD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DEC6AA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21C3A0A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68F79576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570563B2" w14:textId="77777777" w:rsidTr="00CE0028">
              <w:tc>
                <w:tcPr>
                  <w:tcW w:w="2470" w:type="dxa"/>
                  <w:shd w:val="clear" w:color="auto" w:fill="auto"/>
                </w:tcPr>
                <w:p w14:paraId="60F03B9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Личное страхование (кроме страхования жизни)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7B2AA14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D7B604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7128E14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4856383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EB708B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3ED64EEA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3E9E3934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19AAC2D8" w14:textId="77777777" w:rsidTr="00CE0028">
              <w:tc>
                <w:tcPr>
                  <w:tcW w:w="2470" w:type="dxa"/>
                  <w:shd w:val="clear" w:color="auto" w:fill="auto"/>
                </w:tcPr>
                <w:p w14:paraId="04CE7B6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Страхование имущества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0061132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728BF3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613CB17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70702C1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1A57773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288580A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24A644D1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350C7F3E" w14:textId="77777777" w:rsidTr="00CE0028">
              <w:tc>
                <w:tcPr>
                  <w:tcW w:w="2470" w:type="dxa"/>
                  <w:shd w:val="clear" w:color="auto" w:fill="auto"/>
                </w:tcPr>
                <w:p w14:paraId="4701A5C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Страхование ответственности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254247F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7ACFCC2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10D81D4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4DE82BA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5EDF46A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36A5B20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0DACB0EF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55BDC359" w14:textId="77777777" w:rsidTr="00CE0028">
              <w:tc>
                <w:tcPr>
                  <w:tcW w:w="2470" w:type="dxa"/>
                  <w:shd w:val="clear" w:color="auto" w:fill="auto"/>
                </w:tcPr>
                <w:p w14:paraId="3B7A2CC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Страхование предпринимательских и финансовых рисков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59141A5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734466B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2225107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02F454B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72626A2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4490836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770D5689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35E362EE" w14:textId="77777777" w:rsidTr="00CE0028">
              <w:tc>
                <w:tcPr>
                  <w:tcW w:w="2470" w:type="dxa"/>
                  <w:shd w:val="clear" w:color="auto" w:fill="auto"/>
                </w:tcPr>
                <w:p w14:paraId="6BFC17A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Итого по добровольным видам страхования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4124583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A58AA8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26926BD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5A3EC69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3555089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1A364C4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301878EA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3EB1D12B" w14:textId="77777777" w:rsidTr="00CE0028">
              <w:trPr>
                <w:trHeight w:val="224"/>
              </w:trPr>
              <w:tc>
                <w:tcPr>
                  <w:tcW w:w="2470" w:type="dxa"/>
                  <w:shd w:val="clear" w:color="auto" w:fill="auto"/>
                </w:tcPr>
                <w:p w14:paraId="6F57079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ОСАГО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78CB48D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9B5DB8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40B3ED9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51AF678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512317B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4A52468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5168DB4C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699BC2ED" w14:textId="77777777" w:rsidTr="00CE0028">
              <w:tc>
                <w:tcPr>
                  <w:tcW w:w="2470" w:type="dxa"/>
                  <w:shd w:val="clear" w:color="auto" w:fill="auto"/>
                </w:tcPr>
                <w:p w14:paraId="46B2414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Обязательное страхование (кроме обязательного медицинского страхования и ОСАГО)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3F80094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DF0CE9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0A337DD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746F269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727B93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79F8FDF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6034EE03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39ED1CA6" w14:textId="77777777" w:rsidTr="00CE0028">
              <w:tc>
                <w:tcPr>
                  <w:tcW w:w="2470" w:type="dxa"/>
                  <w:shd w:val="clear" w:color="auto" w:fill="auto"/>
                </w:tcPr>
                <w:p w14:paraId="1791F62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Обязательное медицинское страхование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559C4FB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8ABFA3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28AC350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717A335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7810717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29DE9D0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5C3A0C0C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0412E64F" w14:textId="77777777" w:rsidTr="00CE0028">
              <w:tc>
                <w:tcPr>
                  <w:tcW w:w="2470" w:type="dxa"/>
                  <w:shd w:val="clear" w:color="auto" w:fill="auto"/>
                </w:tcPr>
                <w:p w14:paraId="5870E28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 xml:space="preserve">Итого по обязательным видам страхования 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7DAFF15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1C9B62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125E98A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5213941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54240FA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0678DAA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6568E480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73E2A22A" w14:textId="77777777" w:rsidTr="00CE0028">
              <w:tc>
                <w:tcPr>
                  <w:tcW w:w="2470" w:type="dxa"/>
                  <w:shd w:val="clear" w:color="auto" w:fill="auto"/>
                </w:tcPr>
                <w:p w14:paraId="641A161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Итого по добровольным видам страхования без ОМС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57CDCBA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0D0A2C4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5A5116C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73E4981A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3AC114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1B1FF07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3358E1FE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FCA66D3" w14:textId="35C7C8DB" w:rsidR="00E13406" w:rsidRPr="00E13406" w:rsidRDefault="00E13406" w:rsidP="00E13406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B51F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B51F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B51FC3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B51FC3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B51FC3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88E1C26" w14:textId="0D4530E1" w:rsidR="00263813" w:rsidRPr="00271F97" w:rsidRDefault="0012675D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B51FC3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B51FC3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B51FC3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B51FC3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33DE1F29" w:rsidR="00263813" w:rsidRPr="00271F97" w:rsidRDefault="00263813" w:rsidP="00B51FC3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</w:p>
          <w:p w14:paraId="4F8BE716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6519C1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</w:t>
            </w:r>
          </w:p>
          <w:p w14:paraId="6BD1E81C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B51FC3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B51FC3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B51FC3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B51FC3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B51FC3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584DC01A" w:rsidR="00F54B60" w:rsidRPr="00A8299F" w:rsidRDefault="00F54B60" w:rsidP="00F54B60">
            <w:pPr>
              <w:rPr>
                <w:color w:val="FF0000"/>
                <w:sz w:val="22"/>
                <w:szCs w:val="22"/>
              </w:rPr>
            </w:pP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EA6157">
              <w:rPr>
                <w:color w:val="000000" w:themeColor="text1"/>
                <w:sz w:val="22"/>
                <w:szCs w:val="22"/>
              </w:rPr>
              <w:t>методики проведения анализа финансо</w:t>
            </w:r>
            <w:r w:rsidR="00EA6157">
              <w:rPr>
                <w:color w:val="000000" w:themeColor="text1"/>
                <w:sz w:val="22"/>
                <w:szCs w:val="22"/>
              </w:rPr>
              <w:t>вых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>, содержание и форму аналитических материалов, формируемых по результатам анализа; современные методы анализа финансов</w:t>
            </w:r>
            <w:r w:rsidR="00EA6157">
              <w:rPr>
                <w:color w:val="000000" w:themeColor="text1"/>
                <w:sz w:val="22"/>
                <w:szCs w:val="22"/>
              </w:rPr>
              <w:t>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 xml:space="preserve"> организаций и </w:t>
            </w:r>
            <w:proofErr w:type="spellStart"/>
            <w:r w:rsidRPr="00EA6157">
              <w:rPr>
                <w:color w:val="000000" w:themeColor="text1"/>
                <w:sz w:val="22"/>
                <w:szCs w:val="22"/>
              </w:rPr>
              <w:lastRenderedPageBreak/>
              <w:t>критериальные</w:t>
            </w:r>
            <w:proofErr w:type="spellEnd"/>
            <w:r w:rsidRPr="00EA6157">
              <w:rPr>
                <w:color w:val="000000" w:themeColor="text1"/>
                <w:sz w:val="22"/>
                <w:szCs w:val="22"/>
              </w:rPr>
              <w:t xml:space="preserve">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B51FC3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299B0EEA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</w:t>
            </w:r>
            <w:r w:rsidR="00EA6157">
              <w:rPr>
                <w:sz w:val="22"/>
                <w:szCs w:val="22"/>
              </w:rPr>
              <w:t>вых рисков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B51FC3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09BD6432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</w:t>
            </w:r>
            <w:r w:rsidR="00EA6157">
              <w:rPr>
                <w:sz w:val="22"/>
                <w:szCs w:val="22"/>
              </w:rPr>
              <w:t>ых рисков</w:t>
            </w:r>
            <w:r w:rsidRPr="00271F97">
              <w:rPr>
                <w:sz w:val="22"/>
                <w:szCs w:val="22"/>
              </w:rPr>
              <w:t xml:space="preserve">, допущение ошибок в чтении финансовой </w:t>
            </w:r>
            <w:proofErr w:type="gramStart"/>
            <w:r w:rsidRPr="00271F97">
              <w:rPr>
                <w:sz w:val="22"/>
                <w:szCs w:val="22"/>
              </w:rPr>
              <w:t>отчетности,  достаточно</w:t>
            </w:r>
            <w:proofErr w:type="gramEnd"/>
            <w:r w:rsidRPr="00271F97">
              <w:rPr>
                <w:sz w:val="22"/>
                <w:szCs w:val="22"/>
              </w:rPr>
              <w:t xml:space="preserve"> существенные  ошибки в понимании и ходе методики проведения анализа</w:t>
            </w:r>
            <w:r w:rsidR="00EA6157">
              <w:rPr>
                <w:sz w:val="22"/>
                <w:szCs w:val="22"/>
              </w:rPr>
              <w:t xml:space="preserve"> финансовых рисков</w:t>
            </w:r>
            <w:r w:rsidRPr="00271F97">
              <w:rPr>
                <w:sz w:val="22"/>
                <w:szCs w:val="22"/>
              </w:rPr>
              <w:t>, ошибки в понимании сущности и формах финансов</w:t>
            </w:r>
            <w:r w:rsidR="00EA6157">
              <w:rPr>
                <w:sz w:val="22"/>
                <w:szCs w:val="22"/>
              </w:rPr>
              <w:t>ых рисков.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B51FC3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27A59F7A" w:rsidR="002C4687" w:rsidRPr="00C82C8B" w:rsidRDefault="00AA6761" w:rsidP="000926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Зачет</w:t>
            </w:r>
          </w:p>
          <w:p w14:paraId="1499A734" w14:textId="187FD9BF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в устной форме </w:t>
            </w:r>
            <w:r w:rsidR="00AA676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0" w:type="dxa"/>
          </w:tcPr>
          <w:p w14:paraId="200EC2E0" w14:textId="54A23065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1.Сущность виды страхования.</w:t>
            </w:r>
          </w:p>
          <w:p w14:paraId="7156C8D0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2.</w:t>
            </w:r>
            <w:proofErr w:type="gramStart"/>
            <w:r w:rsidRPr="00CB263E">
              <w:rPr>
                <w:iCs/>
                <w:lang w:eastAsia="x-none"/>
              </w:rPr>
              <w:t>Интернет страхование</w:t>
            </w:r>
            <w:proofErr w:type="gramEnd"/>
          </w:p>
          <w:p w14:paraId="2962D1AB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3.Организационная структура процесса страхования</w:t>
            </w:r>
          </w:p>
          <w:p w14:paraId="4F125B92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4.История страхового дела</w:t>
            </w:r>
          </w:p>
          <w:p w14:paraId="0E4FD0B3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 xml:space="preserve">5.Сущность и содержание актуарных расчетов. </w:t>
            </w:r>
          </w:p>
          <w:p w14:paraId="270622A5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lastRenderedPageBreak/>
              <w:t>6.Государственное регулирование страхового рынка</w:t>
            </w:r>
          </w:p>
          <w:p w14:paraId="316BCF96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 xml:space="preserve">7.Методы определения тарифных ставок. </w:t>
            </w:r>
          </w:p>
          <w:p w14:paraId="10077773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8 Личное страхование</w:t>
            </w:r>
          </w:p>
          <w:p w14:paraId="097E34F9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 xml:space="preserve">9. Особенности и содержание актуарных расчетов </w:t>
            </w:r>
          </w:p>
          <w:p w14:paraId="49C2DECB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10. Страхование ответственности.</w:t>
            </w:r>
          </w:p>
          <w:p w14:paraId="53E9DD46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11.Перестрахование.</w:t>
            </w:r>
          </w:p>
          <w:p w14:paraId="4DDAA3DD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12. Основы классификации страхования</w:t>
            </w:r>
          </w:p>
          <w:p w14:paraId="57CD4288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 xml:space="preserve">13.Страхование туристов </w:t>
            </w:r>
          </w:p>
          <w:p w14:paraId="787E2ECC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14. Сущность и задачи построения страховых тарифов</w:t>
            </w:r>
          </w:p>
          <w:p w14:paraId="1BD64EAF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15. Стратегические альянсы в страховом бизнесе</w:t>
            </w:r>
          </w:p>
          <w:p w14:paraId="07954BBF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16.Сущность виды страхования.</w:t>
            </w:r>
          </w:p>
          <w:p w14:paraId="05878C66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17.Страховой маркетинг</w:t>
            </w:r>
          </w:p>
          <w:p w14:paraId="3C21C666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18.Организационная структура процесса страхования</w:t>
            </w:r>
          </w:p>
          <w:p w14:paraId="76C50A5F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19.Морское страхование</w:t>
            </w:r>
          </w:p>
          <w:p w14:paraId="002BDE1E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20.Сущность и содержание договора цессии</w:t>
            </w:r>
          </w:p>
          <w:p w14:paraId="2DF4E543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21.Государственное регулирование страхового рынка</w:t>
            </w:r>
          </w:p>
          <w:p w14:paraId="270C164E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22.Методы страхования валютных рисков</w:t>
            </w:r>
          </w:p>
          <w:p w14:paraId="15C083D5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23. Личное страхование</w:t>
            </w:r>
          </w:p>
          <w:p w14:paraId="158E3F86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 xml:space="preserve">24. Особенности страхования финансовых рисков </w:t>
            </w:r>
          </w:p>
          <w:p w14:paraId="5081210C" w14:textId="1F866C08" w:rsidR="002C4687" w:rsidRPr="00513013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25. Страхование профессиональной ответственности.</w:t>
            </w:r>
          </w:p>
        </w:tc>
      </w:tr>
    </w:tbl>
    <w:p w14:paraId="09E359C2" w14:textId="630A366D" w:rsidR="009D5862" w:rsidRPr="004144FE" w:rsidRDefault="009D5862" w:rsidP="009D5862">
      <w:pPr>
        <w:pStyle w:val="2"/>
        <w:rPr>
          <w:color w:val="000000" w:themeColor="text1"/>
        </w:rPr>
      </w:pPr>
      <w:r w:rsidRPr="004144FE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4144FE">
        <w:rPr>
          <w:color w:val="000000" w:themeColor="text1"/>
        </w:rPr>
        <w:t>учебной дисциплины</w:t>
      </w:r>
      <w:r w:rsidRPr="004144FE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144FE" w:rsidRPr="00314BCA" w14:paraId="6F120A4A" w14:textId="77777777" w:rsidTr="00D94D9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4144FE" w:rsidRPr="004A2281" w:rsidRDefault="004144FE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4144FE" w:rsidRPr="00314BCA" w:rsidRDefault="004144FE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CE45808" w14:textId="241DDD72" w:rsidR="004144FE" w:rsidRDefault="004144FE" w:rsidP="0018060A">
            <w:pPr>
              <w:jc w:val="center"/>
              <w:rPr>
                <w:b/>
              </w:rPr>
            </w:pPr>
          </w:p>
        </w:tc>
      </w:tr>
      <w:tr w:rsidR="004144FE" w:rsidRPr="00314BCA" w14:paraId="167FBC64" w14:textId="77777777" w:rsidTr="00D94D9B">
        <w:trPr>
          <w:trHeight w:val="283"/>
        </w:trPr>
        <w:tc>
          <w:tcPr>
            <w:tcW w:w="3828" w:type="dxa"/>
            <w:vMerge w:val="restart"/>
          </w:tcPr>
          <w:p w14:paraId="42A9144E" w14:textId="77A40C8D" w:rsidR="004144FE" w:rsidRPr="00DC04C3" w:rsidRDefault="004144FE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6101235A" w:rsidR="004144FE" w:rsidRPr="00DC04C3" w:rsidRDefault="004144FE" w:rsidP="00FC1ACA">
            <w:pPr>
              <w:rPr>
                <w:iCs/>
              </w:rPr>
            </w:pPr>
            <w:r w:rsidRPr="00DC04C3">
              <w:rPr>
                <w:iCs/>
              </w:rPr>
              <w:t xml:space="preserve">в устной форме </w:t>
            </w:r>
          </w:p>
          <w:p w14:paraId="465F4E83" w14:textId="345BEAEE" w:rsidR="004144FE" w:rsidRPr="004644B0" w:rsidRDefault="004144FE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422B8D41" w:rsidR="004144FE" w:rsidRPr="009165BE" w:rsidRDefault="004144FE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  <w:r>
              <w:rPr>
                <w:sz w:val="22"/>
                <w:szCs w:val="22"/>
                <w:lang w:val="ru-RU"/>
              </w:rPr>
              <w:t xml:space="preserve"> демонстрирует</w:t>
            </w:r>
            <w:r w:rsidRPr="00271F97">
              <w:rPr>
                <w:sz w:val="22"/>
                <w:szCs w:val="22"/>
                <w:lang w:val="ru-RU"/>
              </w:rPr>
              <w:t xml:space="preserve"> оперативно полный, развернутый ответ на поставленный вопрос (вопросы), показ</w:t>
            </w:r>
            <w:r>
              <w:rPr>
                <w:sz w:val="22"/>
                <w:szCs w:val="22"/>
                <w:lang w:val="ru-RU"/>
              </w:rPr>
              <w:t>ывает</w:t>
            </w:r>
            <w:r w:rsidRPr="00271F97">
              <w:rPr>
                <w:sz w:val="22"/>
                <w:szCs w:val="22"/>
                <w:lang w:val="ru-RU"/>
              </w:rPr>
              <w:t xml:space="preserve"> совокупность осознанных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</w:t>
            </w:r>
            <w:r w:rsidRPr="00271F97">
              <w:rPr>
                <w:sz w:val="22"/>
                <w:szCs w:val="22"/>
                <w:lang w:val="ru-RU"/>
              </w:rPr>
              <w:t xml:space="preserve">емонстрирует глубокие и прочные знания материала по заданным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>вопросам, исчерпывающе и последовательно, грамотно и логически стройно его излагает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8" w:type="dxa"/>
          </w:tcPr>
          <w:p w14:paraId="034C059B" w14:textId="036E16EC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lastRenderedPageBreak/>
              <w:t>Зачтено</w:t>
            </w:r>
          </w:p>
        </w:tc>
      </w:tr>
      <w:tr w:rsidR="004144FE" w:rsidRPr="00314BCA" w14:paraId="71A7A684" w14:textId="77777777" w:rsidTr="00D94D9B">
        <w:trPr>
          <w:trHeight w:val="283"/>
        </w:trPr>
        <w:tc>
          <w:tcPr>
            <w:tcW w:w="3828" w:type="dxa"/>
            <w:vMerge/>
          </w:tcPr>
          <w:p w14:paraId="396D2507" w14:textId="77777777" w:rsidR="004144FE" w:rsidRPr="001D45D6" w:rsidRDefault="004144F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6AB04F22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</w:t>
            </w:r>
            <w:r>
              <w:rPr>
                <w:iCs/>
                <w:sz w:val="22"/>
                <w:szCs w:val="22"/>
              </w:rPr>
              <w:t>:</w:t>
            </w:r>
            <w:r w:rsidRPr="00DC04C3">
              <w:rPr>
                <w:iCs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3828" w:type="dxa"/>
          </w:tcPr>
          <w:p w14:paraId="5D71CBE3" w14:textId="5C7B5B65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3A8F509E" w:rsidR="00C82C8B" w:rsidRPr="009732A0" w:rsidRDefault="00EA615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7C081066" w:rsidR="0043086E" w:rsidRPr="009732A0" w:rsidRDefault="004144F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3854B594" w:rsidR="0043086E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04A59D9" w14:textId="348047F1" w:rsidR="004144FE" w:rsidRPr="009732A0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36B4C9F6" w:rsidR="0043086E" w:rsidRPr="008448CC" w:rsidRDefault="004144FE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61EB6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4FA9C46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1A9742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A0C0A1A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61EB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21EF395" w14:textId="4685D1DA" w:rsidR="004144FE" w:rsidRDefault="00BC52E5" w:rsidP="004144FE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018B2CEA" w14:textId="3130D86D" w:rsidR="00BC52E5" w:rsidRDefault="00D94D9B" w:rsidP="00513013">
      <w:pPr>
        <w:pStyle w:val="af0"/>
        <w:ind w:left="0" w:firstLine="567"/>
        <w:jc w:val="both"/>
        <w:rPr>
          <w:b/>
          <w:bCs/>
          <w:sz w:val="22"/>
          <w:szCs w:val="22"/>
        </w:rPr>
      </w:pPr>
      <w:r w:rsidRPr="00513013">
        <w:rPr>
          <w:b/>
          <w:bCs/>
          <w:sz w:val="22"/>
          <w:szCs w:val="22"/>
        </w:rPr>
        <w:t xml:space="preserve">Тема 5 </w:t>
      </w:r>
      <w:r w:rsidR="00513013" w:rsidRPr="00513013">
        <w:rPr>
          <w:b/>
          <w:bCs/>
          <w:sz w:val="22"/>
          <w:szCs w:val="22"/>
        </w:rPr>
        <w:t>«Финансовая устойчивость, платежеспособность, ликвидность и рентабельность страховщика»</w:t>
      </w:r>
    </w:p>
    <w:p w14:paraId="626DA6A4" w14:textId="6A6A0BD6" w:rsidR="00513013" w:rsidRPr="00513013" w:rsidRDefault="00513013" w:rsidP="00513013">
      <w:pPr>
        <w:spacing w:line="360" w:lineRule="auto"/>
        <w:rPr>
          <w:rFonts w:eastAsia="Calibri"/>
          <w:bCs/>
          <w:sz w:val="22"/>
          <w:szCs w:val="22"/>
          <w:lang w:val="en-US"/>
        </w:rPr>
      </w:pPr>
      <w:r w:rsidRPr="00513013">
        <w:rPr>
          <w:rFonts w:eastAsia="Calibri"/>
          <w:bCs/>
          <w:sz w:val="22"/>
          <w:szCs w:val="22"/>
        </w:rPr>
        <w:t xml:space="preserve">Таблица Расчет </w:t>
      </w:r>
      <w:proofErr w:type="gramStart"/>
      <w:r w:rsidRPr="00513013">
        <w:rPr>
          <w:rFonts w:eastAsia="Calibri"/>
          <w:bCs/>
          <w:sz w:val="22"/>
          <w:szCs w:val="22"/>
        </w:rPr>
        <w:t>финансовых  коэффициентов</w:t>
      </w:r>
      <w:proofErr w:type="gramEnd"/>
      <w:r w:rsidRPr="00513013">
        <w:rPr>
          <w:rFonts w:eastAsia="Calibri"/>
          <w:bCs/>
          <w:sz w:val="22"/>
          <w:szCs w:val="22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19"/>
        <w:gridCol w:w="34"/>
        <w:gridCol w:w="2980"/>
        <w:gridCol w:w="70"/>
        <w:gridCol w:w="983"/>
        <w:gridCol w:w="59"/>
        <w:gridCol w:w="984"/>
        <w:gridCol w:w="46"/>
        <w:gridCol w:w="996"/>
      </w:tblGrid>
      <w:tr w:rsidR="00513013" w:rsidRPr="00E23499" w14:paraId="22394DBD" w14:textId="77777777" w:rsidTr="00CE0028">
        <w:tc>
          <w:tcPr>
            <w:tcW w:w="3453" w:type="dxa"/>
            <w:gridSpan w:val="2"/>
            <w:shd w:val="clear" w:color="auto" w:fill="D9D9D9" w:themeFill="background1" w:themeFillShade="D9"/>
            <w:vAlign w:val="center"/>
          </w:tcPr>
          <w:p w14:paraId="239EC216" w14:textId="77777777" w:rsidR="00513013" w:rsidRPr="00513013" w:rsidRDefault="00513013" w:rsidP="00CE002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13013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50" w:type="dxa"/>
            <w:gridSpan w:val="2"/>
            <w:shd w:val="clear" w:color="auto" w:fill="D9D9D9" w:themeFill="background1" w:themeFillShade="D9"/>
            <w:vAlign w:val="center"/>
          </w:tcPr>
          <w:p w14:paraId="1C889E09" w14:textId="77777777" w:rsidR="00513013" w:rsidRPr="00513013" w:rsidRDefault="00513013" w:rsidP="00CE002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13013">
              <w:rPr>
                <w:bCs/>
                <w:sz w:val="22"/>
                <w:szCs w:val="22"/>
              </w:rPr>
              <w:t>Диапазон значений показателя</w:t>
            </w:r>
          </w:p>
        </w:tc>
        <w:tc>
          <w:tcPr>
            <w:tcW w:w="1042" w:type="dxa"/>
            <w:gridSpan w:val="2"/>
            <w:shd w:val="clear" w:color="auto" w:fill="D9D9D9" w:themeFill="background1" w:themeFillShade="D9"/>
            <w:vAlign w:val="center"/>
          </w:tcPr>
          <w:p w14:paraId="40238328" w14:textId="77777777" w:rsidR="00513013" w:rsidRPr="00513013" w:rsidRDefault="00513013" w:rsidP="00CE002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13013">
              <w:rPr>
                <w:bCs/>
                <w:sz w:val="22"/>
                <w:szCs w:val="22"/>
              </w:rPr>
              <w:t>201</w:t>
            </w:r>
            <w:r w:rsidRPr="00513013">
              <w:rPr>
                <w:bCs/>
                <w:sz w:val="22"/>
                <w:szCs w:val="22"/>
                <w:lang w:val="en-US"/>
              </w:rPr>
              <w:t>3</w:t>
            </w:r>
            <w:r w:rsidRPr="00513013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030" w:type="dxa"/>
            <w:gridSpan w:val="2"/>
            <w:shd w:val="clear" w:color="auto" w:fill="D9D9D9" w:themeFill="background1" w:themeFillShade="D9"/>
            <w:vAlign w:val="center"/>
          </w:tcPr>
          <w:p w14:paraId="2D6B5EBD" w14:textId="77777777" w:rsidR="00513013" w:rsidRPr="00513013" w:rsidRDefault="00513013" w:rsidP="00CE002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13013">
              <w:rPr>
                <w:bCs/>
                <w:sz w:val="22"/>
                <w:szCs w:val="22"/>
              </w:rPr>
              <w:t>201</w:t>
            </w:r>
            <w:r w:rsidRPr="00513013">
              <w:rPr>
                <w:bCs/>
                <w:sz w:val="22"/>
                <w:szCs w:val="22"/>
                <w:lang w:val="en-US"/>
              </w:rPr>
              <w:t>4</w:t>
            </w:r>
            <w:r w:rsidRPr="00513013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0B1E3DE6" w14:textId="77777777" w:rsidR="00513013" w:rsidRPr="00513013" w:rsidRDefault="00513013" w:rsidP="00CE002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13013">
              <w:rPr>
                <w:bCs/>
                <w:sz w:val="22"/>
                <w:szCs w:val="22"/>
              </w:rPr>
              <w:t>201</w:t>
            </w:r>
            <w:r w:rsidRPr="00513013">
              <w:rPr>
                <w:bCs/>
                <w:sz w:val="22"/>
                <w:szCs w:val="22"/>
                <w:lang w:val="en-US"/>
              </w:rPr>
              <w:t>5</w:t>
            </w:r>
            <w:r w:rsidRPr="00513013">
              <w:rPr>
                <w:bCs/>
                <w:sz w:val="22"/>
                <w:szCs w:val="22"/>
              </w:rPr>
              <w:t>г.</w:t>
            </w:r>
          </w:p>
        </w:tc>
      </w:tr>
      <w:tr w:rsidR="00513013" w:rsidRPr="00E23499" w14:paraId="32BEB057" w14:textId="77777777" w:rsidTr="00CE0028">
        <w:trPr>
          <w:trHeight w:val="375"/>
        </w:trPr>
        <w:tc>
          <w:tcPr>
            <w:tcW w:w="9571" w:type="dxa"/>
            <w:gridSpan w:val="9"/>
            <w:vAlign w:val="center"/>
          </w:tcPr>
          <w:p w14:paraId="0B68137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I.</w:t>
            </w:r>
            <w:r w:rsidRPr="00513013">
              <w:rPr>
                <w:sz w:val="22"/>
                <w:szCs w:val="22"/>
              </w:rPr>
              <w:tab/>
              <w:t>Коэффициенты ликвидности</w:t>
            </w:r>
          </w:p>
        </w:tc>
      </w:tr>
      <w:tr w:rsidR="00513013" w:rsidRPr="00E23499" w14:paraId="034BF671" w14:textId="77777777" w:rsidTr="00CE0028">
        <w:trPr>
          <w:trHeight w:val="383"/>
        </w:trPr>
        <w:tc>
          <w:tcPr>
            <w:tcW w:w="3453" w:type="dxa"/>
            <w:gridSpan w:val="2"/>
          </w:tcPr>
          <w:p w14:paraId="587FCEB9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Текущая ликвидность</w:t>
            </w:r>
          </w:p>
        </w:tc>
        <w:tc>
          <w:tcPr>
            <w:tcW w:w="3050" w:type="dxa"/>
            <w:gridSpan w:val="2"/>
          </w:tcPr>
          <w:p w14:paraId="3A2A763C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От 1,0 до 1,3</w:t>
            </w:r>
          </w:p>
        </w:tc>
        <w:tc>
          <w:tcPr>
            <w:tcW w:w="1042" w:type="dxa"/>
            <w:gridSpan w:val="2"/>
          </w:tcPr>
          <w:p w14:paraId="0A06AC4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1,2</w:t>
            </w:r>
          </w:p>
        </w:tc>
        <w:tc>
          <w:tcPr>
            <w:tcW w:w="1030" w:type="dxa"/>
            <w:gridSpan w:val="2"/>
          </w:tcPr>
          <w:p w14:paraId="3D0BB00E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1,15</w:t>
            </w:r>
          </w:p>
        </w:tc>
        <w:tc>
          <w:tcPr>
            <w:tcW w:w="996" w:type="dxa"/>
          </w:tcPr>
          <w:p w14:paraId="046DCC8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1,1</w:t>
            </w:r>
          </w:p>
        </w:tc>
      </w:tr>
      <w:tr w:rsidR="00513013" w:rsidRPr="00E23499" w14:paraId="54B02416" w14:textId="77777777" w:rsidTr="00CE0028">
        <w:trPr>
          <w:trHeight w:val="389"/>
        </w:trPr>
        <w:tc>
          <w:tcPr>
            <w:tcW w:w="3453" w:type="dxa"/>
            <w:gridSpan w:val="2"/>
          </w:tcPr>
          <w:p w14:paraId="143A04A7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Срочная ликвидность</w:t>
            </w:r>
          </w:p>
        </w:tc>
        <w:tc>
          <w:tcPr>
            <w:tcW w:w="3050" w:type="dxa"/>
            <w:gridSpan w:val="2"/>
          </w:tcPr>
          <w:p w14:paraId="10D1259C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13013">
              <w:rPr>
                <w:sz w:val="22"/>
                <w:szCs w:val="22"/>
              </w:rPr>
              <w:t>&gt;=</w:t>
            </w:r>
            <w:proofErr w:type="gramEnd"/>
            <w:r w:rsidRPr="00513013">
              <w:rPr>
                <w:sz w:val="22"/>
                <w:szCs w:val="22"/>
              </w:rPr>
              <w:t>1,0</w:t>
            </w:r>
          </w:p>
        </w:tc>
        <w:tc>
          <w:tcPr>
            <w:tcW w:w="1042" w:type="dxa"/>
            <w:gridSpan w:val="2"/>
          </w:tcPr>
          <w:p w14:paraId="429C78DC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0,84</w:t>
            </w:r>
          </w:p>
        </w:tc>
        <w:tc>
          <w:tcPr>
            <w:tcW w:w="1030" w:type="dxa"/>
            <w:gridSpan w:val="2"/>
          </w:tcPr>
          <w:p w14:paraId="07D569B1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1,06</w:t>
            </w:r>
          </w:p>
        </w:tc>
        <w:tc>
          <w:tcPr>
            <w:tcW w:w="996" w:type="dxa"/>
          </w:tcPr>
          <w:p w14:paraId="21444FA5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1,27</w:t>
            </w:r>
          </w:p>
        </w:tc>
      </w:tr>
      <w:tr w:rsidR="00513013" w:rsidRPr="00E23499" w14:paraId="35ECEA44" w14:textId="77777777" w:rsidTr="00CE0028">
        <w:trPr>
          <w:trHeight w:val="395"/>
        </w:trPr>
        <w:tc>
          <w:tcPr>
            <w:tcW w:w="3453" w:type="dxa"/>
            <w:gridSpan w:val="2"/>
          </w:tcPr>
          <w:p w14:paraId="0465543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lastRenderedPageBreak/>
              <w:t>Абсолютная ликвидность</w:t>
            </w:r>
          </w:p>
        </w:tc>
        <w:tc>
          <w:tcPr>
            <w:tcW w:w="3050" w:type="dxa"/>
            <w:gridSpan w:val="2"/>
          </w:tcPr>
          <w:p w14:paraId="3E5C4487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От 0,5 до 1,0</w:t>
            </w:r>
          </w:p>
        </w:tc>
        <w:tc>
          <w:tcPr>
            <w:tcW w:w="1042" w:type="dxa"/>
            <w:gridSpan w:val="2"/>
          </w:tcPr>
          <w:p w14:paraId="74BDCF9F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0,8</w:t>
            </w:r>
          </w:p>
        </w:tc>
        <w:tc>
          <w:tcPr>
            <w:tcW w:w="1030" w:type="dxa"/>
            <w:gridSpan w:val="2"/>
          </w:tcPr>
          <w:p w14:paraId="30D30C23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0,9</w:t>
            </w:r>
          </w:p>
        </w:tc>
        <w:tc>
          <w:tcPr>
            <w:tcW w:w="996" w:type="dxa"/>
          </w:tcPr>
          <w:p w14:paraId="2B855A7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0,7</w:t>
            </w:r>
          </w:p>
        </w:tc>
      </w:tr>
      <w:tr w:rsidR="00513013" w:rsidRPr="00E23499" w14:paraId="30246BD0" w14:textId="77777777" w:rsidTr="00CE0028">
        <w:trPr>
          <w:trHeight w:val="402"/>
        </w:trPr>
        <w:tc>
          <w:tcPr>
            <w:tcW w:w="9571" w:type="dxa"/>
            <w:gridSpan w:val="9"/>
            <w:vAlign w:val="center"/>
          </w:tcPr>
          <w:p w14:paraId="5CE3F46A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II.</w:t>
            </w:r>
            <w:r w:rsidRPr="00513013">
              <w:rPr>
                <w:sz w:val="22"/>
                <w:szCs w:val="22"/>
              </w:rPr>
              <w:tab/>
              <w:t>Коэффициенты финансовой устойчивости</w:t>
            </w:r>
          </w:p>
        </w:tc>
      </w:tr>
      <w:tr w:rsidR="00513013" w:rsidRPr="00E23499" w14:paraId="177011AB" w14:textId="77777777" w:rsidTr="00CE0028">
        <w:trPr>
          <w:trHeight w:val="661"/>
        </w:trPr>
        <w:tc>
          <w:tcPr>
            <w:tcW w:w="3419" w:type="dxa"/>
            <w:vAlign w:val="center"/>
          </w:tcPr>
          <w:p w14:paraId="0048D439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Уровень собственного капитала</w:t>
            </w:r>
          </w:p>
        </w:tc>
        <w:tc>
          <w:tcPr>
            <w:tcW w:w="3014" w:type="dxa"/>
            <w:gridSpan w:val="2"/>
            <w:vAlign w:val="center"/>
          </w:tcPr>
          <w:p w14:paraId="05023107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  <w:lang w:val="en-US"/>
              </w:rPr>
              <w:t>&gt;=</w:t>
            </w:r>
            <w:r w:rsidRPr="00513013">
              <w:rPr>
                <w:sz w:val="22"/>
                <w:szCs w:val="22"/>
              </w:rPr>
              <w:t>2</w:t>
            </w:r>
            <w:r w:rsidRPr="00513013">
              <w:rPr>
                <w:sz w:val="22"/>
                <w:szCs w:val="22"/>
                <w:lang w:val="en-US"/>
              </w:rPr>
              <w:t>0%</w:t>
            </w:r>
          </w:p>
        </w:tc>
        <w:tc>
          <w:tcPr>
            <w:tcW w:w="1053" w:type="dxa"/>
            <w:gridSpan w:val="2"/>
            <w:vAlign w:val="center"/>
          </w:tcPr>
          <w:p w14:paraId="401F945D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15,5</w:t>
            </w:r>
          </w:p>
        </w:tc>
        <w:tc>
          <w:tcPr>
            <w:tcW w:w="1043" w:type="dxa"/>
            <w:gridSpan w:val="2"/>
            <w:vAlign w:val="center"/>
          </w:tcPr>
          <w:p w14:paraId="168B8C30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17,8</w:t>
            </w:r>
          </w:p>
        </w:tc>
        <w:tc>
          <w:tcPr>
            <w:tcW w:w="1042" w:type="dxa"/>
            <w:gridSpan w:val="2"/>
            <w:vAlign w:val="center"/>
          </w:tcPr>
          <w:p w14:paraId="028DDD51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18,3</w:t>
            </w:r>
          </w:p>
        </w:tc>
      </w:tr>
      <w:tr w:rsidR="00513013" w:rsidRPr="00E23499" w14:paraId="3E76E8A1" w14:textId="77777777" w:rsidTr="00CE0028">
        <w:trPr>
          <w:trHeight w:val="415"/>
        </w:trPr>
        <w:tc>
          <w:tcPr>
            <w:tcW w:w="3419" w:type="dxa"/>
          </w:tcPr>
          <w:p w14:paraId="41628B2A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Уровень страховых резервов</w:t>
            </w:r>
          </w:p>
        </w:tc>
        <w:tc>
          <w:tcPr>
            <w:tcW w:w="3014" w:type="dxa"/>
            <w:gridSpan w:val="2"/>
          </w:tcPr>
          <w:p w14:paraId="7C81A405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513013">
              <w:rPr>
                <w:sz w:val="22"/>
                <w:szCs w:val="22"/>
                <w:lang w:val="en-US"/>
              </w:rPr>
              <w:t>&gt;=70%</w:t>
            </w:r>
          </w:p>
        </w:tc>
        <w:tc>
          <w:tcPr>
            <w:tcW w:w="1053" w:type="dxa"/>
            <w:gridSpan w:val="2"/>
          </w:tcPr>
          <w:p w14:paraId="147E44E3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52,1</w:t>
            </w:r>
          </w:p>
        </w:tc>
        <w:tc>
          <w:tcPr>
            <w:tcW w:w="1043" w:type="dxa"/>
            <w:gridSpan w:val="2"/>
          </w:tcPr>
          <w:p w14:paraId="4B256FB0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57,6</w:t>
            </w:r>
          </w:p>
        </w:tc>
        <w:tc>
          <w:tcPr>
            <w:tcW w:w="1042" w:type="dxa"/>
            <w:gridSpan w:val="2"/>
          </w:tcPr>
          <w:p w14:paraId="763A87C1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58,6</w:t>
            </w:r>
          </w:p>
        </w:tc>
      </w:tr>
      <w:tr w:rsidR="00513013" w:rsidRPr="00E23499" w14:paraId="0A93C433" w14:textId="77777777" w:rsidTr="00CE0028">
        <w:trPr>
          <w:trHeight w:val="703"/>
        </w:trPr>
        <w:tc>
          <w:tcPr>
            <w:tcW w:w="3419" w:type="dxa"/>
          </w:tcPr>
          <w:p w14:paraId="72C74985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Соотношение собственного капитала и обязательств</w:t>
            </w:r>
          </w:p>
        </w:tc>
        <w:tc>
          <w:tcPr>
            <w:tcW w:w="3014" w:type="dxa"/>
            <w:gridSpan w:val="2"/>
          </w:tcPr>
          <w:p w14:paraId="625C55C5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513013">
              <w:rPr>
                <w:sz w:val="22"/>
                <w:szCs w:val="22"/>
                <w:lang w:val="en-US"/>
              </w:rPr>
              <w:t>&gt;=1,0</w:t>
            </w:r>
          </w:p>
        </w:tc>
        <w:tc>
          <w:tcPr>
            <w:tcW w:w="1053" w:type="dxa"/>
            <w:gridSpan w:val="2"/>
          </w:tcPr>
          <w:p w14:paraId="0B535A7C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0,2</w:t>
            </w:r>
          </w:p>
        </w:tc>
        <w:tc>
          <w:tcPr>
            <w:tcW w:w="1043" w:type="dxa"/>
            <w:gridSpan w:val="2"/>
          </w:tcPr>
          <w:p w14:paraId="17C2FA73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0,23</w:t>
            </w:r>
          </w:p>
        </w:tc>
        <w:tc>
          <w:tcPr>
            <w:tcW w:w="1042" w:type="dxa"/>
            <w:gridSpan w:val="2"/>
          </w:tcPr>
          <w:p w14:paraId="2E0ED87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0,25</w:t>
            </w:r>
          </w:p>
        </w:tc>
      </w:tr>
      <w:tr w:rsidR="00513013" w:rsidRPr="00E23499" w14:paraId="1D447CE7" w14:textId="77777777" w:rsidTr="00CE0028">
        <w:trPr>
          <w:trHeight w:val="703"/>
        </w:trPr>
        <w:tc>
          <w:tcPr>
            <w:tcW w:w="3419" w:type="dxa"/>
          </w:tcPr>
          <w:p w14:paraId="61DA8003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Соотношение суммы страховых премий и страховых резервов</w:t>
            </w:r>
          </w:p>
        </w:tc>
        <w:tc>
          <w:tcPr>
            <w:tcW w:w="3014" w:type="dxa"/>
            <w:gridSpan w:val="2"/>
          </w:tcPr>
          <w:p w14:paraId="166DE8B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1860828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1,3</w:t>
            </w:r>
          </w:p>
        </w:tc>
        <w:tc>
          <w:tcPr>
            <w:tcW w:w="1043" w:type="dxa"/>
            <w:gridSpan w:val="2"/>
            <w:vAlign w:val="center"/>
          </w:tcPr>
          <w:p w14:paraId="5DF39F2D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1,32</w:t>
            </w:r>
          </w:p>
        </w:tc>
        <w:tc>
          <w:tcPr>
            <w:tcW w:w="1042" w:type="dxa"/>
            <w:gridSpan w:val="2"/>
            <w:vAlign w:val="center"/>
          </w:tcPr>
          <w:p w14:paraId="662E6779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1,29</w:t>
            </w:r>
          </w:p>
        </w:tc>
      </w:tr>
      <w:tr w:rsidR="00513013" w:rsidRPr="00E23499" w14:paraId="67F1FF79" w14:textId="77777777" w:rsidTr="00CE0028">
        <w:trPr>
          <w:trHeight w:val="733"/>
        </w:trPr>
        <w:tc>
          <w:tcPr>
            <w:tcW w:w="3419" w:type="dxa"/>
          </w:tcPr>
          <w:p w14:paraId="67786BA1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Уровень инвестированного капитала</w:t>
            </w:r>
          </w:p>
        </w:tc>
        <w:tc>
          <w:tcPr>
            <w:tcW w:w="3014" w:type="dxa"/>
            <w:gridSpan w:val="2"/>
          </w:tcPr>
          <w:p w14:paraId="11C5E4C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FE7096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48,2</w:t>
            </w:r>
          </w:p>
        </w:tc>
        <w:tc>
          <w:tcPr>
            <w:tcW w:w="1043" w:type="dxa"/>
            <w:gridSpan w:val="2"/>
            <w:vAlign w:val="center"/>
          </w:tcPr>
          <w:p w14:paraId="0D607D1A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52,1</w:t>
            </w:r>
          </w:p>
        </w:tc>
        <w:tc>
          <w:tcPr>
            <w:tcW w:w="1042" w:type="dxa"/>
            <w:gridSpan w:val="2"/>
            <w:vAlign w:val="center"/>
          </w:tcPr>
          <w:p w14:paraId="49AC096A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56,8</w:t>
            </w:r>
          </w:p>
        </w:tc>
      </w:tr>
      <w:tr w:rsidR="00513013" w:rsidRPr="00E23499" w14:paraId="175CF97D" w14:textId="77777777" w:rsidTr="00CE0028">
        <w:trPr>
          <w:trHeight w:val="461"/>
        </w:trPr>
        <w:tc>
          <w:tcPr>
            <w:tcW w:w="9571" w:type="dxa"/>
            <w:gridSpan w:val="9"/>
          </w:tcPr>
          <w:p w14:paraId="49E2A83D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III.</w:t>
            </w:r>
            <w:r w:rsidRPr="00513013">
              <w:rPr>
                <w:sz w:val="22"/>
                <w:szCs w:val="22"/>
              </w:rPr>
              <w:tab/>
              <w:t>Коэффициенты деловой активности</w:t>
            </w:r>
          </w:p>
        </w:tc>
      </w:tr>
      <w:tr w:rsidR="00513013" w:rsidRPr="00E23499" w14:paraId="655D2F22" w14:textId="77777777" w:rsidTr="00CE0028">
        <w:trPr>
          <w:trHeight w:val="411"/>
        </w:trPr>
        <w:tc>
          <w:tcPr>
            <w:tcW w:w="9571" w:type="dxa"/>
            <w:gridSpan w:val="9"/>
          </w:tcPr>
          <w:p w14:paraId="64DBF544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Коэффициенты оборачиваемости.</w:t>
            </w:r>
          </w:p>
        </w:tc>
      </w:tr>
      <w:tr w:rsidR="00513013" w:rsidRPr="00E23499" w14:paraId="4E01A230" w14:textId="77777777" w:rsidTr="00CE0028">
        <w:trPr>
          <w:trHeight w:val="703"/>
        </w:trPr>
        <w:tc>
          <w:tcPr>
            <w:tcW w:w="3419" w:type="dxa"/>
          </w:tcPr>
          <w:p w14:paraId="42E607BD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Общая оборачиваемость собственного капитала</w:t>
            </w:r>
          </w:p>
        </w:tc>
        <w:tc>
          <w:tcPr>
            <w:tcW w:w="3014" w:type="dxa"/>
            <w:gridSpan w:val="2"/>
          </w:tcPr>
          <w:p w14:paraId="0DC3B614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82CDDA1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11,9</w:t>
            </w:r>
          </w:p>
        </w:tc>
        <w:tc>
          <w:tcPr>
            <w:tcW w:w="1043" w:type="dxa"/>
            <w:gridSpan w:val="2"/>
            <w:vAlign w:val="center"/>
          </w:tcPr>
          <w:p w14:paraId="5C3F4473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11,2</w:t>
            </w:r>
          </w:p>
        </w:tc>
        <w:tc>
          <w:tcPr>
            <w:tcW w:w="1042" w:type="dxa"/>
            <w:gridSpan w:val="2"/>
            <w:vAlign w:val="center"/>
          </w:tcPr>
          <w:p w14:paraId="0231DD40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11,5</w:t>
            </w:r>
          </w:p>
        </w:tc>
      </w:tr>
      <w:tr w:rsidR="00513013" w:rsidRPr="00E23499" w14:paraId="472AB9A7" w14:textId="77777777" w:rsidTr="00CE0028">
        <w:trPr>
          <w:trHeight w:val="703"/>
        </w:trPr>
        <w:tc>
          <w:tcPr>
            <w:tcW w:w="3419" w:type="dxa"/>
          </w:tcPr>
          <w:p w14:paraId="2FB7DF49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Общая оборачиваемость страховых резервов</w:t>
            </w:r>
          </w:p>
        </w:tc>
        <w:tc>
          <w:tcPr>
            <w:tcW w:w="3014" w:type="dxa"/>
            <w:gridSpan w:val="2"/>
          </w:tcPr>
          <w:p w14:paraId="3BFDC7D0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1E75DA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0,29</w:t>
            </w:r>
          </w:p>
        </w:tc>
        <w:tc>
          <w:tcPr>
            <w:tcW w:w="1043" w:type="dxa"/>
            <w:gridSpan w:val="2"/>
            <w:vAlign w:val="center"/>
          </w:tcPr>
          <w:p w14:paraId="74011A3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0,30</w:t>
            </w:r>
          </w:p>
        </w:tc>
        <w:tc>
          <w:tcPr>
            <w:tcW w:w="1042" w:type="dxa"/>
            <w:gridSpan w:val="2"/>
            <w:vAlign w:val="center"/>
          </w:tcPr>
          <w:p w14:paraId="6956EF64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0,31</w:t>
            </w:r>
          </w:p>
        </w:tc>
      </w:tr>
      <w:tr w:rsidR="00513013" w:rsidRPr="00E23499" w14:paraId="359C9F6D" w14:textId="77777777" w:rsidTr="00CE0028">
        <w:trPr>
          <w:trHeight w:val="703"/>
        </w:trPr>
        <w:tc>
          <w:tcPr>
            <w:tcW w:w="3419" w:type="dxa"/>
          </w:tcPr>
          <w:p w14:paraId="4D210BD7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Оборачиваемость инвестированного капитала</w:t>
            </w:r>
          </w:p>
        </w:tc>
        <w:tc>
          <w:tcPr>
            <w:tcW w:w="3014" w:type="dxa"/>
            <w:gridSpan w:val="2"/>
          </w:tcPr>
          <w:p w14:paraId="07D01E9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6320E0C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102,25</w:t>
            </w:r>
          </w:p>
        </w:tc>
        <w:tc>
          <w:tcPr>
            <w:tcW w:w="1043" w:type="dxa"/>
            <w:gridSpan w:val="2"/>
            <w:vAlign w:val="center"/>
          </w:tcPr>
          <w:p w14:paraId="5951CCF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103,5</w:t>
            </w:r>
          </w:p>
        </w:tc>
        <w:tc>
          <w:tcPr>
            <w:tcW w:w="1042" w:type="dxa"/>
            <w:gridSpan w:val="2"/>
            <w:vAlign w:val="center"/>
          </w:tcPr>
          <w:p w14:paraId="3231A53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99,5</w:t>
            </w:r>
          </w:p>
        </w:tc>
      </w:tr>
      <w:tr w:rsidR="00513013" w:rsidRPr="00E23499" w14:paraId="2363EBFE" w14:textId="77777777" w:rsidTr="00CE0028">
        <w:trPr>
          <w:trHeight w:val="467"/>
        </w:trPr>
        <w:tc>
          <w:tcPr>
            <w:tcW w:w="9571" w:type="dxa"/>
            <w:gridSpan w:val="9"/>
          </w:tcPr>
          <w:p w14:paraId="549CEE04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Коэффициенты рентабельности.</w:t>
            </w:r>
          </w:p>
        </w:tc>
      </w:tr>
      <w:tr w:rsidR="00513013" w:rsidRPr="00E23499" w14:paraId="1503C648" w14:textId="77777777" w:rsidTr="00CE0028">
        <w:trPr>
          <w:trHeight w:val="703"/>
        </w:trPr>
        <w:tc>
          <w:tcPr>
            <w:tcW w:w="3419" w:type="dxa"/>
          </w:tcPr>
          <w:p w14:paraId="4B612F43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активов по прибыли до налогообложения</w:t>
            </w:r>
          </w:p>
        </w:tc>
        <w:tc>
          <w:tcPr>
            <w:tcW w:w="3014" w:type="dxa"/>
            <w:gridSpan w:val="2"/>
          </w:tcPr>
          <w:p w14:paraId="6A5EFBD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8EFA95D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0,02</w:t>
            </w:r>
          </w:p>
        </w:tc>
        <w:tc>
          <w:tcPr>
            <w:tcW w:w="1043" w:type="dxa"/>
            <w:gridSpan w:val="2"/>
            <w:vAlign w:val="center"/>
          </w:tcPr>
          <w:p w14:paraId="7D413B35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0,01</w:t>
            </w:r>
          </w:p>
        </w:tc>
        <w:tc>
          <w:tcPr>
            <w:tcW w:w="1042" w:type="dxa"/>
            <w:gridSpan w:val="2"/>
            <w:vAlign w:val="center"/>
          </w:tcPr>
          <w:p w14:paraId="4A896C1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0,02</w:t>
            </w:r>
          </w:p>
        </w:tc>
      </w:tr>
      <w:tr w:rsidR="00513013" w:rsidRPr="00E23499" w14:paraId="3C206565" w14:textId="77777777" w:rsidTr="00CE0028">
        <w:trPr>
          <w:trHeight w:val="703"/>
        </w:trPr>
        <w:tc>
          <w:tcPr>
            <w:tcW w:w="3419" w:type="dxa"/>
          </w:tcPr>
          <w:p w14:paraId="4CDA8688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всех активов по чистой прибыли</w:t>
            </w:r>
          </w:p>
        </w:tc>
        <w:tc>
          <w:tcPr>
            <w:tcW w:w="3014" w:type="dxa"/>
            <w:gridSpan w:val="2"/>
          </w:tcPr>
          <w:p w14:paraId="7667E918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B6627D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58,2</w:t>
            </w:r>
          </w:p>
        </w:tc>
        <w:tc>
          <w:tcPr>
            <w:tcW w:w="1043" w:type="dxa"/>
            <w:gridSpan w:val="2"/>
            <w:vAlign w:val="center"/>
          </w:tcPr>
          <w:p w14:paraId="69125E8E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75,2</w:t>
            </w:r>
          </w:p>
        </w:tc>
        <w:tc>
          <w:tcPr>
            <w:tcW w:w="1042" w:type="dxa"/>
            <w:gridSpan w:val="2"/>
            <w:vAlign w:val="center"/>
          </w:tcPr>
          <w:p w14:paraId="00C2616E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82,3</w:t>
            </w:r>
          </w:p>
        </w:tc>
      </w:tr>
      <w:tr w:rsidR="00513013" w:rsidRPr="00E23499" w14:paraId="3DCAC81F" w14:textId="77777777" w:rsidTr="00CE0028">
        <w:trPr>
          <w:trHeight w:val="703"/>
        </w:trPr>
        <w:tc>
          <w:tcPr>
            <w:tcW w:w="3419" w:type="dxa"/>
          </w:tcPr>
          <w:p w14:paraId="41DEA284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собственного капитала</w:t>
            </w:r>
          </w:p>
        </w:tc>
        <w:tc>
          <w:tcPr>
            <w:tcW w:w="3014" w:type="dxa"/>
            <w:gridSpan w:val="2"/>
          </w:tcPr>
          <w:p w14:paraId="150D8A8E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38932F1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6,2</w:t>
            </w:r>
          </w:p>
        </w:tc>
        <w:tc>
          <w:tcPr>
            <w:tcW w:w="1043" w:type="dxa"/>
            <w:gridSpan w:val="2"/>
            <w:vAlign w:val="center"/>
          </w:tcPr>
          <w:p w14:paraId="01741ABA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6,8</w:t>
            </w:r>
          </w:p>
        </w:tc>
        <w:tc>
          <w:tcPr>
            <w:tcW w:w="1042" w:type="dxa"/>
            <w:gridSpan w:val="2"/>
            <w:vAlign w:val="center"/>
          </w:tcPr>
          <w:p w14:paraId="5E31F68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7,1</w:t>
            </w:r>
          </w:p>
        </w:tc>
      </w:tr>
      <w:tr w:rsidR="00513013" w:rsidRPr="00E23499" w14:paraId="356310C7" w14:textId="77777777" w:rsidTr="00CE0028">
        <w:trPr>
          <w:trHeight w:val="703"/>
        </w:trPr>
        <w:tc>
          <w:tcPr>
            <w:tcW w:w="3419" w:type="dxa"/>
          </w:tcPr>
          <w:p w14:paraId="276C2BF9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страховых резервов</w:t>
            </w:r>
          </w:p>
        </w:tc>
        <w:tc>
          <w:tcPr>
            <w:tcW w:w="3014" w:type="dxa"/>
            <w:gridSpan w:val="2"/>
          </w:tcPr>
          <w:p w14:paraId="7BDFB9B5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0E4552E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1,6</w:t>
            </w:r>
          </w:p>
        </w:tc>
        <w:tc>
          <w:tcPr>
            <w:tcW w:w="1043" w:type="dxa"/>
            <w:gridSpan w:val="2"/>
            <w:vAlign w:val="center"/>
          </w:tcPr>
          <w:p w14:paraId="62A4AC70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1,9</w:t>
            </w:r>
          </w:p>
        </w:tc>
        <w:tc>
          <w:tcPr>
            <w:tcW w:w="1042" w:type="dxa"/>
            <w:gridSpan w:val="2"/>
            <w:vAlign w:val="center"/>
          </w:tcPr>
          <w:p w14:paraId="62781FA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2,1</w:t>
            </w:r>
          </w:p>
        </w:tc>
      </w:tr>
      <w:tr w:rsidR="00513013" w:rsidRPr="00E23499" w14:paraId="47A45933" w14:textId="77777777" w:rsidTr="00CE0028">
        <w:trPr>
          <w:trHeight w:val="703"/>
        </w:trPr>
        <w:tc>
          <w:tcPr>
            <w:tcW w:w="3419" w:type="dxa"/>
          </w:tcPr>
          <w:p w14:paraId="3487643B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инвестированного капитала</w:t>
            </w:r>
          </w:p>
        </w:tc>
        <w:tc>
          <w:tcPr>
            <w:tcW w:w="3014" w:type="dxa"/>
            <w:gridSpan w:val="2"/>
          </w:tcPr>
          <w:p w14:paraId="491CFF47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87A2A7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25,2</w:t>
            </w:r>
          </w:p>
        </w:tc>
        <w:tc>
          <w:tcPr>
            <w:tcW w:w="1043" w:type="dxa"/>
            <w:gridSpan w:val="2"/>
            <w:vAlign w:val="center"/>
          </w:tcPr>
          <w:p w14:paraId="01BB479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8,2</w:t>
            </w:r>
          </w:p>
        </w:tc>
        <w:tc>
          <w:tcPr>
            <w:tcW w:w="1042" w:type="dxa"/>
            <w:gridSpan w:val="2"/>
            <w:vAlign w:val="center"/>
          </w:tcPr>
          <w:p w14:paraId="08B5F5D3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12,3</w:t>
            </w:r>
          </w:p>
        </w:tc>
      </w:tr>
      <w:tr w:rsidR="00513013" w:rsidRPr="00E23499" w14:paraId="7991CC36" w14:textId="77777777" w:rsidTr="00CE0028">
        <w:trPr>
          <w:trHeight w:val="478"/>
        </w:trPr>
        <w:tc>
          <w:tcPr>
            <w:tcW w:w="9571" w:type="dxa"/>
            <w:gridSpan w:val="9"/>
          </w:tcPr>
          <w:p w14:paraId="06FED72F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Коэффициенты рентабельности деятельности</w:t>
            </w:r>
          </w:p>
        </w:tc>
      </w:tr>
      <w:tr w:rsidR="00513013" w:rsidRPr="00E23499" w14:paraId="59A73B85" w14:textId="77777777" w:rsidTr="00CE0028">
        <w:trPr>
          <w:trHeight w:val="703"/>
        </w:trPr>
        <w:tc>
          <w:tcPr>
            <w:tcW w:w="3419" w:type="dxa"/>
          </w:tcPr>
          <w:p w14:paraId="69541EEA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всех операций по прибыли до налогообложения</w:t>
            </w:r>
          </w:p>
        </w:tc>
        <w:tc>
          <w:tcPr>
            <w:tcW w:w="3014" w:type="dxa"/>
            <w:gridSpan w:val="2"/>
          </w:tcPr>
          <w:p w14:paraId="5B32D50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823DF43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0,53</w:t>
            </w:r>
          </w:p>
        </w:tc>
        <w:tc>
          <w:tcPr>
            <w:tcW w:w="1043" w:type="dxa"/>
            <w:gridSpan w:val="2"/>
            <w:vAlign w:val="center"/>
          </w:tcPr>
          <w:p w14:paraId="2338E62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0,77</w:t>
            </w:r>
          </w:p>
        </w:tc>
        <w:tc>
          <w:tcPr>
            <w:tcW w:w="1042" w:type="dxa"/>
            <w:gridSpan w:val="2"/>
            <w:vAlign w:val="center"/>
          </w:tcPr>
          <w:p w14:paraId="58E16331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0,72</w:t>
            </w:r>
          </w:p>
        </w:tc>
      </w:tr>
      <w:tr w:rsidR="00513013" w:rsidRPr="00E23499" w14:paraId="3718B763" w14:textId="77777777" w:rsidTr="00CE0028">
        <w:trPr>
          <w:trHeight w:val="703"/>
        </w:trPr>
        <w:tc>
          <w:tcPr>
            <w:tcW w:w="3419" w:type="dxa"/>
          </w:tcPr>
          <w:p w14:paraId="7FA34CA8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страхования к расходам на страхование</w:t>
            </w:r>
          </w:p>
        </w:tc>
        <w:tc>
          <w:tcPr>
            <w:tcW w:w="3014" w:type="dxa"/>
            <w:gridSpan w:val="2"/>
          </w:tcPr>
          <w:p w14:paraId="36C0C61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C7C19FA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5,56</w:t>
            </w:r>
          </w:p>
        </w:tc>
        <w:tc>
          <w:tcPr>
            <w:tcW w:w="1043" w:type="dxa"/>
            <w:gridSpan w:val="2"/>
            <w:vAlign w:val="center"/>
          </w:tcPr>
          <w:p w14:paraId="5FFD597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7,6</w:t>
            </w:r>
          </w:p>
        </w:tc>
        <w:tc>
          <w:tcPr>
            <w:tcW w:w="1042" w:type="dxa"/>
            <w:gridSpan w:val="2"/>
            <w:vAlign w:val="center"/>
          </w:tcPr>
          <w:p w14:paraId="155D4B2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2,8</w:t>
            </w:r>
          </w:p>
        </w:tc>
      </w:tr>
      <w:tr w:rsidR="00513013" w:rsidRPr="00E23499" w14:paraId="65C8FAA9" w14:textId="77777777" w:rsidTr="00CE0028">
        <w:trPr>
          <w:trHeight w:val="703"/>
        </w:trPr>
        <w:tc>
          <w:tcPr>
            <w:tcW w:w="3419" w:type="dxa"/>
          </w:tcPr>
          <w:p w14:paraId="4A402EDA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страховой деятельности</w:t>
            </w:r>
          </w:p>
        </w:tc>
        <w:tc>
          <w:tcPr>
            <w:tcW w:w="3014" w:type="dxa"/>
            <w:gridSpan w:val="2"/>
          </w:tcPr>
          <w:p w14:paraId="1B522B87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A5C94B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6,3</w:t>
            </w:r>
          </w:p>
        </w:tc>
        <w:tc>
          <w:tcPr>
            <w:tcW w:w="1043" w:type="dxa"/>
            <w:gridSpan w:val="2"/>
            <w:vAlign w:val="center"/>
          </w:tcPr>
          <w:p w14:paraId="0CC1EC94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2,5</w:t>
            </w:r>
          </w:p>
        </w:tc>
        <w:tc>
          <w:tcPr>
            <w:tcW w:w="1042" w:type="dxa"/>
            <w:gridSpan w:val="2"/>
            <w:vAlign w:val="center"/>
          </w:tcPr>
          <w:p w14:paraId="069D90CF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2,7</w:t>
            </w:r>
          </w:p>
        </w:tc>
      </w:tr>
    </w:tbl>
    <w:p w14:paraId="7CF07E79" w14:textId="77777777" w:rsidR="00513013" w:rsidRPr="00513013" w:rsidRDefault="00513013" w:rsidP="00513013">
      <w:pPr>
        <w:jc w:val="both"/>
        <w:rPr>
          <w:b/>
          <w:bCs/>
          <w:sz w:val="22"/>
          <w:szCs w:val="22"/>
        </w:rPr>
      </w:pPr>
    </w:p>
    <w:p w14:paraId="06A9F463" w14:textId="4C6C0DD2" w:rsidR="006E200E" w:rsidRPr="00E2009B" w:rsidRDefault="006252E4" w:rsidP="00B3400A">
      <w:pPr>
        <w:pStyle w:val="1"/>
        <w:rPr>
          <w:i/>
          <w:color w:val="000000" w:themeColor="text1"/>
        </w:rPr>
      </w:pPr>
      <w:r w:rsidRPr="00E2009B">
        <w:rPr>
          <w:color w:val="000000" w:themeColor="text1"/>
        </w:rPr>
        <w:lastRenderedPageBreak/>
        <w:t>ПРАКТИЧЕСКАЯ ПОДГОТОВКА</w:t>
      </w:r>
    </w:p>
    <w:p w14:paraId="6D688D2F" w14:textId="6E42BE1C" w:rsidR="00D94D9B" w:rsidRPr="00D94D9B" w:rsidRDefault="000F531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 w:rsidRPr="00E2009B">
        <w:rPr>
          <w:color w:val="000000" w:themeColor="text1"/>
        </w:rPr>
        <w:t xml:space="preserve">Практическая подготовка в рамках учебной дисциплины реализуется при проведении </w:t>
      </w:r>
      <w:r w:rsidRPr="00E2009B">
        <w:rPr>
          <w:rFonts w:eastAsiaTheme="minorHAnsi"/>
          <w:color w:val="000000" w:themeColor="text1"/>
          <w:w w:val="105"/>
        </w:rPr>
        <w:t>практических занятий</w:t>
      </w:r>
      <w:r w:rsidRPr="00E2009B">
        <w:rPr>
          <w:rFonts w:eastAsiaTheme="minorHAnsi"/>
          <w:i/>
          <w:color w:val="000000" w:themeColor="text1"/>
          <w:w w:val="105"/>
        </w:rPr>
        <w:t xml:space="preserve"> </w:t>
      </w:r>
      <w:r w:rsidRPr="00E2009B">
        <w:rPr>
          <w:rFonts w:eastAsiaTheme="minorHAnsi"/>
          <w:color w:val="000000" w:themeColor="text1"/>
          <w:w w:val="105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="00D94D9B">
        <w:rPr>
          <w:rFonts w:eastAsiaTheme="minorHAnsi"/>
          <w:color w:val="000000" w:themeColor="text1"/>
          <w:w w:val="105"/>
        </w:rPr>
        <w:t xml:space="preserve">Каждый студент выбирает банковскую отчетность на официальном сайте </w:t>
      </w:r>
      <w:r w:rsidR="0087240A">
        <w:rPr>
          <w:rFonts w:eastAsiaTheme="minorHAnsi"/>
          <w:color w:val="000000" w:themeColor="text1"/>
          <w:w w:val="105"/>
        </w:rPr>
        <w:t>Центрального Банка и выполняет практическое задание.</w:t>
      </w:r>
    </w:p>
    <w:p w14:paraId="330BC0C3" w14:textId="77777777" w:rsidR="00525913" w:rsidRDefault="00513013" w:rsidP="00525913">
      <w:pPr>
        <w:pStyle w:val="af0"/>
        <w:spacing w:before="120" w:after="120"/>
        <w:ind w:left="710"/>
        <w:jc w:val="both"/>
      </w:pPr>
      <w:r>
        <w:t xml:space="preserve">Практическое занятие </w:t>
      </w:r>
      <w:r w:rsidR="00525913">
        <w:t>2.</w:t>
      </w:r>
    </w:p>
    <w:p w14:paraId="76FFC14C" w14:textId="77777777" w:rsidR="00525913" w:rsidRDefault="00525913" w:rsidP="00525913">
      <w:pPr>
        <w:pStyle w:val="af0"/>
        <w:spacing w:before="120" w:after="120"/>
        <w:ind w:left="710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Задача 1. </w:t>
      </w:r>
      <w:r w:rsidR="00513013" w:rsidRPr="00525913">
        <w:rPr>
          <w:color w:val="000000"/>
          <w:sz w:val="22"/>
          <w:szCs w:val="22"/>
        </w:rPr>
        <w:t>Застрахованы два одинаковых объекта. Стоимость каждого 80 000 000 руб. Первый объект застрахован на 70 %, второй на 90 % стоимости. В течение действия договора страхования оба объекта получили одинаковое повреждение. Процент ущерба по каждому объекту составил 40 %.</w:t>
      </w:r>
    </w:p>
    <w:p w14:paraId="2C9327B8" w14:textId="37DEBCDA" w:rsidR="00513013" w:rsidRPr="00525913" w:rsidRDefault="00513013" w:rsidP="00525913">
      <w:pPr>
        <w:pStyle w:val="af0"/>
        <w:spacing w:before="120" w:after="120"/>
        <w:ind w:left="710"/>
        <w:jc w:val="both"/>
      </w:pPr>
      <w:r w:rsidRPr="00525913">
        <w:rPr>
          <w:color w:val="000000"/>
          <w:sz w:val="22"/>
          <w:szCs w:val="22"/>
        </w:rPr>
        <w:t xml:space="preserve">Вопрос: каково будет возмещение по каждому из объектов? </w:t>
      </w:r>
    </w:p>
    <w:p w14:paraId="6D6F5BDF" w14:textId="4B27D237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Задача 2. </w:t>
      </w:r>
      <w:r w:rsidR="00513013" w:rsidRPr="00525913">
        <w:rPr>
          <w:color w:val="000000"/>
          <w:sz w:val="22"/>
          <w:szCs w:val="22"/>
        </w:rPr>
        <w:t>Каково будет возмещение, если объекты полностью погибнут?</w:t>
      </w:r>
    </w:p>
    <w:p w14:paraId="64246562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Заключены 2 договора страхования имущества, страховая сумма по одному 25млн. руб., </w:t>
      </w:r>
      <w:proofErr w:type="gramStart"/>
      <w:r w:rsidRPr="00525913">
        <w:rPr>
          <w:color w:val="000000"/>
          <w:sz w:val="22"/>
          <w:szCs w:val="22"/>
        </w:rPr>
        <w:t>по другому</w:t>
      </w:r>
      <w:proofErr w:type="gramEnd"/>
      <w:r w:rsidRPr="00525913">
        <w:rPr>
          <w:color w:val="000000"/>
          <w:sz w:val="22"/>
          <w:szCs w:val="22"/>
        </w:rPr>
        <w:t xml:space="preserve"> - 7 млн. руб. В результате пожара ущерб по обоим объектам составил 13 млн. руб.  </w:t>
      </w:r>
    </w:p>
    <w:p w14:paraId="635245AE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</w:t>
      </w:r>
      <w:proofErr w:type="gramStart"/>
      <w:r w:rsidRPr="00525913">
        <w:rPr>
          <w:color w:val="000000"/>
          <w:sz w:val="22"/>
          <w:szCs w:val="22"/>
        </w:rPr>
        <w:t>: Каково</w:t>
      </w:r>
      <w:proofErr w:type="gramEnd"/>
      <w:r w:rsidRPr="00525913">
        <w:rPr>
          <w:color w:val="000000"/>
          <w:sz w:val="22"/>
          <w:szCs w:val="22"/>
        </w:rPr>
        <w:t xml:space="preserve"> будет    страховое возмещение по каждому договору?</w:t>
      </w:r>
    </w:p>
    <w:p w14:paraId="7991181E" w14:textId="46F595EA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Задача 3. </w:t>
      </w:r>
      <w:r w:rsidR="00513013" w:rsidRPr="00525913">
        <w:rPr>
          <w:color w:val="000000"/>
          <w:sz w:val="22"/>
          <w:szCs w:val="22"/>
        </w:rPr>
        <w:t>Заключены 2 договора страхования. Страховая сумма по условиям обоих договоров - 15 млн. руб. По первому договору страховая сумма составляет 80 % стоимости имущества, по второму - 50 %.</w:t>
      </w:r>
    </w:p>
    <w:p w14:paraId="001552C9" w14:textId="1BBF4ACA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каково будет страховое возмещение при полной гибели имущества?</w:t>
      </w:r>
    </w:p>
    <w:p w14:paraId="23375D8B" w14:textId="28863814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Задача 4. </w:t>
      </w:r>
      <w:r w:rsidR="00513013" w:rsidRPr="00525913">
        <w:rPr>
          <w:color w:val="000000"/>
          <w:sz w:val="22"/>
          <w:szCs w:val="22"/>
        </w:rPr>
        <w:t xml:space="preserve">Самостоятельная оценка объекта страхования - 15 млн. </w:t>
      </w:r>
      <w:proofErr w:type="gramStart"/>
      <w:r w:rsidR="00513013" w:rsidRPr="00525913">
        <w:rPr>
          <w:color w:val="000000"/>
          <w:sz w:val="22"/>
          <w:szCs w:val="22"/>
        </w:rPr>
        <w:t>руб..</w:t>
      </w:r>
      <w:proofErr w:type="gramEnd"/>
      <w:r w:rsidR="00513013" w:rsidRPr="00525913">
        <w:rPr>
          <w:color w:val="000000"/>
          <w:sz w:val="22"/>
          <w:szCs w:val="22"/>
        </w:rPr>
        <w:t xml:space="preserve"> Страховая сумма- 3,5 млн. руб. Ущерб страхователя, в результате повреждения объекта- 7,5 млн. руб.</w:t>
      </w:r>
    </w:p>
    <w:p w14:paraId="600C762E" w14:textId="241B427A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каково будет страховое возмещение?</w:t>
      </w:r>
    </w:p>
    <w:p w14:paraId="591EB6C6" w14:textId="16CB54CC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Задача 5. </w:t>
      </w:r>
      <w:r w:rsidR="00513013" w:rsidRPr="00525913">
        <w:rPr>
          <w:color w:val="000000"/>
          <w:sz w:val="22"/>
          <w:szCs w:val="22"/>
        </w:rPr>
        <w:t>Автотранспортное средство застраховано на сумму 600 тыс. руб. Его действительная стоимость - 900 тыс. руб. Ущерб страхователя, в связи с повреждением автотранспортного средства – 800 тыс. руб.</w:t>
      </w:r>
    </w:p>
    <w:p w14:paraId="0A56B1A2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каково будет страховое возмещение?</w:t>
      </w:r>
    </w:p>
    <w:p w14:paraId="7B06B163" w14:textId="00128A9D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Задача 6. </w:t>
      </w:r>
      <w:r w:rsidR="00513013" w:rsidRPr="00525913">
        <w:rPr>
          <w:color w:val="000000"/>
          <w:sz w:val="22"/>
          <w:szCs w:val="22"/>
        </w:rPr>
        <w:t>Урожай сельскохозяйственной культуры застрахован по системе предельной ответственности исходя из средней за 5 предыдущих лет урожайности (14 ц./га.).   Площадь посева - 500 га. Фактическая урожайность</w:t>
      </w:r>
    </w:p>
    <w:p w14:paraId="4AD00FD6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сельскохозяйственной   </w:t>
      </w:r>
      <w:proofErr w:type="gramStart"/>
      <w:r w:rsidRPr="00525913">
        <w:rPr>
          <w:color w:val="000000"/>
          <w:sz w:val="22"/>
          <w:szCs w:val="22"/>
        </w:rPr>
        <w:t>культуры  составила</w:t>
      </w:r>
      <w:proofErr w:type="gramEnd"/>
      <w:r w:rsidRPr="00525913">
        <w:rPr>
          <w:color w:val="000000"/>
          <w:sz w:val="22"/>
          <w:szCs w:val="22"/>
        </w:rPr>
        <w:t xml:space="preserve"> 12,8   ц/га   Закупочная   цена   -350 руб./ц.</w:t>
      </w:r>
    </w:p>
    <w:p w14:paraId="2AFC5BBC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 ущерб страхователя и объём страхового возмещения?</w:t>
      </w:r>
    </w:p>
    <w:p w14:paraId="544B729F" w14:textId="064C8E33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25913">
        <w:rPr>
          <w:color w:val="000000"/>
          <w:sz w:val="22"/>
          <w:szCs w:val="22"/>
        </w:rPr>
        <w:t xml:space="preserve">    </w:t>
      </w:r>
      <w:r w:rsidR="00525913" w:rsidRPr="00525913">
        <w:rPr>
          <w:color w:val="000000"/>
        </w:rPr>
        <w:t xml:space="preserve">Практическое занятие 3. </w:t>
      </w:r>
    </w:p>
    <w:p w14:paraId="6D79332C" w14:textId="28FDFF4C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</w:t>
      </w:r>
      <w:proofErr w:type="gramStart"/>
      <w:r>
        <w:rPr>
          <w:color w:val="000000"/>
          <w:sz w:val="22"/>
          <w:szCs w:val="22"/>
        </w:rPr>
        <w:t>1.</w:t>
      </w:r>
      <w:r w:rsidR="00513013" w:rsidRPr="00525913">
        <w:rPr>
          <w:color w:val="000000"/>
          <w:sz w:val="22"/>
          <w:szCs w:val="22"/>
        </w:rPr>
        <w:t>Ущерб</w:t>
      </w:r>
      <w:proofErr w:type="gramEnd"/>
      <w:r w:rsidR="00513013" w:rsidRPr="00525913">
        <w:rPr>
          <w:color w:val="000000"/>
          <w:sz w:val="22"/>
          <w:szCs w:val="22"/>
        </w:rPr>
        <w:t xml:space="preserve"> страхователя от стихийного бедствия составил 128000000  руб. Определённая в договоре, страховая сумма-186000000 руб. Действительная стоимость объекта 200000000 руб.</w:t>
      </w:r>
    </w:p>
    <w:p w14:paraId="5DAD1106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каково будет страховое возмещение?</w:t>
      </w:r>
    </w:p>
    <w:p w14:paraId="43A34878" w14:textId="6E5253BB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 </w:t>
      </w:r>
      <w:r w:rsidRPr="00525913">
        <w:rPr>
          <w:sz w:val="22"/>
          <w:szCs w:val="22"/>
        </w:rPr>
        <w:t xml:space="preserve"> </w:t>
      </w:r>
      <w:r w:rsidR="00525913">
        <w:rPr>
          <w:color w:val="000000"/>
          <w:sz w:val="22"/>
          <w:szCs w:val="22"/>
        </w:rPr>
        <w:tab/>
        <w:t xml:space="preserve">Задача 2. </w:t>
      </w:r>
      <w:r w:rsidRPr="00525913">
        <w:rPr>
          <w:color w:val="000000"/>
          <w:sz w:val="22"/>
          <w:szCs w:val="22"/>
        </w:rPr>
        <w:t>Страховая стоимость объекта - 50 млн. руб. Страховая сумма по договору страхования   - 34 млн. руб.  Ущерб составил 29 млн. руб.</w:t>
      </w:r>
    </w:p>
    <w:p w14:paraId="6A1FFB42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каково будет возмещение?</w:t>
      </w:r>
    </w:p>
    <w:p w14:paraId="236F4501" w14:textId="632D43A3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3. </w:t>
      </w:r>
      <w:r w:rsidR="00513013" w:rsidRPr="00525913">
        <w:rPr>
          <w:color w:val="000000"/>
          <w:sz w:val="22"/>
          <w:szCs w:val="22"/>
        </w:rPr>
        <w:t>Имущество предприятия застраховано на 100 % его стоимости с франшизой - 5 % от страховой суммы. При пожаре часть имущества повреждена, ущерб составляет 20 % от страховой суммы.</w:t>
      </w:r>
    </w:p>
    <w:p w14:paraId="77E82B7F" w14:textId="4A6E5F5B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каково будет страховое возмещение, если а) франшиза условная, б) франшиза безусловная?</w:t>
      </w:r>
    </w:p>
    <w:p w14:paraId="20D99B47" w14:textId="42074D0D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4. </w:t>
      </w:r>
      <w:r w:rsidR="00513013" w:rsidRPr="00525913">
        <w:rPr>
          <w:color w:val="000000"/>
          <w:sz w:val="22"/>
          <w:szCs w:val="22"/>
        </w:rPr>
        <w:t>Озимая пшеница застрахована на площади 800 га. Лимит ответственности страховщика - средняя урожайность хозяйства за предыдущие 5 лет - 12 ц/га. Цена за 1 ц. пшеницы - 350 руб.   После градобития урожайность сельскохозяйственной культуры составила - 8ц/га</w:t>
      </w:r>
    </w:p>
    <w:p w14:paraId="5726BB3F" w14:textId="77777777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каковы будут ущерб страхователя и размер страхового возмещения?</w:t>
      </w:r>
    </w:p>
    <w:p w14:paraId="44B40498" w14:textId="77777777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Предприятие берет в банке кредит в сумме 100000000 руб. на один год под 24,5%. Залогового имущества банку не предоставляет, вследствие чего страхует риск </w:t>
      </w:r>
      <w:proofErr w:type="gramStart"/>
      <w:r w:rsidRPr="00525913">
        <w:rPr>
          <w:color w:val="000000"/>
          <w:sz w:val="22"/>
          <w:szCs w:val="22"/>
        </w:rPr>
        <w:t>не возврата</w:t>
      </w:r>
      <w:proofErr w:type="gramEnd"/>
      <w:r w:rsidRPr="00525913">
        <w:rPr>
          <w:color w:val="000000"/>
          <w:sz w:val="22"/>
          <w:szCs w:val="22"/>
        </w:rPr>
        <w:t xml:space="preserve"> кредита по ответственности 90%.</w:t>
      </w:r>
    </w:p>
    <w:p w14:paraId="492120F9" w14:textId="77777777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</w:t>
      </w:r>
      <w:proofErr w:type="gramStart"/>
      <w:r w:rsidRPr="00525913">
        <w:rPr>
          <w:color w:val="000000"/>
          <w:sz w:val="22"/>
          <w:szCs w:val="22"/>
        </w:rPr>
        <w:t>: Определить</w:t>
      </w:r>
      <w:proofErr w:type="gramEnd"/>
      <w:r w:rsidRPr="00525913">
        <w:rPr>
          <w:color w:val="000000"/>
          <w:sz w:val="22"/>
          <w:szCs w:val="22"/>
        </w:rPr>
        <w:t xml:space="preserve"> страховую сумму.</w:t>
      </w:r>
    </w:p>
    <w:p w14:paraId="54FE72F7" w14:textId="6F00C70D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 </w:t>
      </w:r>
    </w:p>
    <w:p w14:paraId="0F7CF075" w14:textId="0106EA96" w:rsidR="00525913" w:rsidRPr="00525913" w:rsidRDefault="00525913" w:rsidP="00525913">
      <w:pPr>
        <w:ind w:firstLine="708"/>
        <w:jc w:val="both"/>
        <w:rPr>
          <w:color w:val="000000"/>
        </w:rPr>
      </w:pPr>
      <w:r w:rsidRPr="00525913">
        <w:rPr>
          <w:color w:val="000000"/>
        </w:rPr>
        <w:lastRenderedPageBreak/>
        <w:t xml:space="preserve">Практическое занятие 4. </w:t>
      </w:r>
    </w:p>
    <w:p w14:paraId="07CE7467" w14:textId="717A11F5" w:rsidR="00513013" w:rsidRPr="00525913" w:rsidRDefault="00525913" w:rsidP="00525913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1. </w:t>
      </w:r>
      <w:r w:rsidR="00513013" w:rsidRPr="00525913">
        <w:rPr>
          <w:color w:val="000000"/>
          <w:sz w:val="22"/>
          <w:szCs w:val="22"/>
        </w:rPr>
        <w:t xml:space="preserve">Гражданин застраховал автомобиль стоимостью 600000 руб. Страховая сумма составила 500000 руб. Страховой тариф 8%. Через три месяца гражданин продает автомобиль и расторгает договор со страховой компанией. </w:t>
      </w:r>
    </w:p>
    <w:p w14:paraId="165450A3" w14:textId="77777777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</w:t>
      </w:r>
      <w:proofErr w:type="gramStart"/>
      <w:r w:rsidRPr="00525913">
        <w:rPr>
          <w:color w:val="000000"/>
          <w:sz w:val="22"/>
          <w:szCs w:val="22"/>
        </w:rPr>
        <w:t>: Вернет</w:t>
      </w:r>
      <w:proofErr w:type="gramEnd"/>
      <w:r w:rsidRPr="00525913">
        <w:rPr>
          <w:color w:val="000000"/>
          <w:sz w:val="22"/>
          <w:szCs w:val="22"/>
        </w:rPr>
        <w:t xml:space="preserve"> ли страховая компания деньги страхователю, и в какой сумме?</w:t>
      </w:r>
    </w:p>
    <w:p w14:paraId="20FF347C" w14:textId="317E84A7" w:rsidR="00513013" w:rsidRPr="00525913" w:rsidRDefault="00525913" w:rsidP="00525913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2. </w:t>
      </w:r>
      <w:r w:rsidR="00513013" w:rsidRPr="00525913">
        <w:rPr>
          <w:color w:val="000000"/>
          <w:sz w:val="22"/>
          <w:szCs w:val="22"/>
        </w:rPr>
        <w:t>Гражданин застраховал свое имущество на общую сумму 1000000 руб. (бытовая техника – 500000 руб., одежда – 200000 руб., мебель -100000 руб.</w:t>
      </w:r>
      <w:proofErr w:type="gramStart"/>
      <w:r w:rsidR="00513013" w:rsidRPr="00525913">
        <w:rPr>
          <w:color w:val="000000"/>
          <w:sz w:val="22"/>
          <w:szCs w:val="22"/>
        </w:rPr>
        <w:t>,  прочее</w:t>
      </w:r>
      <w:proofErr w:type="gramEnd"/>
      <w:r w:rsidR="00513013" w:rsidRPr="00525913">
        <w:rPr>
          <w:color w:val="000000"/>
          <w:sz w:val="22"/>
          <w:szCs w:val="22"/>
        </w:rPr>
        <w:t xml:space="preserve">- 100000руб.), с франшизой   500 руб. Страховой тариф 10%.   </w:t>
      </w:r>
    </w:p>
    <w:p w14:paraId="798D2C12" w14:textId="77777777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Вследствие кражи сумма ущерба составила: бытовая техника 300000 руб.; одежда – 100000 руб.; прочее - 300 руб.</w:t>
      </w:r>
    </w:p>
    <w:p w14:paraId="64626CD0" w14:textId="2D23C8A3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Вопрос: определите выплаты при условной и безусловной франшизе. </w:t>
      </w:r>
    </w:p>
    <w:p w14:paraId="2EF552A3" w14:textId="7C945B76" w:rsidR="00513013" w:rsidRPr="00525913" w:rsidRDefault="00525913" w:rsidP="00525913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</w:t>
      </w:r>
      <w:proofErr w:type="gramStart"/>
      <w:r>
        <w:rPr>
          <w:color w:val="000000"/>
          <w:sz w:val="22"/>
          <w:szCs w:val="22"/>
        </w:rPr>
        <w:t>3.</w:t>
      </w:r>
      <w:r w:rsidR="00513013" w:rsidRPr="00525913">
        <w:rPr>
          <w:color w:val="000000"/>
          <w:sz w:val="22"/>
          <w:szCs w:val="22"/>
        </w:rPr>
        <w:t>Страховая</w:t>
      </w:r>
      <w:proofErr w:type="gramEnd"/>
      <w:r w:rsidR="00513013" w:rsidRPr="00525913">
        <w:rPr>
          <w:color w:val="000000"/>
          <w:sz w:val="22"/>
          <w:szCs w:val="22"/>
        </w:rPr>
        <w:t xml:space="preserve"> сумма составила: дом - 1000000 руб. и внутренняя отделка - 2000000 руб. Действительная стоимость дома составила 1200000 руб., внутренней отделки – 2500000 руб. В следствие </w:t>
      </w:r>
      <w:proofErr w:type="gramStart"/>
      <w:r w:rsidR="00513013" w:rsidRPr="00525913">
        <w:rPr>
          <w:color w:val="000000"/>
          <w:sz w:val="22"/>
          <w:szCs w:val="22"/>
        </w:rPr>
        <w:t>пожара  нанесен</w:t>
      </w:r>
      <w:proofErr w:type="gramEnd"/>
      <w:r w:rsidR="00513013" w:rsidRPr="00525913">
        <w:rPr>
          <w:color w:val="000000"/>
          <w:sz w:val="22"/>
          <w:szCs w:val="22"/>
        </w:rPr>
        <w:t xml:space="preserve"> ущерб: дому на сумму 700000 руб., внутренней отделке  250000 руб. </w:t>
      </w:r>
    </w:p>
    <w:p w14:paraId="615759F8" w14:textId="0DE95CE4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</w:t>
      </w:r>
      <w:proofErr w:type="gramStart"/>
      <w:r w:rsidRPr="00525913">
        <w:rPr>
          <w:color w:val="000000"/>
          <w:sz w:val="22"/>
          <w:szCs w:val="22"/>
        </w:rPr>
        <w:t>: Определите</w:t>
      </w:r>
      <w:proofErr w:type="gramEnd"/>
      <w:r w:rsidRPr="00525913">
        <w:rPr>
          <w:color w:val="000000"/>
          <w:sz w:val="22"/>
          <w:szCs w:val="22"/>
        </w:rPr>
        <w:t xml:space="preserve"> суммы страховых выплат.</w:t>
      </w:r>
    </w:p>
    <w:p w14:paraId="3E0E4CD8" w14:textId="77777777" w:rsidR="00513013" w:rsidRPr="00006674" w:rsidRDefault="00513013" w:rsidP="00513013">
      <w:pPr>
        <w:pStyle w:val="af0"/>
        <w:spacing w:before="120" w:after="120"/>
        <w:ind w:left="710"/>
        <w:jc w:val="both"/>
      </w:pPr>
    </w:p>
    <w:p w14:paraId="67D18B6F" w14:textId="6F14A167" w:rsidR="00006674" w:rsidRDefault="00006674" w:rsidP="00B3400A">
      <w:pPr>
        <w:pStyle w:val="1"/>
      </w:pPr>
      <w:r w:rsidRPr="00006674">
        <w:t>ДЛЯ ЛИЦ С ОГРАНИЧЕННЫМИ ВОЗМОЖНОСТЯМИ ЗДОРОВЬЯ</w:t>
      </w:r>
    </w:p>
    <w:p w14:paraId="5ABC2A00" w14:textId="6393CDCC" w:rsidR="00C713DB" w:rsidRPr="00513BCC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61EB6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B51FC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B51FC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B51FC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B51FC3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B51FC3">
        <w:tc>
          <w:tcPr>
            <w:tcW w:w="4677" w:type="dxa"/>
          </w:tcPr>
          <w:p w14:paraId="0F6F9410" w14:textId="77777777" w:rsidR="00B03654" w:rsidRPr="003E47C6" w:rsidRDefault="00B03654" w:rsidP="00B51FC3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B51FC3">
        <w:tc>
          <w:tcPr>
            <w:tcW w:w="4677" w:type="dxa"/>
            <w:vAlign w:val="center"/>
          </w:tcPr>
          <w:p w14:paraId="37BB9EC2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B61EB6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B51FC3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B51FC3">
        <w:tc>
          <w:tcPr>
            <w:tcW w:w="4677" w:type="dxa"/>
          </w:tcPr>
          <w:p w14:paraId="00EDE561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B61EB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B51FC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B51FC3">
        <w:tc>
          <w:tcPr>
            <w:tcW w:w="2836" w:type="dxa"/>
            <w:vMerge w:val="restart"/>
          </w:tcPr>
          <w:p w14:paraId="15104BDD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4E71D55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B51FC3">
        <w:tc>
          <w:tcPr>
            <w:tcW w:w="2836" w:type="dxa"/>
            <w:vMerge/>
          </w:tcPr>
          <w:p w14:paraId="06F7076E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B51FC3">
        <w:tc>
          <w:tcPr>
            <w:tcW w:w="2836" w:type="dxa"/>
            <w:vMerge/>
          </w:tcPr>
          <w:p w14:paraId="1DC479B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B51FC3">
        <w:tc>
          <w:tcPr>
            <w:tcW w:w="2836" w:type="dxa"/>
            <w:vMerge/>
          </w:tcPr>
          <w:p w14:paraId="03127EC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B51FC3">
        <w:tc>
          <w:tcPr>
            <w:tcW w:w="2836" w:type="dxa"/>
            <w:vMerge/>
          </w:tcPr>
          <w:p w14:paraId="23D7165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B51FC3">
        <w:tc>
          <w:tcPr>
            <w:tcW w:w="2836" w:type="dxa"/>
            <w:vMerge/>
          </w:tcPr>
          <w:p w14:paraId="757C3D70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B61EB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8809E2" w:rsidRDefault="007F3D0E" w:rsidP="00B3400A">
      <w:pPr>
        <w:pStyle w:val="1"/>
        <w:rPr>
          <w:color w:val="000000" w:themeColor="text1"/>
        </w:rPr>
      </w:pPr>
      <w:r w:rsidRPr="008809E2">
        <w:rPr>
          <w:color w:val="000000" w:themeColor="text1"/>
        </w:rPr>
        <w:lastRenderedPageBreak/>
        <w:t xml:space="preserve">УЧЕБНО-МЕТОДИЧЕСКОЕ И ИНФОРМАЦИОННОЕ ОБЕСПЕЧЕНИЕ </w:t>
      </w:r>
      <w:r w:rsidR="009B4BCD" w:rsidRPr="008809E2">
        <w:rPr>
          <w:color w:val="000000" w:themeColor="text1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3D7A53">
        <w:trPr>
          <w:trHeight w:val="7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966CDCF" w:rsidR="003E47C6" w:rsidRPr="008809E2" w:rsidRDefault="00525913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="008809E2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2D31">
              <w:rPr>
                <w:sz w:val="20"/>
                <w:szCs w:val="20"/>
              </w:rPr>
              <w:t>Бендина</w:t>
            </w:r>
            <w:proofErr w:type="spellEnd"/>
            <w:r w:rsidRPr="00232D31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93E49C1" w:rsidR="003E47C6" w:rsidRPr="008809E2" w:rsidRDefault="00525913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 Страхование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193CCCE" w:rsidR="003E47C6" w:rsidRPr="008809E2" w:rsidRDefault="008809E2" w:rsidP="003E47C6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CE984D5" w:rsidR="003E47C6" w:rsidRPr="008B59C1" w:rsidRDefault="008809E2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2EF1714" w:rsidR="003E47C6" w:rsidRPr="008809E2" w:rsidRDefault="008809E2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809E2"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7A60249" w:rsidR="00B24E1D" w:rsidRPr="003D7A53" w:rsidRDefault="00525913" w:rsidP="003D7A53">
            <w:pPr>
              <w:rPr>
                <w:sz w:val="22"/>
                <w:szCs w:val="22"/>
              </w:rPr>
            </w:pPr>
            <w:r w:rsidRPr="00604C24">
              <w:rPr>
                <w:sz w:val="20"/>
                <w:szCs w:val="20"/>
                <w:lang w:eastAsia="ar-SA"/>
              </w:rPr>
              <w:t>http://znanium.com/bookread2.php?book=327956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557D5CB0" w14:textId="77777777" w:rsidTr="004B7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9E97145" w:rsidR="008809E2" w:rsidRPr="008809E2" w:rsidRDefault="00525913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32D31">
              <w:rPr>
                <w:sz w:val="20"/>
                <w:szCs w:val="20"/>
              </w:rPr>
              <w:t>Гинзбург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164746F0" w:rsidR="008809E2" w:rsidRPr="008B59C1" w:rsidRDefault="00525913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Страхование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080FB67F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C1E0DDC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B2CC002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809E2">
              <w:rPr>
                <w:iCs/>
                <w:sz w:val="22"/>
                <w:szCs w:val="22"/>
                <w:lang w:eastAsia="ar-SA"/>
              </w:rPr>
              <w:t>202</w:t>
            </w:r>
            <w:r w:rsidR="00525913">
              <w:rPr>
                <w:i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FF95645" w:rsidR="008809E2" w:rsidRPr="008B59C1" w:rsidRDefault="00525913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604C24">
              <w:rPr>
                <w:sz w:val="20"/>
                <w:szCs w:val="20"/>
                <w:lang w:eastAsia="ar-SA"/>
              </w:rPr>
              <w:t>http://znanium.com/bookread2.php?book=661263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084B4CEA" w14:textId="77777777" w:rsidTr="0087240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4158DE10" w:rsidR="008809E2" w:rsidRPr="008809E2" w:rsidRDefault="008809E2" w:rsidP="008809E2">
            <w:pPr>
              <w:suppressAutoHyphens/>
              <w:spacing w:line="100" w:lineRule="atLeast"/>
              <w:rPr>
                <w:bCs/>
                <w:sz w:val="22"/>
                <w:szCs w:val="22"/>
                <w:lang w:eastAsia="ar-SA"/>
              </w:rPr>
            </w:pPr>
            <w:r w:rsidRPr="008809E2">
              <w:rPr>
                <w:bCs/>
                <w:sz w:val="22"/>
                <w:szCs w:val="22"/>
                <w:lang w:eastAsia="ar-SA"/>
              </w:rPr>
              <w:t>10.2</w:t>
            </w:r>
            <w:r>
              <w:rPr>
                <w:bCs/>
                <w:sz w:val="22"/>
                <w:szCs w:val="22"/>
                <w:lang w:eastAsia="ar-SA"/>
              </w:rPr>
              <w:t xml:space="preserve"> Дополнительная литература</w:t>
            </w:r>
          </w:p>
        </w:tc>
      </w:tr>
      <w:tr w:rsidR="008809E2" w:rsidRPr="008B59C1" w14:paraId="1F607CBC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F1F1FBD" w:rsidR="008809E2" w:rsidRPr="008B59C1" w:rsidRDefault="00525913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B7C6A">
              <w:rPr>
                <w:sz w:val="20"/>
                <w:szCs w:val="20"/>
              </w:rPr>
              <w:t>Байков К.А., Знаменский А.Б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A909B64" w:rsidR="008809E2" w:rsidRPr="008B59C1" w:rsidRDefault="00525913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B7C6A">
              <w:rPr>
                <w:sz w:val="20"/>
                <w:szCs w:val="20"/>
              </w:rPr>
              <w:t>Страхование в сети интернет: возможности и перспективы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36EE7A9" w:rsidR="008809E2" w:rsidRPr="008809E2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D3F1A0B" w:rsidR="008809E2" w:rsidRPr="008B59C1" w:rsidRDefault="00525913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>С-Пб.: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9EB2759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ED26B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5F28AFD" w:rsidR="008809E2" w:rsidRPr="008B59C1" w:rsidRDefault="00525913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04C24">
              <w:rPr>
                <w:sz w:val="20"/>
                <w:szCs w:val="20"/>
                <w:lang w:eastAsia="ar-SA"/>
              </w:rPr>
              <w:t>http://znanium.com/bookread2.php?book=953913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8809E2" w:rsidRPr="008B59C1" w14:paraId="1ED42195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6CACD105" w:rsidR="008809E2" w:rsidRPr="008B59C1" w:rsidRDefault="00ED26BB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232D31">
              <w:rPr>
                <w:sz w:val="20"/>
                <w:szCs w:val="20"/>
              </w:rPr>
              <w:t>Никитенков</w:t>
            </w:r>
            <w:proofErr w:type="spellEnd"/>
            <w:r w:rsidRPr="00232D31">
              <w:rPr>
                <w:sz w:val="20"/>
                <w:szCs w:val="20"/>
              </w:rPr>
              <w:t xml:space="preserve"> Л.К., Осипов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34BAEA49" w:rsidR="008809E2" w:rsidRPr="00ED26BB" w:rsidRDefault="00ED26BB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Страхование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054876C" w:rsidR="008809E2" w:rsidRPr="008809E2" w:rsidRDefault="008809E2" w:rsidP="008809E2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7F58D93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 xml:space="preserve">М., </w:t>
            </w:r>
            <w:r w:rsidR="00ED26BB">
              <w:rPr>
                <w:color w:val="000000"/>
                <w:sz w:val="20"/>
                <w:szCs w:val="20"/>
                <w:lang w:eastAsia="ar-SA"/>
              </w:rPr>
              <w:t>ИНФРА</w:t>
            </w:r>
            <w:r w:rsidRPr="00DE44A7">
              <w:rPr>
                <w:color w:val="000000"/>
                <w:sz w:val="20"/>
                <w:szCs w:val="2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6C452789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ED26BB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8BCD779" w:rsidR="008809E2" w:rsidRPr="008B59C1" w:rsidRDefault="00ED26BB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604C24">
              <w:rPr>
                <w:sz w:val="20"/>
                <w:szCs w:val="20"/>
                <w:lang w:eastAsia="ar-SA"/>
              </w:rPr>
              <w:t>http://znanium.com/bookread2.php?book=420359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8809E2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809E2" w:rsidRPr="008B59C1" w:rsidRDefault="008809E2" w:rsidP="008809E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10.3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809E2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CC52333" w:rsidR="008809E2" w:rsidRPr="008B59C1" w:rsidRDefault="008809E2" w:rsidP="008809E2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15F2DA3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7E4034C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79EB9C6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1E156A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CCA9566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8809E2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8809E2" w:rsidRPr="008B59C1" w:rsidRDefault="008809E2" w:rsidP="008809E2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8809E2" w:rsidRPr="008B59C1" w:rsidRDefault="008809E2" w:rsidP="008809E2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B61EB6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16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EA32D3" w:rsidP="00FD417D">
            <w:pPr>
              <w:rPr>
                <w:bCs/>
                <w:sz w:val="22"/>
                <w:szCs w:val="22"/>
              </w:rPr>
            </w:pPr>
            <w:hyperlink r:id="rId17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19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EA32D3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EA32D3" w:rsidP="00FD417D">
            <w:pPr>
              <w:rPr>
                <w:bCs/>
                <w:sz w:val="22"/>
                <w:szCs w:val="22"/>
              </w:rPr>
            </w:pPr>
            <w:hyperlink r:id="rId21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EA32D3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2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EA32D3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3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DCB5" w14:textId="77777777" w:rsidR="00EA32D3" w:rsidRDefault="00EA32D3" w:rsidP="005E3840">
      <w:r>
        <w:separator/>
      </w:r>
    </w:p>
  </w:endnote>
  <w:endnote w:type="continuationSeparator" w:id="0">
    <w:p w14:paraId="0028E4DA" w14:textId="77777777" w:rsidR="00EA32D3" w:rsidRDefault="00EA32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032AF1" w:rsidRDefault="00032AF1">
    <w:pPr>
      <w:pStyle w:val="ae"/>
      <w:jc w:val="right"/>
    </w:pPr>
  </w:p>
  <w:p w14:paraId="3A88830B" w14:textId="77777777" w:rsidR="00032AF1" w:rsidRDefault="00032AF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032AF1" w:rsidRDefault="00032AF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2AF1" w:rsidRDefault="00032AF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032AF1" w:rsidRDefault="00032AF1">
    <w:pPr>
      <w:pStyle w:val="ae"/>
      <w:jc w:val="right"/>
    </w:pPr>
  </w:p>
  <w:p w14:paraId="6C2BFEFB" w14:textId="77777777" w:rsidR="00032AF1" w:rsidRDefault="00032AF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032AF1" w:rsidRDefault="00032AF1">
    <w:pPr>
      <w:pStyle w:val="ae"/>
      <w:jc w:val="right"/>
    </w:pPr>
  </w:p>
  <w:p w14:paraId="1B400B45" w14:textId="77777777" w:rsidR="00032AF1" w:rsidRDefault="00032A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A0223" w14:textId="77777777" w:rsidR="00EA32D3" w:rsidRDefault="00EA32D3" w:rsidP="005E3840">
      <w:r>
        <w:separator/>
      </w:r>
    </w:p>
  </w:footnote>
  <w:footnote w:type="continuationSeparator" w:id="0">
    <w:p w14:paraId="7E7A6968" w14:textId="77777777" w:rsidR="00EA32D3" w:rsidRDefault="00EA32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32AF1" w:rsidRDefault="00032A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032AF1" w:rsidRDefault="00032AF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32AF1" w:rsidRDefault="00032A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032AF1" w:rsidRDefault="00032AF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32AF1" w:rsidRDefault="00032A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032AF1" w:rsidRDefault="00032A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E23832"/>
    <w:multiLevelType w:val="hybridMultilevel"/>
    <w:tmpl w:val="4EDCC76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12CA4"/>
    <w:multiLevelType w:val="hybridMultilevel"/>
    <w:tmpl w:val="7B2833E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A4EE7"/>
    <w:multiLevelType w:val="hybridMultilevel"/>
    <w:tmpl w:val="8A72B6C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8926B9"/>
    <w:multiLevelType w:val="hybridMultilevel"/>
    <w:tmpl w:val="904A06F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AC2330"/>
    <w:multiLevelType w:val="hybridMultilevel"/>
    <w:tmpl w:val="642C716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F30BE"/>
    <w:multiLevelType w:val="hybridMultilevel"/>
    <w:tmpl w:val="2E140BB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0C8C0A50"/>
    <w:multiLevelType w:val="hybridMultilevel"/>
    <w:tmpl w:val="9F027E0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7672CE"/>
    <w:multiLevelType w:val="hybridMultilevel"/>
    <w:tmpl w:val="2D86B7D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8F08B7"/>
    <w:multiLevelType w:val="hybridMultilevel"/>
    <w:tmpl w:val="E6F6195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65304"/>
    <w:multiLevelType w:val="hybridMultilevel"/>
    <w:tmpl w:val="24FAE84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3B7C58"/>
    <w:multiLevelType w:val="hybridMultilevel"/>
    <w:tmpl w:val="3F7E46C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93C0E95"/>
    <w:multiLevelType w:val="hybridMultilevel"/>
    <w:tmpl w:val="2CB0B2C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21FE5"/>
    <w:multiLevelType w:val="hybridMultilevel"/>
    <w:tmpl w:val="76808DB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D4120"/>
    <w:multiLevelType w:val="hybridMultilevel"/>
    <w:tmpl w:val="6AFA76F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4C1E06"/>
    <w:multiLevelType w:val="hybridMultilevel"/>
    <w:tmpl w:val="EE40926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32BF4"/>
    <w:multiLevelType w:val="hybridMultilevel"/>
    <w:tmpl w:val="EB6074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2F275C"/>
    <w:multiLevelType w:val="hybridMultilevel"/>
    <w:tmpl w:val="37587FC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02FB2"/>
    <w:multiLevelType w:val="hybridMultilevel"/>
    <w:tmpl w:val="D460085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F4272A"/>
    <w:multiLevelType w:val="hybridMultilevel"/>
    <w:tmpl w:val="476446E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7F0995"/>
    <w:multiLevelType w:val="multilevel"/>
    <w:tmpl w:val="16729A2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644F84"/>
    <w:multiLevelType w:val="hybridMultilevel"/>
    <w:tmpl w:val="721C10B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A1B0D"/>
    <w:multiLevelType w:val="hybridMultilevel"/>
    <w:tmpl w:val="CA444B9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A30BD3"/>
    <w:multiLevelType w:val="hybridMultilevel"/>
    <w:tmpl w:val="AB6E081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E9054CE"/>
    <w:multiLevelType w:val="hybridMultilevel"/>
    <w:tmpl w:val="796CACA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182F69"/>
    <w:multiLevelType w:val="hybridMultilevel"/>
    <w:tmpl w:val="F10259C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4B0EDB"/>
    <w:multiLevelType w:val="hybridMultilevel"/>
    <w:tmpl w:val="2FA0769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77056E"/>
    <w:multiLevelType w:val="hybridMultilevel"/>
    <w:tmpl w:val="DEE231D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D05323"/>
    <w:multiLevelType w:val="hybridMultilevel"/>
    <w:tmpl w:val="5AD40D9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7A26FA"/>
    <w:multiLevelType w:val="hybridMultilevel"/>
    <w:tmpl w:val="E2CAE53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9D74C7"/>
    <w:multiLevelType w:val="hybridMultilevel"/>
    <w:tmpl w:val="ACF8384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6"/>
  </w:num>
  <w:num w:numId="5">
    <w:abstractNumId w:val="14"/>
  </w:num>
  <w:num w:numId="6">
    <w:abstractNumId w:val="41"/>
  </w:num>
  <w:num w:numId="7">
    <w:abstractNumId w:val="50"/>
  </w:num>
  <w:num w:numId="8">
    <w:abstractNumId w:val="22"/>
  </w:num>
  <w:num w:numId="9">
    <w:abstractNumId w:val="9"/>
  </w:num>
  <w:num w:numId="10">
    <w:abstractNumId w:val="37"/>
  </w:num>
  <w:num w:numId="11">
    <w:abstractNumId w:val="46"/>
  </w:num>
  <w:num w:numId="12">
    <w:abstractNumId w:val="11"/>
  </w:num>
  <w:num w:numId="13">
    <w:abstractNumId w:val="24"/>
  </w:num>
  <w:num w:numId="14">
    <w:abstractNumId w:val="10"/>
  </w:num>
  <w:num w:numId="15">
    <w:abstractNumId w:val="13"/>
  </w:num>
  <w:num w:numId="16">
    <w:abstractNumId w:val="31"/>
  </w:num>
  <w:num w:numId="17">
    <w:abstractNumId w:val="26"/>
  </w:num>
  <w:num w:numId="18">
    <w:abstractNumId w:val="18"/>
  </w:num>
  <w:num w:numId="19">
    <w:abstractNumId w:val="21"/>
  </w:num>
  <w:num w:numId="20">
    <w:abstractNumId w:val="25"/>
  </w:num>
  <w:num w:numId="21">
    <w:abstractNumId w:val="36"/>
  </w:num>
  <w:num w:numId="22">
    <w:abstractNumId w:val="29"/>
  </w:num>
  <w:num w:numId="23">
    <w:abstractNumId w:val="34"/>
  </w:num>
  <w:num w:numId="24">
    <w:abstractNumId w:val="17"/>
  </w:num>
  <w:num w:numId="25">
    <w:abstractNumId w:val="15"/>
  </w:num>
  <w:num w:numId="26">
    <w:abstractNumId w:val="30"/>
  </w:num>
  <w:num w:numId="27">
    <w:abstractNumId w:val="38"/>
  </w:num>
  <w:num w:numId="28">
    <w:abstractNumId w:val="33"/>
  </w:num>
  <w:num w:numId="29">
    <w:abstractNumId w:val="32"/>
  </w:num>
  <w:num w:numId="30">
    <w:abstractNumId w:val="51"/>
  </w:num>
  <w:num w:numId="31">
    <w:abstractNumId w:val="23"/>
  </w:num>
  <w:num w:numId="32">
    <w:abstractNumId w:val="40"/>
  </w:num>
  <w:num w:numId="33">
    <w:abstractNumId w:val="45"/>
  </w:num>
  <w:num w:numId="34">
    <w:abstractNumId w:val="4"/>
  </w:num>
  <w:num w:numId="35">
    <w:abstractNumId w:val="20"/>
  </w:num>
  <w:num w:numId="36">
    <w:abstractNumId w:val="5"/>
  </w:num>
  <w:num w:numId="37">
    <w:abstractNumId w:val="3"/>
  </w:num>
  <w:num w:numId="38">
    <w:abstractNumId w:val="2"/>
  </w:num>
  <w:num w:numId="39">
    <w:abstractNumId w:val="39"/>
  </w:num>
  <w:num w:numId="40">
    <w:abstractNumId w:val="35"/>
  </w:num>
  <w:num w:numId="41">
    <w:abstractNumId w:val="47"/>
  </w:num>
  <w:num w:numId="42">
    <w:abstractNumId w:val="28"/>
  </w:num>
  <w:num w:numId="43">
    <w:abstractNumId w:val="19"/>
  </w:num>
  <w:num w:numId="44">
    <w:abstractNumId w:val="44"/>
  </w:num>
  <w:num w:numId="45">
    <w:abstractNumId w:val="7"/>
  </w:num>
  <w:num w:numId="46">
    <w:abstractNumId w:val="43"/>
  </w:num>
  <w:num w:numId="47">
    <w:abstractNumId w:val="49"/>
  </w:num>
  <w:num w:numId="48">
    <w:abstractNumId w:val="48"/>
  </w:num>
  <w:num w:numId="49">
    <w:abstractNumId w:val="12"/>
  </w:num>
  <w:num w:numId="50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14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4D3"/>
    <w:rsid w:val="000162B5"/>
    <w:rsid w:val="00016A41"/>
    <w:rsid w:val="000170AF"/>
    <w:rsid w:val="000201F8"/>
    <w:rsid w:val="00020F8C"/>
    <w:rsid w:val="000213CE"/>
    <w:rsid w:val="00021C27"/>
    <w:rsid w:val="00022A39"/>
    <w:rsid w:val="0002356E"/>
    <w:rsid w:val="00024672"/>
    <w:rsid w:val="000270DB"/>
    <w:rsid w:val="0003098C"/>
    <w:rsid w:val="00031E62"/>
    <w:rsid w:val="00032AF1"/>
    <w:rsid w:val="00033044"/>
    <w:rsid w:val="000334C2"/>
    <w:rsid w:val="00034904"/>
    <w:rsid w:val="00034D2C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86B3B"/>
    <w:rsid w:val="00090027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0EF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192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7F2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6851"/>
    <w:rsid w:val="0018746B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2F19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FD2"/>
    <w:rsid w:val="001C14F4"/>
    <w:rsid w:val="001C1B2E"/>
    <w:rsid w:val="001C1CBB"/>
    <w:rsid w:val="001C1EA8"/>
    <w:rsid w:val="001C2A2D"/>
    <w:rsid w:val="001C4044"/>
    <w:rsid w:val="001C4B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2848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319B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683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2A7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039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20C"/>
    <w:rsid w:val="00383545"/>
    <w:rsid w:val="00384970"/>
    <w:rsid w:val="00384B34"/>
    <w:rsid w:val="00385AD6"/>
    <w:rsid w:val="00385F48"/>
    <w:rsid w:val="00386236"/>
    <w:rsid w:val="00386D8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1C1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FF1"/>
    <w:rsid w:val="003D10C2"/>
    <w:rsid w:val="003D1668"/>
    <w:rsid w:val="003D298F"/>
    <w:rsid w:val="003D34FE"/>
    <w:rsid w:val="003D4C5C"/>
    <w:rsid w:val="003D5F48"/>
    <w:rsid w:val="003D6053"/>
    <w:rsid w:val="003D6384"/>
    <w:rsid w:val="003D6E77"/>
    <w:rsid w:val="003D6F18"/>
    <w:rsid w:val="003D771D"/>
    <w:rsid w:val="003D7A53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CB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4FE"/>
    <w:rsid w:val="004169DE"/>
    <w:rsid w:val="00417274"/>
    <w:rsid w:val="0041782C"/>
    <w:rsid w:val="004178BC"/>
    <w:rsid w:val="00421B5F"/>
    <w:rsid w:val="00421D11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95F"/>
    <w:rsid w:val="00474C15"/>
    <w:rsid w:val="0048076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B793B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EBC"/>
    <w:rsid w:val="004D710F"/>
    <w:rsid w:val="004E056C"/>
    <w:rsid w:val="004E1809"/>
    <w:rsid w:val="004E20C1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091C"/>
    <w:rsid w:val="00511694"/>
    <w:rsid w:val="00511A65"/>
    <w:rsid w:val="0051301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913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66F4C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0AB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428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27D3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0C7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63"/>
    <w:rsid w:val="00762EAC"/>
    <w:rsid w:val="00763B96"/>
    <w:rsid w:val="00764BAB"/>
    <w:rsid w:val="00764F79"/>
    <w:rsid w:val="00765B5C"/>
    <w:rsid w:val="00766734"/>
    <w:rsid w:val="007668D0"/>
    <w:rsid w:val="00766CB1"/>
    <w:rsid w:val="00766D27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94E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E4AA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84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56F3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E2B"/>
    <w:rsid w:val="008678FB"/>
    <w:rsid w:val="00867E01"/>
    <w:rsid w:val="00867FB6"/>
    <w:rsid w:val="008706A5"/>
    <w:rsid w:val="008720D5"/>
    <w:rsid w:val="008721DF"/>
    <w:rsid w:val="0087240A"/>
    <w:rsid w:val="00875471"/>
    <w:rsid w:val="008765A3"/>
    <w:rsid w:val="0088039E"/>
    <w:rsid w:val="008809E2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877F0"/>
    <w:rsid w:val="00887C73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38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5BE"/>
    <w:rsid w:val="009168B4"/>
    <w:rsid w:val="00917475"/>
    <w:rsid w:val="00920ABC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357"/>
    <w:rsid w:val="00946040"/>
    <w:rsid w:val="00951BB4"/>
    <w:rsid w:val="00951D57"/>
    <w:rsid w:val="00951FC5"/>
    <w:rsid w:val="0095251C"/>
    <w:rsid w:val="009527A3"/>
    <w:rsid w:val="0095318D"/>
    <w:rsid w:val="009544A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A13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299F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61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E07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BE5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6B0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27259"/>
    <w:rsid w:val="00B30E57"/>
    <w:rsid w:val="00B30EE8"/>
    <w:rsid w:val="00B320DB"/>
    <w:rsid w:val="00B3255D"/>
    <w:rsid w:val="00B32CA7"/>
    <w:rsid w:val="00B33875"/>
    <w:rsid w:val="00B3400A"/>
    <w:rsid w:val="00B345D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99"/>
    <w:rsid w:val="00B446C9"/>
    <w:rsid w:val="00B44DF5"/>
    <w:rsid w:val="00B45CAE"/>
    <w:rsid w:val="00B46456"/>
    <w:rsid w:val="00B46857"/>
    <w:rsid w:val="00B50216"/>
    <w:rsid w:val="00B51FC3"/>
    <w:rsid w:val="00B528A8"/>
    <w:rsid w:val="00B52AE6"/>
    <w:rsid w:val="00B53491"/>
    <w:rsid w:val="00B537E2"/>
    <w:rsid w:val="00B53CAC"/>
    <w:rsid w:val="00B5447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EB6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52FB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1EF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BA3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98E"/>
    <w:rsid w:val="00C20F5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973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F1A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8AF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E0"/>
    <w:rsid w:val="00CA2EF0"/>
    <w:rsid w:val="00CA318A"/>
    <w:rsid w:val="00CA3F83"/>
    <w:rsid w:val="00CA63DD"/>
    <w:rsid w:val="00CA6B3B"/>
    <w:rsid w:val="00CA6BBE"/>
    <w:rsid w:val="00CB0B27"/>
    <w:rsid w:val="00CB1FCF"/>
    <w:rsid w:val="00CB206E"/>
    <w:rsid w:val="00CB2793"/>
    <w:rsid w:val="00CB2FBA"/>
    <w:rsid w:val="00CB3091"/>
    <w:rsid w:val="00CB4BC3"/>
    <w:rsid w:val="00CB5168"/>
    <w:rsid w:val="00CB6782"/>
    <w:rsid w:val="00CB6A20"/>
    <w:rsid w:val="00CC0E6C"/>
    <w:rsid w:val="00CC159B"/>
    <w:rsid w:val="00CC1EB6"/>
    <w:rsid w:val="00CC2512"/>
    <w:rsid w:val="00CC2C99"/>
    <w:rsid w:val="00CC32F0"/>
    <w:rsid w:val="00CC4C2F"/>
    <w:rsid w:val="00CC5973"/>
    <w:rsid w:val="00CC63C4"/>
    <w:rsid w:val="00CC773B"/>
    <w:rsid w:val="00CD0D42"/>
    <w:rsid w:val="00CD18DB"/>
    <w:rsid w:val="00CD1E4A"/>
    <w:rsid w:val="00CD2E55"/>
    <w:rsid w:val="00CD3266"/>
    <w:rsid w:val="00CD4116"/>
    <w:rsid w:val="00CD4DA8"/>
    <w:rsid w:val="00CD55CA"/>
    <w:rsid w:val="00CD5E54"/>
    <w:rsid w:val="00CD68F1"/>
    <w:rsid w:val="00CD6CE4"/>
    <w:rsid w:val="00CD705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BE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265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E"/>
    <w:rsid w:val="00D86B35"/>
    <w:rsid w:val="00D900B5"/>
    <w:rsid w:val="00D93AA9"/>
    <w:rsid w:val="00D94484"/>
    <w:rsid w:val="00D94486"/>
    <w:rsid w:val="00D94D9B"/>
    <w:rsid w:val="00D94EF7"/>
    <w:rsid w:val="00D965B9"/>
    <w:rsid w:val="00D9709D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18E5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3406"/>
    <w:rsid w:val="00E14187"/>
    <w:rsid w:val="00E14A23"/>
    <w:rsid w:val="00E15B3E"/>
    <w:rsid w:val="00E161EA"/>
    <w:rsid w:val="00E176FF"/>
    <w:rsid w:val="00E17A28"/>
    <w:rsid w:val="00E17A7B"/>
    <w:rsid w:val="00E17BF8"/>
    <w:rsid w:val="00E2009B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2D3"/>
    <w:rsid w:val="00EA58F0"/>
    <w:rsid w:val="00EA5D85"/>
    <w:rsid w:val="00EA6157"/>
    <w:rsid w:val="00EB21AD"/>
    <w:rsid w:val="00EB261B"/>
    <w:rsid w:val="00EB2958"/>
    <w:rsid w:val="00EB341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49C4"/>
    <w:rsid w:val="00EC5AA5"/>
    <w:rsid w:val="00EC6EFB"/>
    <w:rsid w:val="00ED0D61"/>
    <w:rsid w:val="00ED191C"/>
    <w:rsid w:val="00ED26BB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3691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0C7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09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4E94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985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character" w:customStyle="1" w:styleId="18">
    <w:name w:val="Текст сноски Знак1"/>
    <w:uiPriority w:val="99"/>
    <w:locked/>
    <w:rsid w:val="000330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rsid w:val="009544AE"/>
    <w:rPr>
      <w:rFonts w:ascii="Arial Unicode MS" w:eastAsia="Arial Unicode MS" w:cs="Arial Unicode MS"/>
      <w:b/>
      <w:bCs w:val="0"/>
      <w:sz w:val="14"/>
      <w:szCs w:val="14"/>
    </w:rPr>
  </w:style>
  <w:style w:type="character" w:customStyle="1" w:styleId="FontStyle40">
    <w:name w:val="Font Style40"/>
    <w:rsid w:val="009544AE"/>
    <w:rPr>
      <w:rFonts w:ascii="Times New Roman" w:hAnsi="Times New Roman" w:cs="Times New Roman"/>
      <w:b/>
      <w:bCs w:val="0"/>
      <w:smallCaps/>
      <w:sz w:val="14"/>
      <w:szCs w:val="14"/>
    </w:rPr>
  </w:style>
  <w:style w:type="character" w:customStyle="1" w:styleId="FontStyle82">
    <w:name w:val="Font Style82"/>
    <w:rsid w:val="009544AE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sid w:val="00086B3B"/>
    <w:rPr>
      <w:rFonts w:ascii="Bookman Old Style" w:hAnsi="Bookman Old Style" w:cs="Bookman Old Style"/>
      <w:i/>
      <w:iCs/>
      <w:spacing w:val="-70"/>
      <w:sz w:val="72"/>
      <w:szCs w:val="72"/>
    </w:rPr>
  </w:style>
  <w:style w:type="character" w:customStyle="1" w:styleId="FontStyle39">
    <w:name w:val="Font Style39"/>
    <w:rsid w:val="00086B3B"/>
    <w:rPr>
      <w:rFonts w:ascii="Times New Roman" w:hAnsi="Times New Roman" w:cs="Times New Roman"/>
      <w:sz w:val="32"/>
      <w:szCs w:val="32"/>
    </w:rPr>
  </w:style>
  <w:style w:type="character" w:customStyle="1" w:styleId="FontStyle23">
    <w:name w:val="Font Style23"/>
    <w:rsid w:val="00086B3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86B3B"/>
    <w:rPr>
      <w:rFonts w:ascii="Times New Roman" w:hAnsi="Times New Roman" w:cs="Times New Roman"/>
      <w:b/>
      <w:bCs w:val="0"/>
      <w:i/>
      <w:iCs/>
      <w:spacing w:val="-20"/>
      <w:sz w:val="22"/>
      <w:szCs w:val="22"/>
    </w:rPr>
  </w:style>
  <w:style w:type="character" w:customStyle="1" w:styleId="FontStyle38">
    <w:name w:val="Font Style38"/>
    <w:rsid w:val="00086B3B"/>
    <w:rPr>
      <w:rFonts w:ascii="Times New Roman" w:hAnsi="Times New Roman" w:cs="Times New Roman"/>
      <w:b/>
      <w:bCs w:val="0"/>
      <w:spacing w:val="20"/>
      <w:sz w:val="12"/>
      <w:szCs w:val="12"/>
    </w:rPr>
  </w:style>
  <w:style w:type="paragraph" w:customStyle="1" w:styleId="Style7">
    <w:name w:val="Style7"/>
    <w:basedOn w:val="a2"/>
    <w:rsid w:val="00032AF1"/>
    <w:pPr>
      <w:widowControl w:val="0"/>
      <w:autoSpaceDE w:val="0"/>
      <w:autoSpaceDN w:val="0"/>
      <w:adjustRightInd w:val="0"/>
      <w:spacing w:line="237" w:lineRule="exact"/>
      <w:ind w:firstLine="1282"/>
      <w:jc w:val="both"/>
    </w:pPr>
    <w:rPr>
      <w:rFonts w:ascii="Arial Unicode MS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link.spring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37</Pages>
  <Words>8942</Words>
  <Characters>50972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54</cp:revision>
  <cp:lastPrinted>2021-06-03T09:32:00Z</cp:lastPrinted>
  <dcterms:created xsi:type="dcterms:W3CDTF">2022-01-18T10:36:00Z</dcterms:created>
  <dcterms:modified xsi:type="dcterms:W3CDTF">2022-04-14T09:53:00Z</dcterms:modified>
</cp:coreProperties>
</file>