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DC111D" w:rsidRDefault="00DF15D8" w:rsidP="00113C00">
      <w:pPr>
        <w:jc w:val="center"/>
      </w:pP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4445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CBB" w:rsidRDefault="00376CBB" w:rsidP="00113C00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10" o:spid="_x0000_s1026" style="position:absolute;left:0;text-align:left;margin-left:532.2pt;margin-top:-18pt;width:218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" filled="f" stroked="f">
                <v:textbox inset="0,0,0,0">
                  <w:txbxContent>
                    <w:p w:rsidR="00376CBB" w:rsidRDefault="00376CBB" w:rsidP="00113C00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1905" r="1905" b="8255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C974D3F" id="Freeform 15" o:spid="_x0000_s1026" style="position:absolute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augMAAL0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PckxFq6AwAAvQoAAA4AAAAAAAAAAAAAAAAALgIAAGRy&#10;cy9lMm9Eb2MueG1sUEsBAi0AFAAGAAgAAAAhALSZBJ3gAAAADQEAAA8AAAAAAAAAAAAAAAAAFAYA&#10;AGRycy9kb3ducmV2LnhtbFBLBQYAAAAABAAEAPMAAAAhBw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1905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7C6D149" id="Freeform 14" o:spid="_x0000_s1026" style="position:absolute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EMpg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1270" r="0" b="825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1A75985" id="Freeform 13" o:spid="_x0000_s1026" style="position:absolute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BWzwNUrAMAAMIKAAAOAAAAAAAAAAAAAAAAAC4CAABkcnMvZTJvRG9jLnhtbFBL&#10;AQItABQABgAIAAAAIQBZhvRk4AAAAA0BAAAPAAAAAAAAAAAAAAAAAAYGAABkcnMvZG93bnJldi54&#10;bWxQSwUGAAAAAAQABADzAAAAEw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1270" r="5080" b="8255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E75E991" id="Freeform 12" o:spid="_x0000_s1026" style="position:absolute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NT3R6gDAAC4CgAADgAAAAAAAAAAAAAAAAAuAgAAZHJzL2Uyb0RvYy54bWxQSwECLQAU&#10;AAYACAAAACEAaPGc5t8AAAALAQAADwAAAAAAAAAAAAAAAAACBgAAZHJzL2Rvd25yZXYueG1sUEsF&#10;BgAAAAAEAAQA8wAAAA4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3810" b="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2B1F60E" id="Freeform 11" o:spid="_x0000_s1026" style="position:absolute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r8OR9qYDAAC8CgAADgAAAAAAAAAAAAAAAAAuAgAAZHJzL2Uyb0RvYy54bWxQSwECLQAUAAYA&#10;CAAAACEAd0RRoN4AAAANAQAADwAAAAAAAAAAAAAAAAAABgAAZHJzL2Rvd25yZXYueG1sUEsFBgAA&#10;AAAEAAQA8wAAAAsHAAAAAA=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DC111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CBB" w:rsidRDefault="00376CBB" w:rsidP="00113C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9" o:spid="_x0000_s1027" style="position:absolute;left:0;text-align:left;margin-left:719.95pt;margin-top:480.1pt;width:29.25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" filled="f" stroked="f">
                <v:textbox inset="0,0,0,0">
                  <w:txbxContent>
                    <w:p w:rsidR="00376CBB" w:rsidRDefault="00376CBB" w:rsidP="00113C00"/>
                  </w:txbxContent>
                </v:textbox>
              </v:rect>
            </w:pict>
          </mc:Fallback>
        </mc:AlternateContent>
      </w:r>
      <w:r w:rsidR="000F565A">
        <w:rPr>
          <w:noProof/>
        </w:rPr>
        <w:t>МИНОБРНАУКИ РОССИИ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89"/>
        <w:gridCol w:w="4465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336B9A" w:rsidRDefault="00336B9A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6C09A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D5179B" w:rsidRPr="0015599E" w:rsidRDefault="00D5179B" w:rsidP="00DF15D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AC76B6" w:rsidRDefault="006C09A3" w:rsidP="00336B9A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  <w:u w:val="single"/>
        </w:rPr>
      </w:pPr>
      <w:r w:rsidRPr="006C09A3">
        <w:rPr>
          <w:b/>
          <w:bCs/>
          <w:sz w:val="28"/>
          <w:szCs w:val="28"/>
          <w:u w:val="single"/>
        </w:rPr>
        <w:t>Анализ и диагностика финансово-хозяйственной деятельности</w:t>
      </w:r>
    </w:p>
    <w:p w:rsidR="00C8568F" w:rsidRPr="00087D04" w:rsidRDefault="00C8568F" w:rsidP="00DF15D8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336B9A" w:rsidRDefault="00336B9A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bookmarkStart w:id="0" w:name="_Hlk522097527"/>
      <w:r w:rsidR="00DF15D8" w:rsidRPr="00336B9A">
        <w:rPr>
          <w:b/>
          <w:bCs/>
          <w:sz w:val="22"/>
          <w:szCs w:val="22"/>
          <w:u w:val="single"/>
        </w:rPr>
        <w:t>_______</w:t>
      </w:r>
      <w:bookmarkEnd w:id="0"/>
      <w:r w:rsidR="000B227C">
        <w:rPr>
          <w:b/>
          <w:bCs/>
          <w:u w:val="single"/>
        </w:rPr>
        <w:t>специалитет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1157FC" w:rsidRDefault="000B227C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Специальность         </w:t>
      </w:r>
      <w:r w:rsidR="00DF15D8">
        <w:rPr>
          <w:b/>
          <w:bCs/>
          <w:sz w:val="22"/>
          <w:szCs w:val="22"/>
        </w:rPr>
        <w:t xml:space="preserve">      </w:t>
      </w:r>
      <w:bookmarkStart w:id="1" w:name="_Hlk522097564"/>
      <w:r>
        <w:rPr>
          <w:b/>
          <w:bCs/>
          <w:u w:val="single"/>
        </w:rPr>
        <w:t>38.05.01 Экономическая безопасность</w:t>
      </w:r>
      <w:r>
        <w:rPr>
          <w:b/>
          <w:bCs/>
        </w:rPr>
        <w:t xml:space="preserve"> </w:t>
      </w:r>
      <w:r w:rsidR="000273D7" w:rsidRPr="0040654F">
        <w:rPr>
          <w:b/>
          <w:bCs/>
        </w:rPr>
        <w:t xml:space="preserve"> </w:t>
      </w:r>
      <w:bookmarkEnd w:id="1"/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0B227C" w:rsidP="000273D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Специализация</w:t>
      </w:r>
      <w:r w:rsidR="00DF15D8">
        <w:rPr>
          <w:b/>
          <w:bCs/>
        </w:rPr>
        <w:t xml:space="preserve">           </w:t>
      </w:r>
      <w:r>
        <w:rPr>
          <w:b/>
          <w:bCs/>
          <w:u w:val="single"/>
        </w:rPr>
        <w:t>Экономико-правовое обеспечение экономической безопасности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              </w:t>
      </w:r>
      <w:bookmarkStart w:id="2" w:name="_Hlk522102875"/>
      <w:r w:rsidR="000273D7" w:rsidRPr="0040654F">
        <w:rPr>
          <w:b/>
          <w:bCs/>
          <w:u w:val="single"/>
        </w:rPr>
        <w:t>очная</w:t>
      </w:r>
      <w:bookmarkEnd w:id="2"/>
    </w:p>
    <w:p w:rsidR="00245101" w:rsidRPr="00245101" w:rsidRDefault="00245101" w:rsidP="00C8568F">
      <w:pPr>
        <w:tabs>
          <w:tab w:val="right" w:leader="underscore" w:pos="8505"/>
        </w:tabs>
        <w:rPr>
          <w:bCs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proofErr w:type="gramStart"/>
      <w:r>
        <w:rPr>
          <w:b/>
          <w:bCs/>
        </w:rPr>
        <w:t>освоения  ОПОП</w:t>
      </w:r>
      <w:proofErr w:type="gramEnd"/>
      <w:r>
        <w:rPr>
          <w:b/>
          <w:bCs/>
        </w:rPr>
        <w:t xml:space="preserve">                 </w:t>
      </w:r>
      <w:r w:rsidRPr="007D6E82">
        <w:rPr>
          <w:bCs/>
          <w:i/>
        </w:rPr>
        <w:t xml:space="preserve"> </w:t>
      </w:r>
      <w:r w:rsidR="000B227C">
        <w:rPr>
          <w:b/>
          <w:bCs/>
          <w:u w:val="single"/>
        </w:rPr>
        <w:t>5 лет</w:t>
      </w:r>
    </w:p>
    <w:p w:rsidR="00245101" w:rsidRDefault="00245101" w:rsidP="00417EBB">
      <w:pPr>
        <w:tabs>
          <w:tab w:val="right" w:leader="underscore" w:pos="8505"/>
        </w:tabs>
        <w:jc w:val="both"/>
        <w:rPr>
          <w:b/>
          <w:bCs/>
        </w:rPr>
      </w:pP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</w:t>
      </w:r>
      <w:r w:rsidR="00DF15D8">
        <w:rPr>
          <w:b/>
          <w:bCs/>
        </w:rPr>
        <w:t xml:space="preserve">                              </w:t>
      </w:r>
      <w:r w:rsidRPr="00E94CC0">
        <w:rPr>
          <w:b/>
          <w:bCs/>
        </w:rPr>
        <w:t xml:space="preserve"> </w:t>
      </w:r>
      <w:bookmarkStart w:id="3" w:name="_Hlk521840056"/>
      <w:r w:rsidR="007D605D">
        <w:rPr>
          <w:b/>
          <w:bCs/>
          <w:u w:val="single"/>
        </w:rPr>
        <w:t>Э</w:t>
      </w:r>
      <w:r w:rsidR="00DF15D8" w:rsidRPr="00BD7F3A">
        <w:rPr>
          <w:b/>
          <w:bCs/>
          <w:u w:val="single"/>
        </w:rPr>
        <w:t>кономики и менеджмента</w:t>
      </w:r>
      <w:bookmarkEnd w:id="3"/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      </w:t>
      </w:r>
      <w:bookmarkStart w:id="4" w:name="_Hlk521840087"/>
      <w:r w:rsidR="007D605D">
        <w:rPr>
          <w:b/>
          <w:bCs/>
          <w:u w:val="single"/>
        </w:rPr>
        <w:t>Ф</w:t>
      </w:r>
      <w:r w:rsidR="00DF15D8" w:rsidRPr="00BD7F3A">
        <w:rPr>
          <w:b/>
          <w:bCs/>
          <w:u w:val="single"/>
        </w:rPr>
        <w:t>инансов и бизнес-аналитики</w:t>
      </w:r>
      <w:bookmarkEnd w:id="4"/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85454" w:rsidRPr="0064291D" w:rsidRDefault="00D85454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D85454">
        <w:rPr>
          <w:b/>
          <w:bCs/>
        </w:rPr>
        <w:t>1</w:t>
      </w:r>
      <w:r w:rsidR="00453D08">
        <w:rPr>
          <w:b/>
          <w:bCs/>
        </w:rPr>
        <w:t>8</w:t>
      </w:r>
      <w:r>
        <w:rPr>
          <w:b/>
          <w:bCs/>
        </w:rPr>
        <w:t xml:space="preserve">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641962" w:rsidRDefault="00B323C6" w:rsidP="00B323C6">
      <w:pPr>
        <w:tabs>
          <w:tab w:val="right" w:leader="underscore" w:pos="8505"/>
        </w:tabs>
      </w:pPr>
      <w:r>
        <w:t xml:space="preserve">           </w:t>
      </w:r>
      <w:r w:rsidR="00641962">
        <w:br w:type="page"/>
      </w:r>
    </w:p>
    <w:p w:rsidR="00B323C6" w:rsidRDefault="00C8568F" w:rsidP="00B323C6">
      <w:pPr>
        <w:tabs>
          <w:tab w:val="right" w:leader="underscore" w:pos="8505"/>
        </w:tabs>
      </w:pPr>
      <w:r w:rsidRPr="00B72CDC">
        <w:lastRenderedPageBreak/>
        <w:t>При разработке рабочей программы учебной дисциплины в основу положены:</w:t>
      </w:r>
      <w:bookmarkStart w:id="5" w:name="_Toc264543474"/>
      <w:bookmarkStart w:id="6" w:name="_Toc264543516"/>
      <w:r w:rsidRPr="00B72CDC">
        <w:t xml:space="preserve"> </w:t>
      </w:r>
    </w:p>
    <w:p w:rsidR="007D605D" w:rsidRDefault="007D605D" w:rsidP="00B323C6">
      <w:pPr>
        <w:tabs>
          <w:tab w:val="right" w:leader="underscore" w:pos="8505"/>
        </w:tabs>
      </w:pPr>
    </w:p>
    <w:p w:rsidR="003314D0" w:rsidRPr="00EF175D" w:rsidRDefault="003314D0" w:rsidP="00A3496C">
      <w:pPr>
        <w:numPr>
          <w:ilvl w:val="0"/>
          <w:numId w:val="3"/>
        </w:numPr>
        <w:ind w:left="0" w:firstLine="0"/>
        <w:jc w:val="both"/>
      </w:pPr>
      <w:bookmarkStart w:id="7" w:name="_Toc264543478"/>
      <w:bookmarkStart w:id="8" w:name="_Toc264543520"/>
      <w:bookmarkStart w:id="9" w:name="_Hlk535238996"/>
      <w:bookmarkStart w:id="10" w:name="_Hlk522103653"/>
      <w:bookmarkEnd w:id="5"/>
      <w:bookmarkEnd w:id="6"/>
      <w:r w:rsidRPr="00EF175D">
        <w:t>ФГОС ВО по направлению подготовки 38.05.01 Экономическая безопасность,</w:t>
      </w:r>
      <w:r>
        <w:t xml:space="preserve"> </w:t>
      </w:r>
      <w:r w:rsidRPr="00EF175D">
        <w:t>утвержденный Приказом Министерства образования и науки РФ «16» января 2017г., № 20;</w:t>
      </w:r>
    </w:p>
    <w:p w:rsidR="003314D0" w:rsidRPr="00EF175D" w:rsidRDefault="003314D0" w:rsidP="00A3496C">
      <w:pPr>
        <w:pStyle w:val="afe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EF175D">
        <w:rPr>
          <w:sz w:val="24"/>
          <w:szCs w:val="24"/>
        </w:rPr>
        <w:t xml:space="preserve">Основная профессиональная образовательная программа (далее – ОПОП) </w:t>
      </w:r>
    </w:p>
    <w:p w:rsidR="003314D0" w:rsidRPr="00EF175D" w:rsidRDefault="003314D0" w:rsidP="00A3496C">
      <w:pPr>
        <w:jc w:val="both"/>
      </w:pPr>
      <w:r w:rsidRPr="00EF175D">
        <w:t>подготовки</w:t>
      </w:r>
      <w:bookmarkEnd w:id="7"/>
      <w:bookmarkEnd w:id="8"/>
      <w:r w:rsidRPr="00EF175D">
        <w:t xml:space="preserve"> по специальности 38.05.01 Экономическая безопасность, специализация № 1 Экономико-правовое обеспечение экономической безопасности,</w:t>
      </w:r>
      <w:r>
        <w:t xml:space="preserve"> </w:t>
      </w:r>
      <w:r w:rsidRPr="00EF175D">
        <w:t>утвержденная Ученым советом университета 28 июня 2018г., протокол № 8</w:t>
      </w:r>
      <w:r>
        <w:t>.</w:t>
      </w:r>
    </w:p>
    <w:bookmarkEnd w:id="9"/>
    <w:p w:rsidR="00C8568F" w:rsidRPr="00D00D82" w:rsidRDefault="00C8568F" w:rsidP="00D00D82">
      <w:pPr>
        <w:jc w:val="both"/>
        <w:rPr>
          <w:i/>
        </w:rPr>
      </w:pPr>
    </w:p>
    <w:bookmarkEnd w:id="10"/>
    <w:p w:rsidR="00C8568F" w:rsidRDefault="00C8568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C8568F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5"/>
        <w:gridCol w:w="410"/>
        <w:gridCol w:w="1531"/>
        <w:gridCol w:w="410"/>
        <w:gridCol w:w="3178"/>
      </w:tblGrid>
      <w:tr w:rsidR="00C8568F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36165D" w:rsidP="007877F7">
            <w:pPr>
              <w:jc w:val="center"/>
            </w:pPr>
            <w: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36165D" w:rsidP="007877F7">
            <w:pPr>
              <w:jc w:val="center"/>
            </w:pPr>
            <w:bookmarkStart w:id="11" w:name="_Hlk522097769"/>
            <w:r>
              <w:t>Н.И. Ингман</w:t>
            </w:r>
            <w:bookmarkEnd w:id="11"/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</w:t>
            </w:r>
            <w:r w:rsidR="00FB068D" w:rsidRPr="0064291D">
              <w:rPr>
                <w:i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12" w:name="_Toc264543479"/>
      <w:bookmarkStart w:id="13" w:name="_Toc264543521"/>
    </w:p>
    <w:p w:rsidR="00C8568F" w:rsidRPr="003314D0" w:rsidRDefault="00C8568F" w:rsidP="00A768A9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12"/>
      <w:bookmarkEnd w:id="13"/>
      <w:r w:rsidR="00D00D82">
        <w:t>Ф</w:t>
      </w:r>
      <w:r w:rsidR="0036165D" w:rsidRPr="0036165D">
        <w:t>инансов и бизнес-аналитики</w:t>
      </w:r>
      <w:r w:rsidR="0036165D" w:rsidRPr="00B72CDC">
        <w:t xml:space="preserve"> </w:t>
      </w:r>
      <w:r w:rsidR="00A768A9">
        <w:t xml:space="preserve">«05» июня 2018 </w:t>
      </w:r>
      <w:r w:rsidRPr="003314D0">
        <w:t>г.</w:t>
      </w:r>
      <w:r w:rsidR="00A768A9">
        <w:t>, протокол № 12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14" w:name="_Toc264543481"/>
      <w:bookmarkStart w:id="15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  <w:bookmarkStart w:id="16" w:name="_GoBack"/>
      <w:bookmarkEnd w:id="16"/>
    </w:p>
    <w:p w:rsidR="00D46A43" w:rsidRDefault="00D46A43" w:rsidP="00C8568F">
      <w:pPr>
        <w:ind w:firstLine="709"/>
        <w:jc w:val="both"/>
        <w:rPr>
          <w:b/>
        </w:rPr>
      </w:pPr>
    </w:p>
    <w:p w:rsidR="005329C5" w:rsidRPr="00453D08" w:rsidRDefault="005A5B67" w:rsidP="005329C5">
      <w:pPr>
        <w:ind w:firstLine="709"/>
        <w:jc w:val="both"/>
      </w:pPr>
      <w:r>
        <w:rPr>
          <w:b/>
        </w:rPr>
        <w:t xml:space="preserve">Руководитель ОПОП             ______________                    </w:t>
      </w:r>
      <w:r w:rsidR="00453D08" w:rsidRPr="00453D08">
        <w:t>С.Я. Лебедев</w:t>
      </w:r>
      <w:r w:rsidR="005329C5" w:rsidRPr="00453D08">
        <w:t xml:space="preserve">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3314D0" w:rsidRPr="00EF175D" w:rsidRDefault="00C8568F" w:rsidP="003314D0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14"/>
      <w:bookmarkEnd w:id="15"/>
      <w:r w:rsidR="001535C3" w:rsidRPr="00453D08">
        <w:t xml:space="preserve">______________                 </w:t>
      </w:r>
      <w:r w:rsidR="00D46A43" w:rsidRPr="00453D08">
        <w:t xml:space="preserve">     </w:t>
      </w:r>
      <w:r w:rsidR="001535C3" w:rsidRPr="00453D08">
        <w:t xml:space="preserve"> </w:t>
      </w:r>
      <w:r w:rsidR="00453D08" w:rsidRPr="00453D08">
        <w:t>Н.М.</w:t>
      </w:r>
      <w:r w:rsidR="00453D08">
        <w:rPr>
          <w:b/>
        </w:rPr>
        <w:t xml:space="preserve"> </w:t>
      </w:r>
      <w:r w:rsidR="003314D0" w:rsidRPr="00EF175D">
        <w:t xml:space="preserve">Квач </w:t>
      </w:r>
    </w:p>
    <w:p w:rsidR="00C8568F" w:rsidRPr="003D4CA4" w:rsidRDefault="00C8568F" w:rsidP="00C8568F">
      <w:pPr>
        <w:ind w:firstLine="709"/>
        <w:jc w:val="both"/>
      </w:pPr>
    </w:p>
    <w:p w:rsidR="00C8568F" w:rsidRDefault="005A5B67" w:rsidP="00C8568F">
      <w:pPr>
        <w:ind w:firstLine="709"/>
        <w:jc w:val="both"/>
      </w:pPr>
      <w:bookmarkStart w:id="17" w:name="_Toc264543483"/>
      <w:bookmarkStart w:id="18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 </w:t>
      </w:r>
      <w:r w:rsidR="008721DA">
        <w:t xml:space="preserve"> </w:t>
      </w:r>
      <w:r w:rsidR="0036165D" w:rsidRPr="00AC06F1">
        <w:t>Т.Ф. Морозова</w:t>
      </w:r>
      <w:bookmarkEnd w:id="17"/>
      <w:bookmarkEnd w:id="18"/>
    </w:p>
    <w:p w:rsidR="00AC06F1" w:rsidRPr="00063073" w:rsidRDefault="00AC06F1" w:rsidP="00C8568F">
      <w:pPr>
        <w:ind w:firstLine="709"/>
        <w:jc w:val="both"/>
        <w:rPr>
          <w:color w:val="FF0000"/>
        </w:rPr>
      </w:pP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C8568F" w:rsidRPr="00B72CDC">
        <w:t>____________20_</w:t>
      </w:r>
      <w:r w:rsidR="00D46A43">
        <w:t>__</w:t>
      </w:r>
      <w:r>
        <w:t>__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5E6A6E" w:rsidRDefault="00D46A43" w:rsidP="00C8568F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  <w:r w:rsidR="005E6A6E">
        <w:rPr>
          <w:i/>
          <w:sz w:val="20"/>
          <w:szCs w:val="20"/>
        </w:rPr>
        <w:br w:type="page"/>
      </w:r>
    </w:p>
    <w:p w:rsidR="0064291D" w:rsidRDefault="0064291D" w:rsidP="00AA2194">
      <w:pPr>
        <w:tabs>
          <w:tab w:val="left" w:pos="708"/>
        </w:tabs>
        <w:ind w:firstLine="709"/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7571D0" w:rsidRDefault="007571D0" w:rsidP="001517EA">
      <w:pPr>
        <w:ind w:firstLine="567"/>
        <w:jc w:val="both"/>
      </w:pPr>
    </w:p>
    <w:p w:rsidR="000B227C" w:rsidRDefault="00D9611E" w:rsidP="000B227C">
      <w:pPr>
        <w:ind w:firstLine="567"/>
        <w:jc w:val="both"/>
      </w:pPr>
      <w:r>
        <w:t xml:space="preserve">Дисциплина </w:t>
      </w:r>
      <w:r w:rsidR="00C14C80">
        <w:t xml:space="preserve">«Анализ и диагностика финансово-хозяйственной деятельности» </w:t>
      </w:r>
      <w:r>
        <w:t xml:space="preserve">включена в </w:t>
      </w:r>
      <w:r w:rsidR="00C033CD">
        <w:t>базовую</w:t>
      </w:r>
      <w:r>
        <w:t xml:space="preserve"> часть </w:t>
      </w:r>
      <w:r w:rsidRPr="003A28E5">
        <w:t>Блока</w:t>
      </w:r>
      <w:r w:rsidRPr="003A28E5">
        <w:rPr>
          <w:i/>
        </w:rPr>
        <w:t xml:space="preserve"> </w:t>
      </w:r>
      <w:r w:rsidRPr="003A28E5">
        <w:rPr>
          <w:lang w:val="en-US"/>
        </w:rPr>
        <w:t>I</w:t>
      </w:r>
      <w:r>
        <w:t xml:space="preserve"> (</w:t>
      </w:r>
      <w:r w:rsidRPr="003A28E5">
        <w:t>Б</w:t>
      </w:r>
      <w:proofErr w:type="gramStart"/>
      <w:r w:rsidRPr="003A28E5">
        <w:t>1.</w:t>
      </w:r>
      <w:r w:rsidR="00C033CD">
        <w:t>Б</w:t>
      </w:r>
      <w:r w:rsidRPr="003A28E5">
        <w:t>.</w:t>
      </w:r>
      <w:proofErr w:type="gramEnd"/>
      <w:r w:rsidR="000B227C">
        <w:t>40</w:t>
      </w:r>
      <w:r>
        <w:t xml:space="preserve">) </w:t>
      </w:r>
      <w:r w:rsidR="000B227C">
        <w:t>для специальности 38.05.01 Экономическая безопасность, специализация № 1 Экономико-правовое обеспечение экономической безопасности.</w:t>
      </w:r>
    </w:p>
    <w:p w:rsidR="001517EA" w:rsidRDefault="001517EA" w:rsidP="000B227C">
      <w:pPr>
        <w:ind w:firstLine="567"/>
        <w:jc w:val="both"/>
        <w:rPr>
          <w:bCs/>
        </w:rPr>
      </w:pPr>
      <w:r>
        <w:t>Целями изучения учебной дисциплины «Анализ и диагностика финансово-хозяйственной деятельности» студентами</w:t>
      </w:r>
      <w:r>
        <w:rPr>
          <w:bCs/>
        </w:rPr>
        <w:t xml:space="preserve">, обучающимися </w:t>
      </w:r>
      <w:r w:rsidR="000B227C">
        <w:t>по специальности 38.05.01 Экономическая безопасность</w:t>
      </w:r>
      <w:r>
        <w:rPr>
          <w:bCs/>
        </w:rPr>
        <w:t>, является приобретение теоретических знаний и практических навыков анализа и диагностики финансово-хозяйственной деятельности предприятий, а именно:</w:t>
      </w:r>
    </w:p>
    <w:p w:rsidR="001517EA" w:rsidRDefault="001517EA" w:rsidP="001517EA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получение знаний о роли, сущности, направлениях анализа и диагностики </w:t>
      </w:r>
      <w:r>
        <w:rPr>
          <w:rStyle w:val="FontStyle368"/>
        </w:rPr>
        <w:t>финансово-хозяйственной деятельности предприятия</w:t>
      </w:r>
      <w:r>
        <w:rPr>
          <w:color w:val="000000"/>
        </w:rPr>
        <w:t xml:space="preserve"> и процедурах его организации и проведения;</w:t>
      </w:r>
    </w:p>
    <w:p w:rsidR="001517EA" w:rsidRDefault="001517EA" w:rsidP="001517EA">
      <w:pPr>
        <w:tabs>
          <w:tab w:val="left" w:pos="851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рассмотрение методических вопросов анализа </w:t>
      </w:r>
      <w:r>
        <w:rPr>
          <w:rStyle w:val="FontStyle368"/>
        </w:rPr>
        <w:t>и диагностики финансово-хозяйственной деятельности предприятия</w:t>
      </w:r>
      <w:r>
        <w:rPr>
          <w:color w:val="000000"/>
        </w:rPr>
        <w:t xml:space="preserve">; </w:t>
      </w:r>
    </w:p>
    <w:p w:rsidR="001517EA" w:rsidRDefault="001517EA" w:rsidP="001517EA">
      <w:pPr>
        <w:tabs>
          <w:tab w:val="left" w:pos="851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- формирование практических навыков по использованию основных методов, приемов и способов проведения анализа финансово-хозяйственной деятельности;</w:t>
      </w:r>
    </w:p>
    <w:p w:rsidR="001517EA" w:rsidRDefault="001517EA" w:rsidP="001517EA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>- формирование практических навыков анализа и оценки результатов деятельности, выявления резервов повышения ее эффективности</w:t>
      </w:r>
      <w:r w:rsidR="000B227C">
        <w:rPr>
          <w:bCs/>
        </w:rPr>
        <w:t>.</w:t>
      </w:r>
    </w:p>
    <w:p w:rsidR="009B6B6A" w:rsidRDefault="001517EA" w:rsidP="001517EA">
      <w:pPr>
        <w:ind w:firstLine="567"/>
        <w:jc w:val="both"/>
      </w:pPr>
      <w:r>
        <w:t xml:space="preserve">Предшествующими учебными дисциплинами, на которых непосредственно базируется дисциплина Анализ и диагностика финансово-хозяйственной деятельности являются: </w:t>
      </w:r>
      <w:r w:rsidR="000B227C">
        <w:t xml:space="preserve">Экономика организации (предприятия), </w:t>
      </w:r>
      <w:r w:rsidR="009B6B6A">
        <w:t xml:space="preserve">Статистика, Бухгалтерский учет, </w:t>
      </w:r>
      <w:r w:rsidR="000B227C">
        <w:t>Экономический анализ</w:t>
      </w:r>
      <w:r w:rsidR="009B6B6A">
        <w:t>.</w:t>
      </w:r>
      <w:r w:rsidR="000B227C">
        <w:t xml:space="preserve"> </w:t>
      </w:r>
    </w:p>
    <w:p w:rsidR="001517EA" w:rsidRDefault="001517EA" w:rsidP="001517EA">
      <w:pPr>
        <w:ind w:firstLine="567"/>
        <w:jc w:val="both"/>
        <w:rPr>
          <w:i/>
          <w:sz w:val="22"/>
          <w:szCs w:val="22"/>
        </w:rPr>
      </w:pPr>
      <w:r>
        <w:t xml:space="preserve">Знания, умения и навыки, приобретаемые при изучении дисциплины «Анализ и диагностика финансово-хозяйственной деятельности», необходимы при </w:t>
      </w:r>
      <w:r w:rsidR="009B6B6A">
        <w:t>подготовке</w:t>
      </w:r>
      <w:r>
        <w:t xml:space="preserve"> ВКР.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8A77FF" w:rsidRPr="00E86A94" w:rsidTr="003521C3">
        <w:tc>
          <w:tcPr>
            <w:tcW w:w="2127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A77FF" w:rsidRPr="00F766BF" w:rsidRDefault="003521C3" w:rsidP="003521C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r>
              <w:rPr>
                <w:rFonts w:eastAsia="Calibri"/>
                <w:b/>
                <w:sz w:val="22"/>
                <w:szCs w:val="22"/>
                <w:lang w:eastAsia="x-none"/>
              </w:rPr>
              <w:t xml:space="preserve"> </w:t>
            </w:r>
            <w:r w:rsidR="008A77FF"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компетенций в соответствии с ФГОС ВО</w:t>
            </w:r>
          </w:p>
        </w:tc>
      </w:tr>
      <w:tr w:rsidR="00607504" w:rsidRPr="009006BD" w:rsidTr="00C773EA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607504" w:rsidRDefault="00607504" w:rsidP="006075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7229" w:type="dxa"/>
            <w:shd w:val="clear" w:color="auto" w:fill="auto"/>
          </w:tcPr>
          <w:p w:rsidR="00607504" w:rsidRDefault="00607504" w:rsidP="006075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способность использовать закономерности и методы экономической науки при решении профессиональных задач</w:t>
            </w:r>
          </w:p>
        </w:tc>
      </w:tr>
      <w:tr w:rsidR="00607504" w:rsidRPr="009006BD" w:rsidTr="00C773EA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607504" w:rsidRDefault="00607504" w:rsidP="006075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7229" w:type="dxa"/>
            <w:shd w:val="clear" w:color="auto" w:fill="auto"/>
          </w:tcPr>
          <w:p w:rsidR="00607504" w:rsidRDefault="00342147" w:rsidP="00607504">
            <w:pPr>
              <w:jc w:val="both"/>
            </w:pPr>
            <w:r>
              <w:t>способность подготавливать исходные данные, необходимые для расчета экономических показателей, характеризующих деятельность хозяйствующих субъектов</w:t>
            </w:r>
          </w:p>
        </w:tc>
      </w:tr>
      <w:tr w:rsidR="00607504" w:rsidRPr="009006BD" w:rsidTr="00C773EA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607504" w:rsidRDefault="00607504" w:rsidP="006075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7229" w:type="dxa"/>
            <w:shd w:val="clear" w:color="auto" w:fill="auto"/>
          </w:tcPr>
          <w:p w:rsidR="00607504" w:rsidRDefault="00607504" w:rsidP="00607504">
            <w:pPr>
              <w:jc w:val="both"/>
            </w:pPr>
            <w:r>
              <w:t>способность обосновывать выбор методик расчета экономических показателей</w:t>
            </w:r>
          </w:p>
        </w:tc>
      </w:tr>
      <w:tr w:rsidR="00607504" w:rsidRPr="009006BD" w:rsidTr="00C773EA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607504" w:rsidRDefault="00607504" w:rsidP="006075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7229" w:type="dxa"/>
            <w:shd w:val="clear" w:color="auto" w:fill="auto"/>
          </w:tcPr>
          <w:p w:rsidR="00607504" w:rsidRDefault="00607504" w:rsidP="00607504">
            <w:pPr>
              <w:jc w:val="both"/>
            </w:pPr>
            <w:r>
              <w:t>способность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</w:t>
            </w:r>
          </w:p>
        </w:tc>
      </w:tr>
      <w:tr w:rsidR="00607504" w:rsidRPr="009006BD" w:rsidTr="00C773EA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607504" w:rsidRDefault="00607504" w:rsidP="006075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ПК-26</w:t>
            </w:r>
          </w:p>
        </w:tc>
        <w:tc>
          <w:tcPr>
            <w:tcW w:w="7229" w:type="dxa"/>
            <w:shd w:val="clear" w:color="auto" w:fill="auto"/>
          </w:tcPr>
          <w:p w:rsidR="00607504" w:rsidRDefault="00342147" w:rsidP="00607504">
            <w:pPr>
              <w:jc w:val="both"/>
            </w:pPr>
            <w:r>
              <w:t>способность анализировать показатели финансовой и хозяйственной деятельности государственных органов и учреждений различных форм собственности</w:t>
            </w:r>
          </w:p>
        </w:tc>
      </w:tr>
      <w:tr w:rsidR="00607504" w:rsidRPr="009006BD" w:rsidTr="00C773EA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607504" w:rsidRDefault="00607504" w:rsidP="006075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ПК-27</w:t>
            </w:r>
          </w:p>
        </w:tc>
        <w:tc>
          <w:tcPr>
            <w:tcW w:w="7229" w:type="dxa"/>
            <w:shd w:val="clear" w:color="auto" w:fill="auto"/>
          </w:tcPr>
          <w:p w:rsidR="00607504" w:rsidRDefault="00342147" w:rsidP="00607504">
            <w:pPr>
              <w:jc w:val="both"/>
            </w:pPr>
            <w:r>
              <w:t>способность анализировать результаты контроля, исследовать и обобщать причины и последствия отклонений, нарушений и недостатков и готовить предложения, напр</w:t>
            </w:r>
            <w:r w:rsidR="00206397">
              <w:t>а</w:t>
            </w:r>
            <w:r>
              <w:t>вленные на их устранение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7571D0" w:rsidRDefault="007571D0" w:rsidP="00F05688">
      <w:pPr>
        <w:jc w:val="both"/>
        <w:rPr>
          <w:b/>
          <w:bCs/>
        </w:rPr>
      </w:pPr>
      <w:r>
        <w:rPr>
          <w:b/>
          <w:bCs/>
        </w:rPr>
        <w:br w:type="page"/>
      </w:r>
    </w:p>
    <w:p w:rsidR="007571D0" w:rsidRDefault="007571D0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>для обучающихся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8"/>
        <w:gridCol w:w="657"/>
        <w:gridCol w:w="4395"/>
        <w:gridCol w:w="2268"/>
        <w:gridCol w:w="1418"/>
      </w:tblGrid>
      <w:tr w:rsidR="00C4341E" w:rsidRPr="007026B2" w:rsidTr="00C4341E">
        <w:trPr>
          <w:jc w:val="center"/>
        </w:trPr>
        <w:tc>
          <w:tcPr>
            <w:tcW w:w="6090" w:type="dxa"/>
            <w:gridSpan w:val="3"/>
            <w:vMerge w:val="restart"/>
            <w:vAlign w:val="center"/>
          </w:tcPr>
          <w:p w:rsidR="00C4341E" w:rsidRPr="00E94CC0" w:rsidRDefault="00C4341E" w:rsidP="00213CD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2268" w:type="dxa"/>
            <w:vAlign w:val="center"/>
          </w:tcPr>
          <w:p w:rsidR="00C4341E" w:rsidRPr="00E94CC0" w:rsidRDefault="00C4341E" w:rsidP="00C4341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 xml:space="preserve">Объем дисциплины </w:t>
            </w:r>
            <w:r w:rsidRPr="00E94CC0">
              <w:rPr>
                <w:b/>
                <w:bCs/>
                <w:sz w:val="20"/>
                <w:szCs w:val="20"/>
              </w:rPr>
              <w:t>№ се</w:t>
            </w:r>
            <w:r>
              <w:rPr>
                <w:b/>
                <w:bCs/>
                <w:sz w:val="20"/>
                <w:szCs w:val="20"/>
              </w:rPr>
              <w:t>м.</w:t>
            </w:r>
          </w:p>
        </w:tc>
        <w:tc>
          <w:tcPr>
            <w:tcW w:w="1418" w:type="dxa"/>
            <w:vMerge w:val="restart"/>
            <w:vAlign w:val="center"/>
          </w:tcPr>
          <w:p w:rsidR="00C4341E" w:rsidRPr="00E94CC0" w:rsidRDefault="00C4341E" w:rsidP="00C4341E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C4341E" w:rsidRPr="007026B2" w:rsidTr="00C4341E">
        <w:trPr>
          <w:jc w:val="center"/>
        </w:trPr>
        <w:tc>
          <w:tcPr>
            <w:tcW w:w="6090" w:type="dxa"/>
            <w:gridSpan w:val="3"/>
            <w:vMerge/>
          </w:tcPr>
          <w:p w:rsidR="00C4341E" w:rsidRPr="00E94CC0" w:rsidRDefault="00C4341E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4341E" w:rsidRPr="00C4341E" w:rsidRDefault="00C4341E" w:rsidP="009006BD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4341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vMerge/>
          </w:tcPr>
          <w:p w:rsidR="00C4341E" w:rsidRPr="007026B2" w:rsidRDefault="00C4341E" w:rsidP="00C4341E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</w:p>
        </w:tc>
      </w:tr>
      <w:tr w:rsidR="00126E19" w:rsidRPr="007026B2" w:rsidTr="00C4341E">
        <w:trPr>
          <w:jc w:val="center"/>
        </w:trPr>
        <w:tc>
          <w:tcPr>
            <w:tcW w:w="6090" w:type="dxa"/>
            <w:gridSpan w:val="3"/>
          </w:tcPr>
          <w:p w:rsidR="00126E19" w:rsidRPr="00E94CC0" w:rsidRDefault="00126E19" w:rsidP="00126E1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226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26E19" w:rsidRPr="007026B2" w:rsidTr="00C4341E">
        <w:trPr>
          <w:jc w:val="center"/>
        </w:trPr>
        <w:tc>
          <w:tcPr>
            <w:tcW w:w="6090" w:type="dxa"/>
            <w:gridSpan w:val="3"/>
          </w:tcPr>
          <w:p w:rsidR="00126E19" w:rsidRPr="00E94CC0" w:rsidRDefault="00126E19" w:rsidP="00126E1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226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141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126E19" w:rsidRPr="007026B2" w:rsidTr="00C4341E">
        <w:trPr>
          <w:jc w:val="center"/>
        </w:trPr>
        <w:tc>
          <w:tcPr>
            <w:tcW w:w="6090" w:type="dxa"/>
            <w:gridSpan w:val="3"/>
          </w:tcPr>
          <w:p w:rsidR="00126E19" w:rsidRPr="00E94CC0" w:rsidRDefault="00126E19" w:rsidP="00126E1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2268" w:type="dxa"/>
            <w:vAlign w:val="center"/>
          </w:tcPr>
          <w:p w:rsidR="00126E19" w:rsidRPr="00E94CC0" w:rsidRDefault="00126E19" w:rsidP="00126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418" w:type="dxa"/>
            <w:vAlign w:val="center"/>
          </w:tcPr>
          <w:p w:rsidR="00126E19" w:rsidRPr="00E94CC0" w:rsidRDefault="00126E19" w:rsidP="00126E1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</w:tr>
      <w:tr w:rsidR="00126E19" w:rsidRPr="007026B2" w:rsidTr="00C4341E">
        <w:trPr>
          <w:jc w:val="center"/>
        </w:trPr>
        <w:tc>
          <w:tcPr>
            <w:tcW w:w="1695" w:type="dxa"/>
            <w:gridSpan w:val="2"/>
            <w:vMerge w:val="restart"/>
          </w:tcPr>
          <w:p w:rsidR="00126E19" w:rsidRPr="00E94CC0" w:rsidRDefault="00126E19" w:rsidP="00126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4395" w:type="dxa"/>
          </w:tcPr>
          <w:p w:rsidR="00126E19" w:rsidRPr="00E94CC0" w:rsidRDefault="00126E19" w:rsidP="00126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226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126E19" w:rsidRPr="007026B2" w:rsidTr="00C4341E">
        <w:trPr>
          <w:jc w:val="center"/>
        </w:trPr>
        <w:tc>
          <w:tcPr>
            <w:tcW w:w="1695" w:type="dxa"/>
            <w:gridSpan w:val="2"/>
            <w:vMerge/>
          </w:tcPr>
          <w:p w:rsidR="00126E19" w:rsidRPr="00E94CC0" w:rsidRDefault="00126E19" w:rsidP="00126E1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126E19" w:rsidRPr="00E94CC0" w:rsidRDefault="00126E19" w:rsidP="00126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226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126E19" w:rsidRPr="007026B2" w:rsidTr="00C4341E">
        <w:trPr>
          <w:jc w:val="center"/>
        </w:trPr>
        <w:tc>
          <w:tcPr>
            <w:tcW w:w="1695" w:type="dxa"/>
            <w:gridSpan w:val="2"/>
            <w:vMerge/>
          </w:tcPr>
          <w:p w:rsidR="00126E19" w:rsidRPr="00E94CC0" w:rsidRDefault="00126E19" w:rsidP="00126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126E19" w:rsidRPr="00E94CC0" w:rsidRDefault="00126E19" w:rsidP="00126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26E19" w:rsidRPr="007026B2" w:rsidTr="00C4341E">
        <w:trPr>
          <w:jc w:val="center"/>
        </w:trPr>
        <w:tc>
          <w:tcPr>
            <w:tcW w:w="1695" w:type="dxa"/>
            <w:gridSpan w:val="2"/>
            <w:vMerge/>
          </w:tcPr>
          <w:p w:rsidR="00126E19" w:rsidRPr="00E94CC0" w:rsidRDefault="00126E19" w:rsidP="00126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126E19" w:rsidRPr="00E94CC0" w:rsidRDefault="00126E19" w:rsidP="00126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226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26E19" w:rsidRPr="007026B2" w:rsidTr="00C4341E">
        <w:trPr>
          <w:jc w:val="center"/>
        </w:trPr>
        <w:tc>
          <w:tcPr>
            <w:tcW w:w="1695" w:type="dxa"/>
            <w:gridSpan w:val="2"/>
            <w:vMerge/>
          </w:tcPr>
          <w:p w:rsidR="00126E19" w:rsidRPr="00E94CC0" w:rsidRDefault="00126E19" w:rsidP="00126E1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126E19" w:rsidRPr="00E94CC0" w:rsidRDefault="00126E19" w:rsidP="00126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226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126E19" w:rsidRPr="007026B2" w:rsidTr="00C4341E">
        <w:trPr>
          <w:jc w:val="center"/>
        </w:trPr>
        <w:tc>
          <w:tcPr>
            <w:tcW w:w="6090" w:type="dxa"/>
            <w:gridSpan w:val="3"/>
          </w:tcPr>
          <w:p w:rsidR="00126E19" w:rsidRPr="00E94CC0" w:rsidRDefault="00126E19" w:rsidP="00126E1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26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126E19" w:rsidRPr="005F721C" w:rsidRDefault="00126E19" w:rsidP="00126E1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</w:tr>
      <w:tr w:rsidR="00C4341E" w:rsidRPr="007026B2" w:rsidTr="00C4341E">
        <w:trPr>
          <w:jc w:val="center"/>
        </w:trPr>
        <w:tc>
          <w:tcPr>
            <w:tcW w:w="6090" w:type="dxa"/>
            <w:gridSpan w:val="3"/>
          </w:tcPr>
          <w:p w:rsidR="00C4341E" w:rsidRPr="00E94CC0" w:rsidRDefault="00C4341E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2268" w:type="dxa"/>
            <w:vAlign w:val="center"/>
          </w:tcPr>
          <w:p w:rsidR="00C4341E" w:rsidRPr="005F721C" w:rsidRDefault="00B62569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C4341E" w:rsidRPr="005F721C" w:rsidRDefault="00B62569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342602" w:rsidRPr="007026B2" w:rsidTr="00C4341E">
        <w:trPr>
          <w:jc w:val="center"/>
        </w:trPr>
        <w:tc>
          <w:tcPr>
            <w:tcW w:w="1038" w:type="dxa"/>
          </w:tcPr>
          <w:p w:rsidR="00342602" w:rsidRPr="00E94CC0" w:rsidRDefault="00342602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8" w:type="dxa"/>
            <w:gridSpan w:val="4"/>
          </w:tcPr>
          <w:p w:rsidR="00342602" w:rsidRPr="00E94CC0" w:rsidRDefault="0034260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C4341E" w:rsidRPr="007026B2" w:rsidTr="00C4341E">
        <w:trPr>
          <w:jc w:val="center"/>
        </w:trPr>
        <w:tc>
          <w:tcPr>
            <w:tcW w:w="1695" w:type="dxa"/>
            <w:gridSpan w:val="2"/>
          </w:tcPr>
          <w:p w:rsidR="00C4341E" w:rsidRPr="005F721C" w:rsidRDefault="00C4341E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:rsidR="00C4341E" w:rsidRPr="00E94CC0" w:rsidRDefault="00C4341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Экзамен (экз.)</w:t>
            </w:r>
          </w:p>
        </w:tc>
        <w:tc>
          <w:tcPr>
            <w:tcW w:w="2268" w:type="dxa"/>
            <w:vAlign w:val="center"/>
          </w:tcPr>
          <w:p w:rsidR="00C4341E" w:rsidRPr="005F721C" w:rsidRDefault="00B62569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C4341E" w:rsidRPr="005F721C" w:rsidRDefault="00B62569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64C35" w:rsidRDefault="00D64C35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="00F71BC9" w:rsidRPr="00C340CB">
        <w:rPr>
          <w:b/>
          <w:bCs/>
        </w:rPr>
        <w:t>СОДЕРЖАНИЕ РАЗДЕЛОВ УЧЕБНОЙ ДИСЦИПЛИНЫ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686"/>
        <w:gridCol w:w="567"/>
        <w:gridCol w:w="3969"/>
        <w:gridCol w:w="567"/>
        <w:gridCol w:w="1559"/>
        <w:gridCol w:w="567"/>
        <w:gridCol w:w="567"/>
        <w:gridCol w:w="1672"/>
      </w:tblGrid>
      <w:tr w:rsidR="005A14B4" w:rsidRPr="00DE0B31" w:rsidTr="003F4CE1">
        <w:tc>
          <w:tcPr>
            <w:tcW w:w="173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253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126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72" w:type="dxa"/>
            <w:vMerge w:val="restart"/>
            <w:vAlign w:val="center"/>
          </w:tcPr>
          <w:p w:rsidR="005A14B4" w:rsidRPr="00A36EAA" w:rsidRDefault="005A14B4" w:rsidP="00ED0ED1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5A14B4" w:rsidRPr="00DE0B31" w:rsidRDefault="005A14B4" w:rsidP="008662C1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A65109" w:rsidRPr="00DE0B31" w:rsidTr="003F4CE1">
        <w:trPr>
          <w:cantSplit/>
          <w:trHeight w:val="1134"/>
        </w:trPr>
        <w:tc>
          <w:tcPr>
            <w:tcW w:w="173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969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5A14B4" w:rsidRPr="003343CB" w:rsidRDefault="005A14B4" w:rsidP="008662C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67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1672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440176" w:rsidRPr="00DE0B31" w:rsidTr="00234DCF">
        <w:tc>
          <w:tcPr>
            <w:tcW w:w="13212" w:type="dxa"/>
            <w:gridSpan w:val="8"/>
          </w:tcPr>
          <w:p w:rsidR="00440176" w:rsidRPr="00DE0B31" w:rsidRDefault="00440176" w:rsidP="00234DCF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E63B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72" w:type="dxa"/>
            <w:vAlign w:val="center"/>
          </w:tcPr>
          <w:p w:rsidR="00440176" w:rsidRPr="00F766BF" w:rsidRDefault="00440176" w:rsidP="00234DCF">
            <w:pPr>
              <w:rPr>
                <w:b/>
                <w:sz w:val="20"/>
                <w:szCs w:val="20"/>
              </w:rPr>
            </w:pPr>
          </w:p>
        </w:tc>
      </w:tr>
      <w:tr w:rsidR="00F317BD" w:rsidRPr="00DE0B31" w:rsidTr="00E821D7">
        <w:trPr>
          <w:trHeight w:val="323"/>
        </w:trPr>
        <w:tc>
          <w:tcPr>
            <w:tcW w:w="1730" w:type="dxa"/>
            <w:vMerge w:val="restart"/>
          </w:tcPr>
          <w:p w:rsidR="00F317BD" w:rsidRPr="00BC05F9" w:rsidRDefault="00F317BD" w:rsidP="00F317BD">
            <w:pPr>
              <w:rPr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 xml:space="preserve">Раздел I. </w:t>
            </w:r>
            <w:r w:rsidRPr="00A95294">
              <w:rPr>
                <w:bCs/>
                <w:sz w:val="22"/>
                <w:szCs w:val="22"/>
              </w:rPr>
              <w:t xml:space="preserve">Анализ </w:t>
            </w:r>
            <w:r w:rsidR="00D7769D">
              <w:rPr>
                <w:bCs/>
                <w:sz w:val="22"/>
                <w:szCs w:val="22"/>
              </w:rPr>
              <w:t>в системе управления деятельностью организации</w:t>
            </w:r>
            <w:r w:rsidRPr="00A9529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F317BD" w:rsidRPr="00831AD9" w:rsidRDefault="00F317BD" w:rsidP="00F317BD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>Тема 1. Система основных показателей деятельности предприятия</w:t>
            </w:r>
          </w:p>
        </w:tc>
        <w:tc>
          <w:tcPr>
            <w:tcW w:w="567" w:type="dxa"/>
            <w:vAlign w:val="center"/>
          </w:tcPr>
          <w:p w:rsidR="00F317BD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F317BD" w:rsidRPr="00831AD9" w:rsidRDefault="00F317BD" w:rsidP="00F317BD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>Факторный анализ и взаимосвязь основных технико-экономических показателей деятельности предприятия</w:t>
            </w:r>
          </w:p>
        </w:tc>
        <w:tc>
          <w:tcPr>
            <w:tcW w:w="567" w:type="dxa"/>
            <w:vAlign w:val="center"/>
          </w:tcPr>
          <w:p w:rsidR="00F317BD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F317BD" w:rsidRPr="00DE0B31" w:rsidRDefault="00F317BD" w:rsidP="00F317BD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317BD" w:rsidRPr="001A2FD7" w:rsidRDefault="00F317BD" w:rsidP="00F317BD">
            <w:pPr>
              <w:jc w:val="center"/>
            </w:pPr>
          </w:p>
        </w:tc>
        <w:tc>
          <w:tcPr>
            <w:tcW w:w="567" w:type="dxa"/>
            <w:vAlign w:val="center"/>
          </w:tcPr>
          <w:p w:rsidR="00F317BD" w:rsidRPr="00BB1ACD" w:rsidRDefault="00E821D7" w:rsidP="00F317B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72" w:type="dxa"/>
            <w:vMerge w:val="restart"/>
            <w:vAlign w:val="center"/>
          </w:tcPr>
          <w:p w:rsidR="00F317BD" w:rsidRPr="00F766BF" w:rsidRDefault="00F317BD" w:rsidP="00F317BD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F317BD" w:rsidRDefault="00F317BD" w:rsidP="00F317BD">
            <w:pPr>
              <w:jc w:val="center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собеседование (СБ),</w:t>
            </w:r>
          </w:p>
          <w:p w:rsidR="00F317BD" w:rsidRDefault="00F317BD" w:rsidP="00F317BD">
            <w:pPr>
              <w:jc w:val="center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тестирование компьютерное (ТСк</w:t>
            </w:r>
            <w:r>
              <w:rPr>
                <w:i/>
                <w:sz w:val="20"/>
                <w:szCs w:val="20"/>
              </w:rPr>
              <w:t>)</w:t>
            </w:r>
            <w:r w:rsidRPr="00F766BF">
              <w:rPr>
                <w:i/>
                <w:sz w:val="20"/>
                <w:szCs w:val="20"/>
              </w:rPr>
              <w:t>,</w:t>
            </w:r>
          </w:p>
          <w:p w:rsidR="00F317BD" w:rsidRPr="00F766BF" w:rsidRDefault="00F317BD" w:rsidP="00F317B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</w:t>
            </w:r>
            <w:r w:rsidRPr="00F766BF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КР</w:t>
            </w:r>
            <w:r w:rsidRPr="00F766BF">
              <w:rPr>
                <w:i/>
                <w:sz w:val="20"/>
                <w:szCs w:val="20"/>
              </w:rPr>
              <w:t>),</w:t>
            </w:r>
          </w:p>
          <w:p w:rsidR="00F317BD" w:rsidRPr="00F766BF" w:rsidRDefault="00F317BD" w:rsidP="00F317BD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задания для самостоятельной работы (СР)</w:t>
            </w:r>
          </w:p>
          <w:p w:rsidR="00F317BD" w:rsidRDefault="00F317BD" w:rsidP="00F317BD">
            <w:pPr>
              <w:jc w:val="center"/>
              <w:rPr>
                <w:b/>
                <w:sz w:val="20"/>
                <w:szCs w:val="20"/>
              </w:rPr>
            </w:pPr>
          </w:p>
          <w:p w:rsidR="00F317BD" w:rsidRPr="00F766BF" w:rsidRDefault="00F317BD" w:rsidP="00F317BD">
            <w:pPr>
              <w:jc w:val="center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F317BD" w:rsidRPr="00DE0B31" w:rsidRDefault="00F317BD" w:rsidP="00F317BD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экзамен</w:t>
            </w:r>
            <w:r w:rsidRPr="00F766BF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Экз</w:t>
            </w:r>
            <w:r w:rsidRPr="00F766BF">
              <w:rPr>
                <w:i/>
                <w:sz w:val="20"/>
                <w:szCs w:val="20"/>
              </w:rPr>
              <w:t>)</w:t>
            </w:r>
          </w:p>
        </w:tc>
      </w:tr>
      <w:tr w:rsidR="00F317BD" w:rsidRPr="00DE0B31" w:rsidTr="00E821D7">
        <w:trPr>
          <w:trHeight w:val="323"/>
        </w:trPr>
        <w:tc>
          <w:tcPr>
            <w:tcW w:w="1730" w:type="dxa"/>
            <w:vMerge/>
          </w:tcPr>
          <w:p w:rsidR="00F317BD" w:rsidRPr="00BC05F9" w:rsidRDefault="00F317BD" w:rsidP="00F317BD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F317BD" w:rsidRPr="00831AD9" w:rsidRDefault="00F317BD" w:rsidP="00F317BD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>Тема 2. Анализ в системе планирования и контроля деятельности предприятия</w:t>
            </w:r>
          </w:p>
        </w:tc>
        <w:tc>
          <w:tcPr>
            <w:tcW w:w="567" w:type="dxa"/>
            <w:vAlign w:val="center"/>
          </w:tcPr>
          <w:p w:rsidR="00F317BD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F317BD" w:rsidRPr="00831AD9" w:rsidRDefault="00F317BD" w:rsidP="00F317BD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 xml:space="preserve">Планирование объема производства продукции, потребности и обеспеченности предприятия ресурсами. </w:t>
            </w:r>
          </w:p>
        </w:tc>
        <w:tc>
          <w:tcPr>
            <w:tcW w:w="567" w:type="dxa"/>
            <w:vAlign w:val="center"/>
          </w:tcPr>
          <w:p w:rsidR="00F317BD" w:rsidRPr="00E821D7" w:rsidRDefault="00F317BD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 w:rsidRPr="00E821D7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F317BD" w:rsidRPr="00DE0B31" w:rsidRDefault="00F317BD" w:rsidP="00F317BD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317BD" w:rsidRPr="001A2FD7" w:rsidRDefault="00F317BD" w:rsidP="00F317BD">
            <w:pPr>
              <w:jc w:val="center"/>
            </w:pPr>
          </w:p>
        </w:tc>
        <w:tc>
          <w:tcPr>
            <w:tcW w:w="567" w:type="dxa"/>
            <w:vAlign w:val="center"/>
          </w:tcPr>
          <w:p w:rsidR="00F317BD" w:rsidRPr="00BB1ACD" w:rsidRDefault="00E821D7" w:rsidP="00F317B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672" w:type="dxa"/>
            <w:vMerge/>
          </w:tcPr>
          <w:p w:rsidR="00F317BD" w:rsidRPr="00DE0B31" w:rsidRDefault="00F317BD" w:rsidP="00F317BD">
            <w:pPr>
              <w:jc w:val="both"/>
              <w:rPr>
                <w:i/>
              </w:rPr>
            </w:pPr>
          </w:p>
        </w:tc>
      </w:tr>
      <w:tr w:rsidR="00F317BD" w:rsidRPr="00DE0B31" w:rsidTr="00E821D7">
        <w:trPr>
          <w:trHeight w:val="323"/>
        </w:trPr>
        <w:tc>
          <w:tcPr>
            <w:tcW w:w="1730" w:type="dxa"/>
            <w:vMerge/>
          </w:tcPr>
          <w:p w:rsidR="00F317BD" w:rsidRPr="00BC05F9" w:rsidRDefault="00F317BD" w:rsidP="00F317BD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F317BD" w:rsidRPr="00831AD9" w:rsidRDefault="00F317BD" w:rsidP="00F317BD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831AD9">
              <w:rPr>
                <w:bCs/>
                <w:sz w:val="22"/>
                <w:szCs w:val="22"/>
              </w:rPr>
              <w:t>Тема 3. Анализ в системе маркетинга</w:t>
            </w:r>
          </w:p>
        </w:tc>
        <w:tc>
          <w:tcPr>
            <w:tcW w:w="567" w:type="dxa"/>
            <w:vAlign w:val="center"/>
          </w:tcPr>
          <w:p w:rsidR="00F317BD" w:rsidRPr="00E821D7" w:rsidRDefault="00F317BD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 w:rsidRPr="00E821D7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F317BD" w:rsidRPr="00831AD9" w:rsidRDefault="004F604A" w:rsidP="004F604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Маркетинговый анализ</w:t>
            </w:r>
            <w:r w:rsidR="00AB2151">
              <w:rPr>
                <w:bCs/>
                <w:sz w:val="22"/>
                <w:szCs w:val="22"/>
              </w:rPr>
              <w:t>а и це</w:t>
            </w:r>
            <w:r w:rsidR="00F317BD" w:rsidRPr="00831AD9">
              <w:rPr>
                <w:bCs/>
                <w:sz w:val="22"/>
                <w:szCs w:val="22"/>
              </w:rPr>
              <w:t>нообразования</w:t>
            </w:r>
          </w:p>
        </w:tc>
        <w:tc>
          <w:tcPr>
            <w:tcW w:w="567" w:type="dxa"/>
            <w:vAlign w:val="center"/>
          </w:tcPr>
          <w:p w:rsidR="00F317BD" w:rsidRPr="00E821D7" w:rsidRDefault="00F317BD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 w:rsidRPr="00E821D7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F317BD" w:rsidRPr="00DE0B31" w:rsidRDefault="00F317BD" w:rsidP="00F317BD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317BD" w:rsidRPr="001A2FD7" w:rsidRDefault="00F317BD" w:rsidP="00F317BD">
            <w:pPr>
              <w:jc w:val="center"/>
            </w:pPr>
          </w:p>
        </w:tc>
        <w:tc>
          <w:tcPr>
            <w:tcW w:w="567" w:type="dxa"/>
            <w:vAlign w:val="center"/>
          </w:tcPr>
          <w:p w:rsidR="00F317BD" w:rsidRPr="00BB1ACD" w:rsidRDefault="00E821D7" w:rsidP="00F317B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672" w:type="dxa"/>
            <w:vMerge/>
          </w:tcPr>
          <w:p w:rsidR="00F317BD" w:rsidRPr="00DE0B31" w:rsidRDefault="00F317BD" w:rsidP="00F317BD">
            <w:pPr>
              <w:jc w:val="both"/>
              <w:rPr>
                <w:i/>
              </w:rPr>
            </w:pPr>
          </w:p>
        </w:tc>
      </w:tr>
      <w:tr w:rsidR="00F317BD" w:rsidRPr="00DE0B31" w:rsidTr="00E821D7">
        <w:trPr>
          <w:trHeight w:val="535"/>
        </w:trPr>
        <w:tc>
          <w:tcPr>
            <w:tcW w:w="1730" w:type="dxa"/>
            <w:vMerge w:val="restart"/>
            <w:vAlign w:val="center"/>
          </w:tcPr>
          <w:p w:rsidR="00F317BD" w:rsidRPr="00BC05F9" w:rsidRDefault="00F317BD" w:rsidP="00F317BD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A95294">
              <w:rPr>
                <w:bCs/>
                <w:sz w:val="22"/>
                <w:szCs w:val="22"/>
              </w:rPr>
              <w:t>Раздел II. Анализ</w:t>
            </w:r>
            <w:r w:rsidR="00E821D7">
              <w:rPr>
                <w:bCs/>
                <w:sz w:val="22"/>
                <w:szCs w:val="22"/>
              </w:rPr>
              <w:t xml:space="preserve"> и диагностика</w:t>
            </w:r>
            <w:r w:rsidRPr="00A95294">
              <w:rPr>
                <w:bCs/>
                <w:sz w:val="22"/>
                <w:szCs w:val="22"/>
              </w:rPr>
              <w:t xml:space="preserve"> </w:t>
            </w:r>
            <w:r w:rsidR="00E821D7">
              <w:rPr>
                <w:bCs/>
                <w:sz w:val="22"/>
                <w:szCs w:val="22"/>
              </w:rPr>
              <w:t>финансового состояния</w:t>
            </w:r>
            <w:r w:rsidR="00A3496C">
              <w:rPr>
                <w:bCs/>
                <w:sz w:val="22"/>
                <w:szCs w:val="22"/>
              </w:rPr>
              <w:t xml:space="preserve"> </w:t>
            </w:r>
            <w:r w:rsidR="00A3496C" w:rsidRPr="00AF1458">
              <w:rPr>
                <w:bCs/>
                <w:sz w:val="22"/>
                <w:szCs w:val="22"/>
              </w:rPr>
              <w:t xml:space="preserve">организации </w:t>
            </w:r>
          </w:p>
        </w:tc>
        <w:tc>
          <w:tcPr>
            <w:tcW w:w="3686" w:type="dxa"/>
          </w:tcPr>
          <w:p w:rsidR="00F317BD" w:rsidRDefault="00F317BD" w:rsidP="00F317BD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="001C4FA9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 xml:space="preserve"> Анализ формирования и размещения капитала</w:t>
            </w:r>
          </w:p>
        </w:tc>
        <w:tc>
          <w:tcPr>
            <w:tcW w:w="567" w:type="dxa"/>
            <w:vAlign w:val="center"/>
          </w:tcPr>
          <w:p w:rsidR="00F317BD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F317BD" w:rsidRDefault="00AB2151" w:rsidP="00F317BD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имущественного потенциала</w:t>
            </w:r>
            <w:r w:rsidR="00F317BD">
              <w:rPr>
                <w:bCs/>
                <w:sz w:val="22"/>
                <w:szCs w:val="22"/>
              </w:rPr>
              <w:t xml:space="preserve"> и интерпретация </w:t>
            </w:r>
            <w:r>
              <w:rPr>
                <w:bCs/>
                <w:sz w:val="22"/>
                <w:szCs w:val="22"/>
              </w:rPr>
              <w:t xml:space="preserve">его </w:t>
            </w:r>
            <w:r w:rsidR="00F317BD">
              <w:rPr>
                <w:bCs/>
                <w:sz w:val="22"/>
                <w:szCs w:val="22"/>
              </w:rPr>
              <w:t>результатов</w:t>
            </w:r>
          </w:p>
        </w:tc>
        <w:tc>
          <w:tcPr>
            <w:tcW w:w="567" w:type="dxa"/>
            <w:vAlign w:val="center"/>
          </w:tcPr>
          <w:p w:rsidR="00F317BD" w:rsidRPr="00E821D7" w:rsidRDefault="00E821D7" w:rsidP="00E821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F317BD" w:rsidRPr="00DE0B31" w:rsidRDefault="00F317BD" w:rsidP="00F317BD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317BD" w:rsidRPr="00DE0B31" w:rsidRDefault="00F317BD" w:rsidP="00F317BD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F317BD" w:rsidRPr="00BB1ACD" w:rsidRDefault="00E821D7" w:rsidP="00F317B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672" w:type="dxa"/>
            <w:vMerge/>
          </w:tcPr>
          <w:p w:rsidR="00F317BD" w:rsidRPr="00DE0B31" w:rsidRDefault="00F317BD" w:rsidP="00F317BD">
            <w:pPr>
              <w:jc w:val="both"/>
              <w:rPr>
                <w:i/>
              </w:rPr>
            </w:pPr>
          </w:p>
        </w:tc>
      </w:tr>
      <w:tr w:rsidR="001C4FA9" w:rsidRPr="00DE0B31" w:rsidTr="00E821D7">
        <w:tc>
          <w:tcPr>
            <w:tcW w:w="1730" w:type="dxa"/>
            <w:vMerge/>
            <w:vAlign w:val="center"/>
          </w:tcPr>
          <w:p w:rsidR="001C4FA9" w:rsidRPr="00BC05F9" w:rsidRDefault="001C4FA9" w:rsidP="001C4FA9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1C4FA9" w:rsidRDefault="001C4FA9" w:rsidP="001C4FA9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 Анализ ликвидности и платежеспособности организации</w:t>
            </w:r>
          </w:p>
        </w:tc>
        <w:tc>
          <w:tcPr>
            <w:tcW w:w="567" w:type="dxa"/>
            <w:vAlign w:val="center"/>
          </w:tcPr>
          <w:p w:rsidR="001C4FA9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1C4FA9" w:rsidRDefault="001C4FA9" w:rsidP="001C4FA9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Анализ показателей ликвидности и платежеспособности</w:t>
            </w:r>
          </w:p>
        </w:tc>
        <w:tc>
          <w:tcPr>
            <w:tcW w:w="567" w:type="dxa"/>
            <w:vAlign w:val="center"/>
          </w:tcPr>
          <w:p w:rsidR="001C4FA9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C4FA9" w:rsidRPr="00DE0B31" w:rsidRDefault="001C4FA9" w:rsidP="001C4FA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1C4FA9" w:rsidRPr="00DE0B31" w:rsidRDefault="001C4FA9" w:rsidP="001C4FA9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1C4FA9" w:rsidRPr="00BB1ACD" w:rsidRDefault="00E821D7" w:rsidP="001C4FA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72" w:type="dxa"/>
            <w:vMerge/>
          </w:tcPr>
          <w:p w:rsidR="001C4FA9" w:rsidRPr="00DE0B31" w:rsidRDefault="001C4FA9" w:rsidP="001C4FA9">
            <w:pPr>
              <w:jc w:val="both"/>
              <w:rPr>
                <w:i/>
              </w:rPr>
            </w:pPr>
          </w:p>
        </w:tc>
      </w:tr>
      <w:tr w:rsidR="001C4FA9" w:rsidRPr="00DE0B31" w:rsidTr="00E821D7">
        <w:tc>
          <w:tcPr>
            <w:tcW w:w="1730" w:type="dxa"/>
            <w:vMerge/>
            <w:vAlign w:val="center"/>
          </w:tcPr>
          <w:p w:rsidR="001C4FA9" w:rsidRPr="00BC05F9" w:rsidRDefault="001C4FA9" w:rsidP="001C4FA9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1C4FA9" w:rsidRDefault="001C4FA9" w:rsidP="001C4FA9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Анализ финансовой устойчивости организации</w:t>
            </w:r>
          </w:p>
        </w:tc>
        <w:tc>
          <w:tcPr>
            <w:tcW w:w="567" w:type="dxa"/>
            <w:vAlign w:val="center"/>
          </w:tcPr>
          <w:p w:rsidR="001C4FA9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1C4FA9" w:rsidRDefault="001C4FA9" w:rsidP="001C4FA9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Методика комплексной оценки финансовой устойчивости</w:t>
            </w:r>
          </w:p>
        </w:tc>
        <w:tc>
          <w:tcPr>
            <w:tcW w:w="567" w:type="dxa"/>
            <w:vAlign w:val="center"/>
          </w:tcPr>
          <w:p w:rsidR="001C4FA9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1C4FA9" w:rsidRPr="00DE0B31" w:rsidRDefault="001C4FA9" w:rsidP="001C4FA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1C4FA9" w:rsidRPr="00DE0B31" w:rsidRDefault="001C4FA9" w:rsidP="001C4FA9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1C4FA9" w:rsidRPr="00BB1ACD" w:rsidRDefault="00E821D7" w:rsidP="001C4FA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672" w:type="dxa"/>
            <w:vMerge/>
          </w:tcPr>
          <w:p w:rsidR="001C4FA9" w:rsidRPr="00DE0B31" w:rsidRDefault="001C4FA9" w:rsidP="001C4FA9">
            <w:pPr>
              <w:jc w:val="both"/>
              <w:rPr>
                <w:i/>
              </w:rPr>
            </w:pPr>
          </w:p>
        </w:tc>
      </w:tr>
      <w:tr w:rsidR="001C4FA9" w:rsidRPr="00DE0B31" w:rsidTr="00E821D7">
        <w:tc>
          <w:tcPr>
            <w:tcW w:w="1730" w:type="dxa"/>
            <w:vMerge/>
            <w:vAlign w:val="center"/>
          </w:tcPr>
          <w:p w:rsidR="001C4FA9" w:rsidRPr="00BC05F9" w:rsidRDefault="001C4FA9" w:rsidP="001C4FA9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1C4FA9" w:rsidRDefault="001C4FA9" w:rsidP="001C4FA9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7. Анализ экономических результатов и эффективности хозяйственной деятельности</w:t>
            </w:r>
          </w:p>
        </w:tc>
        <w:tc>
          <w:tcPr>
            <w:tcW w:w="567" w:type="dxa"/>
            <w:vAlign w:val="center"/>
          </w:tcPr>
          <w:p w:rsidR="001C4FA9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1C4FA9" w:rsidRDefault="001C4FA9" w:rsidP="004F604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Факторный анализ </w:t>
            </w:r>
            <w:r w:rsidR="004F604A">
              <w:rPr>
                <w:bCs/>
                <w:sz w:val="22"/>
                <w:szCs w:val="22"/>
              </w:rPr>
              <w:t xml:space="preserve">показателей </w:t>
            </w:r>
            <w:r>
              <w:rPr>
                <w:bCs/>
                <w:sz w:val="22"/>
                <w:szCs w:val="22"/>
              </w:rPr>
              <w:t xml:space="preserve">прибыли </w:t>
            </w:r>
            <w:r w:rsidR="004F604A">
              <w:rPr>
                <w:bCs/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>рентабельности</w:t>
            </w:r>
          </w:p>
        </w:tc>
        <w:tc>
          <w:tcPr>
            <w:tcW w:w="567" w:type="dxa"/>
            <w:vAlign w:val="center"/>
          </w:tcPr>
          <w:p w:rsidR="001C4FA9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C4FA9" w:rsidRPr="00DE0B31" w:rsidRDefault="001C4FA9" w:rsidP="001C4FA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1C4FA9" w:rsidRPr="00DE0B31" w:rsidRDefault="001C4FA9" w:rsidP="001C4FA9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1C4FA9" w:rsidRPr="00BB1ACD" w:rsidRDefault="00E821D7" w:rsidP="001C4FA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672" w:type="dxa"/>
            <w:vMerge/>
          </w:tcPr>
          <w:p w:rsidR="001C4FA9" w:rsidRPr="00DE0B31" w:rsidRDefault="001C4FA9" w:rsidP="001C4FA9">
            <w:pPr>
              <w:jc w:val="both"/>
              <w:rPr>
                <w:i/>
              </w:rPr>
            </w:pPr>
          </w:p>
        </w:tc>
      </w:tr>
      <w:tr w:rsidR="00E821D7" w:rsidRPr="00DE0B31" w:rsidTr="00F03792">
        <w:tc>
          <w:tcPr>
            <w:tcW w:w="1730" w:type="dxa"/>
            <w:vMerge/>
            <w:vAlign w:val="center"/>
          </w:tcPr>
          <w:p w:rsidR="00E821D7" w:rsidRPr="00BC05F9" w:rsidRDefault="00E821D7" w:rsidP="00E821D7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E821D7" w:rsidRDefault="00E821D7" w:rsidP="00E821D7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8. Анализ эффективности использования основного и оборотного капитала</w:t>
            </w:r>
          </w:p>
        </w:tc>
        <w:tc>
          <w:tcPr>
            <w:tcW w:w="567" w:type="dxa"/>
            <w:vAlign w:val="center"/>
          </w:tcPr>
          <w:p w:rsid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E821D7" w:rsidRDefault="00E821D7" w:rsidP="00E821D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Расчет и факторный анализ показателей эффективности и интенсивности </w:t>
            </w:r>
            <w:r w:rsidR="002C42E2">
              <w:rPr>
                <w:bCs/>
                <w:sz w:val="22"/>
                <w:szCs w:val="22"/>
              </w:rPr>
              <w:t xml:space="preserve">использования </w:t>
            </w:r>
            <w:r>
              <w:rPr>
                <w:bCs/>
                <w:sz w:val="22"/>
                <w:szCs w:val="22"/>
              </w:rPr>
              <w:t>капитала</w:t>
            </w:r>
          </w:p>
        </w:tc>
        <w:tc>
          <w:tcPr>
            <w:tcW w:w="567" w:type="dxa"/>
            <w:vAlign w:val="center"/>
          </w:tcPr>
          <w:p w:rsidR="00E821D7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E821D7" w:rsidRPr="00DE0B31" w:rsidRDefault="00E821D7" w:rsidP="00E821D7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E821D7" w:rsidRPr="00DE0B31" w:rsidRDefault="00E821D7" w:rsidP="00E821D7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E821D7" w:rsidRPr="00BB1ACD" w:rsidRDefault="00E821D7" w:rsidP="00E821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672" w:type="dxa"/>
            <w:vMerge/>
          </w:tcPr>
          <w:p w:rsidR="00E821D7" w:rsidRPr="00DE0B31" w:rsidRDefault="00E821D7" w:rsidP="00E821D7">
            <w:pPr>
              <w:jc w:val="both"/>
              <w:rPr>
                <w:i/>
              </w:rPr>
            </w:pPr>
          </w:p>
        </w:tc>
      </w:tr>
      <w:tr w:rsidR="00E821D7" w:rsidRPr="00DE0B31" w:rsidTr="00F03792">
        <w:tc>
          <w:tcPr>
            <w:tcW w:w="1730" w:type="dxa"/>
            <w:vMerge/>
            <w:vAlign w:val="center"/>
          </w:tcPr>
          <w:p w:rsidR="00E821D7" w:rsidRPr="00BC05F9" w:rsidRDefault="00E821D7" w:rsidP="00E821D7">
            <w:pPr>
              <w:rPr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E821D7" w:rsidRDefault="00E821D7" w:rsidP="00E821D7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9. </w:t>
            </w:r>
            <w:r w:rsidR="004F604A">
              <w:rPr>
                <w:bCs/>
                <w:sz w:val="22"/>
                <w:szCs w:val="22"/>
              </w:rPr>
              <w:t>Прогнозирование</w:t>
            </w:r>
            <w:r>
              <w:rPr>
                <w:bCs/>
                <w:sz w:val="22"/>
                <w:szCs w:val="22"/>
              </w:rPr>
              <w:t xml:space="preserve"> финансового состояния организации</w:t>
            </w:r>
          </w:p>
        </w:tc>
        <w:tc>
          <w:tcPr>
            <w:tcW w:w="567" w:type="dxa"/>
            <w:vAlign w:val="center"/>
          </w:tcPr>
          <w:p w:rsid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E821D7" w:rsidRDefault="00E821D7" w:rsidP="00E821D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Методы прогнозирования финансового состояния организации </w:t>
            </w:r>
          </w:p>
        </w:tc>
        <w:tc>
          <w:tcPr>
            <w:tcW w:w="567" w:type="dxa"/>
            <w:vAlign w:val="center"/>
          </w:tcPr>
          <w:p w:rsidR="00E821D7" w:rsidRPr="00E821D7" w:rsidRDefault="00E821D7" w:rsidP="00E821D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E821D7" w:rsidRPr="00DE0B31" w:rsidRDefault="00E821D7" w:rsidP="00E821D7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E821D7" w:rsidRPr="00DE0B31" w:rsidRDefault="00E821D7" w:rsidP="00E821D7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E821D7" w:rsidRPr="00BB1ACD" w:rsidRDefault="00E821D7" w:rsidP="00E821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672" w:type="dxa"/>
            <w:vMerge/>
          </w:tcPr>
          <w:p w:rsidR="00E821D7" w:rsidRPr="00DE0B31" w:rsidRDefault="00E821D7" w:rsidP="00E821D7">
            <w:pPr>
              <w:jc w:val="both"/>
              <w:rPr>
                <w:i/>
              </w:rPr>
            </w:pPr>
          </w:p>
        </w:tc>
      </w:tr>
      <w:tr w:rsidR="00E821D7" w:rsidRPr="00831AD9" w:rsidTr="00E821D7">
        <w:trPr>
          <w:trHeight w:val="327"/>
        </w:trPr>
        <w:tc>
          <w:tcPr>
            <w:tcW w:w="5416" w:type="dxa"/>
            <w:gridSpan w:val="2"/>
            <w:vAlign w:val="center"/>
          </w:tcPr>
          <w:p w:rsidR="00E821D7" w:rsidRPr="00831AD9" w:rsidRDefault="00E821D7" w:rsidP="00E821D7">
            <w:pPr>
              <w:rPr>
                <w:sz w:val="22"/>
                <w:szCs w:val="22"/>
              </w:rPr>
            </w:pPr>
            <w:r w:rsidRPr="00831AD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E821D7" w:rsidRPr="00831AD9" w:rsidRDefault="00E821D7" w:rsidP="00E821D7">
            <w:pPr>
              <w:jc w:val="center"/>
              <w:rPr>
                <w:i/>
                <w:sz w:val="22"/>
                <w:szCs w:val="22"/>
              </w:rPr>
            </w:pPr>
            <w:r w:rsidRPr="00831AD9">
              <w:rPr>
                <w:i/>
                <w:sz w:val="22"/>
                <w:szCs w:val="22"/>
              </w:rPr>
              <w:fldChar w:fldCharType="begin"/>
            </w:r>
            <w:r w:rsidRPr="00831AD9">
              <w:rPr>
                <w:i/>
                <w:sz w:val="22"/>
                <w:szCs w:val="22"/>
              </w:rPr>
              <w:instrText xml:space="preserve"> =SUM(ABOVE) </w:instrText>
            </w:r>
            <w:r w:rsidRPr="00831AD9">
              <w:rPr>
                <w:i/>
                <w:sz w:val="22"/>
                <w:szCs w:val="22"/>
              </w:rPr>
              <w:fldChar w:fldCharType="end"/>
            </w:r>
            <w:r>
              <w:rPr>
                <w:i/>
                <w:sz w:val="22"/>
                <w:szCs w:val="22"/>
              </w:rPr>
              <w:fldChar w:fldCharType="begin"/>
            </w:r>
            <w:r>
              <w:rPr>
                <w:i/>
                <w:sz w:val="22"/>
                <w:szCs w:val="22"/>
              </w:rPr>
              <w:instrText xml:space="preserve"> =SUM(ABOVE) </w:instrText>
            </w:r>
            <w:r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30</w:t>
            </w:r>
            <w:r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E821D7" w:rsidRPr="00831AD9" w:rsidRDefault="00E821D7" w:rsidP="00E821D7">
            <w:pPr>
              <w:rPr>
                <w:i/>
                <w:sz w:val="22"/>
                <w:szCs w:val="22"/>
              </w:rPr>
            </w:pPr>
            <w:r w:rsidRPr="00831AD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E821D7" w:rsidRPr="00E821D7" w:rsidRDefault="00E821D7" w:rsidP="00E821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fldChar w:fldCharType="begin"/>
            </w:r>
            <w:r>
              <w:rPr>
                <w:i/>
                <w:sz w:val="22"/>
                <w:szCs w:val="22"/>
              </w:rPr>
              <w:instrText xml:space="preserve"> =SUM(ABOVE) </w:instrText>
            </w:r>
            <w:r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30</w:t>
            </w:r>
            <w:r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E821D7" w:rsidRPr="00831AD9" w:rsidRDefault="00E821D7" w:rsidP="00E821D7">
            <w:pPr>
              <w:rPr>
                <w:i/>
                <w:sz w:val="22"/>
                <w:szCs w:val="22"/>
              </w:rPr>
            </w:pPr>
            <w:r w:rsidRPr="00831AD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E821D7" w:rsidRPr="00831AD9" w:rsidRDefault="00E821D7" w:rsidP="00E821D7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821D7" w:rsidRPr="00E821D7" w:rsidRDefault="00E821D7" w:rsidP="00E821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fldChar w:fldCharType="begin"/>
            </w:r>
            <w:r>
              <w:rPr>
                <w:i/>
                <w:sz w:val="22"/>
                <w:szCs w:val="22"/>
              </w:rPr>
              <w:instrText xml:space="preserve"> =SUM(ABOVE) </w:instrText>
            </w:r>
            <w:r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60</w:t>
            </w:r>
            <w:r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vMerge/>
          </w:tcPr>
          <w:p w:rsidR="00E821D7" w:rsidRPr="00831AD9" w:rsidRDefault="00E821D7" w:rsidP="00E821D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821D7" w:rsidRPr="00831AD9" w:rsidTr="00E821D7">
        <w:trPr>
          <w:trHeight w:val="287"/>
        </w:trPr>
        <w:tc>
          <w:tcPr>
            <w:tcW w:w="12645" w:type="dxa"/>
            <w:gridSpan w:val="7"/>
          </w:tcPr>
          <w:p w:rsidR="00E821D7" w:rsidRPr="00831AD9" w:rsidRDefault="00E821D7" w:rsidP="00E821D7">
            <w:pPr>
              <w:jc w:val="center"/>
              <w:rPr>
                <w:b/>
                <w:sz w:val="22"/>
                <w:szCs w:val="22"/>
              </w:rPr>
            </w:pPr>
            <w:r w:rsidRPr="00831AD9">
              <w:rPr>
                <w:b/>
                <w:sz w:val="22"/>
                <w:szCs w:val="22"/>
              </w:rPr>
              <w:t>Общая трудоемкость в часах</w:t>
            </w:r>
          </w:p>
        </w:tc>
        <w:tc>
          <w:tcPr>
            <w:tcW w:w="567" w:type="dxa"/>
            <w:vAlign w:val="center"/>
          </w:tcPr>
          <w:p w:rsidR="00E821D7" w:rsidRPr="00831AD9" w:rsidRDefault="00E821D7" w:rsidP="00E821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</w:t>
            </w:r>
          </w:p>
        </w:tc>
        <w:tc>
          <w:tcPr>
            <w:tcW w:w="1672" w:type="dxa"/>
            <w:vMerge/>
          </w:tcPr>
          <w:p w:rsidR="00E821D7" w:rsidRPr="00831AD9" w:rsidRDefault="00E821D7" w:rsidP="00E821D7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6E646F" w:rsidRDefault="006E646F" w:rsidP="00A60E81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br w:type="page"/>
      </w:r>
    </w:p>
    <w:p w:rsidR="00D64C35" w:rsidRDefault="00D64C35" w:rsidP="00470E29">
      <w:pPr>
        <w:rPr>
          <w:b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470E29" w:rsidRPr="00064DC3" w:rsidRDefault="00470E29" w:rsidP="00D64C35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488"/>
        <w:gridCol w:w="9273"/>
        <w:gridCol w:w="1073"/>
      </w:tblGrid>
      <w:tr w:rsidR="00470E29" w:rsidRPr="00C340CB" w:rsidTr="00AF1458">
        <w:trPr>
          <w:trHeight w:val="912"/>
          <w:jc w:val="center"/>
        </w:trPr>
        <w:tc>
          <w:tcPr>
            <w:tcW w:w="902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88" w:type="dxa"/>
            <w:vAlign w:val="center"/>
          </w:tcPr>
          <w:p w:rsidR="00470E29" w:rsidRPr="00BA50B7" w:rsidRDefault="00470E29" w:rsidP="00921A3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927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7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470E29" w:rsidRPr="00C340CB" w:rsidTr="00AF1458">
        <w:trPr>
          <w:jc w:val="center"/>
        </w:trPr>
        <w:tc>
          <w:tcPr>
            <w:tcW w:w="902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88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7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D64C35">
        <w:trPr>
          <w:jc w:val="center"/>
        </w:trPr>
        <w:tc>
          <w:tcPr>
            <w:tcW w:w="14736" w:type="dxa"/>
            <w:gridSpan w:val="4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F25B1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37A1F" w:rsidRPr="00C340CB" w:rsidTr="00AF1458">
        <w:trPr>
          <w:jc w:val="center"/>
        </w:trPr>
        <w:tc>
          <w:tcPr>
            <w:tcW w:w="902" w:type="dxa"/>
            <w:vAlign w:val="center"/>
          </w:tcPr>
          <w:p w:rsidR="00937A1F" w:rsidRPr="00AF1458" w:rsidRDefault="00937A1F" w:rsidP="00937A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F145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88" w:type="dxa"/>
          </w:tcPr>
          <w:p w:rsidR="00937A1F" w:rsidRPr="00AF1458" w:rsidRDefault="00F25B1F" w:rsidP="00937A1F">
            <w:pPr>
              <w:rPr>
                <w:sz w:val="22"/>
                <w:szCs w:val="22"/>
              </w:rPr>
            </w:pPr>
            <w:r w:rsidRPr="00A95294">
              <w:rPr>
                <w:sz w:val="22"/>
                <w:szCs w:val="22"/>
              </w:rPr>
              <w:t xml:space="preserve">Раздел I. </w:t>
            </w:r>
            <w:r w:rsidRPr="00A95294">
              <w:rPr>
                <w:bCs/>
                <w:sz w:val="22"/>
                <w:szCs w:val="22"/>
              </w:rPr>
              <w:t xml:space="preserve">Анализ </w:t>
            </w:r>
            <w:r>
              <w:rPr>
                <w:bCs/>
                <w:sz w:val="22"/>
                <w:szCs w:val="22"/>
              </w:rPr>
              <w:t>в системе управления деятельностью организации</w:t>
            </w:r>
          </w:p>
        </w:tc>
        <w:tc>
          <w:tcPr>
            <w:tcW w:w="9273" w:type="dxa"/>
          </w:tcPr>
          <w:p w:rsidR="00937A1F" w:rsidRPr="00AF1458" w:rsidRDefault="00937A1F" w:rsidP="00937A1F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AF1458">
              <w:rPr>
                <w:sz w:val="22"/>
                <w:szCs w:val="22"/>
              </w:rPr>
              <w:t>Изучение конспектов и учебной литературы, подготовка к тестированию и контрольной работе, выполнение заданий самостоятельной работы</w:t>
            </w:r>
          </w:p>
        </w:tc>
        <w:tc>
          <w:tcPr>
            <w:tcW w:w="1073" w:type="dxa"/>
            <w:vAlign w:val="center"/>
          </w:tcPr>
          <w:p w:rsidR="00937A1F" w:rsidRPr="00AF1458" w:rsidRDefault="00F25B1F" w:rsidP="00937A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937A1F" w:rsidRPr="00C340CB" w:rsidTr="00AF1458">
        <w:trPr>
          <w:jc w:val="center"/>
        </w:trPr>
        <w:tc>
          <w:tcPr>
            <w:tcW w:w="902" w:type="dxa"/>
            <w:vAlign w:val="center"/>
          </w:tcPr>
          <w:p w:rsidR="00937A1F" w:rsidRPr="00AF1458" w:rsidRDefault="00937A1F" w:rsidP="00937A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F145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88" w:type="dxa"/>
          </w:tcPr>
          <w:p w:rsidR="00937A1F" w:rsidRPr="00AF1458" w:rsidRDefault="00F25B1F" w:rsidP="00937A1F">
            <w:pPr>
              <w:rPr>
                <w:i/>
                <w:sz w:val="22"/>
                <w:szCs w:val="22"/>
              </w:rPr>
            </w:pPr>
            <w:r w:rsidRPr="00A95294">
              <w:rPr>
                <w:bCs/>
                <w:sz w:val="22"/>
                <w:szCs w:val="22"/>
              </w:rPr>
              <w:t>Раздел II. Анализ</w:t>
            </w:r>
            <w:r>
              <w:rPr>
                <w:bCs/>
                <w:sz w:val="22"/>
                <w:szCs w:val="22"/>
              </w:rPr>
              <w:t xml:space="preserve"> и диагностика</w:t>
            </w:r>
            <w:r w:rsidRPr="00A9529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финансового состояния</w:t>
            </w:r>
            <w:r w:rsidRPr="00AF1458">
              <w:rPr>
                <w:bCs/>
                <w:sz w:val="22"/>
                <w:szCs w:val="22"/>
              </w:rPr>
              <w:t xml:space="preserve"> </w:t>
            </w:r>
            <w:r w:rsidR="00937A1F" w:rsidRPr="00AF1458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9273" w:type="dxa"/>
          </w:tcPr>
          <w:p w:rsidR="00937A1F" w:rsidRPr="00AF1458" w:rsidRDefault="00937A1F" w:rsidP="00937A1F">
            <w:pPr>
              <w:rPr>
                <w:sz w:val="22"/>
                <w:szCs w:val="22"/>
              </w:rPr>
            </w:pPr>
            <w:r w:rsidRPr="00AF1458">
              <w:rPr>
                <w:sz w:val="22"/>
                <w:szCs w:val="22"/>
              </w:rPr>
              <w:t>Изучение конспектов и учебной литературы, подготовка к тестированию и контрольной работе, выполнение заданий самостоятельной работы</w:t>
            </w:r>
          </w:p>
        </w:tc>
        <w:tc>
          <w:tcPr>
            <w:tcW w:w="1073" w:type="dxa"/>
            <w:vAlign w:val="center"/>
          </w:tcPr>
          <w:p w:rsidR="00937A1F" w:rsidRPr="00AF1458" w:rsidRDefault="00F25B1F" w:rsidP="00937A1F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</w:tr>
      <w:tr w:rsidR="00D3744B" w:rsidRPr="00C340CB" w:rsidTr="00234DCF">
        <w:trPr>
          <w:jc w:val="center"/>
        </w:trPr>
        <w:tc>
          <w:tcPr>
            <w:tcW w:w="13663" w:type="dxa"/>
            <w:gridSpan w:val="3"/>
            <w:vAlign w:val="center"/>
          </w:tcPr>
          <w:p w:rsidR="00D3744B" w:rsidRPr="00AF1458" w:rsidRDefault="007056E6" w:rsidP="007056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F1458">
              <w:rPr>
                <w:b/>
                <w:bCs/>
                <w:sz w:val="22"/>
                <w:szCs w:val="22"/>
              </w:rPr>
              <w:t xml:space="preserve">Всего часов в </w:t>
            </w:r>
            <w:r w:rsidR="00F25B1F">
              <w:rPr>
                <w:b/>
                <w:bCs/>
                <w:sz w:val="22"/>
                <w:szCs w:val="22"/>
              </w:rPr>
              <w:t>9</w:t>
            </w:r>
            <w:r w:rsidRPr="00AF1458">
              <w:rPr>
                <w:b/>
                <w:bCs/>
                <w:sz w:val="22"/>
                <w:szCs w:val="22"/>
              </w:rPr>
              <w:t xml:space="preserve"> семестре по учебному плану</w:t>
            </w:r>
          </w:p>
        </w:tc>
        <w:tc>
          <w:tcPr>
            <w:tcW w:w="1073" w:type="dxa"/>
            <w:vAlign w:val="center"/>
          </w:tcPr>
          <w:p w:rsidR="00D3744B" w:rsidRPr="00AF1458" w:rsidRDefault="00F25B1F" w:rsidP="00234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1071FB" w:rsidRPr="00C340CB" w:rsidTr="00D64C35">
        <w:trPr>
          <w:jc w:val="center"/>
        </w:trPr>
        <w:tc>
          <w:tcPr>
            <w:tcW w:w="13663" w:type="dxa"/>
            <w:gridSpan w:val="3"/>
            <w:vAlign w:val="center"/>
          </w:tcPr>
          <w:p w:rsidR="001071FB" w:rsidRPr="00AF1458" w:rsidRDefault="001071FB" w:rsidP="001071F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F1458">
              <w:rPr>
                <w:b/>
                <w:bCs/>
                <w:sz w:val="22"/>
                <w:szCs w:val="22"/>
              </w:rPr>
              <w:t xml:space="preserve">                                                            </w:t>
            </w:r>
            <w:r w:rsidR="00F25B1F">
              <w:rPr>
                <w:b/>
                <w:bCs/>
                <w:sz w:val="22"/>
                <w:szCs w:val="22"/>
              </w:rPr>
              <w:t xml:space="preserve">    </w:t>
            </w:r>
            <w:r w:rsidRPr="00AF1458">
              <w:rPr>
                <w:b/>
                <w:bCs/>
                <w:sz w:val="22"/>
                <w:szCs w:val="22"/>
              </w:rPr>
              <w:t>Общий объем самостоятельной работы обучающегося</w:t>
            </w:r>
            <w:r w:rsidR="00D3744B" w:rsidRPr="00AF14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vAlign w:val="center"/>
          </w:tcPr>
          <w:p w:rsidR="001071FB" w:rsidRPr="00AF1458" w:rsidRDefault="00F25B1F" w:rsidP="00ED5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результатов освоения дисциплины 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6236"/>
        <w:gridCol w:w="1547"/>
      </w:tblGrid>
      <w:tr w:rsidR="006A734C" w:rsidRPr="00F766BF" w:rsidTr="00BB4599">
        <w:tc>
          <w:tcPr>
            <w:tcW w:w="835" w:type="pct"/>
            <w:vAlign w:val="center"/>
          </w:tcPr>
          <w:p w:rsidR="006A734C" w:rsidRPr="00203632" w:rsidRDefault="006A734C" w:rsidP="0012709A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Код</w:t>
            </w:r>
          </w:p>
          <w:p w:rsidR="006A734C" w:rsidRPr="00203632" w:rsidRDefault="006A734C" w:rsidP="0012709A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337" w:type="pct"/>
            <w:vAlign w:val="center"/>
          </w:tcPr>
          <w:p w:rsidR="006A734C" w:rsidRPr="00203632" w:rsidRDefault="00DB08E4" w:rsidP="0085716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03632">
              <w:rPr>
                <w:b/>
                <w:sz w:val="22"/>
                <w:szCs w:val="22"/>
              </w:rPr>
              <w:t xml:space="preserve">Уровни </w:t>
            </w:r>
            <w:r w:rsidR="008A77FF" w:rsidRPr="00203632">
              <w:rPr>
                <w:b/>
                <w:sz w:val="22"/>
                <w:szCs w:val="22"/>
              </w:rPr>
              <w:t>сформированности</w:t>
            </w:r>
            <w:r w:rsidR="00F766BF" w:rsidRPr="00203632">
              <w:rPr>
                <w:b/>
                <w:sz w:val="22"/>
                <w:szCs w:val="22"/>
              </w:rPr>
              <w:t xml:space="preserve"> </w:t>
            </w:r>
            <w:r w:rsidR="005C268A" w:rsidRPr="00203632">
              <w:rPr>
                <w:b/>
                <w:sz w:val="22"/>
                <w:szCs w:val="22"/>
              </w:rPr>
              <w:t xml:space="preserve">заявленных компетенций </w:t>
            </w:r>
            <w:r w:rsidR="0085716F" w:rsidRPr="00203632">
              <w:rPr>
                <w:b/>
                <w:sz w:val="22"/>
                <w:szCs w:val="22"/>
              </w:rPr>
              <w:t>в рамках</w:t>
            </w:r>
            <w:r w:rsidR="005C268A" w:rsidRPr="00203632">
              <w:rPr>
                <w:b/>
                <w:sz w:val="22"/>
                <w:szCs w:val="22"/>
              </w:rPr>
              <w:t xml:space="preserve"> изуч</w:t>
            </w:r>
            <w:r w:rsidR="0085716F" w:rsidRPr="00203632">
              <w:rPr>
                <w:b/>
                <w:sz w:val="22"/>
                <w:szCs w:val="22"/>
              </w:rPr>
              <w:t>аемой</w:t>
            </w:r>
            <w:r w:rsidR="005C268A" w:rsidRPr="00203632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828" w:type="pct"/>
            <w:vAlign w:val="center"/>
          </w:tcPr>
          <w:p w:rsidR="006A734C" w:rsidRPr="00203632" w:rsidRDefault="006A734C" w:rsidP="00D439C4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Шкалы</w:t>
            </w:r>
          </w:p>
          <w:p w:rsidR="006A734C" w:rsidRPr="00203632" w:rsidRDefault="006A734C" w:rsidP="00D439C4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оценивания</w:t>
            </w:r>
          </w:p>
          <w:p w:rsidR="006A734C" w:rsidRPr="00203632" w:rsidRDefault="006A734C" w:rsidP="00D439C4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компетенций</w:t>
            </w:r>
          </w:p>
        </w:tc>
      </w:tr>
      <w:tr w:rsidR="006A7120" w:rsidRPr="00F766BF" w:rsidTr="00BB4599">
        <w:trPr>
          <w:trHeight w:val="1104"/>
        </w:trPr>
        <w:tc>
          <w:tcPr>
            <w:tcW w:w="835" w:type="pct"/>
            <w:vMerge w:val="restart"/>
            <w:tcBorders>
              <w:bottom w:val="single" w:sz="4" w:space="0" w:color="auto"/>
            </w:tcBorders>
            <w:vAlign w:val="center"/>
          </w:tcPr>
          <w:p w:rsidR="006A7120" w:rsidRPr="00203632" w:rsidRDefault="006A7120" w:rsidP="006A7120">
            <w:pPr>
              <w:jc w:val="center"/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ОПК-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Пороговый </w:t>
            </w:r>
          </w:p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сущность, функции и классификацию методов экономического анализа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применять на практике традиционные методы анализа</w:t>
            </w:r>
          </w:p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>
              <w:rPr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элементарными навыками интерпретации результатов экономического анализа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3</w:t>
            </w:r>
          </w:p>
        </w:tc>
      </w:tr>
      <w:tr w:rsidR="006A7120" w:rsidRPr="00F766BF" w:rsidTr="00BB4599">
        <w:trPr>
          <w:trHeight w:val="1104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Повышенный </w:t>
            </w:r>
          </w:p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математические приемы решения экономических задач</w:t>
            </w:r>
          </w:p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реализовывать различные методы экономического анализа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>
              <w:rPr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навыками использования широкого круга экономических методов для решения профессиональных задач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4</w:t>
            </w:r>
          </w:p>
        </w:tc>
      </w:tr>
      <w:tr w:rsidR="006A7120" w:rsidRPr="00F766BF" w:rsidTr="00BB4599">
        <w:trPr>
          <w:trHeight w:val="276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Высокий </w:t>
            </w:r>
            <w:r>
              <w:rPr>
                <w:sz w:val="22"/>
                <w:szCs w:val="22"/>
              </w:rPr>
              <w:t>математические методы решения прикладных экономических задач</w:t>
            </w:r>
          </w:p>
          <w:p w:rsidR="006A7120" w:rsidRDefault="006A7120" w:rsidP="006A71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широкий круг экономических показателей и их взаимосвязь</w:t>
            </w:r>
          </w:p>
          <w:p w:rsidR="006A7120" w:rsidRDefault="006A7120" w:rsidP="006A71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осуществлять выбор математических инструментальных средств для обработки экономических данных в соответствии с поставленной задачей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A7120" w:rsidRDefault="006A7120" w:rsidP="006A712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навыками решения практических экономических задач с использованием математического инструментария 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5</w:t>
            </w:r>
          </w:p>
        </w:tc>
      </w:tr>
      <w:tr w:rsidR="006A7120" w:rsidRPr="00F766BF" w:rsidTr="00B4135F">
        <w:trPr>
          <w:trHeight w:val="1354"/>
        </w:trPr>
        <w:tc>
          <w:tcPr>
            <w:tcW w:w="835" w:type="pct"/>
            <w:vMerge w:val="restart"/>
            <w:vAlign w:val="center"/>
          </w:tcPr>
          <w:p w:rsidR="00DD74E7" w:rsidRDefault="006A7120" w:rsidP="001C6FF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r>
              <w:rPr>
                <w:b/>
                <w:sz w:val="22"/>
                <w:szCs w:val="22"/>
              </w:rPr>
              <w:t>Пороговый</w:t>
            </w:r>
          </w:p>
          <w:p w:rsidR="006A7120" w:rsidRPr="00B4135F" w:rsidRDefault="006A7120" w:rsidP="006A7120">
            <w:r>
              <w:rPr>
                <w:b/>
                <w:sz w:val="22"/>
                <w:szCs w:val="22"/>
              </w:rPr>
              <w:t>Знать</w:t>
            </w:r>
            <w:r w:rsidR="00B4135F">
              <w:rPr>
                <w:b/>
                <w:sz w:val="22"/>
                <w:szCs w:val="22"/>
              </w:rPr>
              <w:t xml:space="preserve"> </w:t>
            </w:r>
            <w:r w:rsidR="00B4135F" w:rsidRPr="00B4135F">
              <w:rPr>
                <w:sz w:val="22"/>
                <w:szCs w:val="22"/>
              </w:rPr>
              <w:t xml:space="preserve">основные </w:t>
            </w:r>
            <w:r w:rsidR="00B4135F">
              <w:rPr>
                <w:sz w:val="22"/>
                <w:szCs w:val="22"/>
              </w:rPr>
              <w:t>информационные источники анализа деятельности организаций</w:t>
            </w:r>
          </w:p>
          <w:p w:rsidR="004210C3" w:rsidRPr="004A40E3" w:rsidRDefault="006A7120" w:rsidP="004210C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 w:rsidR="00B4135F">
              <w:rPr>
                <w:b/>
                <w:sz w:val="22"/>
                <w:szCs w:val="22"/>
              </w:rPr>
              <w:t xml:space="preserve"> </w:t>
            </w:r>
            <w:r w:rsidR="004210C3" w:rsidRPr="004A40E3">
              <w:rPr>
                <w:spacing w:val="-1"/>
                <w:sz w:val="22"/>
                <w:szCs w:val="22"/>
              </w:rPr>
              <w:t>применять</w:t>
            </w:r>
            <w:r w:rsidR="004210C3" w:rsidRPr="004A40E3">
              <w:rPr>
                <w:b/>
                <w:spacing w:val="-1"/>
                <w:sz w:val="22"/>
                <w:szCs w:val="22"/>
              </w:rPr>
              <w:t xml:space="preserve"> </w:t>
            </w:r>
            <w:r w:rsidR="004210C3" w:rsidRPr="004A40E3">
              <w:rPr>
                <w:spacing w:val="-1"/>
                <w:sz w:val="22"/>
                <w:szCs w:val="22"/>
              </w:rPr>
              <w:t xml:space="preserve">на практике </w:t>
            </w:r>
            <w:r w:rsidR="004210C3" w:rsidRPr="004A40E3">
              <w:rPr>
                <w:sz w:val="22"/>
                <w:szCs w:val="22"/>
              </w:rPr>
              <w:t>основные методы сбора и обработки информации</w:t>
            </w:r>
            <w:r w:rsidR="004210C3" w:rsidRPr="004A40E3">
              <w:rPr>
                <w:spacing w:val="-1"/>
                <w:sz w:val="22"/>
                <w:szCs w:val="22"/>
              </w:rPr>
              <w:t xml:space="preserve"> </w:t>
            </w:r>
          </w:p>
          <w:p w:rsidR="006A7120" w:rsidRPr="00B4135F" w:rsidRDefault="006A7120" w:rsidP="006A71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 w:rsidR="00B4135F">
              <w:rPr>
                <w:sz w:val="22"/>
                <w:szCs w:val="22"/>
              </w:rPr>
              <w:t xml:space="preserve"> </w:t>
            </w:r>
            <w:r w:rsidR="004210C3" w:rsidRPr="004A40E3">
              <w:rPr>
                <w:spacing w:val="-1"/>
                <w:sz w:val="22"/>
                <w:szCs w:val="22"/>
              </w:rPr>
              <w:t>навыками использования стандартных форм отчетности для анализа основных экономических показателей деятельности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3</w:t>
            </w:r>
          </w:p>
        </w:tc>
      </w:tr>
      <w:tr w:rsidR="006A7120" w:rsidRPr="00F766BF" w:rsidTr="00B4135F">
        <w:trPr>
          <w:trHeight w:val="1609"/>
        </w:trPr>
        <w:tc>
          <w:tcPr>
            <w:tcW w:w="835" w:type="pct"/>
            <w:vMerge/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Pr="00B4135F" w:rsidRDefault="006A7120" w:rsidP="006A71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Повышенный </w:t>
            </w:r>
          </w:p>
          <w:p w:rsidR="006A7120" w:rsidRPr="009D6508" w:rsidRDefault="006A7120" w:rsidP="006A7120">
            <w:r>
              <w:rPr>
                <w:b/>
                <w:sz w:val="22"/>
                <w:szCs w:val="22"/>
              </w:rPr>
              <w:t>Знать</w:t>
            </w:r>
            <w:r w:rsidR="00B4135F">
              <w:rPr>
                <w:b/>
                <w:sz w:val="22"/>
                <w:szCs w:val="22"/>
              </w:rPr>
              <w:t xml:space="preserve"> </w:t>
            </w:r>
            <w:r w:rsidR="009D6508" w:rsidRPr="009D6508">
              <w:rPr>
                <w:sz w:val="22"/>
                <w:szCs w:val="22"/>
              </w:rPr>
              <w:t>основны</w:t>
            </w:r>
            <w:r w:rsidR="009D6508">
              <w:rPr>
                <w:b/>
                <w:sz w:val="22"/>
                <w:szCs w:val="22"/>
              </w:rPr>
              <w:t xml:space="preserve">е </w:t>
            </w:r>
            <w:r w:rsidR="009D6508" w:rsidRPr="009D6508">
              <w:rPr>
                <w:sz w:val="22"/>
                <w:szCs w:val="22"/>
              </w:rPr>
              <w:t xml:space="preserve">методы </w:t>
            </w:r>
            <w:r w:rsidR="009D6508">
              <w:rPr>
                <w:sz w:val="22"/>
                <w:szCs w:val="22"/>
              </w:rPr>
              <w:t>обработки исходной информации</w:t>
            </w:r>
            <w:r w:rsidR="00DD7E8E">
              <w:rPr>
                <w:sz w:val="22"/>
                <w:szCs w:val="22"/>
              </w:rPr>
              <w:t xml:space="preserve"> для расчета основных экономических показателей</w:t>
            </w:r>
            <w:r w:rsidR="001C6FF7">
              <w:rPr>
                <w:sz w:val="22"/>
                <w:szCs w:val="22"/>
              </w:rPr>
              <w:t xml:space="preserve"> деятельности организации</w:t>
            </w:r>
          </w:p>
          <w:p w:rsidR="006A7120" w:rsidRPr="00B4135F" w:rsidRDefault="006A7120" w:rsidP="006A7120">
            <w:r>
              <w:rPr>
                <w:b/>
                <w:sz w:val="22"/>
                <w:szCs w:val="22"/>
              </w:rPr>
              <w:t>Уметь</w:t>
            </w:r>
            <w:r w:rsidR="00B4135F">
              <w:rPr>
                <w:b/>
                <w:sz w:val="22"/>
                <w:szCs w:val="22"/>
              </w:rPr>
              <w:t xml:space="preserve"> </w:t>
            </w:r>
            <w:r w:rsidR="00241BE0" w:rsidRPr="004A40E3">
              <w:rPr>
                <w:sz w:val="22"/>
                <w:szCs w:val="22"/>
              </w:rPr>
              <w:t>использовать методы сбора и обработки информации</w:t>
            </w:r>
            <w:r w:rsidR="00241BE0">
              <w:rPr>
                <w:sz w:val="22"/>
                <w:szCs w:val="22"/>
              </w:rPr>
              <w:t xml:space="preserve"> для реализации основных </w:t>
            </w:r>
            <w:r w:rsidR="00241BE0" w:rsidRPr="004A40E3">
              <w:rPr>
                <w:sz w:val="22"/>
                <w:szCs w:val="22"/>
              </w:rPr>
              <w:t>методика экономического анализа</w:t>
            </w:r>
          </w:p>
          <w:p w:rsidR="006A7120" w:rsidRPr="00B4135F" w:rsidRDefault="006A7120" w:rsidP="006A71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 w:rsidR="00B4135F">
              <w:rPr>
                <w:b/>
                <w:sz w:val="22"/>
                <w:szCs w:val="22"/>
              </w:rPr>
              <w:t xml:space="preserve"> </w:t>
            </w:r>
            <w:r w:rsidR="003A7FD7" w:rsidRPr="003A7FD7">
              <w:rPr>
                <w:sz w:val="22"/>
                <w:szCs w:val="22"/>
              </w:rPr>
              <w:t>навыками</w:t>
            </w:r>
            <w:r w:rsidR="003A7FD7">
              <w:rPr>
                <w:sz w:val="22"/>
                <w:szCs w:val="22"/>
              </w:rPr>
              <w:t xml:space="preserve"> сбора, обработки и использования управленческой отчетности в аналитической деятельности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4</w:t>
            </w:r>
          </w:p>
        </w:tc>
      </w:tr>
      <w:tr w:rsidR="006A7120" w:rsidRPr="00F766BF" w:rsidTr="00BB4599">
        <w:trPr>
          <w:trHeight w:val="276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r>
              <w:rPr>
                <w:b/>
                <w:sz w:val="22"/>
                <w:szCs w:val="22"/>
              </w:rPr>
              <w:t>Высокий</w:t>
            </w:r>
          </w:p>
          <w:p w:rsidR="006A7120" w:rsidRPr="001C6FF7" w:rsidRDefault="006A7120" w:rsidP="001C6FF7">
            <w:pPr>
              <w:jc w:val="both"/>
            </w:pPr>
            <w:r>
              <w:rPr>
                <w:b/>
                <w:sz w:val="22"/>
                <w:szCs w:val="22"/>
              </w:rPr>
              <w:t>Знать</w:t>
            </w:r>
            <w:r w:rsidR="00241BE0">
              <w:rPr>
                <w:b/>
                <w:sz w:val="22"/>
                <w:szCs w:val="22"/>
              </w:rPr>
              <w:t xml:space="preserve"> </w:t>
            </w:r>
            <w:r w:rsidR="001C6FF7" w:rsidRPr="001C6FF7">
              <w:rPr>
                <w:sz w:val="22"/>
                <w:szCs w:val="22"/>
              </w:rPr>
              <w:t>особенности подготовки исходных данных для реализации различных методик расчета экономических показателей</w:t>
            </w:r>
          </w:p>
          <w:p w:rsidR="006A7120" w:rsidRDefault="006A7120" w:rsidP="006A7120">
            <w:r>
              <w:rPr>
                <w:b/>
                <w:sz w:val="22"/>
                <w:szCs w:val="22"/>
              </w:rPr>
              <w:t>Уметь</w:t>
            </w:r>
            <w:r w:rsidR="00241BE0" w:rsidRPr="004A40E3">
              <w:rPr>
                <w:spacing w:val="-1"/>
                <w:sz w:val="22"/>
                <w:szCs w:val="22"/>
              </w:rPr>
              <w:t xml:space="preserve"> применять</w:t>
            </w:r>
            <w:r w:rsidR="00241BE0" w:rsidRPr="004A40E3">
              <w:rPr>
                <w:b/>
                <w:spacing w:val="-1"/>
                <w:sz w:val="22"/>
                <w:szCs w:val="22"/>
              </w:rPr>
              <w:t xml:space="preserve"> </w:t>
            </w:r>
            <w:r w:rsidR="00241BE0" w:rsidRPr="004A40E3">
              <w:rPr>
                <w:spacing w:val="-1"/>
                <w:sz w:val="22"/>
                <w:szCs w:val="22"/>
              </w:rPr>
              <w:t xml:space="preserve">на практике </w:t>
            </w:r>
            <w:r w:rsidR="00241BE0" w:rsidRPr="004A40E3">
              <w:rPr>
                <w:sz w:val="22"/>
                <w:szCs w:val="22"/>
              </w:rPr>
              <w:t>различные методы сбора и специальные методы обработки информации</w:t>
            </w:r>
          </w:p>
          <w:p w:rsidR="006A7120" w:rsidRPr="00203632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 w:rsidR="00241BE0" w:rsidRPr="004A40E3">
              <w:rPr>
                <w:bCs/>
                <w:sz w:val="22"/>
                <w:szCs w:val="22"/>
              </w:rPr>
              <w:t xml:space="preserve"> навыками формирования информационной базы для расчета широкого круга экономических показателей деятельности организации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5</w:t>
            </w:r>
          </w:p>
        </w:tc>
      </w:tr>
      <w:tr w:rsidR="006A7120" w:rsidRPr="00F766BF" w:rsidTr="00F03792">
        <w:trPr>
          <w:trHeight w:val="276"/>
        </w:trPr>
        <w:tc>
          <w:tcPr>
            <w:tcW w:w="835" w:type="pct"/>
            <w:vMerge w:val="restart"/>
            <w:vAlign w:val="center"/>
          </w:tcPr>
          <w:p w:rsidR="006A7120" w:rsidRDefault="006A7120" w:rsidP="006A712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ПК-2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6A7120" w:rsidRDefault="006A7120" w:rsidP="006A7120">
            <w:r w:rsidRPr="00F549B2">
              <w:rPr>
                <w:b/>
              </w:rPr>
              <w:t>Знать</w:t>
            </w:r>
            <w:r>
              <w:rPr>
                <w:sz w:val="22"/>
                <w:szCs w:val="22"/>
              </w:rPr>
              <w:t xml:space="preserve"> основные методики расчета экономических показателей деятельности хозяйствующего субъекта</w:t>
            </w:r>
            <w:r>
              <w:t xml:space="preserve"> </w:t>
            </w:r>
          </w:p>
          <w:p w:rsidR="006A7120" w:rsidRDefault="006A7120" w:rsidP="006A7120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оценивать эффективности функционирования организации и обоснованность принятия управленческих решений на основе типовых методик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</w:t>
            </w:r>
            <w:r>
              <w:rPr>
                <w:spacing w:val="-1"/>
                <w:sz w:val="22"/>
                <w:szCs w:val="22"/>
              </w:rPr>
              <w:t>навыками расчета основных показателей, характеризующих деятельность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оценка 3</w:t>
            </w:r>
          </w:p>
        </w:tc>
      </w:tr>
      <w:tr w:rsidR="006A7120" w:rsidRPr="00F766BF" w:rsidTr="00F03792">
        <w:trPr>
          <w:trHeight w:val="276"/>
        </w:trPr>
        <w:tc>
          <w:tcPr>
            <w:tcW w:w="835" w:type="pct"/>
            <w:vMerge/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6A7120" w:rsidRDefault="006A7120" w:rsidP="006A7120">
            <w:pPr>
              <w:rPr>
                <w:spacing w:val="-1"/>
                <w:sz w:val="22"/>
                <w:szCs w:val="22"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 xml:space="preserve">современные методы и методики оценки эффективности деятельности организации 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rPr>
                <w:sz w:val="22"/>
                <w:szCs w:val="22"/>
              </w:rPr>
              <w:t>практически реализовывать методики экономического анализа в разрезе различных аспектов деятельности, структурных подразделений и отдельных сотрудников</w:t>
            </w:r>
            <w:r>
              <w:rPr>
                <w:b/>
              </w:rPr>
              <w:t xml:space="preserve"> 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>Владеть</w:t>
            </w:r>
            <w:r>
              <w:rPr>
                <w:spacing w:val="-1"/>
                <w:sz w:val="22"/>
                <w:szCs w:val="22"/>
              </w:rPr>
              <w:t xml:space="preserve"> навыками формирования и расчета системы экономических показателей, характеризующих деятельность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4</w:t>
            </w:r>
          </w:p>
        </w:tc>
      </w:tr>
      <w:tr w:rsidR="006A7120" w:rsidRPr="00F766BF" w:rsidTr="00BB4599">
        <w:trPr>
          <w:trHeight w:val="276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rPr>
                <w:sz w:val="22"/>
                <w:szCs w:val="22"/>
              </w:rPr>
              <w:t>систему экономических и финансовых показателей деятельности организации</w:t>
            </w:r>
            <w:r>
              <w:rPr>
                <w:b/>
              </w:rPr>
              <w:t xml:space="preserve"> </w:t>
            </w:r>
          </w:p>
          <w:p w:rsidR="006A7120" w:rsidRDefault="006A7120" w:rsidP="006A7120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Уметь </w:t>
            </w:r>
            <w:r>
              <w:rPr>
                <w:sz w:val="22"/>
                <w:szCs w:val="22"/>
              </w:rPr>
              <w:t>систематизировать, анализировать и интерпретировать финансовую, бухгалтерскую и иную учетную и отчетную информацию экономических субъектов с целью обоснованного выбора методик расчета экономических показателей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>Владеть</w:t>
            </w:r>
            <w:r>
              <w:rPr>
                <w:sz w:val="22"/>
                <w:szCs w:val="22"/>
              </w:rPr>
              <w:t xml:space="preserve"> навыками использования различных методик расчета экономических показателей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5</w:t>
            </w:r>
          </w:p>
        </w:tc>
      </w:tr>
      <w:tr w:rsidR="006A7120" w:rsidRPr="00F766BF" w:rsidTr="00F03792">
        <w:trPr>
          <w:trHeight w:val="276"/>
        </w:trPr>
        <w:tc>
          <w:tcPr>
            <w:tcW w:w="835" w:type="pct"/>
            <w:vMerge w:val="restart"/>
            <w:vAlign w:val="center"/>
          </w:tcPr>
          <w:p w:rsidR="006A7120" w:rsidRDefault="006A7120" w:rsidP="006A712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ПК-3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>Знать</w:t>
            </w:r>
            <w:r>
              <w:rPr>
                <w:sz w:val="22"/>
                <w:szCs w:val="22"/>
              </w:rPr>
              <w:t xml:space="preserve"> методические основы </w:t>
            </w:r>
            <w:r>
              <w:rPr>
                <w:bCs/>
                <w:sz w:val="22"/>
                <w:szCs w:val="22"/>
              </w:rPr>
              <w:t>экономического анализа</w:t>
            </w:r>
          </w:p>
          <w:p w:rsidR="006A7120" w:rsidRDefault="006A7120" w:rsidP="006A7120">
            <w:pPr>
              <w:tabs>
                <w:tab w:val="left" w:pos="180"/>
                <w:tab w:val="right" w:leader="underscore" w:pos="9180"/>
              </w:tabs>
              <w:rPr>
                <w:bCs/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проводить анализ базовых показателей хозяйственной деятельности предприятия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rPr>
                <w:sz w:val="22"/>
                <w:szCs w:val="22"/>
              </w:rPr>
              <w:t>навыками расчета основных экономических параметров деятельности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3</w:t>
            </w:r>
          </w:p>
        </w:tc>
      </w:tr>
      <w:tr w:rsidR="006A7120" w:rsidRPr="00F766BF" w:rsidTr="00F03792">
        <w:trPr>
          <w:trHeight w:val="276"/>
        </w:trPr>
        <w:tc>
          <w:tcPr>
            <w:tcW w:w="835" w:type="pct"/>
            <w:vMerge/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rPr>
                <w:sz w:val="22"/>
                <w:szCs w:val="22"/>
              </w:rPr>
              <w:t>типовые методики расчета и анализа экономических показателей</w:t>
            </w:r>
            <w:r>
              <w:rPr>
                <w:b/>
              </w:rPr>
              <w:t xml:space="preserve"> 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rPr>
                <w:sz w:val="22"/>
                <w:szCs w:val="22"/>
              </w:rPr>
              <w:t>рассчитывать экономические показатели деятельности хозяйствующих субъектов на основе типовых методик и действующей нормативно-правовой базы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>Владеть</w:t>
            </w:r>
            <w:r>
              <w:rPr>
                <w:bCs/>
                <w:sz w:val="22"/>
                <w:szCs w:val="22"/>
              </w:rPr>
              <w:t xml:space="preserve"> навыками </w:t>
            </w:r>
            <w:r>
              <w:rPr>
                <w:sz w:val="22"/>
                <w:szCs w:val="22"/>
              </w:rPr>
              <w:t>оценки эффективности работы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4</w:t>
            </w:r>
          </w:p>
        </w:tc>
      </w:tr>
      <w:tr w:rsidR="006A7120" w:rsidRPr="00F766BF" w:rsidTr="00BB4599">
        <w:trPr>
          <w:trHeight w:val="276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rPr>
                <w:spacing w:val="-1"/>
                <w:sz w:val="22"/>
                <w:szCs w:val="22"/>
              </w:rPr>
              <w:t xml:space="preserve">преимущества и недостатки различных </w:t>
            </w:r>
            <w:r>
              <w:rPr>
                <w:bCs/>
                <w:sz w:val="22"/>
                <w:szCs w:val="22"/>
              </w:rPr>
              <w:t>методик и методов анализа информации</w:t>
            </w:r>
            <w:r>
              <w:rPr>
                <w:b/>
              </w:rPr>
              <w:t xml:space="preserve"> </w:t>
            </w:r>
          </w:p>
          <w:p w:rsidR="006A7120" w:rsidRDefault="006A7120" w:rsidP="006A7120">
            <w:pPr>
              <w:rPr>
                <w:bCs/>
                <w:sz w:val="22"/>
                <w:szCs w:val="22"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применять на практике специальные методы анализа</w:t>
            </w:r>
          </w:p>
          <w:p w:rsidR="006A7120" w:rsidRDefault="006A7120" w:rsidP="006A7120">
            <w:pPr>
              <w:rPr>
                <w:b/>
              </w:rPr>
            </w:pPr>
            <w:r>
              <w:rPr>
                <w:b/>
              </w:rPr>
              <w:t>Владеть</w:t>
            </w:r>
            <w:r>
              <w:rPr>
                <w:bCs/>
                <w:sz w:val="22"/>
                <w:szCs w:val="22"/>
              </w:rPr>
              <w:t xml:space="preserve"> навыками моделирования экономических и финансовых систем, характеризующих </w:t>
            </w:r>
            <w:r>
              <w:rPr>
                <w:spacing w:val="-1"/>
                <w:sz w:val="22"/>
                <w:szCs w:val="22"/>
              </w:rPr>
              <w:t>деятельность предприятия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5</w:t>
            </w:r>
          </w:p>
        </w:tc>
      </w:tr>
      <w:tr w:rsidR="006A7120" w:rsidRPr="00F766BF" w:rsidTr="00F03792">
        <w:trPr>
          <w:trHeight w:val="276"/>
        </w:trPr>
        <w:tc>
          <w:tcPr>
            <w:tcW w:w="835" w:type="pct"/>
            <w:vMerge w:val="restart"/>
            <w:vAlign w:val="center"/>
          </w:tcPr>
          <w:p w:rsidR="00DD74E7" w:rsidRDefault="006A7120" w:rsidP="0044275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ПК-26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r>
              <w:rPr>
                <w:b/>
                <w:sz w:val="22"/>
                <w:szCs w:val="22"/>
              </w:rPr>
              <w:t>Пороговый</w:t>
            </w:r>
          </w:p>
          <w:p w:rsidR="00A606DE" w:rsidRDefault="006A7120" w:rsidP="006A7120">
            <w:r>
              <w:rPr>
                <w:b/>
                <w:sz w:val="22"/>
                <w:szCs w:val="22"/>
              </w:rPr>
              <w:t>Знать</w:t>
            </w:r>
            <w:r w:rsidR="00A606DE">
              <w:rPr>
                <w:b/>
                <w:sz w:val="22"/>
                <w:szCs w:val="22"/>
              </w:rPr>
              <w:t xml:space="preserve"> </w:t>
            </w:r>
            <w:r w:rsidR="00A606DE">
              <w:rPr>
                <w:sz w:val="22"/>
                <w:szCs w:val="22"/>
              </w:rPr>
              <w:t xml:space="preserve">основные показатели </w:t>
            </w:r>
            <w:r w:rsidR="00A606DE">
              <w:t>финансовой и хозяйственной деятельности учреждений различных форм собственности</w:t>
            </w:r>
          </w:p>
          <w:p w:rsidR="006A7120" w:rsidRPr="00A606DE" w:rsidRDefault="006A7120" w:rsidP="006A7120">
            <w:r>
              <w:rPr>
                <w:b/>
                <w:sz w:val="22"/>
                <w:szCs w:val="22"/>
              </w:rPr>
              <w:t>Уметь</w:t>
            </w:r>
            <w:r w:rsidR="00A606DE">
              <w:rPr>
                <w:b/>
                <w:sz w:val="22"/>
                <w:szCs w:val="22"/>
              </w:rPr>
              <w:t xml:space="preserve"> </w:t>
            </w:r>
            <w:r w:rsidR="00A606DE" w:rsidRPr="003810E7">
              <w:rPr>
                <w:sz w:val="22"/>
                <w:szCs w:val="22"/>
              </w:rPr>
              <w:t>рассчитывать основные</w:t>
            </w:r>
            <w:r w:rsidR="00A606DE">
              <w:rPr>
                <w:sz w:val="22"/>
                <w:szCs w:val="22"/>
              </w:rPr>
              <w:t xml:space="preserve"> показатели </w:t>
            </w:r>
            <w:r w:rsidR="00A606DE">
              <w:t>финансовой и хозяйственной деятельности</w:t>
            </w:r>
          </w:p>
          <w:p w:rsidR="006A7120" w:rsidRPr="00A606DE" w:rsidRDefault="006A7120" w:rsidP="006A71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 w:rsidR="00A606DE">
              <w:rPr>
                <w:sz w:val="22"/>
                <w:szCs w:val="22"/>
              </w:rPr>
              <w:t xml:space="preserve"> </w:t>
            </w:r>
            <w:r w:rsidR="00A606DE" w:rsidRPr="003810E7">
              <w:rPr>
                <w:bCs/>
                <w:sz w:val="22"/>
                <w:szCs w:val="22"/>
              </w:rPr>
              <w:t xml:space="preserve">навыками представления результатов </w:t>
            </w:r>
            <w:r w:rsidR="0013589B">
              <w:rPr>
                <w:bCs/>
                <w:sz w:val="22"/>
                <w:szCs w:val="22"/>
              </w:rPr>
              <w:t xml:space="preserve">анализа </w:t>
            </w:r>
            <w:r w:rsidR="00A606DE" w:rsidRPr="003810E7">
              <w:rPr>
                <w:bCs/>
                <w:sz w:val="22"/>
                <w:szCs w:val="22"/>
              </w:rPr>
              <w:t>в табличном виде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3</w:t>
            </w:r>
          </w:p>
        </w:tc>
      </w:tr>
      <w:tr w:rsidR="006A7120" w:rsidRPr="00F766BF" w:rsidTr="00F03792">
        <w:trPr>
          <w:trHeight w:val="276"/>
        </w:trPr>
        <w:tc>
          <w:tcPr>
            <w:tcW w:w="835" w:type="pct"/>
            <w:vMerge/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Повышенный </w:t>
            </w:r>
          </w:p>
          <w:p w:rsidR="006A7120" w:rsidRPr="00A606DE" w:rsidRDefault="006A7120" w:rsidP="006A7120">
            <w:r>
              <w:rPr>
                <w:b/>
                <w:sz w:val="22"/>
                <w:szCs w:val="22"/>
              </w:rPr>
              <w:t>Знать</w:t>
            </w:r>
            <w:r w:rsidR="00A606DE">
              <w:rPr>
                <w:b/>
                <w:sz w:val="22"/>
                <w:szCs w:val="22"/>
              </w:rPr>
              <w:t xml:space="preserve"> </w:t>
            </w:r>
            <w:r w:rsidR="00A606DE">
              <w:rPr>
                <w:sz w:val="22"/>
                <w:szCs w:val="22"/>
              </w:rPr>
              <w:t>широкий круг показателей, характеризующих различные аспекты деятельности предприятия</w:t>
            </w:r>
          </w:p>
          <w:p w:rsidR="006A7120" w:rsidRPr="00ED318F" w:rsidRDefault="006A7120" w:rsidP="006A7120">
            <w:r>
              <w:rPr>
                <w:b/>
                <w:sz w:val="22"/>
                <w:szCs w:val="22"/>
              </w:rPr>
              <w:t>Уметь</w:t>
            </w:r>
            <w:r w:rsidR="00D11C6A">
              <w:rPr>
                <w:b/>
                <w:sz w:val="22"/>
                <w:szCs w:val="22"/>
              </w:rPr>
              <w:t xml:space="preserve"> </w:t>
            </w:r>
            <w:r w:rsidR="00E3358C">
              <w:rPr>
                <w:sz w:val="22"/>
                <w:szCs w:val="22"/>
              </w:rPr>
              <w:t xml:space="preserve">анализировать показатели </w:t>
            </w:r>
            <w:r w:rsidR="00E3358C">
              <w:t>финансовой и хозяйственной деятельности</w:t>
            </w:r>
          </w:p>
          <w:p w:rsidR="006A7120" w:rsidRPr="00203632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 w:rsidR="00ED318F">
              <w:rPr>
                <w:sz w:val="22"/>
                <w:szCs w:val="22"/>
              </w:rPr>
              <w:t xml:space="preserve"> </w:t>
            </w:r>
            <w:r w:rsidR="00ED7E81" w:rsidRPr="00340237">
              <w:rPr>
                <w:sz w:val="22"/>
                <w:szCs w:val="22"/>
              </w:rPr>
              <w:t>навыками интерпр</w:t>
            </w:r>
            <w:r w:rsidR="00ED7E81">
              <w:rPr>
                <w:sz w:val="22"/>
                <w:szCs w:val="22"/>
              </w:rPr>
              <w:t>е</w:t>
            </w:r>
            <w:r w:rsidR="00ED7E81" w:rsidRPr="00340237">
              <w:rPr>
                <w:sz w:val="22"/>
                <w:szCs w:val="22"/>
              </w:rPr>
              <w:t>тации</w:t>
            </w:r>
            <w:r w:rsidR="00ED7E81">
              <w:rPr>
                <w:sz w:val="22"/>
                <w:szCs w:val="22"/>
              </w:rPr>
              <w:t xml:space="preserve"> результатов анализа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4</w:t>
            </w:r>
          </w:p>
        </w:tc>
      </w:tr>
      <w:tr w:rsidR="006A7120" w:rsidRPr="00F766BF" w:rsidTr="00BB4599">
        <w:trPr>
          <w:trHeight w:val="276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r>
              <w:rPr>
                <w:b/>
                <w:sz w:val="22"/>
                <w:szCs w:val="22"/>
              </w:rPr>
              <w:t>Высокий</w:t>
            </w:r>
          </w:p>
          <w:p w:rsidR="006A7120" w:rsidRPr="00A606DE" w:rsidRDefault="006A7120" w:rsidP="006A7120">
            <w:r>
              <w:rPr>
                <w:b/>
                <w:sz w:val="22"/>
                <w:szCs w:val="22"/>
              </w:rPr>
              <w:t>Знать</w:t>
            </w:r>
            <w:r w:rsidR="00A606DE">
              <w:rPr>
                <w:b/>
                <w:sz w:val="22"/>
                <w:szCs w:val="22"/>
              </w:rPr>
              <w:t xml:space="preserve"> </w:t>
            </w:r>
            <w:r w:rsidR="00A606DE">
              <w:rPr>
                <w:sz w:val="22"/>
                <w:szCs w:val="22"/>
              </w:rPr>
              <w:t>экономическую сущность показателей деятельности предприятия и их взаимосвязь</w:t>
            </w:r>
          </w:p>
          <w:p w:rsidR="006A7120" w:rsidRPr="00A606DE" w:rsidRDefault="006A7120" w:rsidP="006A7120">
            <w:r>
              <w:rPr>
                <w:b/>
                <w:sz w:val="22"/>
                <w:szCs w:val="22"/>
              </w:rPr>
              <w:t>Уметь</w:t>
            </w:r>
            <w:r w:rsidR="00A606DE">
              <w:rPr>
                <w:b/>
                <w:sz w:val="22"/>
                <w:szCs w:val="22"/>
              </w:rPr>
              <w:t xml:space="preserve"> </w:t>
            </w:r>
            <w:r w:rsidR="00A606DE">
              <w:rPr>
                <w:sz w:val="22"/>
                <w:szCs w:val="22"/>
              </w:rPr>
              <w:t xml:space="preserve">практически реализовывать методики анализа с целью решения конкретных задач </w:t>
            </w:r>
          </w:p>
          <w:p w:rsidR="006A7120" w:rsidRPr="00ED318F" w:rsidRDefault="006A7120" w:rsidP="006A71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 w:rsidR="00D11C6A">
              <w:rPr>
                <w:b/>
                <w:sz w:val="22"/>
                <w:szCs w:val="22"/>
              </w:rPr>
              <w:t xml:space="preserve"> </w:t>
            </w:r>
            <w:r w:rsidR="00340237" w:rsidRPr="00340237">
              <w:rPr>
                <w:sz w:val="22"/>
                <w:szCs w:val="22"/>
              </w:rPr>
              <w:t>навыками интерпр</w:t>
            </w:r>
            <w:r w:rsidR="00340237">
              <w:rPr>
                <w:sz w:val="22"/>
                <w:szCs w:val="22"/>
              </w:rPr>
              <w:t>е</w:t>
            </w:r>
            <w:r w:rsidR="00340237" w:rsidRPr="00340237">
              <w:rPr>
                <w:sz w:val="22"/>
                <w:szCs w:val="22"/>
              </w:rPr>
              <w:t>тации</w:t>
            </w:r>
            <w:r w:rsidR="00E3358C">
              <w:rPr>
                <w:sz w:val="22"/>
                <w:szCs w:val="22"/>
              </w:rPr>
              <w:t xml:space="preserve"> результатов анализа </w:t>
            </w:r>
            <w:r w:rsidR="00CA1A6B">
              <w:rPr>
                <w:sz w:val="22"/>
                <w:szCs w:val="22"/>
              </w:rPr>
              <w:t>с учетом специфики субъекта ана</w:t>
            </w:r>
            <w:r w:rsidR="00E60D4A">
              <w:rPr>
                <w:sz w:val="22"/>
                <w:szCs w:val="22"/>
              </w:rPr>
              <w:t>лиза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5</w:t>
            </w:r>
          </w:p>
        </w:tc>
      </w:tr>
      <w:tr w:rsidR="006A7120" w:rsidRPr="00F766BF" w:rsidTr="00B4135F">
        <w:trPr>
          <w:trHeight w:val="1414"/>
        </w:trPr>
        <w:tc>
          <w:tcPr>
            <w:tcW w:w="835" w:type="pct"/>
            <w:vMerge w:val="restart"/>
            <w:vAlign w:val="center"/>
          </w:tcPr>
          <w:p w:rsidR="00B4135F" w:rsidRPr="00203632" w:rsidRDefault="006A7120" w:rsidP="007E63B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ПК-27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r>
              <w:rPr>
                <w:b/>
                <w:sz w:val="22"/>
                <w:szCs w:val="22"/>
              </w:rPr>
              <w:t>Пороговый</w:t>
            </w:r>
          </w:p>
          <w:p w:rsidR="006A7120" w:rsidRDefault="006A7120" w:rsidP="006A7120">
            <w:r>
              <w:rPr>
                <w:b/>
                <w:sz w:val="22"/>
                <w:szCs w:val="22"/>
              </w:rPr>
              <w:t>Знать</w:t>
            </w:r>
            <w:r w:rsidR="00BD6F9C">
              <w:rPr>
                <w:b/>
                <w:sz w:val="22"/>
                <w:szCs w:val="22"/>
              </w:rPr>
              <w:t xml:space="preserve"> </w:t>
            </w:r>
            <w:r w:rsidR="00BD6F9C">
              <w:rPr>
                <w:sz w:val="22"/>
                <w:szCs w:val="22"/>
              </w:rPr>
              <w:t>основные взаимосвязи экономических и финансовых показателей, характеризующих деятельность организации</w:t>
            </w:r>
          </w:p>
          <w:p w:rsidR="006A7120" w:rsidRPr="00BD6F9C" w:rsidRDefault="006A7120" w:rsidP="006A7120">
            <w:r>
              <w:rPr>
                <w:b/>
                <w:sz w:val="22"/>
                <w:szCs w:val="22"/>
              </w:rPr>
              <w:t>Уметь</w:t>
            </w:r>
            <w:r w:rsidR="00BD6F9C">
              <w:rPr>
                <w:b/>
                <w:sz w:val="22"/>
                <w:szCs w:val="22"/>
              </w:rPr>
              <w:t xml:space="preserve"> </w:t>
            </w:r>
            <w:r w:rsidR="00BD6F9C">
              <w:rPr>
                <w:sz w:val="22"/>
                <w:szCs w:val="22"/>
              </w:rPr>
              <w:t xml:space="preserve">осуществлять сбор информации, рассчитывать и </w:t>
            </w:r>
            <w:r w:rsidR="00BD6F9C" w:rsidRPr="007A191F">
              <w:rPr>
                <w:sz w:val="22"/>
                <w:szCs w:val="22"/>
              </w:rPr>
              <w:t xml:space="preserve">анализировать </w:t>
            </w:r>
            <w:r w:rsidR="00BD6F9C">
              <w:rPr>
                <w:sz w:val="22"/>
                <w:szCs w:val="22"/>
              </w:rPr>
              <w:t xml:space="preserve">основные </w:t>
            </w:r>
            <w:r w:rsidR="00BD6F9C" w:rsidRPr="007A191F">
              <w:rPr>
                <w:sz w:val="22"/>
                <w:szCs w:val="22"/>
              </w:rPr>
              <w:t>показатели деятельности организации</w:t>
            </w:r>
          </w:p>
          <w:p w:rsidR="006A7120" w:rsidRPr="00203632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 w:rsidR="00BD6F9C">
              <w:rPr>
                <w:color w:val="000000"/>
                <w:spacing w:val="-1"/>
                <w:sz w:val="22"/>
                <w:szCs w:val="22"/>
              </w:rPr>
              <w:t xml:space="preserve"> навыками </w:t>
            </w:r>
            <w:r w:rsidR="00BD6F9C">
              <w:rPr>
                <w:sz w:val="22"/>
                <w:szCs w:val="22"/>
              </w:rPr>
              <w:t>формулирования выводов по результатам расчетов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3</w:t>
            </w:r>
          </w:p>
        </w:tc>
      </w:tr>
      <w:tr w:rsidR="006A7120" w:rsidRPr="00F766BF" w:rsidTr="00B4135F">
        <w:trPr>
          <w:trHeight w:val="1938"/>
        </w:trPr>
        <w:tc>
          <w:tcPr>
            <w:tcW w:w="835" w:type="pct"/>
            <w:vMerge/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Повышенный </w:t>
            </w:r>
          </w:p>
          <w:p w:rsidR="006A7120" w:rsidRDefault="006A7120" w:rsidP="006A7120">
            <w:r>
              <w:rPr>
                <w:b/>
                <w:sz w:val="22"/>
                <w:szCs w:val="22"/>
              </w:rPr>
              <w:t>Знать</w:t>
            </w:r>
            <w:r w:rsidR="00BD6F9C">
              <w:rPr>
                <w:sz w:val="22"/>
                <w:szCs w:val="22"/>
              </w:rPr>
              <w:t xml:space="preserve"> взаимосвязь экономических явлений и процессов на микро- и макроуровне</w:t>
            </w:r>
          </w:p>
          <w:p w:rsidR="006A7120" w:rsidRDefault="006A7120" w:rsidP="006A7120">
            <w:r>
              <w:rPr>
                <w:b/>
                <w:sz w:val="22"/>
                <w:szCs w:val="22"/>
              </w:rPr>
              <w:t>Уметь</w:t>
            </w:r>
            <w:r w:rsidR="00330E53">
              <w:rPr>
                <w:spacing w:val="-1"/>
                <w:sz w:val="22"/>
                <w:szCs w:val="22"/>
              </w:rPr>
              <w:t xml:space="preserve"> </w:t>
            </w:r>
            <w:r w:rsidR="00BD6F9C" w:rsidRPr="00F23379">
              <w:rPr>
                <w:sz w:val="22"/>
                <w:szCs w:val="22"/>
              </w:rPr>
              <w:t>выявлять проблемы экономического характера при анализе конкретных ситуаций</w:t>
            </w:r>
          </w:p>
          <w:p w:rsidR="006A7120" w:rsidRPr="00203632" w:rsidRDefault="006A7120" w:rsidP="006A7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 w:rsidR="00BD6F9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BD6F9C" w:rsidRPr="002B2ECC">
              <w:rPr>
                <w:sz w:val="22"/>
                <w:szCs w:val="22"/>
              </w:rPr>
              <w:t>навыками формулирования прогнозов и рекомендаций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4</w:t>
            </w:r>
          </w:p>
        </w:tc>
      </w:tr>
      <w:tr w:rsidR="006A7120" w:rsidRPr="00F766BF" w:rsidTr="00BB4599">
        <w:trPr>
          <w:trHeight w:val="276"/>
        </w:trPr>
        <w:tc>
          <w:tcPr>
            <w:tcW w:w="835" w:type="pct"/>
            <w:vMerge/>
            <w:tcBorders>
              <w:bottom w:val="single" w:sz="4" w:space="0" w:color="auto"/>
            </w:tcBorders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r>
              <w:rPr>
                <w:b/>
                <w:sz w:val="22"/>
                <w:szCs w:val="22"/>
              </w:rPr>
              <w:t>Высокий</w:t>
            </w:r>
          </w:p>
          <w:p w:rsidR="006A7120" w:rsidRDefault="006A7120" w:rsidP="006A7120">
            <w:r>
              <w:rPr>
                <w:b/>
                <w:sz w:val="22"/>
                <w:szCs w:val="22"/>
              </w:rPr>
              <w:t>Знать</w:t>
            </w:r>
            <w:r w:rsidR="00BD6F9C">
              <w:rPr>
                <w:b/>
                <w:sz w:val="22"/>
                <w:szCs w:val="22"/>
              </w:rPr>
              <w:t xml:space="preserve"> </w:t>
            </w:r>
            <w:r w:rsidR="00BD6F9C" w:rsidRPr="00DC6996">
              <w:rPr>
                <w:sz w:val="22"/>
                <w:szCs w:val="22"/>
              </w:rPr>
              <w:t>основы построения, расчета и анализа современной системы экономических и финансовых показателей, характеризующих деятельность хозяйствующих субъектов</w:t>
            </w:r>
          </w:p>
          <w:p w:rsidR="006A7120" w:rsidRDefault="006A7120" w:rsidP="00ED318F">
            <w:pPr>
              <w:ind w:right="-107"/>
            </w:pPr>
            <w:r>
              <w:rPr>
                <w:b/>
                <w:sz w:val="22"/>
                <w:szCs w:val="22"/>
              </w:rPr>
              <w:t>Уметь</w:t>
            </w:r>
            <w:r w:rsidR="00ED318F">
              <w:rPr>
                <w:b/>
                <w:sz w:val="22"/>
                <w:szCs w:val="22"/>
              </w:rPr>
              <w:t xml:space="preserve"> </w:t>
            </w:r>
            <w:r w:rsidR="00ED318F">
              <w:rPr>
                <w:spacing w:val="-1"/>
                <w:sz w:val="22"/>
                <w:szCs w:val="22"/>
              </w:rPr>
              <w:t xml:space="preserve">экономически обоснованно оценивать последствия управленческих решений </w:t>
            </w:r>
          </w:p>
          <w:p w:rsidR="006A7120" w:rsidRPr="00D11C6A" w:rsidRDefault="006A7120" w:rsidP="006A71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  <w:r w:rsidR="00D11C6A">
              <w:rPr>
                <w:b/>
                <w:sz w:val="22"/>
                <w:szCs w:val="22"/>
              </w:rPr>
              <w:t xml:space="preserve"> </w:t>
            </w:r>
            <w:r w:rsidR="00BD6F9C">
              <w:rPr>
                <w:sz w:val="22"/>
                <w:szCs w:val="22"/>
              </w:rPr>
              <w:t xml:space="preserve">навыками формулирования рекомендаций по решению конкретных проблем с учетом критериев эффективности и рисков и представления результатов в виде </w:t>
            </w:r>
            <w:r w:rsidR="00BD6F9C">
              <w:rPr>
                <w:sz w:val="22"/>
                <w:szCs w:val="22"/>
                <w:lang w:val="en-US"/>
              </w:rPr>
              <w:t>TED</w:t>
            </w:r>
            <w:r w:rsidR="00BD6F9C" w:rsidRPr="00E14105">
              <w:rPr>
                <w:sz w:val="22"/>
                <w:szCs w:val="22"/>
              </w:rPr>
              <w:t>-</w:t>
            </w:r>
            <w:r w:rsidR="00BD6F9C">
              <w:rPr>
                <w:sz w:val="22"/>
                <w:szCs w:val="22"/>
              </w:rPr>
              <w:t>презентаций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:rsidR="006A7120" w:rsidRDefault="006A7120" w:rsidP="006A7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5</w:t>
            </w:r>
          </w:p>
        </w:tc>
      </w:tr>
      <w:tr w:rsidR="006A7120" w:rsidRPr="00FB1598" w:rsidTr="00BB4599">
        <w:trPr>
          <w:trHeight w:val="276"/>
        </w:trPr>
        <w:tc>
          <w:tcPr>
            <w:tcW w:w="4172" w:type="pct"/>
            <w:gridSpan w:val="2"/>
            <w:vAlign w:val="center"/>
          </w:tcPr>
          <w:p w:rsidR="006A7120" w:rsidRPr="00203632" w:rsidRDefault="006A7120" w:rsidP="006A7120">
            <w:pPr>
              <w:rPr>
                <w:b/>
                <w:sz w:val="22"/>
                <w:szCs w:val="22"/>
              </w:rPr>
            </w:pPr>
            <w:r w:rsidRPr="00203632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28" w:type="pct"/>
            <w:vAlign w:val="center"/>
          </w:tcPr>
          <w:p w:rsidR="006A7120" w:rsidRPr="00203632" w:rsidRDefault="006A7120" w:rsidP="006A712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312A" w:rsidRDefault="0080312A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731FD6" w:rsidRPr="00167189" w:rsidRDefault="00731FD6" w:rsidP="00A55FCF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F516F1" w:rsidTr="009E013D">
        <w:tc>
          <w:tcPr>
            <w:tcW w:w="2376" w:type="dxa"/>
          </w:tcPr>
          <w:p w:rsidR="00354E8D" w:rsidRPr="00F516F1" w:rsidRDefault="00354E8D" w:rsidP="0022660F">
            <w:pPr>
              <w:jc w:val="center"/>
              <w:rPr>
                <w:b/>
                <w:sz w:val="22"/>
                <w:szCs w:val="22"/>
              </w:rPr>
            </w:pPr>
            <w:r w:rsidRPr="00F516F1">
              <w:rPr>
                <w:b/>
                <w:sz w:val="22"/>
                <w:szCs w:val="22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F516F1" w:rsidRDefault="00354E8D" w:rsidP="0022660F">
            <w:pPr>
              <w:jc w:val="center"/>
              <w:rPr>
                <w:b/>
                <w:sz w:val="22"/>
                <w:szCs w:val="22"/>
              </w:rPr>
            </w:pPr>
            <w:r w:rsidRPr="00F516F1">
              <w:rPr>
                <w:b/>
                <w:sz w:val="22"/>
                <w:szCs w:val="22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F516F1" w:rsidRDefault="00354E8D" w:rsidP="0022660F">
            <w:pPr>
              <w:jc w:val="center"/>
              <w:rPr>
                <w:b/>
                <w:sz w:val="22"/>
                <w:szCs w:val="22"/>
              </w:rPr>
            </w:pPr>
            <w:r w:rsidRPr="00F516F1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559" w:type="dxa"/>
          </w:tcPr>
          <w:p w:rsidR="00354E8D" w:rsidRPr="00F516F1" w:rsidRDefault="00354E8D" w:rsidP="0022660F">
            <w:pPr>
              <w:jc w:val="center"/>
              <w:rPr>
                <w:b/>
                <w:sz w:val="22"/>
                <w:szCs w:val="22"/>
              </w:rPr>
            </w:pPr>
            <w:r w:rsidRPr="00F516F1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354E8D" w:rsidRPr="00F516F1" w:rsidTr="00927DC7">
        <w:tc>
          <w:tcPr>
            <w:tcW w:w="2376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С нарушением слуха</w:t>
            </w:r>
          </w:p>
        </w:tc>
        <w:tc>
          <w:tcPr>
            <w:tcW w:w="2977" w:type="dxa"/>
            <w:vAlign w:val="center"/>
          </w:tcPr>
          <w:p w:rsidR="00354E8D" w:rsidRPr="00F516F1" w:rsidRDefault="00BD2B17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 xml:space="preserve">Компьютерное тестирование, </w:t>
            </w:r>
            <w:r w:rsidR="007B704F" w:rsidRPr="00F516F1">
              <w:rPr>
                <w:sz w:val="22"/>
                <w:szCs w:val="22"/>
              </w:rPr>
              <w:t>контрольная работа</w:t>
            </w:r>
            <w:r w:rsidR="00354E8D" w:rsidRPr="00F516F1">
              <w:rPr>
                <w:sz w:val="22"/>
                <w:szCs w:val="22"/>
              </w:rPr>
              <w:t xml:space="preserve">, </w:t>
            </w:r>
            <w:r w:rsidRPr="00F516F1">
              <w:rPr>
                <w:sz w:val="22"/>
                <w:szCs w:val="22"/>
              </w:rPr>
              <w:t>задания для самостоятельной работы</w:t>
            </w:r>
          </w:p>
        </w:tc>
        <w:tc>
          <w:tcPr>
            <w:tcW w:w="2552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Преимущественно письменная проверка</w:t>
            </w:r>
            <w:r w:rsidR="00051C74" w:rsidRPr="00F516F1">
              <w:rPr>
                <w:sz w:val="22"/>
                <w:szCs w:val="22"/>
              </w:rPr>
              <w:t>, организация контроля с использование ресурса EDMODO.com</w:t>
            </w:r>
          </w:p>
        </w:tc>
        <w:tc>
          <w:tcPr>
            <w:tcW w:w="1559" w:type="dxa"/>
            <w:vMerge w:val="restart"/>
            <w:vAlign w:val="center"/>
          </w:tcPr>
          <w:p w:rsidR="00354E8D" w:rsidRPr="00F516F1" w:rsidRDefault="00927DC7" w:rsidP="00927DC7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516F1">
              <w:rPr>
                <w:rFonts w:ascii="Times New Roman" w:hAnsi="Times New Roman" w:cs="Times New Roman"/>
                <w:color w:val="000000"/>
              </w:rPr>
              <w:t>В</w:t>
            </w:r>
            <w:r w:rsidR="00354E8D" w:rsidRPr="00F516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D2B17" w:rsidRPr="00F516F1">
              <w:rPr>
                <w:rFonts w:ascii="Times New Roman" w:hAnsi="Times New Roman" w:cs="Times New Roman"/>
                <w:color w:val="000000"/>
              </w:rPr>
              <w:t>соответствии</w:t>
            </w:r>
            <w:r w:rsidR="00354E8D" w:rsidRPr="00F516F1">
              <w:rPr>
                <w:rFonts w:ascii="Times New Roman" w:hAnsi="Times New Roman" w:cs="Times New Roman"/>
                <w:color w:val="000000"/>
              </w:rPr>
              <w:t xml:space="preserve"> со шкалой оценивания, указанной в</w:t>
            </w:r>
          </w:p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color w:val="000000"/>
                <w:sz w:val="22"/>
                <w:szCs w:val="22"/>
              </w:rPr>
              <w:t>Таблице 5</w:t>
            </w:r>
          </w:p>
        </w:tc>
      </w:tr>
      <w:tr w:rsidR="00354E8D" w:rsidRPr="00F516F1" w:rsidTr="00927DC7">
        <w:tc>
          <w:tcPr>
            <w:tcW w:w="2376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С нарушением зрения</w:t>
            </w:r>
          </w:p>
        </w:tc>
        <w:tc>
          <w:tcPr>
            <w:tcW w:w="2977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Контрольные вопросы</w:t>
            </w:r>
          </w:p>
        </w:tc>
        <w:tc>
          <w:tcPr>
            <w:tcW w:w="2552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F516F1" w:rsidRDefault="00354E8D" w:rsidP="0022660F">
            <w:pPr>
              <w:rPr>
                <w:i/>
                <w:sz w:val="22"/>
                <w:szCs w:val="22"/>
              </w:rPr>
            </w:pPr>
          </w:p>
        </w:tc>
      </w:tr>
      <w:tr w:rsidR="00354E8D" w:rsidRPr="00F516F1" w:rsidTr="00927DC7">
        <w:tc>
          <w:tcPr>
            <w:tcW w:w="2376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vAlign w:val="center"/>
          </w:tcPr>
          <w:p w:rsidR="00354E8D" w:rsidRPr="00F516F1" w:rsidRDefault="00927DC7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 xml:space="preserve">Компьютерное тестирование, </w:t>
            </w:r>
            <w:r w:rsidR="007B704F" w:rsidRPr="00F516F1">
              <w:rPr>
                <w:sz w:val="22"/>
                <w:szCs w:val="22"/>
              </w:rPr>
              <w:t>контрольная работа</w:t>
            </w:r>
            <w:r w:rsidRPr="00F516F1">
              <w:rPr>
                <w:sz w:val="22"/>
                <w:szCs w:val="22"/>
              </w:rPr>
              <w:t>, задания для самостоятельной работы</w:t>
            </w:r>
          </w:p>
        </w:tc>
        <w:tc>
          <w:tcPr>
            <w:tcW w:w="2552" w:type="dxa"/>
            <w:vAlign w:val="center"/>
          </w:tcPr>
          <w:p w:rsidR="00354E8D" w:rsidRPr="00F516F1" w:rsidRDefault="00354E8D" w:rsidP="00927DC7">
            <w:pPr>
              <w:rPr>
                <w:sz w:val="22"/>
                <w:szCs w:val="22"/>
              </w:rPr>
            </w:pPr>
            <w:r w:rsidRPr="00F516F1">
              <w:rPr>
                <w:sz w:val="22"/>
                <w:szCs w:val="22"/>
              </w:rPr>
              <w:t xml:space="preserve">Письменная проверка, организация контроля с использование </w:t>
            </w:r>
            <w:r w:rsidR="00927DC7" w:rsidRPr="00F516F1">
              <w:rPr>
                <w:sz w:val="22"/>
                <w:szCs w:val="22"/>
              </w:rPr>
              <w:t xml:space="preserve">ресурса </w:t>
            </w:r>
            <w:r w:rsidR="00927DC7" w:rsidRPr="00F516F1">
              <w:rPr>
                <w:sz w:val="22"/>
                <w:szCs w:val="22"/>
                <w:lang w:val="en-US"/>
              </w:rPr>
              <w:t>EDMODO</w:t>
            </w:r>
            <w:r w:rsidR="00927DC7" w:rsidRPr="00F516F1">
              <w:rPr>
                <w:sz w:val="22"/>
                <w:szCs w:val="22"/>
              </w:rPr>
              <w:t>.</w:t>
            </w:r>
            <w:r w:rsidR="00927DC7" w:rsidRPr="00F516F1">
              <w:rPr>
                <w:sz w:val="22"/>
                <w:szCs w:val="22"/>
                <w:lang w:val="en-US"/>
              </w:rPr>
              <w:t>com</w:t>
            </w:r>
          </w:p>
        </w:tc>
        <w:tc>
          <w:tcPr>
            <w:tcW w:w="1559" w:type="dxa"/>
            <w:vMerge/>
          </w:tcPr>
          <w:p w:rsidR="00354E8D" w:rsidRPr="00F516F1" w:rsidRDefault="00354E8D" w:rsidP="0022660F">
            <w:pPr>
              <w:rPr>
                <w:i/>
                <w:sz w:val="22"/>
                <w:szCs w:val="22"/>
              </w:rPr>
            </w:pPr>
          </w:p>
        </w:tc>
      </w:tr>
    </w:tbl>
    <w:p w:rsidR="009E013D" w:rsidRPr="00F516F1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2"/>
          <w:szCs w:val="22"/>
          <w:lang w:val="ru-RU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927DC7" w:rsidRDefault="002313AD" w:rsidP="009E013D">
      <w:pPr>
        <w:pStyle w:val="afe"/>
        <w:ind w:left="0"/>
        <w:jc w:val="both"/>
        <w:rPr>
          <w:b/>
          <w:noProof/>
          <w:sz w:val="24"/>
          <w:szCs w:val="24"/>
          <w:lang w:val="ru-RU"/>
        </w:rPr>
      </w:pPr>
      <w:r>
        <w:rPr>
          <w:b/>
          <w:spacing w:val="-2"/>
          <w:sz w:val="24"/>
          <w:szCs w:val="24"/>
        </w:rPr>
        <w:t>НЕОБХОДИМЫЕ ДЛЯ ОЦЕНКИ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В РАМКАХ ИЗУЧАЕМОЙ </w:t>
      </w:r>
      <w:r w:rsidRPr="00393B56">
        <w:rPr>
          <w:b/>
          <w:noProof/>
          <w:sz w:val="24"/>
          <w:szCs w:val="24"/>
        </w:rPr>
        <w:t>ДИСЦИПЛИНЫ</w:t>
      </w:r>
      <w:r w:rsidR="00927DC7">
        <w:rPr>
          <w:b/>
          <w:noProof/>
          <w:sz w:val="24"/>
          <w:szCs w:val="24"/>
          <w:lang w:val="ru-RU"/>
        </w:rPr>
        <w:t>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ВКЛЮЧАЯ САМОСТОЯТЕЛЬНУЮ РАБОТУ ОБУЧАЮЩИХСЯ</w:t>
      </w:r>
    </w:p>
    <w:p w:rsidR="004D3BF6" w:rsidRDefault="004D3BF6" w:rsidP="009E013D">
      <w:pPr>
        <w:jc w:val="both"/>
        <w:rPr>
          <w:b/>
        </w:rPr>
      </w:pPr>
    </w:p>
    <w:p w:rsidR="00C47AD0" w:rsidRPr="00075195" w:rsidRDefault="00C47AD0" w:rsidP="009E013D">
      <w:pPr>
        <w:jc w:val="both"/>
        <w:rPr>
          <w:b/>
        </w:rPr>
      </w:pPr>
      <w:bookmarkStart w:id="19" w:name="_Hlk522104275"/>
      <w:r w:rsidRPr="00075195">
        <w:rPr>
          <w:b/>
        </w:rPr>
        <w:lastRenderedPageBreak/>
        <w:t>Семестр №</w:t>
      </w:r>
      <w:r w:rsidR="001D126B">
        <w:rPr>
          <w:b/>
        </w:rPr>
        <w:t xml:space="preserve"> </w:t>
      </w:r>
      <w:r w:rsidR="00B32879">
        <w:rPr>
          <w:b/>
        </w:rPr>
        <w:t>9</w:t>
      </w:r>
    </w:p>
    <w:p w:rsidR="004D3BF6" w:rsidRDefault="004D3BF6" w:rsidP="009E013D">
      <w:pPr>
        <w:rPr>
          <w:b/>
        </w:rPr>
      </w:pPr>
    </w:p>
    <w:p w:rsidR="00C47AD0" w:rsidRPr="001D126B" w:rsidRDefault="009E013D" w:rsidP="009E013D">
      <w:pPr>
        <w:rPr>
          <w:b/>
        </w:rPr>
      </w:pPr>
      <w:r w:rsidRPr="001D126B">
        <w:rPr>
          <w:b/>
        </w:rPr>
        <w:t>7</w:t>
      </w:r>
      <w:r w:rsidR="001556ED" w:rsidRPr="001D126B">
        <w:rPr>
          <w:b/>
        </w:rPr>
        <w:t xml:space="preserve">.1 </w:t>
      </w:r>
      <w:r w:rsidR="00C47AD0" w:rsidRPr="001D126B">
        <w:rPr>
          <w:b/>
        </w:rPr>
        <w:t xml:space="preserve">Для текущей </w:t>
      </w:r>
      <w:r w:rsidR="00DE48E6" w:rsidRPr="001D126B">
        <w:rPr>
          <w:b/>
        </w:rPr>
        <w:t>аттестации</w:t>
      </w:r>
      <w:r w:rsidRPr="001D126B">
        <w:rPr>
          <w:b/>
        </w:rPr>
        <w:t>:</w:t>
      </w:r>
      <w:r w:rsidR="00C47AD0" w:rsidRPr="001D126B">
        <w:rPr>
          <w:b/>
        </w:rPr>
        <w:t xml:space="preserve"> </w:t>
      </w:r>
    </w:p>
    <w:p w:rsidR="000C27C3" w:rsidRDefault="009E013D" w:rsidP="00500C27">
      <w:pPr>
        <w:tabs>
          <w:tab w:val="left" w:pos="8310"/>
        </w:tabs>
        <w:ind w:firstLine="567"/>
        <w:contextualSpacing/>
        <w:rPr>
          <w:b/>
          <w:lang w:val="x-none" w:eastAsia="x-none"/>
        </w:rPr>
      </w:pPr>
      <w:r w:rsidRPr="001D126B">
        <w:rPr>
          <w:b/>
        </w:rPr>
        <w:t>7</w:t>
      </w:r>
      <w:r w:rsidR="001556ED" w:rsidRPr="001D126B">
        <w:rPr>
          <w:b/>
        </w:rPr>
        <w:t>.1.1</w:t>
      </w:r>
      <w:r w:rsidR="001D126B" w:rsidRPr="001D126B">
        <w:rPr>
          <w:b/>
        </w:rPr>
        <w:t xml:space="preserve"> </w:t>
      </w:r>
      <w:r w:rsidR="000C27C3">
        <w:rPr>
          <w:b/>
          <w:lang w:eastAsia="x-none"/>
        </w:rPr>
        <w:t>Задани</w:t>
      </w:r>
      <w:r w:rsidR="00FC0C65">
        <w:rPr>
          <w:b/>
          <w:lang w:eastAsia="x-none"/>
        </w:rPr>
        <w:t>е</w:t>
      </w:r>
      <w:r w:rsidR="000C27C3">
        <w:rPr>
          <w:b/>
          <w:lang w:eastAsia="x-none"/>
        </w:rPr>
        <w:t xml:space="preserve"> для контрольной работы</w:t>
      </w:r>
      <w:r w:rsidR="000C27C3" w:rsidRPr="003C1396">
        <w:rPr>
          <w:b/>
          <w:lang w:val="x-none" w:eastAsia="x-none"/>
        </w:rPr>
        <w:t xml:space="preserve"> по дисциплине:</w:t>
      </w:r>
    </w:p>
    <w:p w:rsidR="00F65908" w:rsidRPr="00F65908" w:rsidRDefault="00F65908" w:rsidP="00F65908">
      <w:pPr>
        <w:shd w:val="clear" w:color="auto" w:fill="FFFFFF"/>
        <w:tabs>
          <w:tab w:val="left" w:pos="7152"/>
        </w:tabs>
        <w:rPr>
          <w:b/>
          <w:bCs/>
          <w:color w:val="000000"/>
          <w:spacing w:val="11"/>
        </w:rPr>
      </w:pPr>
      <w:r w:rsidRPr="00F65908">
        <w:rPr>
          <w:b/>
        </w:rPr>
        <w:t xml:space="preserve">Задание 1 </w:t>
      </w:r>
      <w:r w:rsidRPr="00F65908">
        <w:rPr>
          <w:bCs/>
          <w:color w:val="000000"/>
        </w:rPr>
        <w:t>Привести формулы расчета, указать единицу измерения и экономический смысл показателей, используемых для…</w:t>
      </w:r>
    </w:p>
    <w:p w:rsidR="00DF3E1F" w:rsidRPr="00F65908" w:rsidRDefault="00DF3E1F" w:rsidP="00DF3E1F">
      <w:pPr>
        <w:widowControl w:val="0"/>
        <w:autoSpaceDE w:val="0"/>
        <w:autoSpaceDN w:val="0"/>
        <w:ind w:left="360"/>
      </w:pPr>
      <w:r>
        <w:t>1</w:t>
      </w:r>
      <w:r w:rsidRPr="00F65908">
        <w:t>. Анализа в системе бизнес-планирования и маркетинга:</w:t>
      </w:r>
    </w:p>
    <w:p w:rsidR="00DF3E1F" w:rsidRPr="00F65908" w:rsidRDefault="00DF3E1F" w:rsidP="00DF3E1F">
      <w:pPr>
        <w:widowControl w:val="0"/>
        <w:autoSpaceDE w:val="0"/>
        <w:autoSpaceDN w:val="0"/>
        <w:ind w:left="360"/>
      </w:pPr>
      <w:r w:rsidRPr="00F65908">
        <w:t>- анализ потребности в оборотных средствах;</w:t>
      </w:r>
    </w:p>
    <w:p w:rsidR="00DF3E1F" w:rsidRPr="00F65908" w:rsidRDefault="00DF3E1F" w:rsidP="00DF3E1F">
      <w:pPr>
        <w:widowControl w:val="0"/>
        <w:autoSpaceDE w:val="0"/>
        <w:autoSpaceDN w:val="0"/>
        <w:ind w:left="360"/>
      </w:pPr>
      <w:r w:rsidRPr="00F65908">
        <w:t>- методы оптимизации прибыли организации;</w:t>
      </w:r>
    </w:p>
    <w:p w:rsidR="00DF3E1F" w:rsidRPr="00F65908" w:rsidRDefault="00DF3E1F" w:rsidP="00DF3E1F">
      <w:pPr>
        <w:widowControl w:val="0"/>
        <w:autoSpaceDE w:val="0"/>
        <w:autoSpaceDN w:val="0"/>
        <w:ind w:left="360"/>
      </w:pPr>
      <w:r w:rsidRPr="00F65908">
        <w:t>- анализ ценовой политики организации;</w:t>
      </w:r>
    </w:p>
    <w:p w:rsidR="00DF3E1F" w:rsidRPr="00F65908" w:rsidRDefault="00DF3E1F" w:rsidP="00DF3E1F">
      <w:pPr>
        <w:widowControl w:val="0"/>
        <w:autoSpaceDE w:val="0"/>
        <w:autoSpaceDN w:val="0"/>
        <w:ind w:left="360"/>
      </w:pPr>
      <w:r w:rsidRPr="00F65908">
        <w:t>- анализ конкурентоспособности продукции.</w:t>
      </w:r>
    </w:p>
    <w:p w:rsidR="00F65908" w:rsidRPr="00F65908" w:rsidRDefault="00DF3E1F" w:rsidP="00F65908">
      <w:pPr>
        <w:widowControl w:val="0"/>
        <w:autoSpaceDE w:val="0"/>
        <w:autoSpaceDN w:val="0"/>
        <w:ind w:firstLine="360"/>
      </w:pPr>
      <w:r>
        <w:t>2</w:t>
      </w:r>
      <w:r w:rsidR="00F65908" w:rsidRPr="00F65908">
        <w:t>. Анализа формирования и использования капитала организации: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наличия, состава и динамики источников формирования капитала организации;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эффективности и интенсивности использования капитала;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состояния запасов и дебиторской задолженности;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размещения и оборачиваемости капитала;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остатков и движения денежной наличности;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состава и динамики долгосрочных вложений;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оценка эффективности использования заемного капитала.</w:t>
      </w:r>
    </w:p>
    <w:p w:rsidR="00F65908" w:rsidRPr="00F65908" w:rsidRDefault="00DF3E1F" w:rsidP="00F65908">
      <w:pPr>
        <w:widowControl w:val="0"/>
        <w:autoSpaceDE w:val="0"/>
        <w:autoSpaceDN w:val="0"/>
        <w:ind w:left="360"/>
      </w:pPr>
      <w:r>
        <w:t>3</w:t>
      </w:r>
      <w:r w:rsidR="00F65908" w:rsidRPr="00F65908">
        <w:t>. Анализа финансовых результатов и финансового состояния организации: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структуры и динамики бухгалтерского баланса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прибыли и рентабельности;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ликвидности и платежеспособности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факторный анализ прибыли по методу маржинального дохода;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финансового состояния;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деловой активности;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анализ кредитоспособности предприятия;</w:t>
      </w:r>
    </w:p>
    <w:p w:rsidR="00F65908" w:rsidRPr="00F65908" w:rsidRDefault="00F65908" w:rsidP="00F65908">
      <w:pPr>
        <w:widowControl w:val="0"/>
        <w:autoSpaceDE w:val="0"/>
        <w:autoSpaceDN w:val="0"/>
        <w:ind w:firstLine="360"/>
      </w:pPr>
      <w:r w:rsidRPr="00F65908">
        <w:t>- факторный анализ показателей финансового состояния.</w:t>
      </w:r>
    </w:p>
    <w:p w:rsidR="00F65908" w:rsidRPr="003C1396" w:rsidRDefault="00F65908" w:rsidP="00500C27">
      <w:pPr>
        <w:tabs>
          <w:tab w:val="left" w:pos="8310"/>
        </w:tabs>
        <w:ind w:firstLine="567"/>
        <w:contextualSpacing/>
        <w:rPr>
          <w:b/>
          <w:lang w:eastAsia="x-none"/>
        </w:rPr>
      </w:pPr>
    </w:p>
    <w:p w:rsidR="001556ED" w:rsidRDefault="009E013D" w:rsidP="004A5947">
      <w:pPr>
        <w:pStyle w:val="afe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t>7</w:t>
      </w:r>
      <w:r w:rsidR="00F61293" w:rsidRPr="009176AE">
        <w:rPr>
          <w:b/>
          <w:sz w:val="24"/>
          <w:szCs w:val="24"/>
        </w:rPr>
        <w:t>.1.2</w:t>
      </w:r>
      <w:r w:rsidR="001D126B" w:rsidRPr="009176AE">
        <w:rPr>
          <w:b/>
          <w:sz w:val="24"/>
          <w:szCs w:val="24"/>
          <w:lang w:val="ru-RU"/>
        </w:rPr>
        <w:t xml:space="preserve"> Задания для самостоятельной работы</w:t>
      </w:r>
      <w:r w:rsidR="009176AE" w:rsidRPr="009176AE">
        <w:rPr>
          <w:b/>
          <w:sz w:val="24"/>
          <w:szCs w:val="24"/>
          <w:lang w:val="ru-RU"/>
        </w:rPr>
        <w:t>:</w:t>
      </w:r>
    </w:p>
    <w:p w:rsidR="004D03C2" w:rsidRPr="009E4B49" w:rsidRDefault="004D03C2" w:rsidP="004D03C2">
      <w:pPr>
        <w:tabs>
          <w:tab w:val="left" w:pos="2295"/>
        </w:tabs>
        <w:ind w:left="2296" w:hanging="2296"/>
        <w:rPr>
          <w:vertAlign w:val="superscript"/>
          <w:lang w:eastAsia="en-US"/>
        </w:rPr>
      </w:pPr>
      <w:bookmarkStart w:id="20" w:name="_Hlk522782504"/>
      <w:r>
        <w:rPr>
          <w:b/>
        </w:rPr>
        <w:t xml:space="preserve">Задание </w:t>
      </w:r>
      <w:r w:rsidR="00F0275E">
        <w:rPr>
          <w:b/>
        </w:rPr>
        <w:t>1</w:t>
      </w:r>
      <w:r w:rsidRPr="009E4B49">
        <w:rPr>
          <w:b/>
        </w:rPr>
        <w:t xml:space="preserve"> </w:t>
      </w:r>
      <w:r>
        <w:rPr>
          <w:b/>
        </w:rPr>
        <w:t>А</w:t>
      </w:r>
      <w:r w:rsidRPr="009E4B49">
        <w:rPr>
          <w:b/>
          <w:lang w:eastAsia="en-US"/>
        </w:rPr>
        <w:t xml:space="preserve">нализ и </w:t>
      </w:r>
      <w:proofErr w:type="gramStart"/>
      <w:r w:rsidRPr="009E4B49">
        <w:rPr>
          <w:b/>
          <w:lang w:eastAsia="en-US"/>
        </w:rPr>
        <w:t>диагностик</w:t>
      </w:r>
      <w:r>
        <w:rPr>
          <w:b/>
          <w:lang w:eastAsia="en-US"/>
        </w:rPr>
        <w:t>а</w:t>
      </w:r>
      <w:r w:rsidRPr="009E4B49">
        <w:rPr>
          <w:b/>
          <w:i/>
          <w:lang w:eastAsia="en-US"/>
        </w:rPr>
        <w:t xml:space="preserve"> </w:t>
      </w:r>
      <w:r w:rsidRPr="009E4B49">
        <w:rPr>
          <w:vertAlign w:val="superscript"/>
          <w:lang w:eastAsia="en-US"/>
        </w:rPr>
        <w:t xml:space="preserve"> </w:t>
      </w:r>
      <w:r w:rsidRPr="009E4B49">
        <w:rPr>
          <w:b/>
          <w:lang w:eastAsia="en-US"/>
        </w:rPr>
        <w:t>финансово</w:t>
      </w:r>
      <w:proofErr w:type="gramEnd"/>
      <w:r w:rsidRPr="009E4B49">
        <w:rPr>
          <w:b/>
          <w:lang w:eastAsia="en-US"/>
        </w:rPr>
        <w:t xml:space="preserve">-хозяйственной деятельности </w:t>
      </w:r>
    </w:p>
    <w:p w:rsidR="004D03C2" w:rsidRPr="009E4B49" w:rsidRDefault="004D03C2" w:rsidP="004D03C2">
      <w:pPr>
        <w:ind w:left="2296" w:hanging="2296"/>
        <w:jc w:val="both"/>
        <w:rPr>
          <w:lang w:eastAsia="en-US"/>
        </w:rPr>
      </w:pPr>
      <w:r w:rsidRPr="009E4B49">
        <w:rPr>
          <w:lang w:eastAsia="en-US"/>
        </w:rPr>
        <w:t xml:space="preserve">Выполнение индивидуального </w:t>
      </w:r>
      <w:r>
        <w:rPr>
          <w:lang w:eastAsia="en-US"/>
        </w:rPr>
        <w:t>расчетного</w:t>
      </w:r>
      <w:r w:rsidRPr="009E4B49">
        <w:rPr>
          <w:lang w:eastAsia="en-US"/>
        </w:rPr>
        <w:t xml:space="preserve"> задания предполагает:</w:t>
      </w:r>
    </w:p>
    <w:p w:rsidR="004D03C2" w:rsidRPr="009E4B49" w:rsidRDefault="004D03C2" w:rsidP="004D03C2">
      <w:pPr>
        <w:tabs>
          <w:tab w:val="left" w:pos="-3240"/>
          <w:tab w:val="left" w:pos="709"/>
        </w:tabs>
        <w:rPr>
          <w:color w:val="000000"/>
        </w:rPr>
      </w:pPr>
      <w:r w:rsidRPr="009E4B49">
        <w:rPr>
          <w:color w:val="000000"/>
        </w:rPr>
        <w:t>-</w:t>
      </w:r>
      <w:r w:rsidRPr="009E4B49">
        <w:rPr>
          <w:color w:val="000000"/>
        </w:rPr>
        <w:tab/>
        <w:t xml:space="preserve">выбор объекта исследования, изучение организационной структуры организации и </w:t>
      </w:r>
      <w:r w:rsidR="00817E7E" w:rsidRPr="00144C88">
        <w:t xml:space="preserve">бухгалтерской (финансовой) отчетности </w:t>
      </w:r>
      <w:r w:rsidRPr="009E4B49">
        <w:rPr>
          <w:color w:val="000000"/>
        </w:rPr>
        <w:t>за 2-3 года;</w:t>
      </w:r>
    </w:p>
    <w:p w:rsidR="003C1A54" w:rsidRDefault="004D03C2" w:rsidP="004D03C2">
      <w:pPr>
        <w:tabs>
          <w:tab w:val="left" w:pos="-3240"/>
          <w:tab w:val="left" w:pos="709"/>
        </w:tabs>
        <w:rPr>
          <w:color w:val="000000"/>
        </w:rPr>
      </w:pPr>
      <w:r w:rsidRPr="009E4B49">
        <w:rPr>
          <w:color w:val="000000"/>
        </w:rPr>
        <w:t>-</w:t>
      </w:r>
      <w:r w:rsidRPr="009E4B49">
        <w:rPr>
          <w:color w:val="000000"/>
        </w:rPr>
        <w:tab/>
        <w:t xml:space="preserve">анализ ассортимента производимой продукции, оказываемых услуг, </w:t>
      </w:r>
    </w:p>
    <w:p w:rsidR="004D03C2" w:rsidRPr="009E4B49" w:rsidRDefault="004D03C2" w:rsidP="004D03C2">
      <w:pPr>
        <w:tabs>
          <w:tab w:val="left" w:pos="-3240"/>
          <w:tab w:val="left" w:pos="709"/>
        </w:tabs>
        <w:rPr>
          <w:color w:val="000000"/>
        </w:rPr>
      </w:pPr>
      <w:r w:rsidRPr="009E4B49">
        <w:rPr>
          <w:color w:val="000000"/>
        </w:rPr>
        <w:t>-</w:t>
      </w:r>
      <w:r w:rsidRPr="009E4B49">
        <w:rPr>
          <w:color w:val="000000"/>
        </w:rPr>
        <w:tab/>
        <w:t>анализ объемов деятельности и эффективности использования ресурсов;</w:t>
      </w:r>
    </w:p>
    <w:p w:rsidR="004D03C2" w:rsidRPr="009E4B49" w:rsidRDefault="004D03C2" w:rsidP="004D03C2">
      <w:pPr>
        <w:autoSpaceDE w:val="0"/>
        <w:autoSpaceDN w:val="0"/>
        <w:adjustRightInd w:val="0"/>
        <w:rPr>
          <w:color w:val="000000"/>
        </w:rPr>
      </w:pPr>
      <w:r w:rsidRPr="009E4B49">
        <w:rPr>
          <w:color w:val="000000"/>
        </w:rPr>
        <w:t>-</w:t>
      </w:r>
      <w:r w:rsidRPr="009E4B49">
        <w:rPr>
          <w:color w:val="000000"/>
        </w:rPr>
        <w:tab/>
        <w:t>анализ финансовых результатов деятельности организации;</w:t>
      </w:r>
    </w:p>
    <w:p w:rsidR="00817E7E" w:rsidRDefault="004D03C2" w:rsidP="004D03C2">
      <w:pPr>
        <w:autoSpaceDE w:val="0"/>
        <w:autoSpaceDN w:val="0"/>
        <w:adjustRightInd w:val="0"/>
      </w:pPr>
      <w:r w:rsidRPr="009E4B49">
        <w:rPr>
          <w:color w:val="000000"/>
        </w:rPr>
        <w:t>-</w:t>
      </w:r>
      <w:r w:rsidRPr="009E4B49">
        <w:rPr>
          <w:color w:val="000000"/>
        </w:rPr>
        <w:tab/>
      </w:r>
      <w:r w:rsidR="00817E7E" w:rsidRPr="00144C88">
        <w:t>анализ вероятности ее банкротства с использованием аналитических таблиц в Microsoft Exсel и пяти различных дискриминантных моделей отечественных и зарубежных авторов</w:t>
      </w:r>
      <w:r w:rsidR="00817E7E">
        <w:t>;</w:t>
      </w:r>
    </w:p>
    <w:p w:rsidR="004D03C2" w:rsidRPr="009E4B49" w:rsidRDefault="00817E7E" w:rsidP="004D03C2">
      <w:pPr>
        <w:autoSpaceDE w:val="0"/>
        <w:autoSpaceDN w:val="0"/>
        <w:adjustRightInd w:val="0"/>
        <w:rPr>
          <w:color w:val="000000"/>
        </w:rPr>
      </w:pPr>
      <w:r>
        <w:t>-</w:t>
      </w:r>
      <w:r>
        <w:tab/>
      </w:r>
      <w:r w:rsidR="004D03C2">
        <w:rPr>
          <w:color w:val="000000"/>
        </w:rPr>
        <w:t xml:space="preserve">оценку полученных результатов и </w:t>
      </w:r>
      <w:r w:rsidR="004D03C2" w:rsidRPr="009E4B49">
        <w:rPr>
          <w:color w:val="000000"/>
        </w:rPr>
        <w:t>формулировку предложений по повышению эффективности деятельности организации</w:t>
      </w:r>
      <w:r w:rsidR="004D03C2">
        <w:rPr>
          <w:color w:val="000000"/>
        </w:rPr>
        <w:t>.</w:t>
      </w:r>
    </w:p>
    <w:bookmarkEnd w:id="20"/>
    <w:p w:rsidR="00A87055" w:rsidRPr="009176AE" w:rsidRDefault="00A87055" w:rsidP="004A5947">
      <w:pPr>
        <w:pStyle w:val="afe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</w:p>
    <w:p w:rsidR="004D3BF6" w:rsidRDefault="004D3BF6" w:rsidP="004A5947">
      <w:pPr>
        <w:pStyle w:val="afe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bookmarkStart w:id="21" w:name="_Hlk522104590"/>
      <w:bookmarkEnd w:id="19"/>
      <w:r w:rsidRPr="009176AE">
        <w:rPr>
          <w:b/>
          <w:sz w:val="24"/>
          <w:szCs w:val="24"/>
          <w:lang w:val="ru-RU"/>
        </w:rPr>
        <w:t>7</w:t>
      </w:r>
      <w:r w:rsidRPr="009176AE">
        <w:rPr>
          <w:b/>
          <w:sz w:val="24"/>
          <w:szCs w:val="24"/>
        </w:rPr>
        <w:t>.1.</w:t>
      </w:r>
      <w:r>
        <w:rPr>
          <w:b/>
          <w:sz w:val="24"/>
          <w:szCs w:val="24"/>
          <w:lang w:val="ru-RU"/>
        </w:rPr>
        <w:t>3</w:t>
      </w:r>
      <w:r w:rsidRPr="009176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Примеры тестовых заданий</w:t>
      </w:r>
      <w:r w:rsidRPr="009176AE">
        <w:rPr>
          <w:b/>
          <w:sz w:val="24"/>
          <w:szCs w:val="24"/>
          <w:lang w:val="ru-RU"/>
        </w:rPr>
        <w:t>:</w:t>
      </w:r>
    </w:p>
    <w:bookmarkEnd w:id="21"/>
    <w:p w:rsidR="00F0275E" w:rsidRPr="00F0275E" w:rsidRDefault="00F0275E" w:rsidP="00F95BC3">
      <w:pPr>
        <w:numPr>
          <w:ilvl w:val="0"/>
          <w:numId w:val="9"/>
        </w:numPr>
        <w:tabs>
          <w:tab w:val="num" w:pos="360"/>
        </w:tabs>
        <w:ind w:left="714" w:hanging="357"/>
        <w:jc w:val="both"/>
      </w:pPr>
      <w:r w:rsidRPr="00F0275E">
        <w:t>Качество финансового состояния позволяет определить расчет критериальных показателей путем анализа:</w:t>
      </w:r>
    </w:p>
    <w:p w:rsidR="00F0275E" w:rsidRPr="00F0275E" w:rsidRDefault="00F0275E" w:rsidP="00F0275E">
      <w:pPr>
        <w:ind w:left="360"/>
        <w:jc w:val="both"/>
      </w:pPr>
      <w:r w:rsidRPr="00F0275E">
        <w:t>а) абсолютных показателей;</w:t>
      </w:r>
    </w:p>
    <w:p w:rsidR="00F0275E" w:rsidRPr="00F0275E" w:rsidRDefault="00F0275E" w:rsidP="00F0275E">
      <w:pPr>
        <w:ind w:left="360"/>
        <w:jc w:val="both"/>
      </w:pPr>
      <w:r w:rsidRPr="00F0275E">
        <w:t>б) коэффициентов;</w:t>
      </w:r>
    </w:p>
    <w:p w:rsidR="00F0275E" w:rsidRPr="00F0275E" w:rsidRDefault="00F0275E" w:rsidP="00F0275E">
      <w:pPr>
        <w:ind w:left="360"/>
        <w:jc w:val="both"/>
      </w:pPr>
      <w:r w:rsidRPr="00F0275E">
        <w:t>в) показателей в динамике;</w:t>
      </w:r>
    </w:p>
    <w:p w:rsidR="00F0275E" w:rsidRPr="00F0275E" w:rsidRDefault="00F0275E" w:rsidP="00F0275E">
      <w:pPr>
        <w:ind w:left="360"/>
        <w:jc w:val="both"/>
      </w:pPr>
      <w:r w:rsidRPr="00F0275E">
        <w:t>г) относительных показателей.</w:t>
      </w:r>
    </w:p>
    <w:p w:rsidR="00F0275E" w:rsidRPr="00F0275E" w:rsidRDefault="00F0275E" w:rsidP="00F95BC3">
      <w:pPr>
        <w:numPr>
          <w:ilvl w:val="0"/>
          <w:numId w:val="9"/>
        </w:numPr>
        <w:tabs>
          <w:tab w:val="num" w:pos="360"/>
        </w:tabs>
        <w:ind w:left="714" w:hanging="357"/>
        <w:jc w:val="both"/>
      </w:pPr>
      <w:r w:rsidRPr="00F0275E">
        <w:t>Наиболее ликвидными активами являются: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денежные средства;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lastRenderedPageBreak/>
        <w:t>б) краткосрочные финансовые вложения; 1.</w:t>
      </w:r>
      <w:r w:rsidRPr="00F0275E">
        <w:tab/>
        <w:t>Качество финансового состояния позволяет определить расчет критериальных показателей путем анализа: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абсолютных показателей;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коэффициентов;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показателей в динамике;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г) относительных показателей.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3.</w:t>
      </w:r>
      <w:r w:rsidRPr="00F0275E">
        <w:tab/>
        <w:t>Привлечение долгосрочных заемных средств ведет к: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улучшению показателей платежеспособности;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ухудшению показателей платежеспособности;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не влияет на показатели платежеспособности.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4.</w:t>
      </w:r>
      <w:r w:rsidRPr="00F0275E">
        <w:tab/>
        <w:t>Рациональное соотношение собственного и заемного капитала характеризуется: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рентабельностью собственного капитала;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скоростью оборота активов;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уровнем запасов.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5.</w:t>
      </w:r>
      <w:r w:rsidRPr="00F0275E">
        <w:tab/>
        <w:t>Структура источников средств предприятия характеризуется: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величиной оборотного капитала;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величиной собственного капитала;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величиной балансовой прибыли.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6.</w:t>
      </w:r>
      <w:r w:rsidRPr="00F0275E">
        <w:tab/>
        <w:t>Коэффициент автономии (независимости) определяется отношением: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заемного капитала к общей величине источников средств;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заемного капитала к собственному капиталу;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собственного капитала к общей величине источников средств.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7.</w:t>
      </w:r>
      <w:r w:rsidRPr="00F0275E">
        <w:tab/>
        <w:t>Уменьшение коэффициента финансового риска отражает: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уменьшение финансовой зависимости;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увеличение финансовой зависимости;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уменьшение финансовой независимости.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8.</w:t>
      </w:r>
      <w:r w:rsidRPr="00F0275E">
        <w:tab/>
        <w:t>Величина реального собственного капитала зависит от: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капитала и резервов;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величины убытков;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капитала, резервов и величины убытков.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9.</w:t>
      </w:r>
      <w:r w:rsidRPr="00F0275E">
        <w:tab/>
        <w:t>Величина перманентного капитала определяется суммой реального собственного капитала и: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краткосрочных пассивов;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долгосрочных пассивов;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краткосрочных и долгосрочных пассивов.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10.</w:t>
      </w:r>
      <w:r w:rsidRPr="00F0275E">
        <w:tab/>
        <w:t>Источники средств формирования запасов характеризуется показателем: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наличием собственных оборотных средств;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наличием долгосрочных источников средств;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наличием собственных и долгосрочных источников оборотных средств.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11.</w:t>
      </w:r>
      <w:r w:rsidRPr="00F0275E">
        <w:tab/>
        <w:t>Неустойчивое финансовое состояние характеризуется: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излишком собственных оборотных средств;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излишком долгосрочных источников средств;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излишком общей величины источников средств.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12.</w:t>
      </w:r>
      <w:r w:rsidRPr="00F0275E">
        <w:tab/>
        <w:t>Рост коэффициента автономии источников формирования средств характеризует: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уменьшение зависимости предприятия от заемных источников средств;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увеличение зависимости предприятия от заемных источников средств;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уменьшение независимости предприятия от заемных источников средств.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13.</w:t>
      </w:r>
      <w:r w:rsidRPr="00F0275E">
        <w:tab/>
        <w:t>Коэффициент обеспеченности запасов собственными источниками зависит от: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величины собственного капитала;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величины собственных оборотных средств;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в) величины долгосрочных пассивов.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14.</w:t>
      </w:r>
      <w:r w:rsidRPr="00F0275E">
        <w:tab/>
        <w:t>Коэффициент обеспеченности собственными средствами можно повысить путем: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уменьшения капитала и резервов;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уменьшения фондов потребления;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lastRenderedPageBreak/>
        <w:t>в) уменьшения внеоборотных активов.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bookmarkStart w:id="22" w:name="_Hlk527663955"/>
      <w:bookmarkStart w:id="23" w:name="_Hlk527660921"/>
      <w:r w:rsidRPr="00F0275E">
        <w:t>15.</w:t>
      </w:r>
      <w:r w:rsidRPr="00F0275E">
        <w:tab/>
        <w:t>Если коэффициент обеспеченности собственными средствами меньше или равен 0,1, то структура баланса считается:</w:t>
      </w:r>
    </w:p>
    <w:p w:rsidR="00F0275E" w:rsidRP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а) удовлетворительной;</w:t>
      </w:r>
    </w:p>
    <w:p w:rsidR="00F0275E" w:rsidRDefault="00F0275E" w:rsidP="00F0275E">
      <w:pPr>
        <w:tabs>
          <w:tab w:val="left" w:pos="284"/>
        </w:tabs>
        <w:ind w:left="284" w:right="284"/>
        <w:jc w:val="both"/>
      </w:pPr>
      <w:r w:rsidRPr="00F0275E">
        <w:t>б) неудовлетворительной.</w:t>
      </w:r>
    </w:p>
    <w:bookmarkEnd w:id="22"/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1</w:t>
      </w:r>
      <w:r>
        <w:t>6</w:t>
      </w:r>
      <w:r w:rsidRPr="00665F56">
        <w:t>. Совокупная потребность в оборотном капитале определяется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структурой собственного капитала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рентабельностью производства данного вида продукции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в) масштабами производства и временем оборота текущих активов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>
        <w:t>17</w:t>
      </w:r>
      <w:r w:rsidRPr="00665F56">
        <w:t>. При снижении переменных затрат порог рентабельности организации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остается на прежнем уровне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повышается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в) понижается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>
        <w:t>18</w:t>
      </w:r>
      <w:r w:rsidRPr="00665F56">
        <w:t>. Как повлияет увеличение постоянных расходов на запас финансовой прочности организации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увеличится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уменьшится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в) останется неизменным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19</w:t>
      </w:r>
      <w:r w:rsidR="008F4ACF" w:rsidRPr="00665F56">
        <w:t xml:space="preserve">. </w:t>
      </w:r>
      <w:r w:rsidR="008F4ACF">
        <w:t>При</w:t>
      </w:r>
      <w:r w:rsidR="008F4ACF" w:rsidRPr="00665F56">
        <w:t xml:space="preserve"> рост</w:t>
      </w:r>
      <w:r w:rsidR="008F4ACF">
        <w:t>е</w:t>
      </w:r>
      <w:r w:rsidR="008F4ACF" w:rsidRPr="00665F56">
        <w:t xml:space="preserve"> постоянных расходов критический объем продаж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уменьшится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не изменится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в) возрастет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20</w:t>
      </w:r>
      <w:r w:rsidR="008F4ACF" w:rsidRPr="00665F56">
        <w:t>. В состав операционного бюджета организации входит: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бюджет прямых затрат на оплату труда;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бюджет потока денежных средств;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в) инвестиционный бюджет.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21</w:t>
      </w:r>
      <w:r w:rsidR="008F4ACF" w:rsidRPr="00665F56">
        <w:t>. Прогнозный отчет о движении денежных средств разрабатывается на основе: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долгосрочного прогноза объема продаж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бюджета общехозяйственных накладных расходов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в) бюджета капитальных вложений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г) прогнозного отчета о прибылях и убытках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22</w:t>
      </w:r>
      <w:r w:rsidR="008F4ACF" w:rsidRPr="00665F56">
        <w:t>. Финансовые показатели бизнес – плана должны быть сбалансированы: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с показателями капиталоемкости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с показателями объема производства и реализации продукции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 xml:space="preserve">в) с показателями рентабельности 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23</w:t>
      </w:r>
      <w:r w:rsidR="008F4ACF" w:rsidRPr="00665F56">
        <w:t>. Порог рентабельности продукции (точка критического объема продукции) определяется отношением: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постоянных затрат к выручке от реализации продукции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постоянных затрат к переменным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в) постоянных затрат к маржинальному доходу на единицу продукции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24</w:t>
      </w:r>
      <w:r w:rsidR="008F4ACF" w:rsidRPr="00665F56">
        <w:t>. В состав операционного бюджета предприятия входит: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бюджет прямых затрат на оплату труда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бюджет потока денежных средств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в) инвестиционный бюджет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25</w:t>
      </w:r>
      <w:r w:rsidR="008F4ACF" w:rsidRPr="00665F56">
        <w:t>. Процесс бюджетирования "сверху вниз":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осуществляется работниками, непосредственно участвующими в процессе производства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требует наличия генеральных бюджетных директив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в) характеризуется позитивным отношением менеджеров на более низких уровнях управления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г) лучше отражает организационные цели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26</w:t>
      </w:r>
      <w:r w:rsidR="008F4ACF" w:rsidRPr="00665F56">
        <w:t>. Зона безопасной или устойчивой работы организации характеризуется: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разностью между маржинальным доходом и постоянными расходами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разностью между маржинальным доходом и прибылью от реализации продукции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lastRenderedPageBreak/>
        <w:t>в) разностью между фактическим и критическим объемом реализации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27</w:t>
      </w:r>
      <w:r w:rsidR="008F4ACF" w:rsidRPr="00665F56">
        <w:t>. Элементами затрат на производство и реализацию продукции (работ</w:t>
      </w:r>
      <w:r w:rsidR="008F4ACF">
        <w:t>,</w:t>
      </w:r>
      <w:r w:rsidR="008F4ACF" w:rsidRPr="00665F56">
        <w:t xml:space="preserve"> услуг) являются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сырье</w:t>
      </w:r>
      <w:r>
        <w:t>,</w:t>
      </w:r>
      <w:r w:rsidRPr="00665F56">
        <w:t xml:space="preserve"> материалы</w:t>
      </w:r>
      <w:r>
        <w:t>,</w:t>
      </w:r>
      <w:r w:rsidRPr="00665F56">
        <w:t xml:space="preserve"> топливо</w:t>
      </w:r>
      <w:r>
        <w:t>,</w:t>
      </w:r>
      <w:r w:rsidRPr="00665F56">
        <w:t xml:space="preserve"> энергия</w:t>
      </w:r>
      <w:r>
        <w:t>,</w:t>
      </w:r>
      <w:r w:rsidRPr="00665F56">
        <w:t xml:space="preserve"> заработная плата</w:t>
      </w:r>
      <w:r>
        <w:t>,</w:t>
      </w:r>
      <w:r w:rsidRPr="00665F56">
        <w:t xml:space="preserve"> амортизация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амортизация</w:t>
      </w:r>
      <w:r>
        <w:t>,</w:t>
      </w:r>
      <w:r w:rsidRPr="00665F56">
        <w:t xml:space="preserve"> материальные затраты</w:t>
      </w:r>
      <w:r>
        <w:t>,</w:t>
      </w:r>
      <w:r w:rsidRPr="00665F56">
        <w:t xml:space="preserve"> заработная плата</w:t>
      </w:r>
      <w:r>
        <w:t>,</w:t>
      </w:r>
      <w:r w:rsidRPr="00665F56">
        <w:t xml:space="preserve"> общехозяйственные расходы. 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28</w:t>
      </w:r>
      <w:r w:rsidR="008F4ACF" w:rsidRPr="00665F56">
        <w:t>. Одним из методов составления финансового плана является: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метод процента от реализации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метод цепных подстановок</w:t>
      </w:r>
    </w:p>
    <w:p w:rsidR="008F4ACF" w:rsidRPr="00665F56" w:rsidRDefault="0075238D" w:rsidP="008F4ACF">
      <w:pPr>
        <w:tabs>
          <w:tab w:val="left" w:pos="284"/>
        </w:tabs>
        <w:ind w:left="284" w:right="284"/>
        <w:jc w:val="both"/>
      </w:pPr>
      <w:r>
        <w:t>29</w:t>
      </w:r>
      <w:r w:rsidR="008F4ACF" w:rsidRPr="00665F56">
        <w:t>. Бюджет организации – это: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а) прогнозный баланс</w:t>
      </w:r>
    </w:p>
    <w:p w:rsidR="008F4ACF" w:rsidRPr="00665F56" w:rsidRDefault="008F4ACF" w:rsidP="008F4ACF">
      <w:pPr>
        <w:tabs>
          <w:tab w:val="left" w:pos="284"/>
        </w:tabs>
        <w:ind w:left="284" w:right="284"/>
        <w:jc w:val="both"/>
      </w:pPr>
      <w:r w:rsidRPr="00665F56">
        <w:t>б) количественный план в денежном выражении, показывающий планируемую величину доходов и расходов</w:t>
      </w:r>
    </w:p>
    <w:p w:rsidR="008F4ACF" w:rsidRPr="008C1135" w:rsidRDefault="0075238D" w:rsidP="008F4ACF">
      <w:pPr>
        <w:tabs>
          <w:tab w:val="left" w:pos="284"/>
        </w:tabs>
        <w:ind w:left="284" w:right="284"/>
        <w:jc w:val="both"/>
      </w:pPr>
      <w:r>
        <w:t>30</w:t>
      </w:r>
      <w:r w:rsidR="008F4ACF" w:rsidRPr="008C1135">
        <w:t>. Внешним признаком проявления банкротства организации является его неспособность удовлетворить требованиям кредиторов</w:t>
      </w:r>
    </w:p>
    <w:p w:rsidR="008F4ACF" w:rsidRPr="008C1135" w:rsidRDefault="008F4ACF" w:rsidP="008F4ACF">
      <w:pPr>
        <w:tabs>
          <w:tab w:val="left" w:pos="284"/>
        </w:tabs>
        <w:ind w:left="284" w:right="284"/>
        <w:jc w:val="both"/>
      </w:pPr>
      <w:r w:rsidRPr="008C1135">
        <w:t>а) в течение года со дня наступления срока исполнения обязательств</w:t>
      </w:r>
    </w:p>
    <w:p w:rsidR="008F4ACF" w:rsidRPr="008C1135" w:rsidRDefault="008F4ACF" w:rsidP="008F4ACF">
      <w:pPr>
        <w:tabs>
          <w:tab w:val="left" w:pos="284"/>
        </w:tabs>
        <w:ind w:left="284" w:right="284"/>
        <w:jc w:val="both"/>
      </w:pPr>
      <w:r w:rsidRPr="008C1135">
        <w:t>б) в течение шести месяцев со дня наступления срока исполнения обязательств</w:t>
      </w:r>
    </w:p>
    <w:p w:rsidR="008F4ACF" w:rsidRPr="008C1135" w:rsidRDefault="008F4ACF" w:rsidP="008F4ACF">
      <w:pPr>
        <w:tabs>
          <w:tab w:val="left" w:pos="284"/>
        </w:tabs>
        <w:ind w:left="284" w:right="284"/>
        <w:jc w:val="both"/>
      </w:pPr>
      <w:r w:rsidRPr="008C1135">
        <w:t>в) в течение трех месяцев со дня наступления срока исполнения обязательств</w:t>
      </w:r>
    </w:p>
    <w:p w:rsidR="008F4ACF" w:rsidRPr="00F0275E" w:rsidRDefault="008F4ACF" w:rsidP="00F0275E">
      <w:pPr>
        <w:tabs>
          <w:tab w:val="left" w:pos="284"/>
        </w:tabs>
        <w:ind w:left="284" w:right="284"/>
        <w:jc w:val="both"/>
      </w:pPr>
    </w:p>
    <w:p w:rsidR="00F61293" w:rsidRPr="004A5947" w:rsidRDefault="009E013D" w:rsidP="004A5947">
      <w:pPr>
        <w:tabs>
          <w:tab w:val="left" w:pos="8310"/>
        </w:tabs>
        <w:rPr>
          <w:b/>
        </w:rPr>
      </w:pPr>
      <w:bookmarkStart w:id="24" w:name="_Hlk522105637"/>
      <w:bookmarkEnd w:id="23"/>
      <w:r w:rsidRPr="004A5947">
        <w:rPr>
          <w:b/>
        </w:rPr>
        <w:t>7</w:t>
      </w:r>
      <w:r w:rsidR="00F61293" w:rsidRPr="004A5947">
        <w:rPr>
          <w:b/>
        </w:rPr>
        <w:t xml:space="preserve">.2 </w:t>
      </w:r>
      <w:r w:rsidR="00C47AD0" w:rsidRPr="004A5947">
        <w:rPr>
          <w:b/>
        </w:rPr>
        <w:t>Для промежуточной аттестации</w:t>
      </w:r>
      <w:r w:rsidRPr="004A5947">
        <w:rPr>
          <w:b/>
        </w:rPr>
        <w:t>:</w:t>
      </w:r>
      <w:r w:rsidR="00C47AD0" w:rsidRPr="004A5947">
        <w:rPr>
          <w:b/>
        </w:rPr>
        <w:t xml:space="preserve"> </w:t>
      </w:r>
    </w:p>
    <w:p w:rsidR="005C5999" w:rsidRDefault="005C5999" w:rsidP="004A5947">
      <w:pPr>
        <w:pStyle w:val="afe"/>
        <w:tabs>
          <w:tab w:val="left" w:pos="993"/>
        </w:tabs>
        <w:ind w:left="0" w:firstLine="567"/>
        <w:rPr>
          <w:b/>
          <w:sz w:val="24"/>
          <w:szCs w:val="24"/>
        </w:rPr>
      </w:pPr>
    </w:p>
    <w:p w:rsidR="001556ED" w:rsidRDefault="009E013D" w:rsidP="004A5947">
      <w:pPr>
        <w:pStyle w:val="afe"/>
        <w:tabs>
          <w:tab w:val="left" w:pos="993"/>
        </w:tabs>
        <w:ind w:left="0" w:firstLine="567"/>
        <w:rPr>
          <w:b/>
          <w:sz w:val="24"/>
          <w:szCs w:val="24"/>
        </w:rPr>
      </w:pPr>
      <w:r w:rsidRPr="007C5A8C">
        <w:rPr>
          <w:b/>
          <w:sz w:val="24"/>
          <w:szCs w:val="24"/>
        </w:rPr>
        <w:t>7</w:t>
      </w:r>
      <w:r w:rsidR="001556ED" w:rsidRPr="007C5A8C">
        <w:rPr>
          <w:b/>
          <w:sz w:val="24"/>
          <w:szCs w:val="24"/>
        </w:rPr>
        <w:t>.</w:t>
      </w:r>
      <w:r w:rsidR="00F61293" w:rsidRPr="007C5A8C">
        <w:rPr>
          <w:b/>
          <w:sz w:val="24"/>
          <w:szCs w:val="24"/>
        </w:rPr>
        <w:t>2.1</w:t>
      </w:r>
      <w:r w:rsidR="001556ED" w:rsidRPr="007C5A8C">
        <w:rPr>
          <w:b/>
          <w:sz w:val="24"/>
          <w:szCs w:val="24"/>
        </w:rPr>
        <w:t xml:space="preserve"> Перечень вопросов к </w:t>
      </w:r>
      <w:r w:rsidR="005C5999">
        <w:rPr>
          <w:b/>
          <w:sz w:val="24"/>
          <w:szCs w:val="24"/>
          <w:lang w:val="ru-RU"/>
        </w:rPr>
        <w:t>устному экзамену</w:t>
      </w:r>
      <w:r w:rsidR="00F61293" w:rsidRPr="007C5A8C">
        <w:rPr>
          <w:b/>
          <w:sz w:val="24"/>
          <w:szCs w:val="24"/>
        </w:rPr>
        <w:t>:</w:t>
      </w:r>
    </w:p>
    <w:p w:rsidR="003E5183" w:rsidRPr="003E5183" w:rsidRDefault="003E5183" w:rsidP="003E5183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bookmarkStart w:id="25" w:name="_Hlk522784633"/>
      <w:r w:rsidRPr="003E5183">
        <w:rPr>
          <w:sz w:val="24"/>
          <w:szCs w:val="24"/>
        </w:rPr>
        <w:t>Виды и методы анализа в планировании</w:t>
      </w:r>
      <w:r w:rsidR="00033EE6" w:rsidRPr="003E5183">
        <w:rPr>
          <w:sz w:val="24"/>
          <w:szCs w:val="24"/>
          <w:lang w:val="ru-RU"/>
        </w:rPr>
        <w:t>, прогнозировании и контроле</w:t>
      </w:r>
      <w:r w:rsidR="00033EE6">
        <w:rPr>
          <w:sz w:val="24"/>
          <w:szCs w:val="24"/>
          <w:lang w:val="ru-RU"/>
        </w:rPr>
        <w:t>.</w:t>
      </w:r>
    </w:p>
    <w:p w:rsidR="003E5183" w:rsidRPr="003E5183" w:rsidRDefault="003E5183" w:rsidP="003E5183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3E5183">
        <w:rPr>
          <w:sz w:val="24"/>
          <w:szCs w:val="24"/>
        </w:rPr>
        <w:t>Традиционные методы анализа в планировании</w:t>
      </w:r>
      <w:r w:rsidR="00033EE6">
        <w:rPr>
          <w:sz w:val="24"/>
          <w:szCs w:val="24"/>
          <w:lang w:val="ru-RU"/>
        </w:rPr>
        <w:t>.</w:t>
      </w:r>
    </w:p>
    <w:p w:rsidR="003E5183" w:rsidRPr="003E5183" w:rsidRDefault="003E5183" w:rsidP="003E5183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3E5183">
        <w:rPr>
          <w:sz w:val="24"/>
          <w:szCs w:val="24"/>
        </w:rPr>
        <w:t>Прогнозирование на основе трендового метода</w:t>
      </w:r>
      <w:r>
        <w:rPr>
          <w:sz w:val="24"/>
          <w:szCs w:val="24"/>
          <w:lang w:val="ru-RU"/>
        </w:rPr>
        <w:t>.</w:t>
      </w:r>
      <w:r w:rsidR="00033EE6">
        <w:rPr>
          <w:sz w:val="24"/>
          <w:szCs w:val="24"/>
          <w:lang w:val="ru-RU"/>
        </w:rPr>
        <w:t xml:space="preserve"> </w:t>
      </w:r>
      <w:r w:rsidR="00033EE6" w:rsidRPr="00033EE6">
        <w:rPr>
          <w:sz w:val="24"/>
          <w:szCs w:val="24"/>
          <w:lang w:val="ru-RU"/>
        </w:rPr>
        <w:t>Методы построения линейного тренда</w:t>
      </w:r>
      <w:r w:rsidR="00033EE6">
        <w:rPr>
          <w:sz w:val="24"/>
          <w:szCs w:val="24"/>
          <w:lang w:val="ru-RU"/>
        </w:rPr>
        <w:t>.</w:t>
      </w:r>
    </w:p>
    <w:p w:rsidR="003E5183" w:rsidRPr="00033EE6" w:rsidRDefault="00033EE6" w:rsidP="002358C5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033EE6">
        <w:rPr>
          <w:sz w:val="24"/>
          <w:szCs w:val="24"/>
          <w:lang w:val="ru-RU"/>
        </w:rPr>
        <w:t>Средние величины в планировании, прогнозировании, контроле</w:t>
      </w:r>
      <w:r>
        <w:rPr>
          <w:sz w:val="24"/>
          <w:szCs w:val="24"/>
          <w:lang w:val="ru-RU"/>
        </w:rPr>
        <w:t>.</w:t>
      </w:r>
    </w:p>
    <w:p w:rsidR="00033EE6" w:rsidRPr="00033EE6" w:rsidRDefault="00033EE6" w:rsidP="00033EE6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033EE6">
        <w:rPr>
          <w:sz w:val="24"/>
          <w:szCs w:val="24"/>
        </w:rPr>
        <w:t>Основные направления маркетингового планирования и анализа</w:t>
      </w:r>
      <w:r>
        <w:rPr>
          <w:sz w:val="24"/>
          <w:szCs w:val="24"/>
          <w:lang w:val="ru-RU"/>
        </w:rPr>
        <w:t>.</w:t>
      </w:r>
    </w:p>
    <w:p w:rsidR="00033EE6" w:rsidRPr="00033EE6" w:rsidRDefault="00033EE6" w:rsidP="00033EE6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033EE6">
        <w:rPr>
          <w:sz w:val="24"/>
          <w:szCs w:val="24"/>
        </w:rPr>
        <w:t>Принятие решений в области ценообразования</w:t>
      </w:r>
      <w:r>
        <w:rPr>
          <w:sz w:val="24"/>
          <w:szCs w:val="24"/>
          <w:lang w:val="ru-RU"/>
        </w:rPr>
        <w:t xml:space="preserve"> на основе маркетингового анализа.</w:t>
      </w:r>
    </w:p>
    <w:p w:rsidR="00033EE6" w:rsidRPr="00F85663" w:rsidRDefault="00033EE6" w:rsidP="00033EE6">
      <w:pPr>
        <w:pStyle w:val="afe"/>
        <w:numPr>
          <w:ilvl w:val="0"/>
          <w:numId w:val="24"/>
        </w:numPr>
        <w:ind w:left="714" w:hanging="357"/>
        <w:contextualSpacing w:val="0"/>
        <w:jc w:val="both"/>
        <w:rPr>
          <w:sz w:val="24"/>
          <w:szCs w:val="24"/>
        </w:rPr>
      </w:pPr>
      <w:r w:rsidRPr="00F85663">
        <w:rPr>
          <w:color w:val="000000"/>
          <w:sz w:val="24"/>
          <w:szCs w:val="24"/>
        </w:rPr>
        <w:t>Анализ качества и конкурентоспособности продукции.</w:t>
      </w:r>
    </w:p>
    <w:p w:rsidR="00033EE6" w:rsidRPr="00033EE6" w:rsidRDefault="00033EE6" w:rsidP="002358C5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033EE6">
        <w:rPr>
          <w:sz w:val="24"/>
          <w:szCs w:val="24"/>
          <w:lang w:val="ru-RU"/>
        </w:rPr>
        <w:t>Виды показателей, используемых в маркетинговом анализе (бизнес-цели, маркетинговые цели, коммуникационные цели, медиа-цели</w:t>
      </w:r>
      <w:r>
        <w:rPr>
          <w:sz w:val="24"/>
          <w:szCs w:val="24"/>
          <w:lang w:val="ru-RU"/>
        </w:rPr>
        <w:t>).</w:t>
      </w:r>
    </w:p>
    <w:p w:rsidR="00033EE6" w:rsidRPr="00033EE6" w:rsidRDefault="00033EE6" w:rsidP="002358C5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033EE6">
        <w:rPr>
          <w:sz w:val="24"/>
          <w:szCs w:val="24"/>
          <w:lang w:val="ru-RU"/>
        </w:rPr>
        <w:t>Методические аспекты ценообразования для производственного предприятия</w:t>
      </w:r>
      <w:r>
        <w:rPr>
          <w:sz w:val="24"/>
          <w:szCs w:val="24"/>
          <w:lang w:val="ru-RU"/>
        </w:rPr>
        <w:t>.</w:t>
      </w:r>
    </w:p>
    <w:p w:rsidR="00033EE6" w:rsidRPr="00F85663" w:rsidRDefault="00033EE6" w:rsidP="00033EE6">
      <w:pPr>
        <w:pStyle w:val="afe"/>
        <w:numPr>
          <w:ilvl w:val="0"/>
          <w:numId w:val="24"/>
        </w:numPr>
        <w:ind w:left="714" w:hanging="357"/>
        <w:contextualSpacing w:val="0"/>
        <w:jc w:val="both"/>
        <w:rPr>
          <w:sz w:val="24"/>
          <w:szCs w:val="24"/>
        </w:rPr>
      </w:pPr>
      <w:r w:rsidRPr="00F85663">
        <w:rPr>
          <w:sz w:val="24"/>
          <w:szCs w:val="24"/>
        </w:rPr>
        <w:t>Система показателей финансово-хозяйственной деятельности предприятия</w:t>
      </w:r>
    </w:p>
    <w:p w:rsidR="005E2F06" w:rsidRPr="00F85663" w:rsidRDefault="005E2F06" w:rsidP="002358C5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F85663">
        <w:rPr>
          <w:color w:val="000000"/>
          <w:sz w:val="24"/>
          <w:szCs w:val="24"/>
        </w:rPr>
        <w:t>Анализ абсолютных и относительных показателей финансовых результатов деятельности организации.</w:t>
      </w:r>
    </w:p>
    <w:p w:rsidR="00033EE6" w:rsidRPr="00F85663" w:rsidRDefault="00033EE6" w:rsidP="00033EE6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F85663">
        <w:rPr>
          <w:color w:val="000000"/>
          <w:sz w:val="24"/>
          <w:szCs w:val="24"/>
        </w:rPr>
        <w:t>Система показателей прибыли и их взаимосвязь.</w:t>
      </w:r>
    </w:p>
    <w:p w:rsidR="00033EE6" w:rsidRPr="00F85663" w:rsidRDefault="00033EE6" w:rsidP="00033EE6">
      <w:pPr>
        <w:pStyle w:val="afe"/>
        <w:numPr>
          <w:ilvl w:val="0"/>
          <w:numId w:val="24"/>
        </w:numPr>
        <w:ind w:left="714" w:hanging="357"/>
        <w:contextualSpacing w:val="0"/>
        <w:jc w:val="both"/>
        <w:rPr>
          <w:sz w:val="24"/>
          <w:szCs w:val="24"/>
        </w:rPr>
      </w:pPr>
      <w:r w:rsidRPr="00F85663">
        <w:rPr>
          <w:sz w:val="24"/>
          <w:szCs w:val="24"/>
        </w:rPr>
        <w:t>Система показателей рентабельности организации.</w:t>
      </w:r>
    </w:p>
    <w:p w:rsidR="00033EE6" w:rsidRPr="00F85663" w:rsidRDefault="00033EE6" w:rsidP="00033EE6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F85663">
        <w:rPr>
          <w:sz w:val="24"/>
          <w:szCs w:val="24"/>
        </w:rPr>
        <w:t>Связь показателей рентабельности и оборачиваемости.</w:t>
      </w:r>
    </w:p>
    <w:p w:rsidR="007B7F10" w:rsidRPr="00F85663" w:rsidRDefault="007B7F10" w:rsidP="007B7F10">
      <w:pPr>
        <w:pStyle w:val="afe"/>
        <w:numPr>
          <w:ilvl w:val="0"/>
          <w:numId w:val="24"/>
        </w:numPr>
        <w:ind w:left="714" w:hanging="357"/>
        <w:contextualSpacing w:val="0"/>
        <w:jc w:val="both"/>
        <w:rPr>
          <w:color w:val="000000"/>
          <w:sz w:val="24"/>
          <w:szCs w:val="24"/>
        </w:rPr>
      </w:pPr>
      <w:r w:rsidRPr="00F85663">
        <w:rPr>
          <w:color w:val="000000"/>
          <w:sz w:val="24"/>
          <w:szCs w:val="24"/>
        </w:rPr>
        <w:t>Факторный анализ показателей рентабельность и поиск резервов их роста.</w:t>
      </w:r>
    </w:p>
    <w:p w:rsidR="005E2F06" w:rsidRPr="00F85663" w:rsidRDefault="005E2F06" w:rsidP="002358C5">
      <w:pPr>
        <w:pStyle w:val="afe"/>
        <w:numPr>
          <w:ilvl w:val="0"/>
          <w:numId w:val="24"/>
        </w:numPr>
        <w:ind w:left="714" w:hanging="357"/>
        <w:contextualSpacing w:val="0"/>
        <w:jc w:val="both"/>
        <w:rPr>
          <w:sz w:val="24"/>
          <w:szCs w:val="24"/>
        </w:rPr>
      </w:pPr>
      <w:r w:rsidRPr="00F85663">
        <w:rPr>
          <w:sz w:val="24"/>
          <w:szCs w:val="24"/>
        </w:rPr>
        <w:t>Анализ затрат на рубль произведенной продукции. Экономический смысл показателя удельных затрат.</w:t>
      </w:r>
    </w:p>
    <w:p w:rsidR="005E2F06" w:rsidRPr="00F85663" w:rsidRDefault="005E2F06" w:rsidP="002358C5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F85663">
        <w:rPr>
          <w:color w:val="000000"/>
          <w:sz w:val="24"/>
          <w:szCs w:val="24"/>
        </w:rPr>
        <w:t>Анализ интенсивности и экстенсивности использования ресурсов организации.</w:t>
      </w:r>
      <w:r w:rsidRPr="00F85663">
        <w:rPr>
          <w:sz w:val="24"/>
          <w:szCs w:val="24"/>
        </w:rPr>
        <w:t xml:space="preserve"> </w:t>
      </w:r>
    </w:p>
    <w:p w:rsidR="007B7F10" w:rsidRPr="007B7F10" w:rsidRDefault="007B7F10" w:rsidP="007B7F10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7B7F10">
        <w:rPr>
          <w:sz w:val="24"/>
          <w:szCs w:val="24"/>
        </w:rPr>
        <w:t>Показатели ликвидности и платежеспособности должника</w:t>
      </w:r>
      <w:r>
        <w:rPr>
          <w:sz w:val="24"/>
          <w:szCs w:val="24"/>
          <w:lang w:val="ru-RU"/>
        </w:rPr>
        <w:t>.</w:t>
      </w:r>
    </w:p>
    <w:p w:rsidR="007B7F10" w:rsidRPr="007B7F10" w:rsidRDefault="007B7F10" w:rsidP="007B7F10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7B7F10">
        <w:rPr>
          <w:sz w:val="24"/>
          <w:szCs w:val="24"/>
          <w:lang w:val="ru-RU"/>
        </w:rPr>
        <w:t>Показатели финансовой устойчивости и рисков</w:t>
      </w:r>
      <w:r>
        <w:rPr>
          <w:sz w:val="24"/>
          <w:szCs w:val="24"/>
          <w:lang w:val="ru-RU"/>
        </w:rPr>
        <w:t>.</w:t>
      </w:r>
    </w:p>
    <w:p w:rsidR="007B7F10" w:rsidRPr="007B7F10" w:rsidRDefault="007B7F10" w:rsidP="007B7F10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7B7F10">
        <w:rPr>
          <w:sz w:val="24"/>
          <w:szCs w:val="24"/>
          <w:lang w:val="ru-RU"/>
        </w:rPr>
        <w:t>Требования к анализу активов и пассивов</w:t>
      </w:r>
      <w:r>
        <w:rPr>
          <w:sz w:val="24"/>
          <w:szCs w:val="24"/>
          <w:lang w:val="ru-RU"/>
        </w:rPr>
        <w:t xml:space="preserve"> в условиях несостоятельности.</w:t>
      </w:r>
    </w:p>
    <w:p w:rsidR="007B7F10" w:rsidRPr="007B7F10" w:rsidRDefault="007B7F10" w:rsidP="007B7F10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7B7F10">
        <w:rPr>
          <w:sz w:val="24"/>
          <w:szCs w:val="24"/>
          <w:lang w:val="ru-RU"/>
        </w:rPr>
        <w:t>Оценка динамики и структуры имущества и капитала</w:t>
      </w:r>
      <w:r>
        <w:rPr>
          <w:sz w:val="24"/>
          <w:szCs w:val="24"/>
          <w:lang w:val="ru-RU"/>
        </w:rPr>
        <w:t>.</w:t>
      </w:r>
    </w:p>
    <w:p w:rsidR="007B7F10" w:rsidRPr="007B7F10" w:rsidRDefault="007B7F10" w:rsidP="007B7F10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7B7F10">
        <w:rPr>
          <w:sz w:val="24"/>
          <w:szCs w:val="24"/>
          <w:lang w:val="ru-RU"/>
        </w:rPr>
        <w:t>Показатели ликвидности и платежеспособности</w:t>
      </w:r>
      <w:r>
        <w:rPr>
          <w:sz w:val="24"/>
          <w:szCs w:val="24"/>
          <w:lang w:val="ru-RU"/>
        </w:rPr>
        <w:t>.</w:t>
      </w:r>
    </w:p>
    <w:p w:rsidR="007B7F10" w:rsidRPr="007B7F10" w:rsidRDefault="007B7F10" w:rsidP="007B7F10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</w:rPr>
      </w:pPr>
      <w:r w:rsidRPr="007B7F10">
        <w:rPr>
          <w:sz w:val="24"/>
          <w:szCs w:val="24"/>
          <w:lang w:val="ru-RU"/>
        </w:rPr>
        <w:t>Показатели финансовой устойчивости</w:t>
      </w:r>
      <w:r>
        <w:rPr>
          <w:sz w:val="24"/>
          <w:szCs w:val="24"/>
          <w:lang w:val="ru-RU"/>
        </w:rPr>
        <w:t>.</w:t>
      </w:r>
    </w:p>
    <w:p w:rsidR="007B7F10" w:rsidRDefault="007B7F10" w:rsidP="007B7F10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  <w:lang w:val="ru-RU"/>
        </w:rPr>
      </w:pPr>
      <w:r w:rsidRPr="007B7F10">
        <w:rPr>
          <w:sz w:val="24"/>
          <w:szCs w:val="24"/>
          <w:lang w:val="ru-RU"/>
        </w:rPr>
        <w:t>Методы прогнозирования угрозы банкротства организаций, их достоинства и недостатки</w:t>
      </w:r>
      <w:r>
        <w:rPr>
          <w:sz w:val="24"/>
          <w:szCs w:val="24"/>
          <w:lang w:val="ru-RU"/>
        </w:rPr>
        <w:t>.</w:t>
      </w:r>
    </w:p>
    <w:p w:rsidR="007B7F10" w:rsidRDefault="007B7F10" w:rsidP="007B7F10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  <w:lang w:val="ru-RU"/>
        </w:rPr>
      </w:pPr>
      <w:r w:rsidRPr="007B7F10">
        <w:rPr>
          <w:sz w:val="24"/>
          <w:szCs w:val="24"/>
          <w:lang w:val="ru-RU"/>
        </w:rPr>
        <w:t>Зарубежные методики оценки угрозы банкротства</w:t>
      </w:r>
      <w:r>
        <w:rPr>
          <w:sz w:val="24"/>
          <w:szCs w:val="24"/>
          <w:lang w:val="ru-RU"/>
        </w:rPr>
        <w:t>.</w:t>
      </w:r>
    </w:p>
    <w:p w:rsidR="007B7F10" w:rsidRDefault="007B7F10" w:rsidP="007B7F10">
      <w:pPr>
        <w:pStyle w:val="afe"/>
        <w:numPr>
          <w:ilvl w:val="0"/>
          <w:numId w:val="24"/>
        </w:numPr>
        <w:tabs>
          <w:tab w:val="left" w:pos="-3420"/>
          <w:tab w:val="left" w:pos="-3240"/>
        </w:tabs>
        <w:ind w:left="714" w:hanging="357"/>
        <w:contextualSpacing w:val="0"/>
        <w:jc w:val="both"/>
        <w:rPr>
          <w:sz w:val="24"/>
          <w:szCs w:val="24"/>
          <w:lang w:val="ru-RU"/>
        </w:rPr>
      </w:pPr>
      <w:r w:rsidRPr="007B7F10">
        <w:rPr>
          <w:sz w:val="24"/>
          <w:szCs w:val="24"/>
          <w:lang w:val="ru-RU"/>
        </w:rPr>
        <w:t>Российские методики анализа вероятности банкротства</w:t>
      </w:r>
      <w:r>
        <w:rPr>
          <w:sz w:val="24"/>
          <w:szCs w:val="24"/>
          <w:lang w:val="ru-RU"/>
        </w:rPr>
        <w:t>.</w:t>
      </w:r>
    </w:p>
    <w:bookmarkEnd w:id="25"/>
    <w:p w:rsidR="003A6660" w:rsidRPr="003A6660" w:rsidRDefault="003A6660" w:rsidP="004A5947">
      <w:pPr>
        <w:pStyle w:val="afe"/>
        <w:tabs>
          <w:tab w:val="left" w:pos="993"/>
        </w:tabs>
        <w:ind w:left="0" w:firstLine="567"/>
        <w:rPr>
          <w:b/>
          <w:i/>
          <w:sz w:val="20"/>
          <w:lang w:val="ru-RU"/>
        </w:rPr>
      </w:pPr>
    </w:p>
    <w:bookmarkEnd w:id="24"/>
    <w:p w:rsidR="00106466" w:rsidRPr="007C5A8C" w:rsidRDefault="00106466" w:rsidP="00106466">
      <w:pPr>
        <w:pStyle w:val="afe"/>
        <w:tabs>
          <w:tab w:val="left" w:pos="993"/>
        </w:tabs>
        <w:ind w:left="0" w:firstLine="567"/>
        <w:rPr>
          <w:b/>
          <w:i/>
          <w:sz w:val="20"/>
        </w:rPr>
      </w:pPr>
      <w:r w:rsidRPr="007C5A8C">
        <w:rPr>
          <w:b/>
          <w:sz w:val="24"/>
          <w:szCs w:val="24"/>
        </w:rPr>
        <w:lastRenderedPageBreak/>
        <w:t>7.2.</w:t>
      </w:r>
      <w:r>
        <w:rPr>
          <w:b/>
          <w:sz w:val="24"/>
          <w:szCs w:val="24"/>
          <w:lang w:val="ru-RU"/>
        </w:rPr>
        <w:t>2</w:t>
      </w:r>
      <w:r w:rsidRPr="007C5A8C">
        <w:rPr>
          <w:b/>
          <w:sz w:val="24"/>
          <w:szCs w:val="24"/>
        </w:rPr>
        <w:t xml:space="preserve"> Перечень </w:t>
      </w:r>
      <w:r>
        <w:rPr>
          <w:b/>
          <w:sz w:val="24"/>
          <w:szCs w:val="24"/>
          <w:lang w:val="ru-RU"/>
        </w:rPr>
        <w:t>заданий</w:t>
      </w:r>
      <w:r w:rsidRPr="007C5A8C">
        <w:rPr>
          <w:b/>
          <w:sz w:val="24"/>
          <w:szCs w:val="24"/>
        </w:rPr>
        <w:t xml:space="preserve"> к </w:t>
      </w:r>
      <w:r>
        <w:rPr>
          <w:b/>
          <w:sz w:val="24"/>
          <w:szCs w:val="24"/>
          <w:lang w:val="ru-RU"/>
        </w:rPr>
        <w:t>устному экзамену</w:t>
      </w:r>
      <w:r w:rsidRPr="007C5A8C">
        <w:rPr>
          <w:b/>
          <w:sz w:val="24"/>
          <w:szCs w:val="24"/>
        </w:rPr>
        <w:t>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bookmarkStart w:id="26" w:name="_Hlk522784866"/>
      <w:r w:rsidRPr="00DE0C09">
        <w:rPr>
          <w:b/>
        </w:rPr>
        <w:t>1.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руб.3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величину перманентного капитала и коэффициент соотношения краткосрочных пассивов и перманентного капитала.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2.</w:t>
      </w:r>
      <w:r>
        <w:t xml:space="preserve"> Имеются следующие данные за год: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выручка от продаж – 3200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запасы сырья и материалов – 375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незавершенное производство – 375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запасы готовой продукции – 340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дебиторская задолженность – 480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 xml:space="preserve">денежные средства – 500 тыс.руб. 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оборачиваемость оборотных активов.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3</w:t>
      </w:r>
      <w:r>
        <w:t>. Имеются следующие данные: денежные средства – 54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финансовые вложения – 18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дебиторская задолженность – 88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запасы – 108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основные средства – 240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нематериальные активы – 24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кредиторская задолженность – 85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 xml:space="preserve">краткосрочные кредиты – 120 тыс. руб. </w:t>
      </w:r>
    </w:p>
    <w:p w:rsidR="00DE0C09" w:rsidRP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коэффициент абсолютной ликвидности.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 xml:space="preserve">4. </w:t>
      </w:r>
      <w:r>
        <w:t>Коэффициент рентабельности активов составил 1,26, а коэффициент рентабельности продаж – 1,38. Определите коэффициент оборачиваемости активов.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5.</w:t>
      </w:r>
      <w:r>
        <w:t xml:space="preserve"> Имеются следующие данные: денежные средства – 54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финансовые вложения – 18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дебиторская задолженность – 88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запасы – 108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основные средства – 240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нематериальные активы – 24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кредиторская задолженность – 85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 xml:space="preserve">краткосрочные кредиты – 120 тыс. руб. 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коэффициент абсолютной ликвидности.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6.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денежные средства – 54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финансовые вложения – 18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дебиторская задолженность – 88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запасы – 108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основные средства – 240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нематериальные активы – 24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кредиторская задолженность – 85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кредиты – 120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коэффициент текущей ликвидности.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7.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lastRenderedPageBreak/>
        <w:t>Определите коэффициент обеспеченности предприятия собственными оборотными средствами.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8.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величину чистого оборотного капитала.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9.</w:t>
      </w:r>
      <w:r>
        <w:t xml:space="preserve"> За год доля обязательств в валюте баланса организации выросла на 10%, при этом валюта баланса также выросла на 10%. Как изменилось соотношение обязательств и собственного капитала.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10</w:t>
      </w:r>
      <w:r>
        <w:t>.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величину собственных оборотных средств.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11.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денежные средства – 54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финансовые вложения – 18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дебиторская задолженность – 88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запасы – 108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основные средства – 240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нематериальные активы – 24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кредиторская задолженность – 85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кредиты – 120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коэффициент срочной ликвидности.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12.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 руб.</w:t>
      </w:r>
    </w:p>
    <w:p w:rsidR="00DE0C09" w:rsidRP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величину коэффициента финансовой независимости.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13.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величину коэффициента финансовой устойчивости.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14.</w:t>
      </w:r>
      <w:r>
        <w:t xml:space="preserve"> Определите коэффициент утраты (восстановления) платежеспособности предприятия, если значение коэффициента текущей ликвидности на начало отчетного периода 1.84, а на конец отчетного периода 1.77 при нормативе 2.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15.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 руб.</w:t>
      </w:r>
    </w:p>
    <w:p w:rsidR="00DE0C09" w:rsidRP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16.</w:t>
      </w:r>
      <w:r>
        <w:t xml:space="preserve"> Определите долю заемных средств в общей величине источников капитала, величину </w:t>
      </w:r>
      <w:r>
        <w:lastRenderedPageBreak/>
        <w:t>собственного оборотного капитала и коэффициент обеспеченности собственными оборотными средствами.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17.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величину коэффициента финансового рычага.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18</w:t>
      </w:r>
      <w:r>
        <w:t>.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коэффициент общей платежеспособности.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 w:rsidRPr="00DE0C09">
        <w:rPr>
          <w:b/>
        </w:rPr>
        <w:t>19.</w:t>
      </w:r>
      <w:r>
        <w:t xml:space="preserve"> Имеются следующие данные: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оборотные активы – 540 тыс. руб.3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внеоборотные активы – 460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собственный капитал – 430 тыс.руб.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долгосрочные обязательства – 450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краткосрочные обязательства – 120 тыс. руб.</w:t>
      </w:r>
    </w:p>
    <w:p w:rsidR="00DE0C09" w:rsidRDefault="00DE0C09" w:rsidP="00DE0C09">
      <w:pPr>
        <w:widowControl w:val="0"/>
        <w:autoSpaceDE w:val="0"/>
        <w:autoSpaceDN w:val="0"/>
        <w:adjustRightInd w:val="0"/>
        <w:jc w:val="both"/>
      </w:pPr>
      <w:r>
        <w:t>Определите величину чистых активов предприятия.</w:t>
      </w:r>
    </w:p>
    <w:p w:rsidR="00726503" w:rsidRPr="00097DA2" w:rsidRDefault="00BF4DFA" w:rsidP="0072650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20</w:t>
      </w:r>
      <w:r w:rsidR="00097DA2" w:rsidRPr="00097DA2">
        <w:rPr>
          <w:b/>
        </w:rPr>
        <w:t>.</w:t>
      </w:r>
      <w:r w:rsidR="00AF7A0A">
        <w:rPr>
          <w:b/>
        </w:rPr>
        <w:t xml:space="preserve"> </w:t>
      </w:r>
      <w:r w:rsidR="00097DA2" w:rsidRPr="00097DA2">
        <w:t xml:space="preserve">Проанализируйте возможность утраты </w:t>
      </w:r>
      <w:r w:rsidR="00726503">
        <w:t xml:space="preserve">организацией </w:t>
      </w:r>
      <w:r w:rsidR="00097DA2" w:rsidRPr="00097DA2">
        <w:t>платежеспособности в ближайшие три месяца</w:t>
      </w:r>
      <w:r w:rsidR="00726503">
        <w:t xml:space="preserve"> на основе данных таблицы, если и</w:t>
      </w:r>
      <w:r w:rsidR="00097DA2" w:rsidRPr="00097DA2">
        <w:t>меется следующая дополнительная информация:</w:t>
      </w:r>
      <w:r w:rsidR="00726503">
        <w:t xml:space="preserve"> </w:t>
      </w:r>
      <w:r w:rsidR="00097DA2" w:rsidRPr="00097DA2">
        <w:t>предприятие намерено наращивать ежемесячный объем производства с темпом прироста 0,5%;</w:t>
      </w:r>
      <w:r w:rsidR="00726503">
        <w:t xml:space="preserve"> </w:t>
      </w:r>
      <w:r w:rsidR="00097DA2" w:rsidRPr="00097DA2">
        <w:t>доля последнего месяца в доходах и затратах отчетного периода – 35,8%;</w:t>
      </w:r>
      <w:r w:rsidR="00726503">
        <w:t xml:space="preserve"> </w:t>
      </w:r>
      <w:r w:rsidR="00097DA2" w:rsidRPr="00097DA2">
        <w:t xml:space="preserve">прогнозируемый уровень инфляции – </w:t>
      </w:r>
      <w:r w:rsidR="00AF7A0A">
        <w:t>0,3</w:t>
      </w:r>
      <w:r w:rsidR="00097DA2" w:rsidRPr="00097DA2">
        <w:t>% в месяц;</w:t>
      </w:r>
      <w:r w:rsidR="00726503">
        <w:t xml:space="preserve"> </w:t>
      </w:r>
      <w:r w:rsidR="00097DA2" w:rsidRPr="00097DA2">
        <w:t>прогнозируемый темп прироста цен на используемое сырье – 9,5%;</w:t>
      </w:r>
      <w:r w:rsidR="00726503">
        <w:t xml:space="preserve"> </w:t>
      </w:r>
      <w:r w:rsidR="00097DA2" w:rsidRPr="00097DA2">
        <w:t>прибыль за базовый (отчетный) период включена в раздел «Капитал и резервы»;</w:t>
      </w:r>
      <w:r w:rsidR="00726503">
        <w:t xml:space="preserve"> </w:t>
      </w:r>
      <w:r w:rsidR="00097DA2" w:rsidRPr="00097DA2">
        <w:t>предполагается, что начисленные дивиденды сразу выплачиваются акционерам.</w:t>
      </w:r>
      <w:r w:rsidR="00726503" w:rsidRPr="00726503">
        <w:t xml:space="preserve"> </w:t>
      </w:r>
      <w:r w:rsidR="00726503" w:rsidRPr="00097DA2">
        <w:t>Оцените вероятность угрозы банкротства с помощью многофакторных дискриминантных моделей.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7"/>
        <w:gridCol w:w="3544"/>
      </w:tblGrid>
      <w:tr w:rsidR="00097DA2" w:rsidRPr="00097DA2" w:rsidTr="00726503">
        <w:trPr>
          <w:trHeight w:val="73"/>
        </w:trPr>
        <w:tc>
          <w:tcPr>
            <w:tcW w:w="5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Показатель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Сумма, млн. руб.</w:t>
            </w:r>
          </w:p>
        </w:tc>
      </w:tr>
      <w:tr w:rsidR="00097DA2" w:rsidRPr="00097DA2" w:rsidTr="00AF7A0A">
        <w:trPr>
          <w:trHeight w:val="240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Выручка (нетто) от продажи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51,40</w:t>
            </w:r>
          </w:p>
        </w:tc>
      </w:tr>
      <w:tr w:rsidR="00097DA2" w:rsidRPr="00097DA2" w:rsidTr="00AF7A0A">
        <w:trPr>
          <w:trHeight w:val="202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34,20</w:t>
            </w:r>
          </w:p>
        </w:tc>
      </w:tr>
      <w:tr w:rsidR="00097DA2" w:rsidRPr="00097DA2" w:rsidTr="00AF7A0A">
        <w:trPr>
          <w:trHeight w:val="240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Прочие</w:t>
            </w:r>
            <w:r w:rsidR="00AF7A0A">
              <w:rPr>
                <w:sz w:val="20"/>
                <w:szCs w:val="20"/>
              </w:rPr>
              <w:t xml:space="preserve"> затраты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12,30</w:t>
            </w:r>
          </w:p>
        </w:tc>
      </w:tr>
      <w:tr w:rsidR="00097DA2" w:rsidRPr="00097DA2" w:rsidTr="00AF7A0A">
        <w:trPr>
          <w:trHeight w:val="211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Налогооблагаемая прибыль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4,90</w:t>
            </w:r>
          </w:p>
        </w:tc>
      </w:tr>
      <w:tr w:rsidR="00097DA2" w:rsidRPr="00097DA2" w:rsidTr="00AF7A0A">
        <w:trPr>
          <w:trHeight w:val="221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Налоги и прочие обязательные отчисления от прибыли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1,81</w:t>
            </w:r>
          </w:p>
        </w:tc>
      </w:tr>
      <w:tr w:rsidR="00097DA2" w:rsidRPr="00097DA2" w:rsidTr="00AF7A0A">
        <w:trPr>
          <w:trHeight w:val="250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3,09</w:t>
            </w:r>
          </w:p>
        </w:tc>
      </w:tr>
      <w:tr w:rsidR="00097DA2" w:rsidRPr="00097DA2" w:rsidTr="00AF7A0A">
        <w:trPr>
          <w:trHeight w:val="211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Дивиденды к выплате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1,24</w:t>
            </w:r>
          </w:p>
        </w:tc>
      </w:tr>
      <w:tr w:rsidR="00097DA2" w:rsidRPr="00097DA2" w:rsidTr="00AF7A0A">
        <w:trPr>
          <w:trHeight w:val="230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Реинвестированная прибыль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1,85</w:t>
            </w:r>
          </w:p>
        </w:tc>
      </w:tr>
      <w:tr w:rsidR="00097DA2" w:rsidRPr="00097DA2" w:rsidTr="00AF7A0A">
        <w:trPr>
          <w:trHeight w:val="240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15,20</w:t>
            </w:r>
          </w:p>
        </w:tc>
      </w:tr>
      <w:tr w:rsidR="00097DA2" w:rsidRPr="00097DA2" w:rsidTr="00AF7A0A">
        <w:trPr>
          <w:trHeight w:val="211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Запасы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19,60</w:t>
            </w:r>
          </w:p>
        </w:tc>
      </w:tr>
      <w:tr w:rsidR="00097DA2" w:rsidRPr="00097DA2" w:rsidTr="00AF7A0A">
        <w:trPr>
          <w:trHeight w:val="250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5,50</w:t>
            </w:r>
          </w:p>
        </w:tc>
      </w:tr>
      <w:tr w:rsidR="00097DA2" w:rsidRPr="00097DA2" w:rsidTr="00AF7A0A">
        <w:trPr>
          <w:trHeight w:val="250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Капитал и резервы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23,30</w:t>
            </w:r>
          </w:p>
        </w:tc>
      </w:tr>
      <w:tr w:rsidR="00097DA2" w:rsidRPr="00097DA2" w:rsidTr="00AF7A0A">
        <w:trPr>
          <w:trHeight w:val="221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4,60</w:t>
            </w:r>
          </w:p>
        </w:tc>
      </w:tr>
      <w:tr w:rsidR="00097DA2" w:rsidRPr="00097DA2" w:rsidTr="00AF7A0A">
        <w:trPr>
          <w:trHeight w:val="221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A2" w:rsidRPr="00AF7A0A" w:rsidRDefault="00097DA2" w:rsidP="00097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7DA2" w:rsidRPr="00AF7A0A" w:rsidRDefault="00097DA2" w:rsidP="00AF7A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A0A">
              <w:rPr>
                <w:sz w:val="20"/>
                <w:szCs w:val="20"/>
              </w:rPr>
              <w:t>12,40</w:t>
            </w:r>
          </w:p>
        </w:tc>
      </w:tr>
      <w:bookmarkEnd w:id="26"/>
    </w:tbl>
    <w:p w:rsidR="00106466" w:rsidRPr="001D126B" w:rsidRDefault="00106466" w:rsidP="00106466">
      <w:pPr>
        <w:pStyle w:val="afe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</w:p>
    <w:p w:rsidR="00E832A4" w:rsidRDefault="009E013D" w:rsidP="00E832A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>ДИСЦИПЛИНЫ</w:t>
      </w:r>
    </w:p>
    <w:p w:rsidR="000A6C26" w:rsidRPr="00B9021E" w:rsidRDefault="000A6C26" w:rsidP="000A6C26">
      <w:pPr>
        <w:ind w:firstLine="708"/>
        <w:jc w:val="both"/>
      </w:pPr>
      <w:r w:rsidRPr="00B9021E">
        <w:t xml:space="preserve">Учебный процесс по дисциплине осуществляется в лекционном зале и </w:t>
      </w:r>
      <w:r>
        <w:t xml:space="preserve">компьютерных </w:t>
      </w:r>
      <w:r w:rsidRPr="00B9021E">
        <w:t>аудиториях университета. Для успешного освоения дисциплины используются интерактивные средства обучения: камера, портативный компьютер, экран, проектор.</w:t>
      </w:r>
    </w:p>
    <w:p w:rsidR="00171E7D" w:rsidRPr="000A6C26" w:rsidRDefault="00404E9E" w:rsidP="00D00419">
      <w:pPr>
        <w:pStyle w:val="style3"/>
        <w:spacing w:before="0" w:beforeAutospacing="0" w:after="0" w:afterAutospacing="0"/>
        <w:ind w:firstLine="567"/>
        <w:jc w:val="both"/>
      </w:pPr>
      <w:r w:rsidRPr="000A6C26">
        <w:t>Сведения об оснащенности образовательного процесса специализированным и лабораторным оборудованием указ</w:t>
      </w:r>
      <w:r w:rsidR="000A6C26" w:rsidRPr="000A6C26">
        <w:t>аны</w:t>
      </w:r>
      <w:r w:rsidRPr="000A6C26">
        <w:t xml:space="preserve"> в таблице </w:t>
      </w:r>
      <w:r w:rsidR="00171E7D" w:rsidRPr="000A6C26">
        <w:t>7</w:t>
      </w:r>
      <w:r w:rsidR="000A6C26" w:rsidRPr="000A6C26">
        <w:t>.</w:t>
      </w:r>
    </w:p>
    <w:p w:rsidR="00425BF2" w:rsidRPr="00425BF2" w:rsidRDefault="00425BF2" w:rsidP="00E832A4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279"/>
        <w:gridCol w:w="4254"/>
      </w:tblGrid>
      <w:tr w:rsidR="00376CBB" w:rsidRPr="00445CD9" w:rsidTr="00376CBB">
        <w:tc>
          <w:tcPr>
            <w:tcW w:w="709" w:type="dxa"/>
          </w:tcPr>
          <w:p w:rsidR="00376CBB" w:rsidRPr="00445CD9" w:rsidRDefault="00376CBB" w:rsidP="00376CB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45CD9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376CBB" w:rsidRPr="00445CD9" w:rsidRDefault="00376CBB" w:rsidP="00376CB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445CD9">
              <w:rPr>
                <w:b/>
                <w:sz w:val="22"/>
                <w:szCs w:val="22"/>
              </w:rPr>
              <w:t>Наименование  учебных</w:t>
            </w:r>
            <w:proofErr w:type="gramEnd"/>
            <w:r w:rsidRPr="00445CD9">
              <w:rPr>
                <w:b/>
                <w:sz w:val="22"/>
                <w:szCs w:val="22"/>
              </w:rPr>
              <w:t xml:space="preserve">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376CBB" w:rsidRPr="00445CD9" w:rsidRDefault="00376CBB" w:rsidP="00376CB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45CD9">
              <w:rPr>
                <w:b/>
                <w:sz w:val="22"/>
                <w:szCs w:val="22"/>
              </w:rPr>
              <w:t xml:space="preserve">Оснащенность учебных </w:t>
            </w:r>
            <w:proofErr w:type="gramStart"/>
            <w:r w:rsidRPr="00445CD9">
              <w:rPr>
                <w:b/>
                <w:sz w:val="22"/>
                <w:szCs w:val="22"/>
              </w:rPr>
              <w:t>аудиторий  и</w:t>
            </w:r>
            <w:proofErr w:type="gramEnd"/>
            <w:r w:rsidRPr="00445CD9">
              <w:rPr>
                <w:b/>
                <w:sz w:val="22"/>
                <w:szCs w:val="22"/>
              </w:rPr>
              <w:t xml:space="preserve"> помещений для самостоятельной работы</w:t>
            </w:r>
          </w:p>
        </w:tc>
      </w:tr>
      <w:tr w:rsidR="00376CBB" w:rsidRPr="00445CD9" w:rsidTr="00376CBB">
        <w:tc>
          <w:tcPr>
            <w:tcW w:w="9462" w:type="dxa"/>
            <w:gridSpan w:val="3"/>
          </w:tcPr>
          <w:p w:rsidR="00376CBB" w:rsidRPr="00445CD9" w:rsidRDefault="00376CBB" w:rsidP="00376CB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2125E">
              <w:rPr>
                <w:b/>
              </w:rPr>
              <w:t xml:space="preserve">119071 </w:t>
            </w:r>
            <w:r>
              <w:rPr>
                <w:b/>
                <w:sz w:val="22"/>
                <w:szCs w:val="22"/>
              </w:rPr>
              <w:t xml:space="preserve">г. Москва, ул. М. </w:t>
            </w:r>
            <w:proofErr w:type="gramStart"/>
            <w:r>
              <w:rPr>
                <w:b/>
                <w:sz w:val="22"/>
                <w:szCs w:val="22"/>
              </w:rPr>
              <w:t>Калужская ,</w:t>
            </w:r>
            <w:proofErr w:type="gramEnd"/>
            <w:r>
              <w:rPr>
                <w:b/>
                <w:sz w:val="22"/>
                <w:szCs w:val="22"/>
              </w:rPr>
              <w:t xml:space="preserve"> д.1, стр. 2</w:t>
            </w:r>
          </w:p>
        </w:tc>
      </w:tr>
      <w:tr w:rsidR="00376CBB" w:rsidRPr="00ED639A" w:rsidTr="00376CBB">
        <w:tc>
          <w:tcPr>
            <w:tcW w:w="709" w:type="dxa"/>
          </w:tcPr>
          <w:p w:rsidR="00376CBB" w:rsidRPr="00445CD9" w:rsidRDefault="00376CBB" w:rsidP="00376CBB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445CD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376CBB" w:rsidRPr="00ED639A" w:rsidRDefault="00376CBB" w:rsidP="00376CBB">
            <w:pPr>
              <w:jc w:val="both"/>
              <w:rPr>
                <w:sz w:val="22"/>
                <w:szCs w:val="22"/>
              </w:rPr>
            </w:pPr>
            <w:r w:rsidRPr="00ED639A">
              <w:rPr>
                <w:sz w:val="22"/>
                <w:szCs w:val="22"/>
              </w:rPr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376CBB" w:rsidRPr="00ED639A" w:rsidRDefault="00376CBB" w:rsidP="00376CBB">
            <w:pPr>
              <w:jc w:val="both"/>
              <w:rPr>
                <w:sz w:val="22"/>
                <w:szCs w:val="22"/>
              </w:rPr>
            </w:pPr>
            <w:r w:rsidRPr="00ED639A">
              <w:rPr>
                <w:sz w:val="22"/>
                <w:szCs w:val="22"/>
              </w:rPr>
              <w:t xml:space="preserve">Комплект учебной мебели, меловая доска, </w:t>
            </w:r>
            <w:proofErr w:type="gramStart"/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>технические  средства</w:t>
            </w:r>
            <w:proofErr w:type="gramEnd"/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 xml:space="preserve">  обучения, служащие для представления учебной информации большой аудитории: экран, проектор, колонки. </w:t>
            </w:r>
            <w:r w:rsidRPr="00ED639A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76CBB" w:rsidRPr="00ED639A" w:rsidTr="00376CBB">
        <w:tc>
          <w:tcPr>
            <w:tcW w:w="709" w:type="dxa"/>
          </w:tcPr>
          <w:p w:rsidR="00376CBB" w:rsidRPr="00445CD9" w:rsidRDefault="00376CBB" w:rsidP="00376CBB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445CD9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376CBB" w:rsidRPr="00ED639A" w:rsidRDefault="00376CBB" w:rsidP="00376CBB">
            <w:pPr>
              <w:jc w:val="both"/>
              <w:rPr>
                <w:sz w:val="22"/>
                <w:szCs w:val="22"/>
              </w:rPr>
            </w:pPr>
            <w:r w:rsidRPr="00ED639A">
              <w:rPr>
                <w:sz w:val="22"/>
                <w:szCs w:val="22"/>
              </w:rPr>
              <w:t>Аудитория №1330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359" w:type="dxa"/>
          </w:tcPr>
          <w:p w:rsidR="00376CBB" w:rsidRPr="00ED639A" w:rsidRDefault="00376CBB" w:rsidP="00376CBB">
            <w:pPr>
              <w:jc w:val="both"/>
              <w:rPr>
                <w:sz w:val="22"/>
                <w:szCs w:val="22"/>
              </w:rPr>
            </w:pPr>
            <w:r w:rsidRPr="00ED639A">
              <w:rPr>
                <w:sz w:val="22"/>
                <w:szCs w:val="22"/>
              </w:rPr>
              <w:t xml:space="preserve">Комплект учебной мебели, доска </w:t>
            </w:r>
            <w:proofErr w:type="gramStart"/>
            <w:r w:rsidRPr="00ED639A">
              <w:rPr>
                <w:sz w:val="22"/>
                <w:szCs w:val="22"/>
              </w:rPr>
              <w:t xml:space="preserve">меловая,  </w:t>
            </w:r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>технические</w:t>
            </w:r>
            <w:proofErr w:type="gramEnd"/>
            <w:r w:rsidRPr="00ED639A">
              <w:rPr>
                <w:color w:val="000000"/>
                <w:sz w:val="22"/>
                <w:szCs w:val="22"/>
                <w:shd w:val="clear" w:color="auto" w:fill="FFFFFF"/>
              </w:rPr>
              <w:t xml:space="preserve">  средства  обучения, служащие для представления учебной информации: проектор. </w:t>
            </w:r>
            <w:r w:rsidRPr="00ED639A">
              <w:rPr>
                <w:sz w:val="22"/>
                <w:szCs w:val="22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76CBB" w:rsidRPr="00445CD9" w:rsidTr="00376CBB">
        <w:tc>
          <w:tcPr>
            <w:tcW w:w="709" w:type="dxa"/>
          </w:tcPr>
          <w:p w:rsidR="00376CBB" w:rsidRPr="00445CD9" w:rsidRDefault="00376CBB" w:rsidP="00376CB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445CD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:rsidR="00376CBB" w:rsidRPr="00445CD9" w:rsidRDefault="0065308E" w:rsidP="00376CBB">
            <w:pPr>
              <w:rPr>
                <w:color w:val="000000"/>
                <w:sz w:val="22"/>
                <w:szCs w:val="22"/>
              </w:rPr>
            </w:pPr>
            <w:r>
              <w:t>Аудитория №</w:t>
            </w:r>
            <w:r w:rsidRPr="002505A9">
              <w:t xml:space="preserve">1328 </w:t>
            </w:r>
            <w:r w:rsidRPr="00E97882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359" w:type="dxa"/>
            <w:vAlign w:val="center"/>
          </w:tcPr>
          <w:p w:rsidR="00376CBB" w:rsidRPr="00445CD9" w:rsidRDefault="0065308E" w:rsidP="00376CBB">
            <w:pPr>
              <w:rPr>
                <w:sz w:val="22"/>
                <w:szCs w:val="22"/>
              </w:rPr>
            </w:pPr>
            <w:r w:rsidRPr="002505A9">
              <w:t xml:space="preserve">Комплект учебной мебели, доска </w:t>
            </w:r>
            <w:proofErr w:type="gramStart"/>
            <w:r w:rsidRPr="002505A9">
              <w:t xml:space="preserve">меловая,  </w:t>
            </w:r>
            <w:r w:rsidRPr="002505A9">
              <w:rPr>
                <w:color w:val="000000"/>
                <w:shd w:val="clear" w:color="auto" w:fill="FFFFFF"/>
              </w:rPr>
              <w:t>технические</w:t>
            </w:r>
            <w:proofErr w:type="gramEnd"/>
            <w:r w:rsidRPr="002505A9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проектор.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97882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76CBB" w:rsidRPr="008C7535" w:rsidTr="00376CBB">
        <w:tc>
          <w:tcPr>
            <w:tcW w:w="709" w:type="dxa"/>
          </w:tcPr>
          <w:p w:rsidR="00376CBB" w:rsidRPr="00445CD9" w:rsidRDefault="00376CBB" w:rsidP="00376CB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:rsidR="00376CBB" w:rsidRPr="00A038DC" w:rsidRDefault="00376CBB" w:rsidP="00376CBB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A038DC">
              <w:rPr>
                <w:rFonts w:eastAsia="Calibri"/>
                <w:sz w:val="22"/>
                <w:szCs w:val="22"/>
              </w:rPr>
              <w:t xml:space="preserve">омещения для хранения и профилактического обслуживания учебного оборудования </w:t>
            </w:r>
            <w:r>
              <w:rPr>
                <w:rFonts w:eastAsia="Calibri"/>
                <w:sz w:val="22"/>
                <w:szCs w:val="22"/>
              </w:rPr>
              <w:t>№1333</w:t>
            </w:r>
          </w:p>
        </w:tc>
        <w:tc>
          <w:tcPr>
            <w:tcW w:w="4359" w:type="dxa"/>
            <w:vAlign w:val="center"/>
          </w:tcPr>
          <w:p w:rsidR="00376CBB" w:rsidRPr="008C7535" w:rsidRDefault="0065308E" w:rsidP="00376CB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Шкафы </w:t>
            </w:r>
            <w:r w:rsidR="00376CBB">
              <w:rPr>
                <w:sz w:val="22"/>
                <w:szCs w:val="22"/>
              </w:rPr>
              <w:t xml:space="preserve"> для</w:t>
            </w:r>
            <w:proofErr w:type="gramEnd"/>
            <w:r w:rsidR="00376CBB">
              <w:rPr>
                <w:sz w:val="22"/>
                <w:szCs w:val="22"/>
              </w:rPr>
              <w:t xml:space="preserve"> книг</w:t>
            </w:r>
          </w:p>
        </w:tc>
      </w:tr>
      <w:tr w:rsidR="00376CBB" w:rsidRPr="0082125E" w:rsidTr="00376CBB">
        <w:tc>
          <w:tcPr>
            <w:tcW w:w="9462" w:type="dxa"/>
            <w:gridSpan w:val="3"/>
          </w:tcPr>
          <w:p w:rsidR="00376CBB" w:rsidRPr="0082125E" w:rsidRDefault="00376CBB" w:rsidP="00376CBB">
            <w:pPr>
              <w:jc w:val="center"/>
              <w:rPr>
                <w:b/>
                <w:sz w:val="22"/>
                <w:szCs w:val="22"/>
              </w:rPr>
            </w:pPr>
            <w:r w:rsidRPr="0082125E">
              <w:rPr>
                <w:b/>
              </w:rPr>
              <w:t>119071, г. Москва, ул. Малая Калужская, д.1, стр.3</w:t>
            </w:r>
          </w:p>
        </w:tc>
      </w:tr>
      <w:tr w:rsidR="00376CBB" w:rsidRPr="002A6924" w:rsidTr="00376CBB">
        <w:tc>
          <w:tcPr>
            <w:tcW w:w="709" w:type="dxa"/>
          </w:tcPr>
          <w:p w:rsidR="00376CBB" w:rsidRDefault="00376CBB" w:rsidP="00376CB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376CBB" w:rsidRPr="00EE6326" w:rsidRDefault="00376CBB" w:rsidP="00376CBB">
            <w:r>
              <w:t xml:space="preserve">Аудитория №1154 - </w:t>
            </w:r>
            <w:r w:rsidRPr="00E97882"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</w:tcPr>
          <w:p w:rsidR="00376CBB" w:rsidRPr="002A6924" w:rsidRDefault="00376CBB" w:rsidP="00376CBB">
            <w:pPr>
              <w:rPr>
                <w:b/>
              </w:rPr>
            </w:pPr>
            <w:r w:rsidRPr="00E0618F">
              <w:t xml:space="preserve">Шкафы и стеллажи </w:t>
            </w:r>
            <w:r>
              <w:t xml:space="preserve">для книг и выставок, комплект учебной мебели, 1 рабочее место сотрудника и 3 рабочих </w:t>
            </w:r>
            <w:proofErr w:type="gramStart"/>
            <w:r>
              <w:t>места  для</w:t>
            </w:r>
            <w:proofErr w:type="gramEnd"/>
            <w:r>
              <w:t xml:space="preserve">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  <w:tr w:rsidR="00376CBB" w:rsidRPr="002A6924" w:rsidTr="00376CBB">
        <w:tc>
          <w:tcPr>
            <w:tcW w:w="709" w:type="dxa"/>
          </w:tcPr>
          <w:p w:rsidR="00376CBB" w:rsidRDefault="00376CBB" w:rsidP="00376CB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376CBB" w:rsidRPr="00EE6326" w:rsidRDefault="00376CBB" w:rsidP="00376CBB">
            <w:r>
              <w:t>Аудитория №</w:t>
            </w:r>
            <w:r w:rsidRPr="00EE6326">
              <w:t>11</w:t>
            </w:r>
            <w:r>
              <w:t xml:space="preserve">55 </w:t>
            </w:r>
            <w:r w:rsidRPr="00E97882">
              <w:t>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</w:tcPr>
          <w:p w:rsidR="00376CBB" w:rsidRPr="002A6924" w:rsidRDefault="00376CBB" w:rsidP="00376CBB">
            <w:r w:rsidRPr="002A6924">
              <w:t xml:space="preserve">Каталоги, </w:t>
            </w:r>
            <w:r>
              <w:t>комплект учебной мебели, трибуна, 2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  <w:tr w:rsidR="00376CBB" w:rsidRPr="005E1C86" w:rsidTr="00376CBB">
        <w:tc>
          <w:tcPr>
            <w:tcW w:w="709" w:type="dxa"/>
          </w:tcPr>
          <w:p w:rsidR="00376CBB" w:rsidRDefault="00376CBB" w:rsidP="00376CBB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7</w:t>
            </w:r>
          </w:p>
        </w:tc>
        <w:tc>
          <w:tcPr>
            <w:tcW w:w="4394" w:type="dxa"/>
          </w:tcPr>
          <w:p w:rsidR="00376CBB" w:rsidRPr="00EE6326" w:rsidRDefault="00376CBB" w:rsidP="00376CBB">
            <w:r>
              <w:t>Аудитория №</w:t>
            </w:r>
            <w:r w:rsidRPr="00EE6326">
              <w:t>11</w:t>
            </w:r>
            <w:r>
              <w:t xml:space="preserve">56 </w:t>
            </w:r>
            <w:r w:rsidRPr="00E97882">
              <w:t>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359" w:type="dxa"/>
          </w:tcPr>
          <w:p w:rsidR="00376CBB" w:rsidRPr="005E1C86" w:rsidRDefault="00376CBB" w:rsidP="00376CBB">
            <w:pPr>
              <w:spacing w:before="240"/>
            </w:pPr>
            <w:r w:rsidRPr="005E1C86">
              <w:t>Стеллажи для книг</w:t>
            </w:r>
            <w:r>
              <w:t>, комплект учебной мебели, 1 рабочее место сотрудника и 8 рабочих места для студентов, оснащенные персональными</w:t>
            </w:r>
            <w:r w:rsidRPr="00EE6326">
              <w:t xml:space="preserve"> </w:t>
            </w:r>
            <w:r>
              <w:t>компьютерами</w:t>
            </w:r>
            <w:r w:rsidRPr="00EE6326">
              <w:t xml:space="preserve">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  <w:r>
              <w:t>.</w:t>
            </w:r>
          </w:p>
        </w:tc>
      </w:tr>
    </w:tbl>
    <w:p w:rsidR="00704D3A" w:rsidRDefault="00704D3A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704D3A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119"/>
        <w:gridCol w:w="1984"/>
      </w:tblGrid>
      <w:tr w:rsidR="005E036A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036A" w:rsidRPr="001E5106" w:rsidRDefault="005E036A" w:rsidP="005E036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036A" w:rsidRDefault="005E036A" w:rsidP="005E036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Авторы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036A" w:rsidRDefault="005E036A" w:rsidP="005E036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036A" w:rsidRDefault="005E036A" w:rsidP="005E036A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Вид издания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036A" w:rsidRDefault="005E036A" w:rsidP="005E036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036A" w:rsidRDefault="005E036A" w:rsidP="005E036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5E036A" w:rsidRDefault="005E036A" w:rsidP="005E036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036A" w:rsidRDefault="005E036A" w:rsidP="005E036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5E036A" w:rsidRDefault="005E036A" w:rsidP="005E036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036A" w:rsidRDefault="005E036A" w:rsidP="005E036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C47739" w:rsidRPr="00DE44A7" w:rsidTr="00881D5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47739" w:rsidRPr="008108B1" w:rsidRDefault="00CA2325" w:rsidP="00C4773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7739" w:rsidRPr="005F42BA" w:rsidRDefault="00C47739" w:rsidP="00881D59">
            <w:pPr>
              <w:rPr>
                <w:sz w:val="20"/>
                <w:szCs w:val="20"/>
              </w:rPr>
            </w:pPr>
            <w:r w:rsidRPr="005F42BA">
              <w:rPr>
                <w:sz w:val="20"/>
                <w:szCs w:val="20"/>
              </w:rPr>
              <w:t>Шеремет А.Д.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7739" w:rsidRPr="005F42BA" w:rsidRDefault="00C47739" w:rsidP="00C47739">
            <w:pPr>
              <w:jc w:val="center"/>
              <w:rPr>
                <w:sz w:val="20"/>
                <w:szCs w:val="20"/>
              </w:rPr>
            </w:pPr>
            <w:r w:rsidRPr="005F42BA">
              <w:rPr>
                <w:sz w:val="20"/>
                <w:szCs w:val="20"/>
              </w:rPr>
              <w:t>Анализ и диагностика финансово-хозяйственной деятельности предприятия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7739" w:rsidRPr="005F42BA" w:rsidRDefault="00C47739" w:rsidP="00C47739">
            <w:pPr>
              <w:jc w:val="center"/>
              <w:rPr>
                <w:sz w:val="20"/>
                <w:szCs w:val="20"/>
              </w:rPr>
            </w:pPr>
            <w:r w:rsidRPr="005F42BA">
              <w:rPr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47739" w:rsidRPr="005F42BA" w:rsidRDefault="00C47739" w:rsidP="00C47739">
            <w:pPr>
              <w:jc w:val="center"/>
              <w:rPr>
                <w:sz w:val="20"/>
                <w:szCs w:val="20"/>
              </w:rPr>
            </w:pPr>
            <w:r w:rsidRPr="005F42BA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47739" w:rsidRPr="005F42BA" w:rsidRDefault="00C47739" w:rsidP="00FA5B67">
            <w:pPr>
              <w:jc w:val="center"/>
              <w:rPr>
                <w:sz w:val="20"/>
                <w:szCs w:val="20"/>
              </w:rPr>
            </w:pPr>
            <w:r w:rsidRPr="005F42BA">
              <w:rPr>
                <w:sz w:val="20"/>
                <w:szCs w:val="20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7739" w:rsidRPr="005E036A" w:rsidRDefault="005F42BA" w:rsidP="00C47739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5F42BA">
              <w:rPr>
                <w:sz w:val="20"/>
                <w:szCs w:val="20"/>
                <w:lang w:eastAsia="ar-SA"/>
              </w:rPr>
              <w:t>http://znanium.com/catalog/product/558699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739" w:rsidRPr="005E036A" w:rsidRDefault="00C47739" w:rsidP="00C47739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8108B1" w:rsidRPr="00C913A4" w:rsidTr="00FA5B6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08B1" w:rsidRPr="008108B1" w:rsidRDefault="00CA2325" w:rsidP="008108B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08B1" w:rsidRPr="007100D4" w:rsidRDefault="00F23C6E" w:rsidP="003025B3">
            <w:pPr>
              <w:rPr>
                <w:sz w:val="20"/>
                <w:szCs w:val="20"/>
              </w:rPr>
            </w:pPr>
            <w:r w:rsidRPr="007100D4">
              <w:rPr>
                <w:sz w:val="20"/>
                <w:szCs w:val="20"/>
              </w:rPr>
              <w:t>Чернышева Ю.Г.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08B1" w:rsidRPr="007100D4" w:rsidRDefault="00FA5B67" w:rsidP="00FA5B67">
            <w:pPr>
              <w:jc w:val="center"/>
              <w:rPr>
                <w:sz w:val="20"/>
                <w:szCs w:val="20"/>
              </w:rPr>
            </w:pPr>
            <w:r w:rsidRPr="007100D4">
              <w:rPr>
                <w:sz w:val="20"/>
                <w:szCs w:val="20"/>
              </w:rPr>
              <w:t>Анализ и диагностика финансово-хозяйственной деятельности предприятия (организации)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08B1" w:rsidRPr="007100D4" w:rsidRDefault="00FA5B67" w:rsidP="008108B1">
            <w:pPr>
              <w:jc w:val="center"/>
              <w:rPr>
                <w:sz w:val="20"/>
                <w:szCs w:val="20"/>
              </w:rPr>
            </w:pPr>
            <w:r w:rsidRPr="007100D4">
              <w:rPr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08B1" w:rsidRPr="007100D4" w:rsidRDefault="008108B1" w:rsidP="008108B1">
            <w:pPr>
              <w:jc w:val="center"/>
              <w:rPr>
                <w:sz w:val="20"/>
                <w:szCs w:val="20"/>
              </w:rPr>
            </w:pPr>
            <w:r w:rsidRPr="007100D4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08B1" w:rsidRPr="007100D4" w:rsidRDefault="008108B1" w:rsidP="008108B1">
            <w:pPr>
              <w:jc w:val="center"/>
              <w:rPr>
                <w:sz w:val="20"/>
                <w:szCs w:val="20"/>
              </w:rPr>
            </w:pPr>
            <w:r w:rsidRPr="007100D4">
              <w:rPr>
                <w:sz w:val="20"/>
                <w:szCs w:val="20"/>
              </w:rPr>
              <w:t>201</w:t>
            </w:r>
            <w:r w:rsidR="00FA5B67" w:rsidRPr="007100D4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108B1" w:rsidRPr="005E036A" w:rsidRDefault="007100D4" w:rsidP="008108B1">
            <w:pPr>
              <w:tabs>
                <w:tab w:val="right" w:leader="underscore" w:pos="8505"/>
              </w:tabs>
              <w:jc w:val="center"/>
              <w:rPr>
                <w:iCs/>
                <w:sz w:val="20"/>
                <w:szCs w:val="20"/>
                <w:highlight w:val="yellow"/>
                <w:lang w:eastAsia="ar-SA"/>
              </w:rPr>
            </w:pPr>
            <w:r w:rsidRPr="007100D4">
              <w:rPr>
                <w:sz w:val="20"/>
                <w:szCs w:val="20"/>
                <w:shd w:val="clear" w:color="auto" w:fill="FFFFFF"/>
              </w:rPr>
              <w:t>http://znanium.com/catalog/product/929272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8B1" w:rsidRPr="005E036A" w:rsidRDefault="008108B1" w:rsidP="008108B1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100D4" w:rsidRDefault="00C225F3" w:rsidP="001E5106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7100D4">
              <w:rPr>
                <w:b/>
                <w:sz w:val="20"/>
                <w:szCs w:val="20"/>
                <w:lang w:eastAsia="ar-SA"/>
              </w:rPr>
              <w:t>9</w:t>
            </w:r>
            <w:r w:rsidR="001E5106" w:rsidRPr="007100D4">
              <w:rPr>
                <w:b/>
                <w:sz w:val="20"/>
                <w:szCs w:val="20"/>
                <w:lang w:eastAsia="ar-SA"/>
              </w:rPr>
              <w:t>.2 Дополнительная литература, в том числе электронные издания</w:t>
            </w:r>
            <w:r w:rsidR="001E5106" w:rsidRPr="007100D4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7100D4" w:rsidRDefault="001E5106" w:rsidP="001E5106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7100D4" w:rsidRDefault="001E5106" w:rsidP="001E5106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F60B9" w:rsidRPr="001E5106" w:rsidTr="00FC3A3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F60B9" w:rsidRPr="008108B1" w:rsidRDefault="00CF60B9" w:rsidP="00CF60B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108B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60B9" w:rsidRPr="005F42BA" w:rsidRDefault="00FC3A3F" w:rsidP="003025B3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5F42BA">
              <w:rPr>
                <w:sz w:val="20"/>
                <w:szCs w:val="20"/>
                <w:lang w:eastAsia="ar-SA"/>
              </w:rPr>
              <w:t>Савицкая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60B9" w:rsidRPr="005F42BA" w:rsidRDefault="00FC3A3F" w:rsidP="00FC3A3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F42BA">
              <w:rPr>
                <w:sz w:val="20"/>
                <w:szCs w:val="20"/>
              </w:rPr>
              <w:t>Анализ хозяйственной деятельности</w:t>
            </w:r>
            <w:r w:rsidR="005F42BA" w:rsidRPr="005F42BA">
              <w:rPr>
                <w:sz w:val="20"/>
                <w:szCs w:val="20"/>
              </w:rPr>
              <w:t xml:space="preserve"> предприятия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60B9" w:rsidRPr="005F42BA" w:rsidRDefault="00FC3A3F" w:rsidP="00CF60B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F42BA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60B9" w:rsidRPr="005F42BA" w:rsidRDefault="00FC3A3F" w:rsidP="00F9299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F42BA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F60B9" w:rsidRPr="005F42BA" w:rsidRDefault="00CF60B9" w:rsidP="00CF60B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5F42BA">
              <w:rPr>
                <w:sz w:val="20"/>
                <w:szCs w:val="20"/>
                <w:lang w:eastAsia="ar-SA"/>
              </w:rPr>
              <w:t>201</w:t>
            </w:r>
            <w:r w:rsidR="00FC3A3F" w:rsidRPr="005F42BA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F60B9" w:rsidRPr="005F42BA" w:rsidRDefault="005F42BA" w:rsidP="00F31DF2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5F42BA">
              <w:rPr>
                <w:sz w:val="20"/>
                <w:szCs w:val="20"/>
                <w:lang w:val="en-US" w:eastAsia="ar-SA"/>
              </w:rPr>
              <w:t>http</w:t>
            </w:r>
            <w:r w:rsidRPr="005F42BA">
              <w:rPr>
                <w:sz w:val="20"/>
                <w:szCs w:val="20"/>
                <w:lang w:eastAsia="ar-SA"/>
              </w:rPr>
              <w:t>://</w:t>
            </w:r>
            <w:r w:rsidRPr="005F42BA">
              <w:rPr>
                <w:sz w:val="20"/>
                <w:szCs w:val="20"/>
                <w:lang w:val="en-US" w:eastAsia="ar-SA"/>
              </w:rPr>
              <w:t>znanium</w:t>
            </w:r>
            <w:r w:rsidRPr="005F42BA">
              <w:rPr>
                <w:sz w:val="20"/>
                <w:szCs w:val="20"/>
                <w:lang w:eastAsia="ar-SA"/>
              </w:rPr>
              <w:t>.</w:t>
            </w:r>
            <w:r w:rsidRPr="005F42BA">
              <w:rPr>
                <w:sz w:val="20"/>
                <w:szCs w:val="20"/>
                <w:lang w:val="en-US" w:eastAsia="ar-SA"/>
              </w:rPr>
              <w:t>com</w:t>
            </w:r>
            <w:r w:rsidRPr="005F42BA">
              <w:rPr>
                <w:sz w:val="20"/>
                <w:szCs w:val="20"/>
                <w:lang w:eastAsia="ar-SA"/>
              </w:rPr>
              <w:t>/</w:t>
            </w:r>
            <w:r w:rsidRPr="005F42BA">
              <w:rPr>
                <w:sz w:val="20"/>
                <w:szCs w:val="20"/>
                <w:lang w:val="en-US" w:eastAsia="ar-SA"/>
              </w:rPr>
              <w:t>catalog</w:t>
            </w:r>
            <w:r w:rsidRPr="005F42BA">
              <w:rPr>
                <w:sz w:val="20"/>
                <w:szCs w:val="20"/>
                <w:lang w:eastAsia="ar-SA"/>
              </w:rPr>
              <w:t>/</w:t>
            </w:r>
            <w:r w:rsidRPr="005F42BA">
              <w:rPr>
                <w:sz w:val="20"/>
                <w:szCs w:val="20"/>
                <w:lang w:val="en-US" w:eastAsia="ar-SA"/>
              </w:rPr>
              <w:t>product</w:t>
            </w:r>
            <w:r w:rsidRPr="005F42BA">
              <w:rPr>
                <w:sz w:val="20"/>
                <w:szCs w:val="20"/>
                <w:lang w:eastAsia="ar-SA"/>
              </w:rPr>
              <w:t>/752455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0B9" w:rsidRPr="005E036A" w:rsidRDefault="00CF60B9" w:rsidP="00CF60B9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BF6ABE" w:rsidRPr="001E5106" w:rsidTr="00F830D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6ABE" w:rsidRPr="008108B1" w:rsidRDefault="00BF6ABE" w:rsidP="00BF6ABE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8108B1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6ABE" w:rsidRPr="005F42BA" w:rsidRDefault="003A5DB0" w:rsidP="00BF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Негашев Е</w:t>
            </w:r>
            <w:r w:rsidR="00BF6ABE" w:rsidRPr="005F42BA">
              <w:rPr>
                <w:sz w:val="20"/>
                <w:szCs w:val="20"/>
                <w:lang w:eastAsia="ar-SA"/>
              </w:rPr>
              <w:t>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6ABE" w:rsidRPr="005F42BA" w:rsidRDefault="003A5DB0" w:rsidP="00F830D8">
            <w:pPr>
              <w:jc w:val="center"/>
              <w:rPr>
                <w:sz w:val="20"/>
                <w:szCs w:val="20"/>
              </w:rPr>
            </w:pPr>
            <w:r w:rsidRPr="003A5DB0">
              <w:rPr>
                <w:sz w:val="20"/>
                <w:szCs w:val="20"/>
              </w:rPr>
              <w:t>Аналитическое моделирование финансового состояния компании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6ABE" w:rsidRPr="005F42BA" w:rsidRDefault="003A5DB0" w:rsidP="00BF6ABE">
            <w:pPr>
              <w:jc w:val="center"/>
              <w:rPr>
                <w:sz w:val="20"/>
                <w:szCs w:val="20"/>
              </w:rPr>
            </w:pPr>
            <w:r w:rsidRPr="005F42BA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6ABE" w:rsidRPr="005F42BA" w:rsidRDefault="00BF6ABE" w:rsidP="00BF6ABE">
            <w:pPr>
              <w:jc w:val="center"/>
              <w:rPr>
                <w:sz w:val="20"/>
                <w:szCs w:val="20"/>
              </w:rPr>
            </w:pPr>
            <w:r w:rsidRPr="005F42BA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6ABE" w:rsidRPr="005F42BA" w:rsidRDefault="00BF6ABE" w:rsidP="00BF6ABE">
            <w:pPr>
              <w:jc w:val="center"/>
              <w:rPr>
                <w:sz w:val="20"/>
                <w:szCs w:val="20"/>
              </w:rPr>
            </w:pPr>
            <w:r w:rsidRPr="005F42BA">
              <w:rPr>
                <w:sz w:val="20"/>
                <w:szCs w:val="20"/>
              </w:rPr>
              <w:t>201</w:t>
            </w:r>
            <w:r w:rsidR="003A5DB0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6ABE" w:rsidRPr="005F42BA" w:rsidRDefault="00D14FBB" w:rsidP="00BF6AB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14FBB">
              <w:rPr>
                <w:sz w:val="20"/>
                <w:szCs w:val="20"/>
                <w:lang w:eastAsia="ar-SA"/>
              </w:rPr>
              <w:t>http://znanium.com/catalog/product/920363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6ABE" w:rsidRPr="005E036A" w:rsidRDefault="00BF6ABE" w:rsidP="00BF6ABE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67BD9" w:rsidRPr="001E5106" w:rsidTr="00F830D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7BD9" w:rsidRPr="008108B1" w:rsidRDefault="00667BD9" w:rsidP="00F31DF2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7BD9" w:rsidRPr="005F42BA" w:rsidRDefault="00250B3B" w:rsidP="003025B3">
            <w:pPr>
              <w:rPr>
                <w:sz w:val="20"/>
                <w:szCs w:val="20"/>
              </w:rPr>
            </w:pPr>
            <w:r w:rsidRPr="005F42BA">
              <w:rPr>
                <w:sz w:val="20"/>
                <w:szCs w:val="20"/>
                <w:lang w:eastAsia="ar-SA"/>
              </w:rPr>
              <w:t>Савицкая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7BD9" w:rsidRPr="005F42BA" w:rsidRDefault="00F830D8" w:rsidP="00F830D8">
            <w:pPr>
              <w:jc w:val="center"/>
              <w:rPr>
                <w:sz w:val="20"/>
                <w:szCs w:val="20"/>
              </w:rPr>
            </w:pPr>
            <w:r w:rsidRPr="005F42BA">
              <w:rPr>
                <w:sz w:val="20"/>
                <w:szCs w:val="20"/>
              </w:rPr>
              <w:t>Анализ эффективности и рисков предпринимательской деятельности: методологические аспекты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7BD9" w:rsidRPr="005F42BA" w:rsidRDefault="00250B3B" w:rsidP="00667BD9">
            <w:pPr>
              <w:jc w:val="center"/>
              <w:rPr>
                <w:sz w:val="20"/>
                <w:szCs w:val="20"/>
                <w:lang w:eastAsia="ar-SA"/>
              </w:rPr>
            </w:pPr>
            <w:r w:rsidRPr="005F42BA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7BD9" w:rsidRPr="005F42BA" w:rsidRDefault="00667BD9" w:rsidP="00F31DF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F42BA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7BD9" w:rsidRPr="005F42BA" w:rsidRDefault="00667BD9" w:rsidP="00F31DF2">
            <w:pPr>
              <w:jc w:val="both"/>
              <w:rPr>
                <w:sz w:val="20"/>
                <w:szCs w:val="20"/>
              </w:rPr>
            </w:pPr>
            <w:r w:rsidRPr="005F42BA">
              <w:rPr>
                <w:sz w:val="20"/>
                <w:szCs w:val="20"/>
              </w:rPr>
              <w:t>201</w:t>
            </w:r>
            <w:r w:rsidR="00250B3B" w:rsidRPr="005F42BA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7BD9" w:rsidRPr="005E036A" w:rsidRDefault="005E284F" w:rsidP="00F31DF2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5E284F">
              <w:rPr>
                <w:sz w:val="20"/>
                <w:szCs w:val="20"/>
                <w:shd w:val="clear" w:color="auto" w:fill="FFFFFF"/>
              </w:rPr>
              <w:t>http://znanium.com/catalog/product/701842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7BD9" w:rsidRPr="005E036A" w:rsidRDefault="00667BD9" w:rsidP="00F31DF2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E5106" w:rsidRPr="001E5106" w:rsidTr="001E5106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1E5106" w:rsidRDefault="00C225F3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1E5106" w:rsidRPr="001E5106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1E510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  <w:r w:rsidR="0054064F">
              <w:rPr>
                <w:b/>
                <w:lang w:eastAsia="en-US"/>
              </w:rPr>
              <w:t>)</w:t>
            </w:r>
          </w:p>
        </w:tc>
      </w:tr>
      <w:tr w:rsidR="0078251E" w:rsidRPr="001E5106" w:rsidTr="001E5106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51E" w:rsidRDefault="0078251E" w:rsidP="0054064F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325630" w:rsidRDefault="00325630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5E036A" w:rsidRDefault="005E036A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E036A" w:rsidRDefault="005E036A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5E036A" w:rsidSect="005E036A">
          <w:pgSz w:w="16838" w:h="11906" w:orient="landscape" w:code="9"/>
          <w:pgMar w:top="851" w:right="851" w:bottom="1701" w:left="1134" w:header="709" w:footer="709" w:gutter="0"/>
          <w:cols w:space="708"/>
          <w:docGrid w:linePitch="360"/>
        </w:sectPr>
      </w:pPr>
    </w:p>
    <w:p w:rsidR="00BB02E7" w:rsidRPr="00445CD9" w:rsidRDefault="00BB02E7" w:rsidP="00BB02E7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445CD9">
        <w:rPr>
          <w:rFonts w:ascii="Times New Roman" w:hAnsi="Times New Roman" w:cs="Times New Roman"/>
          <w:b/>
          <w:sz w:val="22"/>
          <w:szCs w:val="22"/>
        </w:rPr>
        <w:lastRenderedPageBreak/>
        <w:t>9.4 Информационное обеспечение учебного процесса</w:t>
      </w:r>
    </w:p>
    <w:p w:rsidR="00BB02E7" w:rsidRPr="00445CD9" w:rsidRDefault="00BB02E7" w:rsidP="00BB02E7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45CD9">
        <w:rPr>
          <w:rFonts w:ascii="Times New Roman" w:hAnsi="Times New Roman" w:cs="Times New Roman"/>
          <w:sz w:val="22"/>
          <w:szCs w:val="22"/>
        </w:rPr>
        <w:t>9.4.1. Ресурсы электронной библиотеки</w:t>
      </w:r>
    </w:p>
    <w:p w:rsidR="00BB02E7" w:rsidRPr="00445CD9" w:rsidRDefault="00BB02E7" w:rsidP="00BB02E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ЭБС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Znanium</w:t>
      </w:r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com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0" w:history="1"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http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znanium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com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/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BB02E7" w:rsidRPr="00445CD9" w:rsidRDefault="00BB02E7" w:rsidP="00BB02E7">
      <w:pPr>
        <w:suppressAutoHyphens/>
        <w:spacing w:line="100" w:lineRule="atLeast"/>
        <w:ind w:left="720"/>
        <w:rPr>
          <w:b/>
          <w:sz w:val="22"/>
          <w:szCs w:val="22"/>
          <w:lang w:eastAsia="ar-SA"/>
        </w:rPr>
      </w:pPr>
      <w:r w:rsidRPr="00445CD9">
        <w:rPr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r w:rsidRPr="00445CD9">
        <w:rPr>
          <w:b/>
          <w:sz w:val="22"/>
          <w:szCs w:val="22"/>
          <w:lang w:val="en-US" w:eastAsia="ar-SA"/>
        </w:rPr>
        <w:t>Znanium</w:t>
      </w:r>
      <w:r w:rsidRPr="00445CD9">
        <w:rPr>
          <w:b/>
          <w:sz w:val="22"/>
          <w:szCs w:val="22"/>
          <w:lang w:eastAsia="ar-SA"/>
        </w:rPr>
        <w:t>.</w:t>
      </w:r>
      <w:r w:rsidRPr="00445CD9">
        <w:rPr>
          <w:b/>
          <w:sz w:val="22"/>
          <w:szCs w:val="22"/>
          <w:lang w:val="en-US" w:eastAsia="ar-SA"/>
        </w:rPr>
        <w:t>com</w:t>
      </w:r>
      <w:r w:rsidRPr="00445CD9">
        <w:rPr>
          <w:b/>
          <w:sz w:val="22"/>
          <w:szCs w:val="22"/>
          <w:lang w:eastAsia="ar-SA"/>
        </w:rPr>
        <w:t xml:space="preserve">» </w:t>
      </w:r>
      <w:hyperlink r:id="rId11" w:history="1">
        <w:r w:rsidRPr="00445CD9">
          <w:rPr>
            <w:b/>
            <w:sz w:val="22"/>
            <w:szCs w:val="22"/>
            <w:lang w:val="en-US" w:eastAsia="ar-SA"/>
          </w:rPr>
          <w:t>http</w:t>
        </w:r>
        <w:r w:rsidRPr="00445CD9">
          <w:rPr>
            <w:b/>
            <w:sz w:val="22"/>
            <w:szCs w:val="22"/>
            <w:lang w:eastAsia="ar-SA"/>
          </w:rPr>
          <w:t>://</w:t>
        </w:r>
        <w:r w:rsidRPr="00445CD9">
          <w:rPr>
            <w:b/>
            <w:sz w:val="22"/>
            <w:szCs w:val="22"/>
            <w:lang w:val="en-US" w:eastAsia="ar-SA"/>
          </w:rPr>
          <w:t>znanium</w:t>
        </w:r>
        <w:r w:rsidRPr="00445CD9">
          <w:rPr>
            <w:b/>
            <w:sz w:val="22"/>
            <w:szCs w:val="22"/>
            <w:lang w:eastAsia="ar-SA"/>
          </w:rPr>
          <w:t>.</w:t>
        </w:r>
        <w:r w:rsidRPr="00445CD9">
          <w:rPr>
            <w:b/>
            <w:sz w:val="22"/>
            <w:szCs w:val="22"/>
            <w:lang w:val="en-US" w:eastAsia="ar-SA"/>
          </w:rPr>
          <w:t>com</w:t>
        </w:r>
        <w:r w:rsidRPr="00445CD9">
          <w:rPr>
            <w:b/>
            <w:sz w:val="22"/>
            <w:szCs w:val="22"/>
            <w:lang w:eastAsia="ar-SA"/>
          </w:rPr>
          <w:t>/</w:t>
        </w:r>
      </w:hyperlink>
      <w:r w:rsidRPr="00445CD9">
        <w:rPr>
          <w:b/>
          <w:sz w:val="22"/>
          <w:szCs w:val="22"/>
          <w:lang w:eastAsia="ar-SA"/>
        </w:rPr>
        <w:t xml:space="preserve">  (э</w:t>
      </w:r>
      <w:r w:rsidRPr="00445CD9">
        <w:rPr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BB02E7" w:rsidRPr="00445CD9" w:rsidRDefault="00BB02E7" w:rsidP="00BB02E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«ИВИС» </w:t>
      </w:r>
      <w:hyperlink r:id="rId12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https://dlib.eastview.com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(</w:t>
      </w:r>
      <w:r w:rsidRPr="00445CD9">
        <w:rPr>
          <w:rFonts w:eastAsia="Arial Unicode M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BB02E7" w:rsidRPr="00445CD9" w:rsidRDefault="00BB02E7" w:rsidP="00BB02E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Web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of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Science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3" w:history="1"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webofknowledge</w:t>
        </w:r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sz w:val="22"/>
            <w:szCs w:val="22"/>
            <w:lang w:val="en-US" w:eastAsia="ar-SA"/>
          </w:rPr>
          <w:t>com</w:t>
        </w:r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/</w:t>
        </w:r>
      </w:hyperlink>
      <w:r w:rsidRPr="00445CD9">
        <w:rPr>
          <w:rFonts w:eastAsia="Arial Unicode MS"/>
          <w:bCs/>
          <w:sz w:val="22"/>
          <w:szCs w:val="22"/>
          <w:lang w:eastAsia="ar-SA"/>
        </w:rPr>
        <w:t xml:space="preserve">  (</w:t>
      </w:r>
      <w:r w:rsidRPr="00445CD9">
        <w:rPr>
          <w:rFonts w:eastAsia="Arial Unicode M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BB02E7" w:rsidRPr="00445CD9" w:rsidRDefault="00BB02E7" w:rsidP="00BB02E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val="en-US" w:eastAsia="ar-SA"/>
        </w:rPr>
        <w:t>Scopus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4" w:history="1"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https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www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scopus</w:t>
        </w:r>
        <w:r w:rsidRPr="00445CD9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sz w:val="22"/>
            <w:szCs w:val="22"/>
            <w:lang w:val="en-US" w:eastAsia="ar-SA"/>
          </w:rPr>
          <w:t>com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445CD9">
        <w:rPr>
          <w:rFonts w:eastAsia="Arial Unicode M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5CD9">
        <w:rPr>
          <w:rFonts w:eastAsia="Arial Unicode MS"/>
          <w:sz w:val="22"/>
          <w:szCs w:val="22"/>
          <w:lang w:eastAsia="ar-SA"/>
        </w:rPr>
        <w:t xml:space="preserve">; </w:t>
      </w:r>
    </w:p>
    <w:p w:rsidR="00BB02E7" w:rsidRPr="00445CD9" w:rsidRDefault="00BB02E7" w:rsidP="00BB02E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bCs/>
          <w:sz w:val="22"/>
          <w:szCs w:val="22"/>
          <w:lang w:eastAsia="ar-SA"/>
        </w:rPr>
        <w:t>«</w:t>
      </w:r>
      <w:r w:rsidRPr="00445CD9">
        <w:rPr>
          <w:rFonts w:eastAsia="Arial Unicode MS"/>
          <w:b/>
          <w:bCs/>
          <w:sz w:val="22"/>
          <w:szCs w:val="22"/>
          <w:lang w:val="sv-SE" w:eastAsia="ar-SA"/>
        </w:rPr>
        <w:t>SpringerNature</w:t>
      </w:r>
      <w:r w:rsidRPr="00445CD9">
        <w:rPr>
          <w:rFonts w:eastAsia="Arial Unicode MS"/>
          <w:b/>
          <w:bCs/>
          <w:sz w:val="22"/>
          <w:szCs w:val="22"/>
          <w:lang w:eastAsia="ar-SA"/>
        </w:rPr>
        <w:t>»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hyperlink r:id="rId15" w:history="1"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http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://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www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com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gp</w:t>
        </w:r>
        <w:r w:rsidRPr="00445CD9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445CD9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BB02E7" w:rsidRPr="00445CD9" w:rsidRDefault="00BB02E7" w:rsidP="00BB02E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>Научная электронная библиотека е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LIBRARY</w:t>
      </w:r>
      <w:r w:rsidRPr="00445CD9">
        <w:rPr>
          <w:rFonts w:eastAsia="Arial Unicode MS"/>
          <w:b/>
          <w:sz w:val="22"/>
          <w:szCs w:val="22"/>
          <w:lang w:eastAsia="ar-SA"/>
        </w:rPr>
        <w:t>.</w:t>
      </w:r>
      <w:r w:rsidRPr="00445CD9">
        <w:rPr>
          <w:rFonts w:eastAsia="Arial Unicode MS"/>
          <w:b/>
          <w:sz w:val="22"/>
          <w:szCs w:val="22"/>
          <w:lang w:val="en-US" w:eastAsia="ar-SA"/>
        </w:rPr>
        <w:t>RU</w:t>
      </w:r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6" w:history="1">
        <w:r w:rsidRPr="00445CD9">
          <w:rPr>
            <w:rFonts w:eastAsia="Arial Unicode MS"/>
            <w:b/>
            <w:sz w:val="22"/>
            <w:szCs w:val="22"/>
            <w:lang w:eastAsia="ar-SA"/>
          </w:rPr>
          <w:t>https://elibrary.ru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445CD9">
        <w:rPr>
          <w:rFonts w:eastAsia="Arial Unicode M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BB02E7" w:rsidRPr="00445CD9" w:rsidRDefault="00BB02E7" w:rsidP="00BB02E7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445CD9">
        <w:rPr>
          <w:rFonts w:eastAsia="Arial Unicode M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17" w:history="1">
        <w:r w:rsidRPr="00445CD9">
          <w:rPr>
            <w:rFonts w:eastAsia="Arial Unicode MS"/>
            <w:b/>
            <w:bCs/>
            <w:sz w:val="22"/>
            <w:szCs w:val="22"/>
            <w:lang w:eastAsia="ar-SA"/>
          </w:rPr>
          <w:t>http://нэб.рф/</w:t>
        </w:r>
      </w:hyperlink>
      <w:r w:rsidRPr="00445CD9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445CD9">
        <w:rPr>
          <w:rFonts w:eastAsia="Arial Unicode M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BB02E7" w:rsidRPr="00445CD9" w:rsidRDefault="00BB02E7" w:rsidP="00BB02E7">
      <w:pPr>
        <w:numPr>
          <w:ilvl w:val="0"/>
          <w:numId w:val="28"/>
        </w:numPr>
        <w:suppressAutoHyphens/>
        <w:spacing w:line="100" w:lineRule="atLeast"/>
        <w:rPr>
          <w:b/>
          <w:bCs/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«НЭИКОН»</w:t>
      </w:r>
      <w:r w:rsidRPr="00445CD9">
        <w:rPr>
          <w:sz w:val="22"/>
          <w:szCs w:val="22"/>
          <w:lang w:val="en-US" w:eastAsia="ar-SA"/>
        </w:rPr>
        <w:t> </w:t>
      </w:r>
      <w:r w:rsidRPr="00445CD9">
        <w:rPr>
          <w:sz w:val="22"/>
          <w:szCs w:val="22"/>
          <w:lang w:eastAsia="ar-SA"/>
        </w:rPr>
        <w:t xml:space="preserve"> </w:t>
      </w:r>
      <w:hyperlink r:id="rId18" w:history="1">
        <w:r w:rsidRPr="00445CD9">
          <w:rPr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b/>
            <w:bCs/>
            <w:sz w:val="22"/>
            <w:szCs w:val="22"/>
            <w:lang w:eastAsia="ar-SA"/>
          </w:rPr>
          <w:t>://</w:t>
        </w:r>
        <w:r w:rsidRPr="00445CD9">
          <w:rPr>
            <w:b/>
            <w:bCs/>
            <w:sz w:val="22"/>
            <w:szCs w:val="22"/>
            <w:lang w:val="en-US" w:eastAsia="ar-SA"/>
          </w:rPr>
          <w:t>www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r w:rsidRPr="00445CD9">
          <w:rPr>
            <w:b/>
            <w:bCs/>
            <w:sz w:val="22"/>
            <w:szCs w:val="22"/>
            <w:lang w:val="en-US" w:eastAsia="ar-SA"/>
          </w:rPr>
          <w:t>neicon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r w:rsidRPr="00445CD9">
          <w:rPr>
            <w:b/>
            <w:bCs/>
            <w:sz w:val="22"/>
            <w:szCs w:val="22"/>
            <w:lang w:val="en-US" w:eastAsia="ar-SA"/>
          </w:rPr>
          <w:t>ru</w:t>
        </w:r>
        <w:r w:rsidRPr="00445CD9">
          <w:rPr>
            <w:b/>
            <w:bCs/>
            <w:sz w:val="22"/>
            <w:szCs w:val="22"/>
            <w:lang w:eastAsia="ar-SA"/>
          </w:rPr>
          <w:t>/</w:t>
        </w:r>
      </w:hyperlink>
      <w:r w:rsidRPr="00445CD9">
        <w:rPr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BB02E7" w:rsidRPr="00445CD9" w:rsidRDefault="00BB02E7" w:rsidP="00BB02E7">
      <w:pPr>
        <w:numPr>
          <w:ilvl w:val="0"/>
          <w:numId w:val="28"/>
        </w:numPr>
        <w:suppressAutoHyphens/>
        <w:spacing w:line="100" w:lineRule="atLeast"/>
        <w:rPr>
          <w:sz w:val="22"/>
          <w:szCs w:val="22"/>
          <w:lang w:eastAsia="ar-SA"/>
        </w:rPr>
      </w:pPr>
      <w:r w:rsidRPr="00445CD9">
        <w:rPr>
          <w:b/>
          <w:bCs/>
          <w:sz w:val="22"/>
          <w:szCs w:val="22"/>
          <w:lang w:eastAsia="ar-SA"/>
        </w:rPr>
        <w:t>«</w:t>
      </w:r>
      <w:r w:rsidRPr="00445CD9">
        <w:rPr>
          <w:b/>
          <w:bCs/>
          <w:sz w:val="22"/>
          <w:szCs w:val="22"/>
          <w:lang w:val="en-US" w:eastAsia="ar-SA"/>
        </w:rPr>
        <w:t>Polpred</w:t>
      </w:r>
      <w:r w:rsidRPr="00445CD9">
        <w:rPr>
          <w:b/>
          <w:bCs/>
          <w:sz w:val="22"/>
          <w:szCs w:val="22"/>
          <w:lang w:eastAsia="ar-SA"/>
        </w:rPr>
        <w:t>.</w:t>
      </w:r>
      <w:r w:rsidRPr="00445CD9">
        <w:rPr>
          <w:b/>
          <w:bCs/>
          <w:sz w:val="22"/>
          <w:szCs w:val="22"/>
          <w:lang w:val="en-US" w:eastAsia="ar-SA"/>
        </w:rPr>
        <w:t>com</w:t>
      </w:r>
      <w:r w:rsidRPr="00445CD9">
        <w:rPr>
          <w:b/>
          <w:bCs/>
          <w:sz w:val="22"/>
          <w:szCs w:val="22"/>
          <w:lang w:eastAsia="ar-SA"/>
        </w:rPr>
        <w:t xml:space="preserve"> Обзор СМИ» </w:t>
      </w:r>
      <w:hyperlink r:id="rId19" w:history="1">
        <w:r w:rsidRPr="00445CD9">
          <w:rPr>
            <w:b/>
            <w:bCs/>
            <w:sz w:val="22"/>
            <w:szCs w:val="22"/>
            <w:lang w:val="en-US" w:eastAsia="ar-SA"/>
          </w:rPr>
          <w:t>http</w:t>
        </w:r>
        <w:r w:rsidRPr="00445CD9">
          <w:rPr>
            <w:b/>
            <w:bCs/>
            <w:sz w:val="22"/>
            <w:szCs w:val="22"/>
            <w:lang w:eastAsia="ar-SA"/>
          </w:rPr>
          <w:t>://</w:t>
        </w:r>
        <w:r w:rsidRPr="00445CD9">
          <w:rPr>
            <w:b/>
            <w:bCs/>
            <w:sz w:val="22"/>
            <w:szCs w:val="22"/>
            <w:lang w:val="en-US" w:eastAsia="ar-SA"/>
          </w:rPr>
          <w:t>www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r w:rsidRPr="00445CD9">
          <w:rPr>
            <w:b/>
            <w:bCs/>
            <w:sz w:val="22"/>
            <w:szCs w:val="22"/>
            <w:lang w:val="en-US" w:eastAsia="ar-SA"/>
          </w:rPr>
          <w:t>polpred</w:t>
        </w:r>
        <w:r w:rsidRPr="00445CD9">
          <w:rPr>
            <w:b/>
            <w:bCs/>
            <w:sz w:val="22"/>
            <w:szCs w:val="22"/>
            <w:lang w:eastAsia="ar-SA"/>
          </w:rPr>
          <w:t>.</w:t>
        </w:r>
        <w:r w:rsidRPr="00445CD9">
          <w:rPr>
            <w:b/>
            <w:bCs/>
            <w:sz w:val="22"/>
            <w:szCs w:val="22"/>
            <w:lang w:val="en-US" w:eastAsia="ar-SA"/>
          </w:rPr>
          <w:t>com</w:t>
        </w:r>
      </w:hyperlink>
      <w:r w:rsidRPr="00445CD9">
        <w:rPr>
          <w:b/>
          <w:bCs/>
          <w:sz w:val="22"/>
          <w:szCs w:val="22"/>
          <w:lang w:eastAsia="ar-SA"/>
        </w:rPr>
        <w:t xml:space="preserve"> (</w:t>
      </w:r>
      <w:r w:rsidRPr="00445CD9">
        <w:rPr>
          <w:sz w:val="22"/>
          <w:szCs w:val="22"/>
          <w:lang w:eastAsia="ar-SA"/>
        </w:rPr>
        <w:t xml:space="preserve">статьи, интервью и др. </w:t>
      </w:r>
      <w:r w:rsidRPr="00445CD9">
        <w:rPr>
          <w:bCs/>
          <w:iCs/>
          <w:sz w:val="22"/>
          <w:szCs w:val="22"/>
          <w:lang w:eastAsia="ar-SA"/>
        </w:rPr>
        <w:t>информагентств и деловой прессы за 15 лет</w:t>
      </w:r>
      <w:r w:rsidRPr="00445CD9">
        <w:rPr>
          <w:sz w:val="22"/>
          <w:szCs w:val="22"/>
          <w:lang w:eastAsia="ar-SA"/>
        </w:rPr>
        <w:t>).</w:t>
      </w:r>
    </w:p>
    <w:p w:rsidR="00BB02E7" w:rsidRPr="00445CD9" w:rsidRDefault="00BB02E7" w:rsidP="00BB02E7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 xml:space="preserve">9.4.2 Профессиональные базы </w:t>
      </w:r>
      <w:proofErr w:type="gramStart"/>
      <w:r w:rsidRPr="00445CD9">
        <w:rPr>
          <w:sz w:val="22"/>
          <w:szCs w:val="22"/>
          <w:lang w:eastAsia="ar-SA"/>
        </w:rPr>
        <w:t>данных</w:t>
      </w:r>
      <w:r w:rsidRPr="00445CD9">
        <w:rPr>
          <w:iCs/>
          <w:sz w:val="22"/>
          <w:szCs w:val="22"/>
          <w:lang w:eastAsia="ar-SA"/>
        </w:rPr>
        <w:t xml:space="preserve">  и</w:t>
      </w:r>
      <w:proofErr w:type="gramEnd"/>
      <w:r w:rsidRPr="00445CD9">
        <w:rPr>
          <w:iCs/>
          <w:sz w:val="22"/>
          <w:szCs w:val="22"/>
          <w:lang w:eastAsia="ar-SA"/>
        </w:rPr>
        <w:t xml:space="preserve"> информационно-справочные системы : </w:t>
      </w:r>
    </w:p>
    <w:p w:rsidR="00BB02E7" w:rsidRPr="00445CD9" w:rsidRDefault="008C17E6" w:rsidP="00BB02E7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0" w:history="1"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www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gks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wps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wcm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connect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rosstat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_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main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rosstat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statistics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databases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BB02E7" w:rsidRPr="00445CD9">
        <w:rPr>
          <w:iCs/>
          <w:sz w:val="22"/>
          <w:szCs w:val="22"/>
          <w:lang w:val="en-US" w:eastAsia="ar-SA"/>
        </w:rPr>
        <w:t> </w:t>
      </w:r>
      <w:r w:rsidR="00BB02E7" w:rsidRPr="00445CD9">
        <w:rPr>
          <w:iCs/>
          <w:sz w:val="22"/>
          <w:szCs w:val="22"/>
          <w:lang w:eastAsia="ar-SA"/>
        </w:rPr>
        <w:t xml:space="preserve">- </w:t>
      </w:r>
      <w:r w:rsidR="00BB02E7" w:rsidRPr="00445CD9">
        <w:rPr>
          <w:iCs/>
          <w:sz w:val="22"/>
          <w:szCs w:val="22"/>
          <w:lang w:val="en-US" w:eastAsia="ar-SA"/>
        </w:rPr>
        <w:t> </w:t>
      </w:r>
      <w:r w:rsidR="00BB02E7" w:rsidRPr="00445CD9">
        <w:rPr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BB02E7" w:rsidRPr="00445CD9" w:rsidRDefault="008C17E6" w:rsidP="00BB02E7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1" w:history="1"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resources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bazy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-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dannykh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-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-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ran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BB02E7" w:rsidRPr="00445CD9">
        <w:rPr>
          <w:iCs/>
          <w:sz w:val="22"/>
          <w:szCs w:val="22"/>
          <w:lang w:val="en-US" w:eastAsia="ar-SA"/>
        </w:rPr>
        <w:t> </w:t>
      </w:r>
      <w:r w:rsidR="00BB02E7" w:rsidRPr="00445CD9">
        <w:rPr>
          <w:iCs/>
          <w:sz w:val="22"/>
          <w:szCs w:val="22"/>
          <w:lang w:eastAsia="ar-SA"/>
        </w:rPr>
        <w:t xml:space="preserve">- </w:t>
      </w:r>
      <w:r w:rsidR="00BB02E7" w:rsidRPr="00445CD9">
        <w:rPr>
          <w:iCs/>
          <w:sz w:val="22"/>
          <w:szCs w:val="22"/>
          <w:lang w:val="en-US" w:eastAsia="ar-SA"/>
        </w:rPr>
        <w:t> </w:t>
      </w:r>
      <w:r w:rsidR="00BB02E7" w:rsidRPr="00445CD9">
        <w:rPr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BB02E7" w:rsidRPr="00445CD9" w:rsidRDefault="008C17E6" w:rsidP="00BB02E7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2" w:history="1"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www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scopus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com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BB02E7" w:rsidRPr="00445CD9">
        <w:rPr>
          <w:iCs/>
          <w:sz w:val="22"/>
          <w:szCs w:val="22"/>
          <w:lang w:val="en-US" w:eastAsia="ar-SA"/>
        </w:rPr>
        <w:t> </w:t>
      </w:r>
      <w:r w:rsidR="00BB02E7" w:rsidRPr="00445CD9">
        <w:rPr>
          <w:iCs/>
          <w:sz w:val="22"/>
          <w:szCs w:val="22"/>
          <w:lang w:eastAsia="ar-SA"/>
        </w:rPr>
        <w:t xml:space="preserve">- реферативная база данных </w:t>
      </w:r>
      <w:r w:rsidR="00BB02E7" w:rsidRPr="00445CD9">
        <w:rPr>
          <w:iCs/>
          <w:sz w:val="22"/>
          <w:szCs w:val="22"/>
          <w:lang w:val="en-US" w:eastAsia="ar-SA"/>
        </w:rPr>
        <w:t>Scopus</w:t>
      </w:r>
      <w:r w:rsidR="00BB02E7" w:rsidRPr="00445CD9">
        <w:rPr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BB02E7" w:rsidRPr="00445CD9" w:rsidRDefault="008C17E6" w:rsidP="00BB02E7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3" w:history="1"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http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://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elibrary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ru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/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defaultx</w:t>
        </w:r>
        <w:r w:rsidR="00BB02E7" w:rsidRPr="00445CD9">
          <w:rPr>
            <w:iCs/>
            <w:sz w:val="22"/>
            <w:szCs w:val="22"/>
            <w:u w:val="single"/>
            <w:lang w:eastAsia="ar-SA"/>
          </w:rPr>
          <w:t>.</w:t>
        </w:r>
        <w:r w:rsidR="00BB02E7" w:rsidRPr="00445CD9">
          <w:rPr>
            <w:iCs/>
            <w:sz w:val="22"/>
            <w:szCs w:val="22"/>
            <w:u w:val="single"/>
            <w:lang w:val="en-US" w:eastAsia="ar-SA"/>
          </w:rPr>
          <w:t>asp</w:t>
        </w:r>
      </w:hyperlink>
      <w:r w:rsidR="00BB02E7" w:rsidRPr="00445CD9">
        <w:rPr>
          <w:iCs/>
          <w:sz w:val="22"/>
          <w:szCs w:val="22"/>
          <w:lang w:val="en-US" w:eastAsia="ar-SA"/>
        </w:rPr>
        <w:t> </w:t>
      </w:r>
      <w:r w:rsidR="00BB02E7" w:rsidRPr="00445CD9">
        <w:rPr>
          <w:iCs/>
          <w:sz w:val="22"/>
          <w:szCs w:val="22"/>
          <w:lang w:eastAsia="ar-SA"/>
        </w:rPr>
        <w:t xml:space="preserve">- </w:t>
      </w:r>
      <w:r w:rsidR="00BB02E7" w:rsidRPr="00445CD9">
        <w:rPr>
          <w:iCs/>
          <w:sz w:val="22"/>
          <w:szCs w:val="22"/>
          <w:lang w:val="en-US" w:eastAsia="ar-SA"/>
        </w:rPr>
        <w:t>  </w:t>
      </w:r>
      <w:r w:rsidR="00BB02E7" w:rsidRPr="00445CD9">
        <w:rPr>
          <w:iCs/>
          <w:sz w:val="22"/>
          <w:szCs w:val="22"/>
          <w:lang w:eastAsia="ar-SA"/>
        </w:rPr>
        <w:t>крупнейший российский информационный портал</w:t>
      </w:r>
      <w:r w:rsidR="00BB02E7" w:rsidRPr="00445CD9">
        <w:rPr>
          <w:iCs/>
          <w:sz w:val="22"/>
          <w:szCs w:val="22"/>
          <w:lang w:val="en-US" w:eastAsia="ar-SA"/>
        </w:rPr>
        <w:t> </w:t>
      </w:r>
      <w:r w:rsidR="00BB02E7" w:rsidRPr="00445CD9">
        <w:rPr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BB02E7" w:rsidRPr="00445CD9" w:rsidRDefault="00BB02E7" w:rsidP="00BB02E7">
      <w:pPr>
        <w:numPr>
          <w:ilvl w:val="0"/>
          <w:numId w:val="29"/>
        </w:numPr>
        <w:rPr>
          <w:sz w:val="22"/>
          <w:szCs w:val="22"/>
          <w:lang w:eastAsia="ar-SA"/>
        </w:rPr>
      </w:pPr>
      <w:r w:rsidRPr="00445CD9">
        <w:rPr>
          <w:sz w:val="22"/>
          <w:szCs w:val="22"/>
          <w:lang w:eastAsia="ar-SA"/>
        </w:rPr>
        <w:t>http://www.garant.ru/ - Справочно-правовая система (</w:t>
      </w:r>
      <w:proofErr w:type="gramStart"/>
      <w:r w:rsidRPr="00445CD9">
        <w:rPr>
          <w:sz w:val="22"/>
          <w:szCs w:val="22"/>
          <w:lang w:eastAsia="ar-SA"/>
        </w:rPr>
        <w:t>СПС)  «</w:t>
      </w:r>
      <w:proofErr w:type="gramEnd"/>
      <w:r w:rsidRPr="00445CD9">
        <w:rPr>
          <w:sz w:val="22"/>
          <w:szCs w:val="22"/>
          <w:lang w:eastAsia="ar-SA"/>
        </w:rPr>
        <w:t>Гарант», комплексная правовая поддержка пользователей по законодательству Российской Федерации;</w:t>
      </w:r>
    </w:p>
    <w:p w:rsidR="00BB02E7" w:rsidRPr="00445CD9" w:rsidRDefault="008C17E6" w:rsidP="00BB02E7">
      <w:pPr>
        <w:widowControl w:val="0"/>
        <w:numPr>
          <w:ilvl w:val="0"/>
          <w:numId w:val="29"/>
        </w:numPr>
        <w:autoSpaceDE w:val="0"/>
        <w:autoSpaceDN w:val="0"/>
        <w:adjustRightInd w:val="0"/>
        <w:ind w:right="-20"/>
        <w:rPr>
          <w:sz w:val="22"/>
          <w:szCs w:val="22"/>
        </w:rPr>
      </w:pPr>
      <w:hyperlink r:id="rId24" w:history="1">
        <w:r w:rsidR="00BB02E7" w:rsidRPr="00445CD9">
          <w:rPr>
            <w:rStyle w:val="af3"/>
            <w:spacing w:val="-4"/>
            <w:w w:val="89"/>
            <w:sz w:val="22"/>
            <w:szCs w:val="22"/>
          </w:rPr>
          <w:t>h</w:t>
        </w:r>
        <w:r w:rsidR="00BB02E7" w:rsidRPr="00445CD9">
          <w:rPr>
            <w:rStyle w:val="af3"/>
            <w:spacing w:val="4"/>
            <w:sz w:val="22"/>
            <w:szCs w:val="22"/>
          </w:rPr>
          <w:t>t</w:t>
        </w:r>
        <w:r w:rsidR="00BB02E7" w:rsidRPr="00445CD9">
          <w:rPr>
            <w:rStyle w:val="af3"/>
            <w:spacing w:val="5"/>
            <w:sz w:val="22"/>
            <w:szCs w:val="22"/>
          </w:rPr>
          <w:t>t</w:t>
        </w:r>
        <w:r w:rsidR="00BB02E7" w:rsidRPr="00445CD9">
          <w:rPr>
            <w:rStyle w:val="af3"/>
            <w:w w:val="89"/>
            <w:sz w:val="22"/>
            <w:szCs w:val="22"/>
          </w:rPr>
          <w:t>p</w:t>
        </w:r>
        <w:r w:rsidR="00BB02E7" w:rsidRPr="00445CD9">
          <w:rPr>
            <w:rStyle w:val="af3"/>
            <w:spacing w:val="1"/>
            <w:sz w:val="22"/>
            <w:szCs w:val="22"/>
          </w:rPr>
          <w:t>:</w:t>
        </w:r>
        <w:r w:rsidR="00BB02E7" w:rsidRPr="00445CD9">
          <w:rPr>
            <w:rStyle w:val="af3"/>
            <w:spacing w:val="-3"/>
            <w:sz w:val="22"/>
            <w:szCs w:val="22"/>
          </w:rPr>
          <w:t>/</w:t>
        </w:r>
        <w:r w:rsidR="00BB02E7" w:rsidRPr="00445CD9">
          <w:rPr>
            <w:rStyle w:val="af3"/>
            <w:sz w:val="22"/>
            <w:szCs w:val="22"/>
          </w:rPr>
          <w:t>/</w:t>
        </w:r>
        <w:r w:rsidR="00BB02E7" w:rsidRPr="00445CD9">
          <w:rPr>
            <w:rStyle w:val="af3"/>
            <w:w w:val="99"/>
            <w:sz w:val="22"/>
            <w:szCs w:val="22"/>
          </w:rPr>
          <w:t>www</w:t>
        </w:r>
        <w:r w:rsidR="00BB02E7" w:rsidRPr="00445CD9">
          <w:rPr>
            <w:rStyle w:val="af3"/>
            <w:spacing w:val="1"/>
            <w:w w:val="89"/>
            <w:sz w:val="22"/>
            <w:szCs w:val="22"/>
          </w:rPr>
          <w:t>.</w:t>
        </w:r>
        <w:r w:rsidR="00BB02E7" w:rsidRPr="00445CD9">
          <w:rPr>
            <w:rStyle w:val="af3"/>
            <w:spacing w:val="-4"/>
            <w:w w:val="88"/>
            <w:sz w:val="22"/>
            <w:szCs w:val="22"/>
          </w:rPr>
          <w:t>c</w:t>
        </w:r>
        <w:r w:rsidR="00BB02E7" w:rsidRPr="00445CD9">
          <w:rPr>
            <w:rStyle w:val="af3"/>
            <w:spacing w:val="3"/>
            <w:w w:val="89"/>
            <w:sz w:val="22"/>
            <w:szCs w:val="22"/>
          </w:rPr>
          <w:t>o</w:t>
        </w:r>
        <w:r w:rsidR="00BB02E7" w:rsidRPr="00445CD9">
          <w:rPr>
            <w:rStyle w:val="af3"/>
            <w:spacing w:val="-3"/>
            <w:w w:val="89"/>
            <w:sz w:val="22"/>
            <w:szCs w:val="22"/>
          </w:rPr>
          <w:t>n</w:t>
        </w:r>
        <w:r w:rsidR="00BB02E7" w:rsidRPr="00445CD9">
          <w:rPr>
            <w:rStyle w:val="af3"/>
            <w:spacing w:val="-2"/>
            <w:w w:val="77"/>
            <w:sz w:val="22"/>
            <w:szCs w:val="22"/>
          </w:rPr>
          <w:t>s</w:t>
        </w:r>
        <w:r w:rsidR="00BB02E7" w:rsidRPr="00445CD9">
          <w:rPr>
            <w:rStyle w:val="af3"/>
            <w:spacing w:val="4"/>
            <w:w w:val="89"/>
            <w:sz w:val="22"/>
            <w:szCs w:val="22"/>
          </w:rPr>
          <w:t>u</w:t>
        </w:r>
        <w:r w:rsidR="00BB02E7" w:rsidRPr="00445CD9">
          <w:rPr>
            <w:rStyle w:val="af3"/>
            <w:spacing w:val="-8"/>
            <w:w w:val="125"/>
            <w:sz w:val="22"/>
            <w:szCs w:val="22"/>
          </w:rPr>
          <w:t>l</w:t>
        </w:r>
        <w:r w:rsidR="00BB02E7" w:rsidRPr="00445CD9">
          <w:rPr>
            <w:rStyle w:val="af3"/>
            <w:spacing w:val="4"/>
            <w:sz w:val="22"/>
            <w:szCs w:val="22"/>
          </w:rPr>
          <w:t>t</w:t>
        </w:r>
        <w:r w:rsidR="00BB02E7" w:rsidRPr="00445CD9">
          <w:rPr>
            <w:rStyle w:val="af3"/>
            <w:spacing w:val="4"/>
            <w:w w:val="79"/>
            <w:sz w:val="22"/>
            <w:szCs w:val="22"/>
          </w:rPr>
          <w:t>a</w:t>
        </w:r>
        <w:r w:rsidR="00BB02E7" w:rsidRPr="00445CD9">
          <w:rPr>
            <w:rStyle w:val="af3"/>
            <w:spacing w:val="-4"/>
            <w:w w:val="89"/>
            <w:sz w:val="22"/>
            <w:szCs w:val="22"/>
          </w:rPr>
          <w:t>n</w:t>
        </w:r>
        <w:r w:rsidR="00BB02E7" w:rsidRPr="00445CD9">
          <w:rPr>
            <w:rStyle w:val="af3"/>
            <w:spacing w:val="5"/>
            <w:sz w:val="22"/>
            <w:szCs w:val="22"/>
          </w:rPr>
          <w:t>t</w:t>
        </w:r>
        <w:r w:rsidR="00BB02E7" w:rsidRPr="00445CD9">
          <w:rPr>
            <w:rStyle w:val="af3"/>
            <w:spacing w:val="2"/>
            <w:w w:val="89"/>
            <w:sz w:val="22"/>
            <w:szCs w:val="22"/>
          </w:rPr>
          <w:t>.</w:t>
        </w:r>
        <w:r w:rsidR="00BB02E7" w:rsidRPr="00445CD9">
          <w:rPr>
            <w:rStyle w:val="af3"/>
            <w:spacing w:val="2"/>
            <w:w w:val="99"/>
            <w:sz w:val="22"/>
            <w:szCs w:val="22"/>
          </w:rPr>
          <w:t>r</w:t>
        </w:r>
        <w:r w:rsidR="00BB02E7" w:rsidRPr="00445CD9">
          <w:rPr>
            <w:rStyle w:val="af3"/>
            <w:w w:val="89"/>
            <w:sz w:val="22"/>
            <w:szCs w:val="22"/>
          </w:rPr>
          <w:t>u</w:t>
        </w:r>
        <w:r w:rsidR="00BB02E7" w:rsidRPr="00445CD9">
          <w:rPr>
            <w:rStyle w:val="af3"/>
            <w:sz w:val="22"/>
            <w:szCs w:val="22"/>
          </w:rPr>
          <w:t>/</w:t>
        </w:r>
      </w:hyperlink>
      <w:r w:rsidR="00BB02E7" w:rsidRPr="00445CD9">
        <w:rPr>
          <w:sz w:val="22"/>
          <w:szCs w:val="22"/>
        </w:rPr>
        <w:t xml:space="preserve"> - </w:t>
      </w:r>
      <w:r w:rsidR="00BB02E7" w:rsidRPr="00445CD9">
        <w:rPr>
          <w:spacing w:val="-1"/>
          <w:w w:val="92"/>
          <w:sz w:val="22"/>
          <w:szCs w:val="22"/>
        </w:rPr>
        <w:t>С</w:t>
      </w:r>
      <w:r w:rsidR="00BB02E7" w:rsidRPr="00445CD9">
        <w:rPr>
          <w:w w:val="98"/>
          <w:sz w:val="22"/>
          <w:szCs w:val="22"/>
        </w:rPr>
        <w:t>п</w:t>
      </w:r>
      <w:r w:rsidR="00BB02E7" w:rsidRPr="00445CD9">
        <w:rPr>
          <w:w w:val="89"/>
          <w:sz w:val="22"/>
          <w:szCs w:val="22"/>
        </w:rPr>
        <w:t>р</w:t>
      </w:r>
      <w:r w:rsidR="00BB02E7" w:rsidRPr="00445CD9">
        <w:rPr>
          <w:w w:val="79"/>
          <w:sz w:val="22"/>
          <w:szCs w:val="22"/>
        </w:rPr>
        <w:t>а</w:t>
      </w:r>
      <w:r w:rsidR="00BB02E7" w:rsidRPr="00445CD9">
        <w:rPr>
          <w:spacing w:val="1"/>
          <w:w w:val="88"/>
          <w:sz w:val="22"/>
          <w:szCs w:val="22"/>
        </w:rPr>
        <w:t>в</w:t>
      </w:r>
      <w:r w:rsidR="00BB02E7" w:rsidRPr="00445CD9">
        <w:rPr>
          <w:spacing w:val="5"/>
          <w:w w:val="89"/>
          <w:sz w:val="22"/>
          <w:szCs w:val="22"/>
        </w:rPr>
        <w:t>о</w:t>
      </w:r>
      <w:r w:rsidR="00BB02E7" w:rsidRPr="00445CD9">
        <w:rPr>
          <w:w w:val="96"/>
          <w:sz w:val="22"/>
          <w:szCs w:val="22"/>
        </w:rPr>
        <w:t>ч</w:t>
      </w:r>
      <w:r w:rsidR="00BB02E7" w:rsidRPr="00445CD9">
        <w:rPr>
          <w:spacing w:val="-3"/>
          <w:w w:val="96"/>
          <w:sz w:val="22"/>
          <w:szCs w:val="22"/>
        </w:rPr>
        <w:t>н</w:t>
      </w:r>
      <w:r w:rsidR="00BB02E7" w:rsidRPr="00445CD9">
        <w:rPr>
          <w:w w:val="89"/>
          <w:sz w:val="22"/>
          <w:szCs w:val="22"/>
        </w:rPr>
        <w:t>о</w:t>
      </w:r>
      <w:r w:rsidR="00BB02E7" w:rsidRPr="00445CD9">
        <w:rPr>
          <w:w w:val="99"/>
          <w:sz w:val="22"/>
          <w:szCs w:val="22"/>
        </w:rPr>
        <w:t>-</w:t>
      </w:r>
      <w:r w:rsidR="00BB02E7" w:rsidRPr="00445CD9">
        <w:rPr>
          <w:spacing w:val="2"/>
          <w:w w:val="98"/>
          <w:sz w:val="22"/>
          <w:szCs w:val="22"/>
        </w:rPr>
        <w:t>п</w:t>
      </w:r>
      <w:r w:rsidR="00BB02E7" w:rsidRPr="00445CD9">
        <w:rPr>
          <w:w w:val="89"/>
          <w:sz w:val="22"/>
          <w:szCs w:val="22"/>
        </w:rPr>
        <w:t>р</w:t>
      </w:r>
      <w:r w:rsidR="00BB02E7" w:rsidRPr="00445CD9">
        <w:rPr>
          <w:w w:val="79"/>
          <w:sz w:val="22"/>
          <w:szCs w:val="22"/>
        </w:rPr>
        <w:t>а</w:t>
      </w:r>
      <w:r w:rsidR="00BB02E7" w:rsidRPr="00445CD9">
        <w:rPr>
          <w:spacing w:val="-3"/>
          <w:w w:val="88"/>
          <w:sz w:val="22"/>
          <w:szCs w:val="22"/>
        </w:rPr>
        <w:t>в</w:t>
      </w:r>
      <w:r w:rsidR="00BB02E7" w:rsidRPr="00445CD9">
        <w:rPr>
          <w:spacing w:val="4"/>
          <w:w w:val="89"/>
          <w:sz w:val="22"/>
          <w:szCs w:val="22"/>
        </w:rPr>
        <w:t>о</w:t>
      </w:r>
      <w:r w:rsidR="00BB02E7" w:rsidRPr="00445CD9">
        <w:rPr>
          <w:spacing w:val="2"/>
          <w:w w:val="88"/>
          <w:sz w:val="22"/>
          <w:szCs w:val="22"/>
        </w:rPr>
        <w:t>в</w:t>
      </w:r>
      <w:r w:rsidR="00BB02E7" w:rsidRPr="00445CD9">
        <w:rPr>
          <w:w w:val="79"/>
          <w:sz w:val="22"/>
          <w:szCs w:val="22"/>
        </w:rPr>
        <w:t>а</w:t>
      </w:r>
      <w:r w:rsidR="00BB02E7" w:rsidRPr="00445CD9">
        <w:rPr>
          <w:w w:val="84"/>
          <w:sz w:val="22"/>
          <w:szCs w:val="22"/>
        </w:rPr>
        <w:t>я</w:t>
      </w:r>
      <w:r w:rsidR="00BB02E7" w:rsidRPr="00445CD9">
        <w:rPr>
          <w:spacing w:val="-9"/>
          <w:sz w:val="22"/>
          <w:szCs w:val="22"/>
        </w:rPr>
        <w:t xml:space="preserve"> </w:t>
      </w:r>
      <w:r w:rsidR="00BB02E7" w:rsidRPr="00445CD9">
        <w:rPr>
          <w:w w:val="88"/>
          <w:sz w:val="22"/>
          <w:szCs w:val="22"/>
        </w:rPr>
        <w:t>с</w:t>
      </w:r>
      <w:r w:rsidR="00BB02E7" w:rsidRPr="00445CD9">
        <w:rPr>
          <w:w w:val="95"/>
          <w:sz w:val="22"/>
          <w:szCs w:val="22"/>
        </w:rPr>
        <w:t>и</w:t>
      </w:r>
      <w:r w:rsidR="00BB02E7" w:rsidRPr="00445CD9">
        <w:rPr>
          <w:w w:val="88"/>
          <w:sz w:val="22"/>
          <w:szCs w:val="22"/>
        </w:rPr>
        <w:t>с</w:t>
      </w:r>
      <w:r w:rsidR="00BB02E7" w:rsidRPr="00445CD9">
        <w:rPr>
          <w:w w:val="95"/>
          <w:sz w:val="22"/>
          <w:szCs w:val="22"/>
        </w:rPr>
        <w:t>т</w:t>
      </w:r>
      <w:r w:rsidR="00BB02E7" w:rsidRPr="00445CD9">
        <w:rPr>
          <w:w w:val="79"/>
          <w:sz w:val="22"/>
          <w:szCs w:val="22"/>
        </w:rPr>
        <w:t>е</w:t>
      </w:r>
      <w:r w:rsidR="00BB02E7" w:rsidRPr="00445CD9">
        <w:rPr>
          <w:spacing w:val="1"/>
          <w:w w:val="92"/>
          <w:sz w:val="22"/>
          <w:szCs w:val="22"/>
        </w:rPr>
        <w:t>м</w:t>
      </w:r>
      <w:r w:rsidR="00BB02E7" w:rsidRPr="00445CD9">
        <w:rPr>
          <w:w w:val="79"/>
          <w:sz w:val="22"/>
          <w:szCs w:val="22"/>
        </w:rPr>
        <w:t>а</w:t>
      </w:r>
      <w:r w:rsidR="00BB02E7" w:rsidRPr="00445CD9">
        <w:rPr>
          <w:w w:val="89"/>
          <w:sz w:val="22"/>
          <w:szCs w:val="22"/>
        </w:rPr>
        <w:t>.</w:t>
      </w:r>
      <w:r w:rsidR="00BB02E7" w:rsidRPr="00445CD9">
        <w:rPr>
          <w:spacing w:val="55"/>
          <w:sz w:val="22"/>
          <w:szCs w:val="22"/>
        </w:rPr>
        <w:t xml:space="preserve"> </w:t>
      </w:r>
      <w:r w:rsidR="00BB02E7" w:rsidRPr="00445CD9">
        <w:rPr>
          <w:spacing w:val="-5"/>
          <w:w w:val="92"/>
          <w:sz w:val="22"/>
          <w:szCs w:val="22"/>
        </w:rPr>
        <w:t>С</w:t>
      </w:r>
      <w:r w:rsidR="00BB02E7" w:rsidRPr="00445CD9">
        <w:rPr>
          <w:spacing w:val="4"/>
          <w:w w:val="89"/>
          <w:sz w:val="22"/>
          <w:szCs w:val="22"/>
        </w:rPr>
        <w:t>о</w:t>
      </w:r>
      <w:r w:rsidR="00BB02E7" w:rsidRPr="00445CD9">
        <w:rPr>
          <w:spacing w:val="-1"/>
          <w:w w:val="87"/>
          <w:sz w:val="22"/>
          <w:szCs w:val="22"/>
        </w:rPr>
        <w:t>д</w:t>
      </w:r>
      <w:r w:rsidR="00BB02E7" w:rsidRPr="00445CD9">
        <w:rPr>
          <w:spacing w:val="-1"/>
          <w:w w:val="79"/>
          <w:sz w:val="22"/>
          <w:szCs w:val="22"/>
        </w:rPr>
        <w:t>е</w:t>
      </w:r>
      <w:r w:rsidR="00BB02E7" w:rsidRPr="00445CD9">
        <w:rPr>
          <w:w w:val="89"/>
          <w:sz w:val="22"/>
          <w:szCs w:val="22"/>
        </w:rPr>
        <w:t>р</w:t>
      </w:r>
      <w:r w:rsidR="00BB02E7" w:rsidRPr="00445CD9">
        <w:rPr>
          <w:spacing w:val="1"/>
          <w:w w:val="103"/>
          <w:sz w:val="22"/>
          <w:szCs w:val="22"/>
        </w:rPr>
        <w:t>ж</w:t>
      </w:r>
      <w:r w:rsidR="00BB02E7" w:rsidRPr="00445CD9">
        <w:rPr>
          <w:spacing w:val="1"/>
          <w:w w:val="95"/>
          <w:sz w:val="22"/>
          <w:szCs w:val="22"/>
        </w:rPr>
        <w:t>и</w:t>
      </w:r>
      <w:r w:rsidR="00BB02E7" w:rsidRPr="00445CD9">
        <w:rPr>
          <w:w w:val="95"/>
          <w:sz w:val="22"/>
          <w:szCs w:val="22"/>
        </w:rPr>
        <w:t>т</w:t>
      </w:r>
      <w:r w:rsidR="00BB02E7" w:rsidRPr="00445CD9">
        <w:rPr>
          <w:sz w:val="22"/>
          <w:szCs w:val="22"/>
        </w:rPr>
        <w:t xml:space="preserve"> </w:t>
      </w:r>
      <w:r w:rsidR="00BB02E7" w:rsidRPr="00445CD9">
        <w:rPr>
          <w:spacing w:val="1"/>
          <w:w w:val="86"/>
          <w:sz w:val="22"/>
          <w:szCs w:val="22"/>
        </w:rPr>
        <w:t>з</w:t>
      </w:r>
      <w:r w:rsidR="00BB02E7" w:rsidRPr="00445CD9">
        <w:rPr>
          <w:w w:val="79"/>
          <w:sz w:val="22"/>
          <w:szCs w:val="22"/>
        </w:rPr>
        <w:t>а</w:t>
      </w:r>
      <w:r w:rsidR="00BB02E7" w:rsidRPr="00445CD9">
        <w:rPr>
          <w:spacing w:val="-1"/>
          <w:w w:val="111"/>
          <w:sz w:val="22"/>
          <w:szCs w:val="22"/>
        </w:rPr>
        <w:t>к</w:t>
      </w:r>
      <w:r w:rsidR="00BB02E7" w:rsidRPr="00445CD9">
        <w:rPr>
          <w:spacing w:val="4"/>
          <w:w w:val="89"/>
          <w:sz w:val="22"/>
          <w:szCs w:val="22"/>
        </w:rPr>
        <w:t>о</w:t>
      </w:r>
      <w:r w:rsidR="00BB02E7" w:rsidRPr="00445CD9">
        <w:rPr>
          <w:spacing w:val="-3"/>
          <w:w w:val="96"/>
          <w:sz w:val="22"/>
          <w:szCs w:val="22"/>
        </w:rPr>
        <w:t>н</w:t>
      </w:r>
      <w:r w:rsidR="00BB02E7" w:rsidRPr="00445CD9">
        <w:rPr>
          <w:spacing w:val="4"/>
          <w:w w:val="89"/>
          <w:sz w:val="22"/>
          <w:szCs w:val="22"/>
        </w:rPr>
        <w:t>о</w:t>
      </w:r>
      <w:r w:rsidR="00BB02E7" w:rsidRPr="00445CD9">
        <w:rPr>
          <w:spacing w:val="-1"/>
          <w:w w:val="87"/>
          <w:sz w:val="22"/>
          <w:szCs w:val="22"/>
        </w:rPr>
        <w:t>д</w:t>
      </w:r>
      <w:r w:rsidR="00BB02E7" w:rsidRPr="00445CD9">
        <w:rPr>
          <w:spacing w:val="-1"/>
          <w:w w:val="79"/>
          <w:sz w:val="22"/>
          <w:szCs w:val="22"/>
        </w:rPr>
        <w:t>а</w:t>
      </w:r>
      <w:r w:rsidR="00BB02E7" w:rsidRPr="00445CD9">
        <w:rPr>
          <w:w w:val="95"/>
          <w:sz w:val="22"/>
          <w:szCs w:val="22"/>
        </w:rPr>
        <w:t>т</w:t>
      </w:r>
      <w:r w:rsidR="00BB02E7" w:rsidRPr="00445CD9">
        <w:rPr>
          <w:w w:val="79"/>
          <w:sz w:val="22"/>
          <w:szCs w:val="22"/>
        </w:rPr>
        <w:t>е</w:t>
      </w:r>
      <w:r w:rsidR="00BB02E7" w:rsidRPr="00445CD9">
        <w:rPr>
          <w:w w:val="85"/>
          <w:sz w:val="22"/>
          <w:szCs w:val="22"/>
        </w:rPr>
        <w:t>л</w:t>
      </w:r>
      <w:r w:rsidR="00BB02E7" w:rsidRPr="00445CD9">
        <w:rPr>
          <w:spacing w:val="1"/>
          <w:w w:val="87"/>
          <w:sz w:val="22"/>
          <w:szCs w:val="22"/>
        </w:rPr>
        <w:t>ь</w:t>
      </w:r>
      <w:r w:rsidR="00BB02E7" w:rsidRPr="00445CD9">
        <w:rPr>
          <w:spacing w:val="1"/>
          <w:w w:val="96"/>
          <w:sz w:val="22"/>
          <w:szCs w:val="22"/>
        </w:rPr>
        <w:t>н</w:t>
      </w:r>
      <w:r w:rsidR="00BB02E7" w:rsidRPr="00445CD9">
        <w:rPr>
          <w:spacing w:val="-9"/>
          <w:w w:val="99"/>
          <w:sz w:val="22"/>
          <w:szCs w:val="22"/>
        </w:rPr>
        <w:t>у</w:t>
      </w:r>
      <w:r w:rsidR="00BB02E7" w:rsidRPr="00445CD9">
        <w:rPr>
          <w:w w:val="99"/>
          <w:sz w:val="22"/>
          <w:szCs w:val="22"/>
        </w:rPr>
        <w:t>ю</w:t>
      </w:r>
      <w:r w:rsidR="00BB02E7" w:rsidRPr="00445CD9">
        <w:rPr>
          <w:spacing w:val="-5"/>
          <w:sz w:val="22"/>
          <w:szCs w:val="22"/>
        </w:rPr>
        <w:t xml:space="preserve"> </w:t>
      </w:r>
      <w:r w:rsidR="00BB02E7" w:rsidRPr="00445CD9">
        <w:rPr>
          <w:spacing w:val="1"/>
          <w:w w:val="88"/>
          <w:sz w:val="22"/>
          <w:szCs w:val="22"/>
        </w:rPr>
        <w:t>б</w:t>
      </w:r>
      <w:r w:rsidR="00BB02E7" w:rsidRPr="00445CD9">
        <w:rPr>
          <w:w w:val="79"/>
          <w:sz w:val="22"/>
          <w:szCs w:val="22"/>
        </w:rPr>
        <w:t>а</w:t>
      </w:r>
      <w:r w:rsidR="00BB02E7" w:rsidRPr="00445CD9">
        <w:rPr>
          <w:spacing w:val="6"/>
          <w:w w:val="86"/>
          <w:sz w:val="22"/>
          <w:szCs w:val="22"/>
        </w:rPr>
        <w:t>з</w:t>
      </w:r>
      <w:r w:rsidR="00BB02E7" w:rsidRPr="00445CD9">
        <w:rPr>
          <w:spacing w:val="-9"/>
          <w:w w:val="99"/>
          <w:sz w:val="22"/>
          <w:szCs w:val="22"/>
        </w:rPr>
        <w:t>у</w:t>
      </w:r>
      <w:r w:rsidR="00BB02E7" w:rsidRPr="00445CD9">
        <w:rPr>
          <w:w w:val="89"/>
          <w:sz w:val="22"/>
          <w:szCs w:val="22"/>
        </w:rPr>
        <w:t>,</w:t>
      </w:r>
      <w:r w:rsidR="00BB02E7" w:rsidRPr="00445CD9">
        <w:rPr>
          <w:spacing w:val="-2"/>
          <w:sz w:val="22"/>
          <w:szCs w:val="22"/>
        </w:rPr>
        <w:t xml:space="preserve"> </w:t>
      </w:r>
      <w:r w:rsidR="00BB02E7" w:rsidRPr="00445CD9">
        <w:rPr>
          <w:spacing w:val="1"/>
          <w:w w:val="96"/>
          <w:sz w:val="22"/>
          <w:szCs w:val="22"/>
        </w:rPr>
        <w:t>н</w:t>
      </w:r>
      <w:r w:rsidR="00BB02E7" w:rsidRPr="00445CD9">
        <w:rPr>
          <w:spacing w:val="4"/>
          <w:w w:val="89"/>
          <w:sz w:val="22"/>
          <w:szCs w:val="22"/>
        </w:rPr>
        <w:t>о</w:t>
      </w:r>
      <w:r w:rsidR="00BB02E7" w:rsidRPr="00445CD9">
        <w:rPr>
          <w:w w:val="89"/>
          <w:sz w:val="22"/>
          <w:szCs w:val="22"/>
        </w:rPr>
        <w:t>р</w:t>
      </w:r>
      <w:r w:rsidR="00BB02E7" w:rsidRPr="00445CD9">
        <w:rPr>
          <w:spacing w:val="2"/>
          <w:w w:val="92"/>
          <w:sz w:val="22"/>
          <w:szCs w:val="22"/>
        </w:rPr>
        <w:t>м</w:t>
      </w:r>
      <w:r w:rsidR="00BB02E7" w:rsidRPr="00445CD9">
        <w:rPr>
          <w:w w:val="79"/>
          <w:sz w:val="22"/>
          <w:szCs w:val="22"/>
        </w:rPr>
        <w:t>а</w:t>
      </w:r>
      <w:r w:rsidR="00BB02E7" w:rsidRPr="00445CD9">
        <w:rPr>
          <w:w w:val="95"/>
          <w:sz w:val="22"/>
          <w:szCs w:val="22"/>
        </w:rPr>
        <w:t>т</w:t>
      </w:r>
      <w:r w:rsidR="00BB02E7" w:rsidRPr="00445CD9">
        <w:rPr>
          <w:spacing w:val="-2"/>
          <w:w w:val="95"/>
          <w:sz w:val="22"/>
          <w:szCs w:val="22"/>
        </w:rPr>
        <w:t>и</w:t>
      </w:r>
      <w:r w:rsidR="00BB02E7" w:rsidRPr="00445CD9">
        <w:rPr>
          <w:spacing w:val="1"/>
          <w:w w:val="88"/>
          <w:sz w:val="22"/>
          <w:szCs w:val="22"/>
        </w:rPr>
        <w:t>в</w:t>
      </w:r>
      <w:r w:rsidR="00BB02E7" w:rsidRPr="00445CD9">
        <w:rPr>
          <w:spacing w:val="-3"/>
          <w:w w:val="96"/>
          <w:sz w:val="22"/>
          <w:szCs w:val="22"/>
        </w:rPr>
        <w:t>н</w:t>
      </w:r>
      <w:r w:rsidR="00BB02E7" w:rsidRPr="00445CD9">
        <w:rPr>
          <w:spacing w:val="2"/>
          <w:w w:val="89"/>
          <w:sz w:val="22"/>
          <w:szCs w:val="22"/>
        </w:rPr>
        <w:t>о</w:t>
      </w:r>
      <w:r w:rsidR="00BB02E7" w:rsidRPr="00445CD9">
        <w:rPr>
          <w:spacing w:val="-2"/>
          <w:w w:val="99"/>
          <w:sz w:val="22"/>
          <w:szCs w:val="22"/>
        </w:rPr>
        <w:t>-</w:t>
      </w:r>
      <w:r w:rsidR="00BB02E7" w:rsidRPr="00445CD9">
        <w:rPr>
          <w:w w:val="98"/>
          <w:sz w:val="22"/>
          <w:szCs w:val="22"/>
        </w:rPr>
        <w:t>п</w:t>
      </w:r>
      <w:r w:rsidR="00BB02E7" w:rsidRPr="00445CD9">
        <w:rPr>
          <w:w w:val="89"/>
          <w:sz w:val="22"/>
          <w:szCs w:val="22"/>
        </w:rPr>
        <w:t>р</w:t>
      </w:r>
      <w:r w:rsidR="00BB02E7" w:rsidRPr="00445CD9">
        <w:rPr>
          <w:w w:val="79"/>
          <w:sz w:val="22"/>
          <w:szCs w:val="22"/>
        </w:rPr>
        <w:t>а</w:t>
      </w:r>
      <w:r w:rsidR="00BB02E7" w:rsidRPr="00445CD9">
        <w:rPr>
          <w:spacing w:val="-3"/>
          <w:w w:val="88"/>
          <w:sz w:val="22"/>
          <w:szCs w:val="22"/>
        </w:rPr>
        <w:t>в</w:t>
      </w:r>
      <w:r w:rsidR="00BB02E7" w:rsidRPr="00445CD9">
        <w:rPr>
          <w:spacing w:val="4"/>
          <w:w w:val="89"/>
          <w:sz w:val="22"/>
          <w:szCs w:val="22"/>
        </w:rPr>
        <w:t>о</w:t>
      </w:r>
      <w:r w:rsidR="00BB02E7" w:rsidRPr="00445CD9">
        <w:rPr>
          <w:spacing w:val="-1"/>
          <w:w w:val="88"/>
          <w:sz w:val="22"/>
          <w:szCs w:val="22"/>
        </w:rPr>
        <w:t>в</w:t>
      </w:r>
      <w:r w:rsidR="00BB02E7" w:rsidRPr="00445CD9">
        <w:rPr>
          <w:spacing w:val="3"/>
          <w:w w:val="89"/>
          <w:sz w:val="22"/>
          <w:szCs w:val="22"/>
        </w:rPr>
        <w:t>о</w:t>
      </w:r>
      <w:r w:rsidR="00BB02E7" w:rsidRPr="00445CD9">
        <w:rPr>
          <w:w w:val="79"/>
          <w:sz w:val="22"/>
          <w:szCs w:val="22"/>
        </w:rPr>
        <w:t>е</w:t>
      </w:r>
      <w:r w:rsidR="00BB02E7" w:rsidRPr="00445CD9">
        <w:rPr>
          <w:sz w:val="22"/>
          <w:szCs w:val="22"/>
        </w:rPr>
        <w:t xml:space="preserve"> </w:t>
      </w:r>
      <w:r w:rsidR="00BB02E7" w:rsidRPr="00445CD9">
        <w:rPr>
          <w:spacing w:val="4"/>
          <w:w w:val="89"/>
          <w:sz w:val="22"/>
          <w:szCs w:val="22"/>
        </w:rPr>
        <w:t>о</w:t>
      </w:r>
      <w:r w:rsidR="00BB02E7" w:rsidRPr="00445CD9">
        <w:rPr>
          <w:spacing w:val="-1"/>
          <w:w w:val="88"/>
          <w:sz w:val="22"/>
          <w:szCs w:val="22"/>
        </w:rPr>
        <w:t>б</w:t>
      </w:r>
      <w:r w:rsidR="00BB02E7" w:rsidRPr="00445CD9">
        <w:rPr>
          <w:w w:val="79"/>
          <w:sz w:val="22"/>
          <w:szCs w:val="22"/>
        </w:rPr>
        <w:t>е</w:t>
      </w:r>
      <w:r w:rsidR="00BB02E7" w:rsidRPr="00445CD9">
        <w:rPr>
          <w:spacing w:val="-1"/>
          <w:w w:val="88"/>
          <w:sz w:val="22"/>
          <w:szCs w:val="22"/>
        </w:rPr>
        <w:t>с</w:t>
      </w:r>
      <w:r w:rsidR="00BB02E7" w:rsidRPr="00445CD9">
        <w:rPr>
          <w:w w:val="98"/>
          <w:sz w:val="22"/>
          <w:szCs w:val="22"/>
        </w:rPr>
        <w:t>п</w:t>
      </w:r>
      <w:r w:rsidR="00BB02E7" w:rsidRPr="00445CD9">
        <w:rPr>
          <w:w w:val="79"/>
          <w:sz w:val="22"/>
          <w:szCs w:val="22"/>
        </w:rPr>
        <w:t>е</w:t>
      </w:r>
      <w:r w:rsidR="00BB02E7" w:rsidRPr="00445CD9">
        <w:rPr>
          <w:w w:val="96"/>
          <w:sz w:val="22"/>
          <w:szCs w:val="22"/>
        </w:rPr>
        <w:t>ч</w:t>
      </w:r>
      <w:r w:rsidR="00BB02E7" w:rsidRPr="00445CD9">
        <w:rPr>
          <w:spacing w:val="-1"/>
          <w:w w:val="79"/>
          <w:sz w:val="22"/>
          <w:szCs w:val="22"/>
        </w:rPr>
        <w:t>е</w:t>
      </w:r>
      <w:r w:rsidR="00BB02E7" w:rsidRPr="00445CD9">
        <w:rPr>
          <w:w w:val="96"/>
          <w:sz w:val="22"/>
          <w:szCs w:val="22"/>
        </w:rPr>
        <w:t>н</w:t>
      </w:r>
      <w:r w:rsidR="00BB02E7" w:rsidRPr="00445CD9">
        <w:rPr>
          <w:spacing w:val="2"/>
          <w:w w:val="95"/>
          <w:sz w:val="22"/>
          <w:szCs w:val="22"/>
        </w:rPr>
        <w:t>и</w:t>
      </w:r>
      <w:r w:rsidR="00BB02E7" w:rsidRPr="00445CD9">
        <w:rPr>
          <w:w w:val="79"/>
          <w:sz w:val="22"/>
          <w:szCs w:val="22"/>
        </w:rPr>
        <w:t>е</w:t>
      </w:r>
      <w:r w:rsidR="00BB02E7" w:rsidRPr="00445CD9">
        <w:rPr>
          <w:w w:val="89"/>
          <w:sz w:val="22"/>
          <w:szCs w:val="22"/>
        </w:rPr>
        <w:t>,</w:t>
      </w:r>
      <w:r w:rsidR="00BB02E7" w:rsidRPr="00445CD9">
        <w:rPr>
          <w:spacing w:val="-2"/>
          <w:sz w:val="22"/>
          <w:szCs w:val="22"/>
        </w:rPr>
        <w:t xml:space="preserve"> </w:t>
      </w:r>
      <w:r w:rsidR="00BB02E7" w:rsidRPr="00445CD9">
        <w:rPr>
          <w:spacing w:val="-1"/>
          <w:w w:val="88"/>
          <w:sz w:val="22"/>
          <w:szCs w:val="22"/>
        </w:rPr>
        <w:t>с</w:t>
      </w:r>
      <w:r w:rsidR="00BB02E7" w:rsidRPr="00445CD9">
        <w:rPr>
          <w:w w:val="95"/>
          <w:sz w:val="22"/>
          <w:szCs w:val="22"/>
        </w:rPr>
        <w:t>т</w:t>
      </w:r>
      <w:r w:rsidR="00BB02E7" w:rsidRPr="00445CD9">
        <w:rPr>
          <w:w w:val="79"/>
          <w:sz w:val="22"/>
          <w:szCs w:val="22"/>
        </w:rPr>
        <w:t>а</w:t>
      </w:r>
      <w:r w:rsidR="00BB02E7" w:rsidRPr="00445CD9">
        <w:rPr>
          <w:w w:val="95"/>
          <w:sz w:val="22"/>
          <w:szCs w:val="22"/>
        </w:rPr>
        <w:t>т</w:t>
      </w:r>
      <w:r w:rsidR="00BB02E7" w:rsidRPr="00445CD9">
        <w:rPr>
          <w:spacing w:val="-3"/>
          <w:w w:val="87"/>
          <w:sz w:val="22"/>
          <w:szCs w:val="22"/>
        </w:rPr>
        <w:t>ь</w:t>
      </w:r>
      <w:r w:rsidR="00BB02E7" w:rsidRPr="00445CD9">
        <w:rPr>
          <w:spacing w:val="1"/>
          <w:w w:val="95"/>
          <w:sz w:val="22"/>
          <w:szCs w:val="22"/>
        </w:rPr>
        <w:t>и</w:t>
      </w:r>
    </w:p>
    <w:p w:rsidR="00BB02E7" w:rsidRPr="00445CD9" w:rsidRDefault="00BB02E7" w:rsidP="00BB02E7">
      <w:pPr>
        <w:pStyle w:val="a5"/>
        <w:numPr>
          <w:ilvl w:val="0"/>
          <w:numId w:val="29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proofErr w:type="gramStart"/>
      <w:r w:rsidRPr="00445CD9">
        <w:rPr>
          <w:rFonts w:ascii="Times New Roman" w:hAnsi="Times New Roman"/>
          <w:color w:val="0000FF"/>
          <w:sz w:val="22"/>
          <w:szCs w:val="22"/>
        </w:rPr>
        <w:t>www.grebennikon.ru  -</w:t>
      </w:r>
      <w:proofErr w:type="gramEnd"/>
      <w:r w:rsidRPr="00445CD9">
        <w:rPr>
          <w:rFonts w:ascii="Times New Roman" w:hAnsi="Times New Roman"/>
          <w:color w:val="0000FF"/>
          <w:sz w:val="22"/>
          <w:szCs w:val="22"/>
        </w:rPr>
        <w:t xml:space="preserve"> </w:t>
      </w:r>
      <w:r w:rsidRPr="00445CD9">
        <w:rPr>
          <w:rFonts w:ascii="Times New Roman" w:hAnsi="Times New Roman"/>
          <w:sz w:val="22"/>
          <w:szCs w:val="22"/>
        </w:rPr>
        <w:t>Электронная библиотека Издательского дома «Гребенников». Содержит статьи по маркетингу, менеджменту, финансам, управлению персоналом, опубликованные в специализированных журналах издательства за последние 10 лет.</w:t>
      </w:r>
    </w:p>
    <w:p w:rsidR="00BB02E7" w:rsidRPr="00445CD9" w:rsidRDefault="00BB02E7" w:rsidP="00BB02E7">
      <w:pPr>
        <w:tabs>
          <w:tab w:val="right" w:leader="underscore" w:pos="8505"/>
        </w:tabs>
        <w:jc w:val="both"/>
        <w:rPr>
          <w:sz w:val="22"/>
          <w:szCs w:val="22"/>
          <w:highlight w:val="yellow"/>
        </w:rPr>
      </w:pPr>
    </w:p>
    <w:p w:rsidR="00BB02E7" w:rsidRDefault="00BB02E7" w:rsidP="00BB02E7">
      <w:pPr>
        <w:tabs>
          <w:tab w:val="right" w:leader="underscore" w:pos="8505"/>
        </w:tabs>
        <w:ind w:firstLine="284"/>
        <w:jc w:val="both"/>
      </w:pPr>
      <w:r w:rsidRPr="00DE0AF5">
        <w:t>9.4.3 Лицензионное программное обеспечение</w:t>
      </w:r>
    </w:p>
    <w:p w:rsidR="00BB02E7" w:rsidRPr="00995FEC" w:rsidRDefault="00BB02E7" w:rsidP="00BB02E7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r w:rsidRPr="00995FEC">
        <w:rPr>
          <w:i/>
        </w:rPr>
        <w:t xml:space="preserve">Microsoft® Windows® XP Professional Russian Upgrade/Software Assurance Pack Academic OPEN No Level, артикул Е85-00638; № лицензия 18582213 от 30.12.2004 (бессрочная корпоративная академическая лицензия); </w:t>
      </w:r>
    </w:p>
    <w:p w:rsidR="00BB02E7" w:rsidRPr="00121D36" w:rsidRDefault="00BB02E7" w:rsidP="00BB02E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BB02E7" w:rsidRPr="00995FEC" w:rsidRDefault="00BB02E7" w:rsidP="00BB02E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lastRenderedPageBreak/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proofErr w:type="gramStart"/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proofErr w:type="gramEnd"/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BB02E7" w:rsidRPr="00995FEC" w:rsidRDefault="00BB02E7" w:rsidP="00BB02E7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>4. Microsoft® Office Professional Plus 2007 Russian Academic OPEN No Level, артикул 79Р-00039; лицензи</w:t>
      </w:r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от 15.11.2007;</w:t>
      </w:r>
    </w:p>
    <w:p w:rsidR="00BB02E7" w:rsidRDefault="00BB02E7" w:rsidP="00BB02E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>: предприятие 8. Клиентская лицензия на 10 рабочих мест (программная защита). Правообладатель ООО «Бизнес и Технология», сублицензионный договор № 9770 от 22.06.2016.</w:t>
      </w:r>
    </w:p>
    <w:p w:rsidR="00BB02E7" w:rsidRPr="00995FEC" w:rsidRDefault="00BB02E7" w:rsidP="00BB02E7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>Операционная система Linax. (свободно распространяемое программное обеспечение под Linax).</w:t>
      </w:r>
    </w:p>
    <w:p w:rsidR="00BB02E7" w:rsidRPr="00995FEC" w:rsidRDefault="00BB02E7" w:rsidP="00BB02E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BB02E7" w:rsidRPr="00995FEC" w:rsidRDefault="00BB02E7" w:rsidP="00BB02E7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>справка Microsoft «Условия использования лицензии»;</w:t>
      </w:r>
    </w:p>
    <w:p w:rsidR="00BB02E7" w:rsidRPr="00D117CA" w:rsidRDefault="00BB02E7" w:rsidP="00BB02E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»;</w:t>
      </w:r>
    </w:p>
    <w:p w:rsidR="00BB02E7" w:rsidRPr="00D117CA" w:rsidRDefault="00BB02E7" w:rsidP="00BB02E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r w:rsidRPr="00995FEC">
        <w:rPr>
          <w:i/>
        </w:rPr>
        <w:t>мес</w:t>
      </w:r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proofErr w:type="gramStart"/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r w:rsidRPr="00995FEC">
        <w:rPr>
          <w:i/>
        </w:rPr>
        <w:t>СофтЛайн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:rsidR="00BB02E7" w:rsidRPr="00D117CA" w:rsidRDefault="00BB02E7" w:rsidP="00BB02E7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D117CA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09.12.2010, </w:t>
      </w:r>
      <w:proofErr w:type="gramStart"/>
      <w:r w:rsidRPr="00D117CA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).</w:t>
      </w:r>
    </w:p>
    <w:p w:rsidR="00BB02E7" w:rsidRPr="00EE31D7" w:rsidRDefault="00BB02E7" w:rsidP="00BB02E7">
      <w:pPr>
        <w:ind w:left="34"/>
        <w:rPr>
          <w:i/>
          <w:color w:val="000000"/>
          <w:sz w:val="22"/>
          <w:szCs w:val="22"/>
          <w:lang w:val="en-US" w:bidi="ru-RU"/>
        </w:rPr>
      </w:pPr>
    </w:p>
    <w:p w:rsidR="00BB02E7" w:rsidRPr="00EE31D7" w:rsidRDefault="00BB02E7" w:rsidP="00BB02E7">
      <w:pPr>
        <w:widowControl w:val="0"/>
        <w:ind w:left="720"/>
        <w:jc w:val="both"/>
        <w:rPr>
          <w:i/>
          <w:color w:val="000000"/>
          <w:sz w:val="22"/>
          <w:szCs w:val="22"/>
          <w:lang w:val="en-US" w:bidi="ru-RU"/>
        </w:rPr>
      </w:pPr>
    </w:p>
    <w:p w:rsidR="00BB02E7" w:rsidRPr="00445CD9" w:rsidRDefault="00BB02E7" w:rsidP="00BB02E7">
      <w:pPr>
        <w:spacing w:after="200" w:line="276" w:lineRule="auto"/>
        <w:rPr>
          <w:sz w:val="22"/>
          <w:szCs w:val="22"/>
        </w:rPr>
      </w:pPr>
      <w:r w:rsidRPr="00EE31D7">
        <w:rPr>
          <w:rFonts w:eastAsia="Calibri"/>
          <w:i/>
          <w:iCs/>
          <w:spacing w:val="-6"/>
          <w:sz w:val="22"/>
          <w:szCs w:val="22"/>
          <w:lang w:val="en-US" w:eastAsia="en-US"/>
        </w:rPr>
        <w:t xml:space="preserve">       </w:t>
      </w:r>
      <w:r w:rsidRPr="00445CD9">
        <w:rPr>
          <w:rFonts w:eastAsia="Calibri"/>
          <w:i/>
          <w:iCs/>
          <w:spacing w:val="-6"/>
          <w:sz w:val="22"/>
          <w:szCs w:val="22"/>
          <w:lang w:eastAsia="en-US"/>
        </w:rPr>
        <w:t>.</w:t>
      </w:r>
    </w:p>
    <w:p w:rsidR="004B51DF" w:rsidRPr="004A5947" w:rsidRDefault="004B51DF" w:rsidP="00BB02E7">
      <w:pPr>
        <w:pStyle w:val="a5"/>
        <w:spacing w:before="0" w:beforeAutospacing="0" w:after="0" w:afterAutospacing="0"/>
        <w:rPr>
          <w:b/>
        </w:rPr>
      </w:pPr>
    </w:p>
    <w:sectPr w:rsidR="004B51DF" w:rsidRPr="004A5947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7E6" w:rsidRDefault="008C17E6">
      <w:r>
        <w:separator/>
      </w:r>
    </w:p>
  </w:endnote>
  <w:endnote w:type="continuationSeparator" w:id="0">
    <w:p w:rsidR="008C17E6" w:rsidRDefault="008C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9757282"/>
      <w:docPartObj>
        <w:docPartGallery w:val="Page Numbers (Bottom of Page)"/>
        <w:docPartUnique/>
      </w:docPartObj>
    </w:sdtPr>
    <w:sdtEndPr/>
    <w:sdtContent>
      <w:p w:rsidR="00376CBB" w:rsidRDefault="00376CBB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376CBB" w:rsidRDefault="00376CBB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CBB" w:rsidRPr="000D3988" w:rsidRDefault="00376CBB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7E6" w:rsidRDefault="008C17E6">
      <w:r>
        <w:separator/>
      </w:r>
    </w:p>
  </w:footnote>
  <w:footnote w:type="continuationSeparator" w:id="0">
    <w:p w:rsidR="008C17E6" w:rsidRDefault="008C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72D762C"/>
    <w:multiLevelType w:val="singleLevel"/>
    <w:tmpl w:val="EBDAA9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</w:abstractNum>
  <w:abstractNum w:abstractNumId="4" w15:restartNumberingAfterBreak="0">
    <w:nsid w:val="076B3C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797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DE0320"/>
    <w:multiLevelType w:val="hybridMultilevel"/>
    <w:tmpl w:val="290C1410"/>
    <w:lvl w:ilvl="0" w:tplc="2FD0C8E2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195F0764"/>
    <w:multiLevelType w:val="multilevel"/>
    <w:tmpl w:val="4E06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19852E9C"/>
    <w:multiLevelType w:val="hybridMultilevel"/>
    <w:tmpl w:val="3B5E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C46DEF"/>
    <w:multiLevelType w:val="hybridMultilevel"/>
    <w:tmpl w:val="66926710"/>
    <w:lvl w:ilvl="0" w:tplc="2FD0C8E2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76A2"/>
    <w:multiLevelType w:val="hybridMultilevel"/>
    <w:tmpl w:val="F1BC6DD2"/>
    <w:lvl w:ilvl="0" w:tplc="2FD0C8E2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406D4DFC"/>
    <w:multiLevelType w:val="multilevel"/>
    <w:tmpl w:val="179E6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C1CD3"/>
    <w:multiLevelType w:val="hybridMultilevel"/>
    <w:tmpl w:val="62AAA230"/>
    <w:lvl w:ilvl="0" w:tplc="2FD0C8E2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482203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E35BCC"/>
    <w:multiLevelType w:val="hybridMultilevel"/>
    <w:tmpl w:val="F54C002C"/>
    <w:lvl w:ilvl="0" w:tplc="2FD0C8E2">
      <w:start w:val="1"/>
      <w:numFmt w:val="russianLower"/>
      <w:lvlText w:val="%1)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52B7716A"/>
    <w:multiLevelType w:val="multilevel"/>
    <w:tmpl w:val="C3507DE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D210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57632EBE"/>
    <w:multiLevelType w:val="hybridMultilevel"/>
    <w:tmpl w:val="132A85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57A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D2C7988"/>
    <w:multiLevelType w:val="hybridMultilevel"/>
    <w:tmpl w:val="342002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1702181"/>
    <w:multiLevelType w:val="hybridMultilevel"/>
    <w:tmpl w:val="62AAA230"/>
    <w:lvl w:ilvl="0" w:tplc="2FD0C8E2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73380DD2"/>
    <w:multiLevelType w:val="hybridMultilevel"/>
    <w:tmpl w:val="7458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D2F0B"/>
    <w:multiLevelType w:val="hybridMultilevel"/>
    <w:tmpl w:val="59E6279A"/>
    <w:lvl w:ilvl="0" w:tplc="4A24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32251B"/>
    <w:multiLevelType w:val="hybridMultilevel"/>
    <w:tmpl w:val="4B9874BE"/>
    <w:lvl w:ilvl="0" w:tplc="2FD0C8E2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4"/>
  </w:num>
  <w:num w:numId="4">
    <w:abstractNumId w:val="1"/>
  </w:num>
  <w:num w:numId="5">
    <w:abstractNumId w:val="0"/>
  </w:num>
  <w:num w:numId="6">
    <w:abstractNumId w:val="1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26"/>
  </w:num>
  <w:num w:numId="11">
    <w:abstractNumId w:val="11"/>
  </w:num>
  <w:num w:numId="12">
    <w:abstractNumId w:val="9"/>
  </w:num>
  <w:num w:numId="13">
    <w:abstractNumId w:val="15"/>
  </w:num>
  <w:num w:numId="14">
    <w:abstractNumId w:val="13"/>
  </w:num>
  <w:num w:numId="15">
    <w:abstractNumId w:val="23"/>
  </w:num>
  <w:num w:numId="16">
    <w:abstractNumId w:val="6"/>
  </w:num>
  <w:num w:numId="17">
    <w:abstractNumId w:val="7"/>
  </w:num>
  <w:num w:numId="18">
    <w:abstractNumId w:val="12"/>
  </w:num>
  <w:num w:numId="19">
    <w:abstractNumId w:val="4"/>
  </w:num>
  <w:num w:numId="20">
    <w:abstractNumId w:val="14"/>
  </w:num>
  <w:num w:numId="21">
    <w:abstractNumId w:val="17"/>
  </w:num>
  <w:num w:numId="22">
    <w:abstractNumId w:val="5"/>
  </w:num>
  <w:num w:numId="23">
    <w:abstractNumId w:val="20"/>
  </w:num>
  <w:num w:numId="24">
    <w:abstractNumId w:val="3"/>
  </w:num>
  <w:num w:numId="25">
    <w:abstractNumId w:val="24"/>
  </w:num>
  <w:num w:numId="26">
    <w:abstractNumId w:val="21"/>
  </w:num>
  <w:num w:numId="27">
    <w:abstractNumId w:val="18"/>
  </w:num>
  <w:num w:numId="28">
    <w:abstractNumId w:val="1"/>
  </w:num>
  <w:num w:numId="2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6"/>
    <w:rsid w:val="000057BA"/>
    <w:rsid w:val="00007D61"/>
    <w:rsid w:val="000203A6"/>
    <w:rsid w:val="000273D7"/>
    <w:rsid w:val="00030B9C"/>
    <w:rsid w:val="00031748"/>
    <w:rsid w:val="00033291"/>
    <w:rsid w:val="00033EE6"/>
    <w:rsid w:val="00035288"/>
    <w:rsid w:val="00037858"/>
    <w:rsid w:val="00047A4D"/>
    <w:rsid w:val="000504B6"/>
    <w:rsid w:val="00051982"/>
    <w:rsid w:val="00051C74"/>
    <w:rsid w:val="00052CEF"/>
    <w:rsid w:val="00053626"/>
    <w:rsid w:val="00054821"/>
    <w:rsid w:val="00055B3B"/>
    <w:rsid w:val="000578BA"/>
    <w:rsid w:val="00061424"/>
    <w:rsid w:val="00061750"/>
    <w:rsid w:val="000617F0"/>
    <w:rsid w:val="00063073"/>
    <w:rsid w:val="00064DC3"/>
    <w:rsid w:val="0007112C"/>
    <w:rsid w:val="00075195"/>
    <w:rsid w:val="00076181"/>
    <w:rsid w:val="000818CC"/>
    <w:rsid w:val="00081F8B"/>
    <w:rsid w:val="000828BB"/>
    <w:rsid w:val="00084065"/>
    <w:rsid w:val="00085270"/>
    <w:rsid w:val="00087D04"/>
    <w:rsid w:val="00092519"/>
    <w:rsid w:val="00094DB0"/>
    <w:rsid w:val="000958D5"/>
    <w:rsid w:val="00097DA2"/>
    <w:rsid w:val="000A0256"/>
    <w:rsid w:val="000A1499"/>
    <w:rsid w:val="000A1C2F"/>
    <w:rsid w:val="000A41A1"/>
    <w:rsid w:val="000A6C26"/>
    <w:rsid w:val="000A6C2D"/>
    <w:rsid w:val="000B227C"/>
    <w:rsid w:val="000C1A99"/>
    <w:rsid w:val="000C27C3"/>
    <w:rsid w:val="000C4D33"/>
    <w:rsid w:val="000C6376"/>
    <w:rsid w:val="000D4D0B"/>
    <w:rsid w:val="000D5577"/>
    <w:rsid w:val="000E0E1B"/>
    <w:rsid w:val="000E17A1"/>
    <w:rsid w:val="000E1F34"/>
    <w:rsid w:val="000E286E"/>
    <w:rsid w:val="000F0FFC"/>
    <w:rsid w:val="000F21A0"/>
    <w:rsid w:val="000F2367"/>
    <w:rsid w:val="000F565A"/>
    <w:rsid w:val="000F5E40"/>
    <w:rsid w:val="00100CD5"/>
    <w:rsid w:val="00101E48"/>
    <w:rsid w:val="001022D2"/>
    <w:rsid w:val="0010258C"/>
    <w:rsid w:val="00103507"/>
    <w:rsid w:val="00106466"/>
    <w:rsid w:val="00106F04"/>
    <w:rsid w:val="001071FB"/>
    <w:rsid w:val="001114CE"/>
    <w:rsid w:val="00113C00"/>
    <w:rsid w:val="00113D46"/>
    <w:rsid w:val="00114C06"/>
    <w:rsid w:val="001150D4"/>
    <w:rsid w:val="00116D98"/>
    <w:rsid w:val="00116ECB"/>
    <w:rsid w:val="001213AE"/>
    <w:rsid w:val="001252CF"/>
    <w:rsid w:val="00126E19"/>
    <w:rsid w:val="0012709A"/>
    <w:rsid w:val="00130641"/>
    <w:rsid w:val="0013399B"/>
    <w:rsid w:val="0013490A"/>
    <w:rsid w:val="0013553D"/>
    <w:rsid w:val="0013589B"/>
    <w:rsid w:val="00135A8E"/>
    <w:rsid w:val="001365F4"/>
    <w:rsid w:val="00140E3F"/>
    <w:rsid w:val="001410C5"/>
    <w:rsid w:val="0014177B"/>
    <w:rsid w:val="00141974"/>
    <w:rsid w:val="00143D6A"/>
    <w:rsid w:val="00144231"/>
    <w:rsid w:val="00144C88"/>
    <w:rsid w:val="001479EB"/>
    <w:rsid w:val="001517EA"/>
    <w:rsid w:val="001535C3"/>
    <w:rsid w:val="0015369A"/>
    <w:rsid w:val="00153D27"/>
    <w:rsid w:val="001556ED"/>
    <w:rsid w:val="0015599E"/>
    <w:rsid w:val="00155AAC"/>
    <w:rsid w:val="00156071"/>
    <w:rsid w:val="00156729"/>
    <w:rsid w:val="0016018D"/>
    <w:rsid w:val="00167189"/>
    <w:rsid w:val="001673FA"/>
    <w:rsid w:val="00171E7D"/>
    <w:rsid w:val="001723C4"/>
    <w:rsid w:val="00173C73"/>
    <w:rsid w:val="001853E9"/>
    <w:rsid w:val="00186553"/>
    <w:rsid w:val="0019164F"/>
    <w:rsid w:val="00192788"/>
    <w:rsid w:val="00192A13"/>
    <w:rsid w:val="00193A3D"/>
    <w:rsid w:val="00194D15"/>
    <w:rsid w:val="001A00D8"/>
    <w:rsid w:val="001A2236"/>
    <w:rsid w:val="001A2FD7"/>
    <w:rsid w:val="001A33BE"/>
    <w:rsid w:val="001A42F3"/>
    <w:rsid w:val="001A43BC"/>
    <w:rsid w:val="001A4A7F"/>
    <w:rsid w:val="001A657C"/>
    <w:rsid w:val="001B24D6"/>
    <w:rsid w:val="001C4FA9"/>
    <w:rsid w:val="001C5894"/>
    <w:rsid w:val="001C6FF7"/>
    <w:rsid w:val="001D01D6"/>
    <w:rsid w:val="001D126B"/>
    <w:rsid w:val="001D26D5"/>
    <w:rsid w:val="001D47AA"/>
    <w:rsid w:val="001D4C58"/>
    <w:rsid w:val="001D57D4"/>
    <w:rsid w:val="001D759C"/>
    <w:rsid w:val="001D7F3A"/>
    <w:rsid w:val="001E2708"/>
    <w:rsid w:val="001E5106"/>
    <w:rsid w:val="001E7CDF"/>
    <w:rsid w:val="001F3B1F"/>
    <w:rsid w:val="001F4CF9"/>
    <w:rsid w:val="001F5ED0"/>
    <w:rsid w:val="001F70FE"/>
    <w:rsid w:val="001F73AB"/>
    <w:rsid w:val="00203632"/>
    <w:rsid w:val="00205306"/>
    <w:rsid w:val="002059F3"/>
    <w:rsid w:val="002060F2"/>
    <w:rsid w:val="00206397"/>
    <w:rsid w:val="0020762E"/>
    <w:rsid w:val="00213064"/>
    <w:rsid w:val="00213CDD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13ED"/>
    <w:rsid w:val="00233254"/>
    <w:rsid w:val="00234DCF"/>
    <w:rsid w:val="002358C5"/>
    <w:rsid w:val="0023598F"/>
    <w:rsid w:val="00241BE0"/>
    <w:rsid w:val="002423DE"/>
    <w:rsid w:val="00245101"/>
    <w:rsid w:val="00246A99"/>
    <w:rsid w:val="00250A1C"/>
    <w:rsid w:val="00250B3B"/>
    <w:rsid w:val="00251884"/>
    <w:rsid w:val="0025246D"/>
    <w:rsid w:val="002552C1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4DD"/>
    <w:rsid w:val="0028292D"/>
    <w:rsid w:val="002834C0"/>
    <w:rsid w:val="00284195"/>
    <w:rsid w:val="0028428A"/>
    <w:rsid w:val="002869C6"/>
    <w:rsid w:val="002936D6"/>
    <w:rsid w:val="00296BAE"/>
    <w:rsid w:val="002A3583"/>
    <w:rsid w:val="002A57FD"/>
    <w:rsid w:val="002A7D8F"/>
    <w:rsid w:val="002B225A"/>
    <w:rsid w:val="002B56A6"/>
    <w:rsid w:val="002B5868"/>
    <w:rsid w:val="002B657F"/>
    <w:rsid w:val="002B77BA"/>
    <w:rsid w:val="002C12FF"/>
    <w:rsid w:val="002C3FB6"/>
    <w:rsid w:val="002C42E2"/>
    <w:rsid w:val="002C4D3B"/>
    <w:rsid w:val="002C5C75"/>
    <w:rsid w:val="002D2BE7"/>
    <w:rsid w:val="002D377D"/>
    <w:rsid w:val="002D3C4C"/>
    <w:rsid w:val="002D5C3B"/>
    <w:rsid w:val="002D5DBF"/>
    <w:rsid w:val="002D6189"/>
    <w:rsid w:val="002D7197"/>
    <w:rsid w:val="002E31BE"/>
    <w:rsid w:val="002E566B"/>
    <w:rsid w:val="002E69BB"/>
    <w:rsid w:val="002E7D4A"/>
    <w:rsid w:val="002F2894"/>
    <w:rsid w:val="002F3159"/>
    <w:rsid w:val="0030097F"/>
    <w:rsid w:val="003025B3"/>
    <w:rsid w:val="00315975"/>
    <w:rsid w:val="0032101F"/>
    <w:rsid w:val="00322CC7"/>
    <w:rsid w:val="00325630"/>
    <w:rsid w:val="00330E53"/>
    <w:rsid w:val="00331466"/>
    <w:rsid w:val="003314D0"/>
    <w:rsid w:val="003343CB"/>
    <w:rsid w:val="003356B1"/>
    <w:rsid w:val="00336356"/>
    <w:rsid w:val="00336B9A"/>
    <w:rsid w:val="00340237"/>
    <w:rsid w:val="00342147"/>
    <w:rsid w:val="00342602"/>
    <w:rsid w:val="00345DBC"/>
    <w:rsid w:val="003521C3"/>
    <w:rsid w:val="00352F24"/>
    <w:rsid w:val="00354199"/>
    <w:rsid w:val="00354E8D"/>
    <w:rsid w:val="00356EF5"/>
    <w:rsid w:val="003571A7"/>
    <w:rsid w:val="0036165D"/>
    <w:rsid w:val="0036186D"/>
    <w:rsid w:val="003632B1"/>
    <w:rsid w:val="00367D57"/>
    <w:rsid w:val="00374BC5"/>
    <w:rsid w:val="00376CBB"/>
    <w:rsid w:val="00382837"/>
    <w:rsid w:val="0038443B"/>
    <w:rsid w:val="0038465D"/>
    <w:rsid w:val="0038554E"/>
    <w:rsid w:val="00385679"/>
    <w:rsid w:val="0039008B"/>
    <w:rsid w:val="00393B56"/>
    <w:rsid w:val="003A172B"/>
    <w:rsid w:val="003A28E5"/>
    <w:rsid w:val="003A3E9A"/>
    <w:rsid w:val="003A5DB0"/>
    <w:rsid w:val="003A6660"/>
    <w:rsid w:val="003A7FD7"/>
    <w:rsid w:val="003B3A4F"/>
    <w:rsid w:val="003B76A0"/>
    <w:rsid w:val="003C13CA"/>
    <w:rsid w:val="003C1A54"/>
    <w:rsid w:val="003C62E7"/>
    <w:rsid w:val="003C6F6D"/>
    <w:rsid w:val="003D27F4"/>
    <w:rsid w:val="003D3A9B"/>
    <w:rsid w:val="003D3C0D"/>
    <w:rsid w:val="003D4CA4"/>
    <w:rsid w:val="003D66F3"/>
    <w:rsid w:val="003D6A2F"/>
    <w:rsid w:val="003D6DE9"/>
    <w:rsid w:val="003E5183"/>
    <w:rsid w:val="003E519A"/>
    <w:rsid w:val="003E5555"/>
    <w:rsid w:val="003E60FB"/>
    <w:rsid w:val="003E75F3"/>
    <w:rsid w:val="003E7F76"/>
    <w:rsid w:val="003F06F7"/>
    <w:rsid w:val="003F42CB"/>
    <w:rsid w:val="003F4CE1"/>
    <w:rsid w:val="003F5DB2"/>
    <w:rsid w:val="003F6B43"/>
    <w:rsid w:val="003F6E6F"/>
    <w:rsid w:val="003F739B"/>
    <w:rsid w:val="00401778"/>
    <w:rsid w:val="00402E26"/>
    <w:rsid w:val="00404E9E"/>
    <w:rsid w:val="00406571"/>
    <w:rsid w:val="0041086B"/>
    <w:rsid w:val="00414872"/>
    <w:rsid w:val="00417CA2"/>
    <w:rsid w:val="00417EBB"/>
    <w:rsid w:val="004210C3"/>
    <w:rsid w:val="0042510E"/>
    <w:rsid w:val="00425BF2"/>
    <w:rsid w:val="00430C44"/>
    <w:rsid w:val="00430CEC"/>
    <w:rsid w:val="004330B0"/>
    <w:rsid w:val="004345D3"/>
    <w:rsid w:val="00437A9C"/>
    <w:rsid w:val="00440176"/>
    <w:rsid w:val="00440DEC"/>
    <w:rsid w:val="004416F3"/>
    <w:rsid w:val="0044275B"/>
    <w:rsid w:val="0044457E"/>
    <w:rsid w:val="004453BC"/>
    <w:rsid w:val="00445C07"/>
    <w:rsid w:val="00445EBA"/>
    <w:rsid w:val="0044793A"/>
    <w:rsid w:val="00450DF8"/>
    <w:rsid w:val="00453D08"/>
    <w:rsid w:val="00455B31"/>
    <w:rsid w:val="00460BEF"/>
    <w:rsid w:val="0046244F"/>
    <w:rsid w:val="004627ED"/>
    <w:rsid w:val="00463048"/>
    <w:rsid w:val="00466F77"/>
    <w:rsid w:val="00470E29"/>
    <w:rsid w:val="004719F9"/>
    <w:rsid w:val="00475FF9"/>
    <w:rsid w:val="0048376C"/>
    <w:rsid w:val="00485F4E"/>
    <w:rsid w:val="004860CA"/>
    <w:rsid w:val="00486C76"/>
    <w:rsid w:val="004874DB"/>
    <w:rsid w:val="00487B71"/>
    <w:rsid w:val="00490A3A"/>
    <w:rsid w:val="00494A33"/>
    <w:rsid w:val="004A1335"/>
    <w:rsid w:val="004A5947"/>
    <w:rsid w:val="004A77FD"/>
    <w:rsid w:val="004A7B8F"/>
    <w:rsid w:val="004A7C9D"/>
    <w:rsid w:val="004B35C4"/>
    <w:rsid w:val="004B51DF"/>
    <w:rsid w:val="004C0734"/>
    <w:rsid w:val="004C0A11"/>
    <w:rsid w:val="004C1041"/>
    <w:rsid w:val="004C2F5F"/>
    <w:rsid w:val="004C45D3"/>
    <w:rsid w:val="004C4726"/>
    <w:rsid w:val="004C5050"/>
    <w:rsid w:val="004C6103"/>
    <w:rsid w:val="004C75C0"/>
    <w:rsid w:val="004C76DB"/>
    <w:rsid w:val="004D03C2"/>
    <w:rsid w:val="004D0C24"/>
    <w:rsid w:val="004D2D33"/>
    <w:rsid w:val="004D3BF6"/>
    <w:rsid w:val="004D4F86"/>
    <w:rsid w:val="004D708D"/>
    <w:rsid w:val="004D7341"/>
    <w:rsid w:val="004E6B62"/>
    <w:rsid w:val="004F1FA1"/>
    <w:rsid w:val="004F3EA7"/>
    <w:rsid w:val="004F46AB"/>
    <w:rsid w:val="004F4AFD"/>
    <w:rsid w:val="004F5522"/>
    <w:rsid w:val="004F604A"/>
    <w:rsid w:val="004F77EF"/>
    <w:rsid w:val="004F78EB"/>
    <w:rsid w:val="00500C27"/>
    <w:rsid w:val="005012EC"/>
    <w:rsid w:val="00504403"/>
    <w:rsid w:val="00504C2B"/>
    <w:rsid w:val="00506525"/>
    <w:rsid w:val="00512240"/>
    <w:rsid w:val="00514633"/>
    <w:rsid w:val="005152E6"/>
    <w:rsid w:val="0051731D"/>
    <w:rsid w:val="00520432"/>
    <w:rsid w:val="0052158B"/>
    <w:rsid w:val="005218A2"/>
    <w:rsid w:val="00522FD0"/>
    <w:rsid w:val="00525E2C"/>
    <w:rsid w:val="005278CE"/>
    <w:rsid w:val="005329C5"/>
    <w:rsid w:val="00535F79"/>
    <w:rsid w:val="0054064F"/>
    <w:rsid w:val="00540ADD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2D56"/>
    <w:rsid w:val="00572F1E"/>
    <w:rsid w:val="005736E2"/>
    <w:rsid w:val="005904D6"/>
    <w:rsid w:val="00593C8B"/>
    <w:rsid w:val="00595344"/>
    <w:rsid w:val="005968AE"/>
    <w:rsid w:val="00597390"/>
    <w:rsid w:val="00597492"/>
    <w:rsid w:val="005A14B4"/>
    <w:rsid w:val="005A1D85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5999"/>
    <w:rsid w:val="005C62E2"/>
    <w:rsid w:val="005C6E77"/>
    <w:rsid w:val="005D7499"/>
    <w:rsid w:val="005D751D"/>
    <w:rsid w:val="005E036A"/>
    <w:rsid w:val="005E284F"/>
    <w:rsid w:val="005E2F06"/>
    <w:rsid w:val="005E3B35"/>
    <w:rsid w:val="005E59A0"/>
    <w:rsid w:val="005E6259"/>
    <w:rsid w:val="005E6A6E"/>
    <w:rsid w:val="005F0A4E"/>
    <w:rsid w:val="005F42BA"/>
    <w:rsid w:val="005F5F41"/>
    <w:rsid w:val="005F721C"/>
    <w:rsid w:val="005F7CA4"/>
    <w:rsid w:val="00603D21"/>
    <w:rsid w:val="0060430D"/>
    <w:rsid w:val="00605DFF"/>
    <w:rsid w:val="00607504"/>
    <w:rsid w:val="00610472"/>
    <w:rsid w:val="00610CF1"/>
    <w:rsid w:val="00612840"/>
    <w:rsid w:val="00613F65"/>
    <w:rsid w:val="00614C82"/>
    <w:rsid w:val="006162E1"/>
    <w:rsid w:val="0061767D"/>
    <w:rsid w:val="00623A5E"/>
    <w:rsid w:val="0062501F"/>
    <w:rsid w:val="00627321"/>
    <w:rsid w:val="00627EEF"/>
    <w:rsid w:val="00633643"/>
    <w:rsid w:val="00634423"/>
    <w:rsid w:val="006376BC"/>
    <w:rsid w:val="00640E4A"/>
    <w:rsid w:val="006416FA"/>
    <w:rsid w:val="00641962"/>
    <w:rsid w:val="0064291D"/>
    <w:rsid w:val="00647CE5"/>
    <w:rsid w:val="0065308E"/>
    <w:rsid w:val="006540AF"/>
    <w:rsid w:val="006563AB"/>
    <w:rsid w:val="00657AC3"/>
    <w:rsid w:val="00660486"/>
    <w:rsid w:val="00664BDE"/>
    <w:rsid w:val="0066571B"/>
    <w:rsid w:val="00665F56"/>
    <w:rsid w:val="006669CB"/>
    <w:rsid w:val="00666DEA"/>
    <w:rsid w:val="00667BD9"/>
    <w:rsid w:val="00670DDB"/>
    <w:rsid w:val="00674737"/>
    <w:rsid w:val="006756F9"/>
    <w:rsid w:val="00675ECF"/>
    <w:rsid w:val="0067683B"/>
    <w:rsid w:val="00682F21"/>
    <w:rsid w:val="00683431"/>
    <w:rsid w:val="00686FC5"/>
    <w:rsid w:val="00687ACA"/>
    <w:rsid w:val="00695E31"/>
    <w:rsid w:val="006967AA"/>
    <w:rsid w:val="00696FBB"/>
    <w:rsid w:val="0069742E"/>
    <w:rsid w:val="006A0529"/>
    <w:rsid w:val="006A0956"/>
    <w:rsid w:val="006A5ED4"/>
    <w:rsid w:val="006A6C48"/>
    <w:rsid w:val="006A7120"/>
    <w:rsid w:val="006A734C"/>
    <w:rsid w:val="006B280B"/>
    <w:rsid w:val="006B396B"/>
    <w:rsid w:val="006B59CD"/>
    <w:rsid w:val="006C0726"/>
    <w:rsid w:val="006C09A3"/>
    <w:rsid w:val="006C4113"/>
    <w:rsid w:val="006D1692"/>
    <w:rsid w:val="006D5A30"/>
    <w:rsid w:val="006E1BF7"/>
    <w:rsid w:val="006E313F"/>
    <w:rsid w:val="006E3485"/>
    <w:rsid w:val="006E3E7A"/>
    <w:rsid w:val="006E646F"/>
    <w:rsid w:val="006E7E28"/>
    <w:rsid w:val="006F292B"/>
    <w:rsid w:val="006F2E3C"/>
    <w:rsid w:val="006F394E"/>
    <w:rsid w:val="006F4CCE"/>
    <w:rsid w:val="006F7FB9"/>
    <w:rsid w:val="00701D52"/>
    <w:rsid w:val="00704C4D"/>
    <w:rsid w:val="00704D3A"/>
    <w:rsid w:val="007055CA"/>
    <w:rsid w:val="007056E6"/>
    <w:rsid w:val="00707C2B"/>
    <w:rsid w:val="007100D4"/>
    <w:rsid w:val="00710373"/>
    <w:rsid w:val="00710BB2"/>
    <w:rsid w:val="00710FC4"/>
    <w:rsid w:val="0071117C"/>
    <w:rsid w:val="00716880"/>
    <w:rsid w:val="00724953"/>
    <w:rsid w:val="00724D1B"/>
    <w:rsid w:val="00726503"/>
    <w:rsid w:val="00731FD6"/>
    <w:rsid w:val="00734B3B"/>
    <w:rsid w:val="00736324"/>
    <w:rsid w:val="00736801"/>
    <w:rsid w:val="00744D1D"/>
    <w:rsid w:val="0074529F"/>
    <w:rsid w:val="00745E1B"/>
    <w:rsid w:val="0075238D"/>
    <w:rsid w:val="00753C0B"/>
    <w:rsid w:val="00753C53"/>
    <w:rsid w:val="007571D0"/>
    <w:rsid w:val="00760E30"/>
    <w:rsid w:val="00766CD6"/>
    <w:rsid w:val="007707C8"/>
    <w:rsid w:val="007813EC"/>
    <w:rsid w:val="0078187E"/>
    <w:rsid w:val="0078251E"/>
    <w:rsid w:val="007835F6"/>
    <w:rsid w:val="00783F37"/>
    <w:rsid w:val="00785880"/>
    <w:rsid w:val="007858CF"/>
    <w:rsid w:val="007877F7"/>
    <w:rsid w:val="007920D8"/>
    <w:rsid w:val="00792A81"/>
    <w:rsid w:val="00792E93"/>
    <w:rsid w:val="00794052"/>
    <w:rsid w:val="00794C3C"/>
    <w:rsid w:val="00797B5C"/>
    <w:rsid w:val="007A0F03"/>
    <w:rsid w:val="007A1005"/>
    <w:rsid w:val="007A6A29"/>
    <w:rsid w:val="007A758E"/>
    <w:rsid w:val="007B22F0"/>
    <w:rsid w:val="007B31AB"/>
    <w:rsid w:val="007B477D"/>
    <w:rsid w:val="007B5D12"/>
    <w:rsid w:val="007B704F"/>
    <w:rsid w:val="007B7D0C"/>
    <w:rsid w:val="007B7F10"/>
    <w:rsid w:val="007C257A"/>
    <w:rsid w:val="007C3E81"/>
    <w:rsid w:val="007C5A8C"/>
    <w:rsid w:val="007C69D4"/>
    <w:rsid w:val="007C74F9"/>
    <w:rsid w:val="007C7B63"/>
    <w:rsid w:val="007D2C3F"/>
    <w:rsid w:val="007D605D"/>
    <w:rsid w:val="007D6E82"/>
    <w:rsid w:val="007E050B"/>
    <w:rsid w:val="007E2263"/>
    <w:rsid w:val="007E3CEF"/>
    <w:rsid w:val="007E477B"/>
    <w:rsid w:val="007E5731"/>
    <w:rsid w:val="007E63B4"/>
    <w:rsid w:val="007E7BF8"/>
    <w:rsid w:val="007F0C02"/>
    <w:rsid w:val="007F2D9F"/>
    <w:rsid w:val="007F621B"/>
    <w:rsid w:val="00801BCB"/>
    <w:rsid w:val="0080312A"/>
    <w:rsid w:val="00806473"/>
    <w:rsid w:val="00810231"/>
    <w:rsid w:val="008108B1"/>
    <w:rsid w:val="00810912"/>
    <w:rsid w:val="00813360"/>
    <w:rsid w:val="00814193"/>
    <w:rsid w:val="0081521D"/>
    <w:rsid w:val="00817E7E"/>
    <w:rsid w:val="00824576"/>
    <w:rsid w:val="0082558B"/>
    <w:rsid w:val="00831AD9"/>
    <w:rsid w:val="00831C96"/>
    <w:rsid w:val="00834545"/>
    <w:rsid w:val="00837B4E"/>
    <w:rsid w:val="00845674"/>
    <w:rsid w:val="00850DEF"/>
    <w:rsid w:val="00852083"/>
    <w:rsid w:val="0085716F"/>
    <w:rsid w:val="008612A1"/>
    <w:rsid w:val="00861C76"/>
    <w:rsid w:val="008620D4"/>
    <w:rsid w:val="008628CF"/>
    <w:rsid w:val="00864517"/>
    <w:rsid w:val="00865A3F"/>
    <w:rsid w:val="008662BC"/>
    <w:rsid w:val="008662C1"/>
    <w:rsid w:val="00870494"/>
    <w:rsid w:val="008707CB"/>
    <w:rsid w:val="00870EB0"/>
    <w:rsid w:val="008721DA"/>
    <w:rsid w:val="00875991"/>
    <w:rsid w:val="0087615C"/>
    <w:rsid w:val="00877AAB"/>
    <w:rsid w:val="00881D59"/>
    <w:rsid w:val="00882C8F"/>
    <w:rsid w:val="008845C4"/>
    <w:rsid w:val="00884B3C"/>
    <w:rsid w:val="00893692"/>
    <w:rsid w:val="0089434D"/>
    <w:rsid w:val="008978BB"/>
    <w:rsid w:val="008A05AD"/>
    <w:rsid w:val="008A3250"/>
    <w:rsid w:val="008A4B16"/>
    <w:rsid w:val="008A55BD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135"/>
    <w:rsid w:val="008C17E6"/>
    <w:rsid w:val="008C1B53"/>
    <w:rsid w:val="008C2049"/>
    <w:rsid w:val="008C32C9"/>
    <w:rsid w:val="008C3F57"/>
    <w:rsid w:val="008C491C"/>
    <w:rsid w:val="008C541B"/>
    <w:rsid w:val="008C5ECD"/>
    <w:rsid w:val="008C7405"/>
    <w:rsid w:val="008D059D"/>
    <w:rsid w:val="008D2506"/>
    <w:rsid w:val="008D4266"/>
    <w:rsid w:val="008D682F"/>
    <w:rsid w:val="008E227C"/>
    <w:rsid w:val="008E3260"/>
    <w:rsid w:val="008E35C1"/>
    <w:rsid w:val="008E455F"/>
    <w:rsid w:val="008E4880"/>
    <w:rsid w:val="008E6A59"/>
    <w:rsid w:val="008F0D37"/>
    <w:rsid w:val="008F4ACF"/>
    <w:rsid w:val="008F5A11"/>
    <w:rsid w:val="009006BD"/>
    <w:rsid w:val="009008D3"/>
    <w:rsid w:val="00904356"/>
    <w:rsid w:val="00904C73"/>
    <w:rsid w:val="009077F1"/>
    <w:rsid w:val="0091126D"/>
    <w:rsid w:val="00913CE1"/>
    <w:rsid w:val="00914EF8"/>
    <w:rsid w:val="0091625F"/>
    <w:rsid w:val="009176AE"/>
    <w:rsid w:val="00921A3E"/>
    <w:rsid w:val="00922611"/>
    <w:rsid w:val="00923D70"/>
    <w:rsid w:val="0092670E"/>
    <w:rsid w:val="00927DC7"/>
    <w:rsid w:val="00930F66"/>
    <w:rsid w:val="009316F7"/>
    <w:rsid w:val="00932065"/>
    <w:rsid w:val="00932E4E"/>
    <w:rsid w:val="009333CB"/>
    <w:rsid w:val="009339C9"/>
    <w:rsid w:val="009358BD"/>
    <w:rsid w:val="00937A1F"/>
    <w:rsid w:val="00937DB1"/>
    <w:rsid w:val="00943205"/>
    <w:rsid w:val="009461DE"/>
    <w:rsid w:val="00947862"/>
    <w:rsid w:val="009525FC"/>
    <w:rsid w:val="009528BF"/>
    <w:rsid w:val="00952E7D"/>
    <w:rsid w:val="00962F75"/>
    <w:rsid w:val="009633B2"/>
    <w:rsid w:val="00964910"/>
    <w:rsid w:val="00964A03"/>
    <w:rsid w:val="00965207"/>
    <w:rsid w:val="009665C2"/>
    <w:rsid w:val="00966F12"/>
    <w:rsid w:val="009677D8"/>
    <w:rsid w:val="00967B83"/>
    <w:rsid w:val="00972A09"/>
    <w:rsid w:val="00975898"/>
    <w:rsid w:val="00982813"/>
    <w:rsid w:val="009840B0"/>
    <w:rsid w:val="00984234"/>
    <w:rsid w:val="009846BC"/>
    <w:rsid w:val="00990738"/>
    <w:rsid w:val="00992106"/>
    <w:rsid w:val="009953BA"/>
    <w:rsid w:val="00997620"/>
    <w:rsid w:val="009A06D1"/>
    <w:rsid w:val="009A24A1"/>
    <w:rsid w:val="009A368B"/>
    <w:rsid w:val="009A5968"/>
    <w:rsid w:val="009B6B6A"/>
    <w:rsid w:val="009C3654"/>
    <w:rsid w:val="009C53AA"/>
    <w:rsid w:val="009D178E"/>
    <w:rsid w:val="009D60D3"/>
    <w:rsid w:val="009D6508"/>
    <w:rsid w:val="009D75FA"/>
    <w:rsid w:val="009D773E"/>
    <w:rsid w:val="009E013D"/>
    <w:rsid w:val="009E4CB5"/>
    <w:rsid w:val="009F312A"/>
    <w:rsid w:val="009F366B"/>
    <w:rsid w:val="009F3FE8"/>
    <w:rsid w:val="00A01978"/>
    <w:rsid w:val="00A05798"/>
    <w:rsid w:val="00A06AFF"/>
    <w:rsid w:val="00A07347"/>
    <w:rsid w:val="00A074CA"/>
    <w:rsid w:val="00A125F8"/>
    <w:rsid w:val="00A15588"/>
    <w:rsid w:val="00A15BDE"/>
    <w:rsid w:val="00A2508C"/>
    <w:rsid w:val="00A2575A"/>
    <w:rsid w:val="00A3162C"/>
    <w:rsid w:val="00A323CD"/>
    <w:rsid w:val="00A327E0"/>
    <w:rsid w:val="00A3496C"/>
    <w:rsid w:val="00A3512D"/>
    <w:rsid w:val="00A36EAA"/>
    <w:rsid w:val="00A41878"/>
    <w:rsid w:val="00A42404"/>
    <w:rsid w:val="00A5540C"/>
    <w:rsid w:val="00A55FCF"/>
    <w:rsid w:val="00A606DE"/>
    <w:rsid w:val="00A60E81"/>
    <w:rsid w:val="00A61EEE"/>
    <w:rsid w:val="00A647F6"/>
    <w:rsid w:val="00A65109"/>
    <w:rsid w:val="00A651DE"/>
    <w:rsid w:val="00A6586D"/>
    <w:rsid w:val="00A67B71"/>
    <w:rsid w:val="00A70174"/>
    <w:rsid w:val="00A74ECE"/>
    <w:rsid w:val="00A7669C"/>
    <w:rsid w:val="00A768A9"/>
    <w:rsid w:val="00A8052B"/>
    <w:rsid w:val="00A81E05"/>
    <w:rsid w:val="00A87055"/>
    <w:rsid w:val="00A906BC"/>
    <w:rsid w:val="00A912B0"/>
    <w:rsid w:val="00A929C2"/>
    <w:rsid w:val="00A93904"/>
    <w:rsid w:val="00A95294"/>
    <w:rsid w:val="00A96A35"/>
    <w:rsid w:val="00A97B16"/>
    <w:rsid w:val="00AA0688"/>
    <w:rsid w:val="00AA0F92"/>
    <w:rsid w:val="00AA1DD8"/>
    <w:rsid w:val="00AA2194"/>
    <w:rsid w:val="00AA3282"/>
    <w:rsid w:val="00AB0E0F"/>
    <w:rsid w:val="00AB2151"/>
    <w:rsid w:val="00AB3315"/>
    <w:rsid w:val="00AB35CF"/>
    <w:rsid w:val="00AB4E12"/>
    <w:rsid w:val="00AC00FC"/>
    <w:rsid w:val="00AC06F1"/>
    <w:rsid w:val="00AC64B7"/>
    <w:rsid w:val="00AC7362"/>
    <w:rsid w:val="00AC76B6"/>
    <w:rsid w:val="00AD2575"/>
    <w:rsid w:val="00AD50C5"/>
    <w:rsid w:val="00AD5561"/>
    <w:rsid w:val="00AD74E7"/>
    <w:rsid w:val="00AE0337"/>
    <w:rsid w:val="00AE1AE3"/>
    <w:rsid w:val="00AF0067"/>
    <w:rsid w:val="00AF1458"/>
    <w:rsid w:val="00AF151F"/>
    <w:rsid w:val="00AF156A"/>
    <w:rsid w:val="00AF2F56"/>
    <w:rsid w:val="00AF66ED"/>
    <w:rsid w:val="00AF7A0A"/>
    <w:rsid w:val="00B0349E"/>
    <w:rsid w:val="00B039AA"/>
    <w:rsid w:val="00B04450"/>
    <w:rsid w:val="00B05A1B"/>
    <w:rsid w:val="00B11107"/>
    <w:rsid w:val="00B11D23"/>
    <w:rsid w:val="00B16BA6"/>
    <w:rsid w:val="00B17036"/>
    <w:rsid w:val="00B17683"/>
    <w:rsid w:val="00B2301E"/>
    <w:rsid w:val="00B23DCA"/>
    <w:rsid w:val="00B249FE"/>
    <w:rsid w:val="00B260D8"/>
    <w:rsid w:val="00B27B32"/>
    <w:rsid w:val="00B323C6"/>
    <w:rsid w:val="00B32879"/>
    <w:rsid w:val="00B32C6A"/>
    <w:rsid w:val="00B34D2C"/>
    <w:rsid w:val="00B4135F"/>
    <w:rsid w:val="00B41F82"/>
    <w:rsid w:val="00B44117"/>
    <w:rsid w:val="00B46E6C"/>
    <w:rsid w:val="00B5784F"/>
    <w:rsid w:val="00B605CA"/>
    <w:rsid w:val="00B62569"/>
    <w:rsid w:val="00B627A7"/>
    <w:rsid w:val="00B633E0"/>
    <w:rsid w:val="00B645A3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2A1E"/>
    <w:rsid w:val="00BA50B7"/>
    <w:rsid w:val="00BB004C"/>
    <w:rsid w:val="00BB02E7"/>
    <w:rsid w:val="00BB1ACD"/>
    <w:rsid w:val="00BB4300"/>
    <w:rsid w:val="00BB4599"/>
    <w:rsid w:val="00BB50A2"/>
    <w:rsid w:val="00BC05F9"/>
    <w:rsid w:val="00BC188B"/>
    <w:rsid w:val="00BC1F17"/>
    <w:rsid w:val="00BC2051"/>
    <w:rsid w:val="00BC36BD"/>
    <w:rsid w:val="00BC3D87"/>
    <w:rsid w:val="00BC55FB"/>
    <w:rsid w:val="00BC5AD8"/>
    <w:rsid w:val="00BC6917"/>
    <w:rsid w:val="00BC6B16"/>
    <w:rsid w:val="00BD1AFB"/>
    <w:rsid w:val="00BD2B17"/>
    <w:rsid w:val="00BD3856"/>
    <w:rsid w:val="00BD3C6E"/>
    <w:rsid w:val="00BD6BF6"/>
    <w:rsid w:val="00BD6F9C"/>
    <w:rsid w:val="00BE0A3D"/>
    <w:rsid w:val="00BE5DE2"/>
    <w:rsid w:val="00BE782A"/>
    <w:rsid w:val="00BF42DB"/>
    <w:rsid w:val="00BF4DFA"/>
    <w:rsid w:val="00BF55DD"/>
    <w:rsid w:val="00BF6ABE"/>
    <w:rsid w:val="00C032D3"/>
    <w:rsid w:val="00C033CD"/>
    <w:rsid w:val="00C04D66"/>
    <w:rsid w:val="00C05006"/>
    <w:rsid w:val="00C06258"/>
    <w:rsid w:val="00C06A0E"/>
    <w:rsid w:val="00C104DF"/>
    <w:rsid w:val="00C14C80"/>
    <w:rsid w:val="00C159A5"/>
    <w:rsid w:val="00C15EEE"/>
    <w:rsid w:val="00C163B2"/>
    <w:rsid w:val="00C17581"/>
    <w:rsid w:val="00C225F3"/>
    <w:rsid w:val="00C22AFA"/>
    <w:rsid w:val="00C24BA8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341E"/>
    <w:rsid w:val="00C462B0"/>
    <w:rsid w:val="00C47739"/>
    <w:rsid w:val="00C47AD0"/>
    <w:rsid w:val="00C55DD7"/>
    <w:rsid w:val="00C6152C"/>
    <w:rsid w:val="00C622BD"/>
    <w:rsid w:val="00C63ABD"/>
    <w:rsid w:val="00C65F79"/>
    <w:rsid w:val="00C71554"/>
    <w:rsid w:val="00C7468B"/>
    <w:rsid w:val="00C74EE3"/>
    <w:rsid w:val="00C7561E"/>
    <w:rsid w:val="00C75C26"/>
    <w:rsid w:val="00C770B7"/>
    <w:rsid w:val="00C773EA"/>
    <w:rsid w:val="00C82625"/>
    <w:rsid w:val="00C851F8"/>
    <w:rsid w:val="00C85600"/>
    <w:rsid w:val="00C8568F"/>
    <w:rsid w:val="00C913A4"/>
    <w:rsid w:val="00C92E10"/>
    <w:rsid w:val="00C92E66"/>
    <w:rsid w:val="00C9326F"/>
    <w:rsid w:val="00C958D3"/>
    <w:rsid w:val="00C960C1"/>
    <w:rsid w:val="00CA1417"/>
    <w:rsid w:val="00CA1A6B"/>
    <w:rsid w:val="00CA2325"/>
    <w:rsid w:val="00CA622E"/>
    <w:rsid w:val="00CB0E6C"/>
    <w:rsid w:val="00CB3F4B"/>
    <w:rsid w:val="00CB5E25"/>
    <w:rsid w:val="00CB6961"/>
    <w:rsid w:val="00CC1AE8"/>
    <w:rsid w:val="00CC1BAD"/>
    <w:rsid w:val="00CC41F3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26A1"/>
    <w:rsid w:val="00CF60B9"/>
    <w:rsid w:val="00CF6D5F"/>
    <w:rsid w:val="00D00419"/>
    <w:rsid w:val="00D00D82"/>
    <w:rsid w:val="00D016E9"/>
    <w:rsid w:val="00D020DC"/>
    <w:rsid w:val="00D04647"/>
    <w:rsid w:val="00D072C7"/>
    <w:rsid w:val="00D112DA"/>
    <w:rsid w:val="00D11C6A"/>
    <w:rsid w:val="00D126B0"/>
    <w:rsid w:val="00D136A8"/>
    <w:rsid w:val="00D148FE"/>
    <w:rsid w:val="00D14FBB"/>
    <w:rsid w:val="00D16E39"/>
    <w:rsid w:val="00D20F32"/>
    <w:rsid w:val="00D22C03"/>
    <w:rsid w:val="00D239F5"/>
    <w:rsid w:val="00D24912"/>
    <w:rsid w:val="00D24A15"/>
    <w:rsid w:val="00D275DE"/>
    <w:rsid w:val="00D3607E"/>
    <w:rsid w:val="00D3647E"/>
    <w:rsid w:val="00D370BA"/>
    <w:rsid w:val="00D3744B"/>
    <w:rsid w:val="00D439C4"/>
    <w:rsid w:val="00D46A43"/>
    <w:rsid w:val="00D474FB"/>
    <w:rsid w:val="00D50CD7"/>
    <w:rsid w:val="00D5179B"/>
    <w:rsid w:val="00D51874"/>
    <w:rsid w:val="00D605A7"/>
    <w:rsid w:val="00D60E14"/>
    <w:rsid w:val="00D61948"/>
    <w:rsid w:val="00D62170"/>
    <w:rsid w:val="00D64C35"/>
    <w:rsid w:val="00D65286"/>
    <w:rsid w:val="00D70528"/>
    <w:rsid w:val="00D730FE"/>
    <w:rsid w:val="00D74025"/>
    <w:rsid w:val="00D74101"/>
    <w:rsid w:val="00D758CF"/>
    <w:rsid w:val="00D774BB"/>
    <w:rsid w:val="00D7769D"/>
    <w:rsid w:val="00D81389"/>
    <w:rsid w:val="00D813CB"/>
    <w:rsid w:val="00D820B6"/>
    <w:rsid w:val="00D82CC7"/>
    <w:rsid w:val="00D83535"/>
    <w:rsid w:val="00D85454"/>
    <w:rsid w:val="00D9396D"/>
    <w:rsid w:val="00D9611E"/>
    <w:rsid w:val="00DA1B4C"/>
    <w:rsid w:val="00DA1DF8"/>
    <w:rsid w:val="00DA289B"/>
    <w:rsid w:val="00DA4D48"/>
    <w:rsid w:val="00DA69A7"/>
    <w:rsid w:val="00DB07D6"/>
    <w:rsid w:val="00DB08E4"/>
    <w:rsid w:val="00DB4E69"/>
    <w:rsid w:val="00DB6AF5"/>
    <w:rsid w:val="00DB7527"/>
    <w:rsid w:val="00DC111D"/>
    <w:rsid w:val="00DD4F99"/>
    <w:rsid w:val="00DD5D53"/>
    <w:rsid w:val="00DD6EF9"/>
    <w:rsid w:val="00DD74E7"/>
    <w:rsid w:val="00DD7E66"/>
    <w:rsid w:val="00DD7E8E"/>
    <w:rsid w:val="00DE0AF5"/>
    <w:rsid w:val="00DE0B31"/>
    <w:rsid w:val="00DE0C09"/>
    <w:rsid w:val="00DE44A7"/>
    <w:rsid w:val="00DE48E6"/>
    <w:rsid w:val="00DE4936"/>
    <w:rsid w:val="00DF15D8"/>
    <w:rsid w:val="00DF37A4"/>
    <w:rsid w:val="00DF3E1F"/>
    <w:rsid w:val="00DF744C"/>
    <w:rsid w:val="00E00FFE"/>
    <w:rsid w:val="00E04708"/>
    <w:rsid w:val="00E0607A"/>
    <w:rsid w:val="00E12098"/>
    <w:rsid w:val="00E13394"/>
    <w:rsid w:val="00E13692"/>
    <w:rsid w:val="00E1726F"/>
    <w:rsid w:val="00E2412D"/>
    <w:rsid w:val="00E2652A"/>
    <w:rsid w:val="00E3358C"/>
    <w:rsid w:val="00E34EF4"/>
    <w:rsid w:val="00E353F9"/>
    <w:rsid w:val="00E35B2E"/>
    <w:rsid w:val="00E41B35"/>
    <w:rsid w:val="00E45F27"/>
    <w:rsid w:val="00E47D85"/>
    <w:rsid w:val="00E5025A"/>
    <w:rsid w:val="00E548F4"/>
    <w:rsid w:val="00E5607D"/>
    <w:rsid w:val="00E5706F"/>
    <w:rsid w:val="00E60D4A"/>
    <w:rsid w:val="00E6124E"/>
    <w:rsid w:val="00E63122"/>
    <w:rsid w:val="00E64C6D"/>
    <w:rsid w:val="00E7207D"/>
    <w:rsid w:val="00E76AC1"/>
    <w:rsid w:val="00E76CCD"/>
    <w:rsid w:val="00E8092D"/>
    <w:rsid w:val="00E80DE2"/>
    <w:rsid w:val="00E821D7"/>
    <w:rsid w:val="00E832A4"/>
    <w:rsid w:val="00E84A45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0ED1"/>
    <w:rsid w:val="00ED18EC"/>
    <w:rsid w:val="00ED1AF7"/>
    <w:rsid w:val="00ED318F"/>
    <w:rsid w:val="00ED3431"/>
    <w:rsid w:val="00ED5228"/>
    <w:rsid w:val="00ED5C46"/>
    <w:rsid w:val="00ED7A94"/>
    <w:rsid w:val="00ED7E81"/>
    <w:rsid w:val="00EE2651"/>
    <w:rsid w:val="00EE7CB7"/>
    <w:rsid w:val="00EF5D7A"/>
    <w:rsid w:val="00EF7B25"/>
    <w:rsid w:val="00EF7FD8"/>
    <w:rsid w:val="00F0275E"/>
    <w:rsid w:val="00F03439"/>
    <w:rsid w:val="00F03792"/>
    <w:rsid w:val="00F04CD3"/>
    <w:rsid w:val="00F05688"/>
    <w:rsid w:val="00F0715D"/>
    <w:rsid w:val="00F12FCD"/>
    <w:rsid w:val="00F1547C"/>
    <w:rsid w:val="00F23C6E"/>
    <w:rsid w:val="00F23FE7"/>
    <w:rsid w:val="00F25B1F"/>
    <w:rsid w:val="00F317BD"/>
    <w:rsid w:val="00F31DF2"/>
    <w:rsid w:val="00F32DBD"/>
    <w:rsid w:val="00F348D1"/>
    <w:rsid w:val="00F34E10"/>
    <w:rsid w:val="00F407F8"/>
    <w:rsid w:val="00F43825"/>
    <w:rsid w:val="00F51595"/>
    <w:rsid w:val="00F516F1"/>
    <w:rsid w:val="00F51CD4"/>
    <w:rsid w:val="00F51F3C"/>
    <w:rsid w:val="00F52476"/>
    <w:rsid w:val="00F54686"/>
    <w:rsid w:val="00F549B2"/>
    <w:rsid w:val="00F5515C"/>
    <w:rsid w:val="00F552D4"/>
    <w:rsid w:val="00F61293"/>
    <w:rsid w:val="00F61E75"/>
    <w:rsid w:val="00F62EF0"/>
    <w:rsid w:val="00F64277"/>
    <w:rsid w:val="00F65908"/>
    <w:rsid w:val="00F66582"/>
    <w:rsid w:val="00F71BC9"/>
    <w:rsid w:val="00F71E80"/>
    <w:rsid w:val="00F75949"/>
    <w:rsid w:val="00F766BF"/>
    <w:rsid w:val="00F80422"/>
    <w:rsid w:val="00F81F66"/>
    <w:rsid w:val="00F830D8"/>
    <w:rsid w:val="00F841FB"/>
    <w:rsid w:val="00F85663"/>
    <w:rsid w:val="00F85771"/>
    <w:rsid w:val="00F9299E"/>
    <w:rsid w:val="00F95BC3"/>
    <w:rsid w:val="00FA5565"/>
    <w:rsid w:val="00FA5B67"/>
    <w:rsid w:val="00FB068D"/>
    <w:rsid w:val="00FB11F7"/>
    <w:rsid w:val="00FB1598"/>
    <w:rsid w:val="00FB3C8E"/>
    <w:rsid w:val="00FB6712"/>
    <w:rsid w:val="00FB7548"/>
    <w:rsid w:val="00FC0C65"/>
    <w:rsid w:val="00FC12C1"/>
    <w:rsid w:val="00FC3A3F"/>
    <w:rsid w:val="00FC72AD"/>
    <w:rsid w:val="00FD014D"/>
    <w:rsid w:val="00FD3EC4"/>
    <w:rsid w:val="00FD5150"/>
    <w:rsid w:val="00FD7C01"/>
    <w:rsid w:val="00FE29B8"/>
    <w:rsid w:val="00FE49A3"/>
    <w:rsid w:val="00FE4D0C"/>
    <w:rsid w:val="00FE649E"/>
    <w:rsid w:val="00FF3C96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639A2"/>
  <w15:chartTrackingRefBased/>
  <w15:docId w15:val="{8EECEC96-A0BC-4636-9429-D64482D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2358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uiPriority w:val="9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2358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aa">
    <w:name w:val="Название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,Надин стиль Знак Знак,Надин стиль Знак Знак Знак,Надин стиль Знак Знак Знак Знак,Надин стиль Знак Знак Знак Знак Знак Знак Знак Знак Знак"/>
    <w:basedOn w:val="a1"/>
    <w:link w:val="af"/>
    <w:uiPriority w:val="99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,Надин стиль Знак Знак Знак1,Надин стиль Знак Знак Знак Знак1,Надин стиль Знак Знак Знак Знак Знак"/>
    <w:link w:val="ae"/>
    <w:uiPriority w:val="99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8978BB"/>
    <w:pPr>
      <w:tabs>
        <w:tab w:val="right" w:leader="dot" w:pos="10195"/>
      </w:tabs>
      <w:jc w:val="both"/>
    </w:pPr>
    <w:rPr>
      <w:sz w:val="22"/>
      <w:szCs w:val="22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4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4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1"/>
    <w:rsid w:val="001D126B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1D126B"/>
  </w:style>
  <w:style w:type="character" w:customStyle="1" w:styleId="eop">
    <w:name w:val="eop"/>
    <w:basedOn w:val="a2"/>
    <w:rsid w:val="001D126B"/>
  </w:style>
  <w:style w:type="character" w:styleId="aff0">
    <w:name w:val="Unresolved Mention"/>
    <w:basedOn w:val="a2"/>
    <w:uiPriority w:val="99"/>
    <w:semiHidden/>
    <w:unhideWhenUsed/>
    <w:rsid w:val="00F407F8"/>
    <w:rPr>
      <w:color w:val="605E5C"/>
      <w:shd w:val="clear" w:color="auto" w:fill="E1DFDD"/>
    </w:rPr>
  </w:style>
  <w:style w:type="character" w:customStyle="1" w:styleId="FontStyle15">
    <w:name w:val="Font Style15"/>
    <w:uiPriority w:val="99"/>
    <w:rsid w:val="00BC05F9"/>
    <w:rPr>
      <w:rFonts w:ascii="Times New Roman" w:hAnsi="Times New Roman" w:cs="Times New Roman" w:hint="default"/>
      <w:sz w:val="20"/>
      <w:szCs w:val="20"/>
    </w:rPr>
  </w:style>
  <w:style w:type="character" w:customStyle="1" w:styleId="FontStyle368">
    <w:name w:val="Font Style368"/>
    <w:uiPriority w:val="99"/>
    <w:rsid w:val="001517EA"/>
    <w:rPr>
      <w:rFonts w:ascii="Times New Roman" w:hAnsi="Times New Roman" w:cs="Times New Roman" w:hint="default"/>
      <w:sz w:val="22"/>
    </w:rPr>
  </w:style>
  <w:style w:type="numbering" w:customStyle="1" w:styleId="16">
    <w:name w:val="Нет списка1"/>
    <w:next w:val="a4"/>
    <w:uiPriority w:val="99"/>
    <w:semiHidden/>
    <w:unhideWhenUsed/>
    <w:rsid w:val="00234DCF"/>
  </w:style>
  <w:style w:type="character" w:customStyle="1" w:styleId="30">
    <w:name w:val="Заголовок 3 Знак"/>
    <w:basedOn w:val="a2"/>
    <w:link w:val="3"/>
    <w:semiHidden/>
    <w:rsid w:val="002358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2358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8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7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ingernature.com/gp/librarians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C0DF8-4C74-DB4F-A13C-26933E3B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6315</Words>
  <Characters>35997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42228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Microsoft Office User</cp:lastModifiedBy>
  <cp:revision>10</cp:revision>
  <cp:lastPrinted>2018-06-19T10:24:00Z</cp:lastPrinted>
  <dcterms:created xsi:type="dcterms:W3CDTF">2019-02-27T14:23:00Z</dcterms:created>
  <dcterms:modified xsi:type="dcterms:W3CDTF">2019-04-03T13:03:00Z</dcterms:modified>
</cp:coreProperties>
</file>