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3548D8" w:rsidRPr="003548D8" w:rsidTr="00BD2B52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548D8" w:rsidRPr="003548D8" w:rsidTr="00BD2B52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548D8" w:rsidRPr="003548D8" w:rsidTr="00BD2B52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548D8" w:rsidRPr="003548D8" w:rsidTr="00BD2B52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548D8" w:rsidRPr="003548D8" w:rsidTr="00BD2B52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548D8" w:rsidRPr="003548D8" w:rsidTr="00BD2B52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3548D8" w:rsidRPr="003548D8" w:rsidTr="00BD2B52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3548D8" w:rsidRPr="003548D8" w:rsidTr="00BD2B52">
        <w:trPr>
          <w:trHeight w:val="567"/>
        </w:trPr>
        <w:tc>
          <w:tcPr>
            <w:tcW w:w="9889" w:type="dxa"/>
            <w:gridSpan w:val="4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548D8" w:rsidRPr="003548D8" w:rsidTr="00BD2B52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3548D8" w:rsidRPr="003548D8" w:rsidRDefault="004105CB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BD2B5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рганизация и проведение социологического исследования</w:t>
            </w:r>
          </w:p>
        </w:tc>
      </w:tr>
      <w:tr w:rsidR="003548D8" w:rsidRPr="003548D8" w:rsidTr="00BD2B52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</w:tr>
      <w:tr w:rsidR="003548D8" w:rsidRPr="003548D8" w:rsidTr="00BD2B52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3548D8" w:rsidRPr="003548D8" w:rsidTr="00BD2B52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социология</w:t>
            </w:r>
          </w:p>
        </w:tc>
      </w:tr>
      <w:tr w:rsidR="003548D8" w:rsidRPr="003548D8" w:rsidTr="00BD2B52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Срок освоения образовательной программы по </w:t>
            </w:r>
            <w:r w:rsidR="000D0F0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</w:t>
            </w: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548D8" w:rsidRPr="003548D8" w:rsidRDefault="000D0F0B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</w:tr>
      <w:tr w:rsidR="003548D8" w:rsidRPr="003548D8" w:rsidTr="00BD2B52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548D8" w:rsidRPr="003548D8" w:rsidRDefault="000D0F0B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</w:t>
            </w:r>
            <w:r w:rsidR="003548D8"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548D8" w:rsidRPr="003548D8" w:rsidTr="00BD2B52">
        <w:trPr>
          <w:trHeight w:val="964"/>
        </w:trPr>
        <w:tc>
          <w:tcPr>
            <w:tcW w:w="9822" w:type="dxa"/>
            <w:gridSpan w:val="4"/>
          </w:tcPr>
          <w:p w:rsidR="003548D8" w:rsidRPr="003548D8" w:rsidRDefault="003548D8" w:rsidP="00BD2B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41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социологического исследования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354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1 от 26.08.2021 г.</w:t>
            </w:r>
          </w:p>
        </w:tc>
      </w:tr>
      <w:tr w:rsidR="003548D8" w:rsidRPr="003548D8" w:rsidTr="00BD2B52">
        <w:trPr>
          <w:trHeight w:val="567"/>
        </w:trPr>
        <w:tc>
          <w:tcPr>
            <w:tcW w:w="9822" w:type="dxa"/>
            <w:gridSpan w:val="4"/>
            <w:vAlign w:val="center"/>
          </w:tcPr>
          <w:p w:rsidR="003548D8" w:rsidRPr="003548D8" w:rsidRDefault="003548D8" w:rsidP="0035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3548D8" w:rsidRPr="003548D8" w:rsidTr="00BD2B52">
        <w:trPr>
          <w:trHeight w:val="283"/>
        </w:trPr>
        <w:tc>
          <w:tcPr>
            <w:tcW w:w="381" w:type="dxa"/>
            <w:vAlign w:val="center"/>
          </w:tcPr>
          <w:p w:rsidR="003548D8" w:rsidRPr="003548D8" w:rsidRDefault="003548D8" w:rsidP="003548D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548D8" w:rsidRPr="003548D8" w:rsidRDefault="004105CB" w:rsidP="0035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548D8" w:rsidRPr="003548D8" w:rsidRDefault="004105CB" w:rsidP="00354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Тихонова</w:t>
            </w:r>
          </w:p>
        </w:tc>
      </w:tr>
      <w:tr w:rsidR="003548D8" w:rsidRPr="003548D8" w:rsidTr="00BD2B5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3548D8" w:rsidRPr="003548D8" w:rsidRDefault="003548D8" w:rsidP="003548D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548D8" w:rsidRPr="003548D8" w:rsidRDefault="003548D8" w:rsidP="003548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48D8" w:rsidRPr="003548D8" w:rsidSect="00BD2B52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2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3548D8" w:rsidRPr="003548D8" w:rsidRDefault="003548D8" w:rsidP="003548D8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4105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BD2B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рганизация и проведение социологического исследования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0D0F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первом и втором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</w:t>
      </w:r>
      <w:r w:rsidR="000D0F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ах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548D8" w:rsidRPr="003548D8" w:rsidRDefault="003548D8" w:rsidP="003548D8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Курсовая работа – </w:t>
      </w:r>
      <w:r w:rsidR="0026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:rsidR="003548D8" w:rsidRPr="003548D8" w:rsidRDefault="003548D8" w:rsidP="003548D8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8E418D" w:rsidRDefault="008E418D" w:rsidP="003548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:rsidR="003548D8" w:rsidRPr="003548D8" w:rsidRDefault="003548D8" w:rsidP="003548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091B76" w:rsidRDefault="003548D8" w:rsidP="00091B7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относится к </w:t>
      </w:r>
      <w:r w:rsidR="00091B76"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отношений.</w:t>
      </w:r>
    </w:p>
    <w:p w:rsidR="00027DC9" w:rsidRPr="00EE79A8" w:rsidRDefault="00027DC9" w:rsidP="00027D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027DC9" w:rsidRPr="00EE79A8" w:rsidRDefault="00027DC9" w:rsidP="00027D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79A8">
        <w:rPr>
          <w:sz w:val="24"/>
          <w:szCs w:val="24"/>
        </w:rPr>
        <w:t>Основы социологии</w:t>
      </w:r>
    </w:p>
    <w:p w:rsidR="00027DC9" w:rsidRPr="00EE79A8" w:rsidRDefault="00027DC9" w:rsidP="00027D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79A8">
        <w:rPr>
          <w:sz w:val="24"/>
          <w:szCs w:val="24"/>
        </w:rPr>
        <w:t>Основы профессионального развития</w:t>
      </w:r>
    </w:p>
    <w:p w:rsidR="00027DC9" w:rsidRPr="00EE79A8" w:rsidRDefault="00027DC9" w:rsidP="00027D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79A8">
        <w:rPr>
          <w:sz w:val="24"/>
          <w:szCs w:val="24"/>
        </w:rPr>
        <w:t xml:space="preserve">Основы организации и проведения научных исследований 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3548D8" w:rsidRPr="003548D8" w:rsidRDefault="003548D8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hAnsi="Times New Roman" w:cs="Times New Roman"/>
          <w:sz w:val="24"/>
          <w:szCs w:val="24"/>
        </w:rPr>
        <w:t>Со</w:t>
      </w:r>
      <w:r w:rsidR="008E418D">
        <w:rPr>
          <w:rFonts w:ascii="Times New Roman" w:hAnsi="Times New Roman" w:cs="Times New Roman"/>
          <w:sz w:val="24"/>
          <w:szCs w:val="24"/>
        </w:rPr>
        <w:t>временные социологические теории</w:t>
      </w:r>
    </w:p>
    <w:p w:rsidR="003548D8" w:rsidRPr="003548D8" w:rsidRDefault="008E418D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Методология и методы социологического исследования</w:t>
      </w:r>
    </w:p>
    <w:p w:rsidR="003548D8" w:rsidRPr="003548D8" w:rsidRDefault="008E418D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Социология социальных институтов и общностей</w:t>
      </w:r>
    </w:p>
    <w:p w:rsidR="003548D8" w:rsidRPr="003548D8" w:rsidRDefault="003548D8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hAnsi="Times New Roman" w:cs="Times New Roman"/>
          <w:sz w:val="24"/>
          <w:szCs w:val="24"/>
        </w:rPr>
        <w:t xml:space="preserve">Социология </w:t>
      </w:r>
      <w:r w:rsidR="008E418D">
        <w:rPr>
          <w:rFonts w:ascii="Times New Roman" w:hAnsi="Times New Roman" w:cs="Times New Roman"/>
          <w:sz w:val="24"/>
          <w:szCs w:val="24"/>
        </w:rPr>
        <w:t>управления</w:t>
      </w:r>
    </w:p>
    <w:p w:rsidR="003548D8" w:rsidRPr="00E00BD9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освоения учебной дисциплины в дальнейшем будут использованы при прохождении </w:t>
      </w:r>
      <w:r w:rsidR="008E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производственной практики,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преддипломной практики и выполнении выпускной квалификационной работы.</w:t>
      </w: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BD9" w:rsidRPr="003548D8" w:rsidRDefault="00E00BD9" w:rsidP="00E00B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8E418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BD2B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рганизация и проведение социологического исследования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3548D8" w:rsidRPr="003548D8" w:rsidRDefault="003548D8" w:rsidP="003548D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8D8" w:rsidRPr="003548D8" w:rsidRDefault="003548D8" w:rsidP="003548D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548D8" w:rsidRPr="00E00BD9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2.1.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4256"/>
      </w:tblGrid>
      <w:tr w:rsidR="003548D8" w:rsidRPr="003548D8" w:rsidTr="00151980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548D8" w:rsidRPr="003548D8" w:rsidRDefault="003548D8" w:rsidP="003548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548D8" w:rsidRPr="003548D8" w:rsidTr="00151980">
        <w:trPr>
          <w:trHeight w:val="2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3548D8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</w:t>
            </w:r>
            <w:r w:rsid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решения исследовательских и </w:t>
            </w: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52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3548D8" w:rsidRPr="003548D8" w:rsidRDefault="00E905B0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социологического исследования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E905B0" w:rsidP="008E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решения исследовательских и </w:t>
            </w: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2B52" w:rsidRPr="003548D8" w:rsidTr="00151980">
        <w:trPr>
          <w:trHeight w:val="183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52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  <w:p w:rsidR="00BD2B52" w:rsidRPr="003548D8" w:rsidRDefault="00E905B0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ИД-ПК-4.1</w:t>
            </w:r>
          </w:p>
          <w:p w:rsidR="00BD2B52" w:rsidRPr="003548D8" w:rsidRDefault="00AB4855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  <w:color w:val="000000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E905B0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05B0">
              <w:rPr>
                <w:rFonts w:ascii="Times New Roman" w:hAnsi="Times New Roman" w:cs="Times New Roman"/>
                <w:color w:val="000000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 w:rsidR="00AB485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B4855" w:rsidRPr="00AB4855">
              <w:rPr>
                <w:rFonts w:ascii="Times New Roman" w:hAnsi="Times New Roman" w:cs="Times New Roman"/>
                <w:color w:val="000000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  <w:r w:rsidR="00AB485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2B52" w:rsidRPr="003548D8" w:rsidTr="00151980">
        <w:trPr>
          <w:trHeight w:val="1839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B52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8E418D" w:rsidRDefault="00BD2B52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BD2B52" w:rsidRPr="003548D8" w:rsidRDefault="00AB4855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E905B0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 w:rsid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B4855" w:rsidRP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  <w:r w:rsid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2B52" w:rsidRPr="003548D8" w:rsidTr="00151980">
        <w:trPr>
          <w:trHeight w:val="116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B52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BD2B52" w:rsidRPr="003548D8" w:rsidRDefault="00AB4855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</w:rPr>
              <w:t>Организация и руководство работой по сбору социологических данных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E905B0" w:rsidP="008E41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5B0">
              <w:rPr>
                <w:rFonts w:ascii="Times New Roman" w:hAnsi="Times New Roman" w:cs="Times New Roman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 w:rsidR="00AB4855">
              <w:rPr>
                <w:rFonts w:ascii="Times New Roman" w:hAnsi="Times New Roman" w:cs="Times New Roman"/>
              </w:rPr>
              <w:t xml:space="preserve">. </w:t>
            </w:r>
            <w:r w:rsidR="00AB4855" w:rsidRPr="00AB4855">
              <w:rPr>
                <w:rFonts w:ascii="Times New Roman" w:hAnsi="Times New Roman" w:cs="Times New Roman"/>
              </w:rPr>
              <w:t>Организация и руководство работой по сбору социологических данных</w:t>
            </w:r>
            <w:r w:rsidR="00AB4855">
              <w:rPr>
                <w:rFonts w:ascii="Times New Roman" w:hAnsi="Times New Roman" w:cs="Times New Roman"/>
              </w:rPr>
              <w:t>.</w:t>
            </w:r>
          </w:p>
        </w:tc>
      </w:tr>
      <w:tr w:rsidR="00BD2B52" w:rsidRPr="003548D8" w:rsidTr="00151980">
        <w:trPr>
          <w:trHeight w:val="116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BD2B52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AB4855" w:rsidP="00BD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ИД-ПК-4.4</w:t>
            </w:r>
          </w:p>
          <w:p w:rsidR="00BD2B52" w:rsidRDefault="00AB4855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</w:rPr>
              <w:lastRenderedPageBreak/>
              <w:t>Организация представления результатов исследования руководителю организации (заказчику)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2" w:rsidRPr="003548D8" w:rsidRDefault="00E905B0" w:rsidP="008E41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5B0">
              <w:rPr>
                <w:rFonts w:ascii="Times New Roman" w:hAnsi="Times New Roman" w:cs="Times New Roman"/>
              </w:rPr>
              <w:lastRenderedPageBreak/>
              <w:t xml:space="preserve">Способен к планированию и руководству </w:t>
            </w:r>
            <w:r w:rsidRPr="00E905B0">
              <w:rPr>
                <w:rFonts w:ascii="Times New Roman" w:hAnsi="Times New Roman" w:cs="Times New Roman"/>
              </w:rPr>
              <w:lastRenderedPageBreak/>
              <w:t>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 w:rsidR="00AB4855">
              <w:rPr>
                <w:rFonts w:ascii="Times New Roman" w:hAnsi="Times New Roman" w:cs="Times New Roman"/>
              </w:rPr>
              <w:t xml:space="preserve">. </w:t>
            </w:r>
            <w:r w:rsidR="00AB4855" w:rsidRPr="00AB4855">
              <w:rPr>
                <w:rFonts w:ascii="Times New Roman" w:hAnsi="Times New Roman" w:cs="Times New Roman"/>
              </w:rPr>
              <w:t>Организация представления результатов исследования руководителю организации (заказчику)</w:t>
            </w:r>
            <w:r w:rsidR="00AB4855">
              <w:rPr>
                <w:rFonts w:ascii="Times New Roman" w:hAnsi="Times New Roman" w:cs="Times New Roman"/>
              </w:rPr>
              <w:t>.</w:t>
            </w:r>
          </w:p>
        </w:tc>
      </w:tr>
    </w:tbl>
    <w:p w:rsidR="00E00BD9" w:rsidRPr="00E00BD9" w:rsidRDefault="00E00BD9" w:rsidP="00E00BD9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548D8" w:rsidRPr="003548D8" w:rsidTr="00BD2B52">
        <w:trPr>
          <w:trHeight w:val="340"/>
        </w:trPr>
        <w:tc>
          <w:tcPr>
            <w:tcW w:w="3969" w:type="dxa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D0F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3548D8" w:rsidRPr="003548D8" w:rsidRDefault="00BD2B52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548D8" w:rsidRPr="003548D8" w:rsidRDefault="00BD2B52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905B0" w:rsidRDefault="00E905B0" w:rsidP="008E418D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548D8" w:rsidRPr="003548D8" w:rsidRDefault="00402C95" w:rsidP="008E418D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</w:t>
      </w:r>
      <w:r w:rsidR="000D0F0B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548D8" w:rsidRPr="003548D8" w:rsidTr="00BD2B5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548D8" w:rsidRPr="003548D8" w:rsidTr="00BD2B5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sz w:val="20"/>
                <w:szCs w:val="20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548D8" w:rsidRPr="003548D8" w:rsidTr="00BD2B5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0D0F0B" w:rsidRPr="003548D8" w:rsidTr="00BD2B52">
        <w:trPr>
          <w:cantSplit/>
          <w:trHeight w:val="227"/>
        </w:trPr>
        <w:tc>
          <w:tcPr>
            <w:tcW w:w="1943" w:type="dxa"/>
          </w:tcPr>
          <w:p w:rsidR="000D0F0B" w:rsidRDefault="000D0F0B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семестр</w:t>
            </w:r>
          </w:p>
        </w:tc>
        <w:tc>
          <w:tcPr>
            <w:tcW w:w="1130" w:type="dxa"/>
          </w:tcPr>
          <w:p w:rsidR="000D0F0B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0D0F0B" w:rsidRPr="003548D8" w:rsidRDefault="000D0F0B" w:rsidP="008E418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0D0F0B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D0F0B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0D0F0B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0D0F0B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0D0F0B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0D0F0B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837" w:type="dxa"/>
          </w:tcPr>
          <w:p w:rsidR="000D0F0B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BD2B52">
        <w:trPr>
          <w:cantSplit/>
          <w:trHeight w:val="227"/>
        </w:trPr>
        <w:tc>
          <w:tcPr>
            <w:tcW w:w="1943" w:type="dxa"/>
          </w:tcPr>
          <w:p w:rsidR="003548D8" w:rsidRPr="003548D8" w:rsidRDefault="000D0F0B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3548D8" w:rsidRPr="003548D8" w:rsidRDefault="000D0F0B" w:rsidP="008E418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7" w:type="dxa"/>
          </w:tcPr>
          <w:p w:rsidR="003548D8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548D8" w:rsidRPr="003548D8" w:rsidTr="00BD2B52">
        <w:trPr>
          <w:cantSplit/>
          <w:trHeight w:val="227"/>
        </w:trPr>
        <w:tc>
          <w:tcPr>
            <w:tcW w:w="1943" w:type="dxa"/>
          </w:tcPr>
          <w:p w:rsidR="003548D8" w:rsidRPr="003548D8" w:rsidRDefault="003548D8" w:rsidP="003548D8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3548D8" w:rsidRPr="003548D8" w:rsidRDefault="00BD2B52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94</w:t>
            </w:r>
          </w:p>
        </w:tc>
        <w:tc>
          <w:tcPr>
            <w:tcW w:w="837" w:type="dxa"/>
          </w:tcPr>
          <w:p w:rsidR="003548D8" w:rsidRPr="003548D8" w:rsidRDefault="000D0F0B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</w:tbl>
    <w:p w:rsidR="003548D8" w:rsidRPr="003548D8" w:rsidRDefault="003548D8" w:rsidP="003548D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3548D8" w:rsidRDefault="003548D8" w:rsidP="003548D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548D8" w:rsidRPr="003548D8" w:rsidSect="00BD2B52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</w:t>
      </w:r>
      <w:r w:rsidR="007B5A6B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548D8" w:rsidRPr="003548D8" w:rsidTr="00BD2B5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3548D8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548D8" w:rsidRPr="003548D8" w:rsidTr="00BD2B5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548D8" w:rsidRPr="003548D8" w:rsidTr="00BD2B5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548D8" w:rsidRPr="003548D8" w:rsidTr="00BD2B52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548D8" w:rsidRPr="003548D8" w:rsidRDefault="00D02AB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Третий</w:t>
            </w:r>
            <w:r w:rsidR="003548D8"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548D8" w:rsidRPr="003548D8" w:rsidTr="00BD2B52">
        <w:trPr>
          <w:trHeight w:val="227"/>
        </w:trPr>
        <w:tc>
          <w:tcPr>
            <w:tcW w:w="1701" w:type="dxa"/>
            <w:vMerge w:val="restart"/>
          </w:tcPr>
          <w:p w:rsidR="003548D8" w:rsidRPr="00151980" w:rsidRDefault="00151980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151980" w:rsidRPr="00151980" w:rsidRDefault="00151980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48D8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ПК-4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ИД-ПК-4.1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ИД-ПК-4.2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ИД-ПК-4.4</w:t>
            </w:r>
          </w:p>
          <w:p w:rsidR="00151980" w:rsidRPr="00151980" w:rsidRDefault="00151980" w:rsidP="0015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I.</w:t>
            </w:r>
            <w:r w:rsid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О</w:t>
            </w:r>
            <w:r w:rsidR="008E418D" w:rsidRP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>бъект и предмет социологии.</w:t>
            </w:r>
          </w:p>
        </w:tc>
        <w:tc>
          <w:tcPr>
            <w:tcW w:w="815" w:type="dxa"/>
          </w:tcPr>
          <w:p w:rsidR="003548D8" w:rsidRPr="003548D8" w:rsidRDefault="003548D8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548D8" w:rsidRPr="007D4259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548D8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3548D8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Доклад по теме</w:t>
            </w:r>
          </w:p>
        </w:tc>
      </w:tr>
      <w:tr w:rsidR="003548D8" w:rsidRPr="003548D8" w:rsidTr="00BD2B52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1.1 </w:t>
            </w:r>
          </w:p>
          <w:p w:rsidR="003548D8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компоненты структуры социологического знания и его уровни.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548D8" w:rsidRPr="007D4259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BD2B52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1.2 </w:t>
            </w:r>
          </w:p>
          <w:p w:rsidR="003548D8" w:rsidRPr="003548D8" w:rsidRDefault="003548D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Методологические принципы, задачи и функции социологи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3548D8" w:rsidRDefault="003548D8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BD2B52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Ретроспективный анализ становления и развития социологии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BD2B52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1.4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Общество как соци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альная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BD2B52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Трехуровневая система социологического знания.</w:t>
            </w:r>
          </w:p>
        </w:tc>
        <w:tc>
          <w:tcPr>
            <w:tcW w:w="815" w:type="dxa"/>
          </w:tcPr>
          <w:p w:rsidR="008E418D" w:rsidRPr="007D4259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7D4259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7D4259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E418D" w:rsidRPr="007D4259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BD2B52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3548D8" w:rsidRPr="003548D8" w:rsidRDefault="003548D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Методологические принципы, задачи и функции 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 xml:space="preserve">современной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7D4259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548D8" w:rsidRPr="007D4259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BD2B52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1.3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Исторические п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редпосылки возникновения социологии</w:t>
            </w:r>
          </w:p>
        </w:tc>
        <w:tc>
          <w:tcPr>
            <w:tcW w:w="815" w:type="dxa"/>
          </w:tcPr>
          <w:p w:rsidR="008E418D" w:rsidRPr="007D4259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E418D" w:rsidRPr="007D4259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7D4259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E418D" w:rsidRPr="007D4259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BD2B52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8E418D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1.4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Общество как динамичная сложная социальная система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Социальные процессы в обществе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151980" w:rsidRPr="00133C4E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151980" w:rsidRPr="00133C4E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Ш</w:t>
            </w: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151980" w:rsidRPr="00133C4E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151980" w:rsidRPr="00133C4E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Доклад</w:t>
            </w: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2.1. 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процессы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2.2. 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Социальные функции культуры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2.3.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Субкультура и контркультура общества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2.4.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и формирования нового мирового порядка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2.5.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конфликты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CB720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процесса. Социальный прогресс и регресс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CB720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Культура и общество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2.3.</w:t>
            </w:r>
          </w:p>
          <w:p w:rsidR="00151980" w:rsidRPr="00CB720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Взаимодействие нормативной культуры, субкультуры и контркультуры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CB720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в современном мире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  <w:vMerge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CB720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Геополитические конфликты в современном мире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3548D8" w:rsidRDefault="00151980" w:rsidP="001519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7B5A6B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</w:tcPr>
          <w:p w:rsidR="00151980" w:rsidRPr="003548D8" w:rsidRDefault="00151980" w:rsidP="001519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51980" w:rsidRPr="003548D8" w:rsidTr="00BD2B52">
        <w:tc>
          <w:tcPr>
            <w:tcW w:w="1701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151980" w:rsidRPr="003548D8" w:rsidRDefault="007B5A6B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151980" w:rsidRPr="003548D8" w:rsidRDefault="007B5A6B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51980" w:rsidRPr="003548D8" w:rsidRDefault="007B5A6B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4002" w:type="dxa"/>
          </w:tcPr>
          <w:p w:rsidR="00151980" w:rsidRPr="003548D8" w:rsidRDefault="00151980" w:rsidP="001519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3548D8" w:rsidRPr="003548D8" w:rsidRDefault="003548D8" w:rsidP="003548D8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3548D8" w:rsidRDefault="003548D8" w:rsidP="003548D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548D8" w:rsidRPr="003548D8" w:rsidSect="00BD2B52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3548D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548D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8D8" w:rsidRPr="00402C95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3548D8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8D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Объект и предмет социологии.</w:t>
            </w:r>
          </w:p>
        </w:tc>
      </w:tr>
      <w:tr w:rsidR="00CB720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компоненты структуры социологического знания и его уровни.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Объект и предмет социологии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Трехуровневая система социологического знания.  Общество как социальная система. Элементное строение общества. Личность, социальные группы и социальные институты. Социальные процессы и явления.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CB720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Методологические принципы, задачи и функции социологи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Методологические принципы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построения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Задачи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современного социологического познания. Взаимосвязь социологии и других социальных наук – философии, истории, социальной психологии, культурологии.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социологии управления.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Социологические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законы.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Особенности понятийного аппарата социологической науки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Социологические теории среднего уровня. Диагностические функции социологической науки.</w:t>
            </w:r>
          </w:p>
        </w:tc>
      </w:tr>
      <w:tr w:rsidR="00CB720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Ретроспективный анализ становления и развития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Исторические предпосылки формирования социологического подхода к изучению общества.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Доклассический и классический этапы формирования </w:t>
            </w:r>
            <w:proofErr w:type="gram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Классики социологии (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О.Конт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К.Маркс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Э.Дюркгейм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М.Вебер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Г.Спенсер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Развитие социальной науки об обществе в начале ХХ века. Теоретическая и прикладная социология. Современные парадигмы в социологии.</w:t>
            </w:r>
          </w:p>
        </w:tc>
      </w:tr>
      <w:tr w:rsidR="00CB720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Общество как соци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альная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общества как динамичной открытой социальной системы. Основные элементы общества и их взаимодействие. Социальные связи и отношения. Объективные и субъективные факторы социальных изменений. Современные социальные проблемы в современном обществе.</w:t>
            </w:r>
          </w:p>
        </w:tc>
      </w:tr>
      <w:tr w:rsidR="00CB7208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1.5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8E418D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бщество как социокультурная система. Культура </w:t>
            </w:r>
          </w:p>
          <w:p w:rsidR="00CB7208" w:rsidRPr="003548D8" w:rsidRDefault="00CB7208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и общество.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Социологическое определение культуры. Материальная и духовная культура. Национальная культура. Народная и массовая культура. Использование культурных образцов в рекламе и маркетинге.</w:t>
            </w:r>
          </w:p>
        </w:tc>
      </w:tr>
      <w:tr w:rsidR="00CB7208" w:rsidRPr="003548D8" w:rsidTr="004C4FE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7208" w:rsidRPr="003548D8" w:rsidRDefault="004C4FEC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="00CB7208"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C03816" w:rsidRPr="00C03816">
              <w:rPr>
                <w:rFonts w:ascii="Times New Roman" w:eastAsiaTheme="minorEastAsia" w:hAnsi="Times New Roman" w:cs="Times New Roman"/>
                <w:b/>
                <w:lang w:eastAsia="ru-RU"/>
              </w:rPr>
              <w:t>Социальные процессы в обществе</w:t>
            </w:r>
          </w:p>
        </w:tc>
      </w:tr>
      <w:tr w:rsidR="00C03816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4C4FE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.1. </w:t>
            </w:r>
          </w:p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процессы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развитие общества. Понятие социального прогресса и регресса. Факторы социальных изменений общества. П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ризнак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социального развития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общества.</w:t>
            </w:r>
            <w:r>
              <w:t xml:space="preserve"> </w:t>
            </w:r>
            <w:r w:rsidRPr="00C03816">
              <w:rPr>
                <w:rFonts w:ascii="Times New Roman" w:hAnsi="Times New Roman" w:cs="Times New Roman"/>
              </w:rPr>
              <w:t xml:space="preserve">Концептуальные 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подход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к рассмотрению процессов развития общества.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Социальная эволюция и революция. Виды социальных изменений.</w:t>
            </w:r>
          </w:p>
        </w:tc>
      </w:tr>
      <w:tr w:rsidR="00C03816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4C4FEC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</w:t>
            </w:r>
            <w:r w:rsidR="00C03816">
              <w:rPr>
                <w:rFonts w:ascii="Times New Roman" w:eastAsiaTheme="minorEastAsia" w:hAnsi="Times New Roman" w:cs="Times New Roman"/>
                <w:lang w:eastAsia="ru-RU"/>
              </w:rPr>
              <w:t xml:space="preserve">.2. </w:t>
            </w:r>
          </w:p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Культура как совокупность ценностей, норм, представлений и образцов поведения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«Фундаментальные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характеристик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культуры по Дж.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Мердоку</w:t>
            </w:r>
            <w:proofErr w:type="spellEnd"/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Язык – базовый элемент культуры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Социальные функции языка. Роль письменности в передаче исторического опыта. Регулятивная и консолидирующая функции культуры.</w:t>
            </w:r>
          </w:p>
        </w:tc>
      </w:tr>
      <w:tr w:rsidR="00C03816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4C4FEC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</w:t>
            </w:r>
            <w:r w:rsidR="00C03816">
              <w:rPr>
                <w:rFonts w:ascii="Times New Roman" w:eastAsiaTheme="minorEastAsia" w:hAnsi="Times New Roman" w:cs="Times New Roman"/>
                <w:lang w:eastAsia="ru-RU"/>
              </w:rPr>
              <w:t>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Субкультура и контркультура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C0381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ая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формирования субкультуры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в обществе. 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Субкультура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как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часть общей культуры нации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. Социальные функции субкультуры. Характеристики контркультуры. Противостояние нормативной культуры и контркультуры. Использование контркультуры как инструмента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манипулятивного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воздействия на массы.</w:t>
            </w:r>
          </w:p>
        </w:tc>
      </w:tr>
      <w:tr w:rsidR="00C03816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4C4FEC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и формирования нового мирового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3548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Факторы глобализации в современном мире. Глобальные процессы в экономике, политике и культуре в мировом масштабе. Формирование единого цифрового пространства как основной факт</w:t>
            </w:r>
            <w:r w:rsidR="007618D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ор </w:t>
            </w:r>
            <w:proofErr w:type="spellStart"/>
            <w:r w:rsidR="007618D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глобализационных</w:t>
            </w:r>
            <w:proofErr w:type="spellEnd"/>
            <w:r w:rsidR="007618D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процессов. </w:t>
            </w:r>
          </w:p>
        </w:tc>
      </w:tr>
      <w:tr w:rsidR="00C03816" w:rsidRPr="003548D8" w:rsidTr="004C4FE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4C4FEC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</w:t>
            </w:r>
            <w:r w:rsidR="00C03816">
              <w:rPr>
                <w:rFonts w:ascii="Times New Roman" w:eastAsiaTheme="minorEastAsia" w:hAnsi="Times New Roman" w:cs="Times New Roman"/>
                <w:lang w:eastAsia="ru-RU"/>
              </w:rPr>
              <w:t>.5.</w:t>
            </w:r>
          </w:p>
          <w:p w:rsidR="00C03816" w:rsidRPr="003548D8" w:rsidRDefault="00C0381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BD2B5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конфликты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3548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Глобальные и локальные конфликты в современном обществе. Военное противостояние ведущих держав как фактор обострения глобальных конфликтов. Способы и методы достижения консенсуса в глобальных конфликтных ситуациях. Конфликты в организации. Управленческие методы устранения факторов, провоцирующих организационные конфликты.</w:t>
            </w:r>
          </w:p>
        </w:tc>
      </w:tr>
    </w:tbl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E54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лекциям и практическим занятиям;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учебников и учебных пособий;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теоретического и практического материала по рекомендованным источникам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написание тематических докладов на темы лекционного материала;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контрольной работе;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промежуточной аттестации в течение семестра.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индивидуальных и групповых консультаций по темам учебной дисциплины;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консультаций по подготовке к зачету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экзамену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3548D8" w:rsidRPr="003548D8" w:rsidTr="00BD2B5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3548D8" w:rsidRPr="003548D8" w:rsidTr="00BD2B52">
        <w:trPr>
          <w:trHeight w:val="283"/>
        </w:trPr>
        <w:tc>
          <w:tcPr>
            <w:tcW w:w="2037" w:type="dxa"/>
            <w:vMerge w:val="restart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3548D8" w:rsidRPr="0027471F" w:rsidRDefault="00C47DEE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3548D8" w:rsidRPr="003548D8" w:rsidTr="00BD2B52">
        <w:trPr>
          <w:trHeight w:val="283"/>
        </w:trPr>
        <w:tc>
          <w:tcPr>
            <w:tcW w:w="2037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3548D8" w:rsidRPr="0027471F" w:rsidRDefault="00C47DEE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682" w:type="dxa"/>
            <w:vMerge/>
          </w:tcPr>
          <w:p w:rsidR="003548D8" w:rsidRPr="003548D8" w:rsidRDefault="003548D8" w:rsidP="003548D8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3548D8" w:rsidRPr="003548D8" w:rsidSect="00BD2B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02C95">
        <w:rPr>
          <w:b/>
          <w:bCs/>
          <w:noProof/>
          <w:kern w:val="32"/>
          <w:sz w:val="24"/>
          <w:szCs w:val="24"/>
        </w:rPr>
        <w:lastRenderedPageBreak/>
        <w:t xml:space="preserve">РЕЗУЛЬТАТЫ ОБУЧЕНИЯ ПО ДИСЦИПЛИНЕ, </w:t>
      </w:r>
      <w:r w:rsidRPr="00402C95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02C95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02C95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proofErr w:type="spellStart"/>
      <w:r w:rsidR="003548D8" w:rsidRPr="003548D8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</w:t>
      </w:r>
      <w:proofErr w:type="spellEnd"/>
      <w:r w:rsidR="003548D8" w:rsidRPr="003548D8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 xml:space="preserve"> компетенции(й).</w:t>
      </w:r>
    </w:p>
    <w:p w:rsidR="002624E7" w:rsidRPr="00CE5427" w:rsidRDefault="002624E7" w:rsidP="002624E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1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4961"/>
        <w:gridCol w:w="4962"/>
      </w:tblGrid>
      <w:tr w:rsidR="002624E7" w:rsidRPr="00CE5427" w:rsidTr="00BD2B5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24E7" w:rsidRPr="00CE5427" w:rsidTr="00BD2B5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2624E7" w:rsidRPr="00CE5427" w:rsidTr="00BD2B5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2D62EF" w:rsidRPr="00151980" w:rsidRDefault="002D62EF" w:rsidP="002D62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2D62EF" w:rsidRPr="00151980" w:rsidRDefault="002D62EF" w:rsidP="002D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2D62EF" w:rsidRPr="00151980" w:rsidRDefault="002D62EF" w:rsidP="002D62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62EF" w:rsidRPr="00151980" w:rsidRDefault="002D62EF" w:rsidP="002D62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ПК-4</w:t>
            </w:r>
          </w:p>
          <w:p w:rsidR="002D62EF" w:rsidRPr="00151980" w:rsidRDefault="002D62EF" w:rsidP="002D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ИД-ПК-4.1</w:t>
            </w:r>
          </w:p>
          <w:p w:rsidR="002D62EF" w:rsidRPr="00151980" w:rsidRDefault="002D62EF" w:rsidP="002D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ИД-ПК-4.2</w:t>
            </w:r>
          </w:p>
          <w:p w:rsidR="002D62EF" w:rsidRPr="00151980" w:rsidRDefault="002D62EF" w:rsidP="002D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2624E7" w:rsidRPr="002D62EF" w:rsidRDefault="002D62EF" w:rsidP="002D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ИД-ПК-4.4</w:t>
            </w:r>
          </w:p>
        </w:tc>
      </w:tr>
      <w:tr w:rsidR="002624E7" w:rsidRPr="00CE5427" w:rsidTr="00BD2B52">
        <w:trPr>
          <w:trHeight w:val="283"/>
        </w:trPr>
        <w:tc>
          <w:tcPr>
            <w:tcW w:w="2045" w:type="dxa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624E7" w:rsidRDefault="002624E7" w:rsidP="002624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24E7" w:rsidRPr="00CE5427" w:rsidRDefault="002624E7" w:rsidP="002624E7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BF7894" w:rsidRDefault="002624E7" w:rsidP="00BD2B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2624E7" w:rsidRDefault="002624E7" w:rsidP="00BD2B5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ыявля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 социально значимые проблемы и определя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 пути их решения на основе теоретических знаний и результатов социологических исследований </w:t>
            </w:r>
          </w:p>
          <w:p w:rsidR="002624E7" w:rsidRDefault="002624E7" w:rsidP="00BD2B5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теоретически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 знания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результат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Формулир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  <w:tr w:rsidR="002624E7" w:rsidRPr="00CE5427" w:rsidTr="00BD2B52">
        <w:trPr>
          <w:trHeight w:val="283"/>
        </w:trPr>
        <w:tc>
          <w:tcPr>
            <w:tcW w:w="2045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CE5427" w:rsidRDefault="002624E7" w:rsidP="00BD2B52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2624E7" w:rsidRPr="00BF7894" w:rsidRDefault="002624E7" w:rsidP="00BD2B5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Выявляет социально значимые проблемы и определяет пути их решения на основе теоретических знаний и результатов социологических исследований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отдельными несущественными недочетами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Default="002624E7" w:rsidP="00BD2B5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Использует теоретические знания и результаты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в ограниченном объеме.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 стандартным алгоритмам</w:t>
            </w:r>
          </w:p>
          <w:p w:rsidR="002624E7" w:rsidRPr="00CE5427" w:rsidRDefault="002624E7" w:rsidP="00BD2B52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Формулир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не в полной мере.</w:t>
            </w:r>
          </w:p>
        </w:tc>
      </w:tr>
      <w:tr w:rsidR="002624E7" w:rsidRPr="00CE5427" w:rsidTr="00BD2B52">
        <w:trPr>
          <w:trHeight w:val="283"/>
        </w:trPr>
        <w:tc>
          <w:tcPr>
            <w:tcW w:w="2045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CE5427" w:rsidRDefault="002624E7" w:rsidP="00BD2B52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2624E7" w:rsidRPr="00BF7894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Выявляет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отдельные 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социально значимые проблемы и определяет пути их решения на основе теоретических знаний и результатов социологических исследований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отдельными существенными недочетами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BD2B5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Недостаточно и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спользует теоретические знания и результаты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 Затрудняется 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ении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CE5427" w:rsidRDefault="002624E7" w:rsidP="002624E7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трудом и частично ф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2624E7" w:rsidRPr="00CE5427" w:rsidTr="00BD2B52">
        <w:trPr>
          <w:trHeight w:val="283"/>
        </w:trPr>
        <w:tc>
          <w:tcPr>
            <w:tcW w:w="2045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2624E7" w:rsidRPr="00CE5427" w:rsidRDefault="002624E7" w:rsidP="00BD2B52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923" w:type="dxa"/>
            <w:gridSpan w:val="2"/>
          </w:tcPr>
          <w:p w:rsidR="002624E7" w:rsidRPr="00CE5427" w:rsidRDefault="002624E7" w:rsidP="00BD2B52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2624E7" w:rsidRPr="00CE5427" w:rsidRDefault="002624E7" w:rsidP="00BD2B52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2624E7" w:rsidRPr="00CE5427" w:rsidRDefault="002624E7" w:rsidP="00BD2B52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2624E7" w:rsidRPr="00CE5427" w:rsidRDefault="002624E7" w:rsidP="00BD2B52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</w:t>
            </w: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утается в особенностях применения различных ме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тодик опросов общественного мнения.</w:t>
            </w:r>
          </w:p>
          <w:p w:rsidR="002624E7" w:rsidRPr="00CE5427" w:rsidRDefault="002624E7" w:rsidP="00BD2B52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2624E7" w:rsidRPr="00CE5427" w:rsidRDefault="002624E7" w:rsidP="00BD2B52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5427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2624E7" w:rsidRDefault="002624E7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</w:p>
    <w:p w:rsidR="002624E7" w:rsidRPr="003548D8" w:rsidRDefault="002624E7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548D8" w:rsidRPr="003548D8" w:rsidRDefault="003548D8" w:rsidP="003548D8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A4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7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и проведение социологического исследования</w:t>
      </w: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уровень </w:t>
      </w:r>
      <w:proofErr w:type="spellStart"/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обучения по дисциплине</w:t>
      </w:r>
      <w:r w:rsidRPr="003548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548D8" w:rsidRPr="003548D8" w:rsidTr="00BD2B52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548D8" w:rsidRPr="003548D8" w:rsidTr="00BD2B52">
        <w:trPr>
          <w:trHeight w:val="283"/>
        </w:trPr>
        <w:tc>
          <w:tcPr>
            <w:tcW w:w="99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" w:name="_Hlk99535163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3548D8" w:rsidRPr="003548D8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I. </w:t>
            </w:r>
          </w:p>
        </w:tc>
        <w:tc>
          <w:tcPr>
            <w:tcW w:w="9723" w:type="dxa"/>
          </w:tcPr>
          <w:p w:rsidR="003548D8" w:rsidRPr="003548D8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3548D8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Социология как наука об обществе.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Социология О. Конта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Структура социологического знания.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Теории среднего уровня.</w:t>
            </w:r>
          </w:p>
          <w:p w:rsidR="00752DBD" w:rsidRP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 w:rsidRPr="00752DBD">
              <w:t>Общество как открытая социальная система.</w:t>
            </w:r>
          </w:p>
        </w:tc>
      </w:tr>
      <w:tr w:rsidR="00752DBD" w:rsidRPr="003548D8" w:rsidTr="00BD2B52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752DBD" w:rsidRPr="00752DBD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 I. </w:t>
            </w:r>
          </w:p>
        </w:tc>
        <w:tc>
          <w:tcPr>
            <w:tcW w:w="9723" w:type="dxa"/>
          </w:tcPr>
          <w:p w:rsidR="00752DBD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2DBD">
              <w:rPr>
                <w:rFonts w:ascii="Times New Roman" w:hAnsi="Times New Roman" w:cs="Times New Roman"/>
              </w:rPr>
              <w:t>Объект и предмет социологии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52DBD">
              <w:rPr>
                <w:rFonts w:ascii="Times New Roman" w:hAnsi="Times New Roman" w:cs="Times New Roman"/>
              </w:rPr>
              <w:t>Социология как наука об обществе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52DBD">
              <w:rPr>
                <w:rFonts w:ascii="Times New Roman" w:hAnsi="Times New Roman" w:cs="Times New Roman"/>
              </w:rPr>
              <w:t xml:space="preserve">Уровни социологического знания. 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52DBD">
              <w:rPr>
                <w:rFonts w:ascii="Times New Roman" w:hAnsi="Times New Roman" w:cs="Times New Roman"/>
              </w:rPr>
              <w:t xml:space="preserve">Общество как открытая социальная система. 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Pr="00752DBD">
              <w:rPr>
                <w:rFonts w:ascii="Times New Roman" w:hAnsi="Times New Roman" w:cs="Times New Roman"/>
              </w:rPr>
              <w:t>Основные элементы социальной системы общества</w:t>
            </w:r>
            <w:r>
              <w:t>.</w:t>
            </w:r>
          </w:p>
        </w:tc>
      </w:tr>
      <w:tr w:rsidR="00752DBD" w:rsidRPr="003548D8" w:rsidTr="00BD2B52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752DBD" w:rsidRPr="00752DBD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 I. </w:t>
            </w:r>
          </w:p>
        </w:tc>
        <w:tc>
          <w:tcPr>
            <w:tcW w:w="9723" w:type="dxa"/>
          </w:tcPr>
          <w:p w:rsidR="00752DBD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группе: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 w:rsidRPr="00F615CC">
              <w:rPr>
                <w:rFonts w:ascii="Times New Roman" w:hAnsi="Times New Roman" w:cs="Times New Roman"/>
              </w:rPr>
              <w:t xml:space="preserve">1. </w:t>
            </w:r>
            <w:r w:rsidR="00752DBD" w:rsidRPr="00F615CC">
              <w:rPr>
                <w:rFonts w:ascii="Times New Roman" w:hAnsi="Times New Roman" w:cs="Times New Roman"/>
              </w:rPr>
              <w:t>Общество как объект изучения методами социологии.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52DBD" w:rsidRPr="00F615CC">
              <w:rPr>
                <w:rFonts w:ascii="Times New Roman" w:hAnsi="Times New Roman" w:cs="Times New Roman"/>
              </w:rPr>
              <w:t>Предметное поле социологической науки.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Источники социальной информации.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Тематика исследований состояния социального объекта.</w:t>
            </w:r>
          </w:p>
          <w:p w:rsidR="00752DBD" w:rsidRPr="00752DBD" w:rsidRDefault="00F615CC" w:rsidP="00F615CC">
            <w:pPr>
              <w:tabs>
                <w:tab w:val="left" w:pos="346"/>
              </w:tabs>
              <w:ind w:left="709"/>
            </w:pPr>
            <w:r>
              <w:rPr>
                <w:rFonts w:ascii="Times New Roman" w:hAnsi="Times New Roman" w:cs="Times New Roman"/>
              </w:rPr>
              <w:t>5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Достоверность и обоснованность социологической информации.</w:t>
            </w:r>
            <w:r w:rsidR="00752DBD">
              <w:t xml:space="preserve"> </w:t>
            </w:r>
          </w:p>
        </w:tc>
      </w:tr>
      <w:tr w:rsidR="00752DBD" w:rsidRPr="003548D8" w:rsidTr="00BD2B52">
        <w:trPr>
          <w:trHeight w:val="283"/>
        </w:trPr>
        <w:tc>
          <w:tcPr>
            <w:tcW w:w="993" w:type="dxa"/>
          </w:tcPr>
          <w:p w:rsidR="00752DBD" w:rsidRPr="003548D8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752DBD" w:rsidRPr="003548D8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</w:t>
            </w:r>
            <w:r w:rsidR="002D62EF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723" w:type="dxa"/>
          </w:tcPr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Темы докладов: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Факторы социальных изменений общества.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Концептуальные подходы к рассмотрению процессов развития общества.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="00F615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«Фундаментальные характеристики» культуры по Дж. </w:t>
            </w:r>
            <w:proofErr w:type="spell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Мердоку</w:t>
            </w:r>
            <w:proofErr w:type="spellEnd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Язык – базовый элемент культуры.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Роль письменности в передаче исторического опыта. 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Факторы глобализации в современном мире. 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Глобальные и локальные конфликты в современном обществе. </w:t>
            </w:r>
          </w:p>
          <w:p w:rsidR="00752DBD" w:rsidRPr="003548D8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Управленческие методы устранения факторов, провоцирующих организационные конфликты.</w:t>
            </w:r>
          </w:p>
        </w:tc>
      </w:tr>
      <w:tr w:rsidR="00752DBD" w:rsidRPr="003548D8" w:rsidTr="00BD2B52">
        <w:trPr>
          <w:trHeight w:val="283"/>
        </w:trPr>
        <w:tc>
          <w:tcPr>
            <w:tcW w:w="993" w:type="dxa"/>
          </w:tcPr>
          <w:p w:rsidR="00752DBD" w:rsidRPr="002D62EF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</w:p>
        </w:tc>
        <w:tc>
          <w:tcPr>
            <w:tcW w:w="3827" w:type="dxa"/>
          </w:tcPr>
          <w:p w:rsidR="00752DBD" w:rsidRPr="00752DBD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 по разделу</w:t>
            </w:r>
            <w:r>
              <w:t xml:space="preserve"> </w:t>
            </w:r>
            <w:r w:rsidR="002D62EF">
              <w:rPr>
                <w:lang w:val="en-US"/>
              </w:rPr>
              <w:t>II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723" w:type="dxa"/>
          </w:tcPr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для контроля освоения лекционного материала: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Социальные изменения и развитие общества. </w:t>
            </w:r>
          </w:p>
          <w:p w:rsidR="00752DBD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Понятие социального прогресса и регресса.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Признаки социального развития общества.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эволюция и революция.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Социальные функции языка.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Регулятивная и консолидирующая функции культуры.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Социальные функции субкультуры.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Характеристики контркультуры.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9.Факторы к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онфликт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организации.</w:t>
            </w:r>
          </w:p>
          <w:p w:rsidR="002624E7" w:rsidRPr="003548D8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 Классификация инноваций в организации.</w:t>
            </w:r>
          </w:p>
        </w:tc>
      </w:tr>
      <w:tr w:rsidR="00752DBD" w:rsidRPr="003548D8" w:rsidTr="00BD2B52">
        <w:trPr>
          <w:trHeight w:val="283"/>
        </w:trPr>
        <w:tc>
          <w:tcPr>
            <w:tcW w:w="993" w:type="dxa"/>
          </w:tcPr>
          <w:p w:rsidR="00752DBD" w:rsidRPr="002D62EF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6</w:t>
            </w:r>
          </w:p>
        </w:tc>
        <w:tc>
          <w:tcPr>
            <w:tcW w:w="3827" w:type="dxa"/>
          </w:tcPr>
          <w:p w:rsidR="00752DBD" w:rsidRPr="00752DBD" w:rsidRDefault="00752DBD" w:rsidP="002D62EF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</w:t>
            </w:r>
            <w:r w:rsidR="002D62EF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723" w:type="dxa"/>
          </w:tcPr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для обсуждения в группе: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Виды социальных изменений.</w:t>
            </w:r>
          </w:p>
          <w:p w:rsidR="00752DBD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Культура как совокупность ценностей, норм, представлений и образцов поведения.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база формирования субкультуры в обществе.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Использование контркультуры как инструмента </w:t>
            </w:r>
            <w:proofErr w:type="spell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манипулятивного</w:t>
            </w:r>
            <w:proofErr w:type="spellEnd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воздействия на массы.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Глобальные процессы в экономике, политике и культуре в мировом масштабе.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Военное противостояние ведущих держав как фактор обострения глобальных конфликтов.</w:t>
            </w:r>
          </w:p>
          <w:p w:rsidR="002624E7" w:rsidRPr="003548D8" w:rsidRDefault="002624E7" w:rsidP="00F61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единого цифрового пространства как основной фактор </w:t>
            </w:r>
            <w:proofErr w:type="spell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глобализационных</w:t>
            </w:r>
            <w:proofErr w:type="spellEnd"/>
            <w:r w:rsidR="00F615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процессов.  </w:t>
            </w:r>
            <w:proofErr w:type="gramEnd"/>
          </w:p>
        </w:tc>
      </w:tr>
    </w:tbl>
    <w:bookmarkEnd w:id="1"/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5.2.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548D8" w:rsidRPr="003548D8" w:rsidTr="00BD2B5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3548D8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548D8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548D8" w:rsidRPr="003548D8" w:rsidTr="00BD2B5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 w:val="restart"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дискуссия</w:t>
            </w:r>
          </w:p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Участником дискуссии дан полный, развернутый ответ на поставленный вопрос (вопросы), показана совокупность осознанных</w:t>
            </w:r>
            <w:r w:rsidRPr="00CE5427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CE5427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недостаточно полный и недостаточно развернутый </w:t>
            </w:r>
            <w:r w:rsidRPr="00CE5427">
              <w:rPr>
                <w:rFonts w:ascii="Times New Roman" w:eastAsia="Calibri" w:hAnsi="Times New Roman" w:cs="Times New Roman"/>
              </w:rPr>
              <w:lastRenderedPageBreak/>
              <w:t>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CE5427">
              <w:rPr>
                <w:rFonts w:ascii="Times New Roman" w:eastAsia="Calibri" w:hAnsi="Times New Roman" w:cs="Times New Roman"/>
              </w:rPr>
              <w:t>ответа</w:t>
            </w:r>
            <w:proofErr w:type="gramEnd"/>
            <w:r w:rsidRPr="00CE5427">
              <w:rPr>
                <w:rFonts w:ascii="Times New Roman" w:eastAsia="Calibri" w:hAnsi="Times New Roman" w:cs="Times New Roman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2624E7" w:rsidRPr="00CE5427" w:rsidRDefault="002624E7" w:rsidP="00BD2B5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Обучающийся не принимал участия в групповой дискуссии.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 w:val="restart"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2624E7" w:rsidRPr="003548D8" w:rsidRDefault="002624E7" w:rsidP="003548D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624E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624E7">
              <w:rPr>
                <w:spacing w:val="-4"/>
                <w:lang w:val="ru-RU"/>
              </w:rPr>
              <w:t xml:space="preserve">Обучающийся </w:t>
            </w:r>
            <w:r w:rsidRPr="002624E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624E7">
              <w:rPr>
                <w:spacing w:val="-4"/>
                <w:lang w:val="ru-RU"/>
              </w:rPr>
              <w:t xml:space="preserve">Обучающийся </w:t>
            </w:r>
            <w:r w:rsidRPr="002624E7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2624E7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624E7">
              <w:rPr>
                <w:spacing w:val="-4"/>
                <w:lang w:val="ru-RU"/>
              </w:rPr>
              <w:t>Обучающийся</w:t>
            </w:r>
            <w:r w:rsidRPr="002624E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2624E7">
              <w:rPr>
                <w:lang w:val="ru-RU"/>
              </w:rPr>
              <w:t>ответа</w:t>
            </w:r>
            <w:proofErr w:type="gramEnd"/>
            <w:r w:rsidRPr="002624E7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24E7" w:rsidRPr="003548D8" w:rsidTr="00BD2B52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2624E7" w:rsidRPr="002624E7" w:rsidRDefault="002624E7" w:rsidP="00BD2B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опросе</w:t>
            </w:r>
            <w:r w:rsidRPr="002624E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BD2B52">
        <w:trPr>
          <w:trHeight w:val="283"/>
        </w:trPr>
        <w:tc>
          <w:tcPr>
            <w:tcW w:w="2410" w:type="dxa"/>
            <w:vMerge w:val="restart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</w:t>
            </w:r>
          </w:p>
          <w:p w:rsidR="003548D8" w:rsidRPr="003548D8" w:rsidRDefault="003548D8" w:rsidP="003548D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548D8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548D8">
              <w:rPr>
                <w:rFonts w:ascii="Times New Roman" w:eastAsia="Calibri" w:hAnsi="Times New Roman" w:cs="Times New Roman"/>
              </w:rPr>
              <w:t xml:space="preserve">показал полный объем знаний, </w:t>
            </w:r>
            <w:r w:rsidRPr="003548D8">
              <w:rPr>
                <w:rFonts w:ascii="Times New Roman" w:eastAsia="Calibri" w:hAnsi="Times New Roman" w:cs="Times New Roman"/>
              </w:rPr>
              <w:lastRenderedPageBreak/>
              <w:t>умений</w:t>
            </w:r>
            <w:r w:rsidRPr="003548D8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3548D8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548D8" w:rsidRPr="003548D8" w:rsidTr="00BD2B52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3548D8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3548D8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548D8" w:rsidRPr="003548D8" w:rsidTr="00BD2B52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3548D8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3548D8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548D8" w:rsidRPr="003548D8" w:rsidTr="00BD2B52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3548D8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3548D8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548D8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548D8" w:rsidRPr="003548D8" w:rsidTr="00BD2B52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</w:t>
            </w:r>
            <w:r w:rsidRPr="003548D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548D8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3548D8">
              <w:rPr>
                <w:rFonts w:ascii="Times New Roman" w:eastAsia="Calibri" w:hAnsi="Times New Roman" w:cs="Times New Roman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3548D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5.3.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4E7" w:rsidRPr="00CE5427" w:rsidTr="00BD2B5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624E7" w:rsidRPr="00CE5427" w:rsidRDefault="002624E7" w:rsidP="00BD2B5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624E7" w:rsidRPr="00CE5427" w:rsidRDefault="002624E7" w:rsidP="00BD2B5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2624E7" w:rsidRPr="00CE5427" w:rsidRDefault="002624E7" w:rsidP="00BD2B5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2624E7" w:rsidTr="00BD2B52">
        <w:tc>
          <w:tcPr>
            <w:tcW w:w="3261" w:type="dxa"/>
          </w:tcPr>
          <w:p w:rsidR="002624E7" w:rsidRPr="00CE5427" w:rsidRDefault="002624E7" w:rsidP="00BD2B52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Зачет: </w:t>
            </w:r>
          </w:p>
          <w:p w:rsidR="002624E7" w:rsidRDefault="002624E7" w:rsidP="00BD2B52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вопросам</w:t>
            </w:r>
          </w:p>
        </w:tc>
        <w:tc>
          <w:tcPr>
            <w:tcW w:w="11340" w:type="dxa"/>
          </w:tcPr>
          <w:p w:rsidR="002624E7" w:rsidRPr="00CE0DFB" w:rsidRDefault="002624E7" w:rsidP="00BD2B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Вопросы к зачету: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Объект и предмет социологии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Социология как наука об обществе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Уровни социологического знания. Общая социологическая теория, теории среднего уровня, эмпирическая социология.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Общество как открытая социальная система.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элементы социальной системы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Понятие индивида и личности в социологии.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процесса социализации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факторы формирования личности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Биологические и социальные теории формирования личности.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семьи и ближайшего окружения в процессе социализации.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образования в социализации личности.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социальной роли и социального статуса.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Предписанные и достигаемые статусы.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Иерархическая система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Формальный и неформальный контроль.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Социальные нормы и правила социального поведения.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Виды социальных девиаций.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Одобряемые и осуждаемые социальные девиации.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Виды социальных групп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Большие и малые социальные 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Первичные и вторичные социальные 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Ин-группы и аут-группы.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Социальный контроль в первичных и вторичных социальных группах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социального института.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Базовые социальные институты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Роль и функции института семьи.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религии.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государства.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функции института образования.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30.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экономики</w:t>
            </w:r>
          </w:p>
        </w:tc>
      </w:tr>
    </w:tbl>
    <w:p w:rsidR="002624E7" w:rsidRDefault="002624E7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5.4.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080"/>
        <w:gridCol w:w="1701"/>
        <w:gridCol w:w="1701"/>
      </w:tblGrid>
      <w:tr w:rsidR="003548D8" w:rsidRPr="003548D8" w:rsidTr="002D62EF">
        <w:trPr>
          <w:trHeight w:val="521"/>
          <w:tblHeader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624E7">
              <w:rPr>
                <w:rFonts w:ascii="Times New Roman" w:eastAsia="Calibri" w:hAnsi="Times New Roman" w:cs="Times New Roman"/>
                <w:b/>
              </w:rPr>
              <w:t xml:space="preserve">Критерии </w:t>
            </w:r>
            <w:proofErr w:type="spellStart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548D8" w:rsidRPr="003548D8" w:rsidTr="002D62EF">
        <w:trPr>
          <w:trHeight w:val="557"/>
          <w:tblHeader/>
        </w:trPr>
        <w:tc>
          <w:tcPr>
            <w:tcW w:w="3119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548D8" w:rsidRPr="003548D8" w:rsidTr="002D62EF">
        <w:trPr>
          <w:trHeight w:val="283"/>
        </w:trPr>
        <w:tc>
          <w:tcPr>
            <w:tcW w:w="3119" w:type="dxa"/>
            <w:vMerge w:val="restart"/>
          </w:tcPr>
          <w:p w:rsidR="003548D8" w:rsidRPr="002D62EF" w:rsidRDefault="002D62EF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080" w:type="dxa"/>
          </w:tcPr>
          <w:p w:rsidR="003548D8" w:rsidRPr="003548D8" w:rsidRDefault="003548D8" w:rsidP="003548D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:rsidR="003548D8" w:rsidRPr="003548D8" w:rsidRDefault="003548D8" w:rsidP="003548D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2D62EF" w:rsidRPr="003548D8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Зачтено</w:t>
            </w:r>
          </w:p>
        </w:tc>
      </w:tr>
      <w:tr w:rsidR="003548D8" w:rsidRPr="003548D8" w:rsidTr="002D62EF">
        <w:trPr>
          <w:trHeight w:val="283"/>
        </w:trPr>
        <w:tc>
          <w:tcPr>
            <w:tcW w:w="3119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2D62EF" w:rsidRPr="003548D8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Зачтено</w:t>
            </w:r>
          </w:p>
        </w:tc>
      </w:tr>
      <w:tr w:rsidR="003548D8" w:rsidRPr="003548D8" w:rsidTr="002D62EF">
        <w:trPr>
          <w:trHeight w:val="283"/>
        </w:trPr>
        <w:tc>
          <w:tcPr>
            <w:tcW w:w="3119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3548D8" w:rsidRPr="003548D8" w:rsidRDefault="003548D8" w:rsidP="003548D8">
            <w:pPr>
              <w:numPr>
                <w:ilvl w:val="0"/>
                <w:numId w:val="15"/>
              </w:numPr>
              <w:tabs>
                <w:tab w:val="left" w:pos="44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548D8" w:rsidRPr="003548D8" w:rsidRDefault="003548D8" w:rsidP="003548D8">
            <w:pPr>
              <w:numPr>
                <w:ilvl w:val="0"/>
                <w:numId w:val="15"/>
              </w:numPr>
              <w:tabs>
                <w:tab w:val="left" w:pos="44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межпредметных</w:t>
            </w:r>
            <w:proofErr w:type="spellEnd"/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связях слабые.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2D62EF" w:rsidRPr="003548D8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Зачтено</w:t>
            </w:r>
          </w:p>
        </w:tc>
      </w:tr>
      <w:tr w:rsidR="003548D8" w:rsidRPr="003548D8" w:rsidTr="002D62EF">
        <w:trPr>
          <w:trHeight w:val="283"/>
        </w:trPr>
        <w:tc>
          <w:tcPr>
            <w:tcW w:w="3119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2D62EF" w:rsidRPr="003548D8" w:rsidRDefault="002D62EF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 зачтено</w:t>
            </w:r>
          </w:p>
        </w:tc>
      </w:tr>
    </w:tbl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3548D8" w:rsidRPr="003548D8" w:rsidSect="00BD2B52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5.5.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Система оценивания результатов текущего контроля и промежуточной аттестации.</w:t>
      </w:r>
    </w:p>
    <w:p w:rsidR="003548D8" w:rsidRPr="003548D8" w:rsidRDefault="003548D8" w:rsidP="003548D8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548D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548D8" w:rsidRPr="003548D8" w:rsidTr="00BD2B5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548D8" w:rsidRPr="003548D8" w:rsidTr="00BD2B52">
        <w:trPr>
          <w:trHeight w:val="286"/>
        </w:trPr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548D8" w:rsidRPr="003548D8" w:rsidTr="00BD2B52">
        <w:trPr>
          <w:trHeight w:val="286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- доклады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BD2B52">
        <w:trPr>
          <w:trHeight w:val="286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2624E7">
              <w:rPr>
                <w:rFonts w:ascii="Times New Roman" w:eastAsiaTheme="minorEastAsia" w:hAnsi="Times New Roman" w:cs="Times New Roman"/>
                <w:bCs/>
                <w:lang w:eastAsia="ru-RU"/>
              </w:rPr>
              <w:t>групповая дискуссия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BD2B52">
        <w:trPr>
          <w:trHeight w:val="214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</w:t>
            </w:r>
            <w:r w:rsidR="002624E7">
              <w:rPr>
                <w:rFonts w:ascii="Times New Roman" w:eastAsiaTheme="minorEastAsia" w:hAnsi="Times New Roman" w:cs="Times New Roman"/>
                <w:bCs/>
                <w:lang w:eastAsia="ru-RU"/>
              </w:rPr>
              <w:t>устный опрос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BD2B52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548D8" w:rsidRP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2624E7" w:rsidRP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3548D8" w:rsidRPr="003548D8" w:rsidTr="00BD2B52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3548D8" w:rsidRPr="003548D8" w:rsidTr="00BD2B52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Итого за семестр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</w:tbl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548D8" w:rsidRPr="003548D8" w:rsidTr="00BD2B52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548D8" w:rsidRPr="003548D8" w:rsidTr="00BD2B52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548D8" w:rsidRPr="003548D8" w:rsidTr="00BD2B52">
        <w:trPr>
          <w:trHeight w:val="517"/>
        </w:trPr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548D8" w:rsidRPr="003548D8" w:rsidTr="00BD2B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548D8" w:rsidRPr="003548D8" w:rsidTr="00BD2B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548D8" w:rsidRPr="003548D8" w:rsidTr="00BD2B52">
        <w:trPr>
          <w:trHeight w:val="533"/>
        </w:trPr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лекция;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дискуссия;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электронного обучения;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с использованием игровых методов: ролевых, деловых игр.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>ПРАКТИЧЕСКАЯ ПОДГОТОВКА</w:t>
      </w:r>
    </w:p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3548D8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3548D8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3548D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 текущего контроля успеваемости и промежуточной аттестации</w:t>
      </w:r>
      <w:proofErr w:type="gramEnd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3548D8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548D8" w:rsidRPr="003548D8" w:rsidTr="00BD2B5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548D8" w:rsidRPr="003548D8" w:rsidTr="00BD2B5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 6</w:t>
            </w:r>
          </w:p>
        </w:tc>
      </w:tr>
      <w:tr w:rsidR="003548D8" w:rsidRPr="003548D8" w:rsidTr="00BD2B52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548D8" w:rsidRPr="003548D8" w:rsidTr="00BD2B52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548D8" w:rsidRPr="003548D8" w:rsidTr="00BD2B52">
        <w:tc>
          <w:tcPr>
            <w:tcW w:w="478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548D8" w:rsidRPr="003548D8" w:rsidTr="00BD2B52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548D8" w:rsidRPr="003548D8" w:rsidTr="00BD2B52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3548D8" w:rsidRPr="003548D8" w:rsidTr="00BD2B52">
        <w:tc>
          <w:tcPr>
            <w:tcW w:w="2836" w:type="dxa"/>
            <w:vMerge w:val="restart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3548D8" w:rsidRPr="003548D8" w:rsidTr="00BD2B52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3548D8" w:rsidRPr="003548D8" w:rsidTr="00BD2B52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3548D8" w:rsidRPr="003548D8" w:rsidTr="00BD2B52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3548D8" w:rsidRPr="003548D8" w:rsidTr="00BD2B52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3548D8" w:rsidRPr="003548D8" w:rsidTr="00BD2B52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:rsidR="003548D8" w:rsidRPr="003548D8" w:rsidRDefault="003548D8" w:rsidP="003548D8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3548D8" w:rsidRPr="003548D8" w:rsidRDefault="003548D8" w:rsidP="003548D8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3548D8" w:rsidRPr="003548D8" w:rsidSect="00BD2B5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1993"/>
        <w:gridCol w:w="1701"/>
        <w:gridCol w:w="2268"/>
        <w:gridCol w:w="851"/>
        <w:gridCol w:w="4536"/>
        <w:gridCol w:w="1555"/>
      </w:tblGrid>
      <w:tr w:rsidR="003548D8" w:rsidRPr="003548D8" w:rsidTr="00AE4D4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3548D8" w:rsidRPr="003548D8" w:rsidRDefault="003548D8" w:rsidP="00AE4D4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или электронного р</w:t>
            </w:r>
            <w:r w:rsidR="00AE4D4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есурса                     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3548D8" w:rsidRPr="003548D8" w:rsidTr="00AE4D4D"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Ю.Г. Волков. </w:t>
            </w:r>
          </w:p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Социология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КНОРУС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https://static.my-shop.ru/product/f16/258/2578398.pdf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2624E7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Коллектив авторов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под общ. ред. </w:t>
            </w:r>
          </w:p>
          <w:p w:rsid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А. С. 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Тургаева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  <w:p w:rsid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static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my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shop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product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pdf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/269/2685326.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pdf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4E7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Немировский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В.Г.</w:t>
            </w:r>
          </w:p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Издательство 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Проспект</w:t>
            </w:r>
            <w:r w:rsidR="002624E7"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2624E7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books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google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books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?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id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=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jcV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AAAAQBAJ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&amp;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hl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=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2624E7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548D8" w:rsidRPr="002624E7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А. Е. Хренов [и др.</w:t>
            </w:r>
            <w:proofErr w:type="gramStart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] ;</w:t>
            </w:r>
            <w:proofErr w:type="gram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Социология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spellStart"/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https://urait.ru/bcode/472594?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AE4D4D"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В.Н. Лавриненко, Н.А. Нартов, O.A. Шабанова, Г.С. Лукашова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AE4D4D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М.: ЮНИТИ-ДАНА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https://socioline.ru/pages/sotsiologiya-uchebnik-dlya-vuzov-pod-redaktsiej-vn-lavrinenko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Кравченко А.И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Социология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ик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Логос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https://view.officeapps.live.com/op/view.aspx?src=https%3A%2F%2Fsocioline.ru%2F_seminar%2Flibrary%2Fgeneral%2Fkravchenko.doc%3Fysclid%3Dl1mojc1wx4&amp;wdOrigin=BROWSELINK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Фролов С.С.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М.: Наука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https://socioline.ru/pages/ss-frolov-sotsiologiya-uchebnik-dlya-vuzov?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BD2B5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</w:rPr>
              <w:t>9.3 Методические материалы</w:t>
            </w:r>
            <w:r w:rsidRPr="003548D8">
              <w:rPr>
                <w:rFonts w:ascii="Times New Roman" w:eastAsiaTheme="minorEastAsia" w:hAnsi="Times New Roman" w:cs="Times New Roman"/>
                <w:b/>
              </w:rPr>
              <w:t xml:space="preserve"> (указания, </w:t>
            </w:r>
            <w:proofErr w:type="gramStart"/>
            <w:r w:rsidRPr="003548D8">
              <w:rPr>
                <w:rFonts w:ascii="Times New Roman" w:eastAsiaTheme="minorEastAsia" w:hAnsi="Times New Roman" w:cs="Times New Roman"/>
                <w:b/>
              </w:rPr>
              <w:t>рекомендации  по</w:t>
            </w:r>
            <w:proofErr w:type="gramEnd"/>
            <w:r w:rsidRPr="003548D8">
              <w:rPr>
                <w:rFonts w:ascii="Times New Roman" w:eastAsiaTheme="minorEastAsia" w:hAnsi="Times New Roman" w:cs="Times New Roman"/>
                <w:b/>
              </w:rPr>
              <w:t xml:space="preserve"> освоению дисциплины авторов РГУ им. А. Н. Косыгина)</w:t>
            </w:r>
          </w:p>
        </w:tc>
      </w:tr>
      <w:tr w:rsidR="003548D8" w:rsidRPr="003548D8" w:rsidTr="00AE4D4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Попел А.Е., Огурцова Н.С.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М.: РГУ им. А. Н. Косыгина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Библиотека РГУ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3548D8" w:rsidRPr="003548D8" w:rsidRDefault="003548D8" w:rsidP="003548D8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3548D8" w:rsidRPr="003548D8" w:rsidSect="00BD2B5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48D8" w:rsidRPr="003548D8" w:rsidRDefault="003548D8" w:rsidP="003548D8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3548D8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3548D8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3548D8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3548D8" w:rsidRPr="003548D8" w:rsidRDefault="003548D8" w:rsidP="003548D8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548D8" w:rsidRPr="003548D8" w:rsidRDefault="003548D8" w:rsidP="003548D8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3548D8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7" w:history="1">
        <w:proofErr w:type="gramStart"/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 xml:space="preserve">  (</w:t>
      </w:r>
      <w:proofErr w:type="gramEnd"/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э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548D8" w:rsidRPr="003548D8" w:rsidRDefault="003548D8" w:rsidP="003548D8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</w:t>
      </w:r>
      <w:proofErr w:type="spellStart"/>
      <w:r w:rsidRPr="003548D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Юрайт</w:t>
      </w:r>
      <w:proofErr w:type="spellEnd"/>
      <w:r w:rsidRPr="003548D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https://biblio-online.ru </w:t>
      </w:r>
      <w:r w:rsidRPr="003548D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8" w:history="1"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548D8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0" w:history="1"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3548D8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proofErr w:type="gramStart"/>
      <w:r w:rsidRPr="003548D8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3548D8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1" w:history="1"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2" w:history="1">
        <w:proofErr w:type="gramStart"/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>(</w:t>
      </w:r>
      <w:proofErr w:type="gramEnd"/>
      <w:r w:rsidRPr="003548D8">
        <w:rPr>
          <w:rFonts w:ascii="Times New Roman" w:eastAsia="Arial Unicode MS" w:hAnsi="Times New Roman" w:cs="Times New Roman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gramStart"/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НЭИКОН»</w:t>
      </w:r>
      <w:r w:rsidRPr="003548D8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4" w:history="1"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  <w:proofErr w:type="gramEnd"/>
      </w:hyperlink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3548D8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3548D8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5" w:history="1"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3548D8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3548D8" w:rsidRPr="003548D8" w:rsidRDefault="003548D8" w:rsidP="003548D8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3548D8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3548D8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3548D8" w:rsidRPr="003548D8" w:rsidRDefault="00B26E09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B26E09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B26E09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3548D8" w:rsidRPr="003548D8" w:rsidRDefault="00B26E09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9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548D8" w:rsidRPr="003548D8" w:rsidTr="00BD2B5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sz w:val="24"/>
                <w:szCs w:val="24"/>
                <w:bdr w:val="nil"/>
                <w:lang w:eastAsia="ru-RU"/>
              </w:rPr>
            </w:pP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http://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www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e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proofErr w:type="spellStart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lanbook</w:t>
            </w:r>
            <w:proofErr w:type="spellEnd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3548D8" w:rsidRPr="003548D8" w:rsidRDefault="003548D8" w:rsidP="003548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http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://</w:t>
            </w:r>
            <w:proofErr w:type="spellStart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ab/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/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справка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Microsoft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«Условия использования лицензии»;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16.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Google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548D8" w:rsidRPr="003548D8" w:rsidTr="00BD2B52">
        <w:tc>
          <w:tcPr>
            <w:tcW w:w="81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548D8" w:rsidRPr="003548D8" w:rsidTr="00BD2B52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548D8" w:rsidRPr="003548D8" w:rsidTr="00BD2B52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548D8" w:rsidRPr="003548D8" w:rsidTr="00BD2B52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3548D8" w:rsidRPr="003548D8" w:rsidTr="00BD2B52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3548D8" w:rsidRPr="003548D8" w:rsidRDefault="003548D8" w:rsidP="003548D8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48D8" w:rsidRPr="003548D8" w:rsidSect="00BD2B5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3548D8" w:rsidRDefault="003548D8" w:rsidP="003548D8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2" w:name="_Toc62039712"/>
      <w:r w:rsidRPr="003548D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2"/>
      <w:r w:rsidRPr="003548D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3548D8" w:rsidRPr="003548D8" w:rsidRDefault="003548D8" w:rsidP="00354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3548D8" w:rsidRPr="003548D8" w:rsidRDefault="003548D8" w:rsidP="0035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548D8" w:rsidRPr="003548D8" w:rsidTr="00BD2B52">
        <w:tc>
          <w:tcPr>
            <w:tcW w:w="817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548D8" w:rsidRPr="003548D8" w:rsidTr="00BD2B52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BD2B52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8D8" w:rsidRPr="003548D8" w:rsidRDefault="003548D8" w:rsidP="003548D8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063" w:rsidRDefault="00EE7063"/>
    <w:sectPr w:rsidR="00EE7063" w:rsidSect="00BD2B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09" w:rsidRDefault="00B26E09">
      <w:pPr>
        <w:spacing w:after="0" w:line="240" w:lineRule="auto"/>
      </w:pPr>
      <w:r>
        <w:separator/>
      </w:r>
    </w:p>
  </w:endnote>
  <w:endnote w:type="continuationSeparator" w:id="0">
    <w:p w:rsidR="00B26E09" w:rsidRDefault="00B2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0" w:rsidRDefault="00151980">
    <w:pPr>
      <w:pStyle w:val="ae"/>
      <w:jc w:val="right"/>
    </w:pPr>
  </w:p>
  <w:p w:rsidR="00151980" w:rsidRDefault="0015198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0" w:rsidRDefault="00151980" w:rsidP="00BD2B5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1980" w:rsidRDefault="00151980" w:rsidP="00BD2B5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0" w:rsidRDefault="00151980">
    <w:pPr>
      <w:pStyle w:val="ae"/>
      <w:jc w:val="right"/>
    </w:pPr>
  </w:p>
  <w:p w:rsidR="00151980" w:rsidRDefault="0015198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0" w:rsidRDefault="00151980">
    <w:pPr>
      <w:pStyle w:val="ae"/>
      <w:jc w:val="right"/>
    </w:pPr>
  </w:p>
  <w:p w:rsidR="00151980" w:rsidRDefault="001519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09" w:rsidRDefault="00B26E09">
      <w:pPr>
        <w:spacing w:after="0" w:line="240" w:lineRule="auto"/>
      </w:pPr>
      <w:r>
        <w:separator/>
      </w:r>
    </w:p>
  </w:footnote>
  <w:footnote w:type="continuationSeparator" w:id="0">
    <w:p w:rsidR="00B26E09" w:rsidRDefault="00B2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1980" w:rsidRDefault="001519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0" w:rsidRDefault="0015198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1980" w:rsidRDefault="001519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1980" w:rsidRDefault="0015198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1980" w:rsidRDefault="001519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E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51980" w:rsidRDefault="001519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32011"/>
    <w:multiLevelType w:val="hybridMultilevel"/>
    <w:tmpl w:val="B7D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A67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920A70"/>
    <w:multiLevelType w:val="hybridMultilevel"/>
    <w:tmpl w:val="090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14D2"/>
    <w:multiLevelType w:val="hybridMultilevel"/>
    <w:tmpl w:val="849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5"/>
  </w:num>
  <w:num w:numId="8">
    <w:abstractNumId w:val="16"/>
  </w:num>
  <w:num w:numId="9">
    <w:abstractNumId w:val="14"/>
  </w:num>
  <w:num w:numId="10">
    <w:abstractNumId w:val="5"/>
  </w:num>
  <w:num w:numId="11">
    <w:abstractNumId w:val="26"/>
  </w:num>
  <w:num w:numId="12">
    <w:abstractNumId w:val="32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31"/>
  </w:num>
  <w:num w:numId="27">
    <w:abstractNumId w:val="27"/>
  </w:num>
  <w:num w:numId="28">
    <w:abstractNumId w:val="0"/>
  </w:num>
  <w:num w:numId="29">
    <w:abstractNumId w:val="10"/>
  </w:num>
  <w:num w:numId="30">
    <w:abstractNumId w:val="28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65"/>
    <w:rsid w:val="000252A9"/>
    <w:rsid w:val="00027DC9"/>
    <w:rsid w:val="00091B76"/>
    <w:rsid w:val="000D0F0B"/>
    <w:rsid w:val="00133C4E"/>
    <w:rsid w:val="00151980"/>
    <w:rsid w:val="002624E7"/>
    <w:rsid w:val="0027471F"/>
    <w:rsid w:val="002D62EF"/>
    <w:rsid w:val="00310EF6"/>
    <w:rsid w:val="00314D32"/>
    <w:rsid w:val="003548D8"/>
    <w:rsid w:val="00402C95"/>
    <w:rsid w:val="004105CB"/>
    <w:rsid w:val="00434B3C"/>
    <w:rsid w:val="00485CD1"/>
    <w:rsid w:val="004C4FEC"/>
    <w:rsid w:val="00536365"/>
    <w:rsid w:val="00621796"/>
    <w:rsid w:val="00752DBD"/>
    <w:rsid w:val="007618D4"/>
    <w:rsid w:val="007B5A6B"/>
    <w:rsid w:val="007D4259"/>
    <w:rsid w:val="00877A29"/>
    <w:rsid w:val="008E418D"/>
    <w:rsid w:val="0099563B"/>
    <w:rsid w:val="00A45C30"/>
    <w:rsid w:val="00AB4855"/>
    <w:rsid w:val="00AE4D4D"/>
    <w:rsid w:val="00B26E09"/>
    <w:rsid w:val="00B52293"/>
    <w:rsid w:val="00BD2B52"/>
    <w:rsid w:val="00C03816"/>
    <w:rsid w:val="00C47DEE"/>
    <w:rsid w:val="00CB7208"/>
    <w:rsid w:val="00CF1550"/>
    <w:rsid w:val="00D02ABE"/>
    <w:rsid w:val="00D9335A"/>
    <w:rsid w:val="00E00BD9"/>
    <w:rsid w:val="00E1363C"/>
    <w:rsid w:val="00E30DF3"/>
    <w:rsid w:val="00E905B0"/>
    <w:rsid w:val="00EE7063"/>
    <w:rsid w:val="00F615CC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275C4-4281-4971-97A2-0FEA3DB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3548D8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548D8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548D8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548D8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548D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548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548D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548D8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548D8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548D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548D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548D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548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548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54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548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548D8"/>
  </w:style>
  <w:style w:type="paragraph" w:customStyle="1" w:styleId="Default">
    <w:name w:val="Default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548D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548D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548D8"/>
    <w:rPr>
      <w:vertAlign w:val="superscript"/>
    </w:rPr>
  </w:style>
  <w:style w:type="paragraph" w:customStyle="1" w:styleId="13">
    <w:name w:val="Стиль1"/>
    <w:basedOn w:val="a2"/>
    <w:rsid w:val="003548D8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548D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548D8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548D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548D8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548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548D8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548D8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5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54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548D8"/>
  </w:style>
  <w:style w:type="paragraph" w:styleId="af4">
    <w:name w:val="Title"/>
    <w:link w:val="af5"/>
    <w:qFormat/>
    <w:rsid w:val="00354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548D8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548D8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5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548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548D8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548D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548D8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548D8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3548D8"/>
    <w:rPr>
      <w:sz w:val="24"/>
      <w:lang w:val="ru-RU" w:eastAsia="ru-RU" w:bidi="ar-SA"/>
    </w:rPr>
  </w:style>
  <w:style w:type="character" w:styleId="af9">
    <w:name w:val="page number"/>
    <w:rsid w:val="003548D8"/>
  </w:style>
  <w:style w:type="paragraph" w:customStyle="1" w:styleId="afa">
    <w:name w:val="бычный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548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3548D8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54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3548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548D8"/>
    <w:rPr>
      <w:i/>
      <w:iCs/>
    </w:rPr>
  </w:style>
  <w:style w:type="paragraph" w:customStyle="1" w:styleId="16">
    <w:name w:val="Обычный1"/>
    <w:rsid w:val="003548D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548D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548D8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548D8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548D8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548D8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548D8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548D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548D8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548D8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54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548D8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3548D8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548D8"/>
  </w:style>
  <w:style w:type="character" w:customStyle="1" w:styleId="s12">
    <w:name w:val="s12"/>
    <w:basedOn w:val="a3"/>
    <w:rsid w:val="003548D8"/>
  </w:style>
  <w:style w:type="character" w:customStyle="1" w:styleId="s13">
    <w:name w:val="s13"/>
    <w:basedOn w:val="a3"/>
    <w:rsid w:val="003548D8"/>
  </w:style>
  <w:style w:type="character" w:customStyle="1" w:styleId="s14">
    <w:name w:val="s14"/>
    <w:basedOn w:val="a3"/>
    <w:rsid w:val="003548D8"/>
  </w:style>
  <w:style w:type="character" w:customStyle="1" w:styleId="s15">
    <w:name w:val="s15"/>
    <w:basedOn w:val="a3"/>
    <w:rsid w:val="003548D8"/>
  </w:style>
  <w:style w:type="paragraph" w:customStyle="1" w:styleId="p2">
    <w:name w:val="p2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548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548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354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5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548D8"/>
    <w:rPr>
      <w:sz w:val="16"/>
      <w:szCs w:val="16"/>
    </w:rPr>
  </w:style>
  <w:style w:type="paragraph" w:styleId="aff3">
    <w:name w:val="annotation text"/>
    <w:basedOn w:val="a2"/>
    <w:link w:val="aff4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548D8"/>
    <w:rPr>
      <w:b/>
      <w:bCs/>
    </w:rPr>
  </w:style>
  <w:style w:type="character" w:customStyle="1" w:styleId="aff6">
    <w:name w:val="Тема примечания Знак"/>
    <w:basedOn w:val="aff4"/>
    <w:link w:val="aff5"/>
    <w:rsid w:val="003548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548D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54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548D8"/>
    <w:rPr>
      <w:rFonts w:cs="Times New Roman"/>
      <w:b/>
      <w:bCs/>
    </w:rPr>
  </w:style>
  <w:style w:type="paragraph" w:customStyle="1" w:styleId="Style20">
    <w:name w:val="Style20"/>
    <w:basedOn w:val="a2"/>
    <w:rsid w:val="003548D8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548D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548D8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548D8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548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548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548D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548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54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548D8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548D8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548D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54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548D8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548D8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548D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548D8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548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548D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548D8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548D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548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548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548D8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548D8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548D8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548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548D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54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548D8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548D8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548D8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548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548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548D8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548D8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5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5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5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548D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548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548D8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3548D8"/>
    <w:rPr>
      <w:color w:val="808080"/>
    </w:rPr>
  </w:style>
  <w:style w:type="character" w:customStyle="1" w:styleId="extended-textshort">
    <w:name w:val="extended-text__short"/>
    <w:basedOn w:val="a3"/>
    <w:rsid w:val="003548D8"/>
  </w:style>
  <w:style w:type="paragraph" w:customStyle="1" w:styleId="pboth">
    <w:name w:val="pboth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548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548D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2863-F5BC-4784-BC7D-263D4A2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Леночка</cp:lastModifiedBy>
  <cp:revision>20</cp:revision>
  <dcterms:created xsi:type="dcterms:W3CDTF">2022-04-05T22:01:00Z</dcterms:created>
  <dcterms:modified xsi:type="dcterms:W3CDTF">2022-05-27T15:47:00Z</dcterms:modified>
</cp:coreProperties>
</file>