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927C40" w:rsidP="009D09F2">
            <w:pPr>
              <w:jc w:val="center"/>
              <w:rPr>
                <w:b/>
                <w:sz w:val="26"/>
                <w:szCs w:val="26"/>
              </w:rPr>
            </w:pPr>
            <w:r w:rsidRPr="00927C40">
              <w:rPr>
                <w:b/>
                <w:sz w:val="26"/>
                <w:szCs w:val="26"/>
              </w:rPr>
              <w:t>Социология инклюзивности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6F5537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6F5537" w:rsidRDefault="006F5537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27C40" w:rsidRPr="00927C40">
              <w:rPr>
                <w:rFonts w:eastAsia="Times New Roman"/>
                <w:sz w:val="24"/>
                <w:szCs w:val="24"/>
              </w:rPr>
              <w:t>Социология инклюзивности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856E78" w:rsidRDefault="00856E78" w:rsidP="00EB4434">
            <w:pPr>
              <w:rPr>
                <w:rFonts w:eastAsia="Times New Roman"/>
                <w:sz w:val="24"/>
                <w:szCs w:val="24"/>
              </w:rPr>
            </w:pPr>
            <w:r w:rsidRPr="00856E78">
              <w:rPr>
                <w:rFonts w:eastAsia="Times New Roman"/>
                <w:sz w:val="24"/>
                <w:szCs w:val="24"/>
              </w:rPr>
              <w:t>Ст.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6E78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856E78" w:rsidRDefault="00856E78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6E78"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 w:rsidRPr="00856E78">
              <w:rPr>
                <w:rFonts w:eastAsia="Times New Roman"/>
                <w:sz w:val="24"/>
                <w:szCs w:val="24"/>
              </w:rPr>
              <w:t>Живенкова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905992" w:rsidRPr="00905992">
        <w:rPr>
          <w:rFonts w:ascii="yandex-sans" w:eastAsia="Times New Roman" w:hAnsi="yandex-sans"/>
          <w:color w:val="000000"/>
          <w:sz w:val="24"/>
          <w:szCs w:val="24"/>
        </w:rPr>
        <w:t>Социология инклюзивности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>
        <w:rPr>
          <w:rFonts w:ascii="yandex-sans" w:eastAsia="Times New Roman" w:hAnsi="yandex-sans"/>
          <w:color w:val="000000"/>
          <w:sz w:val="24"/>
          <w:szCs w:val="24"/>
        </w:rPr>
        <w:t xml:space="preserve"> третьем</w:t>
      </w:r>
      <w:r w:rsidR="00993150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семестре</w:t>
      </w:r>
      <w:r w:rsidR="006F5537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="006F5537">
        <w:rPr>
          <w:rFonts w:ascii="yandex-sans" w:eastAsia="Times New Roman" w:hAnsi="yandex-sans"/>
          <w:color w:val="000000"/>
          <w:sz w:val="24"/>
          <w:szCs w:val="24"/>
        </w:rPr>
        <w:t>очной</w:t>
      </w:r>
      <w:proofErr w:type="gramEnd"/>
      <w:r w:rsidR="006F5537">
        <w:rPr>
          <w:rFonts w:ascii="yandex-sans" w:eastAsia="Times New Roman" w:hAnsi="yandex-sans"/>
          <w:color w:val="000000"/>
          <w:sz w:val="24"/>
          <w:szCs w:val="24"/>
        </w:rPr>
        <w:t xml:space="preserve"> ф.об., на третьем курсе заочной ф.об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C04E0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A018A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D1DE3" w:rsidRDefault="0029502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>Социология повседневности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</w:t>
      </w:r>
    </w:p>
    <w:p w:rsidR="00E36791" w:rsidRPr="00ED1DE3" w:rsidRDefault="0029502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>Проектная работа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обучения по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Социологический практикум по связям с общественностью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молодежи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Социологические основы изучения общественного мнения в сфере моды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C2120" w:rsidRPr="009C2120">
        <w:rPr>
          <w:rFonts w:ascii="yandex-sans" w:eastAsia="Times New Roman" w:hAnsi="yandex-sans"/>
          <w:color w:val="000000"/>
          <w:sz w:val="24"/>
          <w:szCs w:val="24"/>
        </w:rPr>
        <w:t>Социология инклюзивности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1C4539" w:rsidRPr="001C4539" w:rsidRDefault="001C4539" w:rsidP="001C453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студентов системы научных представлений об инклюзивном образовании лиц с ограниченными возможностями здоровья (ОВЗ), осуществление их личностно-мотивационной, когнитивной и практической подготовки к реализации инклюзивной модели образования на различных уровнях системы образования;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1C4539">
        <w:rPr>
          <w:rFonts w:eastAsia="Times New Roman"/>
          <w:sz w:val="24"/>
          <w:szCs w:val="24"/>
        </w:rPr>
        <w:t>адаптивности лиц с ограниченными возможностями здоровья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 xml:space="preserve">боснование целей, миссии и стратегии для разработки концепции </w:t>
      </w:r>
      <w:r w:rsidR="001C4539">
        <w:rPr>
          <w:rFonts w:eastAsia="Times New Roman"/>
          <w:sz w:val="24"/>
          <w:szCs w:val="24"/>
        </w:rPr>
        <w:t>адаптации лиц с ограниченными возможностями здоровья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обучения по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C4539" w:rsidRPr="00F31E81" w:rsidTr="00866B41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F45D6D" w:rsidP="001C4539">
            <w:pPr>
              <w:rPr>
                <w:color w:val="000000"/>
                <w:sz w:val="24"/>
                <w:szCs w:val="24"/>
              </w:rPr>
            </w:pPr>
            <w:bookmarkStart w:id="0" w:name="_Hlk100068502"/>
            <w:r>
              <w:rPr>
                <w:color w:val="000000"/>
                <w:sz w:val="24"/>
                <w:szCs w:val="24"/>
              </w:rPr>
              <w:t>ПК</w:t>
            </w:r>
            <w:r w:rsidR="001C4539" w:rsidRPr="0081373D">
              <w:rPr>
                <w:color w:val="000000"/>
                <w:sz w:val="24"/>
                <w:szCs w:val="24"/>
              </w:rPr>
              <w:t>-3</w:t>
            </w:r>
          </w:p>
          <w:p w:rsidR="001C4539" w:rsidRPr="00453F05" w:rsidRDefault="001C4539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C0B80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1C4539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</w:t>
            </w:r>
            <w:r w:rsidR="00107C48">
              <w:rPr>
                <w:color w:val="000000"/>
                <w:sz w:val="24"/>
                <w:szCs w:val="24"/>
              </w:rPr>
              <w:t>П</w:t>
            </w:r>
            <w:r w:rsidRPr="0081373D">
              <w:rPr>
                <w:color w:val="000000"/>
                <w:sz w:val="24"/>
                <w:szCs w:val="24"/>
              </w:rPr>
              <w:t>К-3.2</w:t>
            </w:r>
          </w:p>
          <w:p w:rsidR="001C4539" w:rsidRPr="002D52BC" w:rsidRDefault="001C4539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C0B80">
              <w:rPr>
                <w:rStyle w:val="fontstyle01"/>
                <w:rFonts w:ascii="Times New Roman" w:hAnsi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F45D6D" w:rsidP="001C4539">
            <w:pPr>
              <w:rPr>
                <w:color w:val="000000"/>
              </w:rPr>
            </w:pPr>
            <w:r w:rsidRPr="001C0B80">
              <w:rPr>
                <w:color w:val="000000"/>
              </w:rPr>
              <w:t>Способ</w:t>
            </w:r>
            <w:r w:rsidR="00384ADB">
              <w:rPr>
                <w:color w:val="000000"/>
              </w:rPr>
              <w:t xml:space="preserve">ность </w:t>
            </w:r>
            <w:r w:rsidRPr="001C0B80">
              <w:rPr>
                <w:color w:val="000000"/>
              </w:rPr>
              <w:t>осуществлять социальное взаимодействие и реализовывать свою роль в команде</w:t>
            </w:r>
          </w:p>
          <w:p w:rsidR="00F45D6D" w:rsidRDefault="00384ADB" w:rsidP="001C4539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Умение учитывать</w:t>
            </w:r>
            <w:r w:rsidR="00F45D6D" w:rsidRPr="001C0B80">
              <w:rPr>
                <w:rStyle w:val="fontstyle01"/>
                <w:rFonts w:ascii="Times New Roman" w:hAnsi="Times New Roman"/>
              </w:rPr>
              <w:t xml:space="preserve"> особенност</w:t>
            </w:r>
            <w:r>
              <w:rPr>
                <w:rStyle w:val="fontstyle01"/>
                <w:rFonts w:ascii="Times New Roman" w:hAnsi="Times New Roman"/>
              </w:rPr>
              <w:t xml:space="preserve">и </w:t>
            </w:r>
            <w:r w:rsidR="00F45D6D" w:rsidRPr="001C0B80">
              <w:rPr>
                <w:rStyle w:val="fontstyle01"/>
                <w:rFonts w:ascii="Times New Roman" w:hAnsi="Times New Roman"/>
              </w:rPr>
              <w:t>поведения и интересов других участников при реализации своей роли в социальном взаимодействии и командной работе</w:t>
            </w:r>
          </w:p>
          <w:p w:rsidR="00F45D6D" w:rsidRPr="00F45D6D" w:rsidRDefault="00F45D6D" w:rsidP="001C453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0B80">
              <w:rPr>
                <w:rStyle w:val="fontstyle01"/>
                <w:rFonts w:ascii="Times New Roman" w:hAnsi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C4539" w:rsidRPr="00F31E81" w:rsidTr="00384ADB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539" w:rsidRPr="00345F46" w:rsidRDefault="001C4539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Default="00107C48" w:rsidP="001C4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</w:t>
            </w:r>
            <w:r w:rsidR="001C4539" w:rsidRPr="0081373D">
              <w:rPr>
                <w:color w:val="000000"/>
                <w:sz w:val="24"/>
                <w:szCs w:val="24"/>
              </w:rPr>
              <w:t>К-3.4</w:t>
            </w:r>
          </w:p>
          <w:p w:rsidR="001C4539" w:rsidRPr="00345F46" w:rsidRDefault="001C4539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C0B80">
              <w:rPr>
                <w:rStyle w:val="fontstyle01"/>
                <w:rFonts w:ascii="Times New Roman" w:hAnsi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539" w:rsidRPr="00422883" w:rsidRDefault="001C4539" w:rsidP="001C453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5D6D" w:rsidRDefault="00F45D6D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F45D6D" w:rsidRPr="00345F46" w:rsidRDefault="007C42EE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C42EE">
              <w:rPr>
                <w:rFonts w:eastAsiaTheme="minorEastAsia"/>
                <w:color w:val="000000"/>
              </w:rPr>
              <w:t>Способен</w:t>
            </w:r>
            <w:proofErr w:type="gramEnd"/>
            <w:r w:rsidRPr="007C42EE">
              <w:rPr>
                <w:rFonts w:eastAsiaTheme="minorEastAsia"/>
                <w:color w:val="000000"/>
              </w:rPr>
              <w:t xml:space="preserve"> 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1C4539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5.1</w:t>
            </w:r>
          </w:p>
          <w:p w:rsidR="00F45D6D" w:rsidRPr="00345F46" w:rsidRDefault="007C42EE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Содействие гражданам в поиске подходящей работы, организация профессиональной ориентации граждан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D6D" w:rsidRDefault="00107C48" w:rsidP="001C4539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r w:rsidRPr="007C42EE">
              <w:rPr>
                <w:rFonts w:eastAsiaTheme="minorEastAsia"/>
                <w:color w:val="000000"/>
              </w:rPr>
              <w:t>Способ</w:t>
            </w:r>
            <w:r w:rsidR="00384ADB">
              <w:rPr>
                <w:rFonts w:eastAsiaTheme="minorEastAsia"/>
                <w:color w:val="000000"/>
              </w:rPr>
              <w:t xml:space="preserve">ность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107C48" w:rsidRDefault="00384ADB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Навыки содействия </w:t>
            </w:r>
            <w:r w:rsidR="00107C48"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="00107C48"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107C48" w:rsidRDefault="00384ADB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Необходимость изучения</w:t>
            </w:r>
            <w:r w:rsidR="00107C48"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="00107C48"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="00107C48" w:rsidRPr="007C42EE">
              <w:rPr>
                <w:color w:val="000000"/>
              </w:rPr>
              <w:t xml:space="preserve"> статистических данных, подготовк</w:t>
            </w:r>
            <w:r>
              <w:rPr>
                <w:color w:val="000000"/>
              </w:rPr>
              <w:t>и</w:t>
            </w:r>
            <w:r w:rsidR="00107C48" w:rsidRPr="007C42EE">
              <w:rPr>
                <w:color w:val="000000"/>
              </w:rPr>
              <w:t xml:space="preserve"> предложений по решению проблем занятости населения</w:t>
            </w:r>
          </w:p>
          <w:p w:rsidR="00107C48" w:rsidRDefault="00107C48" w:rsidP="001C4539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7C42EE">
              <w:rPr>
                <w:color w:val="000000"/>
              </w:rPr>
              <w:t>Информирование об услугах, оказываемых центром занятости населения, и о положении на рынке труда</w:t>
            </w:r>
          </w:p>
          <w:p w:rsidR="00107C48" w:rsidRPr="00422883" w:rsidRDefault="00107C48" w:rsidP="001C4539">
            <w:pPr>
              <w:pStyle w:val="pboth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C42EE">
              <w:rPr>
                <w:color w:val="000000"/>
              </w:rPr>
              <w:t>Организация взаимодействия с образовательными организациями по организации</w:t>
            </w: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5.2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5.3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Изучение положения на рынке труда, социологический анализ статистических данных, подготовка предложений по решению проблем занятости населения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5.4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>Информирование об услугах, оказываемых центром занятости населения, и о положении на рынке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  <w:tr w:rsidR="00F45D6D" w:rsidRPr="00F31E81" w:rsidTr="00384ADB">
        <w:trPr>
          <w:trHeight w:val="11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81373D" w:rsidRDefault="00F45D6D" w:rsidP="001C45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D6D" w:rsidRDefault="00F45D6D" w:rsidP="00F45D6D">
            <w:pPr>
              <w:rPr>
                <w:color w:val="000000"/>
                <w:sz w:val="24"/>
                <w:szCs w:val="24"/>
              </w:rPr>
            </w:pPr>
            <w:r w:rsidRPr="0081373D">
              <w:rPr>
                <w:color w:val="000000"/>
                <w:sz w:val="24"/>
                <w:szCs w:val="24"/>
              </w:rPr>
              <w:t>ИД-ПК-</w:t>
            </w:r>
            <w:r>
              <w:rPr>
                <w:color w:val="000000"/>
                <w:sz w:val="24"/>
                <w:szCs w:val="24"/>
              </w:rPr>
              <w:t>5.5</w:t>
            </w:r>
          </w:p>
          <w:p w:rsidR="00F45D6D" w:rsidRPr="0081373D" w:rsidRDefault="007C42EE" w:rsidP="001C4539">
            <w:pPr>
              <w:rPr>
                <w:color w:val="000000"/>
                <w:sz w:val="24"/>
                <w:szCs w:val="24"/>
              </w:rPr>
            </w:pPr>
            <w:r w:rsidRPr="007C42EE">
              <w:rPr>
                <w:color w:val="000000"/>
                <w:sz w:val="24"/>
                <w:szCs w:val="24"/>
              </w:rPr>
              <w:t xml:space="preserve">Организация взаимодействия с образовательными организациями по организации </w:t>
            </w:r>
            <w:r w:rsidRPr="007C42EE">
              <w:rPr>
                <w:color w:val="000000"/>
                <w:sz w:val="24"/>
                <w:szCs w:val="24"/>
              </w:rPr>
              <w:lastRenderedPageBreak/>
              <w:t>профессионального обучения и дополнительного профессионального образования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D6D" w:rsidRPr="00BD31BB" w:rsidRDefault="00F45D6D" w:rsidP="001C4539">
            <w:pPr>
              <w:rPr>
                <w:highlight w:val="yellow"/>
              </w:rPr>
            </w:pPr>
          </w:p>
        </w:tc>
      </w:tr>
    </w:tbl>
    <w:bookmarkEnd w:id="0"/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A410B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1D291D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B4D87" w:rsidTr="00B6294E">
        <w:trPr>
          <w:trHeight w:val="340"/>
        </w:trPr>
        <w:tc>
          <w:tcPr>
            <w:tcW w:w="3969" w:type="dxa"/>
            <w:vAlign w:val="center"/>
          </w:tcPr>
          <w:p w:rsidR="00FB4D87" w:rsidRPr="002D52BC" w:rsidRDefault="00FB4D87" w:rsidP="00B6294E">
            <w:pPr>
              <w:rPr>
                <w:sz w:val="24"/>
                <w:szCs w:val="24"/>
              </w:rPr>
            </w:pPr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:rsidR="00FB4D87" w:rsidRDefault="0098789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B4D87" w:rsidRPr="002D52BC" w:rsidRDefault="00FB4D87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B4D87" w:rsidRDefault="00FB4D8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FB4D87" w:rsidRDefault="00FB4D87" w:rsidP="00B6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5F482F" w:rsidP="00697F1C">
            <w:r>
              <w:t>3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182D8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5F482F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5F482F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5F482F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5F482F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5F482F" w:rsidRPr="00B02E88" w:rsidTr="0012098B">
        <w:trPr>
          <w:cantSplit/>
          <w:trHeight w:val="227"/>
        </w:trPr>
        <w:tc>
          <w:tcPr>
            <w:tcW w:w="1943" w:type="dxa"/>
          </w:tcPr>
          <w:p w:rsidR="005F482F" w:rsidRPr="00B02E88" w:rsidRDefault="005F482F" w:rsidP="005F482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5F482F" w:rsidRPr="00B02E88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:rsidR="005F482F" w:rsidRPr="00697F1C" w:rsidRDefault="005F482F" w:rsidP="005F482F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697F1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:rsidR="005F482F" w:rsidRPr="00697F1C" w:rsidRDefault="005F482F" w:rsidP="005F482F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F482F" w:rsidRPr="00697F1C" w:rsidRDefault="005F482F" w:rsidP="005F482F">
            <w:pPr>
              <w:ind w:left="28"/>
              <w:jc w:val="center"/>
            </w:pPr>
          </w:p>
        </w:tc>
      </w:tr>
    </w:tbl>
    <w:p w:rsidR="008340EB" w:rsidRDefault="008340EB" w:rsidP="008340EB"/>
    <w:p w:rsidR="008340EB" w:rsidRPr="008340EB" w:rsidRDefault="008340EB" w:rsidP="008340EB"/>
    <w:p w:rsidR="00F428B1" w:rsidRDefault="00F428B1" w:rsidP="00F428B1">
      <w:pPr>
        <w:pStyle w:val="2"/>
        <w:rPr>
          <w:i/>
          <w:sz w:val="22"/>
          <w:szCs w:val="22"/>
        </w:rPr>
      </w:pPr>
      <w: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428B1" w:rsidTr="0077750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428B1" w:rsidTr="00777503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F428B1" w:rsidTr="0077750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428B1" w:rsidRDefault="00F428B1" w:rsidP="0077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428B1" w:rsidRDefault="00F428B1" w:rsidP="00777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r>
              <w:t>3</w:t>
            </w:r>
            <w:r w:rsidRPr="00763787">
              <w:t xml:space="preserve"> курс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7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r>
              <w:t>Зимняя сессия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r>
              <w:t>Летняя</w:t>
            </w:r>
            <w:r w:rsidRPr="00763787">
              <w:t xml:space="preserve"> сессия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  <w:r w:rsidRPr="00763787">
              <w:t>зачет</w:t>
            </w:r>
          </w:p>
        </w:tc>
        <w:tc>
          <w:tcPr>
            <w:tcW w:w="833" w:type="dxa"/>
          </w:tcPr>
          <w:p w:rsidR="00F428B1" w:rsidRPr="00763787" w:rsidRDefault="00F428B1" w:rsidP="0077750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</w:tr>
      <w:tr w:rsidR="00F428B1" w:rsidTr="00777503">
        <w:trPr>
          <w:cantSplit/>
          <w:trHeight w:val="227"/>
        </w:trPr>
        <w:tc>
          <w:tcPr>
            <w:tcW w:w="1943" w:type="dxa"/>
          </w:tcPr>
          <w:p w:rsidR="00F428B1" w:rsidRPr="00763787" w:rsidRDefault="00F428B1" w:rsidP="00777503">
            <w:pPr>
              <w:jc w:val="right"/>
            </w:pPr>
            <w:r w:rsidRPr="00763787">
              <w:t>Всего:</w:t>
            </w:r>
          </w:p>
        </w:tc>
        <w:tc>
          <w:tcPr>
            <w:tcW w:w="1130" w:type="dxa"/>
          </w:tcPr>
          <w:p w:rsidR="00F428B1" w:rsidRPr="00763787" w:rsidRDefault="00F428B1" w:rsidP="00777503">
            <w:pPr>
              <w:jc w:val="center"/>
            </w:pPr>
          </w:p>
        </w:tc>
        <w:tc>
          <w:tcPr>
            <w:tcW w:w="833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B4D87" w:rsidP="0077750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428B1" w:rsidP="00777503">
            <w:pPr>
              <w:ind w:left="28"/>
              <w:jc w:val="center"/>
            </w:pPr>
          </w:p>
        </w:tc>
        <w:tc>
          <w:tcPr>
            <w:tcW w:w="834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F428B1" w:rsidRPr="00763787" w:rsidRDefault="00FB4D87" w:rsidP="00777503">
            <w:pPr>
              <w:ind w:left="28"/>
              <w:jc w:val="center"/>
            </w:pPr>
            <w:r>
              <w:t>4</w:t>
            </w:r>
          </w:p>
        </w:tc>
      </w:tr>
    </w:tbl>
    <w:p w:rsidR="00F428B1" w:rsidRDefault="00F428B1" w:rsidP="00F428B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2D0C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Курс 2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2D0C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c>
          <w:tcPr>
            <w:tcW w:w="1701" w:type="dxa"/>
            <w:vMerge w:val="restart"/>
          </w:tcPr>
          <w:p w:rsidR="00EB411A" w:rsidRDefault="00D631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ПК-3</w:t>
            </w:r>
          </w:p>
          <w:p w:rsidR="00D6312D" w:rsidRPr="00D6312D" w:rsidRDefault="00D631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D6312D" w:rsidRPr="00C7615B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ИД-ПК-5.5</w:t>
            </w:r>
          </w:p>
        </w:tc>
        <w:tc>
          <w:tcPr>
            <w:tcW w:w="5953" w:type="dxa"/>
          </w:tcPr>
          <w:p w:rsidR="00EB411A" w:rsidRPr="001C49FC" w:rsidRDefault="002D0C8D" w:rsidP="00B6294E">
            <w:r>
              <w:t xml:space="preserve">Тема </w:t>
            </w:r>
            <w:r w:rsidR="00EB411A" w:rsidRPr="001C49FC">
              <w:t xml:space="preserve">1 </w:t>
            </w:r>
          </w:p>
          <w:p w:rsidR="00EB411A" w:rsidRPr="001C49FC" w:rsidRDefault="00622EC7" w:rsidP="00622EC7">
            <w:pPr>
              <w:rPr>
                <w:i/>
              </w:rPr>
            </w:pPr>
            <w:r>
              <w:t xml:space="preserve">Социальная инклюзия: 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понятия</w:t>
            </w:r>
          </w:p>
        </w:tc>
        <w:tc>
          <w:tcPr>
            <w:tcW w:w="815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77503" w:rsidRDefault="00777503" w:rsidP="00777503">
            <w:pPr>
              <w:jc w:val="both"/>
            </w:pPr>
            <w:r>
              <w:t xml:space="preserve">Формы текущего контроля </w:t>
            </w:r>
          </w:p>
          <w:p w:rsidR="00777503" w:rsidRDefault="00777503" w:rsidP="00777503">
            <w:pPr>
              <w:jc w:val="both"/>
            </w:pPr>
            <w:r>
              <w:t>по курсу:</w:t>
            </w:r>
          </w:p>
          <w:p w:rsidR="00777503" w:rsidRDefault="00777503" w:rsidP="00777503">
            <w:pPr>
              <w:jc w:val="both"/>
              <w:rPr>
                <w:iCs/>
              </w:rPr>
            </w:pPr>
            <w:r>
              <w:rPr>
                <w:iCs/>
              </w:rPr>
              <w:t>Устный опрос, рефераты, творческие задания.</w:t>
            </w:r>
          </w:p>
          <w:p w:rsidR="00EB411A" w:rsidRPr="001C49F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2D0C8D" w:rsidP="003803AB">
            <w:r>
              <w:t xml:space="preserve">Тема </w:t>
            </w:r>
            <w:r w:rsidR="00EB411A" w:rsidRPr="001C49FC">
              <w:t xml:space="preserve">2 </w:t>
            </w:r>
          </w:p>
          <w:p w:rsidR="00EB411A" w:rsidRPr="001C49FC" w:rsidRDefault="00622EC7" w:rsidP="00622EC7">
            <w:r>
              <w:t>Социальные связи и объединения людей</w:t>
            </w:r>
          </w:p>
        </w:tc>
        <w:tc>
          <w:tcPr>
            <w:tcW w:w="815" w:type="dxa"/>
          </w:tcPr>
          <w:p w:rsidR="00EB411A" w:rsidRPr="001C49FC" w:rsidRDefault="00DC03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1C49FC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EB411A" w:rsidP="00B71C17">
            <w:r w:rsidRPr="001C49FC">
              <w:t>Те</w:t>
            </w:r>
            <w:r w:rsidR="002D0C8D">
              <w:t xml:space="preserve">ма </w:t>
            </w:r>
            <w:r w:rsidRPr="001C49FC">
              <w:t xml:space="preserve">3 </w:t>
            </w:r>
          </w:p>
          <w:p w:rsidR="00EB411A" w:rsidRPr="001C49FC" w:rsidRDefault="00622EC7" w:rsidP="00B71C17">
            <w:pPr>
              <w:rPr>
                <w:i/>
              </w:rPr>
            </w:pPr>
            <w:r>
              <w:t>Социальные системы и изменения</w:t>
            </w:r>
          </w:p>
        </w:tc>
        <w:tc>
          <w:tcPr>
            <w:tcW w:w="815" w:type="dxa"/>
          </w:tcPr>
          <w:p w:rsidR="00EB411A" w:rsidRPr="001C49FC" w:rsidRDefault="00DC03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2D0C8D" w:rsidP="00B71C17">
            <w:r>
              <w:t xml:space="preserve">Тема </w:t>
            </w:r>
            <w:r w:rsidR="00EB411A" w:rsidRPr="001C49FC">
              <w:t xml:space="preserve">4 </w:t>
            </w:r>
          </w:p>
          <w:p w:rsidR="00EB411A" w:rsidRPr="001C49FC" w:rsidRDefault="002D0C8D" w:rsidP="00B71C17">
            <w:pPr>
              <w:rPr>
                <w:i/>
              </w:rPr>
            </w:pPr>
            <w:r>
              <w:t>Социальные организации.</w:t>
            </w:r>
          </w:p>
        </w:tc>
        <w:tc>
          <w:tcPr>
            <w:tcW w:w="815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D0C8D" w:rsidRPr="006168DD" w:rsidTr="00FA2451">
        <w:tc>
          <w:tcPr>
            <w:tcW w:w="1701" w:type="dxa"/>
            <w:vMerge/>
          </w:tcPr>
          <w:p w:rsidR="002D0C8D" w:rsidRPr="00C7615B" w:rsidRDefault="002D0C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D0C8D" w:rsidRPr="001C49FC" w:rsidRDefault="002D0C8D" w:rsidP="002D0C8D">
            <w:r>
              <w:t>Тема 5</w:t>
            </w:r>
            <w:r w:rsidRPr="001C49FC">
              <w:t xml:space="preserve"> </w:t>
            </w:r>
          </w:p>
          <w:p w:rsidR="002D0C8D" w:rsidRPr="001C49FC" w:rsidRDefault="002D0C8D" w:rsidP="00B71C17">
            <w:r>
              <w:t>Личность и общество. Социализация и индивидуализация в развитии личности</w:t>
            </w:r>
          </w:p>
        </w:tc>
        <w:tc>
          <w:tcPr>
            <w:tcW w:w="815" w:type="dxa"/>
          </w:tcPr>
          <w:p w:rsidR="002D0C8D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D0C8D" w:rsidRPr="001C49FC" w:rsidRDefault="002D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D0C8D" w:rsidRPr="001C49FC" w:rsidRDefault="002D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D0C8D" w:rsidRPr="001C49FC" w:rsidRDefault="002D0C8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D0C8D" w:rsidRPr="001C49FC" w:rsidRDefault="002D0C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D0C8D" w:rsidRPr="001C49FC" w:rsidRDefault="002D0C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EB411A" w:rsidP="006E13A8">
            <w:r w:rsidRPr="001C49FC">
              <w:t xml:space="preserve">Практическое занятие № 1 </w:t>
            </w:r>
          </w:p>
          <w:p w:rsidR="00EB411A" w:rsidRPr="001C49FC" w:rsidRDefault="002D0C8D" w:rsidP="006E13A8">
            <w:pPr>
              <w:rPr>
                <w:i/>
              </w:rPr>
            </w:pPr>
            <w:r>
              <w:t xml:space="preserve">Социальная инклюзия: 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понятия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884C7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EB411A" w:rsidP="006E13A8">
            <w:r w:rsidRPr="001C49FC">
              <w:t xml:space="preserve">Практическое занятие № 2 </w:t>
            </w:r>
          </w:p>
          <w:p w:rsidR="00EB411A" w:rsidRPr="001C49FC" w:rsidRDefault="002D0C8D" w:rsidP="006E13A8">
            <w:r>
              <w:t>Социальные связи и объединения людей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DC03D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884C75">
        <w:trPr>
          <w:trHeight w:val="537"/>
        </w:trPr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EB411A" w:rsidP="00B71C17">
            <w:r w:rsidRPr="001C49FC">
              <w:t xml:space="preserve">Практическое занятие № 3 </w:t>
            </w:r>
          </w:p>
          <w:p w:rsidR="00EB411A" w:rsidRPr="001C49FC" w:rsidRDefault="002D0C8D" w:rsidP="00B71C17">
            <w:pPr>
              <w:rPr>
                <w:i/>
              </w:rPr>
            </w:pPr>
            <w:r>
              <w:t>Социальные системы и изменения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DC03DE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C7615B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B411A" w:rsidRPr="001C49FC" w:rsidRDefault="00EB411A" w:rsidP="00B71C17">
            <w:r w:rsidRPr="001C49FC">
              <w:t xml:space="preserve">Практическое занятие № 4 </w:t>
            </w:r>
          </w:p>
          <w:p w:rsidR="00EB411A" w:rsidRPr="001C49FC" w:rsidRDefault="002D0C8D" w:rsidP="00B71C17">
            <w:r>
              <w:t>Социальные организации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1C49FC" w:rsidRDefault="00884C75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1C49F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1C49F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EB411A" w:rsidRPr="001C49F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C7615B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02465" w:rsidRPr="001C49FC" w:rsidRDefault="00B02465" w:rsidP="006E13A8">
            <w:r w:rsidRPr="001C49FC">
              <w:t xml:space="preserve">Практическое занятие № </w:t>
            </w:r>
            <w:r w:rsidR="002D0C8D">
              <w:t>5</w:t>
            </w:r>
          </w:p>
          <w:p w:rsidR="00B02465" w:rsidRPr="001C49FC" w:rsidRDefault="002D0C8D" w:rsidP="00622EC7">
            <w:pPr>
              <w:rPr>
                <w:i/>
              </w:rPr>
            </w:pPr>
            <w:r>
              <w:t>Личность и общество. Социализация и индивидуализация в развитии личности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1C49FC" w:rsidRDefault="00884C7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1C49F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1C49FC" w:rsidRDefault="00884C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D06FAA" w:rsidP="006E13A8">
            <w:r w:rsidRPr="001C49FC">
              <w:t>Зачет</w:t>
            </w: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1C49F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02465" w:rsidRPr="001C49FC" w:rsidRDefault="006A4445" w:rsidP="006E13A8">
            <w:pPr>
              <w:tabs>
                <w:tab w:val="left" w:pos="708"/>
                <w:tab w:val="right" w:leader="underscore" w:pos="9639"/>
              </w:tabs>
            </w:pPr>
            <w:r w:rsidRPr="001C49FC">
              <w:rPr>
                <w:iCs/>
              </w:rPr>
              <w:t>З</w:t>
            </w:r>
            <w:r w:rsidR="00D06FAA" w:rsidRPr="001C49FC">
              <w:rPr>
                <w:iCs/>
              </w:rPr>
              <w:t>ачет</w:t>
            </w:r>
            <w:r>
              <w:rPr>
                <w:iCs/>
              </w:rPr>
              <w:t xml:space="preserve"> по вопросам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 w:rsidR="00C7615B" w:rsidRPr="001C49FC">
              <w:rPr>
                <w:b/>
              </w:rPr>
              <w:t xml:space="preserve"> восьмой</w:t>
            </w:r>
            <w:r w:rsidRPr="001C49F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9FC">
              <w:t>17</w:t>
            </w:r>
          </w:p>
        </w:tc>
        <w:tc>
          <w:tcPr>
            <w:tcW w:w="815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9FC">
              <w:t>17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49FC">
              <w:t>38</w:t>
            </w:r>
          </w:p>
        </w:tc>
        <w:tc>
          <w:tcPr>
            <w:tcW w:w="4002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FC">
              <w:rPr>
                <w:b/>
              </w:rPr>
              <w:t>17</w:t>
            </w:r>
          </w:p>
        </w:tc>
        <w:tc>
          <w:tcPr>
            <w:tcW w:w="815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FC">
              <w:rPr>
                <w:b/>
              </w:rPr>
              <w:t>17</w:t>
            </w:r>
          </w:p>
        </w:tc>
        <w:tc>
          <w:tcPr>
            <w:tcW w:w="815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1C49F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1C49FC" w:rsidRDefault="009052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FC">
              <w:rPr>
                <w:b/>
              </w:rPr>
              <w:t>72</w:t>
            </w:r>
          </w:p>
        </w:tc>
        <w:tc>
          <w:tcPr>
            <w:tcW w:w="4002" w:type="dxa"/>
          </w:tcPr>
          <w:p w:rsidR="00B02465" w:rsidRPr="001C49F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F794F" w:rsidRPr="000F794F" w:rsidRDefault="000F794F" w:rsidP="000F794F">
      <w:pPr>
        <w:pStyle w:val="2"/>
        <w:numPr>
          <w:ilvl w:val="1"/>
          <w:numId w:val="31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F794F" w:rsidRPr="006168DD" w:rsidTr="0077750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0F794F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0F794F" w:rsidRDefault="000F794F" w:rsidP="00777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F794F" w:rsidRPr="0047081A" w:rsidRDefault="000F794F" w:rsidP="0077750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F794F" w:rsidRPr="006168DD" w:rsidTr="0077750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94F" w:rsidRPr="006168DD" w:rsidTr="0077750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F794F" w:rsidRPr="006A6AB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F794F" w:rsidRPr="00DC26C0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0F794F" w:rsidRPr="006168DD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F794F" w:rsidRPr="006168DD" w:rsidTr="0077750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0F794F" w:rsidRPr="007F67CF" w:rsidRDefault="000F794F" w:rsidP="000F79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Курс 3</w:t>
            </w: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0F794F" w:rsidRPr="008340E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Зимний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0F794F" w:rsidRPr="006168DD" w:rsidTr="00777503">
        <w:tc>
          <w:tcPr>
            <w:tcW w:w="1701" w:type="dxa"/>
            <w:vMerge w:val="restart"/>
          </w:tcPr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ПК-3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0F794F" w:rsidRPr="00C7615B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ИД-ПК-5.5</w:t>
            </w:r>
          </w:p>
        </w:tc>
        <w:tc>
          <w:tcPr>
            <w:tcW w:w="5953" w:type="dxa"/>
          </w:tcPr>
          <w:p w:rsidR="000F794F" w:rsidRPr="001C49FC" w:rsidRDefault="000F794F" w:rsidP="00777503">
            <w:r>
              <w:t xml:space="preserve">Тема </w:t>
            </w:r>
            <w:r w:rsidRPr="001C49FC">
              <w:t xml:space="preserve">1 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 xml:space="preserve">Социальная инклюзия: 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понятия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777503" w:rsidRDefault="00777503" w:rsidP="00777503">
            <w:pPr>
              <w:jc w:val="both"/>
            </w:pPr>
            <w:r>
              <w:t xml:space="preserve">Формы текущего контроля </w:t>
            </w:r>
          </w:p>
          <w:p w:rsidR="00777503" w:rsidRDefault="00777503" w:rsidP="00777503">
            <w:pPr>
              <w:jc w:val="both"/>
            </w:pPr>
            <w:r>
              <w:t>по курсу:</w:t>
            </w:r>
          </w:p>
          <w:p w:rsidR="00777503" w:rsidRDefault="00777503" w:rsidP="00777503">
            <w:pPr>
              <w:jc w:val="both"/>
              <w:rPr>
                <w:iCs/>
              </w:rPr>
            </w:pPr>
            <w:r>
              <w:rPr>
                <w:iCs/>
              </w:rPr>
              <w:t>Устный опрос, рефераты, творческие задания.</w:t>
            </w:r>
          </w:p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>
              <w:t xml:space="preserve">Тема </w:t>
            </w:r>
            <w:r w:rsidRPr="001C49FC">
              <w:t xml:space="preserve">2 </w:t>
            </w:r>
          </w:p>
          <w:p w:rsidR="000F794F" w:rsidRPr="001C49FC" w:rsidRDefault="000F794F" w:rsidP="00777503">
            <w:r>
              <w:t>Социальные связи и объединения людей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jc w:val="both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>Те</w:t>
            </w:r>
            <w:r>
              <w:t xml:space="preserve">ма </w:t>
            </w:r>
            <w:r w:rsidRPr="001C49FC">
              <w:t xml:space="preserve">3 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>Социальные системы и изменения</w:t>
            </w:r>
          </w:p>
        </w:tc>
        <w:tc>
          <w:tcPr>
            <w:tcW w:w="815" w:type="dxa"/>
          </w:tcPr>
          <w:p w:rsidR="000F794F" w:rsidRPr="001C49FC" w:rsidRDefault="0035572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987896">
        <w:trPr>
          <w:trHeight w:val="563"/>
        </w:trPr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>
              <w:t xml:space="preserve">Тема </w:t>
            </w:r>
            <w:r w:rsidRPr="001C49FC">
              <w:t xml:space="preserve">4 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>Социальные организации.</w:t>
            </w:r>
          </w:p>
        </w:tc>
        <w:tc>
          <w:tcPr>
            <w:tcW w:w="815" w:type="dxa"/>
          </w:tcPr>
          <w:p w:rsidR="000F794F" w:rsidRPr="001C49FC" w:rsidRDefault="0035572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>
              <w:t>Тема 5</w:t>
            </w:r>
            <w:r w:rsidRPr="001C49FC">
              <w:t xml:space="preserve"> </w:t>
            </w:r>
          </w:p>
          <w:p w:rsidR="000F794F" w:rsidRPr="001C49FC" w:rsidRDefault="000F794F" w:rsidP="00777503">
            <w:r>
              <w:t>Личность и общество. Социализация и индивидуализация в развитии личности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35572E">
        <w:trPr>
          <w:trHeight w:val="846"/>
        </w:trPr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 xml:space="preserve">Практическое занятие № 1 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 xml:space="preserve">Социальная инклюзия: 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понятия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377C7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 xml:space="preserve">Практическое занятие № 2 </w:t>
            </w:r>
          </w:p>
          <w:p w:rsidR="000F794F" w:rsidRPr="001C49FC" w:rsidRDefault="000F794F" w:rsidP="00777503">
            <w:r>
              <w:t>Социальные связи и объединения людей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377C7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 xml:space="preserve">Практическое занятие № 3 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>Социальные системы и изменения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377C7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 xml:space="preserve">Практическое занятие № 4 </w:t>
            </w:r>
          </w:p>
          <w:p w:rsidR="000F794F" w:rsidRPr="001C49FC" w:rsidRDefault="000F794F" w:rsidP="00777503">
            <w:r>
              <w:t>Социальные организации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377C7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794F" w:rsidRPr="006168DD" w:rsidTr="00777503">
        <w:tc>
          <w:tcPr>
            <w:tcW w:w="1701" w:type="dxa"/>
            <w:vMerge/>
          </w:tcPr>
          <w:p w:rsidR="000F794F" w:rsidRPr="00C7615B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r w:rsidRPr="001C49FC">
              <w:t xml:space="preserve">Практическое занятие № </w:t>
            </w:r>
            <w:r>
              <w:t>5</w:t>
            </w:r>
          </w:p>
          <w:p w:rsidR="000F794F" w:rsidRPr="001C49FC" w:rsidRDefault="000F794F" w:rsidP="00777503">
            <w:pPr>
              <w:rPr>
                <w:i/>
              </w:rPr>
            </w:pPr>
            <w:r>
              <w:t>Личность и общество. Социализация и индивидуализация в развитии личности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94F" w:rsidRPr="001C49FC" w:rsidRDefault="0035572E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94F" w:rsidRPr="001C49FC" w:rsidRDefault="00377C7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F794F" w:rsidRPr="006168DD" w:rsidTr="00987896">
        <w:trPr>
          <w:trHeight w:val="359"/>
        </w:trPr>
        <w:tc>
          <w:tcPr>
            <w:tcW w:w="1701" w:type="dxa"/>
          </w:tcPr>
          <w:p w:rsidR="000F794F" w:rsidRPr="001A0052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94F" w:rsidRPr="001C49FC" w:rsidRDefault="000F794F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 w:rsidR="00987896">
              <w:rPr>
                <w:b/>
              </w:rPr>
              <w:t xml:space="preserve"> зимний</w:t>
            </w:r>
            <w:r w:rsidRPr="001C49F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7896" w:rsidRPr="006168DD" w:rsidTr="00777503">
        <w:tc>
          <w:tcPr>
            <w:tcW w:w="1701" w:type="dxa"/>
          </w:tcPr>
          <w:p w:rsidR="00987896" w:rsidRPr="001A0052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87896" w:rsidRPr="001C49FC" w:rsidRDefault="00987896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</w:t>
            </w:r>
            <w:r>
              <w:rPr>
                <w:b/>
              </w:rPr>
              <w:t xml:space="preserve"> летний</w:t>
            </w:r>
            <w:r w:rsidRPr="001C49FC">
              <w:rPr>
                <w:b/>
              </w:rPr>
              <w:t xml:space="preserve"> семестр</w:t>
            </w:r>
            <w:r>
              <w:rPr>
                <w:b/>
              </w:rPr>
              <w:t xml:space="preserve">   </w:t>
            </w: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87896" w:rsidRPr="006168DD" w:rsidTr="00777503">
        <w:tc>
          <w:tcPr>
            <w:tcW w:w="1701" w:type="dxa"/>
          </w:tcPr>
          <w:p w:rsidR="00987896" w:rsidRPr="001A0052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87896" w:rsidRPr="001C49FC" w:rsidRDefault="00987896" w:rsidP="0098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87896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87896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Зачет по вопросам</w:t>
            </w:r>
          </w:p>
        </w:tc>
      </w:tr>
      <w:tr w:rsidR="000F794F" w:rsidRPr="006168DD" w:rsidTr="00777503">
        <w:tc>
          <w:tcPr>
            <w:tcW w:w="1701" w:type="dxa"/>
          </w:tcPr>
          <w:p w:rsidR="000F794F" w:rsidRPr="001A0052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C49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F794F" w:rsidRPr="001C49FC" w:rsidRDefault="00987896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0F794F" w:rsidRPr="001C49FC" w:rsidRDefault="000F794F" w:rsidP="0077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F794F" w:rsidRPr="00315A72" w:rsidRDefault="000F794F" w:rsidP="000F794F">
      <w:pPr>
        <w:pStyle w:val="af0"/>
        <w:ind w:left="0"/>
        <w:jc w:val="both"/>
        <w:rPr>
          <w:i/>
        </w:rPr>
        <w:sectPr w:rsidR="000F794F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965B9" w:rsidRPr="00315A72" w:rsidRDefault="00D965B9" w:rsidP="00315A72">
      <w:pPr>
        <w:pStyle w:val="af0"/>
        <w:ind w:left="0"/>
        <w:jc w:val="both"/>
        <w:rPr>
          <w:i/>
        </w:rPr>
        <w:sectPr w:rsidR="00D965B9" w:rsidRPr="00315A7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3F88" w:rsidRDefault="00F57450" w:rsidP="00F60511">
      <w:pPr>
        <w:pStyle w:val="2"/>
      </w:pPr>
      <w:r w:rsidRPr="00E13F88">
        <w:lastRenderedPageBreak/>
        <w:t>Краткое с</w:t>
      </w:r>
      <w:r w:rsidR="00F60511" w:rsidRPr="00E13F88">
        <w:t xml:space="preserve">одержание </w:t>
      </w:r>
      <w:r w:rsidR="009B4BCD" w:rsidRPr="00E13F8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F259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EF2591" w:rsidRDefault="00EF2591" w:rsidP="00EF2591">
            <w:pPr>
              <w:rPr>
                <w:bCs/>
              </w:rPr>
            </w:pPr>
            <w:r w:rsidRPr="00EF2591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591" w:rsidRPr="001C49FC" w:rsidRDefault="00EF2591" w:rsidP="00777503">
            <w:pPr>
              <w:rPr>
                <w:i/>
              </w:rPr>
            </w:pPr>
            <w:r>
              <w:t xml:space="preserve">Социальная инклюзия: 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понятия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572E" w:rsidRPr="00EF2591" w:rsidRDefault="007703FB" w:rsidP="0035572E">
            <w:pPr>
              <w:rPr>
                <w:i/>
              </w:rPr>
            </w:pPr>
            <w:r>
              <w:t xml:space="preserve">Социальная инклюзия </w:t>
            </w:r>
            <w:proofErr w:type="gramStart"/>
            <w:r>
              <w:t>–п</w:t>
            </w:r>
            <w:proofErr w:type="gramEnd"/>
            <w:r>
              <w:t xml:space="preserve">роцесс, происходящий с индивидами (социальными группами). Интеграция – процесс, происходящий в самом обществе. Взаимосвязь инклюзии, интеграции с термином социальная </w:t>
            </w:r>
            <w:proofErr w:type="spellStart"/>
            <w:r>
              <w:t>эксклюзия</w:t>
            </w:r>
            <w:proofErr w:type="spellEnd"/>
            <w:r>
              <w:t xml:space="preserve">. Концепция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  <w:proofErr w:type="spellStart"/>
            <w:r>
              <w:t>эксклюзии</w:t>
            </w:r>
            <w:proofErr w:type="spellEnd"/>
            <w:r>
              <w:t xml:space="preserve">. </w:t>
            </w:r>
            <w:proofErr w:type="gramStart"/>
            <w:r>
              <w:t>Социальная</w:t>
            </w:r>
            <w:proofErr w:type="gramEnd"/>
            <w:r>
              <w:t xml:space="preserve"> </w:t>
            </w:r>
            <w:proofErr w:type="spellStart"/>
            <w:r>
              <w:t>эксклюзия</w:t>
            </w:r>
            <w:proofErr w:type="spellEnd"/>
            <w:r>
              <w:t xml:space="preserve"> (социальное исключение) - социально-политический концепт, связанный с проблемами бедности, </w:t>
            </w:r>
            <w:proofErr w:type="spellStart"/>
            <w:r>
              <w:t>маргинальности</w:t>
            </w:r>
            <w:proofErr w:type="spellEnd"/>
            <w:r>
              <w:t xml:space="preserve"> и </w:t>
            </w:r>
            <w:proofErr w:type="spellStart"/>
            <w:r>
              <w:t>депривации</w:t>
            </w:r>
            <w:proofErr w:type="spellEnd"/>
            <w:r>
              <w:t xml:space="preserve">. Э. Дюркгейм о социальной солидарности. Два типа интеграции Н. </w:t>
            </w:r>
            <w:proofErr w:type="spellStart"/>
            <w:r>
              <w:t>Лумана</w:t>
            </w:r>
            <w:proofErr w:type="spellEnd"/>
            <w:r>
              <w:t>, основанные на исключении и на включении.</w:t>
            </w:r>
          </w:p>
        </w:tc>
      </w:tr>
      <w:tr w:rsidR="00EF259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EF2591" w:rsidRDefault="00EF2591" w:rsidP="00EF2591">
            <w:pPr>
              <w:rPr>
                <w:bCs/>
              </w:rPr>
            </w:pPr>
            <w:r w:rsidRPr="00EF2591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1C49FC" w:rsidRDefault="00EF2591" w:rsidP="00777503">
            <w:r>
              <w:t>Социальные связи и объединения людей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591" w:rsidRPr="00EF2591" w:rsidRDefault="007703FB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Понятие социальной связи. Структура и типология социальных связей (по субъектам – участникам, иерархичности-соподчиненности, сферам жизни, по длительности). Сущностные признаки социальных связей. Отношения во взаимосвязях (партнерство, господство-подчинение). Проблема разрушения и восстановления социальных связей. Исторически сложившиеся объединения людей. Понятие общества и типы обществ. Устойчивость объединений на основе кровнородственных связей и социальных взаимозависимостей. Род, племя. Характеристика общин, коммун, кланов, каст, цеховых объединений. Типология объединений. Механические агрегации и солидарные объединения. Социальные общности и группы. Типология групп. Первичные и посреднические группы. Малые группы и «большое общество». Глобальные сообщества. Различные методологические подходы к определению и типологии группы. Семья, нации, классы, трудовые объединения, народности как социальные общности. </w:t>
            </w:r>
            <w:proofErr w:type="gramStart"/>
            <w:r>
              <w:t>Локальные объединения (по месту жительства, интересам, формам самоорганизации, земляческим связям.</w:t>
            </w:r>
            <w:proofErr w:type="gramEnd"/>
            <w:r>
              <w:t xml:space="preserve"> Объединение людей в социальные круги. </w:t>
            </w:r>
            <w:proofErr w:type="gramStart"/>
            <w:r>
              <w:t>Понятие «категории населения»).</w:t>
            </w:r>
            <w:r w:rsidR="00B531E5">
              <w:t>.</w:t>
            </w:r>
            <w:proofErr w:type="gramEnd"/>
          </w:p>
        </w:tc>
      </w:tr>
      <w:tr w:rsidR="00EF259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EF2591" w:rsidRDefault="00EF2591" w:rsidP="00EF2591">
            <w:pPr>
              <w:rPr>
                <w:bCs/>
              </w:rPr>
            </w:pPr>
            <w:r w:rsidRPr="00EF2591"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1C49FC" w:rsidRDefault="00EF2591" w:rsidP="00777503">
            <w:pPr>
              <w:rPr>
                <w:i/>
              </w:rPr>
            </w:pPr>
            <w:r>
              <w:t>Социальные системы и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591" w:rsidRPr="00EF2591" w:rsidRDefault="00B531E5" w:rsidP="005C2175">
            <w:pPr>
              <w:rPr>
                <w:i/>
              </w:rPr>
            </w:pPr>
            <w:proofErr w:type="gramStart"/>
            <w:r>
              <w:t>Социальная</w:t>
            </w:r>
            <w:proofErr w:type="gramEnd"/>
            <w:r>
              <w:t xml:space="preserve"> </w:t>
            </w:r>
            <w:proofErr w:type="spellStart"/>
            <w:r>
              <w:t>эксклюзия</w:t>
            </w:r>
            <w:proofErr w:type="spellEnd"/>
            <w:r>
              <w:t xml:space="preserve"> (социальное исключение) - социально-политический концепт, связанный с проблемами бедности, </w:t>
            </w:r>
            <w:proofErr w:type="spellStart"/>
            <w:r>
              <w:t>маргинальности</w:t>
            </w:r>
            <w:proofErr w:type="spellEnd"/>
            <w:r>
              <w:t xml:space="preserve"> и </w:t>
            </w:r>
            <w:proofErr w:type="spellStart"/>
            <w:r>
              <w:t>депривации</w:t>
            </w:r>
            <w:proofErr w:type="spellEnd"/>
            <w:r>
              <w:t>.</w:t>
            </w:r>
            <w:r w:rsidR="007703FB">
              <w:t xml:space="preserve"> Роль социальной среды, </w:t>
            </w:r>
            <w:proofErr w:type="spellStart"/>
            <w:r w:rsidR="007703FB">
              <w:t>референтных</w:t>
            </w:r>
            <w:proofErr w:type="spellEnd"/>
            <w:r w:rsidR="007703FB">
              <w:t xml:space="preserve"> групп в социальном контроле. Регулирование социального порядка через своевременное обновление </w:t>
            </w:r>
            <w:proofErr w:type="spellStart"/>
            <w:r w:rsidR="007703FB">
              <w:t>нормправил</w:t>
            </w:r>
            <w:proofErr w:type="spellEnd"/>
            <w:r w:rsidR="007703FB">
              <w:t>, норм-ориентиров. Демонстрация образцов как способ изменения норм. Осуществление контроля и самоконтроля в обществе, сообществах и локальных окружениях людей. Социальный контроль и санкции. Типология форм контроля и социальных воздействий на человека. Свобода, ответственность и самоконтроль в общественной жизни.</w:t>
            </w:r>
          </w:p>
        </w:tc>
      </w:tr>
      <w:tr w:rsidR="00EF259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EF2591" w:rsidRDefault="00EF2591" w:rsidP="00EF2591">
            <w:pPr>
              <w:rPr>
                <w:bCs/>
              </w:rPr>
            </w:pPr>
            <w:r w:rsidRPr="00EF2591"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1C49FC" w:rsidRDefault="00EF2591" w:rsidP="00777503">
            <w:pPr>
              <w:rPr>
                <w:i/>
              </w:rPr>
            </w:pPr>
            <w:r>
              <w:t>Социальные организации.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591" w:rsidRPr="00EF2591" w:rsidRDefault="00B531E5" w:rsidP="00B531E5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Социальная организация как объединение людей. Критерии эффективности организаций. Посредническая роль общественно-политических организаций в отношениях населения с </w:t>
            </w:r>
            <w:proofErr w:type="spellStart"/>
            <w:r>
              <w:t>властьюВзаимодействие</w:t>
            </w:r>
            <w:proofErr w:type="spellEnd"/>
            <w:r>
              <w:t xml:space="preserve"> организаций некоммерческого сектора со структурами власти</w:t>
            </w:r>
          </w:p>
        </w:tc>
      </w:tr>
      <w:tr w:rsidR="00EF259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EF2591" w:rsidRDefault="00EF2591" w:rsidP="00EF2591">
            <w:pPr>
              <w:rPr>
                <w:bCs/>
              </w:rPr>
            </w:pPr>
            <w:r w:rsidRPr="00EF2591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591" w:rsidRPr="001C49FC" w:rsidRDefault="00EF2591" w:rsidP="00777503">
            <w:r>
              <w:t xml:space="preserve">Личность и общество. </w:t>
            </w:r>
            <w:r>
              <w:lastRenderedPageBreak/>
              <w:t>Социализация и индивидуализация в развитии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591" w:rsidRPr="00EF2591" w:rsidRDefault="007703FB" w:rsidP="00D52379">
            <w:p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Понятие личности. Жизненный мир человека. </w:t>
            </w:r>
            <w:r>
              <w:lastRenderedPageBreak/>
              <w:t xml:space="preserve">Социализация как условие жизни человека в обществе. Жизненные циклы человека и проблемы социализации. Роль природных, экономических и </w:t>
            </w:r>
            <w:proofErr w:type="spellStart"/>
            <w:r>
              <w:t>социокультурных</w:t>
            </w:r>
            <w:proofErr w:type="spellEnd"/>
            <w:r>
              <w:t xml:space="preserve"> факторов в социализации. Политическая социализация как гражданское становление личности. Социальная среда: пределы влияния на личность. Первичная социализация. Роль социализирующих институтов в становлении человека личностью. Социальная идентификация и ее пределы. Индивидуализм и коллективизм как социальные установки личности, проблема </w:t>
            </w:r>
            <w:proofErr w:type="gramStart"/>
            <w:r>
              <w:t>уникального</w:t>
            </w:r>
            <w:proofErr w:type="gramEnd"/>
            <w:r>
              <w:t xml:space="preserve"> в личности. Самоидентификация личности и групп, общества в целом в процессах социализации. Поздняя социализация и её возможности. Выдающиеся и обыденные личности. Социальные требования к политическому лидеру. </w:t>
            </w:r>
            <w:proofErr w:type="gramStart"/>
            <w:r>
              <w:t>Нормативное</w:t>
            </w:r>
            <w:proofErr w:type="gramEnd"/>
            <w:r>
              <w:t xml:space="preserve"> в личности. Проблемы </w:t>
            </w:r>
            <w:proofErr w:type="spellStart"/>
            <w:r>
              <w:t>дезинтегративности</w:t>
            </w:r>
            <w:proofErr w:type="spellEnd"/>
            <w:r>
              <w:t xml:space="preserve"> личности в обществе и конкретной социальной среде. Права и свободы личности в гражданском обществе. Новые ориентиры личности: инициативность, конкурентоспособность, гражданская ответственность, </w:t>
            </w:r>
            <w:proofErr w:type="spellStart"/>
            <w:r>
              <w:t>креативность</w:t>
            </w:r>
            <w:proofErr w:type="spellEnd"/>
            <w:r>
              <w:t xml:space="preserve"> (развитие творческих начал), терпимость к инакомыслию, уважение прав социального меньшинства и личных свобод других людей. Теория социальных ролей, познавательные возможности и ограниченность. Диспозиционная модель личности. Ценностные ориентации личности. Проблема самореализации личности в обществе. Личный успех</w:t>
            </w:r>
          </w:p>
        </w:tc>
      </w:tr>
    </w:tbl>
    <w:p w:rsidR="00F062CE" w:rsidRPr="00410D7A" w:rsidRDefault="00F062CE" w:rsidP="00F062CE">
      <w:pPr>
        <w:pStyle w:val="2"/>
      </w:pPr>
      <w:r w:rsidRPr="00410D7A">
        <w:lastRenderedPageBreak/>
        <w:t xml:space="preserve">Организация самостоятельной работы </w:t>
      </w:r>
      <w:proofErr w:type="gramStart"/>
      <w:r w:rsidRPr="00410D7A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410D7A" w:rsidRDefault="00783DFD" w:rsidP="00F60511">
      <w:pPr>
        <w:pStyle w:val="2"/>
      </w:pPr>
      <w:r w:rsidRPr="00410D7A">
        <w:t>Применение</w:t>
      </w:r>
      <w:r w:rsidR="00004E6F" w:rsidRPr="00410D7A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A633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A63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6338">
        <w:rPr>
          <w:rFonts w:eastAsiaTheme="minorHAnsi"/>
          <w:noProof/>
          <w:szCs w:val="24"/>
          <w:lang w:eastAsia="en-US"/>
        </w:rPr>
        <w:t>ПО</w:t>
      </w:r>
      <w:r w:rsidRPr="003A63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A6338">
        <w:rPr>
          <w:rFonts w:eastAsiaTheme="minorHAnsi"/>
          <w:noProof/>
          <w:szCs w:val="24"/>
          <w:lang w:eastAsia="en-US"/>
        </w:rPr>
        <w:t>Е</w:t>
      </w:r>
      <w:r w:rsidRPr="003A6338">
        <w:rPr>
          <w:rFonts w:eastAsiaTheme="minorHAnsi"/>
          <w:noProof/>
          <w:szCs w:val="24"/>
          <w:lang w:eastAsia="en-US"/>
        </w:rPr>
        <w:t xml:space="preserve">, </w:t>
      </w:r>
      <w:r w:rsidRPr="003A6338">
        <w:rPr>
          <w:color w:val="000000"/>
          <w:szCs w:val="24"/>
        </w:rPr>
        <w:t xml:space="preserve">КРИТЕРИИ </w:t>
      </w:r>
      <w:r w:rsidR="00DC09A5" w:rsidRPr="003A6338">
        <w:rPr>
          <w:szCs w:val="24"/>
        </w:rPr>
        <w:t xml:space="preserve">ОЦЕНКИ УРОВНЯ </w:t>
      </w:r>
      <w:r w:rsidRPr="003A6338">
        <w:rPr>
          <w:szCs w:val="24"/>
        </w:rPr>
        <w:t xml:space="preserve">СФОРМИРОВАННОСТИ КОМПЕТЕНЦИЙ, </w:t>
      </w:r>
      <w:r w:rsidRPr="003A63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4190"/>
        <w:gridCol w:w="5039"/>
      </w:tblGrid>
      <w:tr w:rsidR="00410D7A" w:rsidRPr="0004716C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10D7A" w:rsidRPr="0004716C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10D7A" w:rsidRPr="0004716C" w:rsidRDefault="00410D7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10D7A" w:rsidRPr="0004716C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04716C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0D7A" w:rsidRPr="0004716C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10D7A" w:rsidRPr="0004716C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10D7A" w:rsidRPr="0004716C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05226" w:rsidRPr="0004716C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905226" w:rsidRPr="0004716C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ПК-3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ИД-ПК-3.4</w:t>
            </w:r>
          </w:p>
          <w:p w:rsidR="00905226" w:rsidRPr="0004716C" w:rsidRDefault="00905226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6312D">
              <w:t>ПК-</w:t>
            </w:r>
            <w:r>
              <w:t>5</w:t>
            </w:r>
          </w:p>
          <w:p w:rsidR="00D6312D" w:rsidRP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:rsidR="00D6312D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:rsidR="00905226" w:rsidRDefault="00D6312D" w:rsidP="00D63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ИД-ПК-5.5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t>высокий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60378F">
            <w:pPr>
              <w:rPr>
                <w:iCs/>
              </w:rPr>
            </w:pPr>
            <w:r w:rsidRPr="00D6312D">
              <w:rPr>
                <w:iCs/>
              </w:rPr>
              <w:t>отлично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AF1EDB" w:rsidRDefault="00AF1EDB" w:rsidP="00104BE7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104BE7" w:rsidRDefault="00330D4F" w:rsidP="00104BE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="00104BE7" w:rsidRPr="001C0B80">
              <w:rPr>
                <w:color w:val="000000"/>
              </w:rPr>
              <w:t>пособ</w:t>
            </w:r>
            <w:r w:rsidR="00AF1EDB">
              <w:rPr>
                <w:color w:val="000000"/>
              </w:rPr>
              <w:t>ен</w:t>
            </w:r>
            <w:proofErr w:type="gramEnd"/>
            <w:r w:rsidR="00104BE7">
              <w:rPr>
                <w:color w:val="000000"/>
              </w:rPr>
              <w:t xml:space="preserve"> </w:t>
            </w:r>
            <w:r w:rsidR="00104BE7" w:rsidRPr="001C0B80">
              <w:rPr>
                <w:color w:val="000000"/>
              </w:rPr>
              <w:t>осуществлять социальное взаимодействие и реализовывать свою роль в команде</w:t>
            </w:r>
          </w:p>
          <w:p w:rsidR="00104BE7" w:rsidRDefault="00104BE7" w:rsidP="00104BE7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</w:t>
            </w:r>
            <w:r w:rsidR="00AF1EDB">
              <w:rPr>
                <w:rStyle w:val="fontstyle01"/>
                <w:rFonts w:ascii="Times New Roman" w:hAnsi="Times New Roman"/>
              </w:rPr>
              <w:t>ет</w:t>
            </w:r>
            <w:r>
              <w:rPr>
                <w:rStyle w:val="fontstyle01"/>
                <w:rFonts w:ascii="Times New Roman" w:hAnsi="Times New Roman"/>
              </w:rPr>
              <w:t xml:space="preserve"> учитывать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особенност</w:t>
            </w:r>
            <w:r>
              <w:rPr>
                <w:rStyle w:val="fontstyle01"/>
                <w:rFonts w:ascii="Times New Roman" w:hAnsi="Times New Roman"/>
              </w:rPr>
              <w:t xml:space="preserve">и </w:t>
            </w:r>
            <w:r w:rsidRPr="001C0B80">
              <w:rPr>
                <w:rStyle w:val="fontstyle01"/>
                <w:rFonts w:ascii="Times New Roman" w:hAnsi="Times New Roman"/>
              </w:rPr>
              <w:t>поведения и интересов других участников при реализации своей роли в социальном взаимодействии и командной работе</w:t>
            </w:r>
          </w:p>
          <w:p w:rsidR="00905226" w:rsidRPr="00D6312D" w:rsidRDefault="00104BE7" w:rsidP="00AF1ED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C0B80">
              <w:rPr>
                <w:rStyle w:val="fontstyle01"/>
                <w:rFonts w:ascii="Times New Roman" w:hAnsi="Times New Roman"/>
              </w:rPr>
              <w:t>Осуществл</w:t>
            </w:r>
            <w:r w:rsidR="00AF1EDB">
              <w:rPr>
                <w:rStyle w:val="fontstyle01"/>
                <w:rFonts w:ascii="Times New Roman" w:hAnsi="Times New Roman"/>
              </w:rPr>
              <w:t>яет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обме</w:t>
            </w:r>
            <w:r w:rsidR="00AF1EDB">
              <w:rPr>
                <w:rStyle w:val="fontstyle01"/>
                <w:rFonts w:ascii="Times New Roman" w:hAnsi="Times New Roman"/>
              </w:rPr>
              <w:t>н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информацией, знаниями и опытом с членами команды; оцен</w:t>
            </w:r>
            <w:r w:rsidR="00AF1EDB">
              <w:rPr>
                <w:rStyle w:val="fontstyle01"/>
                <w:rFonts w:ascii="Times New Roman" w:hAnsi="Times New Roman"/>
              </w:rPr>
              <w:t>ивает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иде</w:t>
            </w:r>
            <w:r w:rsidR="00AF1EDB">
              <w:rPr>
                <w:rStyle w:val="fontstyle01"/>
                <w:rFonts w:ascii="Times New Roman" w:hAnsi="Times New Roman"/>
              </w:rPr>
              <w:t>и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других членов команды для достижения поставленной цели</w:t>
            </w:r>
          </w:p>
        </w:tc>
        <w:tc>
          <w:tcPr>
            <w:tcW w:w="5039" w:type="dxa"/>
          </w:tcPr>
          <w:p w:rsidR="00104BE7" w:rsidRDefault="00330D4F" w:rsidP="00104BE7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="00104BE7" w:rsidRPr="007C42EE">
              <w:rPr>
                <w:rFonts w:eastAsiaTheme="minorEastAsia"/>
                <w:color w:val="000000"/>
              </w:rPr>
              <w:t>пособ</w:t>
            </w:r>
            <w:r w:rsidR="00AF1EDB">
              <w:rPr>
                <w:rFonts w:eastAsiaTheme="minorEastAsia"/>
                <w:color w:val="000000"/>
              </w:rPr>
              <w:t>ен</w:t>
            </w:r>
            <w:r w:rsidR="00104BE7">
              <w:rPr>
                <w:rFonts w:eastAsiaTheme="minorEastAsia"/>
                <w:color w:val="000000"/>
              </w:rPr>
              <w:t xml:space="preserve"> </w:t>
            </w:r>
            <w:r w:rsidR="00104BE7"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104BE7" w:rsidRDefault="00AF1EDB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Имеет н</w:t>
            </w:r>
            <w:r w:rsidR="00104BE7">
              <w:rPr>
                <w:color w:val="000000"/>
              </w:rPr>
              <w:t xml:space="preserve">авыки содействия </w:t>
            </w:r>
            <w:r w:rsidR="00104BE7"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 w:rsidR="00104BE7">
              <w:rPr>
                <w:color w:val="000000"/>
              </w:rPr>
              <w:t xml:space="preserve"> и с</w:t>
            </w:r>
            <w:r w:rsidR="00104BE7"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104BE7" w:rsidRDefault="00AF1EDB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Изучает </w:t>
            </w:r>
            <w:r w:rsidR="00104BE7" w:rsidRPr="007C42EE">
              <w:rPr>
                <w:color w:val="000000"/>
              </w:rPr>
              <w:t xml:space="preserve"> положения на рынке труда, социологическ</w:t>
            </w:r>
            <w:r w:rsidR="00104BE7">
              <w:rPr>
                <w:color w:val="000000"/>
              </w:rPr>
              <w:t>ого</w:t>
            </w:r>
            <w:r w:rsidR="00104BE7" w:rsidRPr="007C42EE">
              <w:rPr>
                <w:color w:val="000000"/>
              </w:rPr>
              <w:t xml:space="preserve"> анализ</w:t>
            </w:r>
            <w:r w:rsidR="00104BE7">
              <w:rPr>
                <w:color w:val="000000"/>
              </w:rPr>
              <w:t>а</w:t>
            </w:r>
            <w:r w:rsidR="00104BE7"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="00104BE7"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="00104BE7"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104BE7" w:rsidRDefault="00B83054" w:rsidP="00104BE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="00104BE7"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104BE7" w:rsidP="00563066">
            <w:pPr>
              <w:rPr>
                <w:color w:val="000000"/>
              </w:rPr>
            </w:pPr>
            <w:r w:rsidRPr="007C42EE">
              <w:rPr>
                <w:color w:val="000000"/>
              </w:rPr>
              <w:t>Организ</w:t>
            </w:r>
            <w:r w:rsidR="00B83054">
              <w:rPr>
                <w:color w:val="000000"/>
              </w:rPr>
              <w:t>овывает</w:t>
            </w:r>
            <w:r w:rsidRPr="007C42EE">
              <w:rPr>
                <w:color w:val="000000"/>
              </w:rPr>
              <w:t xml:space="preserve"> взаимодействия с </w:t>
            </w:r>
            <w:r w:rsidRPr="007C42EE">
              <w:rPr>
                <w:color w:val="000000"/>
              </w:rPr>
              <w:lastRenderedPageBreak/>
              <w:t xml:space="preserve">образовательными организациями 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lastRenderedPageBreak/>
              <w:t>повышенный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60378F">
            <w:pPr>
              <w:rPr>
                <w:iCs/>
              </w:rPr>
            </w:pPr>
            <w:r w:rsidRPr="00D6312D">
              <w:rPr>
                <w:iCs/>
              </w:rPr>
              <w:t>хорошо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330D4F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330D4F" w:rsidRDefault="00330D4F" w:rsidP="00330D4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1C0B80">
              <w:rPr>
                <w:color w:val="000000"/>
              </w:rPr>
              <w:t>пособ</w:t>
            </w:r>
            <w:r>
              <w:rPr>
                <w:color w:val="000000"/>
              </w:rPr>
              <w:t>ен</w:t>
            </w:r>
            <w:proofErr w:type="gramEnd"/>
            <w:r>
              <w:rPr>
                <w:color w:val="000000"/>
              </w:rPr>
              <w:t xml:space="preserve"> </w:t>
            </w:r>
            <w:r w:rsidRPr="001C0B80">
              <w:rPr>
                <w:color w:val="000000"/>
              </w:rPr>
              <w:t>осуществлять социальное взаимодействие и реализовывать свою роль в команде</w:t>
            </w:r>
          </w:p>
          <w:p w:rsidR="00330D4F" w:rsidRDefault="00330D4F" w:rsidP="00330D4F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Умеет учитывать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особенност</w:t>
            </w:r>
            <w:r>
              <w:rPr>
                <w:rStyle w:val="fontstyle01"/>
                <w:rFonts w:ascii="Times New Roman" w:hAnsi="Times New Roman"/>
              </w:rPr>
              <w:t xml:space="preserve">и </w:t>
            </w:r>
            <w:r w:rsidRPr="001C0B80">
              <w:rPr>
                <w:rStyle w:val="fontstyle01"/>
                <w:rFonts w:ascii="Times New Roman" w:hAnsi="Times New Roman"/>
              </w:rPr>
              <w:t>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</w:rPr>
              <w:t xml:space="preserve"> с затруднениями</w:t>
            </w:r>
          </w:p>
          <w:p w:rsidR="00905226" w:rsidRPr="00D6312D" w:rsidRDefault="00330D4F" w:rsidP="00330D4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C0B80">
              <w:rPr>
                <w:rStyle w:val="fontstyle01"/>
                <w:rFonts w:ascii="Times New Roman" w:hAnsi="Times New Roman"/>
              </w:rPr>
              <w:t>Осуществл</w:t>
            </w:r>
            <w:r>
              <w:rPr>
                <w:rStyle w:val="fontstyle01"/>
                <w:rFonts w:ascii="Times New Roman" w:hAnsi="Times New Roman"/>
              </w:rPr>
              <w:t>яет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обме</w:t>
            </w:r>
            <w:r>
              <w:rPr>
                <w:rStyle w:val="fontstyle01"/>
                <w:rFonts w:ascii="Times New Roman" w:hAnsi="Times New Roman"/>
              </w:rPr>
              <w:t>н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информацией, знаниями и опытом с членами команды; оцен</w:t>
            </w:r>
            <w:r>
              <w:rPr>
                <w:rStyle w:val="fontstyle01"/>
                <w:rFonts w:ascii="Times New Roman" w:hAnsi="Times New Roman"/>
              </w:rPr>
              <w:t>ивает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иде</w:t>
            </w:r>
            <w:r>
              <w:rPr>
                <w:rStyle w:val="fontstyle01"/>
                <w:rFonts w:ascii="Times New Roman" w:hAnsi="Times New Roman"/>
              </w:rPr>
              <w:t>и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других членов команды для достижения поставленной цели</w:t>
            </w:r>
          </w:p>
        </w:tc>
        <w:tc>
          <w:tcPr>
            <w:tcW w:w="5039" w:type="dxa"/>
          </w:tcPr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Pr="007C42EE">
              <w:rPr>
                <w:rFonts w:eastAsiaTheme="minorEastAsia"/>
                <w:color w:val="000000"/>
              </w:rPr>
              <w:t>пособ</w:t>
            </w:r>
            <w:r>
              <w:rPr>
                <w:rFonts w:eastAsiaTheme="minorEastAsia"/>
                <w:color w:val="000000"/>
              </w:rPr>
              <w:t xml:space="preserve">ен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Имеет навыки содействия </w:t>
            </w:r>
            <w:r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Изучает </w:t>
            </w:r>
            <w:r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330D4F" w:rsidP="00330D4F">
            <w:pPr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</w:t>
            </w:r>
            <w:r w:rsidRPr="007C42EE">
              <w:rPr>
                <w:color w:val="000000"/>
              </w:rPr>
              <w:t>рганиз</w:t>
            </w:r>
            <w:r>
              <w:rPr>
                <w:color w:val="000000"/>
              </w:rPr>
              <w:t>овать</w:t>
            </w:r>
            <w:r w:rsidRPr="007C42EE">
              <w:rPr>
                <w:color w:val="000000"/>
              </w:rPr>
              <w:t xml:space="preserve"> взаимодействия с образовательными организациями</w:t>
            </w:r>
          </w:p>
        </w:tc>
      </w:tr>
      <w:tr w:rsidR="00905226" w:rsidRPr="0004716C" w:rsidTr="00913782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t>базовый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49463A">
            <w:pPr>
              <w:rPr>
                <w:iCs/>
              </w:rPr>
            </w:pPr>
            <w:r w:rsidRPr="00D6312D">
              <w:rPr>
                <w:iCs/>
              </w:rPr>
              <w:t>удовлетворительно</w:t>
            </w:r>
          </w:p>
          <w:p w:rsidR="00905226" w:rsidRPr="00D6312D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330D4F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:rsidR="00330D4F" w:rsidRDefault="00330D4F" w:rsidP="00330D4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1C0B80">
              <w:rPr>
                <w:color w:val="000000"/>
              </w:rPr>
              <w:t>пособ</w:t>
            </w:r>
            <w:r>
              <w:rPr>
                <w:color w:val="000000"/>
              </w:rPr>
              <w:t>ен</w:t>
            </w:r>
            <w:proofErr w:type="gramEnd"/>
            <w:r>
              <w:rPr>
                <w:color w:val="000000"/>
              </w:rPr>
              <w:t xml:space="preserve"> </w:t>
            </w:r>
            <w:r w:rsidRPr="001C0B80">
              <w:rPr>
                <w:color w:val="000000"/>
              </w:rPr>
              <w:t>осуществлять социальное взаимодействие и реализовывать свою роль в команде</w:t>
            </w:r>
          </w:p>
          <w:p w:rsidR="00330D4F" w:rsidRDefault="00330D4F" w:rsidP="00330D4F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Умеет учитывать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особенност</w:t>
            </w:r>
            <w:r>
              <w:rPr>
                <w:rStyle w:val="fontstyle01"/>
                <w:rFonts w:ascii="Times New Roman" w:hAnsi="Times New Roman"/>
              </w:rPr>
              <w:t xml:space="preserve">и </w:t>
            </w:r>
            <w:r w:rsidRPr="001C0B80">
              <w:rPr>
                <w:rStyle w:val="fontstyle01"/>
                <w:rFonts w:ascii="Times New Roman" w:hAnsi="Times New Roman"/>
              </w:rPr>
              <w:t>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rStyle w:val="fontstyle01"/>
                <w:rFonts w:ascii="Times New Roman" w:hAnsi="Times New Roman"/>
              </w:rPr>
              <w:t xml:space="preserve"> с затруднениями</w:t>
            </w:r>
          </w:p>
          <w:p w:rsidR="00905226" w:rsidRPr="00D6312D" w:rsidRDefault="00330D4F" w:rsidP="00330D4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</w:rPr>
              <w:t>Не умеет осуществлять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обме</w:t>
            </w:r>
            <w:r>
              <w:rPr>
                <w:rStyle w:val="fontstyle01"/>
                <w:rFonts w:ascii="Times New Roman" w:hAnsi="Times New Roman"/>
              </w:rPr>
              <w:t>н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информацией, знаниями и опытом с </w:t>
            </w:r>
            <w:r w:rsidRPr="001C0B80">
              <w:rPr>
                <w:rStyle w:val="fontstyle01"/>
                <w:rFonts w:ascii="Times New Roman" w:hAnsi="Times New Roman"/>
              </w:rPr>
              <w:lastRenderedPageBreak/>
              <w:t>членами команды; оцен</w:t>
            </w:r>
            <w:r>
              <w:rPr>
                <w:rStyle w:val="fontstyle01"/>
                <w:rFonts w:ascii="Times New Roman" w:hAnsi="Times New Roman"/>
              </w:rPr>
              <w:t>ивает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иде</w:t>
            </w:r>
            <w:r>
              <w:rPr>
                <w:rStyle w:val="fontstyle01"/>
                <w:rFonts w:ascii="Times New Roman" w:hAnsi="Times New Roman"/>
              </w:rPr>
              <w:t>и</w:t>
            </w:r>
            <w:r w:rsidRPr="001C0B80">
              <w:rPr>
                <w:rStyle w:val="fontstyle01"/>
                <w:rFonts w:ascii="Times New Roman" w:hAnsi="Times New Roman"/>
              </w:rPr>
              <w:t xml:space="preserve"> других членов команды для достижения поставленной цели</w:t>
            </w:r>
          </w:p>
        </w:tc>
        <w:tc>
          <w:tcPr>
            <w:tcW w:w="5039" w:type="dxa"/>
          </w:tcPr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lastRenderedPageBreak/>
              <w:t>Обучающийся</w:t>
            </w:r>
            <w:proofErr w:type="gramEnd"/>
            <w:r>
              <w:rPr>
                <w:rFonts w:eastAsiaTheme="minorEastAsia"/>
                <w:color w:val="000000"/>
              </w:rPr>
              <w:t xml:space="preserve"> с</w:t>
            </w:r>
            <w:r w:rsidRPr="007C42EE">
              <w:rPr>
                <w:rFonts w:eastAsiaTheme="minorEastAsia"/>
                <w:color w:val="000000"/>
              </w:rPr>
              <w:t>пособ</w:t>
            </w:r>
            <w:r>
              <w:rPr>
                <w:rFonts w:eastAsiaTheme="minorEastAsia"/>
                <w:color w:val="000000"/>
              </w:rPr>
              <w:t xml:space="preserve">ен </w:t>
            </w:r>
            <w:r w:rsidRPr="007C42EE">
              <w:rPr>
                <w:rFonts w:eastAsiaTheme="minorEastAsia"/>
                <w:color w:val="000000"/>
              </w:rPr>
              <w:t>оказывать содействие гражданам в поиске подходящей работы, а работодателям в подборе необходимых работников, снижению напряженности на рынке труда, оказанию услуг в сфере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Имеет навыки содействия </w:t>
            </w:r>
            <w:r w:rsidRPr="007C42EE">
              <w:rPr>
                <w:color w:val="000000"/>
              </w:rPr>
              <w:t>гражданам в поиске подходящей работы, организация профессиональной ориентации граждан</w:t>
            </w:r>
            <w:r>
              <w:rPr>
                <w:color w:val="000000"/>
              </w:rPr>
              <w:t xml:space="preserve"> и с</w:t>
            </w:r>
            <w:r w:rsidRPr="007C42EE">
              <w:rPr>
                <w:color w:val="000000"/>
              </w:rPr>
              <w:t>одействие работодателям в подборе необходимых работников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Изучает </w:t>
            </w:r>
            <w:r w:rsidRPr="007C42EE">
              <w:rPr>
                <w:color w:val="000000"/>
              </w:rPr>
              <w:t xml:space="preserve"> положения на рынке труда, социологическ</w:t>
            </w:r>
            <w:r>
              <w:rPr>
                <w:color w:val="000000"/>
              </w:rPr>
              <w:t>ого</w:t>
            </w:r>
            <w:r w:rsidRPr="007C42E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а</w:t>
            </w:r>
            <w:r w:rsidRPr="007C42EE">
              <w:rPr>
                <w:color w:val="000000"/>
              </w:rPr>
              <w:t xml:space="preserve"> статистических данных, </w:t>
            </w:r>
            <w:r>
              <w:rPr>
                <w:color w:val="000000"/>
              </w:rPr>
              <w:t>может подготовить</w:t>
            </w:r>
            <w:r w:rsidRPr="007C42EE">
              <w:rPr>
                <w:color w:val="000000"/>
              </w:rPr>
              <w:t xml:space="preserve"> предложени</w:t>
            </w:r>
            <w:r>
              <w:rPr>
                <w:color w:val="000000"/>
              </w:rPr>
              <w:t>я</w:t>
            </w:r>
            <w:r w:rsidRPr="007C42EE">
              <w:rPr>
                <w:color w:val="000000"/>
              </w:rPr>
              <w:t xml:space="preserve"> по решению проблем занятости населения</w:t>
            </w:r>
          </w:p>
          <w:p w:rsidR="00330D4F" w:rsidRDefault="00330D4F" w:rsidP="00330D4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грамотно информировать</w:t>
            </w:r>
            <w:r w:rsidRPr="007C42EE">
              <w:rPr>
                <w:color w:val="000000"/>
              </w:rPr>
              <w:t xml:space="preserve"> об услугах, оказываемых центром занятости населения, и о положении на рынке труда</w:t>
            </w:r>
          </w:p>
          <w:p w:rsidR="00905226" w:rsidRPr="00D6312D" w:rsidRDefault="00330D4F" w:rsidP="00330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</w:t>
            </w:r>
            <w:r w:rsidRPr="007C42EE">
              <w:rPr>
                <w:color w:val="000000"/>
              </w:rPr>
              <w:t>рганиз</w:t>
            </w:r>
            <w:r>
              <w:rPr>
                <w:color w:val="000000"/>
              </w:rPr>
              <w:t>овать</w:t>
            </w:r>
            <w:r w:rsidRPr="007C42EE">
              <w:rPr>
                <w:color w:val="000000"/>
              </w:rPr>
              <w:t xml:space="preserve"> взаимодействия с образовательными организациями</w:t>
            </w:r>
          </w:p>
        </w:tc>
      </w:tr>
      <w:tr w:rsidR="00905226" w:rsidRPr="0004716C" w:rsidTr="00384ADB">
        <w:trPr>
          <w:trHeight w:val="283"/>
        </w:trPr>
        <w:tc>
          <w:tcPr>
            <w:tcW w:w="2045" w:type="dxa"/>
          </w:tcPr>
          <w:p w:rsidR="00905226" w:rsidRPr="00D6312D" w:rsidRDefault="00905226" w:rsidP="00B36FDD">
            <w:r w:rsidRPr="00D6312D">
              <w:lastRenderedPageBreak/>
              <w:t>низкий</w:t>
            </w:r>
          </w:p>
        </w:tc>
        <w:tc>
          <w:tcPr>
            <w:tcW w:w="1726" w:type="dxa"/>
          </w:tcPr>
          <w:p w:rsidR="00905226" w:rsidRPr="00D6312D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D6312D" w:rsidRDefault="00905226" w:rsidP="00B36FDD">
            <w:pPr>
              <w:rPr>
                <w:iCs/>
              </w:rPr>
            </w:pPr>
            <w:r w:rsidRPr="00D6312D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:rsidR="00905226" w:rsidRPr="00D6312D" w:rsidRDefault="00905226" w:rsidP="00B36FDD">
            <w:pPr>
              <w:rPr>
                <w:iCs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Обучающийся: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:rsidR="00905226" w:rsidRPr="00D6312D" w:rsidRDefault="00905226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6312D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:rsidR="00905226" w:rsidRPr="00D6312D" w:rsidRDefault="00905226" w:rsidP="00B36FDD">
            <w:pPr>
              <w:rPr>
                <w:iCs/>
                <w:sz w:val="21"/>
                <w:szCs w:val="21"/>
              </w:rPr>
            </w:pPr>
            <w:r w:rsidRPr="00D6312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6312D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9C2120" w:rsidRPr="009C2120">
        <w:rPr>
          <w:rFonts w:eastAsia="Times New Roman"/>
          <w:bCs/>
          <w:sz w:val="24"/>
          <w:szCs w:val="24"/>
        </w:rPr>
        <w:t>Социология инклюзивности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1</w:t>
            </w:r>
          </w:p>
        </w:tc>
        <w:tc>
          <w:tcPr>
            <w:tcW w:w="3827" w:type="dxa"/>
          </w:tcPr>
          <w:p w:rsidR="009B7F86" w:rsidRPr="00B409A6" w:rsidRDefault="003A65A9" w:rsidP="00777503">
            <w:pPr>
              <w:rPr>
                <w:i/>
              </w:rPr>
            </w:pPr>
            <w:r>
              <w:t>Рефераты по теме</w:t>
            </w:r>
            <w:proofErr w:type="gramStart"/>
            <w:r>
              <w:t xml:space="preserve"> </w:t>
            </w:r>
            <w:r w:rsidRPr="003A65A9">
              <w:t>:</w:t>
            </w:r>
            <w:proofErr w:type="gramEnd"/>
            <w:r w:rsidRPr="003A65A9">
              <w:t xml:space="preserve"> </w:t>
            </w:r>
            <w:r>
              <w:t>«</w:t>
            </w:r>
            <w:r w:rsidR="009B7F86" w:rsidRPr="00B409A6">
              <w:t xml:space="preserve">Социальная инклюзия: концептуализация и </w:t>
            </w:r>
            <w:proofErr w:type="spellStart"/>
            <w:r w:rsidR="009B7F86" w:rsidRPr="00B409A6">
              <w:lastRenderedPageBreak/>
              <w:t>операционализация</w:t>
            </w:r>
            <w:proofErr w:type="spellEnd"/>
            <w:r w:rsidR="009B7F86" w:rsidRPr="00B409A6">
              <w:t xml:space="preserve"> понятия</w:t>
            </w:r>
            <w:r>
              <w:t>»</w:t>
            </w:r>
          </w:p>
        </w:tc>
        <w:tc>
          <w:tcPr>
            <w:tcW w:w="9723" w:type="dxa"/>
          </w:tcPr>
          <w:p w:rsidR="003A65A9" w:rsidRDefault="003A65A9" w:rsidP="003A65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Структура и признаки и типология социальной связи. </w:t>
            </w:r>
          </w:p>
          <w:p w:rsidR="009B7F86" w:rsidRPr="00B409A6" w:rsidRDefault="003A65A9" w:rsidP="003A65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Общество, группы и другие объединения людей: их социальные связи, взаимозависимости и </w:t>
            </w:r>
            <w:r>
              <w:lastRenderedPageBreak/>
              <w:t>взаимовлияние.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lastRenderedPageBreak/>
              <w:t>2</w:t>
            </w:r>
          </w:p>
        </w:tc>
        <w:tc>
          <w:tcPr>
            <w:tcW w:w="3827" w:type="dxa"/>
          </w:tcPr>
          <w:p w:rsidR="009B7F86" w:rsidRPr="00B409A6" w:rsidRDefault="00D96637" w:rsidP="00777503">
            <w:r>
              <w:t>Рефераты по теме</w:t>
            </w:r>
            <w:r w:rsidRPr="00D96637">
              <w:t xml:space="preserve">: </w:t>
            </w:r>
            <w:r>
              <w:t>«</w:t>
            </w:r>
            <w:r w:rsidR="009B7F86" w:rsidRPr="00B409A6">
              <w:t>Социальные связи и объединения людей</w:t>
            </w:r>
            <w:r>
              <w:t>»</w:t>
            </w:r>
          </w:p>
        </w:tc>
        <w:tc>
          <w:tcPr>
            <w:tcW w:w="9723" w:type="dxa"/>
          </w:tcPr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Объединения людей в обществе. 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Социальные движения. 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Быт как социальный институт: виды, назначение, структура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Общественные союзы.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Локальные поселенческие объединения. 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Различия между городом и деревней. </w:t>
            </w:r>
          </w:p>
          <w:p w:rsidR="00D96637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Социальные системы. </w:t>
            </w:r>
          </w:p>
          <w:p w:rsidR="003A65A9" w:rsidRPr="00B409A6" w:rsidRDefault="00D96637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Понятие общины</w:t>
            </w:r>
          </w:p>
        </w:tc>
      </w:tr>
      <w:tr w:rsidR="009B7F86" w:rsidTr="00EB411A">
        <w:trPr>
          <w:trHeight w:val="775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3</w:t>
            </w:r>
          </w:p>
        </w:tc>
        <w:tc>
          <w:tcPr>
            <w:tcW w:w="3827" w:type="dxa"/>
          </w:tcPr>
          <w:p w:rsidR="009B7F86" w:rsidRPr="00B409A6" w:rsidRDefault="003A65A9" w:rsidP="00777503">
            <w:pPr>
              <w:rPr>
                <w:i/>
              </w:rPr>
            </w:pPr>
            <w:r>
              <w:t>Рефераты по теме</w:t>
            </w:r>
            <w:r w:rsidRPr="003A65A9">
              <w:t>:</w:t>
            </w:r>
            <w:r>
              <w:t xml:space="preserve"> «</w:t>
            </w:r>
            <w:r w:rsidR="009B7F86" w:rsidRPr="00B409A6">
              <w:t>Социальные системы и изменения</w:t>
            </w:r>
            <w:r>
              <w:t>»</w:t>
            </w:r>
          </w:p>
        </w:tc>
        <w:tc>
          <w:tcPr>
            <w:tcW w:w="9723" w:type="dxa"/>
          </w:tcPr>
          <w:p w:rsidR="003A65A9" w:rsidRDefault="003A65A9" w:rsidP="003A65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Понятие социальной системы, системные элементы и признаки их функционирования и взаимодействия. </w:t>
            </w:r>
          </w:p>
          <w:p w:rsidR="003A65A9" w:rsidRDefault="003A65A9" w:rsidP="003A65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Изменения социальных систем. </w:t>
            </w:r>
          </w:p>
          <w:p w:rsidR="009B7F86" w:rsidRPr="00B409A6" w:rsidRDefault="003A65A9" w:rsidP="003A65A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Специфика нововведений как внутрисистемных изменений.</w:t>
            </w: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4</w:t>
            </w:r>
          </w:p>
        </w:tc>
        <w:tc>
          <w:tcPr>
            <w:tcW w:w="3827" w:type="dxa"/>
          </w:tcPr>
          <w:p w:rsidR="009B7F86" w:rsidRPr="00B409A6" w:rsidRDefault="00A32A32" w:rsidP="00777503">
            <w:pPr>
              <w:rPr>
                <w:i/>
              </w:rPr>
            </w:pPr>
            <w:r>
              <w:t>Устный опрос по теме</w:t>
            </w:r>
            <w:r w:rsidRPr="00A32A32">
              <w:t>:</w:t>
            </w:r>
            <w:r>
              <w:t xml:space="preserve"> «Социальные организации»</w:t>
            </w:r>
          </w:p>
        </w:tc>
        <w:tc>
          <w:tcPr>
            <w:tcW w:w="9723" w:type="dxa"/>
          </w:tcPr>
          <w:p w:rsidR="009B7F86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Организация как состояние.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Организация как система.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Организация как процесс.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Организация по </w:t>
            </w:r>
            <w:proofErr w:type="spellStart"/>
            <w:r>
              <w:t>Ч.Барнарду</w:t>
            </w:r>
            <w:proofErr w:type="spellEnd"/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Дефиниция организации – это…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Характерные черты организации по Пригожину.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Отличительные черты организации от других социальных групп.</w:t>
            </w:r>
          </w:p>
          <w:p w:rsidR="00A32A32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Структ</w:t>
            </w:r>
            <w:r w:rsidR="00CA5AB2">
              <w:t>у</w:t>
            </w:r>
            <w:r>
              <w:t>ра, виды и цели социальной организации.</w:t>
            </w:r>
          </w:p>
          <w:p w:rsidR="00A32A32" w:rsidRPr="00B409A6" w:rsidRDefault="00A32A32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9B7F86" w:rsidTr="0003098C">
        <w:trPr>
          <w:trHeight w:val="283"/>
        </w:trPr>
        <w:tc>
          <w:tcPr>
            <w:tcW w:w="993" w:type="dxa"/>
          </w:tcPr>
          <w:p w:rsidR="009B7F86" w:rsidRPr="00B409A6" w:rsidRDefault="009B7F86" w:rsidP="0060378F">
            <w:pPr>
              <w:jc w:val="center"/>
            </w:pPr>
            <w:r w:rsidRPr="00B409A6">
              <w:t>5</w:t>
            </w:r>
          </w:p>
        </w:tc>
        <w:tc>
          <w:tcPr>
            <w:tcW w:w="3827" w:type="dxa"/>
          </w:tcPr>
          <w:p w:rsidR="009B7F86" w:rsidRPr="00B409A6" w:rsidRDefault="00620CA1" w:rsidP="00777503">
            <w:r>
              <w:t>Творческое задание по теме</w:t>
            </w:r>
            <w:r w:rsidRPr="00620CA1">
              <w:t>:</w:t>
            </w:r>
            <w:r>
              <w:t xml:space="preserve"> «</w:t>
            </w:r>
            <w:r w:rsidR="009B7F86" w:rsidRPr="00B409A6">
              <w:t>Личность и общество. Социализация и индивидуализация в развитии личности</w:t>
            </w:r>
            <w:r>
              <w:t>»</w:t>
            </w:r>
          </w:p>
        </w:tc>
        <w:tc>
          <w:tcPr>
            <w:tcW w:w="9723" w:type="dxa"/>
          </w:tcPr>
          <w:p w:rsidR="00620CA1" w:rsidRDefault="00620CA1" w:rsidP="00620CA1">
            <w:pPr>
              <w:jc w:val="both"/>
            </w:pPr>
            <w:r>
              <w:t xml:space="preserve">1.Представить в виде </w:t>
            </w:r>
            <w:proofErr w:type="spellStart"/>
            <w:r>
              <w:t>инфографики</w:t>
            </w:r>
            <w:proofErr w:type="spellEnd"/>
            <w:r>
              <w:t xml:space="preserve"> тему</w:t>
            </w:r>
            <w:r w:rsidRPr="00620CA1">
              <w:t>:</w:t>
            </w:r>
            <w:r>
              <w:t xml:space="preserve"> Социализация и индивидуализация в развитии личности. </w:t>
            </w:r>
          </w:p>
          <w:p w:rsidR="009B7F86" w:rsidRDefault="00620CA1" w:rsidP="00620CA1">
            <w:pPr>
              <w:jc w:val="both"/>
            </w:pPr>
            <w:r>
              <w:t>2.Подготовить презентацию на тему</w:t>
            </w:r>
            <w:r w:rsidRPr="00620CA1">
              <w:t xml:space="preserve">: </w:t>
            </w:r>
            <w:r>
              <w:t xml:space="preserve"> Индивидуальность личности и "групповое давление".</w:t>
            </w:r>
          </w:p>
          <w:p w:rsidR="009270BA" w:rsidRPr="009270BA" w:rsidRDefault="009270BA" w:rsidP="00620CA1">
            <w:pPr>
              <w:jc w:val="both"/>
              <w:rPr>
                <w:sz w:val="24"/>
                <w:szCs w:val="24"/>
              </w:rPr>
            </w:pPr>
            <w:r>
              <w:t>3. Подготовить рекламные макеты плакатов на тему</w:t>
            </w:r>
            <w:r w:rsidRPr="009270BA">
              <w:t xml:space="preserve">: </w:t>
            </w:r>
            <w:r>
              <w:t>Роль насилия и других форм принуждения.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</w:t>
            </w:r>
            <w:r w:rsidRPr="00FE0227">
              <w:rPr>
                <w:b/>
                <w:lang w:val="ru-RU"/>
              </w:rPr>
              <w:lastRenderedPageBreak/>
              <w:t xml:space="preserve">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lastRenderedPageBreak/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154C3" w:rsidRDefault="00D154C3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D154C3">
              <w:rPr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154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154C3">
              <w:rPr>
                <w:spacing w:val="-4"/>
                <w:lang w:val="ru-RU"/>
              </w:rPr>
              <w:t xml:space="preserve">Обучающийся </w:t>
            </w:r>
            <w:r w:rsidRPr="00D154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154C3">
              <w:rPr>
                <w:spacing w:val="-4"/>
                <w:lang w:val="ru-RU"/>
              </w:rPr>
              <w:t xml:space="preserve">Обучающийся </w:t>
            </w:r>
            <w:r w:rsidRPr="00D154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154C3">
              <w:rPr>
                <w:spacing w:val="-4"/>
                <w:lang w:val="ru-RU"/>
              </w:rPr>
              <w:t>Обучающийся</w:t>
            </w:r>
            <w:r w:rsidRPr="00D154C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D154C3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82735F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D154C3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D154C3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154C3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D154C3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D154C3" w:rsidRDefault="00C753B8" w:rsidP="0082735F">
            <w:pPr>
              <w:jc w:val="center"/>
            </w:pPr>
            <w:r w:rsidRPr="00D154C3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2F7B8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2F7B8D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F7B8D">
              <w:rPr>
                <w:spacing w:val="-4"/>
                <w:lang w:val="ru-RU"/>
              </w:rPr>
              <w:t xml:space="preserve">Обучающийся </w:t>
            </w:r>
            <w:r w:rsidRPr="002F7B8D">
              <w:rPr>
                <w:lang w:val="ru-RU"/>
              </w:rPr>
              <w:t>показал полный объем знаний, умений</w:t>
            </w:r>
            <w:r w:rsidRPr="002F7B8D">
              <w:rPr>
                <w:spacing w:val="-25"/>
                <w:lang w:val="ru-RU"/>
              </w:rPr>
              <w:t xml:space="preserve"> </w:t>
            </w:r>
            <w:r w:rsidRPr="002F7B8D">
              <w:rPr>
                <w:lang w:val="ru-RU"/>
              </w:rPr>
              <w:t>в освоении пройденных тем и применение их на</w:t>
            </w:r>
            <w:r w:rsidRPr="002F7B8D">
              <w:rPr>
                <w:spacing w:val="-4"/>
                <w:lang w:val="ru-RU"/>
              </w:rPr>
              <w:t xml:space="preserve"> </w:t>
            </w:r>
            <w:r w:rsidRPr="002F7B8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Реферат выполнен полностью,</w:t>
            </w:r>
            <w:r w:rsidRPr="002F7B8D">
              <w:rPr>
                <w:spacing w:val="-15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F7B8D">
              <w:rPr>
                <w:spacing w:val="-8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Допущены более одной</w:t>
            </w:r>
            <w:r w:rsidRPr="002F7B8D">
              <w:rPr>
                <w:spacing w:val="-22"/>
                <w:lang w:val="ru-RU"/>
              </w:rPr>
              <w:t xml:space="preserve"> </w:t>
            </w:r>
            <w:r w:rsidRPr="002F7B8D">
              <w:rPr>
                <w:lang w:val="ru-RU"/>
              </w:rPr>
              <w:t>ошибки или более двух-трех</w:t>
            </w:r>
            <w:r w:rsidRPr="002F7B8D">
              <w:rPr>
                <w:spacing w:val="-20"/>
                <w:lang w:val="ru-RU"/>
              </w:rPr>
              <w:t xml:space="preserve"> </w:t>
            </w:r>
            <w:r w:rsidRPr="002F7B8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Реферат выполнен не</w:t>
            </w:r>
            <w:r w:rsidRPr="002F7B8D">
              <w:rPr>
                <w:spacing w:val="-17"/>
                <w:lang w:val="ru-RU"/>
              </w:rPr>
              <w:t xml:space="preserve"> </w:t>
            </w:r>
            <w:r w:rsidRPr="002F7B8D">
              <w:rPr>
                <w:lang w:val="ru-RU"/>
              </w:rPr>
              <w:t xml:space="preserve">полностью. Допущены </w:t>
            </w:r>
            <w:r w:rsidRPr="002F7B8D">
              <w:rPr>
                <w:spacing w:val="-2"/>
                <w:lang w:val="ru-RU"/>
              </w:rPr>
              <w:t xml:space="preserve">грубые </w:t>
            </w:r>
            <w:r w:rsidRPr="002F7B8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2F7B8D" w:rsidRDefault="0082735F" w:rsidP="0082735F">
            <w:pPr>
              <w:jc w:val="center"/>
            </w:pPr>
            <w:r w:rsidRPr="002F7B8D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2F7B8D">
              <w:rPr>
                <w:lang w:val="ru-RU"/>
              </w:rPr>
              <w:t>Реферат</w:t>
            </w:r>
            <w:r w:rsidRPr="002F7B8D">
              <w:t xml:space="preserve"> </w:t>
            </w:r>
            <w:proofErr w:type="spellStart"/>
            <w:r w:rsidRPr="002F7B8D">
              <w:t>не</w:t>
            </w:r>
            <w:proofErr w:type="spellEnd"/>
            <w:r w:rsidRPr="002F7B8D">
              <w:rPr>
                <w:lang w:val="ru-RU"/>
              </w:rPr>
              <w:t xml:space="preserve"> </w:t>
            </w:r>
            <w:r w:rsidRPr="002F7B8D">
              <w:rPr>
                <w:spacing w:val="-1"/>
                <w:lang w:val="ru-RU"/>
              </w:rPr>
              <w:t>подготовлен</w:t>
            </w:r>
            <w:r w:rsidRPr="002F7B8D">
              <w:t>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F7B8D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Доклад</w:t>
            </w:r>
            <w:r w:rsidRPr="002F7B8D">
              <w:t xml:space="preserve"> </w:t>
            </w:r>
            <w:proofErr w:type="spellStart"/>
            <w:r w:rsidRPr="002F7B8D">
              <w:t>не</w:t>
            </w:r>
            <w:proofErr w:type="spellEnd"/>
            <w:r w:rsidRPr="002F7B8D">
              <w:rPr>
                <w:lang w:val="ru-RU"/>
              </w:rPr>
              <w:t xml:space="preserve"> </w:t>
            </w:r>
            <w:r w:rsidRPr="002F7B8D">
              <w:rPr>
                <w:spacing w:val="-1"/>
                <w:lang w:val="ru-RU"/>
              </w:rPr>
              <w:t>подготовлен</w:t>
            </w:r>
            <w:r w:rsidRPr="002F7B8D">
              <w:t>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2F7B8D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2F7B8D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2F7B8D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lastRenderedPageBreak/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2F7B8D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2F7B8D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F7B8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2F7B8D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2F7B8D" w:rsidRDefault="0082735F" w:rsidP="0082735F">
            <w:pPr>
              <w:jc w:val="center"/>
            </w:pPr>
            <w:r w:rsidRPr="002F7B8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4640C" w:rsidTr="002C4687">
        <w:tc>
          <w:tcPr>
            <w:tcW w:w="3261" w:type="dxa"/>
          </w:tcPr>
          <w:p w:rsidR="002C4687" w:rsidRPr="0004640C" w:rsidRDefault="002C4687" w:rsidP="0009260A">
            <w:pPr>
              <w:jc w:val="both"/>
            </w:pPr>
            <w:r w:rsidRPr="0004640C">
              <w:t xml:space="preserve">Экзамен: </w:t>
            </w:r>
          </w:p>
          <w:p w:rsidR="002C4687" w:rsidRPr="0004640C" w:rsidRDefault="002C4687" w:rsidP="0009260A">
            <w:pPr>
              <w:jc w:val="both"/>
              <w:rPr>
                <w:i/>
              </w:rPr>
            </w:pPr>
            <w:r w:rsidRPr="0004640C">
              <w:t>в устной форме по билетам</w:t>
            </w:r>
          </w:p>
        </w:tc>
        <w:tc>
          <w:tcPr>
            <w:tcW w:w="11340" w:type="dxa"/>
          </w:tcPr>
          <w:p w:rsidR="0004640C" w:rsidRDefault="0004640C" w:rsidP="00D868A9">
            <w:r>
              <w:t xml:space="preserve">1. Социальные связи. </w:t>
            </w:r>
          </w:p>
          <w:p w:rsidR="0004640C" w:rsidRDefault="0004640C" w:rsidP="00D868A9">
            <w:r>
              <w:t xml:space="preserve">2. Объединения людей в обществе (типология, краткая характеристика). </w:t>
            </w:r>
          </w:p>
          <w:p w:rsidR="0004640C" w:rsidRDefault="0004640C" w:rsidP="00D868A9">
            <w:r>
              <w:t xml:space="preserve">3. Социальные движения. </w:t>
            </w:r>
          </w:p>
          <w:p w:rsidR="0004640C" w:rsidRDefault="0004640C" w:rsidP="00D868A9">
            <w:r>
              <w:t xml:space="preserve">4. Быт как социальный институт: виды, назначение, структура. </w:t>
            </w:r>
          </w:p>
          <w:p w:rsidR="0004640C" w:rsidRDefault="0004640C" w:rsidP="00D868A9">
            <w:r>
              <w:t xml:space="preserve">5. Общественные союзы. </w:t>
            </w:r>
          </w:p>
          <w:p w:rsidR="0004640C" w:rsidRDefault="0004640C" w:rsidP="00D868A9">
            <w:r>
              <w:t xml:space="preserve">6. Локальные поселенческие объединения. </w:t>
            </w:r>
          </w:p>
          <w:p w:rsidR="0004640C" w:rsidRDefault="0004640C" w:rsidP="0004640C">
            <w:r>
              <w:t>7. Различия между городом и деревней.</w:t>
            </w:r>
          </w:p>
          <w:p w:rsidR="0004640C" w:rsidRDefault="0004640C" w:rsidP="0004640C">
            <w:r>
              <w:t xml:space="preserve">8. Социальные системы. </w:t>
            </w:r>
          </w:p>
          <w:p w:rsidR="002C4687" w:rsidRPr="0004640C" w:rsidRDefault="0004640C" w:rsidP="0004640C">
            <w:pPr>
              <w:rPr>
                <w:sz w:val="24"/>
                <w:szCs w:val="24"/>
              </w:rPr>
            </w:pPr>
            <w:r>
              <w:t>9. Понятие общины (крестьянской, сельской, земляческой).</w:t>
            </w:r>
          </w:p>
        </w:tc>
      </w:tr>
    </w:tbl>
    <w:p w:rsidR="00D868A9" w:rsidRPr="0004640C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Pr="0004640C" w:rsidRDefault="00D868A9" w:rsidP="00D868A9"/>
    <w:p w:rsidR="00D868A9" w:rsidRPr="0004640C" w:rsidRDefault="00D868A9" w:rsidP="00D868A9"/>
    <w:p w:rsidR="009D5862" w:rsidRPr="0004640C" w:rsidRDefault="009D5862" w:rsidP="009D5862">
      <w:pPr>
        <w:pStyle w:val="2"/>
      </w:pPr>
      <w:r w:rsidRPr="0004640C">
        <w:t xml:space="preserve">Критерии, шкалы оценивания промежуточной аттестации </w:t>
      </w:r>
      <w:r w:rsidR="00D868A9" w:rsidRPr="0004640C">
        <w:t>учебной дисциплины</w:t>
      </w:r>
      <w:r w:rsidRPr="0004640C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4640C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4640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40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4640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4640C">
              <w:rPr>
                <w:b/>
              </w:rPr>
              <w:t>Критерии</w:t>
            </w:r>
            <w:proofErr w:type="spellEnd"/>
            <w:r w:rsidRPr="0004640C">
              <w:rPr>
                <w:b/>
              </w:rPr>
              <w:t xml:space="preserve"> </w:t>
            </w:r>
            <w:proofErr w:type="spellStart"/>
            <w:r w:rsidRPr="0004640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4640C" w:rsidRDefault="009D5862" w:rsidP="00D868A9">
            <w:pPr>
              <w:jc w:val="center"/>
              <w:rPr>
                <w:b/>
              </w:rPr>
            </w:pPr>
            <w:r w:rsidRPr="0004640C">
              <w:rPr>
                <w:b/>
              </w:rPr>
              <w:t>Шкалы оценивания</w:t>
            </w:r>
          </w:p>
        </w:tc>
      </w:tr>
      <w:tr w:rsidR="009D5862" w:rsidRPr="0004640C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4640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640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4640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4640C" w:rsidRDefault="009D5862" w:rsidP="00D868A9">
            <w:pPr>
              <w:jc w:val="center"/>
              <w:rPr>
                <w:b/>
              </w:rPr>
            </w:pPr>
            <w:r w:rsidRPr="0004640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4640C" w:rsidRDefault="009D5862" w:rsidP="0018060A">
            <w:pPr>
              <w:jc w:val="center"/>
              <w:rPr>
                <w:b/>
              </w:rPr>
            </w:pPr>
            <w:r w:rsidRPr="0004640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4640C" w:rsidRDefault="00D868A9" w:rsidP="00FC1ACA">
            <w:r w:rsidRPr="0004640C">
              <w:lastRenderedPageBreak/>
              <w:t>Э</w:t>
            </w:r>
            <w:r w:rsidR="009D5862" w:rsidRPr="0004640C">
              <w:t>кзамен:</w:t>
            </w:r>
          </w:p>
          <w:p w:rsidR="009D5862" w:rsidRPr="0004640C" w:rsidRDefault="009D5862" w:rsidP="00260DAA">
            <w:r w:rsidRPr="0004640C">
              <w:t>в устной форме по билетам</w:t>
            </w:r>
          </w:p>
        </w:tc>
        <w:tc>
          <w:tcPr>
            <w:tcW w:w="6945" w:type="dxa"/>
          </w:tcPr>
          <w:p w:rsidR="009D5862" w:rsidRPr="0004640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640C">
              <w:rPr>
                <w:lang w:val="ru-RU"/>
              </w:rPr>
              <w:t>Обучающийся: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свободно владеет научными понятиями, ведет</w:t>
            </w:r>
            <w:r w:rsidR="00B73243" w:rsidRPr="0004640C">
              <w:rPr>
                <w:lang w:val="ru-RU"/>
              </w:rPr>
              <w:t xml:space="preserve"> </w:t>
            </w:r>
            <w:r w:rsidRPr="0004640C">
              <w:rPr>
                <w:lang w:val="ru-RU"/>
              </w:rPr>
              <w:t>диалог и вступает в научную дискуссию;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4640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4640C">
              <w:rPr>
                <w:lang w:val="ru-RU"/>
              </w:rPr>
              <w:t xml:space="preserve">логично и доказательно раскрывает </w:t>
            </w:r>
            <w:r w:rsidR="00D868A9" w:rsidRPr="0004640C">
              <w:rPr>
                <w:lang w:val="ru-RU"/>
              </w:rPr>
              <w:t>проблему, предложенную в билете.</w:t>
            </w:r>
          </w:p>
          <w:p w:rsidR="009D5862" w:rsidRPr="0004640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4640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5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Обучающийся: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недостаточно раскрыта проблема по одному из вопросов билета;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недостаточно логично построено изложение вопроса;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4640C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04640C">
              <w:t>.</w:t>
            </w:r>
          </w:p>
          <w:p w:rsidR="009D5862" w:rsidRPr="0004640C" w:rsidRDefault="009D5862" w:rsidP="00FC1ACA">
            <w:r w:rsidRPr="0004640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4</w:t>
            </w:r>
          </w:p>
        </w:tc>
      </w:tr>
      <w:tr w:rsidR="009D5862" w:rsidRPr="0004640C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Обучающийся:</w:t>
            </w:r>
          </w:p>
          <w:p w:rsidR="009D5862" w:rsidRPr="0004640C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640C">
              <w:t xml:space="preserve">показывает </w:t>
            </w:r>
            <w:r w:rsidRPr="0004640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4640C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4640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04640C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</w:t>
            </w:r>
            <w:r w:rsidR="00D868A9" w:rsidRPr="0004640C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04640C" w:rsidRDefault="009D5862" w:rsidP="00FC1ACA">
            <w:r w:rsidRPr="0004640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4640C">
              <w:t>. Неуверенно, с большими затруднениями решает</w:t>
            </w:r>
            <w:r w:rsidR="00B73243" w:rsidRPr="0004640C">
              <w:t xml:space="preserve"> </w:t>
            </w:r>
            <w:r w:rsidRPr="0004640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4640C" w:rsidRDefault="009D5862" w:rsidP="00FC1ACA">
            <w:pPr>
              <w:jc w:val="center"/>
            </w:pPr>
            <w:r w:rsidRPr="0004640C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04640C" w:rsidRDefault="009D5862" w:rsidP="00FC1ACA"/>
        </w:tc>
        <w:tc>
          <w:tcPr>
            <w:tcW w:w="6945" w:type="dxa"/>
          </w:tcPr>
          <w:p w:rsidR="009D5862" w:rsidRPr="0004640C" w:rsidRDefault="009D5862" w:rsidP="00FC1ACA">
            <w:r w:rsidRPr="0004640C">
              <w:t>Обучающийся, обнаруживает существенные пробелы в знания</w:t>
            </w:r>
            <w:r w:rsidR="00260DAA" w:rsidRPr="0004640C">
              <w:t>х основного учебного материала.</w:t>
            </w:r>
          </w:p>
          <w:p w:rsidR="009D5862" w:rsidRPr="0004640C" w:rsidRDefault="009D5862" w:rsidP="00FC1ACA">
            <w:r w:rsidRPr="0004640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04640C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04640C">
              <w:t>2</w:t>
            </w:r>
          </w:p>
        </w:tc>
      </w:tr>
    </w:tbl>
    <w:p w:rsidR="003C57C1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9E5FA3" w:rsidRDefault="00154655" w:rsidP="00E93573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E93573" w:rsidRPr="009E5FA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9E5FA3" w:rsidRDefault="00154655" w:rsidP="00D034E0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D034E0" w:rsidRPr="009E5FA3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9E5FA3" w:rsidRDefault="00154655" w:rsidP="00D034E0">
            <w:pPr>
              <w:rPr>
                <w:bCs/>
              </w:rPr>
            </w:pPr>
            <w:r w:rsidRPr="009E5FA3">
              <w:rPr>
                <w:bCs/>
              </w:rPr>
              <w:t xml:space="preserve"> - </w:t>
            </w:r>
            <w:r w:rsidR="00D034E0" w:rsidRPr="009E5FA3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93573" w:rsidRDefault="00FF102D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проблемная лекция;</w:t>
      </w:r>
    </w:p>
    <w:p w:rsidR="00FD4A53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интерактивн</w:t>
      </w:r>
      <w:r w:rsidR="00D034E0" w:rsidRPr="00E93573">
        <w:rPr>
          <w:sz w:val="24"/>
          <w:szCs w:val="24"/>
        </w:rPr>
        <w:t>ая</w:t>
      </w:r>
      <w:r w:rsidRPr="00E93573">
        <w:rPr>
          <w:sz w:val="24"/>
          <w:szCs w:val="24"/>
        </w:rPr>
        <w:t xml:space="preserve"> лекци</w:t>
      </w:r>
      <w:r w:rsidR="00D034E0" w:rsidRPr="00E93573">
        <w:rPr>
          <w:sz w:val="24"/>
          <w:szCs w:val="24"/>
        </w:rPr>
        <w:t>я</w:t>
      </w:r>
      <w:r w:rsidRPr="00E93573">
        <w:rPr>
          <w:sz w:val="24"/>
          <w:szCs w:val="24"/>
        </w:rPr>
        <w:t>;</w:t>
      </w:r>
    </w:p>
    <w:p w:rsidR="00FD4A53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группов</w:t>
      </w:r>
      <w:r w:rsidR="00D034E0" w:rsidRPr="00E93573">
        <w:rPr>
          <w:sz w:val="24"/>
          <w:szCs w:val="24"/>
        </w:rPr>
        <w:t xml:space="preserve">ая </w:t>
      </w:r>
      <w:r w:rsidRPr="00E93573">
        <w:rPr>
          <w:sz w:val="24"/>
          <w:szCs w:val="24"/>
        </w:rPr>
        <w:t>дискусси</w:t>
      </w:r>
      <w:r w:rsidR="00D034E0" w:rsidRPr="00E93573">
        <w:rPr>
          <w:sz w:val="24"/>
          <w:szCs w:val="24"/>
        </w:rPr>
        <w:t>я</w:t>
      </w:r>
      <w:r w:rsidRPr="00E93573">
        <w:rPr>
          <w:sz w:val="24"/>
          <w:szCs w:val="24"/>
        </w:rPr>
        <w:t>;</w:t>
      </w:r>
    </w:p>
    <w:p w:rsidR="00B32CA7" w:rsidRPr="00E93573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 xml:space="preserve">анализ </w:t>
      </w:r>
      <w:r w:rsidR="00B32CA7" w:rsidRPr="00E93573">
        <w:rPr>
          <w:sz w:val="24"/>
          <w:szCs w:val="24"/>
        </w:rPr>
        <w:t>ситуаций и имитационных моделей;</w:t>
      </w:r>
    </w:p>
    <w:p w:rsidR="00FF102D" w:rsidRPr="00E93573" w:rsidRDefault="00FF102D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E93573" w:rsidRDefault="00453DD7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дистанционные</w:t>
      </w:r>
      <w:r w:rsidR="002811EB" w:rsidRPr="00E93573">
        <w:rPr>
          <w:sz w:val="24"/>
          <w:szCs w:val="24"/>
        </w:rPr>
        <w:t xml:space="preserve"> образовательные технологии</w:t>
      </w:r>
      <w:r w:rsidR="000C6AAE" w:rsidRPr="00E93573">
        <w:rPr>
          <w:sz w:val="24"/>
          <w:szCs w:val="24"/>
        </w:rPr>
        <w:t>;</w:t>
      </w:r>
    </w:p>
    <w:p w:rsidR="000C6AAE" w:rsidRPr="00E93573" w:rsidRDefault="00A479F3" w:rsidP="000F6E17">
      <w:pPr>
        <w:pStyle w:val="af0"/>
        <w:numPr>
          <w:ilvl w:val="2"/>
          <w:numId w:val="11"/>
        </w:numPr>
        <w:jc w:val="both"/>
      </w:pPr>
      <w:r w:rsidRPr="00E93573">
        <w:rPr>
          <w:sz w:val="24"/>
          <w:szCs w:val="24"/>
        </w:rPr>
        <w:t>применение</w:t>
      </w:r>
      <w:r w:rsidR="000C6AAE" w:rsidRPr="00E93573">
        <w:rPr>
          <w:sz w:val="24"/>
          <w:szCs w:val="24"/>
        </w:rPr>
        <w:t xml:space="preserve"> электронного обучения;</w:t>
      </w:r>
    </w:p>
    <w:p w:rsidR="00EF1D7C" w:rsidRPr="00E93573" w:rsidRDefault="00FF102D" w:rsidP="00E93573">
      <w:pPr>
        <w:pStyle w:val="af0"/>
        <w:numPr>
          <w:ilvl w:val="2"/>
          <w:numId w:val="11"/>
        </w:numPr>
        <w:jc w:val="both"/>
      </w:pPr>
      <w:r w:rsidRPr="00E9357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93573">
        <w:rPr>
          <w:sz w:val="24"/>
          <w:szCs w:val="24"/>
        </w:rPr>
        <w:t>;</w:t>
      </w:r>
    </w:p>
    <w:p w:rsidR="00EF1D7C" w:rsidRPr="00E93573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E93573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93573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E93573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1052E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1052E8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1052E8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D63EA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75F0A" w:rsidRDefault="001D63EA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1D63EA">
              <w:rPr>
                <w:iCs/>
                <w:color w:val="000000"/>
                <w:shd w:val="clear" w:color="auto" w:fill="FFFFFF"/>
              </w:rPr>
              <w:t>Клементьев</w:t>
            </w:r>
            <w:proofErr w:type="spellEnd"/>
            <w:r w:rsidRPr="001D63EA">
              <w:rPr>
                <w:iCs/>
                <w:color w:val="000000"/>
                <w:shd w:val="clear" w:color="auto" w:fill="FFFFFF"/>
              </w:rPr>
              <w:t>, Д. С. </w:t>
            </w:r>
            <w:r w:rsidRPr="001D63E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1D63EA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Социология личности</w:t>
            </w:r>
            <w:proofErr w:type="gramStart"/>
            <w:r w:rsidRPr="001D63E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D63EA">
              <w:rPr>
                <w:color w:val="000000"/>
                <w:shd w:val="clear" w:color="auto" w:fill="FFFFFF"/>
              </w:rPr>
              <w:t xml:space="preserve"> учебник для вузов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r w:rsidRPr="001D63EA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1D63E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D63E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D63E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63EA" w:rsidRPr="001D63EA" w:rsidRDefault="001D63EA" w:rsidP="000B767E">
            <w:pPr>
              <w:shd w:val="clear" w:color="auto" w:fill="FFFFFF"/>
              <w:spacing w:line="300" w:lineRule="atLeast"/>
            </w:pPr>
            <w:r w:rsidRPr="001D63E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63EA" w:rsidRPr="001D63EA" w:rsidRDefault="00680179" w:rsidP="00D034E0">
            <w:pPr>
              <w:shd w:val="clear" w:color="auto" w:fill="FFFFFF"/>
              <w:spacing w:line="300" w:lineRule="atLeast"/>
              <w:rPr>
                <w:color w:val="000000"/>
                <w:shd w:val="clear" w:color="auto" w:fill="FFFFFF"/>
              </w:rPr>
            </w:pPr>
            <w:hyperlink r:id="rId16" w:tgtFrame="_blank" w:history="1">
              <w:r w:rsidR="001D63EA" w:rsidRPr="001D63EA">
                <w:rPr>
                  <w:rStyle w:val="af3"/>
                  <w:color w:val="F28C00"/>
                  <w:shd w:val="clear" w:color="auto" w:fill="FFFFFF"/>
                </w:rPr>
                <w:t>https://urait.ru/bcode/490485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3EA" w:rsidRPr="007249D2" w:rsidRDefault="001D63EA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249D2" w:rsidRDefault="001D63EA" w:rsidP="00D034E0"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1052E8" w:rsidP="00D034E0">
            <w:pPr>
              <w:shd w:val="clear" w:color="auto" w:fill="FFFFFF"/>
              <w:spacing w:line="300" w:lineRule="atLeast"/>
            </w:pPr>
            <w:proofErr w:type="spellStart"/>
            <w:r w:rsidRPr="00175F0A">
              <w:rPr>
                <w:iCs/>
                <w:color w:val="000000"/>
                <w:shd w:val="clear" w:color="auto" w:fill="FFFFFF"/>
              </w:rPr>
              <w:t>Фуряева</w:t>
            </w:r>
            <w:proofErr w:type="spellEnd"/>
            <w:r w:rsidRPr="00175F0A">
              <w:rPr>
                <w:iCs/>
                <w:color w:val="000000"/>
                <w:shd w:val="clear" w:color="auto" w:fill="FFFFFF"/>
              </w:rPr>
              <w:t>, Т. В. </w:t>
            </w:r>
            <w:r w:rsidRPr="00175F0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1052E8" w:rsidP="00175F0A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Инклюзивные подходы в образовании</w:t>
            </w:r>
            <w:proofErr w:type="gramStart"/>
            <w:r w:rsidRPr="00175F0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75F0A"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0B767E" w:rsidP="00D034E0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0B767E" w:rsidP="00D034E0">
            <w:pPr>
              <w:shd w:val="clear" w:color="auto" w:fill="FFFFFF"/>
              <w:spacing w:line="300" w:lineRule="atLeast"/>
            </w:pPr>
            <w:r w:rsidRPr="00175F0A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175F0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75F0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75F0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175F0A" w:rsidRDefault="00F949F6" w:rsidP="000B767E">
            <w:pPr>
              <w:shd w:val="clear" w:color="auto" w:fill="FFFFFF"/>
              <w:spacing w:line="300" w:lineRule="atLeast"/>
            </w:pPr>
            <w:r w:rsidRPr="00175F0A">
              <w:t>20</w:t>
            </w:r>
            <w:r w:rsidR="000B767E" w:rsidRPr="00175F0A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1052E8" w:rsidRDefault="000B767E" w:rsidP="00D034E0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f3"/>
                  <w:rFonts w:ascii="Arial" w:hAnsi="Arial" w:cs="Arial"/>
                  <w:color w:val="486C97"/>
                  <w:shd w:val="clear" w:color="auto" w:fill="FFFFFF"/>
                </w:rPr>
                <w:t>https://urait.ru/bcode/495610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30328E" w:rsidRDefault="001D63EA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D034E0">
            <w:pPr>
              <w:shd w:val="clear" w:color="auto" w:fill="FFFFFF"/>
              <w:spacing w:line="300" w:lineRule="atLeast"/>
            </w:pPr>
            <w:proofErr w:type="spellStart"/>
            <w:r w:rsidRPr="00706E87">
              <w:rPr>
                <w:iCs/>
                <w:color w:val="000000"/>
                <w:shd w:val="clear" w:color="auto" w:fill="FFFFFF"/>
              </w:rPr>
              <w:t>Михальчи</w:t>
            </w:r>
            <w:proofErr w:type="spellEnd"/>
            <w:r w:rsidRPr="00706E87">
              <w:rPr>
                <w:iCs/>
                <w:color w:val="000000"/>
                <w:shd w:val="clear" w:color="auto" w:fill="FFFFFF"/>
              </w:rPr>
              <w:t>, Е. В. </w:t>
            </w:r>
            <w:r w:rsidRPr="00706E8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706E87">
            <w:pPr>
              <w:shd w:val="clear" w:color="auto" w:fill="FFFFFF"/>
              <w:spacing w:line="300" w:lineRule="atLeast"/>
            </w:pPr>
            <w:r w:rsidRPr="00706E87">
              <w:rPr>
                <w:color w:val="000000"/>
                <w:shd w:val="clear" w:color="auto" w:fill="FFFFFF"/>
              </w:rPr>
              <w:t>Инклюзивное образование</w:t>
            </w:r>
            <w:proofErr w:type="gramStart"/>
            <w:r w:rsidRPr="00706E87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706E87">
              <w:rPr>
                <w:color w:val="000000"/>
                <w:shd w:val="clear" w:color="auto" w:fill="FFFFFF"/>
              </w:rPr>
              <w:t xml:space="preserve"> учебник и практикум для вузов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F949F6" w:rsidP="0030328E">
            <w:pPr>
              <w:shd w:val="clear" w:color="auto" w:fill="FFFFFF"/>
              <w:spacing w:line="300" w:lineRule="atLeast"/>
            </w:pPr>
            <w:r w:rsidRPr="00706E87">
              <w:t>Учебн</w:t>
            </w:r>
            <w:r w:rsidR="0030328E" w:rsidRPr="00706E87"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30328E" w:rsidP="00D034E0">
            <w:pPr>
              <w:suppressAutoHyphens/>
              <w:spacing w:line="100" w:lineRule="atLeast"/>
            </w:pPr>
            <w:r w:rsidRPr="00706E87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706E87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706E87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06E87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706E87" w:rsidRDefault="00F949F6" w:rsidP="0030328E">
            <w:pPr>
              <w:suppressAutoHyphens/>
              <w:spacing w:line="100" w:lineRule="atLeast"/>
            </w:pPr>
            <w:r w:rsidRPr="00706E87">
              <w:t>20</w:t>
            </w:r>
            <w:r w:rsidR="0030328E" w:rsidRPr="00706E87"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706E87" w:rsidRDefault="00680179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30328E" w:rsidRPr="00706E87">
                <w:rPr>
                  <w:rStyle w:val="af3"/>
                  <w:color w:val="486C97"/>
                  <w:shd w:val="clear" w:color="auto" w:fill="FFFFFF"/>
                </w:rPr>
                <w:t>https://urait.ru/bcode/473222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7249D2" w:rsidRDefault="00F949F6" w:rsidP="00D034E0">
            <w:pPr>
              <w:suppressAutoHyphens/>
              <w:spacing w:line="100" w:lineRule="atLeast"/>
              <w:jc w:val="center"/>
              <w:rPr>
                <w:i/>
                <w:highlight w:val="yellow"/>
                <w:lang w:eastAsia="ar-SA"/>
              </w:rPr>
            </w:pPr>
          </w:p>
          <w:p w:rsidR="00F949F6" w:rsidRPr="007249D2" w:rsidRDefault="00F949F6" w:rsidP="00D034E0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949F6" w:rsidRPr="007249D2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1D63EA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proofErr w:type="spellStart"/>
            <w:r w:rsidRPr="00536E0C">
              <w:rPr>
                <w:iCs/>
                <w:color w:val="000000"/>
                <w:shd w:val="clear" w:color="auto" w:fill="FFFFFF"/>
              </w:rPr>
              <w:t>Фуряева</w:t>
            </w:r>
            <w:proofErr w:type="spellEnd"/>
            <w:r w:rsidRPr="00536E0C">
              <w:rPr>
                <w:iCs/>
                <w:color w:val="000000"/>
                <w:shd w:val="clear" w:color="auto" w:fill="FFFFFF"/>
              </w:rPr>
              <w:t>, Т. 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536E0C">
            <w:pPr>
              <w:shd w:val="clear" w:color="auto" w:fill="FFFFFF"/>
              <w:spacing w:line="300" w:lineRule="atLeast"/>
            </w:pPr>
            <w:r w:rsidRPr="00536E0C">
              <w:rPr>
                <w:color w:val="000000"/>
                <w:shd w:val="clear" w:color="auto" w:fill="FFFFFF"/>
              </w:rPr>
              <w:t>Социальная инклюзия</w:t>
            </w:r>
            <w:proofErr w:type="gramStart"/>
            <w:r w:rsidRPr="00536E0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536E0C">
              <w:rPr>
                <w:color w:val="000000"/>
                <w:shd w:val="clear" w:color="auto" w:fill="FFFFFF"/>
              </w:rPr>
              <w:t xml:space="preserve"> учебное пособие для </w:t>
            </w:r>
            <w:proofErr w:type="spellStart"/>
            <w:r w:rsidRPr="00536E0C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536E0C">
              <w:rPr>
                <w:color w:val="000000"/>
                <w:shd w:val="clear" w:color="auto" w:fill="FFFFFF"/>
              </w:rPr>
              <w:t xml:space="preserve"> и магистратуры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 xml:space="preserve">Учебное </w:t>
            </w:r>
          </w:p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r w:rsidRPr="00536E0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536E0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536E0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36E0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536E0C" w:rsidP="00D034E0">
            <w:pPr>
              <w:shd w:val="clear" w:color="auto" w:fill="FFFFFF"/>
              <w:spacing w:line="300" w:lineRule="atLeast"/>
            </w:pPr>
            <w: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536E0C" w:rsidRDefault="00680179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536E0C">
                <w:rPr>
                  <w:rStyle w:val="af3"/>
                  <w:rFonts w:ascii="Arial" w:hAnsi="Arial" w:cs="Arial"/>
                  <w:color w:val="486C97"/>
                  <w:shd w:val="clear" w:color="auto" w:fill="FFFFFF"/>
                </w:rPr>
                <w:t>https://urait.ru/bcode/442261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7249D2" w:rsidRDefault="00F949F6" w:rsidP="00D034E0">
            <w:pPr>
              <w:shd w:val="clear" w:color="auto" w:fill="FFFFFF"/>
              <w:rPr>
                <w:i/>
                <w:highlight w:val="yellow"/>
                <w:lang w:eastAsia="ar-SA"/>
              </w:rPr>
            </w:pPr>
          </w:p>
        </w:tc>
      </w:tr>
      <w:tr w:rsidR="00F949F6" w:rsidRPr="00536E0C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36E0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536E0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536E0C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36E0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proofErr w:type="spellStart"/>
            <w:r w:rsidRPr="009562EC">
              <w:rPr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Pr="009562EC">
              <w:rPr>
                <w:iCs/>
                <w:color w:val="000000"/>
                <w:shd w:val="clear" w:color="auto" w:fill="FFFFFF"/>
              </w:rPr>
              <w:t>, Т. Е. </w:t>
            </w:r>
            <w:r w:rsidRPr="009562E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1D63EA" w:rsidP="009562EC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учебник для вузов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F949F6" w:rsidP="00D034E0">
            <w:pPr>
              <w:shd w:val="clear" w:color="auto" w:fill="FFFFFF"/>
              <w:spacing w:line="300" w:lineRule="atLeast"/>
            </w:pPr>
            <w:r w:rsidRPr="009562E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62E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9562EC" w:rsidRDefault="00F949F6" w:rsidP="009562EC">
            <w:pPr>
              <w:shd w:val="clear" w:color="auto" w:fill="FFFFFF"/>
              <w:spacing w:line="300" w:lineRule="atLeast"/>
            </w:pPr>
            <w:r w:rsidRPr="009562EC">
              <w:t>20</w:t>
            </w:r>
            <w:r w:rsidR="009562EC" w:rsidRPr="009562EC"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9562EC" w:rsidRDefault="009562EC" w:rsidP="00D034E0">
            <w:pPr>
              <w:shd w:val="clear" w:color="auto" w:fill="FFFFFF"/>
              <w:spacing w:line="300" w:lineRule="atLeast"/>
            </w:pPr>
            <w:r w:rsidRPr="009562EC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9562E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9562EC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62EC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536E0C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536E0C">
              <w:rPr>
                <w:b/>
                <w:bCs/>
                <w:lang w:eastAsia="en-US"/>
              </w:rPr>
              <w:t>9.3 Методические материалы</w:t>
            </w:r>
            <w:r w:rsidRPr="00536E0C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536E0C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</w:pPr>
            <w:r w:rsidRPr="00536E0C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57AE7" w:rsidP="00D12C92">
            <w:pPr>
              <w:shd w:val="clear" w:color="auto" w:fill="FFFFFF"/>
              <w:spacing w:line="300" w:lineRule="atLeast"/>
            </w:pPr>
            <w:r>
              <w:t xml:space="preserve">Социология. </w:t>
            </w:r>
            <w:r w:rsidR="00F949F6" w:rsidRPr="00536E0C">
              <w:t xml:space="preserve"> </w:t>
            </w:r>
            <w:r w:rsidR="00D12C92" w:rsidRPr="00536E0C">
              <w:t>Учебно-методическое пособие по подготовке и защите курсовых</w:t>
            </w:r>
            <w:r w:rsidR="00F949F6" w:rsidRPr="00536E0C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536E0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536E0C">
              <w:t>М.: МГУДТ, 20</w:t>
            </w:r>
            <w:r w:rsidR="00D12C92" w:rsidRPr="00536E0C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536E0C">
              <w:t>20</w:t>
            </w:r>
            <w:r w:rsidR="00D12C92" w:rsidRPr="00536E0C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536E0C" w:rsidRDefault="00F949F6" w:rsidP="00D034E0">
            <w:pPr>
              <w:shd w:val="clear" w:color="auto" w:fill="FFFFFF"/>
              <w:spacing w:line="300" w:lineRule="atLeast"/>
            </w:pPr>
            <w:r w:rsidRPr="00536E0C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536E0C" w:rsidRDefault="00F949F6" w:rsidP="00D034E0">
            <w:pPr>
              <w:suppressAutoHyphens/>
              <w:spacing w:line="100" w:lineRule="atLeast"/>
              <w:jc w:val="center"/>
            </w:pPr>
            <w:r w:rsidRPr="00536E0C">
              <w:t>10</w:t>
            </w:r>
          </w:p>
        </w:tc>
      </w:tr>
    </w:tbl>
    <w:p w:rsidR="00F949F6" w:rsidRPr="00536E0C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536E0C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536E0C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536E0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536E0C" w:rsidRDefault="00145166" w:rsidP="002C070F">
      <w:pPr>
        <w:pStyle w:val="1"/>
        <w:rPr>
          <w:rFonts w:eastAsiaTheme="minorEastAsia"/>
        </w:rPr>
      </w:pPr>
      <w:r w:rsidRPr="00536E0C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536E0C" w:rsidRDefault="007F3D0E" w:rsidP="002C070F">
      <w:pPr>
        <w:pStyle w:val="2"/>
        <w:rPr>
          <w:rFonts w:eastAsia="Arial Unicode MS"/>
          <w:lang w:eastAsia="ar-SA"/>
        </w:rPr>
      </w:pPr>
      <w:r w:rsidRPr="00536E0C">
        <w:rPr>
          <w:rFonts w:eastAsia="Arial Unicode MS"/>
        </w:rPr>
        <w:t>Ресурсы электронной библиотеки,</w:t>
      </w:r>
      <w:r w:rsidR="004927C8" w:rsidRPr="00536E0C">
        <w:rPr>
          <w:rFonts w:eastAsia="Arial Unicode MS"/>
        </w:rPr>
        <w:t xml:space="preserve"> </w:t>
      </w:r>
      <w:r w:rsidRPr="00536E0C">
        <w:rPr>
          <w:rFonts w:eastAsia="Arial Unicode MS"/>
          <w:lang w:eastAsia="ar-SA"/>
        </w:rPr>
        <w:t>информационно-справочные системы и</w:t>
      </w:r>
      <w:r w:rsidR="004927C8" w:rsidRPr="00536E0C">
        <w:rPr>
          <w:rFonts w:eastAsia="Arial Unicode MS"/>
          <w:lang w:eastAsia="ar-SA"/>
        </w:rPr>
        <w:t xml:space="preserve"> </w:t>
      </w:r>
      <w:r w:rsidR="006E3624" w:rsidRPr="00536E0C">
        <w:rPr>
          <w:rFonts w:eastAsia="Arial Unicode MS"/>
          <w:lang w:eastAsia="ar-SA"/>
        </w:rPr>
        <w:t>профессиональные базы данных</w:t>
      </w:r>
      <w:r w:rsidRPr="00536E0C">
        <w:rPr>
          <w:rFonts w:eastAsia="Arial Unicode MS"/>
          <w:lang w:eastAsia="ar-SA"/>
        </w:rPr>
        <w:t>:</w:t>
      </w:r>
    </w:p>
    <w:p w:rsidR="007374FC" w:rsidRPr="00536E0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36E0C">
        <w:rPr>
          <w:rFonts w:ascii="Times New Roman" w:hAnsi="Times New Roman" w:cs="Times New Roman"/>
        </w:rPr>
        <w:t>Ресурсы электронной библиотеки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536E0C">
        <w:rPr>
          <w:rFonts w:eastAsia="Arial Unicode MS"/>
          <w:b/>
          <w:i/>
          <w:lang w:val="en-US" w:eastAsia="ar-SA"/>
        </w:rPr>
        <w:t>Znanium</w:t>
      </w:r>
      <w:proofErr w:type="spellEnd"/>
      <w:r w:rsidRPr="00536E0C">
        <w:rPr>
          <w:rFonts w:eastAsia="Arial Unicode MS"/>
          <w:b/>
          <w:i/>
          <w:lang w:eastAsia="ar-SA"/>
        </w:rPr>
        <w:t>.</w:t>
      </w:r>
      <w:r w:rsidRPr="00536E0C">
        <w:rPr>
          <w:rFonts w:eastAsia="Arial Unicode MS"/>
          <w:b/>
          <w:i/>
          <w:lang w:val="en-US" w:eastAsia="ar-SA"/>
        </w:rPr>
        <w:t>com</w:t>
      </w:r>
      <w:r w:rsidRPr="00536E0C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536E0C">
        <w:rPr>
          <w:rFonts w:eastAsia="Arial Unicode MS"/>
          <w:b/>
          <w:i/>
          <w:lang w:eastAsia="ar-SA"/>
        </w:rPr>
        <w:t>Инфра-М</w:t>
      </w:r>
      <w:proofErr w:type="spellEnd"/>
      <w:r w:rsidRPr="00536E0C">
        <w:rPr>
          <w:rFonts w:eastAsia="Arial Unicode MS"/>
          <w:b/>
          <w:i/>
          <w:lang w:eastAsia="ar-SA"/>
        </w:rPr>
        <w:t xml:space="preserve">» </w:t>
      </w:r>
      <w:hyperlink r:id="rId20" w:history="1">
        <w:r w:rsidRPr="00536E0C">
          <w:rPr>
            <w:rFonts w:eastAsia="Arial Unicode MS"/>
            <w:b/>
            <w:i/>
            <w:lang w:val="en-US" w:eastAsia="ar-SA"/>
          </w:rPr>
          <w:t>http</w:t>
        </w:r>
        <w:r w:rsidRPr="00536E0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536E0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536E0C">
          <w:rPr>
            <w:rFonts w:eastAsia="Arial Unicode MS"/>
            <w:b/>
            <w:i/>
            <w:lang w:eastAsia="ar-SA"/>
          </w:rPr>
          <w:t>.</w:t>
        </w:r>
        <w:r w:rsidRPr="00536E0C">
          <w:rPr>
            <w:rFonts w:eastAsia="Arial Unicode MS"/>
            <w:b/>
            <w:i/>
            <w:lang w:val="en-US" w:eastAsia="ar-SA"/>
          </w:rPr>
          <w:t>com</w:t>
        </w:r>
        <w:r w:rsidRPr="00536E0C">
          <w:rPr>
            <w:rFonts w:eastAsia="Arial Unicode MS"/>
            <w:b/>
            <w:i/>
            <w:lang w:eastAsia="ar-SA"/>
          </w:rPr>
          <w:t>/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536E0C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536E0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536E0C">
        <w:rPr>
          <w:b/>
          <w:i/>
          <w:lang w:val="en-US" w:eastAsia="ar-SA"/>
        </w:rPr>
        <w:t>Znanium</w:t>
      </w:r>
      <w:proofErr w:type="spellEnd"/>
      <w:r w:rsidRPr="00536E0C">
        <w:rPr>
          <w:b/>
          <w:i/>
          <w:lang w:eastAsia="ar-SA"/>
        </w:rPr>
        <w:t>.</w:t>
      </w:r>
      <w:r w:rsidRPr="00536E0C">
        <w:rPr>
          <w:b/>
          <w:i/>
          <w:lang w:val="en-US" w:eastAsia="ar-SA"/>
        </w:rPr>
        <w:t>com</w:t>
      </w:r>
      <w:r w:rsidRPr="00536E0C">
        <w:rPr>
          <w:b/>
          <w:i/>
          <w:lang w:eastAsia="ar-SA"/>
        </w:rPr>
        <w:t xml:space="preserve">» </w:t>
      </w:r>
      <w:hyperlink r:id="rId21" w:history="1">
        <w:r w:rsidRPr="00536E0C">
          <w:rPr>
            <w:b/>
            <w:i/>
            <w:lang w:val="en-US" w:eastAsia="ar-SA"/>
          </w:rPr>
          <w:t>http</w:t>
        </w:r>
        <w:r w:rsidRPr="00536E0C">
          <w:rPr>
            <w:b/>
            <w:i/>
            <w:lang w:eastAsia="ar-SA"/>
          </w:rPr>
          <w:t>://</w:t>
        </w:r>
        <w:proofErr w:type="spellStart"/>
        <w:r w:rsidRPr="00536E0C">
          <w:rPr>
            <w:b/>
            <w:i/>
            <w:lang w:val="en-US" w:eastAsia="ar-SA"/>
          </w:rPr>
          <w:t>znanium</w:t>
        </w:r>
        <w:proofErr w:type="spellEnd"/>
        <w:r w:rsidRPr="00536E0C">
          <w:rPr>
            <w:b/>
            <w:i/>
            <w:lang w:eastAsia="ar-SA"/>
          </w:rPr>
          <w:t>.</w:t>
        </w:r>
        <w:r w:rsidRPr="00536E0C">
          <w:rPr>
            <w:b/>
            <w:i/>
            <w:lang w:val="en-US" w:eastAsia="ar-SA"/>
          </w:rPr>
          <w:t>com</w:t>
        </w:r>
        <w:r w:rsidRPr="00536E0C">
          <w:rPr>
            <w:b/>
            <w:i/>
            <w:lang w:eastAsia="ar-SA"/>
          </w:rPr>
          <w:t>/</w:t>
        </w:r>
      </w:hyperlink>
      <w:r w:rsidRPr="00536E0C">
        <w:rPr>
          <w:b/>
          <w:i/>
          <w:lang w:eastAsia="ar-SA"/>
        </w:rPr>
        <w:t xml:space="preserve">  (э</w:t>
      </w:r>
      <w:r w:rsidRPr="00536E0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536E0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536E0C">
        <w:rPr>
          <w:rFonts w:eastAsia="Arial Unicode MS"/>
          <w:b/>
          <w:i/>
          <w:lang w:eastAsia="ar-SA"/>
        </w:rPr>
        <w:t xml:space="preserve"> (</w:t>
      </w:r>
      <w:r w:rsidRPr="00536E0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val="en-US" w:eastAsia="ar-SA"/>
        </w:rPr>
        <w:t>Web</w:t>
      </w:r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b/>
          <w:i/>
          <w:lang w:val="en-US" w:eastAsia="ar-SA"/>
        </w:rPr>
        <w:t>of</w:t>
      </w:r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b/>
          <w:i/>
          <w:lang w:val="en-US" w:eastAsia="ar-SA"/>
        </w:rPr>
        <w:t>Science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536E0C">
          <w:rPr>
            <w:rFonts w:eastAsia="Arial Unicode MS"/>
            <w:b/>
            <w:bCs/>
            <w:i/>
            <w:lang w:val="en-US" w:eastAsia="ar-SA"/>
          </w:rPr>
          <w:t>http</w:t>
        </w:r>
        <w:r w:rsidRPr="00536E0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536E0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536E0C">
          <w:rPr>
            <w:rFonts w:eastAsia="Arial Unicode MS"/>
            <w:b/>
            <w:bCs/>
            <w:i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lang w:val="en-US" w:eastAsia="ar-SA"/>
          </w:rPr>
          <w:t>com</w:t>
        </w:r>
        <w:r w:rsidRPr="00536E0C">
          <w:rPr>
            <w:rFonts w:eastAsia="Arial Unicode MS"/>
            <w:b/>
            <w:bCs/>
            <w:i/>
            <w:lang w:eastAsia="ar-SA"/>
          </w:rPr>
          <w:t>/</w:t>
        </w:r>
      </w:hyperlink>
      <w:r w:rsidRPr="00536E0C">
        <w:rPr>
          <w:rFonts w:eastAsia="Arial Unicode MS"/>
          <w:bCs/>
          <w:i/>
          <w:lang w:eastAsia="ar-SA"/>
        </w:rPr>
        <w:t xml:space="preserve">  (</w:t>
      </w:r>
      <w:r w:rsidRPr="00536E0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36E0C">
        <w:rPr>
          <w:rFonts w:eastAsia="Arial Unicode MS"/>
          <w:b/>
          <w:i/>
          <w:lang w:val="en-US" w:eastAsia="ar-SA"/>
        </w:rPr>
        <w:t>Scopus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536E0C">
          <w:rPr>
            <w:rFonts w:eastAsia="Arial Unicode MS"/>
            <w:b/>
            <w:i/>
            <w:lang w:val="en-US" w:eastAsia="ar-SA"/>
          </w:rPr>
          <w:t>https</w:t>
        </w:r>
        <w:r w:rsidRPr="00536E0C">
          <w:rPr>
            <w:rFonts w:eastAsia="Arial Unicode MS"/>
            <w:b/>
            <w:i/>
            <w:lang w:eastAsia="ar-SA"/>
          </w:rPr>
          <w:t>://</w:t>
        </w:r>
        <w:r w:rsidRPr="00536E0C">
          <w:rPr>
            <w:rFonts w:eastAsia="Arial Unicode MS"/>
            <w:b/>
            <w:i/>
            <w:lang w:val="en-US" w:eastAsia="ar-SA"/>
          </w:rPr>
          <w:t>www</w:t>
        </w:r>
        <w:r w:rsidRPr="00536E0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536E0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536E0C">
          <w:rPr>
            <w:rFonts w:eastAsia="Arial Unicode MS"/>
            <w:b/>
            <w:i/>
            <w:lang w:eastAsia="ar-SA"/>
          </w:rPr>
          <w:t>.</w:t>
        </w:r>
        <w:r w:rsidRPr="00536E0C">
          <w:rPr>
            <w:rFonts w:eastAsia="Arial Unicode MS"/>
            <w:b/>
            <w:i/>
            <w:lang w:val="en-US" w:eastAsia="ar-SA"/>
          </w:rPr>
          <w:t>com</w:t>
        </w:r>
      </w:hyperlink>
      <w:r w:rsidRPr="00536E0C">
        <w:rPr>
          <w:rFonts w:eastAsia="Arial Unicode MS"/>
          <w:b/>
          <w:i/>
          <w:lang w:eastAsia="ar-SA"/>
        </w:rPr>
        <w:t xml:space="preserve">  </w:t>
      </w:r>
      <w:r w:rsidRPr="00536E0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536E0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36E0C">
        <w:rPr>
          <w:rFonts w:eastAsia="Arial Unicode MS"/>
          <w:i/>
          <w:lang w:eastAsia="ar-SA"/>
        </w:rPr>
        <w:t xml:space="preserve">; 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bCs/>
          <w:i/>
          <w:lang w:eastAsia="ar-SA"/>
        </w:rPr>
        <w:t>«</w:t>
      </w:r>
      <w:r w:rsidRPr="00536E0C">
        <w:rPr>
          <w:rFonts w:eastAsia="Arial Unicode MS"/>
          <w:b/>
          <w:bCs/>
          <w:i/>
          <w:lang w:val="sv-SE" w:eastAsia="ar-SA"/>
        </w:rPr>
        <w:t>SpringerNature</w:t>
      </w:r>
      <w:r w:rsidRPr="00536E0C">
        <w:rPr>
          <w:rFonts w:eastAsia="Arial Unicode MS"/>
          <w:b/>
          <w:bCs/>
          <w:i/>
          <w:lang w:eastAsia="ar-SA"/>
        </w:rPr>
        <w:t>»</w:t>
      </w:r>
      <w:r w:rsidRPr="00536E0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536E0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536E0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536E0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536E0C">
        <w:rPr>
          <w:rFonts w:eastAsia="Arial Unicode MS"/>
          <w:b/>
          <w:i/>
          <w:lang w:val="en-US" w:eastAsia="ar-SA"/>
        </w:rPr>
        <w:t>LIBRARY</w:t>
      </w:r>
      <w:r w:rsidRPr="00536E0C">
        <w:rPr>
          <w:rFonts w:eastAsia="Arial Unicode MS"/>
          <w:b/>
          <w:i/>
          <w:lang w:eastAsia="ar-SA"/>
        </w:rPr>
        <w:t>.</w:t>
      </w:r>
      <w:r w:rsidRPr="00536E0C">
        <w:rPr>
          <w:rFonts w:eastAsia="Arial Unicode MS"/>
          <w:b/>
          <w:i/>
          <w:lang w:val="en-US" w:eastAsia="ar-SA"/>
        </w:rPr>
        <w:t>RU</w:t>
      </w:r>
      <w:r w:rsidRPr="00536E0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536E0C">
          <w:rPr>
            <w:rFonts w:eastAsia="Arial Unicode MS"/>
            <w:b/>
            <w:i/>
            <w:lang w:eastAsia="ar-SA"/>
          </w:rPr>
          <w:t>https://elibrary.ru</w:t>
        </w:r>
      </w:hyperlink>
      <w:r w:rsidRPr="00536E0C">
        <w:rPr>
          <w:rFonts w:eastAsia="Arial Unicode MS"/>
          <w:b/>
          <w:i/>
          <w:lang w:eastAsia="ar-SA"/>
        </w:rPr>
        <w:t xml:space="preserve">  </w:t>
      </w:r>
      <w:r w:rsidRPr="00536E0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536E0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536E0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536E0C">
        <w:rPr>
          <w:rFonts w:eastAsia="Arial Unicode MS"/>
          <w:b/>
          <w:i/>
          <w:lang w:eastAsia="ar-SA"/>
        </w:rPr>
        <w:t xml:space="preserve"> </w:t>
      </w:r>
      <w:r w:rsidRPr="00536E0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536E0C">
        <w:rPr>
          <w:b/>
          <w:bCs/>
          <w:i/>
          <w:lang w:eastAsia="ar-SA"/>
        </w:rPr>
        <w:t>«НЭИКОН»</w:t>
      </w:r>
      <w:r w:rsidRPr="00536E0C">
        <w:rPr>
          <w:i/>
          <w:lang w:val="en-US" w:eastAsia="ar-SA"/>
        </w:rPr>
        <w:t> </w:t>
      </w:r>
      <w:r w:rsidRPr="00536E0C">
        <w:rPr>
          <w:i/>
          <w:lang w:eastAsia="ar-SA"/>
        </w:rPr>
        <w:t xml:space="preserve"> </w:t>
      </w:r>
      <w:hyperlink r:id="rId28" w:history="1">
        <w:r w:rsidRPr="00536E0C">
          <w:rPr>
            <w:b/>
            <w:bCs/>
            <w:i/>
            <w:lang w:val="en-US" w:eastAsia="ar-SA"/>
          </w:rPr>
          <w:t>http</w:t>
        </w:r>
        <w:r w:rsidRPr="00536E0C">
          <w:rPr>
            <w:b/>
            <w:bCs/>
            <w:i/>
            <w:lang w:eastAsia="ar-SA"/>
          </w:rPr>
          <w:t>://</w:t>
        </w:r>
        <w:r w:rsidRPr="00536E0C">
          <w:rPr>
            <w:b/>
            <w:bCs/>
            <w:i/>
            <w:lang w:val="en-US" w:eastAsia="ar-SA"/>
          </w:rPr>
          <w:t>www</w:t>
        </w:r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neicon</w:t>
        </w:r>
        <w:proofErr w:type="spellEnd"/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ru</w:t>
        </w:r>
        <w:proofErr w:type="spellEnd"/>
        <w:r w:rsidRPr="00536E0C">
          <w:rPr>
            <w:b/>
            <w:bCs/>
            <w:i/>
            <w:lang w:eastAsia="ar-SA"/>
          </w:rPr>
          <w:t>/</w:t>
        </w:r>
      </w:hyperlink>
      <w:r w:rsidRPr="00536E0C">
        <w:rPr>
          <w:i/>
          <w:lang w:eastAsia="ar-SA"/>
        </w:rPr>
        <w:t xml:space="preserve"> </w:t>
      </w:r>
      <w:proofErr w:type="gramStart"/>
      <w:r w:rsidRPr="00536E0C">
        <w:rPr>
          <w:i/>
          <w:lang w:eastAsia="ar-SA"/>
        </w:rPr>
        <w:t xml:space="preserve">( </w:t>
      </w:r>
      <w:proofErr w:type="gramEnd"/>
      <w:r w:rsidRPr="00536E0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536E0C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536E0C">
        <w:rPr>
          <w:b/>
          <w:bCs/>
          <w:i/>
          <w:lang w:eastAsia="ar-SA"/>
        </w:rPr>
        <w:t>«</w:t>
      </w:r>
      <w:proofErr w:type="spellStart"/>
      <w:r w:rsidRPr="00536E0C">
        <w:rPr>
          <w:b/>
          <w:bCs/>
          <w:i/>
          <w:lang w:val="en-US" w:eastAsia="ar-SA"/>
        </w:rPr>
        <w:t>Polpred</w:t>
      </w:r>
      <w:proofErr w:type="spellEnd"/>
      <w:r w:rsidRPr="00536E0C">
        <w:rPr>
          <w:b/>
          <w:bCs/>
          <w:i/>
          <w:lang w:eastAsia="ar-SA"/>
        </w:rPr>
        <w:t>.</w:t>
      </w:r>
      <w:r w:rsidRPr="00536E0C">
        <w:rPr>
          <w:b/>
          <w:bCs/>
          <w:i/>
          <w:lang w:val="en-US" w:eastAsia="ar-SA"/>
        </w:rPr>
        <w:t>com</w:t>
      </w:r>
      <w:r w:rsidRPr="00536E0C">
        <w:rPr>
          <w:b/>
          <w:bCs/>
          <w:i/>
          <w:lang w:eastAsia="ar-SA"/>
        </w:rPr>
        <w:t xml:space="preserve"> Обзор СМИ» </w:t>
      </w:r>
      <w:hyperlink r:id="rId29" w:history="1">
        <w:r w:rsidRPr="00536E0C">
          <w:rPr>
            <w:b/>
            <w:bCs/>
            <w:i/>
            <w:lang w:val="en-US" w:eastAsia="ar-SA"/>
          </w:rPr>
          <w:t>http</w:t>
        </w:r>
        <w:r w:rsidRPr="00536E0C">
          <w:rPr>
            <w:b/>
            <w:bCs/>
            <w:i/>
            <w:lang w:eastAsia="ar-SA"/>
          </w:rPr>
          <w:t>://</w:t>
        </w:r>
        <w:r w:rsidRPr="00536E0C">
          <w:rPr>
            <w:b/>
            <w:bCs/>
            <w:i/>
            <w:lang w:val="en-US" w:eastAsia="ar-SA"/>
          </w:rPr>
          <w:t>www</w:t>
        </w:r>
        <w:r w:rsidRPr="00536E0C">
          <w:rPr>
            <w:b/>
            <w:bCs/>
            <w:i/>
            <w:lang w:eastAsia="ar-SA"/>
          </w:rPr>
          <w:t>.</w:t>
        </w:r>
        <w:proofErr w:type="spellStart"/>
        <w:r w:rsidRPr="00536E0C">
          <w:rPr>
            <w:b/>
            <w:bCs/>
            <w:i/>
            <w:lang w:val="en-US" w:eastAsia="ar-SA"/>
          </w:rPr>
          <w:t>polpred</w:t>
        </w:r>
        <w:proofErr w:type="spellEnd"/>
        <w:r w:rsidRPr="00536E0C">
          <w:rPr>
            <w:b/>
            <w:bCs/>
            <w:i/>
            <w:lang w:eastAsia="ar-SA"/>
          </w:rPr>
          <w:t>.</w:t>
        </w:r>
        <w:r w:rsidRPr="00536E0C">
          <w:rPr>
            <w:b/>
            <w:bCs/>
            <w:i/>
            <w:lang w:val="en-US" w:eastAsia="ar-SA"/>
          </w:rPr>
          <w:t>com</w:t>
        </w:r>
      </w:hyperlink>
      <w:r w:rsidRPr="00536E0C">
        <w:rPr>
          <w:b/>
          <w:bCs/>
          <w:i/>
          <w:lang w:eastAsia="ar-SA"/>
        </w:rPr>
        <w:t xml:space="preserve"> (</w:t>
      </w:r>
      <w:r w:rsidRPr="00536E0C">
        <w:rPr>
          <w:i/>
          <w:lang w:eastAsia="ar-SA"/>
        </w:rPr>
        <w:t xml:space="preserve">статьи, интервью и др. </w:t>
      </w:r>
      <w:r w:rsidRPr="00536E0C">
        <w:rPr>
          <w:bCs/>
          <w:i/>
          <w:iCs/>
          <w:lang w:eastAsia="ar-SA"/>
        </w:rPr>
        <w:t>информагентств и деловой прессы за 15 лет</w:t>
      </w:r>
      <w:r w:rsidRPr="00536E0C">
        <w:rPr>
          <w:i/>
          <w:lang w:eastAsia="ar-SA"/>
        </w:rPr>
        <w:t>).</w:t>
      </w:r>
    </w:p>
    <w:p w:rsidR="007374FC" w:rsidRPr="00536E0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536E0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536E0C">
        <w:rPr>
          <w:lang w:eastAsia="ar-SA"/>
        </w:rPr>
        <w:t>Профессиональные базы данных</w:t>
      </w:r>
      <w:r w:rsidRPr="00536E0C">
        <w:rPr>
          <w:iCs/>
          <w:lang w:eastAsia="ar-SA"/>
        </w:rPr>
        <w:t xml:space="preserve"> и информационно-справочные системы: </w:t>
      </w:r>
    </w:p>
    <w:p w:rsidR="007374FC" w:rsidRPr="00536E0C" w:rsidRDefault="006801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536E0C">
          <w:rPr>
            <w:i/>
          </w:rPr>
          <w:t>http://www.gks.ru/wps/wcm/connect/rosstat_main/rosstat/ru/statistics/databases/</w:t>
        </w:r>
      </w:hyperlink>
      <w:r w:rsidR="007374FC" w:rsidRPr="00536E0C">
        <w:rPr>
          <w:i/>
        </w:rPr>
        <w:t>;</w:t>
      </w:r>
    </w:p>
    <w:p w:rsidR="007374FC" w:rsidRPr="00536E0C" w:rsidRDefault="006801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536E0C">
          <w:rPr>
            <w:i/>
          </w:rPr>
          <w:t>http://www.scopus.com/</w:t>
        </w:r>
      </w:hyperlink>
      <w:r w:rsidR="007374FC" w:rsidRPr="00536E0C">
        <w:rPr>
          <w:i/>
        </w:rPr>
        <w:t>;</w:t>
      </w:r>
    </w:p>
    <w:p w:rsidR="007374FC" w:rsidRPr="00536E0C" w:rsidRDefault="006801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536E0C">
          <w:rPr>
            <w:i/>
          </w:rPr>
          <w:t>http://elibrary.ru/defaultx.asp</w:t>
        </w:r>
      </w:hyperlink>
      <w:r w:rsidR="007374FC" w:rsidRPr="00536E0C">
        <w:rPr>
          <w:i/>
        </w:rPr>
        <w:t>;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http://www.garant.ru/;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http://www.onestopenglish.com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http://lessons.study.ru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http://www.wikipedia.org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http://www.idoceonline.com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http://www.english.ru</w:t>
      </w:r>
    </w:p>
    <w:p w:rsidR="007374FC" w:rsidRPr="00536E0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536E0C">
        <w:rPr>
          <w:i/>
        </w:rPr>
        <w:t>http://study-english.info</w:t>
      </w:r>
    </w:p>
    <w:p w:rsidR="007374FC" w:rsidRPr="00536E0C" w:rsidRDefault="00680179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536E0C">
          <w:rPr>
            <w:i/>
          </w:rPr>
          <w:t>http://oup.com/elt/result</w:t>
        </w:r>
      </w:hyperlink>
    </w:p>
    <w:p w:rsidR="007374FC" w:rsidRPr="00536E0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536E0C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536E0C" w:rsidRDefault="00610F94" w:rsidP="0006705B">
            <w:pPr>
              <w:rPr>
                <w:b/>
              </w:rPr>
            </w:pPr>
            <w:r w:rsidRPr="00536E0C">
              <w:rPr>
                <w:b/>
              </w:rPr>
              <w:t xml:space="preserve">№ </w:t>
            </w:r>
            <w:proofErr w:type="spellStart"/>
            <w:r w:rsidRPr="00536E0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536E0C" w:rsidRDefault="00610F94" w:rsidP="0006705B">
            <w:pPr>
              <w:rPr>
                <w:b/>
              </w:rPr>
            </w:pPr>
            <w:r w:rsidRPr="00536E0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36E0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536E0C">
                <w:rPr>
                  <w:rStyle w:val="af3"/>
                  <w:rFonts w:cs="Times New Roman"/>
                  <w:b w:val="0"/>
                </w:rPr>
                <w:t>http://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36E0C">
                <w:rPr>
                  <w:rStyle w:val="af3"/>
                  <w:rFonts w:cs="Times New Roman"/>
                  <w:b w:val="0"/>
                </w:rPr>
                <w:t>.</w:t>
              </w:r>
              <w:r w:rsidRPr="00536E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36E0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rPr>
                <w:sz w:val="24"/>
                <w:szCs w:val="24"/>
              </w:rPr>
            </w:pPr>
            <w:r w:rsidRPr="00536E0C">
              <w:rPr>
                <w:sz w:val="24"/>
                <w:szCs w:val="24"/>
              </w:rPr>
              <w:t>«</w:t>
            </w:r>
            <w:proofErr w:type="spellStart"/>
            <w:r w:rsidRPr="00536E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6E0C">
              <w:rPr>
                <w:sz w:val="24"/>
                <w:szCs w:val="24"/>
              </w:rPr>
              <w:t>.</w:t>
            </w:r>
            <w:r w:rsidRPr="00536E0C">
              <w:rPr>
                <w:sz w:val="24"/>
                <w:szCs w:val="24"/>
                <w:lang w:val="en-US"/>
              </w:rPr>
              <w:t>com</w:t>
            </w:r>
            <w:r w:rsidRPr="00536E0C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536E0C">
              <w:rPr>
                <w:sz w:val="24"/>
                <w:szCs w:val="24"/>
              </w:rPr>
              <w:t>Инфра-М</w:t>
            </w:r>
            <w:proofErr w:type="spellEnd"/>
            <w:r w:rsidRPr="00536E0C">
              <w:rPr>
                <w:sz w:val="24"/>
                <w:szCs w:val="24"/>
              </w:rPr>
              <w:t>»</w:t>
            </w:r>
          </w:p>
          <w:p w:rsidR="00610F94" w:rsidRPr="00536E0C" w:rsidRDefault="0068017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36E0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36E0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36E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36E0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36E0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rPr>
                <w:sz w:val="24"/>
                <w:szCs w:val="24"/>
              </w:rPr>
            </w:pPr>
            <w:r w:rsidRPr="00536E0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6E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6E0C">
              <w:rPr>
                <w:sz w:val="24"/>
                <w:szCs w:val="24"/>
              </w:rPr>
              <w:t>.</w:t>
            </w:r>
            <w:r w:rsidRPr="00536E0C">
              <w:rPr>
                <w:sz w:val="24"/>
                <w:szCs w:val="24"/>
                <w:lang w:val="en-US"/>
              </w:rPr>
              <w:t>com</w:t>
            </w:r>
            <w:r w:rsidRPr="00536E0C">
              <w:rPr>
                <w:sz w:val="24"/>
                <w:szCs w:val="24"/>
              </w:rPr>
              <w:t xml:space="preserve">» </w:t>
            </w:r>
            <w:hyperlink r:id="rId36" w:history="1">
              <w:r w:rsidRPr="00536E0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6E0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6E0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6E0C">
                <w:rPr>
                  <w:rStyle w:val="af3"/>
                  <w:sz w:val="24"/>
                  <w:szCs w:val="24"/>
                </w:rPr>
                <w:t>.</w:t>
              </w:r>
              <w:r w:rsidRPr="00536E0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6E0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536E0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536E0C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536E0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536E0C" w:rsidRDefault="00610F94" w:rsidP="0006705B">
            <w:pPr>
              <w:ind w:left="34"/>
              <w:jc w:val="both"/>
              <w:rPr>
                <w:b/>
              </w:rPr>
            </w:pPr>
            <w:r w:rsidRPr="00536E0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536E0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proofErr w:type="gramStart"/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proofErr w:type="gramEnd"/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B7" w:rsidRDefault="00443DB7" w:rsidP="005E3840">
      <w:r>
        <w:separator/>
      </w:r>
    </w:p>
  </w:endnote>
  <w:endnote w:type="continuationSeparator" w:id="0">
    <w:p w:rsidR="00443DB7" w:rsidRDefault="00443DB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6801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E5FA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5FA3" w:rsidRDefault="009E5FA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e"/>
      <w:jc w:val="right"/>
    </w:pPr>
  </w:p>
  <w:p w:rsidR="009E5FA3" w:rsidRDefault="009E5F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B7" w:rsidRDefault="00443DB7" w:rsidP="005E3840">
      <w:r>
        <w:separator/>
      </w:r>
    </w:p>
  </w:footnote>
  <w:footnote w:type="continuationSeparator" w:id="0">
    <w:p w:rsidR="00443DB7" w:rsidRDefault="00443DB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9E5FA3" w:rsidRDefault="00680179">
        <w:pPr>
          <w:pStyle w:val="ac"/>
          <w:jc w:val="center"/>
        </w:pPr>
        <w:fldSimple w:instr="PAGE   \* MERGEFORMAT">
          <w:r w:rsidR="00A018A9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3" w:rsidRDefault="009E5F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E5FA3" w:rsidRDefault="00680179">
        <w:pPr>
          <w:pStyle w:val="ac"/>
          <w:jc w:val="center"/>
        </w:pPr>
        <w:fldSimple w:instr="PAGE   \* MERGEFORMAT">
          <w:r w:rsidR="00A018A9">
            <w:rPr>
              <w:noProof/>
            </w:rPr>
            <w:t>27</w:t>
          </w:r>
        </w:fldSimple>
      </w:p>
    </w:sdtContent>
  </w:sdt>
  <w:p w:rsidR="009E5FA3" w:rsidRDefault="009E5FA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E5FA3" w:rsidRDefault="00680179">
        <w:pPr>
          <w:pStyle w:val="ac"/>
          <w:jc w:val="center"/>
        </w:pPr>
        <w:fldSimple w:instr="PAGE   \* MERGEFORMAT">
          <w:r w:rsidR="00A018A9">
            <w:rPr>
              <w:noProof/>
            </w:rPr>
            <w:t>28</w:t>
          </w:r>
        </w:fldSimple>
      </w:p>
    </w:sdtContent>
  </w:sdt>
  <w:p w:rsidR="009E5FA3" w:rsidRDefault="009E5F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091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6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0C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DA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7E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0F794F"/>
    <w:rsid w:val="0010174F"/>
    <w:rsid w:val="0010289F"/>
    <w:rsid w:val="00102CD2"/>
    <w:rsid w:val="0010344F"/>
    <w:rsid w:val="00103BEB"/>
    <w:rsid w:val="00103EC2"/>
    <w:rsid w:val="00104BE7"/>
    <w:rsid w:val="001052E8"/>
    <w:rsid w:val="00107C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F0A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49FC"/>
    <w:rsid w:val="001C639C"/>
    <w:rsid w:val="001C6417"/>
    <w:rsid w:val="001C7AA4"/>
    <w:rsid w:val="001D126D"/>
    <w:rsid w:val="001D17C8"/>
    <w:rsid w:val="001D1854"/>
    <w:rsid w:val="001D22B4"/>
    <w:rsid w:val="001D2536"/>
    <w:rsid w:val="001D291D"/>
    <w:rsid w:val="001D34C1"/>
    <w:rsid w:val="001D45D6"/>
    <w:rsid w:val="001D50F0"/>
    <w:rsid w:val="001D5917"/>
    <w:rsid w:val="001D5E69"/>
    <w:rsid w:val="001D6383"/>
    <w:rsid w:val="001D63EA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450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410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8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B8D"/>
    <w:rsid w:val="00302A7B"/>
    <w:rsid w:val="00302D5A"/>
    <w:rsid w:val="0030328E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0D4F"/>
    <w:rsid w:val="00331985"/>
    <w:rsid w:val="003325B5"/>
    <w:rsid w:val="0033435A"/>
    <w:rsid w:val="00334899"/>
    <w:rsid w:val="00336448"/>
    <w:rsid w:val="003364A7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572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D43"/>
    <w:rsid w:val="00377C7F"/>
    <w:rsid w:val="00380189"/>
    <w:rsid w:val="003803AB"/>
    <w:rsid w:val="00380BE8"/>
    <w:rsid w:val="00380BF9"/>
    <w:rsid w:val="00382A5D"/>
    <w:rsid w:val="00383545"/>
    <w:rsid w:val="00384970"/>
    <w:rsid w:val="00384ADB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338"/>
    <w:rsid w:val="003A65A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4E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B7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E0C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066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3F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CA1"/>
    <w:rsid w:val="006216E8"/>
    <w:rsid w:val="00622EC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179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4445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537"/>
    <w:rsid w:val="006F566D"/>
    <w:rsid w:val="00702CA9"/>
    <w:rsid w:val="00705C8F"/>
    <w:rsid w:val="00706C17"/>
    <w:rsid w:val="00706E49"/>
    <w:rsid w:val="00706E87"/>
    <w:rsid w:val="007104E4"/>
    <w:rsid w:val="00710E50"/>
    <w:rsid w:val="007117D1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3FB"/>
    <w:rsid w:val="007709AB"/>
    <w:rsid w:val="0077183E"/>
    <w:rsid w:val="007719BD"/>
    <w:rsid w:val="007726C4"/>
    <w:rsid w:val="00772D8C"/>
    <w:rsid w:val="007737EB"/>
    <w:rsid w:val="00773D66"/>
    <w:rsid w:val="007769AC"/>
    <w:rsid w:val="00777503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2176"/>
    <w:rsid w:val="007C2334"/>
    <w:rsid w:val="007C297E"/>
    <w:rsid w:val="007C3227"/>
    <w:rsid w:val="007C3897"/>
    <w:rsid w:val="007C42E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75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0BA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2EC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896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21F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B7F86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5FA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8A9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A32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EDB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09A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1E5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054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AB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4C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2D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66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3DE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88"/>
    <w:rsid w:val="00E14A23"/>
    <w:rsid w:val="00E15B3E"/>
    <w:rsid w:val="00E161EA"/>
    <w:rsid w:val="00E175E0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573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A739F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591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5C1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8B1"/>
    <w:rsid w:val="00F42A44"/>
    <w:rsid w:val="00F43DA2"/>
    <w:rsid w:val="00F44FC5"/>
    <w:rsid w:val="00F45326"/>
    <w:rsid w:val="00F45549"/>
    <w:rsid w:val="00F45D6D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AE7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D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qFormat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code/473222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5610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485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bcode/442261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15F2-B6C8-446E-B839-5553649D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29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85</cp:revision>
  <cp:lastPrinted>2022-03-19T11:45:00Z</cp:lastPrinted>
  <dcterms:created xsi:type="dcterms:W3CDTF">2022-03-10T16:19:00Z</dcterms:created>
  <dcterms:modified xsi:type="dcterms:W3CDTF">2022-04-12T14:29:00Z</dcterms:modified>
</cp:coreProperties>
</file>