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7B" w:rsidRDefault="00B5697B" w:rsidP="000D3AE4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МИНОБРНАУКИ РОССИИ</w:t>
      </w:r>
    </w:p>
    <w:p w:rsidR="00B5697B" w:rsidRDefault="00B5697B" w:rsidP="000D3AE4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B5697B" w:rsidRDefault="00B5697B" w:rsidP="000D3AE4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учреждение высшего  образования</w:t>
      </w:r>
    </w:p>
    <w:p w:rsidR="00B5697B" w:rsidRDefault="00B5697B" w:rsidP="000D3AE4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«Российский государственный университет им. А.Н. Косыгина</w:t>
      </w:r>
    </w:p>
    <w:p w:rsidR="00B5697B" w:rsidRDefault="00B5697B" w:rsidP="000D3AE4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(Технологии. Дизайн. Искусство)»</w:t>
      </w:r>
    </w:p>
    <w:p w:rsidR="00B5697B" w:rsidRPr="006858C1" w:rsidRDefault="00B5697B" w:rsidP="000D3AE4">
      <w:pPr>
        <w:spacing w:line="276" w:lineRule="auto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B5697B" w:rsidRPr="008544FB" w:rsidTr="008E73FC">
        <w:tc>
          <w:tcPr>
            <w:tcW w:w="4928" w:type="dxa"/>
            <w:vAlign w:val="center"/>
          </w:tcPr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B5697B" w:rsidRPr="008544FB" w:rsidRDefault="00B5697B" w:rsidP="008E73FC">
            <w:pPr>
              <w:spacing w:line="276" w:lineRule="auto"/>
              <w:rPr>
                <w:b/>
                <w:sz w:val="24"/>
                <w:szCs w:val="24"/>
              </w:rPr>
            </w:pPr>
            <w:r w:rsidRPr="008544FB">
              <w:rPr>
                <w:b/>
                <w:sz w:val="24"/>
                <w:szCs w:val="24"/>
              </w:rPr>
              <w:t>УТВЕРЖДАЮ</w:t>
            </w:r>
          </w:p>
        </w:tc>
      </w:tr>
      <w:tr w:rsidR="00B5697B" w:rsidRPr="008544FB" w:rsidTr="008E73FC">
        <w:trPr>
          <w:trHeight w:val="429"/>
        </w:trPr>
        <w:tc>
          <w:tcPr>
            <w:tcW w:w="4928" w:type="dxa"/>
            <w:vAlign w:val="center"/>
          </w:tcPr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  <w:r w:rsidRPr="008544FB">
              <w:rPr>
                <w:sz w:val="24"/>
                <w:szCs w:val="24"/>
              </w:rPr>
              <w:t xml:space="preserve">Проректор </w:t>
            </w:r>
          </w:p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  <w:r w:rsidRPr="008544FB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</w:p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  <w:r w:rsidRPr="008544FB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С.Г.</w:t>
            </w:r>
            <w:r w:rsidRPr="008544FB">
              <w:rPr>
                <w:sz w:val="24"/>
                <w:szCs w:val="24"/>
              </w:rPr>
              <w:t>Дембицкий</w:t>
            </w:r>
          </w:p>
        </w:tc>
      </w:tr>
      <w:tr w:rsidR="00B5697B" w:rsidRPr="008544FB" w:rsidTr="008E73FC">
        <w:trPr>
          <w:trHeight w:val="404"/>
        </w:trPr>
        <w:tc>
          <w:tcPr>
            <w:tcW w:w="4928" w:type="dxa"/>
            <w:vAlign w:val="center"/>
          </w:tcPr>
          <w:p w:rsidR="00B5697B" w:rsidRPr="008544FB" w:rsidRDefault="00B5697B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B5697B" w:rsidRPr="00153D10" w:rsidRDefault="00B5697B" w:rsidP="008E73F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53D10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___»___________2018 г.</w:t>
            </w:r>
          </w:p>
          <w:p w:rsidR="00B5697B" w:rsidRPr="008544FB" w:rsidRDefault="00B5697B" w:rsidP="008E73F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5697B" w:rsidRPr="008544FB" w:rsidRDefault="00B5697B" w:rsidP="000D3AE4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РАБОЧАЯ ПРОГРАММА УЧЕБНОЙ ДИСЦИПЛИНЫ </w:t>
      </w: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outlineLvl w:val="0"/>
        <w:rPr>
          <w:bCs/>
          <w:i/>
          <w:sz w:val="24"/>
          <w:szCs w:val="24"/>
        </w:rPr>
      </w:pPr>
      <w:r w:rsidRPr="008544FB">
        <w:rPr>
          <w:b/>
          <w:bCs/>
          <w:sz w:val="24"/>
          <w:szCs w:val="24"/>
        </w:rPr>
        <w:t>ПРОФЕССИОНАЛЬНАЯ ЭТИКА</w:t>
      </w: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outlineLvl w:val="0"/>
        <w:rPr>
          <w:bCs/>
          <w:i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outlineLvl w:val="0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>Уровень освоения образовательной</w:t>
      </w: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outlineLvl w:val="0"/>
        <w:rPr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программы высшего образования  </w:t>
      </w:r>
      <w:r w:rsidRPr="008544FB">
        <w:rPr>
          <w:bCs/>
          <w:sz w:val="24"/>
          <w:szCs w:val="24"/>
          <w:u w:val="single"/>
        </w:rPr>
        <w:t>бакалавриат</w:t>
      </w:r>
    </w:p>
    <w:p w:rsidR="00B5697B" w:rsidRPr="008544FB" w:rsidRDefault="00B5697B" w:rsidP="000D3AE4">
      <w:pPr>
        <w:spacing w:after="240" w:line="276" w:lineRule="auto"/>
        <w:rPr>
          <w:b/>
          <w:bCs/>
          <w:sz w:val="24"/>
          <w:szCs w:val="24"/>
        </w:rPr>
      </w:pPr>
    </w:p>
    <w:p w:rsidR="00B5697B" w:rsidRPr="008544FB" w:rsidRDefault="00B5697B" w:rsidP="000D3AE4">
      <w:pPr>
        <w:spacing w:after="240" w:line="276" w:lineRule="auto"/>
        <w:rPr>
          <w:color w:val="FF0000"/>
          <w:sz w:val="24"/>
          <w:szCs w:val="24"/>
          <w:u w:val="single"/>
        </w:rPr>
      </w:pPr>
      <w:r w:rsidRPr="008544FB">
        <w:rPr>
          <w:b/>
          <w:bCs/>
          <w:sz w:val="24"/>
          <w:szCs w:val="24"/>
        </w:rPr>
        <w:t>Направление подготовки</w:t>
      </w:r>
      <w:r w:rsidRPr="008544FB">
        <w:rPr>
          <w:b/>
          <w:bCs/>
          <w:sz w:val="24"/>
          <w:szCs w:val="24"/>
        </w:rPr>
        <w:tab/>
      </w:r>
      <w:r w:rsidRPr="008544FB">
        <w:rPr>
          <w:bCs/>
          <w:sz w:val="24"/>
          <w:szCs w:val="24"/>
          <w:u w:val="single"/>
        </w:rPr>
        <w:t>40.03.01</w:t>
      </w:r>
      <w:r w:rsidRPr="008544FB">
        <w:rPr>
          <w:sz w:val="24"/>
          <w:szCs w:val="24"/>
          <w:u w:val="single"/>
        </w:rPr>
        <w:t xml:space="preserve"> Юриспруденция</w:t>
      </w:r>
    </w:p>
    <w:p w:rsidR="00B5697B" w:rsidRPr="00ED6458" w:rsidRDefault="00B5697B" w:rsidP="000D3AE4">
      <w:pPr>
        <w:tabs>
          <w:tab w:val="right" w:leader="underscore" w:pos="8505"/>
        </w:tabs>
        <w:rPr>
          <w:bCs/>
          <w:sz w:val="24"/>
          <w:szCs w:val="24"/>
        </w:rPr>
      </w:pPr>
      <w:r w:rsidRPr="00ED6458">
        <w:rPr>
          <w:b/>
          <w:bCs/>
          <w:sz w:val="24"/>
          <w:szCs w:val="24"/>
        </w:rPr>
        <w:t xml:space="preserve">Профиль/специализация    </w:t>
      </w:r>
      <w:r w:rsidRPr="00ED6458">
        <w:rPr>
          <w:bCs/>
          <w:sz w:val="24"/>
          <w:szCs w:val="24"/>
          <w:u w:val="single"/>
        </w:rPr>
        <w:t>гражданско-правовой</w:t>
      </w:r>
    </w:p>
    <w:p w:rsidR="00B5697B" w:rsidRPr="00ED6458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Форма обучения </w:t>
      </w:r>
      <w:r w:rsidRPr="008544FB">
        <w:rPr>
          <w:bCs/>
          <w:sz w:val="24"/>
          <w:szCs w:val="24"/>
          <w:u w:val="single"/>
        </w:rPr>
        <w:t>очная</w:t>
      </w: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Срок освоения ОП ВО </w:t>
      </w:r>
      <w:r w:rsidRPr="008544FB">
        <w:rPr>
          <w:bCs/>
          <w:sz w:val="24"/>
          <w:szCs w:val="24"/>
          <w:u w:val="single"/>
        </w:rPr>
        <w:t>4 года</w:t>
      </w: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Нормативный срок освоения ОП ВО </w:t>
      </w:r>
      <w:r w:rsidRPr="008544FB">
        <w:rPr>
          <w:bCs/>
          <w:sz w:val="24"/>
          <w:szCs w:val="24"/>
          <w:u w:val="single"/>
        </w:rPr>
        <w:t>4 года</w:t>
      </w: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Институт (факультет) </w:t>
      </w:r>
      <w:r w:rsidRPr="008544FB">
        <w:rPr>
          <w:bCs/>
          <w:sz w:val="24"/>
          <w:szCs w:val="24"/>
          <w:u w:val="single"/>
        </w:rPr>
        <w:t>Академия имени Маймонида</w:t>
      </w:r>
    </w:p>
    <w:p w:rsidR="00B5697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Кафедра </w:t>
      </w:r>
      <w:r w:rsidRPr="008544FB">
        <w:rPr>
          <w:bCs/>
          <w:sz w:val="24"/>
          <w:szCs w:val="24"/>
          <w:u w:val="single"/>
        </w:rPr>
        <w:t>Гражданского права и публично-правовых ди</w:t>
      </w:r>
      <w:r w:rsidRPr="008544FB">
        <w:rPr>
          <w:bCs/>
          <w:sz w:val="24"/>
          <w:szCs w:val="24"/>
          <w:u w:val="single"/>
          <w:lang w:val="en-US"/>
        </w:rPr>
        <w:t>c</w:t>
      </w:r>
      <w:r w:rsidRPr="008544FB">
        <w:rPr>
          <w:bCs/>
          <w:sz w:val="24"/>
          <w:szCs w:val="24"/>
          <w:u w:val="single"/>
        </w:rPr>
        <w:t>циплин</w:t>
      </w:r>
    </w:p>
    <w:p w:rsidR="00B5697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>Начальник учебно-методического</w:t>
      </w:r>
    </w:p>
    <w:p w:rsidR="00B5697B" w:rsidRPr="008544FB" w:rsidRDefault="00B5697B" w:rsidP="000D3AE4">
      <w:pPr>
        <w:tabs>
          <w:tab w:val="right" w:leader="underscore" w:pos="8505"/>
        </w:tabs>
        <w:spacing w:after="240" w:line="276" w:lineRule="auto"/>
        <w:jc w:val="both"/>
        <w:rPr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управления                                             _________________   </w:t>
      </w:r>
      <w:r w:rsidRPr="008544FB">
        <w:rPr>
          <w:bCs/>
          <w:sz w:val="24"/>
          <w:szCs w:val="24"/>
        </w:rPr>
        <w:t>/Е.Б.Никитаева/</w:t>
      </w: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B5697B" w:rsidRPr="008544FB" w:rsidRDefault="00B5697B" w:rsidP="000D3AE4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  <w:r w:rsidRPr="008544FB">
        <w:rPr>
          <w:b/>
          <w:bCs/>
          <w:sz w:val="24"/>
          <w:szCs w:val="24"/>
        </w:rPr>
        <w:t xml:space="preserve">Москва, </w:t>
      </w:r>
      <w:smartTag w:uri="urn:schemas-microsoft-com:office:smarttags" w:element="metricconverter">
        <w:smartTagPr>
          <w:attr w:name="ProductID" w:val="2018 г"/>
        </w:smartTagPr>
        <w:r w:rsidRPr="008544FB">
          <w:rPr>
            <w:b/>
            <w:bCs/>
            <w:sz w:val="24"/>
            <w:szCs w:val="24"/>
          </w:rPr>
          <w:t>201</w:t>
        </w:r>
        <w:r>
          <w:rPr>
            <w:b/>
            <w:bCs/>
            <w:sz w:val="24"/>
            <w:szCs w:val="24"/>
          </w:rPr>
          <w:t>8</w:t>
        </w:r>
        <w:r w:rsidRPr="008544FB">
          <w:rPr>
            <w:b/>
            <w:bCs/>
            <w:sz w:val="24"/>
            <w:szCs w:val="24"/>
          </w:rPr>
          <w:t xml:space="preserve"> г</w:t>
        </w:r>
      </w:smartTag>
      <w:r w:rsidRPr="008544FB">
        <w:rPr>
          <w:b/>
          <w:bCs/>
          <w:sz w:val="24"/>
          <w:szCs w:val="24"/>
        </w:rPr>
        <w:t>.</w:t>
      </w:r>
    </w:p>
    <w:p w:rsidR="00B5697B" w:rsidRPr="00153D10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Pr="00153D10">
        <w:rPr>
          <w:b/>
          <w:sz w:val="24"/>
          <w:szCs w:val="24"/>
        </w:rPr>
        <w:t>При разработке рабочей программы учебной дисциплины в основу положены:</w:t>
      </w:r>
    </w:p>
    <w:p w:rsidR="00B5697B" w:rsidRPr="00153D10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b/>
          <w:sz w:val="24"/>
          <w:szCs w:val="24"/>
        </w:rPr>
      </w:pPr>
      <w:bookmarkStart w:id="0" w:name="_Toc264543474"/>
      <w:bookmarkStart w:id="1" w:name="_Toc264543516"/>
    </w:p>
    <w:p w:rsidR="00B5697B" w:rsidRPr="00153D10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53D10">
        <w:rPr>
          <w:sz w:val="24"/>
          <w:szCs w:val="24"/>
        </w:rPr>
        <w:t xml:space="preserve">1)Федеральный государственный образовательный стандарт высшего  образования (ФГОС ВО) по направлению подготовки </w:t>
      </w:r>
      <w:bookmarkEnd w:id="0"/>
      <w:bookmarkEnd w:id="1"/>
      <w:r w:rsidRPr="00153D10">
        <w:rPr>
          <w:sz w:val="24"/>
          <w:szCs w:val="24"/>
        </w:rPr>
        <w:t>40.03.</w:t>
      </w:r>
      <w:r w:rsidRPr="00153D10">
        <w:rPr>
          <w:color w:val="000000"/>
          <w:sz w:val="24"/>
          <w:szCs w:val="24"/>
        </w:rPr>
        <w:t xml:space="preserve">01 «Юриспруденция», </w:t>
      </w:r>
      <w:r w:rsidRPr="00153D10">
        <w:rPr>
          <w:sz w:val="24"/>
          <w:szCs w:val="24"/>
        </w:rPr>
        <w:t xml:space="preserve">квалификация (степень) – «бакалавр»), утвержденный Приказом Минобрнауки России от 1 декабря </w:t>
      </w:r>
      <w:r>
        <w:rPr>
          <w:sz w:val="24"/>
          <w:szCs w:val="24"/>
        </w:rPr>
        <w:t>2016</w:t>
      </w:r>
      <w:r w:rsidRPr="00153D10">
        <w:rPr>
          <w:sz w:val="24"/>
          <w:szCs w:val="24"/>
        </w:rPr>
        <w:t>г. № 1511.</w:t>
      </w:r>
    </w:p>
    <w:p w:rsidR="00B5697B" w:rsidRDefault="00B5697B" w:rsidP="000D3AE4">
      <w:pPr>
        <w:ind w:firstLine="709"/>
        <w:jc w:val="both"/>
        <w:rPr>
          <w:sz w:val="24"/>
          <w:szCs w:val="24"/>
        </w:rPr>
      </w:pPr>
      <w:bookmarkStart w:id="2" w:name="_Toc264543478"/>
      <w:bookmarkStart w:id="3" w:name="_Toc264543520"/>
      <w:r w:rsidRPr="00153D10">
        <w:rPr>
          <w:sz w:val="24"/>
          <w:szCs w:val="24"/>
        </w:rPr>
        <w:t xml:space="preserve">2) </w:t>
      </w:r>
      <w:bookmarkEnd w:id="2"/>
      <w:bookmarkEnd w:id="3"/>
      <w:r w:rsidRPr="00153D10">
        <w:rPr>
          <w:sz w:val="24"/>
          <w:szCs w:val="24"/>
        </w:rPr>
        <w:t xml:space="preserve">Образовательная программа высшего образования (далее – ОП ВО) по направлению подготовки 40.03.01 Юриспруденция, утвержденная Ученым советом университета </w:t>
      </w:r>
      <w:r>
        <w:rPr>
          <w:sz w:val="24"/>
          <w:szCs w:val="24"/>
        </w:rPr>
        <w:t>«__» _______20__ г., протокол № __</w:t>
      </w:r>
    </w:p>
    <w:p w:rsidR="00B5697B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B5697B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B5697B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B5697B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B5697B" w:rsidRPr="00153D10" w:rsidRDefault="00B5697B" w:rsidP="000D3AE4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  <w:r w:rsidRPr="00153D10">
        <w:rPr>
          <w:b/>
          <w:sz w:val="24"/>
          <w:szCs w:val="24"/>
        </w:rPr>
        <w:t>Разработчик:</w:t>
      </w:r>
    </w:p>
    <w:p w:rsidR="00B5697B" w:rsidRPr="00153D10" w:rsidRDefault="00B5697B" w:rsidP="000D3AE4">
      <w:pPr>
        <w:ind w:firstLine="709"/>
        <w:jc w:val="both"/>
        <w:rPr>
          <w:sz w:val="24"/>
          <w:szCs w:val="24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54"/>
        <w:gridCol w:w="1299"/>
        <w:gridCol w:w="554"/>
        <w:gridCol w:w="3245"/>
      </w:tblGrid>
      <w:tr w:rsidR="00B5697B" w:rsidRPr="00153D10" w:rsidTr="008E73FC">
        <w:trPr>
          <w:jc w:val="center"/>
        </w:trPr>
        <w:tc>
          <w:tcPr>
            <w:tcW w:w="1916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С.С.Алеева</w:t>
            </w:r>
          </w:p>
        </w:tc>
      </w:tr>
      <w:tr w:rsidR="00B5697B" w:rsidRPr="00153D10" w:rsidTr="008E73FC">
        <w:trPr>
          <w:jc w:val="center"/>
        </w:trPr>
        <w:tc>
          <w:tcPr>
            <w:tcW w:w="1916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5697B" w:rsidRPr="00153D10" w:rsidTr="008E73FC">
        <w:trPr>
          <w:jc w:val="center"/>
        </w:trPr>
        <w:tc>
          <w:tcPr>
            <w:tcW w:w="1916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</w:tr>
      <w:tr w:rsidR="00B5697B" w:rsidRPr="00153D10" w:rsidTr="008E73FC">
        <w:trPr>
          <w:jc w:val="center"/>
        </w:trPr>
        <w:tc>
          <w:tcPr>
            <w:tcW w:w="1916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5697B" w:rsidRPr="00153D10" w:rsidTr="008E73FC">
        <w:trPr>
          <w:jc w:val="center"/>
        </w:trPr>
        <w:tc>
          <w:tcPr>
            <w:tcW w:w="1916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</w:pPr>
          </w:p>
        </w:tc>
      </w:tr>
      <w:tr w:rsidR="00B5697B" w:rsidRPr="00153D10" w:rsidTr="008E73FC">
        <w:trPr>
          <w:jc w:val="center"/>
        </w:trPr>
        <w:tc>
          <w:tcPr>
            <w:tcW w:w="1916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697B" w:rsidRPr="00153D10" w:rsidRDefault="00B5697B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B5697B" w:rsidRPr="00153D10" w:rsidRDefault="00B5697B" w:rsidP="000D3AE4">
      <w:pPr>
        <w:spacing w:line="276" w:lineRule="auto"/>
        <w:ind w:firstLine="709"/>
        <w:jc w:val="both"/>
        <w:rPr>
          <w:sz w:val="24"/>
          <w:szCs w:val="24"/>
        </w:rPr>
      </w:pPr>
    </w:p>
    <w:p w:rsidR="00B5697B" w:rsidRPr="00153D10" w:rsidRDefault="00B5697B" w:rsidP="000D3AE4">
      <w:pPr>
        <w:spacing w:line="276" w:lineRule="auto"/>
        <w:ind w:firstLine="709"/>
        <w:jc w:val="both"/>
        <w:rPr>
          <w:sz w:val="24"/>
          <w:szCs w:val="24"/>
        </w:rPr>
      </w:pPr>
    </w:p>
    <w:p w:rsidR="00B5697B" w:rsidRDefault="00B5697B" w:rsidP="000D3AE4">
      <w:pPr>
        <w:ind w:firstLine="709"/>
        <w:jc w:val="both"/>
        <w:rPr>
          <w:sz w:val="24"/>
          <w:szCs w:val="24"/>
        </w:rPr>
      </w:pPr>
      <w:bookmarkStart w:id="4" w:name="_Toc264543479"/>
      <w:bookmarkStart w:id="5" w:name="_Toc264543521"/>
      <w:r w:rsidRPr="00153D10">
        <w:rPr>
          <w:sz w:val="24"/>
          <w:szCs w:val="24"/>
        </w:rPr>
        <w:t xml:space="preserve">Рабочая программа учебной дисциплины рассмотрена и обновлена на заседании кафедры </w:t>
      </w:r>
      <w:r>
        <w:rPr>
          <w:sz w:val="24"/>
          <w:szCs w:val="24"/>
        </w:rPr>
        <w:t>Г</w:t>
      </w:r>
      <w:r w:rsidRPr="00153D10">
        <w:rPr>
          <w:sz w:val="24"/>
          <w:szCs w:val="24"/>
        </w:rPr>
        <w:t xml:space="preserve">ражданского права и публично-правовых дисциплин  </w:t>
      </w:r>
      <w:bookmarkEnd w:id="4"/>
      <w:bookmarkEnd w:id="5"/>
      <w:r>
        <w:rPr>
          <w:sz w:val="24"/>
          <w:szCs w:val="24"/>
        </w:rPr>
        <w:t>«__» _______20__ г., протокол № __</w:t>
      </w:r>
    </w:p>
    <w:p w:rsidR="00B5697B" w:rsidRPr="00153D10" w:rsidRDefault="00B5697B" w:rsidP="000D3AE4">
      <w:pPr>
        <w:spacing w:line="276" w:lineRule="auto"/>
        <w:ind w:firstLine="709"/>
        <w:jc w:val="both"/>
        <w:rPr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  <w:bookmarkStart w:id="6" w:name="_Toc264543481"/>
      <w:bookmarkStart w:id="7" w:name="_Toc264543523"/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</w:p>
    <w:p w:rsidR="00B5697B" w:rsidRDefault="00B5697B" w:rsidP="000D3AE4">
      <w:pPr>
        <w:ind w:firstLine="709"/>
        <w:jc w:val="both"/>
        <w:rPr>
          <w:b/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  <w:r w:rsidRPr="00153D10">
        <w:rPr>
          <w:b/>
          <w:sz w:val="24"/>
          <w:szCs w:val="24"/>
        </w:rPr>
        <w:t xml:space="preserve">Руководитель ОП ВО             ______________                   </w:t>
      </w:r>
      <w:r w:rsidRPr="00153D10">
        <w:rPr>
          <w:sz w:val="24"/>
          <w:szCs w:val="24"/>
        </w:rPr>
        <w:t>С.С.Алеева</w:t>
      </w:r>
    </w:p>
    <w:p w:rsidR="00B5697B" w:rsidRPr="00153D10" w:rsidRDefault="00B5697B" w:rsidP="000D3AE4">
      <w:pPr>
        <w:ind w:firstLine="709"/>
        <w:jc w:val="both"/>
        <w:rPr>
          <w:i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  <w:r w:rsidRPr="00153D10">
        <w:rPr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153D10">
        <w:rPr>
          <w:b/>
          <w:sz w:val="24"/>
          <w:szCs w:val="24"/>
        </w:rPr>
        <w:t xml:space="preserve">______________                    </w:t>
      </w:r>
      <w:r w:rsidRPr="00153D10">
        <w:rPr>
          <w:sz w:val="24"/>
          <w:szCs w:val="24"/>
        </w:rPr>
        <w:t>В.</w:t>
      </w:r>
      <w:r>
        <w:rPr>
          <w:sz w:val="24"/>
          <w:szCs w:val="24"/>
        </w:rPr>
        <w:t>А</w:t>
      </w:r>
      <w:r w:rsidRPr="00153D10">
        <w:rPr>
          <w:sz w:val="24"/>
          <w:szCs w:val="24"/>
        </w:rPr>
        <w:t>.</w:t>
      </w:r>
      <w:r>
        <w:rPr>
          <w:sz w:val="24"/>
          <w:szCs w:val="24"/>
        </w:rPr>
        <w:t>Мочалова</w:t>
      </w:r>
    </w:p>
    <w:p w:rsidR="00B5697B" w:rsidRPr="00153D10" w:rsidRDefault="00B5697B" w:rsidP="000D3AE4">
      <w:pPr>
        <w:ind w:firstLine="709"/>
        <w:jc w:val="both"/>
        <w:rPr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sz w:val="24"/>
          <w:szCs w:val="24"/>
        </w:rPr>
      </w:pPr>
    </w:p>
    <w:p w:rsidR="00B5697B" w:rsidRPr="00153D10" w:rsidRDefault="00B5697B" w:rsidP="000D3AE4">
      <w:pPr>
        <w:ind w:firstLine="709"/>
        <w:jc w:val="both"/>
        <w:rPr>
          <w:color w:val="FF0000"/>
          <w:sz w:val="24"/>
          <w:szCs w:val="24"/>
        </w:rPr>
      </w:pPr>
      <w:bookmarkStart w:id="8" w:name="_Toc264543483"/>
      <w:bookmarkStart w:id="9" w:name="_Toc264543525"/>
      <w:r w:rsidRPr="00153D10">
        <w:rPr>
          <w:b/>
          <w:sz w:val="24"/>
          <w:szCs w:val="24"/>
        </w:rPr>
        <w:t xml:space="preserve">Директор института            </w:t>
      </w:r>
      <w:r w:rsidRPr="00153D10">
        <w:rPr>
          <w:sz w:val="24"/>
          <w:szCs w:val="24"/>
          <w:u w:val="single"/>
        </w:rPr>
        <w:tab/>
      </w:r>
      <w:r w:rsidRPr="00153D10">
        <w:rPr>
          <w:sz w:val="24"/>
          <w:szCs w:val="24"/>
          <w:u w:val="single"/>
        </w:rPr>
        <w:tab/>
        <w:t xml:space="preserve">_     </w:t>
      </w:r>
      <w:r w:rsidRPr="00153D10">
        <w:rPr>
          <w:sz w:val="24"/>
          <w:szCs w:val="24"/>
        </w:rPr>
        <w:t xml:space="preserve">                     Я.И.  </w:t>
      </w:r>
      <w:bookmarkEnd w:id="8"/>
      <w:bookmarkEnd w:id="9"/>
      <w:r w:rsidRPr="00153D10">
        <w:rPr>
          <w:sz w:val="24"/>
          <w:szCs w:val="24"/>
        </w:rPr>
        <w:t xml:space="preserve">Сушкова-Ирина </w:t>
      </w:r>
    </w:p>
    <w:p w:rsidR="00B5697B" w:rsidRPr="00153D10" w:rsidRDefault="00B5697B" w:rsidP="000D3AE4">
      <w:pPr>
        <w:ind w:firstLine="709"/>
        <w:jc w:val="both"/>
        <w:rPr>
          <w:i/>
          <w:sz w:val="22"/>
          <w:szCs w:val="22"/>
        </w:rPr>
      </w:pPr>
    </w:p>
    <w:p w:rsidR="00B5697B" w:rsidRPr="00153D10" w:rsidRDefault="00B5697B" w:rsidP="000D3AE4">
      <w:pPr>
        <w:ind w:firstLine="709"/>
        <w:jc w:val="both"/>
        <w:rPr>
          <w:b/>
          <w:sz w:val="24"/>
          <w:szCs w:val="24"/>
        </w:rPr>
      </w:pPr>
      <w:r w:rsidRPr="00153D10">
        <w:rPr>
          <w:sz w:val="24"/>
          <w:szCs w:val="24"/>
        </w:rPr>
        <w:t xml:space="preserve">                                                                                                   ____________20</w:t>
      </w:r>
      <w:r>
        <w:rPr>
          <w:sz w:val="24"/>
          <w:szCs w:val="24"/>
          <w:lang w:val="en-US"/>
        </w:rPr>
        <w:t>__</w:t>
      </w:r>
      <w:r w:rsidRPr="00153D10">
        <w:rPr>
          <w:sz w:val="24"/>
          <w:szCs w:val="24"/>
        </w:rPr>
        <w:t>г.</w:t>
      </w:r>
    </w:p>
    <w:p w:rsidR="00B5697B" w:rsidRPr="00153D10" w:rsidRDefault="00B5697B" w:rsidP="000D3AE4">
      <w:pPr>
        <w:ind w:firstLine="709"/>
        <w:jc w:val="both"/>
        <w:rPr>
          <w:b/>
          <w:i/>
        </w:rPr>
      </w:pPr>
    </w:p>
    <w:p w:rsidR="00B5697B" w:rsidRPr="00153D10" w:rsidRDefault="00B5697B" w:rsidP="00153D10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B5697B" w:rsidRPr="00153D10" w:rsidRDefault="00B5697B" w:rsidP="00153D10">
      <w:pPr>
        <w:spacing w:line="276" w:lineRule="auto"/>
        <w:ind w:firstLine="709"/>
        <w:jc w:val="both"/>
        <w:rPr>
          <w:sz w:val="24"/>
          <w:szCs w:val="24"/>
        </w:rPr>
      </w:pPr>
      <w:r w:rsidRPr="00153D10">
        <w:rPr>
          <w:b/>
          <w:sz w:val="24"/>
          <w:szCs w:val="24"/>
        </w:rPr>
        <w:br w:type="page"/>
      </w:r>
    </w:p>
    <w:p w:rsidR="00B5697B" w:rsidRPr="00153D10" w:rsidRDefault="00B5697B" w:rsidP="000704BF">
      <w:pPr>
        <w:pStyle w:val="ListParagraph"/>
        <w:numPr>
          <w:ilvl w:val="0"/>
          <w:numId w:val="43"/>
        </w:numPr>
        <w:jc w:val="both"/>
        <w:rPr>
          <w:b/>
          <w:bCs/>
        </w:rPr>
      </w:pPr>
      <w:r>
        <w:rPr>
          <w:b/>
          <w:bCs/>
        </w:rPr>
        <w:t xml:space="preserve">МЕСТО УЧЕБНОЙ ДИСЦИПЛИНЫ </w:t>
      </w:r>
      <w:r w:rsidRPr="00153D10">
        <w:rPr>
          <w:b/>
          <w:bCs/>
        </w:rPr>
        <w:t>В СТРУКТУРЕ ОПОП</w:t>
      </w:r>
    </w:p>
    <w:p w:rsidR="00B5697B" w:rsidRPr="00153D10" w:rsidRDefault="00B5697B" w:rsidP="000704BF">
      <w:pPr>
        <w:ind w:left="360"/>
        <w:jc w:val="both"/>
        <w:rPr>
          <w:b/>
          <w:bCs/>
          <w:sz w:val="24"/>
          <w:szCs w:val="24"/>
        </w:rPr>
      </w:pPr>
    </w:p>
    <w:p w:rsidR="00B5697B" w:rsidRPr="00153D10" w:rsidRDefault="00B5697B" w:rsidP="000704BF">
      <w:pPr>
        <w:spacing w:after="240" w:line="276" w:lineRule="auto"/>
        <w:jc w:val="both"/>
        <w:rPr>
          <w:iCs/>
          <w:color w:val="FF0000"/>
          <w:sz w:val="24"/>
          <w:szCs w:val="24"/>
        </w:rPr>
      </w:pPr>
      <w:r w:rsidRPr="00153D10">
        <w:rPr>
          <w:iCs/>
          <w:sz w:val="24"/>
          <w:szCs w:val="24"/>
        </w:rPr>
        <w:t xml:space="preserve">Дисциплина «Профессиональная этика» включена в вариативную часть Блока 1 (код Б1.В.01) ФГОС ВО, семестр 3. </w:t>
      </w:r>
    </w:p>
    <w:p w:rsidR="00B5697B" w:rsidRPr="0040277B" w:rsidRDefault="00B5697B" w:rsidP="0040277B">
      <w:pPr>
        <w:pStyle w:val="ListParagraph"/>
        <w:spacing w:line="276" w:lineRule="auto"/>
        <w:ind w:left="1287"/>
        <w:jc w:val="both"/>
        <w:rPr>
          <w:sz w:val="28"/>
        </w:rPr>
      </w:pPr>
    </w:p>
    <w:p w:rsidR="00B5697B" w:rsidRPr="000704BF" w:rsidRDefault="00B5697B" w:rsidP="000704BF">
      <w:pPr>
        <w:spacing w:line="276" w:lineRule="auto"/>
        <w:jc w:val="both"/>
        <w:rPr>
          <w:b/>
          <w:sz w:val="24"/>
          <w:szCs w:val="24"/>
        </w:rPr>
      </w:pPr>
      <w:r w:rsidRPr="000704BF">
        <w:rPr>
          <w:b/>
          <w:sz w:val="24"/>
          <w:szCs w:val="24"/>
        </w:rPr>
        <w:t>2. КОМПЕТЕНЦИИ ОБУЧАЮЩЕГОСЯ, ФОРМИРУЕМЫЕ В РАМКАХ ИЗУЧАЕМОЙ ДИСЦИПЛИНЫ</w:t>
      </w:r>
    </w:p>
    <w:p w:rsidR="00B5697B" w:rsidRPr="000704BF" w:rsidRDefault="00B5697B" w:rsidP="00CC620F">
      <w:pPr>
        <w:tabs>
          <w:tab w:val="left" w:pos="0"/>
          <w:tab w:val="left" w:pos="993"/>
        </w:tabs>
        <w:spacing w:after="240" w:line="276" w:lineRule="auto"/>
        <w:ind w:firstLine="567"/>
        <w:jc w:val="right"/>
        <w:rPr>
          <w:i/>
        </w:rPr>
      </w:pPr>
      <w:r w:rsidRPr="000704BF">
        <w:rPr>
          <w:i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7723"/>
      </w:tblGrid>
      <w:tr w:rsidR="00B5697B" w:rsidRPr="000704BF" w:rsidTr="00FD577E">
        <w:trPr>
          <w:jc w:val="center"/>
        </w:trPr>
        <w:tc>
          <w:tcPr>
            <w:tcW w:w="1519" w:type="dxa"/>
            <w:vAlign w:val="center"/>
          </w:tcPr>
          <w:p w:rsidR="00B5697B" w:rsidRPr="000704BF" w:rsidRDefault="00B5697B" w:rsidP="00877E62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704BF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B5697B" w:rsidRPr="000704BF" w:rsidRDefault="00B5697B" w:rsidP="00877E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04BF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B5697B" w:rsidRPr="000704BF" w:rsidTr="00FD577E">
        <w:trPr>
          <w:jc w:val="center"/>
        </w:trPr>
        <w:tc>
          <w:tcPr>
            <w:tcW w:w="1519" w:type="dxa"/>
            <w:vAlign w:val="center"/>
          </w:tcPr>
          <w:p w:rsidR="00B5697B" w:rsidRPr="000704BF" w:rsidRDefault="00B5697B" w:rsidP="00FD577E">
            <w:pPr>
              <w:spacing w:line="276" w:lineRule="auto"/>
              <w:ind w:left="-142" w:right="-108" w:firstLine="142"/>
              <w:jc w:val="center"/>
              <w:rPr>
                <w:b/>
                <w:sz w:val="24"/>
                <w:szCs w:val="24"/>
              </w:rPr>
            </w:pPr>
            <w:r w:rsidRPr="000704BF"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7723" w:type="dxa"/>
            <w:vAlign w:val="center"/>
          </w:tcPr>
          <w:p w:rsidR="00B5697B" w:rsidRPr="000704BF" w:rsidRDefault="00B5697B" w:rsidP="00877E62">
            <w:pPr>
              <w:spacing w:line="276" w:lineRule="auto"/>
              <w:rPr>
                <w:b/>
                <w:sz w:val="24"/>
                <w:szCs w:val="24"/>
              </w:rPr>
            </w:pPr>
            <w:r w:rsidRPr="000704BF">
              <w:rPr>
                <w:color w:val="000000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5697B" w:rsidRPr="000704BF" w:rsidTr="00FD577E">
        <w:trPr>
          <w:jc w:val="center"/>
        </w:trPr>
        <w:tc>
          <w:tcPr>
            <w:tcW w:w="1519" w:type="dxa"/>
          </w:tcPr>
          <w:p w:rsidR="00B5697B" w:rsidRPr="000704BF" w:rsidRDefault="00B5697B" w:rsidP="00FD577E">
            <w:pPr>
              <w:autoSpaceDE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04BF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B5697B" w:rsidRPr="000704BF" w:rsidRDefault="00B5697B" w:rsidP="00A06418">
            <w:pPr>
              <w:spacing w:line="276" w:lineRule="auto"/>
              <w:rPr>
                <w:sz w:val="24"/>
                <w:szCs w:val="24"/>
              </w:rPr>
            </w:pPr>
            <w:r w:rsidRPr="000704BF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B5697B" w:rsidRPr="000704BF" w:rsidTr="00FD577E">
        <w:trPr>
          <w:jc w:val="center"/>
        </w:trPr>
        <w:tc>
          <w:tcPr>
            <w:tcW w:w="1519" w:type="dxa"/>
          </w:tcPr>
          <w:p w:rsidR="00B5697B" w:rsidRPr="000704BF" w:rsidRDefault="00B5697B" w:rsidP="00FD577E">
            <w:pPr>
              <w:autoSpaceDE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04BF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7723" w:type="dxa"/>
            <w:vAlign w:val="center"/>
          </w:tcPr>
          <w:p w:rsidR="00B5697B" w:rsidRPr="000704BF" w:rsidRDefault="00B5697B" w:rsidP="00877E62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0704BF">
              <w:rPr>
                <w:color w:val="000000"/>
                <w:sz w:val="24"/>
                <w:szCs w:val="24"/>
              </w:rPr>
              <w:t>Способность сохранять и укреплять доверие общества к юридическому сообществу</w:t>
            </w:r>
          </w:p>
        </w:tc>
      </w:tr>
      <w:tr w:rsidR="00B5697B" w:rsidRPr="000704BF" w:rsidTr="00FD577E">
        <w:trPr>
          <w:jc w:val="center"/>
        </w:trPr>
        <w:tc>
          <w:tcPr>
            <w:tcW w:w="1519" w:type="dxa"/>
          </w:tcPr>
          <w:p w:rsidR="00B5697B" w:rsidRPr="000704BF" w:rsidRDefault="00B5697B" w:rsidP="00FD577E">
            <w:pPr>
              <w:autoSpaceDE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04BF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7723" w:type="dxa"/>
          </w:tcPr>
          <w:p w:rsidR="00B5697B" w:rsidRPr="000704BF" w:rsidRDefault="00B5697B" w:rsidP="00FD577E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704BF">
              <w:rPr>
                <w:sz w:val="24"/>
                <w:szCs w:val="24"/>
                <w:lang w:eastAsia="en-US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</w:tbl>
    <w:p w:rsidR="00B5697B" w:rsidRDefault="00B5697B" w:rsidP="00CC620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B5697B" w:rsidRPr="000704BF" w:rsidRDefault="00B5697B" w:rsidP="00153D10">
      <w:pPr>
        <w:jc w:val="both"/>
        <w:rPr>
          <w:b/>
          <w:bCs/>
          <w:sz w:val="24"/>
          <w:szCs w:val="24"/>
        </w:rPr>
      </w:pPr>
      <w:r w:rsidRPr="000704BF">
        <w:rPr>
          <w:b/>
          <w:bCs/>
          <w:sz w:val="24"/>
          <w:szCs w:val="24"/>
        </w:rPr>
        <w:t>3. СТРУКТУРА УЧЕБНОЙ ДИСЦИПЛИНЫ</w:t>
      </w:r>
    </w:p>
    <w:p w:rsidR="00B5697B" w:rsidRPr="000704BF" w:rsidRDefault="00B5697B" w:rsidP="00153D10">
      <w:pPr>
        <w:jc w:val="both"/>
        <w:rPr>
          <w:b/>
          <w:bCs/>
          <w:sz w:val="24"/>
          <w:szCs w:val="24"/>
        </w:rPr>
      </w:pPr>
    </w:p>
    <w:p w:rsidR="00B5697B" w:rsidRPr="000704BF" w:rsidRDefault="00B5697B" w:rsidP="00153D10">
      <w:pPr>
        <w:jc w:val="both"/>
        <w:rPr>
          <w:b/>
          <w:bCs/>
          <w:sz w:val="24"/>
          <w:szCs w:val="24"/>
        </w:rPr>
      </w:pPr>
      <w:r w:rsidRPr="000704BF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1 Структура учебной дисциплины </w:t>
      </w:r>
      <w:r w:rsidRPr="000704BF">
        <w:rPr>
          <w:b/>
          <w:bCs/>
          <w:sz w:val="24"/>
          <w:szCs w:val="24"/>
        </w:rPr>
        <w:t>для обучающихся очной  формы обучения</w:t>
      </w:r>
    </w:p>
    <w:p w:rsidR="00B5697B" w:rsidRDefault="00B5697B" w:rsidP="000704BF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21"/>
        <w:gridCol w:w="4076"/>
        <w:gridCol w:w="2089"/>
        <w:gridCol w:w="1856"/>
      </w:tblGrid>
      <w:tr w:rsidR="00B5697B" w:rsidRPr="009430DD" w:rsidTr="00153D10">
        <w:trPr>
          <w:jc w:val="center"/>
        </w:trPr>
        <w:tc>
          <w:tcPr>
            <w:tcW w:w="5422" w:type="dxa"/>
            <w:gridSpan w:val="3"/>
            <w:vMerge w:val="restart"/>
            <w:vAlign w:val="center"/>
          </w:tcPr>
          <w:p w:rsidR="00B5697B" w:rsidRPr="003C6A33" w:rsidRDefault="00B5697B" w:rsidP="00153D10">
            <w:pPr>
              <w:pStyle w:val="Default"/>
              <w:spacing w:line="276" w:lineRule="auto"/>
              <w:jc w:val="center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Показатель объема дисциплины</w:t>
            </w:r>
          </w:p>
        </w:tc>
        <w:tc>
          <w:tcPr>
            <w:tcW w:w="2089" w:type="dxa"/>
            <w:vAlign w:val="center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Объем дисциплины по семестрам</w:t>
            </w:r>
          </w:p>
        </w:tc>
        <w:tc>
          <w:tcPr>
            <w:tcW w:w="1856" w:type="dxa"/>
            <w:vMerge w:val="restart"/>
            <w:vAlign w:val="center"/>
          </w:tcPr>
          <w:p w:rsidR="00B5697B" w:rsidRPr="003C6A33" w:rsidRDefault="00B5697B" w:rsidP="00153D10">
            <w:pPr>
              <w:pStyle w:val="Default"/>
              <w:spacing w:line="276" w:lineRule="auto"/>
              <w:ind w:left="-150" w:right="-94" w:hanging="48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Общая трудоемкость</w:t>
            </w:r>
          </w:p>
        </w:tc>
      </w:tr>
      <w:tr w:rsidR="00B5697B" w:rsidRPr="009430DD" w:rsidTr="00153D10">
        <w:trPr>
          <w:trHeight w:val="511"/>
          <w:jc w:val="center"/>
        </w:trPr>
        <w:tc>
          <w:tcPr>
            <w:tcW w:w="5422" w:type="dxa"/>
            <w:gridSpan w:val="3"/>
            <w:vMerge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color w:val="auto"/>
                <w:szCs w:val="28"/>
              </w:rPr>
            </w:pPr>
            <w:r w:rsidRPr="003C6A33">
              <w:rPr>
                <w:b/>
                <w:bCs/>
                <w:color w:val="auto"/>
                <w:szCs w:val="28"/>
              </w:rPr>
              <w:t>№</w:t>
            </w:r>
            <w:r>
              <w:rPr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1856" w:type="dxa"/>
            <w:vMerge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зачетных единицах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часах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Аудиторные занятия (всего)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</w:tr>
      <w:tr w:rsidR="00B5697B" w:rsidRPr="009430DD" w:rsidTr="00153D10">
        <w:trPr>
          <w:jc w:val="center"/>
        </w:trPr>
        <w:tc>
          <w:tcPr>
            <w:tcW w:w="1346" w:type="dxa"/>
            <w:gridSpan w:val="2"/>
            <w:vMerge w:val="restart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в том числе в часах:</w:t>
            </w:r>
          </w:p>
        </w:tc>
        <w:tc>
          <w:tcPr>
            <w:tcW w:w="4076" w:type="dxa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Лекции (Л)</w:t>
            </w:r>
          </w:p>
        </w:tc>
        <w:tc>
          <w:tcPr>
            <w:tcW w:w="2089" w:type="dxa"/>
          </w:tcPr>
          <w:p w:rsidR="00B5697B" w:rsidRPr="00004157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856" w:type="dxa"/>
          </w:tcPr>
          <w:p w:rsidR="00B5697B" w:rsidRPr="00004157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</w:tr>
      <w:tr w:rsidR="00B5697B" w:rsidRPr="009430DD" w:rsidTr="00153D10">
        <w:trPr>
          <w:jc w:val="center"/>
        </w:trPr>
        <w:tc>
          <w:tcPr>
            <w:tcW w:w="1346" w:type="dxa"/>
            <w:gridSpan w:val="2"/>
            <w:vMerge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4076" w:type="dxa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Практические занятия (ПЗ)</w:t>
            </w:r>
          </w:p>
        </w:tc>
        <w:tc>
          <w:tcPr>
            <w:tcW w:w="2089" w:type="dxa"/>
          </w:tcPr>
          <w:p w:rsidR="00B5697B" w:rsidRPr="00004157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1856" w:type="dxa"/>
          </w:tcPr>
          <w:p w:rsidR="00B5697B" w:rsidRPr="00004157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</w:tr>
      <w:tr w:rsidR="00B5697B" w:rsidRPr="009430DD" w:rsidTr="00153D10">
        <w:trPr>
          <w:jc w:val="center"/>
        </w:trPr>
        <w:tc>
          <w:tcPr>
            <w:tcW w:w="1346" w:type="dxa"/>
            <w:gridSpan w:val="2"/>
            <w:vMerge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4076" w:type="dxa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Лабораторные работы (ЛР)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Самостоятельная работа студента в семестре, час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B5697B" w:rsidRPr="009430DD" w:rsidTr="00153D10">
        <w:trPr>
          <w:jc w:val="center"/>
        </w:trPr>
        <w:tc>
          <w:tcPr>
            <w:tcW w:w="5422" w:type="dxa"/>
            <w:gridSpan w:val="3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Форма промежуточной аттестации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B5697B" w:rsidRPr="009430DD" w:rsidTr="00153D10">
        <w:trPr>
          <w:jc w:val="center"/>
        </w:trPr>
        <w:tc>
          <w:tcPr>
            <w:tcW w:w="1325" w:type="dxa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4097" w:type="dxa"/>
            <w:gridSpan w:val="2"/>
          </w:tcPr>
          <w:p w:rsidR="00B5697B" w:rsidRPr="003C6A33" w:rsidRDefault="00B5697B" w:rsidP="00153D10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Зачет</w:t>
            </w:r>
          </w:p>
        </w:tc>
        <w:tc>
          <w:tcPr>
            <w:tcW w:w="2089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зачет</w:t>
            </w:r>
          </w:p>
        </w:tc>
        <w:tc>
          <w:tcPr>
            <w:tcW w:w="1856" w:type="dxa"/>
          </w:tcPr>
          <w:p w:rsidR="00B5697B" w:rsidRPr="003C6A33" w:rsidRDefault="00B5697B" w:rsidP="00153D10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</w:tbl>
    <w:p w:rsidR="00B5697B" w:rsidRDefault="00B5697B" w:rsidP="000704BF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B5697B" w:rsidRPr="00FC72AD" w:rsidRDefault="00B5697B" w:rsidP="000704BF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B5697B" w:rsidRDefault="00B5697B" w:rsidP="00CC620F">
      <w:pPr>
        <w:tabs>
          <w:tab w:val="right" w:leader="underscore" w:pos="9639"/>
        </w:tabs>
        <w:spacing w:before="240" w:line="276" w:lineRule="auto"/>
        <w:ind w:firstLine="709"/>
        <w:jc w:val="both"/>
        <w:rPr>
          <w:b/>
          <w:bCs/>
          <w:color w:val="FF0000"/>
          <w:sz w:val="28"/>
          <w:szCs w:val="28"/>
        </w:rPr>
      </w:pPr>
    </w:p>
    <w:p w:rsidR="00B5697B" w:rsidRDefault="00B5697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697B" w:rsidRPr="008B1994" w:rsidRDefault="00B5697B" w:rsidP="000704BF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  <w:sectPr w:rsidR="00B5697B" w:rsidRPr="008B1994" w:rsidSect="00153D1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5697B" w:rsidRPr="00AC2FB4" w:rsidRDefault="00B5697B" w:rsidP="00AC2FB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AC2FB4">
        <w:rPr>
          <w:b/>
          <w:bCs/>
          <w:sz w:val="24"/>
          <w:szCs w:val="24"/>
        </w:rPr>
        <w:t>4. СОДЕРЖАН</w:t>
      </w:r>
      <w:r>
        <w:rPr>
          <w:b/>
          <w:bCs/>
          <w:sz w:val="24"/>
          <w:szCs w:val="24"/>
        </w:rPr>
        <w:t xml:space="preserve">ИЕ РАЗДЕЛОВ УЧЕБНОЙ ДИСЦИПЛИНЫ </w:t>
      </w:r>
    </w:p>
    <w:p w:rsidR="00B5697B" w:rsidRPr="00AC2FB4" w:rsidRDefault="00B5697B" w:rsidP="00AC2FB4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C2FB4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B5697B" w:rsidRPr="00AC2FB4" w:rsidTr="00FB1E70">
        <w:tc>
          <w:tcPr>
            <w:tcW w:w="1560" w:type="dxa"/>
            <w:vMerge w:val="restart"/>
          </w:tcPr>
          <w:p w:rsidR="00B5697B" w:rsidRPr="00AC2FB4" w:rsidRDefault="00B5697B" w:rsidP="00AC2FB4">
            <w:pPr>
              <w:jc w:val="both"/>
              <w:rPr>
                <w:sz w:val="24"/>
                <w:szCs w:val="24"/>
              </w:rPr>
            </w:pPr>
            <w:r w:rsidRPr="00AC2FB4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685" w:type="dxa"/>
            <w:gridSpan w:val="2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AC2FB4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AC2FB4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AC2FB4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B5697B" w:rsidRPr="00AC2FB4" w:rsidRDefault="00B5697B" w:rsidP="00AC2FB4">
            <w:pPr>
              <w:ind w:left="113" w:right="113"/>
              <w:jc w:val="both"/>
              <w:rPr>
                <w:b/>
              </w:rPr>
            </w:pPr>
            <w:r w:rsidRPr="00AC2FB4">
              <w:rPr>
                <w:b/>
              </w:rPr>
              <w:t xml:space="preserve">Итого по учебному плану </w:t>
            </w:r>
          </w:p>
          <w:p w:rsidR="00B5697B" w:rsidRPr="00AC2FB4" w:rsidRDefault="00B5697B" w:rsidP="00AC2FB4">
            <w:pPr>
              <w:ind w:right="113" w:hanging="15"/>
              <w:jc w:val="both"/>
            </w:pPr>
            <w:r w:rsidRPr="00AC2FB4">
              <w:t xml:space="preserve">  </w:t>
            </w:r>
          </w:p>
        </w:tc>
        <w:tc>
          <w:tcPr>
            <w:tcW w:w="2977" w:type="dxa"/>
            <w:vMerge w:val="restart"/>
          </w:tcPr>
          <w:p w:rsidR="00B5697B" w:rsidRPr="00AC2FB4" w:rsidRDefault="00B5697B" w:rsidP="00AC2FB4">
            <w:pPr>
              <w:ind w:hanging="15"/>
              <w:jc w:val="center"/>
            </w:pPr>
          </w:p>
          <w:p w:rsidR="00B5697B" w:rsidRPr="00AC2FB4" w:rsidRDefault="00B5697B" w:rsidP="00AC2FB4">
            <w:pPr>
              <w:ind w:hanging="15"/>
              <w:jc w:val="both"/>
              <w:rPr>
                <w:b/>
              </w:rPr>
            </w:pPr>
            <w:r w:rsidRPr="00AC2FB4">
              <w:rPr>
                <w:b/>
              </w:rPr>
              <w:t>Форма текущего и промежуточного контроля успеваемости</w:t>
            </w:r>
          </w:p>
          <w:p w:rsidR="00B5697B" w:rsidRPr="00AC2FB4" w:rsidRDefault="00B5697B" w:rsidP="00AC2FB4">
            <w:pPr>
              <w:jc w:val="both"/>
              <w:rPr>
                <w:b/>
              </w:rPr>
            </w:pPr>
            <w:r w:rsidRPr="00AC2FB4">
              <w:rPr>
                <w:b/>
              </w:rPr>
              <w:t>(оценочные  средства)</w:t>
            </w:r>
          </w:p>
          <w:p w:rsidR="00B5697B" w:rsidRPr="00AC2FB4" w:rsidRDefault="00B5697B" w:rsidP="00AC2FB4">
            <w:pPr>
              <w:jc w:val="center"/>
              <w:rPr>
                <w:b/>
              </w:rPr>
            </w:pPr>
          </w:p>
          <w:p w:rsidR="00B5697B" w:rsidRPr="00AC2FB4" w:rsidRDefault="00B5697B" w:rsidP="00AC2FB4">
            <w:pPr>
              <w:jc w:val="center"/>
            </w:pPr>
          </w:p>
          <w:p w:rsidR="00B5697B" w:rsidRPr="00AC2FB4" w:rsidRDefault="00B5697B" w:rsidP="00AC2FB4">
            <w:pPr>
              <w:jc w:val="both"/>
            </w:pPr>
          </w:p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cantSplit/>
          <w:trHeight w:val="1134"/>
        </w:trPr>
        <w:tc>
          <w:tcPr>
            <w:tcW w:w="1560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>Тематика</w:t>
            </w: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 xml:space="preserve">Тематика </w:t>
            </w: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>практического</w:t>
            </w: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AC2FB4">
              <w:rPr>
                <w:bCs/>
              </w:rPr>
              <w:t>Тематика лабораторной работы</w:t>
            </w: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B5697B" w:rsidRPr="00AC2FB4" w:rsidRDefault="00B5697B" w:rsidP="00AC2FB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B5697B" w:rsidRPr="00AC2FB4" w:rsidRDefault="00B5697B" w:rsidP="00AC2FB4">
            <w:pPr>
              <w:ind w:left="113" w:right="113"/>
              <w:rPr>
                <w:i/>
                <w:sz w:val="24"/>
                <w:szCs w:val="24"/>
              </w:rPr>
            </w:pPr>
            <w:r w:rsidRPr="00AC2FB4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c>
          <w:tcPr>
            <w:tcW w:w="11907" w:type="dxa"/>
            <w:gridSpan w:val="8"/>
          </w:tcPr>
          <w:p w:rsidR="00B5697B" w:rsidRPr="00AC2FB4" w:rsidRDefault="00B5697B" w:rsidP="00AC2FB4">
            <w:pPr>
              <w:jc w:val="center"/>
              <w:rPr>
                <w:b/>
              </w:rPr>
            </w:pPr>
            <w:r w:rsidRPr="00AC2FB4">
              <w:rPr>
                <w:b/>
              </w:rPr>
              <w:t xml:space="preserve">Семестр № 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B5697B" w:rsidRPr="00773B13" w:rsidRDefault="00B5697B" w:rsidP="00773B13">
            <w:pPr>
              <w:tabs>
                <w:tab w:val="right" w:leader="underscore" w:pos="9639"/>
              </w:tabs>
              <w:ind w:right="-113" w:hanging="15"/>
              <w:rPr>
                <w:b/>
                <w:bCs/>
              </w:rPr>
            </w:pPr>
            <w:r w:rsidRPr="00773B13">
              <w:rPr>
                <w:b/>
                <w:bCs/>
              </w:rPr>
              <w:t>Текущая аттестация:</w:t>
            </w:r>
          </w:p>
          <w:p w:rsidR="00B5697B" w:rsidRPr="00773B13" w:rsidRDefault="00B5697B" w:rsidP="00773B13">
            <w:pPr>
              <w:spacing w:line="276" w:lineRule="auto"/>
              <w:rPr>
                <w:i/>
              </w:rPr>
            </w:pPr>
            <w:r w:rsidRPr="00773B13">
              <w:rPr>
                <w:i/>
              </w:rPr>
              <w:t>контрольная работа (КР), собеседование (СБ), реферат (Реф)</w:t>
            </w:r>
          </w:p>
          <w:p w:rsidR="00B5697B" w:rsidRPr="00773B13" w:rsidRDefault="00B5697B" w:rsidP="00773B13">
            <w:pPr>
              <w:rPr>
                <w:b/>
              </w:rPr>
            </w:pPr>
            <w:r w:rsidRPr="00773B13">
              <w:rPr>
                <w:b/>
              </w:rPr>
              <w:t>Промежуточная аттестация:</w:t>
            </w:r>
          </w:p>
          <w:p w:rsidR="00B5697B" w:rsidRPr="00AC2FB4" w:rsidRDefault="00B5697B" w:rsidP="00773B13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773B13">
              <w:rPr>
                <w:i/>
              </w:rPr>
              <w:t>Зачет (Зач.)</w:t>
            </w:r>
          </w:p>
        </w:tc>
      </w:tr>
      <w:tr w:rsidR="00B5697B" w:rsidRPr="00AC2FB4" w:rsidTr="00FB1E70">
        <w:trPr>
          <w:trHeight w:val="323"/>
        </w:trPr>
        <w:tc>
          <w:tcPr>
            <w:tcW w:w="1560" w:type="dxa"/>
            <w:vMerge w:val="restart"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  <w:r w:rsidRPr="00AC2FB4">
              <w:rPr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 Общие положения профессиональной этики</w:t>
            </w: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Понятие морали и нравственности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1. Понятие морали и нравственности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331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Этика как наука о морали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2. Этика как наука о морали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Взаимосвязь норм права и морали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3. Взаимосвязь норм права и морали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Этические аспекты в деятельности юриста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4. Этические аспекты в деятельности юриста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Этика проведения следственных действий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5. Этика проведения следственных действий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 w:val="restart"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Профессиональная этика отдельных специальностей юридической деятельности</w:t>
            </w: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Прокурор как представитель специальной системы органов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6. Прокурор как представитель специальной системы органов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Статус судьи. Судебная этика.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7. Статус судьи. Судебная этика.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Статус адвоката. Адвокатская тайна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8. Статус адвоката. Адвокатская тайна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1D59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  <w:bdr w:val="none" w:sz="0" w:space="0" w:color="auto" w:frame="1"/>
              </w:rPr>
              <w:t>Профессиональная этика сотрудника правоохранительных органов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9.</w:t>
            </w:r>
            <w:r w:rsidRPr="001D59EE">
              <w:rPr>
                <w:sz w:val="24"/>
                <w:szCs w:val="24"/>
                <w:bdr w:val="none" w:sz="0" w:space="0" w:color="auto" w:frame="1"/>
              </w:rPr>
              <w:t xml:space="preserve"> Профессиональная этика сотрудника правоохранительных органов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535"/>
        </w:trPr>
        <w:tc>
          <w:tcPr>
            <w:tcW w:w="1560" w:type="dxa"/>
            <w:vMerge/>
            <w:vAlign w:val="center"/>
          </w:tcPr>
          <w:p w:rsidR="00B5697B" w:rsidRPr="00AC2FB4" w:rsidRDefault="00B5697B" w:rsidP="00AC2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  <w:bdr w:val="none" w:sz="0" w:space="0" w:color="auto" w:frame="1"/>
              </w:rPr>
              <w:t>Профессиональная этика представителей иных юридических профессий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697B" w:rsidRPr="001D59EE" w:rsidRDefault="00B5697B" w:rsidP="00FB1E70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1D59EE">
              <w:rPr>
                <w:sz w:val="24"/>
                <w:szCs w:val="24"/>
              </w:rPr>
              <w:t>10.</w:t>
            </w:r>
            <w:r w:rsidRPr="001D59EE">
              <w:rPr>
                <w:sz w:val="24"/>
                <w:szCs w:val="24"/>
                <w:bdr w:val="none" w:sz="0" w:space="0" w:color="auto" w:frame="1"/>
              </w:rPr>
              <w:t xml:space="preserve"> Профессиональная этика представителей иных юридических профессий</w:t>
            </w:r>
          </w:p>
        </w:tc>
        <w:tc>
          <w:tcPr>
            <w:tcW w:w="425" w:type="dxa"/>
            <w:vAlign w:val="center"/>
          </w:tcPr>
          <w:p w:rsidR="00B5697B" w:rsidRPr="001D59EE" w:rsidRDefault="00B5697B" w:rsidP="00FB1E7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388"/>
        </w:trPr>
        <w:tc>
          <w:tcPr>
            <w:tcW w:w="1560" w:type="dxa"/>
          </w:tcPr>
          <w:p w:rsidR="00B5697B" w:rsidRPr="00AC2FB4" w:rsidRDefault="00B5697B" w:rsidP="00AC2FB4">
            <w:pPr>
              <w:tabs>
                <w:tab w:val="left" w:pos="1950"/>
              </w:tabs>
              <w:jc w:val="both"/>
            </w:pPr>
          </w:p>
          <w:p w:rsidR="00B5697B" w:rsidRPr="00AC2FB4" w:rsidRDefault="00B5697B" w:rsidP="00AC2FB4">
            <w:pPr>
              <w:tabs>
                <w:tab w:val="left" w:pos="1950"/>
              </w:tabs>
              <w:jc w:val="both"/>
            </w:pPr>
          </w:p>
          <w:p w:rsidR="00B5697B" w:rsidRPr="00AC2FB4" w:rsidRDefault="00B5697B" w:rsidP="00AC2FB4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B5697B" w:rsidRPr="00AC2FB4" w:rsidRDefault="00B5697B" w:rsidP="00AC2FB4">
            <w:pPr>
              <w:jc w:val="right"/>
              <w:rPr>
                <w:sz w:val="22"/>
                <w:szCs w:val="22"/>
              </w:rPr>
            </w:pPr>
            <w:r w:rsidRPr="00AC2FB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</w:rPr>
            </w:pPr>
            <w:r w:rsidRPr="00AC2FB4">
              <w:rPr>
                <w:i/>
              </w:rPr>
              <w:t>1</w:t>
            </w:r>
            <w:r>
              <w:rPr>
                <w:i/>
              </w:rPr>
              <w:t>7</w:t>
            </w:r>
          </w:p>
        </w:tc>
        <w:tc>
          <w:tcPr>
            <w:tcW w:w="2835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  <w:r w:rsidRPr="00AC2FB4">
              <w:rPr>
                <w:sz w:val="22"/>
                <w:szCs w:val="22"/>
              </w:rPr>
              <w:t xml:space="preserve">  Всего:</w:t>
            </w: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i/>
              </w:rPr>
            </w:pPr>
            <w:r w:rsidRPr="00AC2FB4">
              <w:rPr>
                <w:i/>
              </w:rPr>
              <w:t>1</w:t>
            </w:r>
            <w:r>
              <w:rPr>
                <w:i/>
              </w:rPr>
              <w:t>7</w:t>
            </w:r>
          </w:p>
        </w:tc>
        <w:tc>
          <w:tcPr>
            <w:tcW w:w="2410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  <w:r w:rsidRPr="00AC2FB4"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425" w:type="dxa"/>
          </w:tcPr>
          <w:p w:rsidR="00B5697B" w:rsidRPr="00AC2FB4" w:rsidRDefault="00B5697B" w:rsidP="00AC2F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5697B" w:rsidRPr="00AC2FB4" w:rsidTr="00FB1E70">
        <w:trPr>
          <w:trHeight w:val="287"/>
        </w:trPr>
        <w:tc>
          <w:tcPr>
            <w:tcW w:w="11340" w:type="dxa"/>
            <w:gridSpan w:val="7"/>
          </w:tcPr>
          <w:p w:rsidR="00B5697B" w:rsidRPr="00AC2FB4" w:rsidRDefault="00B5697B" w:rsidP="00AC2FB4">
            <w:pPr>
              <w:jc w:val="center"/>
              <w:rPr>
                <w:b/>
                <w:sz w:val="24"/>
                <w:szCs w:val="24"/>
              </w:rPr>
            </w:pPr>
            <w:r w:rsidRPr="00AC2FB4">
              <w:rPr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567" w:type="dxa"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</w:tcPr>
          <w:p w:rsidR="00B5697B" w:rsidRPr="00AC2FB4" w:rsidRDefault="00B5697B" w:rsidP="00AC2FB4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B5697B" w:rsidRPr="00AC2FB4" w:rsidRDefault="00B5697B" w:rsidP="00AC2FB4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B5697B" w:rsidRDefault="00B5697B" w:rsidP="00CC620F">
      <w:pPr>
        <w:spacing w:after="240" w:line="276" w:lineRule="auto"/>
        <w:jc w:val="center"/>
        <w:rPr>
          <w:b/>
          <w:sz w:val="24"/>
          <w:szCs w:val="24"/>
        </w:rPr>
      </w:pPr>
    </w:p>
    <w:p w:rsidR="00B5697B" w:rsidRPr="00465582" w:rsidRDefault="00B5697B" w:rsidP="00CC620F">
      <w:pPr>
        <w:spacing w:after="240" w:line="276" w:lineRule="auto"/>
        <w:jc w:val="center"/>
        <w:rPr>
          <w:b/>
          <w:sz w:val="24"/>
          <w:szCs w:val="24"/>
          <w:vertAlign w:val="superscript"/>
        </w:rPr>
      </w:pPr>
      <w:r w:rsidRPr="00465582">
        <w:rPr>
          <w:b/>
          <w:sz w:val="24"/>
          <w:szCs w:val="24"/>
        </w:rPr>
        <w:t>5. САМОСТОЯТЕЛЬНАЯ РАБОТА ОБУЧАЮЩИХСЯ</w:t>
      </w:r>
    </w:p>
    <w:p w:rsidR="00B5697B" w:rsidRPr="00465582" w:rsidRDefault="00B5697B" w:rsidP="00CC620F">
      <w:pPr>
        <w:spacing w:line="276" w:lineRule="auto"/>
        <w:ind w:firstLine="709"/>
        <w:jc w:val="right"/>
        <w:rPr>
          <w:bCs/>
          <w:i/>
          <w:sz w:val="24"/>
          <w:szCs w:val="24"/>
        </w:rPr>
      </w:pPr>
      <w:r w:rsidRPr="00465582">
        <w:rPr>
          <w:bCs/>
          <w:i/>
          <w:sz w:val="24"/>
          <w:szCs w:val="24"/>
        </w:rPr>
        <w:t>Таблица 4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1475"/>
        <w:gridCol w:w="3778"/>
        <w:gridCol w:w="6969"/>
        <w:gridCol w:w="1773"/>
      </w:tblGrid>
      <w:tr w:rsidR="00B5697B" w:rsidRPr="00465582" w:rsidTr="00877E62">
        <w:trPr>
          <w:trHeight w:val="912"/>
          <w:jc w:val="center"/>
        </w:trPr>
        <w:tc>
          <w:tcPr>
            <w:tcW w:w="303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ind w:left="-151" w:right="-203"/>
              <w:jc w:val="center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268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339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№ и вид СР</w:t>
            </w:r>
          </w:p>
        </w:tc>
        <w:tc>
          <w:tcPr>
            <w:tcW w:w="5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65582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</w:tr>
      <w:tr w:rsidR="00B5697B" w:rsidRPr="00465582" w:rsidTr="00877E62">
        <w:trPr>
          <w:jc w:val="center"/>
        </w:trPr>
        <w:tc>
          <w:tcPr>
            <w:tcW w:w="303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655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5" w:type="pct"/>
            <w:vMerge w:val="restar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:rsidR="00B5697B" w:rsidRPr="00C41A40" w:rsidRDefault="00B5697B" w:rsidP="00C41A40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Общие положения профессиональной этики</w:t>
            </w:r>
          </w:p>
        </w:tc>
        <w:tc>
          <w:tcPr>
            <w:tcW w:w="2339" w:type="pct"/>
          </w:tcPr>
          <w:p w:rsidR="00B5697B" w:rsidRDefault="00B5697B">
            <w:r w:rsidRPr="00DE39FD">
              <w:rPr>
                <w:bCs/>
                <w:sz w:val="24"/>
                <w:szCs w:val="24"/>
              </w:rPr>
              <w:t>Работа с рекомендованной учебной литературой, нормативными правовыми  актами, судебной практикой,   подготовка к собеседованию, практическому занятию, подготовка реферата</w:t>
            </w:r>
          </w:p>
        </w:tc>
        <w:tc>
          <w:tcPr>
            <w:tcW w:w="5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B5697B" w:rsidRPr="00465582" w:rsidTr="00877E62">
        <w:trPr>
          <w:jc w:val="center"/>
        </w:trPr>
        <w:tc>
          <w:tcPr>
            <w:tcW w:w="303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655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5" w:type="pct"/>
            <w:vMerge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pct"/>
          </w:tcPr>
          <w:p w:rsidR="00B5697B" w:rsidRPr="00C41A40" w:rsidRDefault="00B5697B" w:rsidP="00C41A40">
            <w:pPr>
              <w:tabs>
                <w:tab w:val="right" w:leader="underscore" w:pos="9639"/>
              </w:tabs>
              <w:spacing w:line="276" w:lineRule="auto"/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Профессиональная этика отдельных специальностей юридической деятельности</w:t>
            </w:r>
          </w:p>
        </w:tc>
        <w:tc>
          <w:tcPr>
            <w:tcW w:w="2339" w:type="pct"/>
          </w:tcPr>
          <w:p w:rsidR="00B5697B" w:rsidRDefault="00B5697B">
            <w:r w:rsidRPr="00DE39FD">
              <w:rPr>
                <w:bCs/>
                <w:sz w:val="24"/>
                <w:szCs w:val="24"/>
              </w:rPr>
              <w:t>Работа с рекомендованной учебной литературой, нормативными правовыми  актами, судебной практикой,   подготовка к собеседованию, практическому занятию, подготовка реферата</w:t>
            </w:r>
          </w:p>
        </w:tc>
        <w:tc>
          <w:tcPr>
            <w:tcW w:w="5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5697B" w:rsidRPr="00465582" w:rsidTr="00877E62">
        <w:trPr>
          <w:jc w:val="center"/>
        </w:trPr>
        <w:tc>
          <w:tcPr>
            <w:tcW w:w="4405" w:type="pct"/>
            <w:gridSpan w:val="4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ВСЕГО часов в семестре:</w:t>
            </w:r>
          </w:p>
        </w:tc>
        <w:tc>
          <w:tcPr>
            <w:tcW w:w="5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B5697B" w:rsidRPr="00465582" w:rsidTr="00877E62">
        <w:trPr>
          <w:jc w:val="center"/>
        </w:trPr>
        <w:tc>
          <w:tcPr>
            <w:tcW w:w="4405" w:type="pct"/>
            <w:gridSpan w:val="4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65582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595" w:type="pct"/>
            <w:vAlign w:val="center"/>
          </w:tcPr>
          <w:p w:rsidR="00B5697B" w:rsidRPr="00465582" w:rsidRDefault="00B5697B" w:rsidP="00877E62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</w:tbl>
    <w:p w:rsidR="00B5697B" w:rsidRPr="004B24D0" w:rsidRDefault="00B5697B" w:rsidP="004B24D0">
      <w:pPr>
        <w:rPr>
          <w:b/>
          <w:sz w:val="24"/>
          <w:szCs w:val="24"/>
        </w:rPr>
      </w:pPr>
    </w:p>
    <w:p w:rsidR="00B5697B" w:rsidRPr="004B24D0" w:rsidRDefault="00B5697B" w:rsidP="004B24D0">
      <w:pPr>
        <w:rPr>
          <w:b/>
          <w:sz w:val="24"/>
          <w:szCs w:val="24"/>
        </w:rPr>
        <w:sectPr w:rsidR="00B5697B" w:rsidRPr="004B24D0" w:rsidSect="004B24D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B5697B" w:rsidRPr="004B24D0" w:rsidRDefault="00B5697B" w:rsidP="004B24D0">
      <w:pPr>
        <w:rPr>
          <w:b/>
          <w:sz w:val="24"/>
          <w:szCs w:val="24"/>
        </w:rPr>
      </w:pPr>
    </w:p>
    <w:p w:rsidR="00B5697B" w:rsidRPr="00FD577E" w:rsidRDefault="00B5697B" w:rsidP="00FD577E">
      <w:pPr>
        <w:rPr>
          <w:b/>
          <w:bCs/>
          <w:sz w:val="28"/>
          <w:szCs w:val="28"/>
        </w:rPr>
      </w:pPr>
      <w:r w:rsidRPr="00FD577E">
        <w:rPr>
          <w:b/>
          <w:bCs/>
          <w:sz w:val="28"/>
          <w:szCs w:val="28"/>
        </w:rPr>
        <w:t>6. ОЦЕНОЧНЫЕ СРЕДСТВА ДЛЯ ПРОВЕДЕНИЯ ТЕКУЩЕЙ И ПРОМЕЖУТОЧНОЙ АТТЕСТАЦИИ ПО</w:t>
      </w:r>
      <w:r>
        <w:rPr>
          <w:b/>
          <w:bCs/>
          <w:sz w:val="28"/>
          <w:szCs w:val="28"/>
        </w:rPr>
        <w:t xml:space="preserve"> ДИСЦИПЛИНЕ </w:t>
      </w:r>
    </w:p>
    <w:p w:rsidR="00B5697B" w:rsidRPr="00FD577E" w:rsidRDefault="00B5697B" w:rsidP="00FD577E">
      <w:pPr>
        <w:jc w:val="right"/>
        <w:rPr>
          <w:b/>
          <w:bCs/>
          <w:sz w:val="28"/>
          <w:szCs w:val="28"/>
        </w:rPr>
      </w:pPr>
    </w:p>
    <w:p w:rsidR="00B5697B" w:rsidRDefault="00B5697B" w:rsidP="00FD577E">
      <w:pPr>
        <w:rPr>
          <w:b/>
          <w:i/>
          <w:color w:val="FF0000"/>
          <w:sz w:val="28"/>
          <w:szCs w:val="28"/>
        </w:rPr>
      </w:pPr>
      <w:r w:rsidRPr="00FD577E">
        <w:rPr>
          <w:b/>
          <w:bCs/>
          <w:sz w:val="28"/>
          <w:szCs w:val="28"/>
        </w:rPr>
        <w:t>6.1</w:t>
      </w:r>
      <w:r w:rsidRPr="00FD577E">
        <w:rPr>
          <w:b/>
          <w:sz w:val="28"/>
          <w:szCs w:val="28"/>
        </w:rPr>
        <w:t xml:space="preserve"> Связь  р</w:t>
      </w:r>
      <w:r>
        <w:rPr>
          <w:b/>
          <w:sz w:val="28"/>
          <w:szCs w:val="28"/>
        </w:rPr>
        <w:t xml:space="preserve">езультатов освоения дисциплины </w:t>
      </w:r>
      <w:r w:rsidRPr="00FD577E">
        <w:rPr>
          <w:b/>
          <w:sz w:val="28"/>
          <w:szCs w:val="28"/>
        </w:rPr>
        <w:t>с уровнем сформированности заявленных компетенций в рамках изучаемой дисциплины</w:t>
      </w:r>
    </w:p>
    <w:p w:rsidR="00B5697B" w:rsidRPr="00FD577E" w:rsidRDefault="00B5697B" w:rsidP="00CC620F">
      <w:pPr>
        <w:spacing w:line="276" w:lineRule="auto"/>
        <w:ind w:firstLine="709"/>
        <w:jc w:val="right"/>
        <w:rPr>
          <w:bCs/>
          <w:i/>
        </w:rPr>
      </w:pPr>
      <w:r w:rsidRPr="00FD577E">
        <w:rPr>
          <w:bCs/>
          <w:i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5995"/>
        <w:gridCol w:w="1703"/>
      </w:tblGrid>
      <w:tr w:rsidR="00B5697B" w:rsidRPr="00F766BF" w:rsidTr="00FD577E">
        <w:tc>
          <w:tcPr>
            <w:tcW w:w="887" w:type="pct"/>
            <w:vAlign w:val="center"/>
          </w:tcPr>
          <w:p w:rsidR="00B5697B" w:rsidRPr="00F766BF" w:rsidRDefault="00B5697B" w:rsidP="006B27B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B5697B" w:rsidRPr="00F766BF" w:rsidRDefault="00B5697B" w:rsidP="006B27B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B5697B" w:rsidRPr="00F766BF" w:rsidRDefault="00B5697B" w:rsidP="006B27B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B5697B" w:rsidRPr="00F766BF" w:rsidRDefault="00B5697B" w:rsidP="006B27B2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B5697B" w:rsidRPr="00F766BF" w:rsidRDefault="00B5697B" w:rsidP="006B27B2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B5697B" w:rsidRPr="00F766BF" w:rsidRDefault="00B5697B" w:rsidP="006B27B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 w:val="restart"/>
            <w:vAlign w:val="center"/>
          </w:tcPr>
          <w:p w:rsidR="00B5697B" w:rsidRPr="00FD577E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3203" w:type="pct"/>
            <w:vAlign w:val="center"/>
          </w:tcPr>
          <w:p w:rsidR="00B5697B" w:rsidRPr="00FD577E" w:rsidRDefault="00B5697B" w:rsidP="006B27B2">
            <w:pPr>
              <w:rPr>
                <w:b/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 xml:space="preserve">Пороговый </w:t>
            </w:r>
          </w:p>
          <w:p w:rsidR="00B5697B" w:rsidRPr="00FD577E" w:rsidRDefault="00B5697B" w:rsidP="006B27B2">
            <w:pPr>
              <w:pStyle w:val="TableParagraph"/>
              <w:tabs>
                <w:tab w:val="left" w:pos="2743"/>
              </w:tabs>
              <w:ind w:left="79" w:right="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7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качество </w:t>
            </w:r>
            <w:r w:rsidRPr="00FD57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использования </w:t>
            </w:r>
            <w:r w:rsidRPr="00FD57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методов</w:t>
            </w:r>
            <w:r w:rsidRPr="00FD577E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самоорганизации и</w:t>
            </w:r>
            <w:r w:rsidRPr="00FD577E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саморазвития: </w:t>
            </w:r>
          </w:p>
          <w:p w:rsidR="00B5697B" w:rsidRPr="00FD577E" w:rsidRDefault="00B5697B" w:rsidP="006B27B2">
            <w:pPr>
              <w:jc w:val="both"/>
              <w:rPr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Уметь</w:t>
            </w:r>
            <w:r w:rsidRPr="00FD577E">
              <w:rPr>
                <w:sz w:val="24"/>
                <w:szCs w:val="24"/>
              </w:rPr>
              <w:t>: эффективно применять</w:t>
            </w:r>
            <w:r w:rsidRPr="00FD577E">
              <w:rPr>
                <w:spacing w:val="46"/>
                <w:sz w:val="24"/>
                <w:szCs w:val="24"/>
              </w:rPr>
              <w:t xml:space="preserve"> </w:t>
            </w:r>
            <w:r w:rsidRPr="00FD577E">
              <w:rPr>
                <w:spacing w:val="-2"/>
                <w:sz w:val="24"/>
                <w:szCs w:val="24"/>
              </w:rPr>
              <w:t>методы</w:t>
            </w:r>
            <w:r w:rsidRPr="00FD577E">
              <w:rPr>
                <w:sz w:val="24"/>
                <w:szCs w:val="24"/>
              </w:rPr>
              <w:t xml:space="preserve"> самоорганизации и</w:t>
            </w:r>
            <w:r w:rsidRPr="00FD577E">
              <w:rPr>
                <w:spacing w:val="15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саморазвития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 учетом приоритетных</w:t>
            </w:r>
            <w:r w:rsidRPr="00FD577E">
              <w:rPr>
                <w:spacing w:val="-12"/>
                <w:sz w:val="24"/>
                <w:szCs w:val="24"/>
              </w:rPr>
              <w:t xml:space="preserve"> </w:t>
            </w:r>
            <w:r w:rsidRPr="00FD577E">
              <w:rPr>
                <w:spacing w:val="-2"/>
                <w:sz w:val="24"/>
                <w:szCs w:val="24"/>
              </w:rPr>
              <w:t>задач</w:t>
            </w:r>
          </w:p>
          <w:p w:rsidR="00B5697B" w:rsidRPr="00FD577E" w:rsidRDefault="00B5697B" w:rsidP="006B27B2">
            <w:pPr>
              <w:rPr>
                <w:b/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Владеть</w:t>
            </w:r>
            <w:r w:rsidRPr="00FD577E">
              <w:rPr>
                <w:sz w:val="24"/>
                <w:szCs w:val="24"/>
              </w:rPr>
              <w:t>: Определяет и применяет</w:t>
            </w:r>
            <w:r w:rsidRPr="00FD577E">
              <w:rPr>
                <w:spacing w:val="37"/>
                <w:sz w:val="24"/>
                <w:szCs w:val="24"/>
              </w:rPr>
              <w:t xml:space="preserve"> </w:t>
            </w:r>
            <w:r w:rsidRPr="00FD577E">
              <w:rPr>
                <w:spacing w:val="-2"/>
                <w:sz w:val="24"/>
                <w:szCs w:val="24"/>
              </w:rPr>
              <w:t>методы</w:t>
            </w:r>
            <w:r w:rsidRPr="00FD577E">
              <w:rPr>
                <w:sz w:val="24"/>
                <w:szCs w:val="24"/>
              </w:rPr>
              <w:t xml:space="preserve"> (тайм-менеджмент,</w:t>
            </w:r>
            <w:r w:rsidRPr="00FD577E">
              <w:rPr>
                <w:spacing w:val="8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выработка привычек, самомотивация,</w:t>
            </w:r>
            <w:r w:rsidRPr="00FD577E">
              <w:rPr>
                <w:spacing w:val="46"/>
                <w:sz w:val="24"/>
                <w:szCs w:val="24"/>
              </w:rPr>
              <w:t xml:space="preserve"> </w:t>
            </w:r>
            <w:r w:rsidRPr="00FD577E">
              <w:rPr>
                <w:spacing w:val="-3"/>
                <w:sz w:val="24"/>
                <w:szCs w:val="24"/>
              </w:rPr>
              <w:t xml:space="preserve">«круг </w:t>
            </w:r>
            <w:r w:rsidRPr="00FD577E">
              <w:rPr>
                <w:sz w:val="24"/>
                <w:szCs w:val="24"/>
              </w:rPr>
              <w:t>общения» и др.)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самоорганизации и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саморазвития</w:t>
            </w:r>
          </w:p>
        </w:tc>
        <w:tc>
          <w:tcPr>
            <w:tcW w:w="910" w:type="pct"/>
            <w:vAlign w:val="center"/>
          </w:tcPr>
          <w:p w:rsidR="00B5697B" w:rsidRPr="00FD577E" w:rsidRDefault="00B5697B" w:rsidP="006B27B2">
            <w:pPr>
              <w:jc w:val="center"/>
              <w:rPr>
                <w:sz w:val="24"/>
                <w:szCs w:val="24"/>
              </w:rPr>
            </w:pPr>
            <w:r w:rsidRPr="00FD577E">
              <w:rPr>
                <w:sz w:val="24"/>
                <w:szCs w:val="24"/>
              </w:rPr>
              <w:t>оценка 3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/>
            <w:vAlign w:val="center"/>
          </w:tcPr>
          <w:p w:rsidR="00B5697B" w:rsidRPr="00F766BF" w:rsidRDefault="00B5697B" w:rsidP="006B27B2">
            <w:pPr>
              <w:jc w:val="center"/>
            </w:pPr>
          </w:p>
        </w:tc>
        <w:tc>
          <w:tcPr>
            <w:tcW w:w="3203" w:type="pct"/>
            <w:vAlign w:val="center"/>
          </w:tcPr>
          <w:p w:rsidR="00B5697B" w:rsidRPr="00FD577E" w:rsidRDefault="00B5697B" w:rsidP="006B27B2">
            <w:pPr>
              <w:rPr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 xml:space="preserve">Повышенный </w:t>
            </w:r>
          </w:p>
          <w:p w:rsidR="00B5697B" w:rsidRPr="00FD577E" w:rsidRDefault="00B5697B" w:rsidP="006B27B2">
            <w:pPr>
              <w:jc w:val="both"/>
              <w:rPr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Знать</w:t>
            </w:r>
            <w:r w:rsidRPr="00FD577E">
              <w:rPr>
                <w:sz w:val="24"/>
                <w:szCs w:val="24"/>
              </w:rPr>
              <w:t>: мотивацию к</w:t>
            </w:r>
            <w:r w:rsidRPr="00FD577E">
              <w:rPr>
                <w:spacing w:val="44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формированию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pacing w:val="-1"/>
                <w:sz w:val="24"/>
                <w:szCs w:val="24"/>
              </w:rPr>
              <w:t>эффективной траектории</w:t>
            </w:r>
            <w:r w:rsidRPr="00FD577E">
              <w:rPr>
                <w:spacing w:val="-58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саморазвития на</w:t>
            </w:r>
            <w:r w:rsidRPr="00FD577E">
              <w:rPr>
                <w:spacing w:val="22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основе принципов образования в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течение</w:t>
            </w:r>
            <w:r w:rsidRPr="00FD577E">
              <w:rPr>
                <w:spacing w:val="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всей</w:t>
            </w:r>
            <w:r w:rsidRPr="00FD577E">
              <w:rPr>
                <w:spacing w:val="-1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жизни</w:t>
            </w:r>
          </w:p>
          <w:p w:rsidR="00B5697B" w:rsidRPr="00FD577E" w:rsidRDefault="00B5697B" w:rsidP="006B27B2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7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FD57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Формирует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траекторию личностного и профессионального роста,</w:t>
            </w:r>
            <w:r w:rsidRPr="00FD577E">
              <w:rPr>
                <w:rFonts w:ascii="Times New Roman" w:hAnsi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основываясь на</w:t>
            </w:r>
            <w:r w:rsidRPr="00FD577E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методах</w:t>
            </w:r>
            <w:r w:rsidRPr="00FD577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самоменеджмента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и самоорганизации (под поставленную</w:t>
            </w:r>
            <w:r w:rsidRPr="00FD577E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задачу)</w:t>
            </w:r>
          </w:p>
          <w:p w:rsidR="00B5697B" w:rsidRPr="00FD577E" w:rsidRDefault="00B5697B" w:rsidP="006B27B2">
            <w:pPr>
              <w:rPr>
                <w:b/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Владеть</w:t>
            </w:r>
            <w:r w:rsidRPr="00FD577E">
              <w:rPr>
                <w:sz w:val="24"/>
                <w:szCs w:val="24"/>
              </w:rPr>
              <w:t>: Использует</w:t>
            </w:r>
            <w:r w:rsidRPr="00FD577E">
              <w:rPr>
                <w:spacing w:val="50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предоставляемые возможности для формирования</w:t>
            </w:r>
            <w:r w:rsidRPr="00FD577E">
              <w:rPr>
                <w:spacing w:val="-32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и развития «новых» компетенций</w:t>
            </w:r>
            <w:r w:rsidRPr="00FD577E">
              <w:rPr>
                <w:spacing w:val="40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/ приобретения нового</w:t>
            </w:r>
            <w:r w:rsidRPr="00FD577E">
              <w:rPr>
                <w:spacing w:val="24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учебно- профессионального</w:t>
            </w:r>
            <w:r w:rsidRPr="00FD577E">
              <w:rPr>
                <w:spacing w:val="-3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опыта</w:t>
            </w:r>
          </w:p>
        </w:tc>
        <w:tc>
          <w:tcPr>
            <w:tcW w:w="910" w:type="pct"/>
            <w:vAlign w:val="center"/>
          </w:tcPr>
          <w:p w:rsidR="00B5697B" w:rsidRPr="00FD577E" w:rsidRDefault="00B5697B" w:rsidP="006B27B2">
            <w:pPr>
              <w:jc w:val="center"/>
              <w:rPr>
                <w:sz w:val="24"/>
                <w:szCs w:val="24"/>
              </w:rPr>
            </w:pPr>
            <w:r w:rsidRPr="00FD577E">
              <w:rPr>
                <w:sz w:val="24"/>
                <w:szCs w:val="24"/>
              </w:rPr>
              <w:t>оценка 4</w:t>
            </w:r>
          </w:p>
        </w:tc>
      </w:tr>
      <w:tr w:rsidR="00B5697B" w:rsidRPr="00F766BF" w:rsidTr="00FD577E">
        <w:trPr>
          <w:trHeight w:val="276"/>
        </w:trPr>
        <w:tc>
          <w:tcPr>
            <w:tcW w:w="887" w:type="pct"/>
            <w:vMerge/>
            <w:vAlign w:val="center"/>
          </w:tcPr>
          <w:p w:rsidR="00B5697B" w:rsidRPr="00F766BF" w:rsidRDefault="00B5697B" w:rsidP="006B27B2">
            <w:pPr>
              <w:jc w:val="center"/>
            </w:pPr>
          </w:p>
        </w:tc>
        <w:tc>
          <w:tcPr>
            <w:tcW w:w="3203" w:type="pct"/>
            <w:vAlign w:val="center"/>
          </w:tcPr>
          <w:p w:rsidR="00B5697B" w:rsidRPr="00FD577E" w:rsidRDefault="00B5697B" w:rsidP="006B27B2">
            <w:pPr>
              <w:rPr>
                <w:b/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 xml:space="preserve">Высокий </w:t>
            </w:r>
          </w:p>
          <w:p w:rsidR="00B5697B" w:rsidRPr="00FD577E" w:rsidRDefault="00B5697B" w:rsidP="006B27B2">
            <w:pPr>
              <w:pStyle w:val="TableParagraph"/>
              <w:tabs>
                <w:tab w:val="left" w:pos="1737"/>
                <w:tab w:val="left" w:pos="2759"/>
              </w:tabs>
              <w:ind w:left="79" w:right="73" w:firstLine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7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Знает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: Демонстрирует понимание</w:t>
            </w:r>
            <w:r w:rsidRPr="00FD577E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места юриста в системе </w:t>
            </w:r>
            <w:r w:rsidRPr="00FD577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государственного </w:t>
            </w:r>
            <w:r w:rsidRPr="00FD577E">
              <w:rPr>
                <w:rFonts w:ascii="Times New Roman" w:hAnsi="Times New Roman"/>
                <w:sz w:val="24"/>
                <w:szCs w:val="24"/>
                <w:lang w:val="ru-RU"/>
              </w:rPr>
              <w:t>и муниципального управления</w:t>
            </w:r>
          </w:p>
          <w:p w:rsidR="00B5697B" w:rsidRPr="00FD577E" w:rsidRDefault="00B5697B" w:rsidP="006B27B2">
            <w:pPr>
              <w:jc w:val="both"/>
              <w:rPr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Умеет</w:t>
            </w:r>
            <w:r w:rsidRPr="00FD577E">
              <w:rPr>
                <w:sz w:val="24"/>
                <w:szCs w:val="24"/>
              </w:rPr>
              <w:t xml:space="preserve">: </w:t>
            </w:r>
            <w:r w:rsidRPr="00FD577E">
              <w:rPr>
                <w:spacing w:val="-2"/>
                <w:sz w:val="24"/>
                <w:szCs w:val="24"/>
              </w:rPr>
              <w:t xml:space="preserve">Использует </w:t>
            </w:r>
            <w:r w:rsidRPr="00FD577E">
              <w:rPr>
                <w:sz w:val="24"/>
                <w:szCs w:val="24"/>
              </w:rPr>
              <w:t>предоставляемые возможности для формирования</w:t>
            </w:r>
            <w:r w:rsidRPr="00FD577E">
              <w:rPr>
                <w:spacing w:val="-32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и развития «новых» компетенций</w:t>
            </w:r>
            <w:r w:rsidRPr="00FD577E">
              <w:rPr>
                <w:spacing w:val="40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 xml:space="preserve">/ </w:t>
            </w:r>
            <w:r w:rsidRPr="00FD577E">
              <w:rPr>
                <w:spacing w:val="-1"/>
                <w:sz w:val="24"/>
                <w:szCs w:val="24"/>
              </w:rPr>
              <w:t xml:space="preserve">приобретения </w:t>
            </w:r>
            <w:r w:rsidRPr="00FD577E">
              <w:rPr>
                <w:spacing w:val="-2"/>
                <w:sz w:val="24"/>
                <w:szCs w:val="24"/>
              </w:rPr>
              <w:t xml:space="preserve">нового </w:t>
            </w:r>
            <w:r w:rsidRPr="00FD577E">
              <w:rPr>
                <w:spacing w:val="-1"/>
                <w:sz w:val="24"/>
                <w:szCs w:val="24"/>
              </w:rPr>
              <w:t>учебно-</w:t>
            </w:r>
            <w:r w:rsidRPr="00FD577E">
              <w:rPr>
                <w:spacing w:val="-57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профессионального</w:t>
            </w:r>
            <w:r w:rsidRPr="00FD577E">
              <w:rPr>
                <w:spacing w:val="-2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опыта</w:t>
            </w:r>
          </w:p>
          <w:p w:rsidR="00B5697B" w:rsidRPr="00FD577E" w:rsidRDefault="00B5697B" w:rsidP="006B27B2">
            <w:pPr>
              <w:rPr>
                <w:sz w:val="24"/>
                <w:szCs w:val="24"/>
              </w:rPr>
            </w:pPr>
            <w:r w:rsidRPr="00FD577E">
              <w:rPr>
                <w:b/>
                <w:sz w:val="24"/>
                <w:szCs w:val="24"/>
              </w:rPr>
              <w:t>Владеет</w:t>
            </w:r>
            <w:r w:rsidRPr="00FD577E">
              <w:rPr>
                <w:sz w:val="24"/>
                <w:szCs w:val="24"/>
              </w:rPr>
              <w:t xml:space="preserve">: </w:t>
            </w:r>
            <w:r w:rsidRPr="00FD577E">
              <w:rPr>
                <w:spacing w:val="-1"/>
                <w:sz w:val="24"/>
                <w:szCs w:val="24"/>
              </w:rPr>
              <w:t>Определяет траекторию</w:t>
            </w:r>
            <w:r w:rsidRPr="00FD577E">
              <w:rPr>
                <w:spacing w:val="-52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саморазвития с учетом полученных</w:t>
            </w:r>
            <w:r w:rsidRPr="00FD577E">
              <w:rPr>
                <w:spacing w:val="-7"/>
                <w:sz w:val="24"/>
                <w:szCs w:val="24"/>
              </w:rPr>
              <w:t xml:space="preserve"> </w:t>
            </w:r>
            <w:r w:rsidRPr="00FD577E">
              <w:rPr>
                <w:sz w:val="24"/>
                <w:szCs w:val="24"/>
              </w:rPr>
              <w:t>знаний</w:t>
            </w:r>
          </w:p>
        </w:tc>
        <w:tc>
          <w:tcPr>
            <w:tcW w:w="910" w:type="pct"/>
            <w:vAlign w:val="center"/>
          </w:tcPr>
          <w:p w:rsidR="00B5697B" w:rsidRPr="00FD577E" w:rsidRDefault="00B5697B" w:rsidP="006B27B2">
            <w:pPr>
              <w:jc w:val="center"/>
              <w:rPr>
                <w:sz w:val="24"/>
                <w:szCs w:val="24"/>
              </w:rPr>
            </w:pPr>
            <w:r w:rsidRPr="00FD577E">
              <w:rPr>
                <w:sz w:val="24"/>
                <w:szCs w:val="24"/>
              </w:rPr>
              <w:t>оценка 5</w:t>
            </w:r>
          </w:p>
        </w:tc>
      </w:tr>
      <w:tr w:rsidR="00B5697B" w:rsidRPr="00F766BF" w:rsidTr="00153D10">
        <w:trPr>
          <w:trHeight w:val="276"/>
        </w:trPr>
        <w:tc>
          <w:tcPr>
            <w:tcW w:w="887" w:type="pct"/>
            <w:vMerge w:val="restart"/>
          </w:tcPr>
          <w:p w:rsidR="00B5697B" w:rsidRPr="003C6A33" w:rsidRDefault="00B5697B" w:rsidP="006B27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ОК-7</w:t>
            </w: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 xml:space="preserve">Пороговый 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right="-108" w:firstLine="194"/>
              <w:rPr>
                <w:szCs w:val="28"/>
              </w:rPr>
            </w:pPr>
            <w:r w:rsidRPr="00710F8B">
              <w:rPr>
                <w:szCs w:val="28"/>
              </w:rPr>
              <w:t>знать основные понятия и категории профессиональной этики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уметь оперировать понятиями и категориями профессиональной этики</w:t>
            </w:r>
          </w:p>
          <w:p w:rsidR="00B5697B" w:rsidRPr="00710F8B" w:rsidRDefault="00B5697B" w:rsidP="00FC1EC5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b/>
                <w:szCs w:val="28"/>
              </w:rPr>
            </w:pPr>
            <w:r w:rsidRPr="00710F8B">
              <w:rPr>
                <w:szCs w:val="28"/>
              </w:rPr>
              <w:t xml:space="preserve">владеть </w:t>
            </w:r>
            <w:r w:rsidRPr="00710F8B">
              <w:rPr>
                <w:color w:val="000000"/>
                <w:szCs w:val="24"/>
              </w:rPr>
              <w:t>приемами юридической квалификации в сфере профессиональной этики</w:t>
            </w:r>
          </w:p>
        </w:tc>
        <w:tc>
          <w:tcPr>
            <w:tcW w:w="910" w:type="pct"/>
            <w:vAlign w:val="center"/>
          </w:tcPr>
          <w:p w:rsidR="00B5697B" w:rsidRPr="003C6A33" w:rsidRDefault="00B5697B" w:rsidP="006B27B2">
            <w:pPr>
              <w:jc w:val="center"/>
              <w:rPr>
                <w:sz w:val="24"/>
                <w:szCs w:val="28"/>
              </w:rPr>
            </w:pPr>
            <w:r w:rsidRPr="003C6A33">
              <w:rPr>
                <w:sz w:val="24"/>
                <w:szCs w:val="28"/>
              </w:rPr>
              <w:t>оценка 3</w:t>
            </w:r>
          </w:p>
        </w:tc>
      </w:tr>
      <w:tr w:rsidR="00B5697B" w:rsidRPr="00F766BF" w:rsidTr="00153D10">
        <w:trPr>
          <w:trHeight w:val="276"/>
        </w:trPr>
        <w:tc>
          <w:tcPr>
            <w:tcW w:w="887" w:type="pct"/>
            <w:vMerge/>
          </w:tcPr>
          <w:p w:rsidR="00B5697B" w:rsidRPr="003C6A33" w:rsidRDefault="00B5697B" w:rsidP="006B27B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Повышенный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 xml:space="preserve">знать </w:t>
            </w:r>
            <w:r w:rsidRPr="00710F8B">
              <w:rPr>
                <w:color w:val="000000"/>
                <w:szCs w:val="24"/>
              </w:rPr>
              <w:t>различные подходы к пониманию сущности правоотношений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 xml:space="preserve">уметь </w:t>
            </w:r>
            <w:r w:rsidRPr="00710F8B">
              <w:rPr>
                <w:color w:val="000000"/>
                <w:szCs w:val="24"/>
              </w:rPr>
              <w:t>применить эти подходы на практике</w:t>
            </w:r>
          </w:p>
          <w:p w:rsidR="00B5697B" w:rsidRPr="00710F8B" w:rsidRDefault="00B5697B" w:rsidP="00FC1EC5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 xml:space="preserve">владеть </w:t>
            </w:r>
            <w:r w:rsidRPr="00710F8B">
              <w:rPr>
                <w:color w:val="000000"/>
                <w:szCs w:val="24"/>
              </w:rPr>
              <w:t>навыками юридического анализа практических проблем в сфере права</w:t>
            </w:r>
          </w:p>
        </w:tc>
        <w:tc>
          <w:tcPr>
            <w:tcW w:w="910" w:type="pct"/>
            <w:vAlign w:val="center"/>
          </w:tcPr>
          <w:p w:rsidR="00B5697B" w:rsidRPr="003C6A33" w:rsidRDefault="00B5697B" w:rsidP="006B27B2">
            <w:pPr>
              <w:jc w:val="center"/>
              <w:rPr>
                <w:sz w:val="24"/>
                <w:szCs w:val="28"/>
              </w:rPr>
            </w:pPr>
            <w:r w:rsidRPr="003C6A33">
              <w:rPr>
                <w:sz w:val="24"/>
                <w:szCs w:val="28"/>
              </w:rPr>
              <w:t>оценка 4</w:t>
            </w:r>
          </w:p>
        </w:tc>
      </w:tr>
      <w:tr w:rsidR="00B5697B" w:rsidRPr="00F766BF" w:rsidTr="00153D10">
        <w:trPr>
          <w:trHeight w:val="276"/>
        </w:trPr>
        <w:tc>
          <w:tcPr>
            <w:tcW w:w="887" w:type="pct"/>
            <w:vMerge/>
          </w:tcPr>
          <w:p w:rsidR="00B5697B" w:rsidRPr="003C6A33" w:rsidRDefault="00B5697B" w:rsidP="006B27B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Высокий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 xml:space="preserve">знать основные научные школы в сфере права 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уметь ориентироваться в основных положениях науки патентного права</w:t>
            </w:r>
          </w:p>
          <w:p w:rsidR="00B5697B" w:rsidRPr="00710F8B" w:rsidRDefault="00B5697B" w:rsidP="00FC1EC5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владеть навыками формально-исторического, логического и сравнительно-правового анализа  правоотношений</w:t>
            </w:r>
          </w:p>
        </w:tc>
        <w:tc>
          <w:tcPr>
            <w:tcW w:w="910" w:type="pct"/>
            <w:vAlign w:val="center"/>
          </w:tcPr>
          <w:p w:rsidR="00B5697B" w:rsidRPr="003C6A33" w:rsidRDefault="00B5697B" w:rsidP="006B27B2">
            <w:pPr>
              <w:jc w:val="center"/>
              <w:rPr>
                <w:sz w:val="24"/>
                <w:szCs w:val="28"/>
              </w:rPr>
            </w:pPr>
            <w:r w:rsidRPr="003C6A33">
              <w:rPr>
                <w:sz w:val="24"/>
                <w:szCs w:val="28"/>
              </w:rPr>
              <w:t>оценка 5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 w:val="restart"/>
            <w:vAlign w:val="center"/>
          </w:tcPr>
          <w:p w:rsidR="00B5697B" w:rsidRPr="003C6A33" w:rsidRDefault="00B5697B" w:rsidP="006B27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ОПК-4</w:t>
            </w: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 xml:space="preserve">Пороговый 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знать основные нормативные акты, регулирующие вопросы права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уметь в них ориентироваться</w:t>
            </w:r>
          </w:p>
          <w:p w:rsidR="00B5697B" w:rsidRPr="00710F8B" w:rsidRDefault="00B5697B" w:rsidP="00B638A1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владеть навыками работы с типовыми задачами в профессиональной области</w:t>
            </w:r>
          </w:p>
        </w:tc>
        <w:tc>
          <w:tcPr>
            <w:tcW w:w="910" w:type="pct"/>
            <w:vAlign w:val="center"/>
          </w:tcPr>
          <w:p w:rsidR="00B5697B" w:rsidRPr="003C6A33" w:rsidRDefault="00B5697B" w:rsidP="006B27B2">
            <w:pPr>
              <w:jc w:val="center"/>
              <w:rPr>
                <w:b/>
                <w:sz w:val="24"/>
                <w:szCs w:val="28"/>
              </w:rPr>
            </w:pPr>
            <w:r w:rsidRPr="003C6A33">
              <w:rPr>
                <w:sz w:val="24"/>
                <w:szCs w:val="28"/>
              </w:rPr>
              <w:t>оценка 3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/>
            <w:vAlign w:val="center"/>
          </w:tcPr>
          <w:p w:rsidR="00B5697B" w:rsidRPr="00F766BF" w:rsidRDefault="00B5697B" w:rsidP="006B27B2">
            <w:pPr>
              <w:jc w:val="center"/>
            </w:pP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Повышенный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 xml:space="preserve">знать российские и международные нормативные акты, регулирующие вопросы права 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уметь давать юридическую консультацию относительно их содержания</w:t>
            </w:r>
          </w:p>
          <w:p w:rsidR="00B5697B" w:rsidRPr="00F766BF" w:rsidRDefault="00B5697B" w:rsidP="00B638A1">
            <w:pPr>
              <w:rPr>
                <w:b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решения конкретных задач в профессиональной области</w:t>
            </w:r>
          </w:p>
        </w:tc>
        <w:tc>
          <w:tcPr>
            <w:tcW w:w="910" w:type="pct"/>
            <w:vAlign w:val="center"/>
          </w:tcPr>
          <w:p w:rsidR="00B5697B" w:rsidRPr="00F766BF" w:rsidRDefault="00B5697B" w:rsidP="006B27B2">
            <w:pPr>
              <w:jc w:val="center"/>
            </w:pPr>
            <w:r w:rsidRPr="003C6A33">
              <w:rPr>
                <w:sz w:val="24"/>
                <w:szCs w:val="28"/>
              </w:rPr>
              <w:t>оценка 4</w:t>
            </w:r>
          </w:p>
        </w:tc>
      </w:tr>
      <w:tr w:rsidR="00B5697B" w:rsidRPr="00F766BF" w:rsidTr="00FD577E">
        <w:trPr>
          <w:trHeight w:val="276"/>
        </w:trPr>
        <w:tc>
          <w:tcPr>
            <w:tcW w:w="887" w:type="pct"/>
            <w:vMerge/>
            <w:vAlign w:val="center"/>
          </w:tcPr>
          <w:p w:rsidR="00B5697B" w:rsidRPr="00F766BF" w:rsidRDefault="00B5697B" w:rsidP="006B27B2">
            <w:pPr>
              <w:jc w:val="center"/>
            </w:pPr>
          </w:p>
        </w:tc>
        <w:tc>
          <w:tcPr>
            <w:tcW w:w="3203" w:type="pct"/>
            <w:vAlign w:val="center"/>
          </w:tcPr>
          <w:p w:rsidR="00B5697B" w:rsidRPr="003C6A33" w:rsidRDefault="00B5697B" w:rsidP="006B27B2">
            <w:pPr>
              <w:tabs>
                <w:tab w:val="left" w:pos="336"/>
              </w:tabs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Высокий</w:t>
            </w:r>
          </w:p>
          <w:p w:rsidR="00B5697B" w:rsidRPr="00710F8B" w:rsidRDefault="00B5697B" w:rsidP="006B27B2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8"/>
              </w:rPr>
            </w:pPr>
            <w:r w:rsidRPr="00710F8B">
              <w:rPr>
                <w:szCs w:val="28"/>
              </w:rPr>
              <w:t>знать российские и международные нормативные акты, практику их применения</w:t>
            </w:r>
          </w:p>
          <w:p w:rsidR="00B5697B" w:rsidRPr="00710F8B" w:rsidRDefault="00B5697B" w:rsidP="00B638A1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4"/>
              </w:rPr>
            </w:pPr>
            <w:r w:rsidRPr="00710F8B">
              <w:rPr>
                <w:szCs w:val="28"/>
              </w:rPr>
              <w:t xml:space="preserve">уметь работать с нестандартными задачами </w:t>
            </w:r>
          </w:p>
          <w:p w:rsidR="00B5697B" w:rsidRPr="00710F8B" w:rsidRDefault="00B5697B" w:rsidP="00B638A1">
            <w:pPr>
              <w:pStyle w:val="ListParagraph"/>
              <w:numPr>
                <w:ilvl w:val="0"/>
                <w:numId w:val="40"/>
              </w:numPr>
              <w:tabs>
                <w:tab w:val="left" w:pos="336"/>
                <w:tab w:val="left" w:pos="509"/>
              </w:tabs>
              <w:ind w:left="0" w:firstLine="194"/>
              <w:rPr>
                <w:szCs w:val="24"/>
              </w:rPr>
            </w:pPr>
            <w:r w:rsidRPr="00710F8B">
              <w:rPr>
                <w:szCs w:val="28"/>
              </w:rPr>
              <w:t>владеть навыками творческого подхода при решении нестандартных задач</w:t>
            </w:r>
          </w:p>
        </w:tc>
        <w:tc>
          <w:tcPr>
            <w:tcW w:w="910" w:type="pct"/>
            <w:vAlign w:val="center"/>
          </w:tcPr>
          <w:p w:rsidR="00B5697B" w:rsidRPr="00F766BF" w:rsidRDefault="00B5697B" w:rsidP="006B27B2">
            <w:pPr>
              <w:jc w:val="center"/>
            </w:pPr>
            <w:r w:rsidRPr="003C6A33">
              <w:rPr>
                <w:sz w:val="24"/>
                <w:szCs w:val="28"/>
              </w:rPr>
              <w:t>оценка 5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 w:val="restart"/>
            <w:vAlign w:val="center"/>
          </w:tcPr>
          <w:p w:rsidR="00B5697B" w:rsidRPr="00C50332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3203" w:type="pct"/>
            <w:vAlign w:val="center"/>
          </w:tcPr>
          <w:p w:rsidR="00B5697B" w:rsidRPr="00C50332" w:rsidRDefault="00B5697B" w:rsidP="006B27B2">
            <w:pPr>
              <w:rPr>
                <w:b/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 xml:space="preserve">Пороговый 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Знает</w:t>
            </w:r>
            <w:r w:rsidRPr="00C50332">
              <w:rPr>
                <w:sz w:val="24"/>
                <w:szCs w:val="24"/>
              </w:rPr>
              <w:t xml:space="preserve">: правовые нормы, материалы юридической и судебной практики на основе знаний особенностей правового сознания, правового мышления и правовой культуры </w:t>
            </w:r>
          </w:p>
          <w:p w:rsidR="00B5697B" w:rsidRPr="00C50332" w:rsidRDefault="00B5697B" w:rsidP="006B27B2">
            <w:pPr>
              <w:contextualSpacing/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Умеет</w:t>
            </w:r>
            <w:r w:rsidRPr="00C50332">
              <w:rPr>
                <w:sz w:val="24"/>
                <w:szCs w:val="24"/>
              </w:rPr>
              <w:t xml:space="preserve"> </w:t>
            </w:r>
            <w:r w:rsidRPr="00C50332">
              <w:rPr>
                <w:color w:val="000000"/>
                <w:sz w:val="24"/>
                <w:szCs w:val="24"/>
              </w:rPr>
              <w:t>соотносить и различает правовые нормы в зависимости от их иерархии. Называет все системы, в которые встроен объект как подсистема</w:t>
            </w:r>
            <w:r w:rsidRPr="00C50332">
              <w:rPr>
                <w:sz w:val="24"/>
                <w:szCs w:val="24"/>
              </w:rPr>
              <w:t xml:space="preserve"> </w:t>
            </w:r>
          </w:p>
          <w:p w:rsidR="00B5697B" w:rsidRPr="00C50332" w:rsidRDefault="00B5697B" w:rsidP="006B27B2">
            <w:pPr>
              <w:rPr>
                <w:b/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 xml:space="preserve">Владеет </w:t>
            </w:r>
            <w:r w:rsidRPr="00C50332">
              <w:rPr>
                <w:color w:val="000000"/>
                <w:sz w:val="24"/>
                <w:szCs w:val="24"/>
              </w:rPr>
              <w:t>понимает и использует основные понятия, характеризующие развитый уровень правового сознания, правового мышления и правовой культуры</w:t>
            </w:r>
            <w:r w:rsidRPr="00C503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B5697B" w:rsidRPr="00C50332" w:rsidRDefault="00B5697B" w:rsidP="006B27B2">
            <w:pPr>
              <w:jc w:val="center"/>
              <w:rPr>
                <w:sz w:val="24"/>
                <w:szCs w:val="24"/>
              </w:rPr>
            </w:pPr>
            <w:r w:rsidRPr="00C50332">
              <w:rPr>
                <w:sz w:val="24"/>
                <w:szCs w:val="24"/>
              </w:rPr>
              <w:t>оценка 3</w:t>
            </w:r>
          </w:p>
        </w:tc>
      </w:tr>
      <w:tr w:rsidR="00B5697B" w:rsidRPr="00F766BF" w:rsidTr="00FD577E">
        <w:trPr>
          <w:trHeight w:val="1104"/>
        </w:trPr>
        <w:tc>
          <w:tcPr>
            <w:tcW w:w="887" w:type="pct"/>
            <w:vMerge/>
            <w:vAlign w:val="center"/>
          </w:tcPr>
          <w:p w:rsidR="00B5697B" w:rsidRPr="00C50332" w:rsidRDefault="00B5697B" w:rsidP="006B2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vAlign w:val="center"/>
          </w:tcPr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 xml:space="preserve">Повышенный 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Знает</w:t>
            </w:r>
            <w:r w:rsidRPr="00C50332">
              <w:rPr>
                <w:sz w:val="24"/>
                <w:szCs w:val="24"/>
              </w:rPr>
              <w:t xml:space="preserve">: правовые нормы, материалы юридической и судебной практики на основе знаний особенностей правового сознания, правового мышления и правовой культуры 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Умеет</w:t>
            </w:r>
            <w:r w:rsidRPr="00C50332">
              <w:rPr>
                <w:sz w:val="24"/>
                <w:szCs w:val="24"/>
              </w:rPr>
              <w:t xml:space="preserve"> способен интерпретировать и толковать правовые нормы на основе знаний особенностей правового сознания, правового мышления и правовой культуры </w:t>
            </w:r>
          </w:p>
          <w:p w:rsidR="00B5697B" w:rsidRPr="00C50332" w:rsidRDefault="00B5697B" w:rsidP="006B27B2">
            <w:pPr>
              <w:rPr>
                <w:b/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Владеет</w:t>
            </w:r>
            <w:r w:rsidRPr="00C50332">
              <w:rPr>
                <w:sz w:val="24"/>
                <w:szCs w:val="24"/>
              </w:rPr>
              <w:t xml:space="preserve"> толкует правовые нормы на основе знаний особенностей правового сознания, правового мышления и правовой культуры</w:t>
            </w:r>
          </w:p>
        </w:tc>
        <w:tc>
          <w:tcPr>
            <w:tcW w:w="910" w:type="pct"/>
            <w:vAlign w:val="center"/>
          </w:tcPr>
          <w:p w:rsidR="00B5697B" w:rsidRPr="00C50332" w:rsidRDefault="00B5697B" w:rsidP="006B27B2">
            <w:pPr>
              <w:jc w:val="center"/>
              <w:rPr>
                <w:sz w:val="24"/>
                <w:szCs w:val="24"/>
              </w:rPr>
            </w:pPr>
            <w:r w:rsidRPr="00C50332">
              <w:rPr>
                <w:sz w:val="24"/>
                <w:szCs w:val="24"/>
              </w:rPr>
              <w:t>оценка 4</w:t>
            </w:r>
          </w:p>
        </w:tc>
      </w:tr>
      <w:tr w:rsidR="00B5697B" w:rsidRPr="00F766BF" w:rsidTr="00FD577E">
        <w:trPr>
          <w:trHeight w:val="276"/>
        </w:trPr>
        <w:tc>
          <w:tcPr>
            <w:tcW w:w="887" w:type="pct"/>
            <w:vMerge/>
            <w:vAlign w:val="center"/>
          </w:tcPr>
          <w:p w:rsidR="00B5697B" w:rsidRPr="00C50332" w:rsidRDefault="00B5697B" w:rsidP="006B2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pct"/>
            <w:vAlign w:val="center"/>
          </w:tcPr>
          <w:p w:rsidR="00B5697B" w:rsidRPr="00C50332" w:rsidRDefault="00B5697B" w:rsidP="006B27B2">
            <w:pPr>
              <w:rPr>
                <w:b/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 xml:space="preserve">Высокий 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Знает</w:t>
            </w:r>
            <w:r w:rsidRPr="00C50332">
              <w:rPr>
                <w:sz w:val="24"/>
                <w:szCs w:val="24"/>
              </w:rPr>
              <w:t xml:space="preserve">: правовые нормы, материалы юридической и судебной практики на основе знаний особенностей правового сознания, правового мышления и правовой культуры 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Умеет</w:t>
            </w:r>
            <w:r w:rsidRPr="00C50332">
              <w:rPr>
                <w:sz w:val="24"/>
                <w:szCs w:val="24"/>
              </w:rPr>
              <w:t xml:space="preserve"> Способность применять правовые нормы на основе особенностей публично-правовых, социально-значимых общественных правоотношений и материалов юридической и судебной практики</w:t>
            </w:r>
          </w:p>
          <w:p w:rsidR="00B5697B" w:rsidRPr="00C50332" w:rsidRDefault="00B5697B" w:rsidP="006B27B2">
            <w:pPr>
              <w:rPr>
                <w:sz w:val="24"/>
                <w:szCs w:val="24"/>
              </w:rPr>
            </w:pPr>
            <w:r w:rsidRPr="00C50332">
              <w:rPr>
                <w:b/>
                <w:sz w:val="24"/>
                <w:szCs w:val="24"/>
              </w:rPr>
              <w:t>Владеет</w:t>
            </w:r>
            <w:r w:rsidRPr="00C50332">
              <w:rPr>
                <w:sz w:val="24"/>
                <w:szCs w:val="24"/>
              </w:rPr>
              <w:t xml:space="preserve"> </w:t>
            </w:r>
            <w:r w:rsidRPr="00C50332">
              <w:rPr>
                <w:color w:val="000000"/>
                <w:sz w:val="24"/>
                <w:szCs w:val="24"/>
              </w:rPr>
              <w:t>аргументация опирается на знания</w:t>
            </w:r>
            <w:r w:rsidRPr="00C50332">
              <w:rPr>
                <w:sz w:val="24"/>
                <w:szCs w:val="24"/>
              </w:rPr>
              <w:t xml:space="preserve"> особенностей публично-правовых, социально-значимых общественных правоотношений и их</w:t>
            </w:r>
            <w:r w:rsidRPr="00C50332">
              <w:rPr>
                <w:color w:val="000000"/>
                <w:sz w:val="24"/>
                <w:szCs w:val="24"/>
              </w:rPr>
              <w:t xml:space="preserve"> правил и приёмов правоприменения на </w:t>
            </w:r>
            <w:r w:rsidRPr="00C50332">
              <w:rPr>
                <w:sz w:val="24"/>
                <w:szCs w:val="24"/>
              </w:rPr>
              <w:t>основе материалов юридической и судебной практики</w:t>
            </w:r>
          </w:p>
        </w:tc>
        <w:tc>
          <w:tcPr>
            <w:tcW w:w="910" w:type="pct"/>
            <w:vAlign w:val="center"/>
          </w:tcPr>
          <w:p w:rsidR="00B5697B" w:rsidRPr="00C50332" w:rsidRDefault="00B5697B" w:rsidP="006B27B2">
            <w:pPr>
              <w:jc w:val="center"/>
              <w:rPr>
                <w:sz w:val="24"/>
                <w:szCs w:val="24"/>
              </w:rPr>
            </w:pPr>
            <w:r w:rsidRPr="00C50332">
              <w:rPr>
                <w:sz w:val="24"/>
                <w:szCs w:val="24"/>
              </w:rPr>
              <w:t>оценка 5</w:t>
            </w:r>
          </w:p>
        </w:tc>
      </w:tr>
      <w:tr w:rsidR="00B5697B" w:rsidRPr="00FB1598" w:rsidTr="00FD577E">
        <w:trPr>
          <w:trHeight w:val="276"/>
        </w:trPr>
        <w:tc>
          <w:tcPr>
            <w:tcW w:w="4090" w:type="pct"/>
            <w:gridSpan w:val="2"/>
            <w:vAlign w:val="center"/>
          </w:tcPr>
          <w:p w:rsidR="00B5697B" w:rsidRPr="00F766BF" w:rsidRDefault="00B5697B" w:rsidP="006B27B2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5697B" w:rsidRPr="00F766BF" w:rsidRDefault="00B5697B" w:rsidP="00FC1EC5">
            <w:pPr>
              <w:jc w:val="center"/>
            </w:pPr>
            <w:r>
              <w:t>зачтено</w:t>
            </w:r>
          </w:p>
        </w:tc>
      </w:tr>
    </w:tbl>
    <w:p w:rsidR="00B5697B" w:rsidRDefault="00B5697B" w:rsidP="00CC620F">
      <w:pPr>
        <w:spacing w:line="276" w:lineRule="auto"/>
        <w:ind w:firstLine="709"/>
        <w:jc w:val="right"/>
        <w:rPr>
          <w:bCs/>
          <w:i/>
          <w:sz w:val="28"/>
          <w:szCs w:val="28"/>
        </w:rPr>
      </w:pPr>
    </w:p>
    <w:p w:rsidR="00B5697B" w:rsidRPr="006B27B2" w:rsidRDefault="00B5697B" w:rsidP="00C50332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6B27B2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B5697B" w:rsidRPr="006B27B2" w:rsidRDefault="00B5697B" w:rsidP="006B27B2">
      <w:pPr>
        <w:ind w:firstLine="567"/>
        <w:jc w:val="both"/>
        <w:rPr>
          <w:sz w:val="24"/>
          <w:szCs w:val="24"/>
        </w:rPr>
      </w:pPr>
      <w:r w:rsidRPr="006B27B2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B5697B" w:rsidRPr="006B27B2" w:rsidRDefault="00B5697B" w:rsidP="006B27B2">
      <w:pPr>
        <w:ind w:firstLine="567"/>
        <w:jc w:val="both"/>
        <w:rPr>
          <w:sz w:val="24"/>
          <w:szCs w:val="24"/>
        </w:rPr>
      </w:pPr>
    </w:p>
    <w:p w:rsidR="00B5697B" w:rsidRPr="006B27B2" w:rsidRDefault="00B5697B" w:rsidP="006B27B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6B27B2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B27B2">
        <w:rPr>
          <w:bCs/>
          <w:i/>
          <w:sz w:val="24"/>
          <w:szCs w:val="24"/>
        </w:rPr>
        <w:t>Таблица 6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410"/>
        <w:gridCol w:w="2835"/>
        <w:gridCol w:w="1843"/>
      </w:tblGrid>
      <w:tr w:rsidR="00B5697B" w:rsidRPr="006B27B2" w:rsidTr="00153D10">
        <w:tc>
          <w:tcPr>
            <w:tcW w:w="2093" w:type="dxa"/>
          </w:tcPr>
          <w:p w:rsidR="00B5697B" w:rsidRPr="006B27B2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6B27B2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410" w:type="dxa"/>
          </w:tcPr>
          <w:p w:rsidR="00B5697B" w:rsidRPr="006B27B2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6B27B2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835" w:type="dxa"/>
          </w:tcPr>
          <w:p w:rsidR="00B5697B" w:rsidRPr="006B27B2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6B27B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B5697B" w:rsidRPr="006B27B2" w:rsidRDefault="00B5697B" w:rsidP="006B27B2">
            <w:pPr>
              <w:jc w:val="center"/>
              <w:rPr>
                <w:b/>
                <w:sz w:val="24"/>
                <w:szCs w:val="24"/>
              </w:rPr>
            </w:pPr>
            <w:r w:rsidRPr="006B27B2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B5697B" w:rsidRPr="006B27B2" w:rsidTr="00153D10">
        <w:tc>
          <w:tcPr>
            <w:tcW w:w="2093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410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835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B5697B" w:rsidRPr="006B27B2" w:rsidRDefault="00B5697B" w:rsidP="006B27B2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  шкалой оценивания, указанной в </w:t>
            </w:r>
          </w:p>
          <w:p w:rsidR="00B5697B" w:rsidRPr="006B27B2" w:rsidRDefault="00B5697B" w:rsidP="006B27B2">
            <w:pPr>
              <w:jc w:val="both"/>
              <w:rPr>
                <w:sz w:val="24"/>
                <w:szCs w:val="24"/>
              </w:rPr>
            </w:pPr>
            <w:r w:rsidRPr="006B27B2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B5697B" w:rsidRPr="006B27B2" w:rsidTr="00153D10">
        <w:tc>
          <w:tcPr>
            <w:tcW w:w="2093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410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835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B5697B" w:rsidRPr="006B27B2" w:rsidRDefault="00B5697B" w:rsidP="006B27B2">
            <w:pPr>
              <w:rPr>
                <w:i/>
                <w:sz w:val="24"/>
                <w:szCs w:val="24"/>
              </w:rPr>
            </w:pPr>
          </w:p>
        </w:tc>
      </w:tr>
      <w:tr w:rsidR="00B5697B" w:rsidRPr="006B27B2" w:rsidTr="00153D10">
        <w:tc>
          <w:tcPr>
            <w:tcW w:w="2093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:rsidR="00B5697B" w:rsidRPr="006B27B2" w:rsidRDefault="00B5697B" w:rsidP="006B27B2">
            <w:pPr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835" w:type="dxa"/>
          </w:tcPr>
          <w:p w:rsidR="00B5697B" w:rsidRPr="006B27B2" w:rsidRDefault="00B5697B" w:rsidP="006B27B2">
            <w:pPr>
              <w:ind w:right="-108"/>
              <w:rPr>
                <w:sz w:val="24"/>
                <w:szCs w:val="24"/>
              </w:rPr>
            </w:pPr>
            <w:r w:rsidRPr="006B27B2">
              <w:rPr>
                <w:sz w:val="24"/>
                <w:szCs w:val="24"/>
              </w:rP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B5697B" w:rsidRPr="006B27B2" w:rsidRDefault="00B5697B" w:rsidP="006B27B2">
            <w:pPr>
              <w:rPr>
                <w:i/>
                <w:sz w:val="24"/>
                <w:szCs w:val="24"/>
              </w:rPr>
            </w:pPr>
          </w:p>
        </w:tc>
      </w:tr>
    </w:tbl>
    <w:p w:rsidR="00B5697B" w:rsidRPr="006B27B2" w:rsidRDefault="00B5697B" w:rsidP="006B27B2">
      <w:pPr>
        <w:ind w:firstLine="709"/>
        <w:jc w:val="right"/>
        <w:rPr>
          <w:i/>
          <w:sz w:val="24"/>
          <w:szCs w:val="24"/>
        </w:rPr>
      </w:pPr>
    </w:p>
    <w:p w:rsidR="00B5697B" w:rsidRPr="006B27B2" w:rsidRDefault="00B5697B" w:rsidP="002A2433">
      <w:pPr>
        <w:tabs>
          <w:tab w:val="left" w:pos="1005"/>
        </w:tabs>
        <w:rPr>
          <w:sz w:val="24"/>
          <w:szCs w:val="24"/>
        </w:rPr>
      </w:pPr>
    </w:p>
    <w:p w:rsidR="00B5697B" w:rsidRPr="00773B13" w:rsidRDefault="00B5697B" w:rsidP="00773B1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pacing w:val="-2"/>
          <w:sz w:val="24"/>
          <w:lang w:eastAsia="en-US"/>
        </w:rPr>
      </w:pPr>
      <w:r w:rsidRPr="00773B13">
        <w:rPr>
          <w:b/>
          <w:sz w:val="24"/>
          <w:lang w:eastAsia="en-US"/>
        </w:rPr>
        <w:t>7. Т</w:t>
      </w:r>
      <w:r w:rsidRPr="00773B13">
        <w:rPr>
          <w:b/>
          <w:spacing w:val="-2"/>
          <w:sz w:val="24"/>
          <w:lang w:eastAsia="en-US"/>
        </w:rPr>
        <w:t>ИПОВЫЕ КОНТРОЛЬНЫЕ ЗАДАНИЯ И ДРУГИЕ МАТЕРИАЛЫ,</w:t>
      </w:r>
    </w:p>
    <w:p w:rsidR="00B5697B" w:rsidRPr="00773B13" w:rsidRDefault="00B5697B" w:rsidP="00773B13">
      <w:pPr>
        <w:contextualSpacing/>
        <w:jc w:val="both"/>
        <w:rPr>
          <w:b/>
          <w:noProof/>
          <w:sz w:val="24"/>
          <w:lang w:eastAsia="en-US"/>
        </w:rPr>
      </w:pPr>
      <w:r w:rsidRPr="00773B13">
        <w:rPr>
          <w:b/>
          <w:spacing w:val="-2"/>
          <w:sz w:val="24"/>
          <w:lang w:eastAsia="en-US"/>
        </w:rPr>
        <w:t xml:space="preserve">НЕОБХОДИМЫЕ ДЛЯ ОЦЕНКИ </w:t>
      </w:r>
      <w:r w:rsidRPr="00773B13">
        <w:rPr>
          <w:noProof/>
          <w:sz w:val="24"/>
          <w:lang w:eastAsia="en-US"/>
        </w:rPr>
        <w:t xml:space="preserve"> </w:t>
      </w:r>
      <w:r w:rsidRPr="00773B13">
        <w:rPr>
          <w:b/>
          <w:noProof/>
          <w:sz w:val="24"/>
          <w:lang w:eastAsia="en-US"/>
        </w:rPr>
        <w:t>УРОВНЯ  СФОРМИРОВАННОСТИ ЗАЯВЛЕННЫХ КОМПЕТЕНЦИЙ  В  РАМКАХ  ИЗУЧАЕМОЙ  ДИСЦИПЛИНЫ? ВКЛЮЧАЯ САМОСТОЯТЕЛЬНУЮ РАБОТУ ОБУЧАЮЩИХСЯ</w:t>
      </w:r>
    </w:p>
    <w:p w:rsidR="00B5697B" w:rsidRPr="00773B13" w:rsidRDefault="00B5697B" w:rsidP="00773B13">
      <w:pPr>
        <w:spacing w:line="276" w:lineRule="auto"/>
        <w:rPr>
          <w:b/>
          <w:sz w:val="24"/>
          <w:szCs w:val="24"/>
        </w:rPr>
      </w:pPr>
    </w:p>
    <w:p w:rsidR="00B5697B" w:rsidRPr="00773B13" w:rsidRDefault="00B5697B" w:rsidP="00773B13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773B13">
        <w:rPr>
          <w:b/>
          <w:sz w:val="24"/>
          <w:szCs w:val="24"/>
        </w:rPr>
        <w:t>7.1. Текущая аттестация</w:t>
      </w:r>
    </w:p>
    <w:p w:rsidR="00B5697B" w:rsidRPr="00773B13" w:rsidRDefault="00B5697B" w:rsidP="00773B13">
      <w:pPr>
        <w:spacing w:line="276" w:lineRule="auto"/>
        <w:ind w:firstLine="567"/>
        <w:jc w:val="both"/>
        <w:rPr>
          <w:sz w:val="24"/>
          <w:szCs w:val="24"/>
          <w:u w:val="single"/>
        </w:rPr>
      </w:pPr>
    </w:p>
    <w:p w:rsidR="00B5697B" w:rsidRPr="00773B13" w:rsidRDefault="00B5697B" w:rsidP="00773B13">
      <w:pPr>
        <w:spacing w:line="276" w:lineRule="auto"/>
        <w:jc w:val="both"/>
        <w:rPr>
          <w:i/>
          <w:sz w:val="24"/>
          <w:szCs w:val="24"/>
          <w:u w:val="single"/>
        </w:rPr>
      </w:pPr>
      <w:r w:rsidRPr="00773B13">
        <w:rPr>
          <w:i/>
          <w:sz w:val="24"/>
          <w:szCs w:val="24"/>
          <w:u w:val="single"/>
        </w:rPr>
        <w:t>Типовые вопросы для собеседования</w:t>
      </w:r>
    </w:p>
    <w:p w:rsidR="00B5697B" w:rsidRPr="00773B13" w:rsidRDefault="00B5697B" w:rsidP="00773B13">
      <w:pPr>
        <w:tabs>
          <w:tab w:val="left" w:pos="1373"/>
        </w:tabs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 xml:space="preserve">1. Основы профессиональной этики юриста. </w:t>
      </w:r>
    </w:p>
    <w:p w:rsidR="00B5697B" w:rsidRPr="00773B13" w:rsidRDefault="00B5697B" w:rsidP="00773B13">
      <w:pPr>
        <w:tabs>
          <w:tab w:val="left" w:pos="1373"/>
        </w:tabs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2. Принципы судебной этики, их взаимосвязь.</w:t>
      </w:r>
    </w:p>
    <w:p w:rsidR="00B5697B" w:rsidRPr="00773B13" w:rsidRDefault="00B5697B" w:rsidP="00773B13">
      <w:pPr>
        <w:tabs>
          <w:tab w:val="left" w:pos="1373"/>
        </w:tabs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 xml:space="preserve">3. Нравственные основы деятельности адвоката. </w:t>
      </w:r>
    </w:p>
    <w:p w:rsidR="00B5697B" w:rsidRPr="00773B13" w:rsidRDefault="00B5697B" w:rsidP="00773B13">
      <w:pPr>
        <w:tabs>
          <w:tab w:val="left" w:pos="1373"/>
        </w:tabs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 xml:space="preserve">4. Этика судебных прений. </w:t>
      </w:r>
    </w:p>
    <w:p w:rsidR="00B5697B" w:rsidRPr="00773B13" w:rsidRDefault="00B5697B" w:rsidP="00773B13">
      <w:pPr>
        <w:tabs>
          <w:tab w:val="left" w:pos="1373"/>
        </w:tabs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 xml:space="preserve">5. Нравственные качества юриста. </w:t>
      </w:r>
    </w:p>
    <w:p w:rsidR="00B5697B" w:rsidRPr="00773B13" w:rsidRDefault="00B5697B" w:rsidP="00773B13">
      <w:pPr>
        <w:spacing w:line="276" w:lineRule="auto"/>
        <w:ind w:firstLine="567"/>
        <w:jc w:val="both"/>
        <w:rPr>
          <w:sz w:val="24"/>
          <w:szCs w:val="24"/>
          <w:u w:val="single"/>
        </w:rPr>
      </w:pPr>
    </w:p>
    <w:p w:rsidR="00B5697B" w:rsidRPr="00773B13" w:rsidRDefault="00B5697B" w:rsidP="00773B13">
      <w:pPr>
        <w:spacing w:line="276" w:lineRule="auto"/>
        <w:contextualSpacing/>
        <w:jc w:val="both"/>
        <w:rPr>
          <w:i/>
          <w:sz w:val="24"/>
          <w:u w:val="single"/>
          <w:lang w:eastAsia="en-US"/>
        </w:rPr>
      </w:pPr>
      <w:r w:rsidRPr="00773B13">
        <w:rPr>
          <w:i/>
          <w:sz w:val="24"/>
          <w:u w:val="single"/>
          <w:lang w:eastAsia="en-US"/>
        </w:rPr>
        <w:t>Типовые темы для реферата</w:t>
      </w:r>
    </w:p>
    <w:p w:rsidR="00B5697B" w:rsidRPr="00773B13" w:rsidRDefault="00B5697B" w:rsidP="00773B13">
      <w:pPr>
        <w:spacing w:line="276" w:lineRule="auto"/>
        <w:rPr>
          <w:sz w:val="24"/>
          <w:szCs w:val="24"/>
          <w:bdr w:val="none" w:sz="0" w:space="0" w:color="auto" w:frame="1"/>
        </w:rPr>
      </w:pPr>
      <w:r w:rsidRPr="00773B13">
        <w:rPr>
          <w:sz w:val="24"/>
          <w:szCs w:val="24"/>
          <w:bdr w:val="none" w:sz="0" w:space="0" w:color="auto" w:frame="1"/>
        </w:rPr>
        <w:t>Примеры вопросов: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1. Законодательные основы деятельности юристов.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2. Особенности профессии юриста и ее нравственное значение.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3. Международные основы профессиональной деятельности адвоката.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4. Нравственное содержание речи государственного обвинителя.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5. Правовые и нравственные отношения в уголовном процессе.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6. Этика производства следственных действий.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7. Этика речи защитника.</w:t>
      </w:r>
    </w:p>
    <w:p w:rsidR="00B5697B" w:rsidRPr="00773B13" w:rsidRDefault="00B5697B" w:rsidP="00773B13">
      <w:pPr>
        <w:rPr>
          <w:sz w:val="24"/>
          <w:szCs w:val="24"/>
        </w:rPr>
      </w:pPr>
      <w:r w:rsidRPr="00773B13">
        <w:rPr>
          <w:sz w:val="24"/>
          <w:szCs w:val="24"/>
        </w:rPr>
        <w:t>8. Судебный этикет.</w:t>
      </w:r>
    </w:p>
    <w:p w:rsidR="00B5697B" w:rsidRPr="00773B13" w:rsidRDefault="00B5697B" w:rsidP="00773B13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B5697B" w:rsidRPr="00773B13" w:rsidRDefault="00B5697B" w:rsidP="00773B13">
      <w:pPr>
        <w:shd w:val="clear" w:color="auto" w:fill="FFFFFF"/>
        <w:jc w:val="both"/>
        <w:rPr>
          <w:color w:val="000000"/>
          <w:sz w:val="24"/>
          <w:szCs w:val="24"/>
        </w:rPr>
      </w:pPr>
      <w:r w:rsidRPr="00773B13">
        <w:rPr>
          <w:i/>
          <w:iCs/>
          <w:color w:val="000000"/>
          <w:sz w:val="24"/>
          <w:szCs w:val="24"/>
        </w:rPr>
        <w:t>Типовые задания для контрольной работы:</w:t>
      </w:r>
    </w:p>
    <w:p w:rsidR="00B5697B" w:rsidRPr="00773B13" w:rsidRDefault="00B5697B" w:rsidP="00773B13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773B13">
        <w:rPr>
          <w:color w:val="000000"/>
          <w:sz w:val="24"/>
          <w:szCs w:val="24"/>
        </w:rPr>
        <w:t>1. Однажды вы оказались участником дискуссии нескольких руководителей о том, как лучше обращаться с подчиненными. Одна из точек зрения вам понравилась больше всего. Какая и почему?</w:t>
      </w:r>
    </w:p>
    <w:p w:rsidR="00B5697B" w:rsidRPr="00773B13" w:rsidRDefault="00B5697B" w:rsidP="00773B13">
      <w:pPr>
        <w:shd w:val="clear" w:color="auto" w:fill="FFFFFF"/>
        <w:ind w:left="360" w:hanging="30"/>
        <w:jc w:val="both"/>
        <w:rPr>
          <w:sz w:val="24"/>
          <w:szCs w:val="24"/>
        </w:rPr>
      </w:pPr>
    </w:p>
    <w:p w:rsidR="00B5697B" w:rsidRPr="00773B13" w:rsidRDefault="00B5697B" w:rsidP="00773B13">
      <w:pPr>
        <w:ind w:left="720"/>
        <w:jc w:val="both"/>
        <w:rPr>
          <w:b/>
          <w:bCs/>
          <w:sz w:val="24"/>
          <w:szCs w:val="24"/>
        </w:rPr>
      </w:pPr>
      <w:r w:rsidRPr="00773B13">
        <w:rPr>
          <w:b/>
          <w:bCs/>
          <w:sz w:val="24"/>
          <w:szCs w:val="24"/>
        </w:rPr>
        <w:t>А). «Чтобы подчиненный хорошо работал, нужно подходить к нему индивидуально, учитывать особенности его личности».</w:t>
      </w:r>
    </w:p>
    <w:p w:rsidR="00B5697B" w:rsidRPr="00773B13" w:rsidRDefault="00B5697B" w:rsidP="00773B13">
      <w:pPr>
        <w:shd w:val="clear" w:color="auto" w:fill="FFFFFF"/>
        <w:ind w:left="720"/>
        <w:jc w:val="both"/>
        <w:rPr>
          <w:sz w:val="24"/>
          <w:szCs w:val="24"/>
        </w:rPr>
      </w:pPr>
      <w:r w:rsidRPr="00773B13">
        <w:rPr>
          <w:color w:val="000000"/>
          <w:sz w:val="24"/>
          <w:szCs w:val="24"/>
        </w:rPr>
        <w:t>Б). «Все это мелочи, главное в оценке людей — это их деловые качества, исполнительность. Каждый должен делать то, что ему положено».</w:t>
      </w:r>
    </w:p>
    <w:p w:rsidR="00B5697B" w:rsidRPr="00773B13" w:rsidRDefault="00B5697B" w:rsidP="00773B1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773B13">
        <w:rPr>
          <w:color w:val="000000"/>
          <w:sz w:val="24"/>
          <w:szCs w:val="24"/>
        </w:rPr>
        <w:t>В). Успеха в руководстве можно добиться лишь в том случае, если подчиненные доверяют своему начальнику, уважают его».</w:t>
      </w:r>
    </w:p>
    <w:p w:rsidR="00B5697B" w:rsidRPr="00773B13" w:rsidRDefault="00B5697B" w:rsidP="00773B13">
      <w:pPr>
        <w:shd w:val="clear" w:color="auto" w:fill="FFFFFF"/>
        <w:ind w:left="720"/>
        <w:jc w:val="both"/>
        <w:rPr>
          <w:sz w:val="24"/>
          <w:szCs w:val="24"/>
        </w:rPr>
      </w:pPr>
      <w:r w:rsidRPr="00773B13">
        <w:rPr>
          <w:sz w:val="24"/>
          <w:szCs w:val="24"/>
        </w:rPr>
        <w:t>Г). Это правильно, но все же лучшими стимулами в работе являются четкий приказ, приличная зарплата, заслуженная премия». Сформулируйте свое отношение к этому вопросу.</w:t>
      </w:r>
    </w:p>
    <w:p w:rsidR="00B5697B" w:rsidRPr="00773B13" w:rsidRDefault="00B5697B" w:rsidP="00773B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B5697B" w:rsidRPr="00773B13" w:rsidRDefault="00B5697B" w:rsidP="00773B1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B5697B" w:rsidRPr="00773B13" w:rsidRDefault="00B5697B" w:rsidP="00773B13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773B13">
        <w:rPr>
          <w:b/>
          <w:sz w:val="24"/>
          <w:szCs w:val="24"/>
        </w:rPr>
        <w:t>7.2. Промежуточной аттестации:</w:t>
      </w:r>
    </w:p>
    <w:p w:rsidR="00B5697B" w:rsidRPr="00773B13" w:rsidRDefault="00B5697B" w:rsidP="00773B13">
      <w:pPr>
        <w:spacing w:line="276" w:lineRule="auto"/>
        <w:jc w:val="both"/>
        <w:rPr>
          <w:i/>
          <w:sz w:val="24"/>
          <w:szCs w:val="24"/>
          <w:u w:val="single"/>
        </w:rPr>
      </w:pPr>
      <w:r w:rsidRPr="00773B13">
        <w:rPr>
          <w:i/>
          <w:sz w:val="24"/>
          <w:szCs w:val="24"/>
          <w:u w:val="single"/>
        </w:rPr>
        <w:t>Примеры вопросов для зачета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1. Функции морали, направляющие и корректирующие практическую деятельность человека.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2. Свойство морали и права, позволяющее регулировать поведение людей.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3. Моральные санкции.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4. Отличительные черты профессиональной морали от профессиональной этики.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5. Профессиональная этика: история возникновения.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6. Этика производства следственных действий.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7. Презумпция невиновности и обязанность доказывания в нравственном аспекте.</w:t>
      </w:r>
    </w:p>
    <w:p w:rsidR="00B5697B" w:rsidRPr="00773B13" w:rsidRDefault="00B5697B" w:rsidP="00773B13">
      <w:pPr>
        <w:spacing w:line="276" w:lineRule="auto"/>
        <w:rPr>
          <w:sz w:val="24"/>
          <w:szCs w:val="24"/>
        </w:rPr>
      </w:pPr>
      <w:r w:rsidRPr="00773B13">
        <w:rPr>
          <w:sz w:val="24"/>
          <w:szCs w:val="24"/>
        </w:rPr>
        <w:t>8. Судебный этикет.</w:t>
      </w:r>
    </w:p>
    <w:p w:rsidR="00B5697B" w:rsidRPr="00773B13" w:rsidRDefault="00B5697B" w:rsidP="00773B13">
      <w:pPr>
        <w:rPr>
          <w:sz w:val="24"/>
          <w:szCs w:val="24"/>
        </w:rPr>
      </w:pPr>
    </w:p>
    <w:p w:rsidR="00B5697B" w:rsidRPr="00773B13" w:rsidRDefault="00B5697B" w:rsidP="00773B13">
      <w:pPr>
        <w:rPr>
          <w:sz w:val="24"/>
          <w:szCs w:val="24"/>
        </w:rPr>
      </w:pPr>
    </w:p>
    <w:p w:rsidR="00B5697B" w:rsidRPr="00773B13" w:rsidRDefault="00B5697B" w:rsidP="00773B1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3B13">
        <w:rPr>
          <w:b/>
          <w:sz w:val="24"/>
          <w:szCs w:val="24"/>
        </w:rPr>
        <w:t xml:space="preserve">8.МАТЕРИАЛЬНО-ТЕХНИЧЕСКОЕ ОБЕСПЕЧЕНИЕ ДИСЦИПЛИНЫ     </w:t>
      </w:r>
    </w:p>
    <w:p w:rsidR="00B5697B" w:rsidRPr="00773B13" w:rsidRDefault="00B5697B" w:rsidP="00773B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3B13">
        <w:rPr>
          <w:sz w:val="24"/>
          <w:szCs w:val="24"/>
        </w:rPr>
        <w:t>Материально-техническое  обеспечение дисциплины представлено в таблице</w:t>
      </w:r>
    </w:p>
    <w:p w:rsidR="00B5697B" w:rsidRPr="00773B13" w:rsidRDefault="00B5697B" w:rsidP="00773B13">
      <w:pPr>
        <w:autoSpaceDE w:val="0"/>
        <w:autoSpaceDN w:val="0"/>
        <w:adjustRightInd w:val="0"/>
        <w:jc w:val="both"/>
        <w:rPr>
          <w:b/>
        </w:rPr>
      </w:pPr>
    </w:p>
    <w:p w:rsidR="00B5697B" w:rsidRPr="00773B13" w:rsidRDefault="00B5697B" w:rsidP="00773B13">
      <w:pPr>
        <w:autoSpaceDE w:val="0"/>
        <w:autoSpaceDN w:val="0"/>
        <w:adjustRightInd w:val="0"/>
        <w:jc w:val="both"/>
        <w:rPr>
          <w:b/>
        </w:rPr>
      </w:pPr>
      <w:r w:rsidRPr="00773B13">
        <w:rPr>
          <w:b/>
        </w:rPr>
        <w:t xml:space="preserve">                                                                                                                                                       Таблица 7</w:t>
      </w:r>
    </w:p>
    <w:p w:rsidR="00B5697B" w:rsidRPr="00773B13" w:rsidRDefault="00B5697B" w:rsidP="00773B13">
      <w:pPr>
        <w:rPr>
          <w:b/>
          <w:bCs/>
          <w:spacing w:val="-2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072"/>
        <w:gridCol w:w="2977"/>
        <w:gridCol w:w="2693"/>
      </w:tblGrid>
      <w:tr w:rsidR="00B5697B" w:rsidRPr="00773B13" w:rsidTr="00773B13">
        <w:tc>
          <w:tcPr>
            <w:tcW w:w="614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73B1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72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73B13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977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3B13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2693" w:type="dxa"/>
          </w:tcPr>
          <w:p w:rsidR="00B5697B" w:rsidRPr="00773B13" w:rsidRDefault="00B5697B" w:rsidP="00773B13">
            <w:r w:rsidRPr="00773B13">
              <w:rPr>
                <w:b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B5697B" w:rsidRPr="00773B13" w:rsidTr="00773B13">
        <w:tc>
          <w:tcPr>
            <w:tcW w:w="614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center"/>
            </w:pPr>
            <w:r w:rsidRPr="00773B13">
              <w:rPr>
                <w:sz w:val="22"/>
                <w:szCs w:val="22"/>
              </w:rPr>
              <w:t>1</w:t>
            </w:r>
          </w:p>
        </w:tc>
        <w:tc>
          <w:tcPr>
            <w:tcW w:w="3072" w:type="dxa"/>
          </w:tcPr>
          <w:p w:rsidR="00B5697B" w:rsidRPr="00773B13" w:rsidRDefault="00B5697B" w:rsidP="00773B13">
            <w:r w:rsidRPr="00773B13">
              <w:rPr>
                <w:sz w:val="22"/>
                <w:szCs w:val="22"/>
              </w:rPr>
              <w:t>115035,  г. Москва,  ул. Садовническая,  д.52/45</w:t>
            </w:r>
          </w:p>
          <w:p w:rsidR="00B5697B" w:rsidRPr="00773B13" w:rsidRDefault="00B5697B" w:rsidP="00773B13">
            <w:r w:rsidRPr="00773B13">
              <w:rPr>
                <w:sz w:val="22"/>
                <w:szCs w:val="22"/>
              </w:rPr>
              <w:t>Аудитории  №101, 102, 106, 107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психология.</w:t>
            </w:r>
          </w:p>
          <w:p w:rsidR="00B5697B" w:rsidRPr="00773B13" w:rsidRDefault="00B5697B" w:rsidP="00773B13"/>
          <w:p w:rsidR="00B5697B" w:rsidRPr="00773B13" w:rsidRDefault="00B5697B" w:rsidP="00773B13"/>
        </w:tc>
        <w:tc>
          <w:tcPr>
            <w:tcW w:w="2977" w:type="dxa"/>
          </w:tcPr>
          <w:p w:rsidR="00B5697B" w:rsidRPr="00773B13" w:rsidRDefault="00B5697B" w:rsidP="00773B13">
            <w:pPr>
              <w:jc w:val="both"/>
            </w:pPr>
            <w:r w:rsidRPr="00773B13">
              <w:rPr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дисциплины; проекционное оборудование (проектор, экран).</w:t>
            </w:r>
          </w:p>
          <w:p w:rsidR="00B5697B" w:rsidRPr="00773B13" w:rsidRDefault="00B5697B" w:rsidP="00773B13">
            <w:pPr>
              <w:jc w:val="both"/>
            </w:pPr>
          </w:p>
          <w:p w:rsidR="00B5697B" w:rsidRPr="00773B13" w:rsidRDefault="00B5697B" w:rsidP="00773B13">
            <w:pPr>
              <w:ind w:left="360"/>
              <w:jc w:val="both"/>
            </w:pPr>
          </w:p>
        </w:tc>
        <w:tc>
          <w:tcPr>
            <w:tcW w:w="2693" w:type="dxa"/>
          </w:tcPr>
          <w:p w:rsidR="00B5697B" w:rsidRPr="00773B13" w:rsidRDefault="00B5697B" w:rsidP="00773B13"/>
        </w:tc>
      </w:tr>
      <w:tr w:rsidR="00B5697B" w:rsidRPr="00773B13" w:rsidTr="00773B13">
        <w:tc>
          <w:tcPr>
            <w:tcW w:w="614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center"/>
            </w:pPr>
            <w:r w:rsidRPr="00773B13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</w:tcPr>
          <w:p w:rsidR="00B5697B" w:rsidRPr="00773B13" w:rsidRDefault="00B5697B" w:rsidP="00773B13">
            <w:r w:rsidRPr="00773B13">
              <w:rPr>
                <w:sz w:val="22"/>
                <w:szCs w:val="22"/>
              </w:rPr>
              <w:t>115035, г. Москва, ул. Садовническая, д. 52/45</w:t>
            </w:r>
          </w:p>
          <w:p w:rsidR="00B5697B" w:rsidRPr="00773B13" w:rsidRDefault="00B5697B" w:rsidP="00773B13">
            <w:r w:rsidRPr="00773B13">
              <w:rPr>
                <w:sz w:val="22"/>
                <w:szCs w:val="22"/>
              </w:rPr>
              <w:t>Аудитория №229</w:t>
            </w:r>
            <w:r w:rsidRPr="00773B13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77" w:type="dxa"/>
          </w:tcPr>
          <w:p w:rsidR="00B5697B" w:rsidRPr="00773B13" w:rsidRDefault="00B5697B" w:rsidP="00773B13">
            <w:pPr>
              <w:jc w:val="both"/>
            </w:pPr>
            <w:r w:rsidRPr="00773B13">
              <w:rPr>
                <w:sz w:val="22"/>
                <w:szCs w:val="22"/>
              </w:rPr>
              <w:t xml:space="preserve">Комплект учебной мебели,  доска меловая, </w:t>
            </w:r>
            <w:r w:rsidRPr="00773B13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773B13">
              <w:rPr>
                <w:sz w:val="22"/>
                <w:szCs w:val="22"/>
              </w:rPr>
              <w:t xml:space="preserve">телевизор </w:t>
            </w:r>
            <w:r w:rsidRPr="00773B13">
              <w:rPr>
                <w:sz w:val="22"/>
                <w:szCs w:val="22"/>
                <w:lang w:val="en-US"/>
              </w:rPr>
              <w:t>SONI</w:t>
            </w:r>
            <w:r w:rsidRPr="00773B13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B5697B" w:rsidRPr="00773B13" w:rsidRDefault="00B5697B" w:rsidP="00773B13">
            <w:pPr>
              <w:jc w:val="both"/>
            </w:pPr>
          </w:p>
        </w:tc>
      </w:tr>
      <w:tr w:rsidR="00B5697B" w:rsidRPr="00773B13" w:rsidTr="00773B13">
        <w:tc>
          <w:tcPr>
            <w:tcW w:w="614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center"/>
            </w:pPr>
            <w:r w:rsidRPr="00773B13">
              <w:rPr>
                <w:sz w:val="22"/>
                <w:szCs w:val="22"/>
              </w:rPr>
              <w:t>3</w:t>
            </w:r>
          </w:p>
        </w:tc>
        <w:tc>
          <w:tcPr>
            <w:tcW w:w="3072" w:type="dxa"/>
          </w:tcPr>
          <w:p w:rsidR="00B5697B" w:rsidRPr="00773B13" w:rsidRDefault="00B5697B" w:rsidP="00773B13">
            <w:r w:rsidRPr="00773B13">
              <w:rPr>
                <w:sz w:val="22"/>
                <w:szCs w:val="22"/>
              </w:rPr>
              <w:t>115035, г. Москва, ул. Садовническая, д. 52/45</w:t>
            </w:r>
          </w:p>
          <w:p w:rsidR="00B5697B" w:rsidRPr="00773B13" w:rsidRDefault="00B5697B" w:rsidP="00773B13">
            <w:r w:rsidRPr="00773B13">
              <w:rPr>
                <w:sz w:val="22"/>
                <w:szCs w:val="22"/>
              </w:rPr>
              <w:t>Аудитория №231</w:t>
            </w:r>
            <w:r w:rsidRPr="00773B13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977" w:type="dxa"/>
          </w:tcPr>
          <w:p w:rsidR="00B5697B" w:rsidRPr="00773B13" w:rsidRDefault="00B5697B" w:rsidP="00773B13">
            <w:pPr>
              <w:jc w:val="both"/>
            </w:pPr>
            <w:r w:rsidRPr="00773B13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773B13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773B13">
              <w:rPr>
                <w:sz w:val="22"/>
                <w:szCs w:val="22"/>
              </w:rPr>
              <w:t xml:space="preserve">телевизор </w:t>
            </w:r>
            <w:r w:rsidRPr="00773B13">
              <w:rPr>
                <w:sz w:val="22"/>
                <w:szCs w:val="22"/>
                <w:lang w:val="en-US"/>
              </w:rPr>
              <w:t>BBK</w:t>
            </w:r>
            <w:r w:rsidRPr="00773B13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B5697B" w:rsidRPr="00773B13" w:rsidRDefault="00B5697B" w:rsidP="00773B13">
            <w:pPr>
              <w:jc w:val="both"/>
            </w:pPr>
          </w:p>
        </w:tc>
      </w:tr>
      <w:tr w:rsidR="00B5697B" w:rsidRPr="00773B13" w:rsidTr="00773B13">
        <w:tc>
          <w:tcPr>
            <w:tcW w:w="614" w:type="dxa"/>
          </w:tcPr>
          <w:p w:rsidR="00B5697B" w:rsidRPr="00773B13" w:rsidRDefault="00B5697B" w:rsidP="00773B13">
            <w:pPr>
              <w:autoSpaceDE w:val="0"/>
              <w:autoSpaceDN w:val="0"/>
              <w:adjustRightInd w:val="0"/>
              <w:jc w:val="center"/>
            </w:pPr>
            <w:r w:rsidRPr="00773B13">
              <w:rPr>
                <w:sz w:val="22"/>
                <w:szCs w:val="22"/>
              </w:rPr>
              <w:t>4</w:t>
            </w:r>
          </w:p>
        </w:tc>
        <w:tc>
          <w:tcPr>
            <w:tcW w:w="3072" w:type="dxa"/>
          </w:tcPr>
          <w:p w:rsidR="00B5697B" w:rsidRPr="00773B13" w:rsidRDefault="00B5697B" w:rsidP="00773B13">
            <w:r w:rsidRPr="00773B13">
              <w:rPr>
                <w:sz w:val="22"/>
                <w:szCs w:val="22"/>
              </w:rPr>
              <w:t>115035, г. Москва, ул. Садовническая, д.33, стр. 1</w:t>
            </w:r>
          </w:p>
          <w:p w:rsidR="00B5697B" w:rsidRPr="00773B13" w:rsidRDefault="00B5697B" w:rsidP="00773B13">
            <w:r w:rsidRPr="00773B13">
              <w:rPr>
                <w:sz w:val="22"/>
                <w:szCs w:val="22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B5697B" w:rsidRPr="00773B13" w:rsidRDefault="00B5697B" w:rsidP="00773B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B5697B" w:rsidRPr="00773B13" w:rsidRDefault="00B5697B" w:rsidP="00773B13">
            <w:pPr>
              <w:jc w:val="both"/>
            </w:pPr>
            <w:r w:rsidRPr="00773B13">
              <w:rPr>
                <w:sz w:val="22"/>
                <w:szCs w:val="22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  <w:tc>
          <w:tcPr>
            <w:tcW w:w="2693" w:type="dxa"/>
          </w:tcPr>
          <w:p w:rsidR="00B5697B" w:rsidRPr="00773B13" w:rsidRDefault="00B5697B" w:rsidP="00773B13">
            <w:pPr>
              <w:rPr>
                <w:lang w:val="en-US" w:eastAsia="en-US"/>
              </w:rPr>
            </w:pPr>
            <w:r w:rsidRPr="00773B13">
              <w:rPr>
                <w:sz w:val="22"/>
                <w:szCs w:val="22"/>
                <w:lang w:val="en-US" w:eastAsia="en-US"/>
              </w:rPr>
              <w:t xml:space="preserve">Microsoft Windows Professional 7 Russian Upgrade Academic Open No Level, </w:t>
            </w:r>
            <w:r w:rsidRPr="00773B13">
              <w:rPr>
                <w:sz w:val="22"/>
                <w:szCs w:val="22"/>
                <w:lang w:eastAsia="en-US"/>
              </w:rPr>
              <w:t>артикул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FQC-02306, </w:t>
            </w:r>
            <w:r w:rsidRPr="00773B13">
              <w:rPr>
                <w:sz w:val="22"/>
                <w:szCs w:val="22"/>
                <w:lang w:eastAsia="en-US"/>
              </w:rPr>
              <w:t>лицензия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№ 46255382 </w:t>
            </w:r>
            <w:r w:rsidRPr="00773B13">
              <w:rPr>
                <w:sz w:val="22"/>
                <w:szCs w:val="22"/>
                <w:lang w:eastAsia="en-US"/>
              </w:rPr>
              <w:t>от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11.12.2009, (</w:t>
            </w:r>
            <w:r w:rsidRPr="00773B13">
              <w:rPr>
                <w:sz w:val="22"/>
                <w:szCs w:val="22"/>
                <w:lang w:eastAsia="en-US"/>
              </w:rPr>
              <w:t>копия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</w:t>
            </w:r>
            <w:r w:rsidRPr="00773B13">
              <w:rPr>
                <w:sz w:val="22"/>
                <w:szCs w:val="22"/>
                <w:lang w:eastAsia="en-US"/>
              </w:rPr>
              <w:t>лицензии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); </w:t>
            </w:r>
          </w:p>
          <w:p w:rsidR="00B5697B" w:rsidRPr="00773B13" w:rsidRDefault="00B5697B" w:rsidP="00773B13">
            <w:pPr>
              <w:rPr>
                <w:lang w:val="en-US" w:eastAsia="en-US"/>
              </w:rPr>
            </w:pPr>
            <w:r w:rsidRPr="00773B13">
              <w:rPr>
                <w:sz w:val="22"/>
                <w:szCs w:val="22"/>
                <w:lang w:val="en-US" w:eastAsia="en-US"/>
              </w:rPr>
              <w:t xml:space="preserve">Microsoft Office Professional Plus 2010 Russian Academic Open No Level, </w:t>
            </w:r>
            <w:r w:rsidRPr="00773B13">
              <w:rPr>
                <w:sz w:val="22"/>
                <w:szCs w:val="22"/>
                <w:lang w:eastAsia="en-US"/>
              </w:rPr>
              <w:t>лицензия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47122150 </w:t>
            </w:r>
            <w:r w:rsidRPr="00773B13">
              <w:rPr>
                <w:sz w:val="22"/>
                <w:szCs w:val="22"/>
                <w:lang w:eastAsia="en-US"/>
              </w:rPr>
              <w:t>от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30.06.2010, </w:t>
            </w:r>
            <w:r w:rsidRPr="00773B13">
              <w:rPr>
                <w:sz w:val="22"/>
                <w:szCs w:val="22"/>
                <w:lang w:eastAsia="en-US"/>
              </w:rPr>
              <w:t>справка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Microsoft «</w:t>
            </w:r>
            <w:r w:rsidRPr="00773B13">
              <w:rPr>
                <w:sz w:val="22"/>
                <w:szCs w:val="22"/>
                <w:lang w:eastAsia="en-US"/>
              </w:rPr>
              <w:t>Условия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</w:t>
            </w:r>
            <w:r w:rsidRPr="00773B13">
              <w:rPr>
                <w:sz w:val="22"/>
                <w:szCs w:val="22"/>
                <w:lang w:eastAsia="en-US"/>
              </w:rPr>
              <w:t>использования</w:t>
            </w:r>
            <w:r w:rsidRPr="00773B13">
              <w:rPr>
                <w:sz w:val="22"/>
                <w:szCs w:val="22"/>
                <w:lang w:val="en-US" w:eastAsia="en-US"/>
              </w:rPr>
              <w:t xml:space="preserve"> </w:t>
            </w:r>
            <w:r w:rsidRPr="00773B13">
              <w:rPr>
                <w:sz w:val="22"/>
                <w:szCs w:val="22"/>
                <w:lang w:eastAsia="en-US"/>
              </w:rPr>
              <w:t>лицензии</w:t>
            </w:r>
            <w:r w:rsidRPr="00773B13">
              <w:rPr>
                <w:sz w:val="22"/>
                <w:szCs w:val="22"/>
                <w:lang w:val="en-US" w:eastAsia="en-US"/>
              </w:rPr>
              <w:t>»;</w:t>
            </w:r>
          </w:p>
          <w:p w:rsidR="00B5697B" w:rsidRPr="00773B13" w:rsidRDefault="00B5697B" w:rsidP="00773B13">
            <w:pPr>
              <w:rPr>
                <w:lang w:eastAsia="en-US"/>
              </w:rPr>
            </w:pPr>
            <w:r w:rsidRPr="00773B13">
              <w:rPr>
                <w:sz w:val="22"/>
                <w:szCs w:val="22"/>
                <w:lang w:eastAsia="en-US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B5697B" w:rsidRPr="00773B13" w:rsidRDefault="00B5697B" w:rsidP="00773B13">
            <w:pPr>
              <w:rPr>
                <w:lang w:eastAsia="en-US"/>
              </w:rPr>
            </w:pPr>
            <w:r w:rsidRPr="00773B13">
              <w:rPr>
                <w:sz w:val="22"/>
                <w:szCs w:val="22"/>
                <w:lang w:val="en-US" w:eastAsia="en-US"/>
              </w:rPr>
              <w:t>Google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Chrome</w:t>
            </w:r>
            <w:r w:rsidRPr="00773B13">
              <w:rPr>
                <w:sz w:val="22"/>
                <w:szCs w:val="22"/>
                <w:lang w:eastAsia="en-US"/>
              </w:rPr>
              <w:t xml:space="preserve"> (свободно распространяемое) ; </w:t>
            </w:r>
          </w:p>
          <w:p w:rsidR="00B5697B" w:rsidRPr="00773B13" w:rsidRDefault="00B5697B" w:rsidP="00773B13">
            <w:pPr>
              <w:rPr>
                <w:lang w:eastAsia="en-US"/>
              </w:rPr>
            </w:pPr>
            <w:r w:rsidRPr="00773B13">
              <w:rPr>
                <w:sz w:val="22"/>
                <w:szCs w:val="22"/>
                <w:lang w:val="en-US" w:eastAsia="en-US"/>
              </w:rPr>
              <w:t>Adobe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Reader</w:t>
            </w:r>
            <w:r w:rsidRPr="00773B13">
              <w:rPr>
                <w:sz w:val="22"/>
                <w:szCs w:val="22"/>
                <w:lang w:eastAsia="en-US"/>
              </w:rPr>
              <w:t xml:space="preserve"> (свободно распространяемое);</w:t>
            </w:r>
          </w:p>
          <w:p w:rsidR="00B5697B" w:rsidRPr="00773B13" w:rsidRDefault="00B5697B" w:rsidP="00773B13">
            <w:r w:rsidRPr="00773B13">
              <w:rPr>
                <w:sz w:val="22"/>
                <w:szCs w:val="22"/>
                <w:lang w:val="en-US" w:eastAsia="en-US"/>
              </w:rPr>
              <w:t>Kaspersky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Endpoint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Secunty</w:t>
            </w:r>
            <w:r w:rsidRPr="00773B13">
              <w:rPr>
                <w:sz w:val="22"/>
                <w:szCs w:val="22"/>
                <w:lang w:eastAsia="en-US"/>
              </w:rPr>
              <w:t xml:space="preserve"> для бизнеса - Стандартный </w:t>
            </w:r>
            <w:r w:rsidRPr="00773B13">
              <w:rPr>
                <w:sz w:val="22"/>
                <w:szCs w:val="22"/>
                <w:lang w:val="en-US" w:eastAsia="en-US"/>
              </w:rPr>
              <w:t>Russian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Edition</w:t>
            </w:r>
            <w:r w:rsidRPr="00773B13">
              <w:rPr>
                <w:sz w:val="22"/>
                <w:szCs w:val="22"/>
                <w:lang w:eastAsia="en-US"/>
              </w:rPr>
              <w:t xml:space="preserve">, 250-499 </w:t>
            </w:r>
            <w:r w:rsidRPr="00773B13">
              <w:rPr>
                <w:sz w:val="22"/>
                <w:szCs w:val="22"/>
                <w:lang w:val="en-US" w:eastAsia="en-US"/>
              </w:rPr>
              <w:t>Node</w:t>
            </w:r>
            <w:r w:rsidRPr="00773B13">
              <w:rPr>
                <w:sz w:val="22"/>
                <w:szCs w:val="22"/>
                <w:lang w:eastAsia="en-US"/>
              </w:rPr>
              <w:t xml:space="preserve"> 1 </w:t>
            </w:r>
            <w:r w:rsidRPr="00773B13">
              <w:rPr>
                <w:sz w:val="22"/>
                <w:szCs w:val="22"/>
                <w:lang w:val="en-US" w:eastAsia="en-US"/>
              </w:rPr>
              <w:t>year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Educational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Renewal</w:t>
            </w:r>
            <w:r w:rsidRPr="00773B13">
              <w:rPr>
                <w:sz w:val="22"/>
                <w:szCs w:val="22"/>
                <w:lang w:eastAsia="en-US"/>
              </w:rPr>
              <w:t xml:space="preserve"> </w:t>
            </w:r>
            <w:r w:rsidRPr="00773B13">
              <w:rPr>
                <w:sz w:val="22"/>
                <w:szCs w:val="22"/>
                <w:lang w:val="en-US" w:eastAsia="en-US"/>
              </w:rPr>
              <w:t>License</w:t>
            </w:r>
            <w:r w:rsidRPr="00773B13">
              <w:rPr>
                <w:sz w:val="22"/>
                <w:szCs w:val="22"/>
                <w:lang w:eastAsia="en-US"/>
              </w:rPr>
              <w:t>;  лицензия №17</w:t>
            </w:r>
            <w:r w:rsidRPr="00773B13">
              <w:rPr>
                <w:sz w:val="22"/>
                <w:szCs w:val="22"/>
                <w:lang w:val="en-US" w:eastAsia="en-US"/>
              </w:rPr>
              <w:t>EO</w:t>
            </w:r>
            <w:r w:rsidRPr="00773B13">
              <w:rPr>
                <w:sz w:val="22"/>
                <w:szCs w:val="22"/>
                <w:lang w:eastAsia="en-US"/>
              </w:rPr>
              <w:t>-171228-092222-983-1666 от 28.12.2017, (копия лицензии).</w:t>
            </w:r>
          </w:p>
        </w:tc>
      </w:tr>
    </w:tbl>
    <w:p w:rsidR="00B5697B" w:rsidRPr="00153D10" w:rsidRDefault="00B5697B" w:rsidP="00153D10">
      <w:pPr>
        <w:tabs>
          <w:tab w:val="right" w:leader="underscore" w:pos="8505"/>
        </w:tabs>
        <w:jc w:val="both"/>
        <w:rPr>
          <w:b/>
          <w:bCs/>
          <w:spacing w:val="-2"/>
          <w:sz w:val="24"/>
          <w:szCs w:val="24"/>
          <w:lang w:val="en-US"/>
        </w:rPr>
        <w:sectPr w:rsidR="00B5697B" w:rsidRPr="00153D10" w:rsidSect="004B24D0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5697B" w:rsidRPr="00773B13" w:rsidRDefault="00B5697B" w:rsidP="00773B1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773B13">
        <w:rPr>
          <w:b/>
          <w:bCs/>
          <w:spacing w:val="-2"/>
          <w:sz w:val="28"/>
          <w:szCs w:val="28"/>
        </w:rPr>
        <w:t xml:space="preserve">9. УЧЕБНО-МЕТОДИЧЕСКОЕ И ИНФОРМАЦИОННОЕ </w:t>
      </w:r>
      <w:r w:rsidRPr="00773B13">
        <w:rPr>
          <w:b/>
          <w:spacing w:val="-2"/>
          <w:sz w:val="28"/>
          <w:szCs w:val="28"/>
        </w:rPr>
        <w:t xml:space="preserve">ОБЕСПЕЧЕНИЕ УЧЕБНОЙ ДИСЦИПЛИНЫ </w:t>
      </w:r>
    </w:p>
    <w:p w:rsidR="00B5697B" w:rsidRPr="00773B13" w:rsidRDefault="00B5697B" w:rsidP="00773B13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773B13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B5697B" w:rsidRPr="00773B13" w:rsidTr="00773B13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773B13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B5697B" w:rsidRPr="00773B13" w:rsidTr="00773B13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73B13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5697B" w:rsidRPr="00773B13" w:rsidTr="00773B13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Гришин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и служебный этикет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Издательство "ЮНИТИ-ДАНА"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http://znanium.com/catalog/product/882209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73B13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Макаренко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юриста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Издательство Южного федерального университета (ЮФУ)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73B13">
              <w:rPr>
                <w:lang w:eastAsia="ar-SA"/>
              </w:rPr>
              <w:t>http://znanium.com/catalog/product/989940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B5697B" w:rsidRPr="00773B13" w:rsidTr="00773B13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773B13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773B13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5697B" w:rsidRPr="00773B13" w:rsidTr="00773B13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773B13">
              <w:rPr>
                <w:lang w:eastAsia="ar-SA"/>
              </w:rPr>
              <w:t>Кошевая И.П.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и психология делового общения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Издательский Дом 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http://znanium.com/catalog/product/444527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773B13">
              <w:rPr>
                <w:lang w:eastAsia="ar-SA"/>
              </w:rPr>
              <w:t>Петрунин Ю.Ю.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Этика деловых 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Издательский Дом "ФОРУМ"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73B13">
              <w:rPr>
                <w:lang w:eastAsia="ar-SA"/>
              </w:rPr>
              <w:t>http://znanium.com/catalog/product/463272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5697B" w:rsidRPr="00773B13" w:rsidTr="00773B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276" w:lineRule="auto"/>
              <w:rPr>
                <w:lang w:eastAsia="en-US"/>
              </w:rPr>
            </w:pPr>
            <w:r w:rsidRPr="00773B13">
              <w:rPr>
                <w:b/>
                <w:bCs/>
                <w:lang w:eastAsia="en-US"/>
              </w:rPr>
              <w:t>9.3 Методические материалы</w:t>
            </w:r>
            <w:r w:rsidRPr="00773B13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B5697B" w:rsidRPr="00773B13" w:rsidTr="00773B13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B5697B" w:rsidRPr="00773B13" w:rsidTr="00773B1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5C54AF" w:rsidRDefault="00B5697B" w:rsidP="00773B13">
            <w:pPr>
              <w:suppressAutoHyphens/>
              <w:spacing w:line="100" w:lineRule="atLeast"/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773B13">
              <w:rPr>
                <w:lang w:eastAsia="ar-SA"/>
              </w:rPr>
              <w:t>Алеева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t>Методические указания по изучению дисциплины «Профессиональная этика».</w:t>
            </w:r>
            <w:r w:rsidRPr="005C54AF">
              <w:rPr>
                <w:lang w:eastAsia="ar-SA"/>
              </w:rPr>
              <w:t xml:space="preserve"> , утвержденные на заседании кафедры 15.05.18 г. протокол №15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EF3E6C" w:rsidRDefault="00B5697B" w:rsidP="00773B13">
            <w:pPr>
              <w:suppressAutoHyphens/>
              <w:spacing w:line="100" w:lineRule="atLeast"/>
              <w:jc w:val="both"/>
              <w:rPr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697B" w:rsidRPr="005C54AF" w:rsidRDefault="00B5697B" w:rsidP="00773B13">
            <w:pPr>
              <w:suppressAutoHyphens/>
              <w:spacing w:line="100" w:lineRule="atLeast"/>
              <w:jc w:val="center"/>
              <w:rPr>
                <w:lang w:val="en-GB" w:eastAsia="ar-SA"/>
              </w:rPr>
            </w:pPr>
            <w:r w:rsidRPr="00773B13">
              <w:rPr>
                <w:lang w:eastAsia="ar-SA"/>
              </w:rPr>
              <w:t>201</w:t>
            </w:r>
            <w:r>
              <w:rPr>
                <w:lang w:val="en-GB"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97B" w:rsidRPr="00773B13" w:rsidRDefault="00B5697B" w:rsidP="00773B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:rsidR="00B5697B" w:rsidRPr="00773B13" w:rsidRDefault="00B5697B" w:rsidP="00773B13">
      <w:pPr>
        <w:tabs>
          <w:tab w:val="right" w:leader="underscore" w:pos="8505"/>
        </w:tabs>
        <w:jc w:val="both"/>
        <w:rPr>
          <w:b/>
        </w:rPr>
      </w:pPr>
    </w:p>
    <w:p w:rsidR="00B5697B" w:rsidRPr="00773B13" w:rsidRDefault="00B5697B" w:rsidP="00773B13">
      <w:pPr>
        <w:tabs>
          <w:tab w:val="right" w:leader="underscore" w:pos="8505"/>
        </w:tabs>
        <w:jc w:val="both"/>
        <w:rPr>
          <w:b/>
        </w:rPr>
      </w:pPr>
    </w:p>
    <w:p w:rsidR="00B5697B" w:rsidRDefault="00B5697B" w:rsidP="00C50332">
      <w:pPr>
        <w:pStyle w:val="NormalWeb"/>
        <w:spacing w:before="0" w:beforeAutospacing="0" w:after="0" w:afterAutospacing="0"/>
        <w:rPr>
          <w:b/>
        </w:rPr>
        <w:sectPr w:rsidR="00B5697B" w:rsidSect="006B27B2">
          <w:footerReference w:type="even" r:id="rId7"/>
          <w:footerReference w:type="default" r:id="rId8"/>
          <w:pgSz w:w="16840" w:h="11907" w:orient="landscape" w:code="9"/>
          <w:pgMar w:top="1701" w:right="1134" w:bottom="850" w:left="1134" w:header="720" w:footer="720" w:gutter="0"/>
          <w:cols w:space="60"/>
          <w:noEndnote/>
          <w:titlePg/>
          <w:docGrid w:linePitch="272"/>
        </w:sectPr>
      </w:pPr>
    </w:p>
    <w:p w:rsidR="00B5697B" w:rsidRPr="00773B13" w:rsidRDefault="00B5697B" w:rsidP="00773B13">
      <w:pPr>
        <w:rPr>
          <w:rFonts w:eastAsia="Arial Unicode MS"/>
          <w:sz w:val="24"/>
          <w:szCs w:val="24"/>
        </w:rPr>
      </w:pPr>
      <w:r w:rsidRPr="00773B13">
        <w:rPr>
          <w:b/>
          <w:sz w:val="24"/>
          <w:szCs w:val="24"/>
        </w:rPr>
        <w:t>9.4 Информационное обеспечение учебного процесса</w:t>
      </w:r>
    </w:p>
    <w:p w:rsidR="00B5697B" w:rsidRPr="00773B13" w:rsidRDefault="00B5697B" w:rsidP="00773B13">
      <w:pPr>
        <w:rPr>
          <w:rFonts w:eastAsia="Arial Unicode MS"/>
          <w:sz w:val="24"/>
          <w:szCs w:val="24"/>
        </w:rPr>
      </w:pPr>
      <w:r w:rsidRPr="00773B13">
        <w:rPr>
          <w:rFonts w:eastAsia="Arial Unicode MS"/>
          <w:sz w:val="24"/>
          <w:szCs w:val="24"/>
        </w:rPr>
        <w:t>9.4.1. Ресурсы электронной библиотеки</w:t>
      </w:r>
    </w:p>
    <w:p w:rsidR="00B5697B" w:rsidRPr="00773B13" w:rsidRDefault="00B5697B" w:rsidP="00773B13">
      <w:pPr>
        <w:rPr>
          <w:rFonts w:eastAsia="Arial Unicode MS"/>
          <w:i/>
          <w:sz w:val="24"/>
          <w:szCs w:val="24"/>
        </w:rPr>
      </w:pP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>.</w:t>
      </w: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9" w:history="1"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73B13"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B5697B" w:rsidRPr="00773B13" w:rsidRDefault="00B5697B" w:rsidP="00773B13">
      <w:pPr>
        <w:suppressAutoHyphens/>
        <w:spacing w:line="100" w:lineRule="atLeast"/>
        <w:ind w:left="720"/>
        <w:rPr>
          <w:b/>
          <w:i/>
          <w:sz w:val="24"/>
          <w:szCs w:val="24"/>
          <w:lang w:eastAsia="ar-SA"/>
        </w:rPr>
      </w:pPr>
      <w:r w:rsidRPr="00773B13"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773B13">
        <w:rPr>
          <w:b/>
          <w:i/>
          <w:sz w:val="24"/>
          <w:szCs w:val="24"/>
          <w:lang w:val="en-US" w:eastAsia="ar-SA"/>
        </w:rPr>
        <w:t>Znanium</w:t>
      </w:r>
      <w:r w:rsidRPr="00773B13">
        <w:rPr>
          <w:b/>
          <w:i/>
          <w:sz w:val="24"/>
          <w:szCs w:val="24"/>
          <w:lang w:eastAsia="ar-SA"/>
        </w:rPr>
        <w:t>.</w:t>
      </w:r>
      <w:r w:rsidRPr="00773B13">
        <w:rPr>
          <w:b/>
          <w:i/>
          <w:sz w:val="24"/>
          <w:szCs w:val="24"/>
          <w:lang w:val="en-US" w:eastAsia="ar-SA"/>
        </w:rPr>
        <w:t>com</w:t>
      </w:r>
      <w:r w:rsidRPr="00773B13">
        <w:rPr>
          <w:b/>
          <w:i/>
          <w:sz w:val="24"/>
          <w:szCs w:val="24"/>
          <w:lang w:eastAsia="ar-SA"/>
        </w:rPr>
        <w:t xml:space="preserve">» </w:t>
      </w:r>
      <w:hyperlink r:id="rId10" w:history="1">
        <w:r w:rsidRPr="00773B13">
          <w:rPr>
            <w:b/>
            <w:i/>
            <w:sz w:val="24"/>
            <w:szCs w:val="24"/>
            <w:lang w:val="en-US" w:eastAsia="ar-SA"/>
          </w:rPr>
          <w:t>http</w:t>
        </w:r>
        <w:r w:rsidRPr="00773B13">
          <w:rPr>
            <w:b/>
            <w:i/>
            <w:sz w:val="24"/>
            <w:szCs w:val="24"/>
            <w:lang w:eastAsia="ar-SA"/>
          </w:rPr>
          <w:t>://</w:t>
        </w:r>
        <w:r w:rsidRPr="00773B13">
          <w:rPr>
            <w:b/>
            <w:i/>
            <w:sz w:val="24"/>
            <w:szCs w:val="24"/>
            <w:lang w:val="en-US" w:eastAsia="ar-SA"/>
          </w:rPr>
          <w:t>znanium</w:t>
        </w:r>
        <w:r w:rsidRPr="00773B13">
          <w:rPr>
            <w:b/>
            <w:i/>
            <w:sz w:val="24"/>
            <w:szCs w:val="24"/>
            <w:lang w:eastAsia="ar-SA"/>
          </w:rPr>
          <w:t>.</w:t>
        </w:r>
        <w:r w:rsidRPr="00773B13">
          <w:rPr>
            <w:b/>
            <w:i/>
            <w:sz w:val="24"/>
            <w:szCs w:val="24"/>
            <w:lang w:val="en-US" w:eastAsia="ar-SA"/>
          </w:rPr>
          <w:t>com</w:t>
        </w:r>
        <w:r w:rsidRPr="00773B13">
          <w:rPr>
            <w:b/>
            <w:i/>
            <w:sz w:val="24"/>
            <w:szCs w:val="24"/>
            <w:lang w:eastAsia="ar-SA"/>
          </w:rPr>
          <w:t>/</w:t>
        </w:r>
      </w:hyperlink>
      <w:r w:rsidRPr="00773B13">
        <w:rPr>
          <w:b/>
          <w:i/>
          <w:sz w:val="24"/>
          <w:szCs w:val="24"/>
          <w:lang w:eastAsia="ar-SA"/>
        </w:rPr>
        <w:t xml:space="preserve">  (э</w:t>
      </w:r>
      <w:r w:rsidRPr="00773B13">
        <w:rPr>
          <w:i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1" w:history="1"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 w:rsidRPr="00773B13"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of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2" w:history="1">
        <w:r w:rsidRPr="00773B13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773B13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773B13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r w:rsidRPr="00773B13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773B13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 w:rsidRPr="00773B13">
          <w:rPr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 w:rsidRPr="00773B13"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 w:rsidRPr="00773B13"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773B13"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3" w:history="1"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r w:rsidRPr="00773B13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73B13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773B13"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773B13"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773B13">
        <w:rPr>
          <w:rFonts w:eastAsia="Arial Unicode MS"/>
          <w:i/>
          <w:sz w:val="24"/>
          <w:szCs w:val="24"/>
          <w:lang w:eastAsia="ar-SA"/>
        </w:rPr>
        <w:t xml:space="preserve">; 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4" w:history="1">
        <w:r w:rsidRPr="00773B13">
          <w:rPr>
            <w:rFonts w:eastAsia="Arial Unicode MS"/>
            <w:b/>
            <w:bCs/>
            <w:i/>
            <w:sz w:val="24"/>
            <w:szCs w:val="24"/>
            <w:lang w:eastAsia="ar-SA"/>
          </w:rPr>
          <w:t>http://нэб.рф/</w:t>
        </w:r>
      </w:hyperlink>
      <w:r w:rsidRPr="00773B13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73B13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b/>
          <w:bCs/>
          <w:i/>
          <w:sz w:val="24"/>
          <w:szCs w:val="24"/>
          <w:lang w:eastAsia="ar-SA"/>
        </w:rPr>
      </w:pPr>
      <w:r w:rsidRPr="00773B13">
        <w:rPr>
          <w:b/>
          <w:bCs/>
          <w:i/>
          <w:sz w:val="24"/>
          <w:szCs w:val="24"/>
          <w:lang w:eastAsia="ar-SA"/>
        </w:rPr>
        <w:t>«НЭИКОН»</w:t>
      </w:r>
      <w:r w:rsidRPr="00773B13">
        <w:rPr>
          <w:i/>
          <w:sz w:val="24"/>
          <w:szCs w:val="24"/>
          <w:lang w:val="en-US" w:eastAsia="ar-SA"/>
        </w:rPr>
        <w:t> </w:t>
      </w:r>
      <w:r w:rsidRPr="00773B13">
        <w:rPr>
          <w:i/>
          <w:sz w:val="24"/>
          <w:szCs w:val="24"/>
          <w:lang w:eastAsia="ar-SA"/>
        </w:rPr>
        <w:t xml:space="preserve"> </w:t>
      </w:r>
      <w:hyperlink r:id="rId15" w:history="1">
        <w:r w:rsidRPr="00773B13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773B13">
          <w:rPr>
            <w:b/>
            <w:bCs/>
            <w:i/>
            <w:sz w:val="24"/>
            <w:szCs w:val="24"/>
            <w:lang w:eastAsia="ar-SA"/>
          </w:rPr>
          <w:t>://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773B13">
          <w:rPr>
            <w:b/>
            <w:bCs/>
            <w:i/>
            <w:sz w:val="24"/>
            <w:szCs w:val="24"/>
            <w:lang w:eastAsia="ar-SA"/>
          </w:rPr>
          <w:t>.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neicon</w:t>
        </w:r>
        <w:r w:rsidRPr="00773B13">
          <w:rPr>
            <w:b/>
            <w:bCs/>
            <w:i/>
            <w:sz w:val="24"/>
            <w:szCs w:val="24"/>
            <w:lang w:eastAsia="ar-SA"/>
          </w:rPr>
          <w:t>.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ru</w:t>
        </w:r>
        <w:r w:rsidRPr="00773B13">
          <w:rPr>
            <w:b/>
            <w:bCs/>
            <w:i/>
            <w:sz w:val="24"/>
            <w:szCs w:val="24"/>
            <w:lang w:eastAsia="ar-SA"/>
          </w:rPr>
          <w:t>/</w:t>
        </w:r>
      </w:hyperlink>
      <w:r w:rsidRPr="00773B13">
        <w:rPr>
          <w:i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B5697B" w:rsidRPr="00773B13" w:rsidRDefault="00B5697B" w:rsidP="00773B13">
      <w:pPr>
        <w:numPr>
          <w:ilvl w:val="0"/>
          <w:numId w:val="48"/>
        </w:numPr>
        <w:suppressAutoHyphens/>
        <w:spacing w:line="100" w:lineRule="atLeast"/>
        <w:rPr>
          <w:i/>
          <w:sz w:val="24"/>
          <w:szCs w:val="24"/>
          <w:lang w:eastAsia="ar-SA"/>
        </w:rPr>
      </w:pPr>
      <w:r w:rsidRPr="00773B13">
        <w:rPr>
          <w:b/>
          <w:bCs/>
          <w:i/>
          <w:sz w:val="24"/>
          <w:szCs w:val="24"/>
          <w:lang w:eastAsia="ar-SA"/>
        </w:rPr>
        <w:t>«</w:t>
      </w:r>
      <w:r w:rsidRPr="00773B13">
        <w:rPr>
          <w:b/>
          <w:bCs/>
          <w:i/>
          <w:sz w:val="24"/>
          <w:szCs w:val="24"/>
          <w:lang w:val="en-US" w:eastAsia="ar-SA"/>
        </w:rPr>
        <w:t>Polpred</w:t>
      </w:r>
      <w:r w:rsidRPr="00773B13">
        <w:rPr>
          <w:b/>
          <w:bCs/>
          <w:i/>
          <w:sz w:val="24"/>
          <w:szCs w:val="24"/>
          <w:lang w:eastAsia="ar-SA"/>
        </w:rPr>
        <w:t>.</w:t>
      </w:r>
      <w:r w:rsidRPr="00773B13">
        <w:rPr>
          <w:b/>
          <w:bCs/>
          <w:i/>
          <w:sz w:val="24"/>
          <w:szCs w:val="24"/>
          <w:lang w:val="en-US" w:eastAsia="ar-SA"/>
        </w:rPr>
        <w:t>com</w:t>
      </w:r>
      <w:r w:rsidRPr="00773B13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16" w:history="1">
        <w:r w:rsidRPr="00773B13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773B13">
          <w:rPr>
            <w:b/>
            <w:bCs/>
            <w:i/>
            <w:sz w:val="24"/>
            <w:szCs w:val="24"/>
            <w:lang w:eastAsia="ar-SA"/>
          </w:rPr>
          <w:t>://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773B13">
          <w:rPr>
            <w:b/>
            <w:bCs/>
            <w:i/>
            <w:sz w:val="24"/>
            <w:szCs w:val="24"/>
            <w:lang w:eastAsia="ar-SA"/>
          </w:rPr>
          <w:t>.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polpred</w:t>
        </w:r>
        <w:r w:rsidRPr="00773B13">
          <w:rPr>
            <w:b/>
            <w:bCs/>
            <w:i/>
            <w:sz w:val="24"/>
            <w:szCs w:val="24"/>
            <w:lang w:eastAsia="ar-SA"/>
          </w:rPr>
          <w:t>.</w:t>
        </w:r>
        <w:r w:rsidRPr="00773B13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773B13">
        <w:rPr>
          <w:b/>
          <w:bCs/>
          <w:i/>
          <w:sz w:val="24"/>
          <w:szCs w:val="24"/>
          <w:lang w:eastAsia="ar-SA"/>
        </w:rPr>
        <w:t xml:space="preserve"> (</w:t>
      </w:r>
      <w:r w:rsidRPr="00773B13">
        <w:rPr>
          <w:i/>
          <w:sz w:val="24"/>
          <w:szCs w:val="24"/>
          <w:lang w:eastAsia="ar-SA"/>
        </w:rPr>
        <w:t xml:space="preserve">статьи, интервью и др. </w:t>
      </w:r>
      <w:r w:rsidRPr="00773B13"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773B13">
        <w:rPr>
          <w:i/>
          <w:sz w:val="24"/>
          <w:szCs w:val="24"/>
          <w:lang w:eastAsia="ar-SA"/>
        </w:rPr>
        <w:t>).</w:t>
      </w:r>
    </w:p>
    <w:p w:rsidR="00B5697B" w:rsidRPr="00773B13" w:rsidRDefault="00B5697B" w:rsidP="00773B13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:rsidR="00B5697B" w:rsidRPr="00773B13" w:rsidRDefault="00B5697B" w:rsidP="00773B1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773B13">
        <w:rPr>
          <w:sz w:val="24"/>
          <w:szCs w:val="24"/>
          <w:lang w:eastAsia="ar-SA"/>
        </w:rPr>
        <w:t>9.4.2. Профессиональные базы данных</w:t>
      </w:r>
      <w:r w:rsidRPr="00773B13">
        <w:rPr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B5697B" w:rsidRPr="00773B13" w:rsidRDefault="00B5697B" w:rsidP="00773B13">
      <w:pPr>
        <w:numPr>
          <w:ilvl w:val="0"/>
          <w:numId w:val="49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7" w:history="1"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www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gks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wps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wcm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connect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_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main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statistics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databases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773B13">
        <w:rPr>
          <w:i/>
          <w:iCs/>
          <w:sz w:val="24"/>
          <w:szCs w:val="24"/>
          <w:lang w:val="en-US" w:eastAsia="ar-SA"/>
        </w:rPr>
        <w:t> </w:t>
      </w:r>
      <w:r w:rsidRPr="00773B13">
        <w:rPr>
          <w:i/>
          <w:iCs/>
          <w:sz w:val="24"/>
          <w:szCs w:val="24"/>
          <w:lang w:eastAsia="ar-SA"/>
        </w:rPr>
        <w:t xml:space="preserve">- </w:t>
      </w:r>
      <w:r w:rsidRPr="00773B13">
        <w:rPr>
          <w:i/>
          <w:iCs/>
          <w:sz w:val="24"/>
          <w:szCs w:val="24"/>
          <w:lang w:val="en-US" w:eastAsia="ar-SA"/>
        </w:rPr>
        <w:t> </w:t>
      </w:r>
      <w:r w:rsidRPr="00773B13"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B5697B" w:rsidRPr="00773B13" w:rsidRDefault="00B5697B" w:rsidP="00773B13">
      <w:pPr>
        <w:numPr>
          <w:ilvl w:val="0"/>
          <w:numId w:val="49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8" w:history="1"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resources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bazy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dannykh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773B13">
          <w:rPr>
            <w:i/>
            <w:iCs/>
            <w:sz w:val="24"/>
            <w:szCs w:val="24"/>
            <w:u w:val="single"/>
            <w:lang w:val="en-US" w:eastAsia="ar-SA"/>
          </w:rPr>
          <w:t>ran</w:t>
        </w:r>
        <w:r w:rsidRPr="00773B13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773B13">
        <w:rPr>
          <w:i/>
          <w:iCs/>
          <w:sz w:val="24"/>
          <w:szCs w:val="24"/>
          <w:lang w:val="en-US" w:eastAsia="ar-SA"/>
        </w:rPr>
        <w:t> </w:t>
      </w:r>
      <w:r w:rsidRPr="00773B13">
        <w:rPr>
          <w:i/>
          <w:iCs/>
          <w:sz w:val="24"/>
          <w:szCs w:val="24"/>
          <w:lang w:eastAsia="ar-SA"/>
        </w:rPr>
        <w:t xml:space="preserve">- </w:t>
      </w:r>
      <w:r w:rsidRPr="00773B13">
        <w:rPr>
          <w:i/>
          <w:iCs/>
          <w:sz w:val="24"/>
          <w:szCs w:val="24"/>
          <w:lang w:val="en-US" w:eastAsia="ar-SA"/>
        </w:rPr>
        <w:t> </w:t>
      </w:r>
      <w:r w:rsidRPr="00773B13"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19" w:history="1">
        <w:r w:rsidRPr="00773B13">
          <w:rPr>
            <w:i/>
            <w:sz w:val="24"/>
            <w:szCs w:val="24"/>
            <w:u w:val="single"/>
          </w:rPr>
          <w:t>http://diss.rsl.ru/</w:t>
        </w:r>
      </w:hyperlink>
      <w:r w:rsidRPr="00773B13">
        <w:rPr>
          <w:i/>
          <w:sz w:val="24"/>
          <w:szCs w:val="24"/>
        </w:rPr>
        <w:t xml:space="preserve"> - Электронная Библиотека Диссертаций Российской государственной библиотеки ЭБД РГБ. 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0" w:history="1">
        <w:r w:rsidRPr="00773B13">
          <w:rPr>
            <w:i/>
            <w:sz w:val="24"/>
            <w:szCs w:val="24"/>
            <w:u w:val="single"/>
          </w:rPr>
          <w:t>www.iqlib.ru/</w:t>
        </w:r>
      </w:hyperlink>
      <w:r w:rsidRPr="00773B13">
        <w:rPr>
          <w:i/>
          <w:sz w:val="24"/>
          <w:szCs w:val="24"/>
        </w:rPr>
        <w:t xml:space="preserve"> - Электронная библиотека образовательных и научных изданий Iqlib;</w:t>
      </w:r>
    </w:p>
    <w:p w:rsidR="00B5697B" w:rsidRPr="00773B13" w:rsidRDefault="00B5697B" w:rsidP="00773B1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1" w:history="1">
        <w:r w:rsidRPr="00773B13">
          <w:rPr>
            <w:i/>
            <w:sz w:val="24"/>
            <w:szCs w:val="24"/>
            <w:u w:val="single"/>
          </w:rPr>
          <w:t>http://www.cir.ru/</w:t>
        </w:r>
      </w:hyperlink>
      <w:r w:rsidRPr="00773B13">
        <w:rPr>
          <w:i/>
          <w:sz w:val="24"/>
          <w:szCs w:val="24"/>
        </w:rPr>
        <w:t xml:space="preserve">  - Университетская информационная система России.УИС РОССИЯ;</w:t>
      </w:r>
    </w:p>
    <w:p w:rsidR="00B5697B" w:rsidRPr="00773B13" w:rsidRDefault="00B5697B" w:rsidP="00773B1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2" w:history="1">
        <w:r w:rsidRPr="00773B13">
          <w:rPr>
            <w:i/>
            <w:sz w:val="24"/>
            <w:szCs w:val="24"/>
            <w:u w:val="single"/>
          </w:rPr>
          <w:t>www.public.ru/</w:t>
        </w:r>
      </w:hyperlink>
      <w:r w:rsidRPr="00773B13">
        <w:rPr>
          <w:i/>
          <w:sz w:val="24"/>
          <w:szCs w:val="24"/>
        </w:rPr>
        <w:t xml:space="preserve">  - Интернет-библиотека СМИ Public.ru;</w:t>
      </w:r>
    </w:p>
    <w:p w:rsidR="00B5697B" w:rsidRPr="00773B13" w:rsidRDefault="00B5697B" w:rsidP="00773B13">
      <w:pPr>
        <w:numPr>
          <w:ilvl w:val="0"/>
          <w:numId w:val="49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23" w:history="1">
        <w:r w:rsidRPr="00773B13">
          <w:rPr>
            <w:i/>
            <w:sz w:val="24"/>
            <w:szCs w:val="24"/>
            <w:u w:val="single"/>
          </w:rPr>
          <w:t>http://elibrary.ru/</w:t>
        </w:r>
      </w:hyperlink>
      <w:r w:rsidRPr="00773B13">
        <w:rPr>
          <w:i/>
          <w:sz w:val="24"/>
          <w:szCs w:val="24"/>
        </w:rPr>
        <w:t xml:space="preserve">  - Научная электронная библиотека; </w:t>
      </w:r>
      <w:r w:rsidRPr="00773B13">
        <w:rPr>
          <w:i/>
          <w:iCs/>
          <w:sz w:val="24"/>
          <w:szCs w:val="24"/>
          <w:lang w:eastAsia="ar-SA"/>
        </w:rPr>
        <w:t>российский информационный портал</w:t>
      </w:r>
      <w:r w:rsidRPr="00773B13">
        <w:rPr>
          <w:i/>
          <w:iCs/>
          <w:sz w:val="24"/>
          <w:szCs w:val="24"/>
          <w:lang w:val="en-US" w:eastAsia="ar-SA"/>
        </w:rPr>
        <w:t> </w:t>
      </w:r>
      <w:r w:rsidRPr="00773B13"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4" w:history="1">
        <w:r w:rsidRPr="00773B13">
          <w:rPr>
            <w:i/>
            <w:sz w:val="24"/>
            <w:szCs w:val="24"/>
            <w:u w:val="single"/>
          </w:rPr>
          <w:t>http://www.pravo.gov.ru/</w:t>
        </w:r>
      </w:hyperlink>
      <w:r w:rsidRPr="00773B13">
        <w:rPr>
          <w:i/>
          <w:sz w:val="24"/>
          <w:szCs w:val="24"/>
        </w:rPr>
        <w:t xml:space="preserve"> - официальный Интернет-портал правовой информации;</w:t>
      </w:r>
    </w:p>
    <w:p w:rsidR="00B5697B" w:rsidRPr="00C235E9" w:rsidRDefault="00B5697B" w:rsidP="00C235E9">
      <w:pPr>
        <w:widowControl w:val="0"/>
        <w:numPr>
          <w:ilvl w:val="0"/>
          <w:numId w:val="49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5" w:history="1">
        <w:r w:rsidRPr="00773B13">
          <w:rPr>
            <w:i/>
            <w:sz w:val="24"/>
            <w:szCs w:val="24"/>
            <w:u w:val="single"/>
          </w:rPr>
          <w:t>http://www.consultant.ru/</w:t>
        </w:r>
      </w:hyperlink>
      <w:r w:rsidRPr="00773B13">
        <w:rPr>
          <w:i/>
          <w:sz w:val="24"/>
          <w:szCs w:val="24"/>
        </w:rPr>
        <w:t xml:space="preserve"> - СПС «Консультант плюс»; 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rPr>
          <w:rFonts w:eastAsia="HiddenHorzOCR"/>
          <w:i/>
          <w:sz w:val="24"/>
          <w:szCs w:val="24"/>
        </w:rPr>
      </w:pPr>
      <w:hyperlink r:id="rId26" w:history="1">
        <w:r w:rsidRPr="00773B13">
          <w:rPr>
            <w:rFonts w:eastAsia="HiddenHorzOCR"/>
            <w:i/>
            <w:sz w:val="24"/>
            <w:szCs w:val="24"/>
            <w:u w:val="single"/>
          </w:rPr>
          <w:t>http://law.edu.ru/</w:t>
        </w:r>
      </w:hyperlink>
      <w:r w:rsidRPr="00773B13">
        <w:rPr>
          <w:rFonts w:eastAsia="HiddenHorzOCR"/>
          <w:i/>
          <w:sz w:val="24"/>
          <w:szCs w:val="24"/>
        </w:rPr>
        <w:t xml:space="preserve"> - федеральный правовой портал «Юридическая Россия»;</w:t>
      </w:r>
    </w:p>
    <w:p w:rsidR="00B5697B" w:rsidRPr="00773B13" w:rsidRDefault="00B5697B" w:rsidP="00773B1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7" w:history="1">
        <w:r w:rsidRPr="00773B13">
          <w:rPr>
            <w:i/>
            <w:sz w:val="24"/>
            <w:szCs w:val="24"/>
            <w:u w:val="single"/>
          </w:rPr>
          <w:t>http://www.kremlin.ru/</w:t>
        </w:r>
      </w:hyperlink>
      <w:r w:rsidRPr="00773B13">
        <w:rPr>
          <w:i/>
          <w:sz w:val="24"/>
          <w:szCs w:val="24"/>
        </w:rPr>
        <w:t xml:space="preserve"> - официальный сайт Президента РФ;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8" w:history="1">
        <w:r w:rsidRPr="00773B13">
          <w:rPr>
            <w:i/>
            <w:sz w:val="24"/>
            <w:szCs w:val="24"/>
            <w:u w:val="single"/>
          </w:rPr>
          <w:t>http://www.duma.gov.ru/</w:t>
        </w:r>
      </w:hyperlink>
      <w:r w:rsidRPr="00773B13">
        <w:rPr>
          <w:i/>
          <w:sz w:val="24"/>
          <w:szCs w:val="24"/>
        </w:rPr>
        <w:t xml:space="preserve"> - официальный сайт Государственной Думы Федерального Собрания РФ;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9" w:history="1">
        <w:r w:rsidRPr="00773B13">
          <w:rPr>
            <w:i/>
            <w:sz w:val="24"/>
            <w:szCs w:val="24"/>
            <w:u w:val="single"/>
          </w:rPr>
          <w:t>http://www.council.gov.ru/</w:t>
        </w:r>
      </w:hyperlink>
      <w:r w:rsidRPr="00773B13">
        <w:rPr>
          <w:i/>
          <w:sz w:val="24"/>
          <w:szCs w:val="24"/>
        </w:rPr>
        <w:t xml:space="preserve"> - официальный сайт Совета Федерации Федерального Собрания РФ;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30" w:history="1">
        <w:r w:rsidRPr="00773B13">
          <w:rPr>
            <w:i/>
            <w:sz w:val="24"/>
            <w:szCs w:val="24"/>
            <w:u w:val="single"/>
          </w:rPr>
          <w:t>http://www.government.ru/</w:t>
        </w:r>
      </w:hyperlink>
      <w:r w:rsidRPr="00773B13">
        <w:rPr>
          <w:i/>
          <w:sz w:val="24"/>
          <w:szCs w:val="24"/>
        </w:rPr>
        <w:t xml:space="preserve"> - официальный сайт Правительства РФ;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1" w:history="1">
        <w:r w:rsidRPr="00773B13">
          <w:rPr>
            <w:i/>
            <w:sz w:val="24"/>
            <w:szCs w:val="24"/>
            <w:u w:val="single"/>
          </w:rPr>
          <w:t>http://www.ksrf.ru/</w:t>
        </w:r>
      </w:hyperlink>
      <w:r w:rsidRPr="00773B13">
        <w:rPr>
          <w:i/>
          <w:sz w:val="24"/>
          <w:szCs w:val="24"/>
        </w:rPr>
        <w:t xml:space="preserve"> - официальный сайт Конституционного Суда РФ;</w:t>
      </w:r>
    </w:p>
    <w:p w:rsidR="00B5697B" w:rsidRPr="00773B13" w:rsidRDefault="00B5697B" w:rsidP="00773B13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2" w:history="1">
        <w:r w:rsidRPr="00773B13">
          <w:rPr>
            <w:i/>
            <w:sz w:val="24"/>
            <w:szCs w:val="24"/>
            <w:u w:val="single"/>
          </w:rPr>
          <w:t>http://www.vsrf.ru/</w:t>
        </w:r>
      </w:hyperlink>
      <w:r w:rsidRPr="00773B13">
        <w:rPr>
          <w:i/>
          <w:sz w:val="24"/>
          <w:szCs w:val="24"/>
        </w:rPr>
        <w:t xml:space="preserve"> - официальный сайт Верховного Суда РФ.</w:t>
      </w:r>
    </w:p>
    <w:p w:rsidR="00B5697B" w:rsidRPr="00773B13" w:rsidRDefault="00B5697B" w:rsidP="00773B13">
      <w:pPr>
        <w:tabs>
          <w:tab w:val="right" w:leader="underscore" w:pos="8505"/>
        </w:tabs>
        <w:jc w:val="both"/>
        <w:rPr>
          <w:sz w:val="24"/>
          <w:szCs w:val="24"/>
          <w:highlight w:val="yellow"/>
        </w:rPr>
      </w:pPr>
    </w:p>
    <w:p w:rsidR="00B5697B" w:rsidRPr="00773B13" w:rsidRDefault="00B5697B" w:rsidP="00773B13">
      <w:pPr>
        <w:tabs>
          <w:tab w:val="right" w:leader="underscore" w:pos="8505"/>
        </w:tabs>
        <w:jc w:val="both"/>
        <w:rPr>
          <w:i/>
          <w:color w:val="000000"/>
          <w:sz w:val="24"/>
          <w:szCs w:val="24"/>
        </w:rPr>
      </w:pPr>
      <w:r w:rsidRPr="00773B13">
        <w:rPr>
          <w:sz w:val="24"/>
          <w:szCs w:val="24"/>
        </w:rPr>
        <w:t xml:space="preserve">9.4.3 Лицензионное программное обеспечение  </w:t>
      </w:r>
      <w:r w:rsidRPr="00773B13">
        <w:rPr>
          <w:b/>
          <w:i/>
          <w:sz w:val="24"/>
          <w:szCs w:val="24"/>
        </w:rPr>
        <w:t>( ежегодно  обновляется)</w:t>
      </w: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регистрации изменений к РПД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(РПП)</w:t>
      </w:r>
    </w:p>
    <w:p w:rsidR="00B5697B" w:rsidRDefault="00B5697B" w:rsidP="001E490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B5697B" w:rsidTr="00CC6D9B">
        <w:tc>
          <w:tcPr>
            <w:tcW w:w="702" w:type="dxa"/>
          </w:tcPr>
          <w:p w:rsidR="00B5697B" w:rsidRPr="00CC6D9B" w:rsidRDefault="00B5697B" w:rsidP="00CC6D9B">
            <w:pPr>
              <w:jc w:val="center"/>
              <w:rPr>
                <w:b/>
                <w:sz w:val="24"/>
                <w:szCs w:val="24"/>
              </w:rPr>
            </w:pPr>
            <w:r w:rsidRPr="00CC6D9B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B5697B" w:rsidRPr="00CC6D9B" w:rsidRDefault="00B5697B" w:rsidP="00CC6D9B">
            <w:pPr>
              <w:jc w:val="center"/>
              <w:rPr>
                <w:b/>
              </w:rPr>
            </w:pPr>
            <w:r w:rsidRPr="00CC6D9B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B5697B" w:rsidRPr="00CC6D9B" w:rsidRDefault="00B5697B" w:rsidP="00CC6D9B">
            <w:pPr>
              <w:jc w:val="center"/>
              <w:rPr>
                <w:b/>
              </w:rPr>
            </w:pPr>
            <w:r w:rsidRPr="00CC6D9B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B5697B" w:rsidTr="00CC6D9B">
        <w:trPr>
          <w:trHeight w:val="680"/>
        </w:trPr>
        <w:tc>
          <w:tcPr>
            <w:tcW w:w="702" w:type="dxa"/>
          </w:tcPr>
          <w:p w:rsidR="00B5697B" w:rsidRDefault="00B5697B" w:rsidP="00CC6D9B">
            <w:pPr>
              <w:jc w:val="center"/>
            </w:pPr>
            <w:r>
              <w:t>1</w:t>
            </w:r>
          </w:p>
        </w:tc>
        <w:tc>
          <w:tcPr>
            <w:tcW w:w="4963" w:type="dxa"/>
          </w:tcPr>
          <w:p w:rsidR="00B5697B" w:rsidRDefault="00B5697B" w:rsidP="00CC6D9B">
            <w:r>
              <w:t xml:space="preserve">Актуализация пунктов:  9.4.1 Ресурсы электронной библиотеки  </w:t>
            </w:r>
            <w:r w:rsidRPr="00CC6D9B">
              <w:rPr>
                <w:iCs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B5697B" w:rsidRDefault="00B5697B" w:rsidP="00CC6D9B">
            <w:r>
              <w:t>№ 6 от  13.02.2019 года</w:t>
            </w:r>
          </w:p>
        </w:tc>
      </w:tr>
      <w:tr w:rsidR="00B5697B" w:rsidTr="00CC6D9B">
        <w:trPr>
          <w:trHeight w:val="680"/>
        </w:trPr>
        <w:tc>
          <w:tcPr>
            <w:tcW w:w="702" w:type="dxa"/>
          </w:tcPr>
          <w:p w:rsidR="00B5697B" w:rsidRDefault="00B5697B" w:rsidP="00CC6D9B">
            <w:pPr>
              <w:jc w:val="center"/>
            </w:pPr>
            <w:r>
              <w:t>2.</w:t>
            </w:r>
          </w:p>
        </w:tc>
        <w:tc>
          <w:tcPr>
            <w:tcW w:w="4963" w:type="dxa"/>
          </w:tcPr>
          <w:p w:rsidR="00B5697B" w:rsidRDefault="00B5697B" w:rsidP="00CC6D9B">
            <w:r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B5697B" w:rsidRDefault="00B5697B" w:rsidP="00CC6D9B">
            <w:r>
              <w:t>№ 9 от    23. 05.2019 года</w:t>
            </w:r>
          </w:p>
        </w:tc>
      </w:tr>
      <w:tr w:rsidR="00B5697B" w:rsidTr="00CC6D9B">
        <w:trPr>
          <w:trHeight w:val="680"/>
        </w:trPr>
        <w:tc>
          <w:tcPr>
            <w:tcW w:w="702" w:type="dxa"/>
          </w:tcPr>
          <w:p w:rsidR="00B5697B" w:rsidRDefault="00B5697B" w:rsidP="00CC6D9B">
            <w:pPr>
              <w:jc w:val="center"/>
            </w:pPr>
          </w:p>
        </w:tc>
        <w:tc>
          <w:tcPr>
            <w:tcW w:w="4963" w:type="dxa"/>
          </w:tcPr>
          <w:p w:rsidR="00B5697B" w:rsidRDefault="00B5697B" w:rsidP="00CC6D9B"/>
        </w:tc>
        <w:tc>
          <w:tcPr>
            <w:tcW w:w="3544" w:type="dxa"/>
          </w:tcPr>
          <w:p w:rsidR="00B5697B" w:rsidRDefault="00B5697B" w:rsidP="00CC6D9B"/>
        </w:tc>
      </w:tr>
      <w:tr w:rsidR="00B5697B" w:rsidTr="00CC6D9B">
        <w:trPr>
          <w:trHeight w:val="680"/>
        </w:trPr>
        <w:tc>
          <w:tcPr>
            <w:tcW w:w="702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</w:tr>
      <w:tr w:rsidR="00B5697B" w:rsidTr="00CC6D9B">
        <w:trPr>
          <w:trHeight w:val="680"/>
        </w:trPr>
        <w:tc>
          <w:tcPr>
            <w:tcW w:w="702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5697B" w:rsidRPr="00CC6D9B" w:rsidRDefault="00B5697B" w:rsidP="00CC6D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697B" w:rsidRDefault="00B5697B" w:rsidP="001E4907">
      <w:pPr>
        <w:rPr>
          <w:rFonts w:ascii="Verdana" w:hAnsi="Verdana"/>
          <w:color w:val="000000"/>
          <w:sz w:val="16"/>
          <w:szCs w:val="16"/>
          <w:shd w:val="clear" w:color="auto" w:fill="FFFFFF"/>
          <w:lang w:eastAsia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sz w:val="24"/>
          <w:szCs w:val="24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EF3E6C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4106"/>
        <w:gridCol w:w="4170"/>
        <w:gridCol w:w="4604"/>
        <w:gridCol w:w="2254"/>
      </w:tblGrid>
      <w:tr w:rsidR="00B5697B" w:rsidTr="00EF3E6C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B5697B" w:rsidTr="00EF3E6C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29.01.2020 г.</w:t>
            </w:r>
          </w:p>
        </w:tc>
      </w:tr>
      <w:tr w:rsidR="00B5697B" w:rsidTr="00EF3E6C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28.01.2020 г.</w:t>
            </w:r>
          </w:p>
        </w:tc>
      </w:tr>
      <w:tr w:rsidR="00B5697B" w:rsidTr="00EF3E6C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31.12.2019 г.</w:t>
            </w:r>
          </w:p>
        </w:tc>
      </w:tr>
      <w:tr w:rsidR="00B5697B" w:rsidTr="00EF3E6C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B5697B" w:rsidTr="00EF3E6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B5697B" w:rsidTr="00EF3E6C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Hyperlink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14.10.2019 г.</w:t>
            </w:r>
          </w:p>
        </w:tc>
      </w:tr>
      <w:tr w:rsidR="00B5697B" w:rsidTr="00EF3E6C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sz w:val="22"/>
                <w:szCs w:val="22"/>
              </w:rPr>
            </w:pPr>
            <w: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97B" w:rsidRDefault="00B5697B">
            <w:pPr>
              <w:rPr>
                <w:color w:val="0000FF"/>
                <w:sz w:val="22"/>
                <w:szCs w:val="22"/>
                <w:u w:val="single"/>
              </w:rPr>
            </w:pPr>
            <w:hyperlink r:id="rId39" w:anchor="PatentEasySearchPage" w:history="1">
              <w:r>
                <w:rPr>
                  <w:rStyle w:val="Hyperlink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697B" w:rsidRDefault="00B5697B">
            <w:pPr>
              <w:rPr>
                <w:sz w:val="22"/>
                <w:szCs w:val="22"/>
              </w:rPr>
            </w:pPr>
            <w:r>
              <w:t>Действует до 31.12.2018 г.</w:t>
            </w:r>
          </w:p>
        </w:tc>
      </w:tr>
    </w:tbl>
    <w:p w:rsidR="00B5697B" w:rsidRDefault="00B5697B" w:rsidP="00EF3E6C">
      <w:pPr>
        <w:rPr>
          <w:color w:val="000000"/>
          <w:shd w:val="clear" w:color="auto" w:fill="FFFFFF"/>
        </w:rPr>
        <w:sectPr w:rsidR="00B5697B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B5697B" w:rsidRDefault="00B5697B" w:rsidP="00EF3E6C">
      <w:pPr>
        <w:jc w:val="right"/>
        <w:rPr>
          <w:color w:val="000000"/>
          <w:sz w:val="22"/>
          <w:szCs w:val="22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Приложение 2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sz w:val="24"/>
          <w:szCs w:val="24"/>
          <w:lang w:val="en-US"/>
        </w:rPr>
      </w:pPr>
      <w:r>
        <w:rPr>
          <w:color w:val="000000"/>
          <w:lang w:val="en-US"/>
        </w:rPr>
        <w:t>Windows 10 Pro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MS Office 2019</w:t>
      </w:r>
    </w:p>
    <w:p w:rsidR="00B5697B" w:rsidRDefault="00B5697B" w:rsidP="00EF3E6C">
      <w:pPr>
        <w:numPr>
          <w:ilvl w:val="0"/>
          <w:numId w:val="50"/>
        </w:numPr>
        <w:rPr>
          <w:lang w:val="en-US"/>
        </w:rPr>
      </w:pPr>
      <w:r>
        <w:rPr>
          <w:lang w:val="en-US"/>
        </w:rPr>
        <w:t>PrototypingSketchUp: 3D modeling for everyone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V-Ray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3Ds Max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NeuroSolutions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Wolfram Mathematica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Microsoft Visual Studio 2008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CorelDRAW Graphics Suite 2018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Mathcad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Matlab+Simulink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др</w:t>
      </w:r>
      <w:r>
        <w:rPr>
          <w:color w:val="000000"/>
          <w:lang w:val="en-US"/>
        </w:rPr>
        <w:t>.)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SolidWorks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Rhinoceros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Simplify 3D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FontL</w:t>
      </w:r>
      <w:r>
        <w:rPr>
          <w:color w:val="000000"/>
        </w:rPr>
        <w:t>а</w:t>
      </w:r>
      <w:r>
        <w:rPr>
          <w:color w:val="000000"/>
          <w:lang w:val="en-US"/>
        </w:rPr>
        <w:t>b VI Academic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Multisim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Pinnacle Studio 18 Ultimate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</w:rPr>
        <w:t>КОМПАС</w:t>
      </w:r>
      <w:r>
        <w:rPr>
          <w:color w:val="000000"/>
          <w:lang w:val="en-US"/>
        </w:rPr>
        <w:t>-3d-V 18    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  <w:lang w:val="en-US"/>
        </w:rPr>
        <w:t>Project Expert 7 Standart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Финансы</w:t>
      </w:r>
    </w:p>
    <w:p w:rsidR="00B5697B" w:rsidRDefault="00B5697B" w:rsidP="00EF3E6C">
      <w:pPr>
        <w:numPr>
          <w:ilvl w:val="0"/>
          <w:numId w:val="50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Инвест</w:t>
      </w:r>
    </w:p>
    <w:p w:rsidR="00B5697B" w:rsidRDefault="00B5697B" w:rsidP="00EF3E6C">
      <w:pPr>
        <w:numPr>
          <w:ilvl w:val="0"/>
          <w:numId w:val="50"/>
        </w:numPr>
        <w:rPr>
          <w:color w:val="000000"/>
        </w:rPr>
      </w:pPr>
      <w:r>
        <w:rPr>
          <w:color w:val="000000"/>
        </w:rPr>
        <w:t>Программа для подготовки тестов Indigo</w:t>
      </w:r>
    </w:p>
    <w:p w:rsidR="00B5697B" w:rsidRDefault="00B5697B" w:rsidP="00EF3E6C">
      <w:pPr>
        <w:numPr>
          <w:ilvl w:val="0"/>
          <w:numId w:val="50"/>
        </w:numPr>
      </w:pPr>
      <w:r>
        <w:rPr>
          <w:color w:val="000000"/>
        </w:rPr>
        <w:t>Диалог NIBELUNG</w:t>
      </w: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Pr="00EF3E6C" w:rsidRDefault="00B5697B" w:rsidP="001E4907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1E4907">
      <w:pPr>
        <w:tabs>
          <w:tab w:val="right" w:leader="underscore" w:pos="8505"/>
        </w:tabs>
        <w:jc w:val="both"/>
        <w:rPr>
          <w:b/>
          <w:i/>
        </w:rPr>
      </w:pPr>
    </w:p>
    <w:p w:rsidR="00B5697B" w:rsidRDefault="00B5697B" w:rsidP="00773B13">
      <w:pPr>
        <w:rPr>
          <w:i/>
          <w:color w:val="000000"/>
          <w:sz w:val="24"/>
          <w:szCs w:val="24"/>
        </w:rPr>
      </w:pPr>
      <w:bookmarkStart w:id="10" w:name="_GoBack"/>
      <w:bookmarkEnd w:id="10"/>
    </w:p>
    <w:sectPr w:rsidR="00B5697B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7B" w:rsidRDefault="00B5697B" w:rsidP="009F195F">
      <w:r>
        <w:separator/>
      </w:r>
    </w:p>
  </w:endnote>
  <w:endnote w:type="continuationSeparator" w:id="0">
    <w:p w:rsidR="00B5697B" w:rsidRDefault="00B5697B" w:rsidP="009F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7B" w:rsidRDefault="00B569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97B" w:rsidRDefault="00B569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7B" w:rsidRDefault="00B5697B" w:rsidP="00877E6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7B" w:rsidRDefault="00B5697B" w:rsidP="009F195F">
      <w:r>
        <w:separator/>
      </w:r>
    </w:p>
  </w:footnote>
  <w:footnote w:type="continuationSeparator" w:id="0">
    <w:p w:rsidR="00B5697B" w:rsidRDefault="00B5697B" w:rsidP="009F1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FF193D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554434"/>
    <w:multiLevelType w:val="hybridMultilevel"/>
    <w:tmpl w:val="8320F3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07947818"/>
    <w:multiLevelType w:val="hybridMultilevel"/>
    <w:tmpl w:val="A4D2BBAC"/>
    <w:lvl w:ilvl="0" w:tplc="49FCA5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BCD79F5"/>
    <w:multiLevelType w:val="hybridMultilevel"/>
    <w:tmpl w:val="FF445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5A6993"/>
    <w:multiLevelType w:val="hybridMultilevel"/>
    <w:tmpl w:val="D682D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0CE6312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191123"/>
    <w:multiLevelType w:val="hybridMultilevel"/>
    <w:tmpl w:val="CAEA162C"/>
    <w:lvl w:ilvl="0" w:tplc="2918D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6B2993"/>
    <w:multiLevelType w:val="hybridMultilevel"/>
    <w:tmpl w:val="32DEFE64"/>
    <w:lvl w:ilvl="0" w:tplc="8362B73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C2316A1"/>
    <w:multiLevelType w:val="hybridMultilevel"/>
    <w:tmpl w:val="98DEE3EA"/>
    <w:lvl w:ilvl="0" w:tplc="8362B73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6478D3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060B8A"/>
    <w:multiLevelType w:val="hybridMultilevel"/>
    <w:tmpl w:val="AE800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11F70"/>
    <w:multiLevelType w:val="hybridMultilevel"/>
    <w:tmpl w:val="2E6C33AE"/>
    <w:lvl w:ilvl="0" w:tplc="728858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205B24"/>
    <w:multiLevelType w:val="hybridMultilevel"/>
    <w:tmpl w:val="7F544322"/>
    <w:lvl w:ilvl="0" w:tplc="0419000F">
      <w:start w:val="1"/>
      <w:numFmt w:val="decimal"/>
      <w:lvlText w:val="%1."/>
      <w:lvlJc w:val="left"/>
      <w:pPr>
        <w:ind w:left="7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7">
    <w:nsid w:val="2F46434A"/>
    <w:multiLevelType w:val="hybridMultilevel"/>
    <w:tmpl w:val="45FE8F6E"/>
    <w:lvl w:ilvl="0" w:tplc="EA8A3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1F29B2"/>
    <w:multiLevelType w:val="hybridMultilevel"/>
    <w:tmpl w:val="8C3C56C8"/>
    <w:lvl w:ilvl="0" w:tplc="F028D5E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37F32A7F"/>
    <w:multiLevelType w:val="hybridMultilevel"/>
    <w:tmpl w:val="A2E2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D1E2B"/>
    <w:multiLevelType w:val="hybridMultilevel"/>
    <w:tmpl w:val="7E26060E"/>
    <w:lvl w:ilvl="0" w:tplc="0B5C10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82714"/>
    <w:multiLevelType w:val="hybridMultilevel"/>
    <w:tmpl w:val="768A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930D4"/>
    <w:multiLevelType w:val="hybridMultilevel"/>
    <w:tmpl w:val="822E973C"/>
    <w:lvl w:ilvl="0" w:tplc="C4186C8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>
    <w:nsid w:val="4D9E5FCB"/>
    <w:multiLevelType w:val="hybridMultilevel"/>
    <w:tmpl w:val="C138F4DE"/>
    <w:lvl w:ilvl="0" w:tplc="A3322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2902A0F"/>
    <w:multiLevelType w:val="hybridMultilevel"/>
    <w:tmpl w:val="7C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2E80"/>
    <w:multiLevelType w:val="hybridMultilevel"/>
    <w:tmpl w:val="34BEC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35B2293"/>
    <w:multiLevelType w:val="hybridMultilevel"/>
    <w:tmpl w:val="7E94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8F60A0"/>
    <w:multiLevelType w:val="hybridMultilevel"/>
    <w:tmpl w:val="44583478"/>
    <w:lvl w:ilvl="0" w:tplc="8362B73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9">
    <w:nsid w:val="54127321"/>
    <w:multiLevelType w:val="hybridMultilevel"/>
    <w:tmpl w:val="F85464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469750A"/>
    <w:multiLevelType w:val="hybridMultilevel"/>
    <w:tmpl w:val="73F0621A"/>
    <w:lvl w:ilvl="0" w:tplc="8362B7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555F744F"/>
    <w:multiLevelType w:val="hybridMultilevel"/>
    <w:tmpl w:val="E3A0F93C"/>
    <w:lvl w:ilvl="0" w:tplc="07080E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F00211"/>
    <w:multiLevelType w:val="hybridMultilevel"/>
    <w:tmpl w:val="CC3826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2D3A0C"/>
    <w:multiLevelType w:val="hybridMultilevel"/>
    <w:tmpl w:val="4438A9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62726EF1"/>
    <w:multiLevelType w:val="hybridMultilevel"/>
    <w:tmpl w:val="C088D6C8"/>
    <w:lvl w:ilvl="0" w:tplc="8362B73E">
      <w:start w:val="1"/>
      <w:numFmt w:val="decimal"/>
      <w:lvlText w:val="%1."/>
      <w:lvlJc w:val="left"/>
      <w:pPr>
        <w:ind w:left="263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35">
    <w:nsid w:val="630E6BF3"/>
    <w:multiLevelType w:val="hybridMultilevel"/>
    <w:tmpl w:val="9288FC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C66F3D"/>
    <w:multiLevelType w:val="hybridMultilevel"/>
    <w:tmpl w:val="738401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8CB09F5"/>
    <w:multiLevelType w:val="hybridMultilevel"/>
    <w:tmpl w:val="4636E1C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BC238EB"/>
    <w:multiLevelType w:val="hybridMultilevel"/>
    <w:tmpl w:val="7C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B105F"/>
    <w:multiLevelType w:val="hybridMultilevel"/>
    <w:tmpl w:val="7C4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8665A"/>
    <w:multiLevelType w:val="hybridMultilevel"/>
    <w:tmpl w:val="CA9C4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D377BC"/>
    <w:multiLevelType w:val="hybridMultilevel"/>
    <w:tmpl w:val="8066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BC6B0A"/>
    <w:multiLevelType w:val="hybridMultilevel"/>
    <w:tmpl w:val="229895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DF3FA7"/>
    <w:multiLevelType w:val="hybridMultilevel"/>
    <w:tmpl w:val="AEC0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CB2049"/>
    <w:multiLevelType w:val="hybridMultilevel"/>
    <w:tmpl w:val="6D3AB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39"/>
  </w:num>
  <w:num w:numId="4">
    <w:abstractNumId w:val="5"/>
  </w:num>
  <w:num w:numId="5">
    <w:abstractNumId w:val="37"/>
  </w:num>
  <w:num w:numId="6">
    <w:abstractNumId w:val="41"/>
  </w:num>
  <w:num w:numId="7">
    <w:abstractNumId w:val="42"/>
  </w:num>
  <w:num w:numId="8">
    <w:abstractNumId w:val="31"/>
  </w:num>
  <w:num w:numId="9">
    <w:abstractNumId w:val="14"/>
  </w:num>
  <w:num w:numId="10">
    <w:abstractNumId w:val="44"/>
  </w:num>
  <w:num w:numId="11">
    <w:abstractNumId w:val="25"/>
  </w:num>
  <w:num w:numId="12">
    <w:abstractNumId w:val="17"/>
  </w:num>
  <w:num w:numId="13">
    <w:abstractNumId w:val="9"/>
  </w:num>
  <w:num w:numId="14">
    <w:abstractNumId w:val="4"/>
  </w:num>
  <w:num w:numId="15">
    <w:abstractNumId w:val="32"/>
  </w:num>
  <w:num w:numId="16">
    <w:abstractNumId w:val="33"/>
  </w:num>
  <w:num w:numId="17">
    <w:abstractNumId w:val="22"/>
  </w:num>
  <w:num w:numId="18">
    <w:abstractNumId w:val="38"/>
  </w:num>
  <w:num w:numId="19">
    <w:abstractNumId w:val="16"/>
  </w:num>
  <w:num w:numId="20">
    <w:abstractNumId w:val="36"/>
  </w:num>
  <w:num w:numId="21">
    <w:abstractNumId w:val="19"/>
  </w:num>
  <w:num w:numId="22">
    <w:abstractNumId w:val="27"/>
  </w:num>
  <w:num w:numId="23">
    <w:abstractNumId w:val="7"/>
  </w:num>
  <w:num w:numId="24">
    <w:abstractNumId w:val="2"/>
  </w:num>
  <w:num w:numId="25">
    <w:abstractNumId w:val="35"/>
  </w:num>
  <w:num w:numId="26">
    <w:abstractNumId w:val="28"/>
  </w:num>
  <w:num w:numId="27">
    <w:abstractNumId w:val="40"/>
  </w:num>
  <w:num w:numId="28">
    <w:abstractNumId w:val="10"/>
  </w:num>
  <w:num w:numId="29">
    <w:abstractNumId w:val="11"/>
  </w:num>
  <w:num w:numId="30">
    <w:abstractNumId w:val="34"/>
  </w:num>
  <w:num w:numId="31">
    <w:abstractNumId w:val="30"/>
  </w:num>
  <w:num w:numId="32">
    <w:abstractNumId w:val="23"/>
  </w:num>
  <w:num w:numId="33">
    <w:abstractNumId w:val="8"/>
  </w:num>
  <w:num w:numId="34">
    <w:abstractNumId w:val="13"/>
  </w:num>
  <w:num w:numId="35">
    <w:abstractNumId w:val="18"/>
  </w:num>
  <w:num w:numId="36">
    <w:abstractNumId w:val="24"/>
  </w:num>
  <w:num w:numId="37">
    <w:abstractNumId w:val="15"/>
  </w:num>
  <w:num w:numId="38">
    <w:abstractNumId w:val="6"/>
  </w:num>
  <w:num w:numId="39">
    <w:abstractNumId w:val="26"/>
  </w:num>
  <w:num w:numId="40">
    <w:abstractNumId w:val="21"/>
  </w:num>
  <w:num w:numId="41">
    <w:abstractNumId w:val="1"/>
  </w:num>
  <w:num w:numId="42">
    <w:abstractNumId w:val="0"/>
  </w:num>
  <w:num w:numId="43">
    <w:abstractNumId w:val="43"/>
  </w:num>
  <w:num w:numId="44">
    <w:abstractNumId w:val="1"/>
  </w:num>
  <w:num w:numId="45">
    <w:abstractNumId w:val="0"/>
  </w:num>
  <w:num w:numId="46">
    <w:abstractNumId w:val="1"/>
  </w:num>
  <w:num w:numId="47">
    <w:abstractNumId w:val="0"/>
  </w:num>
  <w:num w:numId="48">
    <w:abstractNumId w:val="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69"/>
    <w:rsid w:val="00004157"/>
    <w:rsid w:val="00062573"/>
    <w:rsid w:val="000704BF"/>
    <w:rsid w:val="000819EB"/>
    <w:rsid w:val="000D3AE4"/>
    <w:rsid w:val="00152E18"/>
    <w:rsid w:val="00153D10"/>
    <w:rsid w:val="001D59EE"/>
    <w:rsid w:val="001E4907"/>
    <w:rsid w:val="002674D7"/>
    <w:rsid w:val="002A2433"/>
    <w:rsid w:val="00393B56"/>
    <w:rsid w:val="003C15C4"/>
    <w:rsid w:val="003C6A33"/>
    <w:rsid w:val="003E473E"/>
    <w:rsid w:val="0040277B"/>
    <w:rsid w:val="00465582"/>
    <w:rsid w:val="004B24D0"/>
    <w:rsid w:val="004F27C6"/>
    <w:rsid w:val="004F77EF"/>
    <w:rsid w:val="005C54AF"/>
    <w:rsid w:val="0061767D"/>
    <w:rsid w:val="00654AAF"/>
    <w:rsid w:val="006623DC"/>
    <w:rsid w:val="006858C1"/>
    <w:rsid w:val="00687F0B"/>
    <w:rsid w:val="006925D7"/>
    <w:rsid w:val="006B27B2"/>
    <w:rsid w:val="006F1D9E"/>
    <w:rsid w:val="00710F8B"/>
    <w:rsid w:val="007648EF"/>
    <w:rsid w:val="00773B13"/>
    <w:rsid w:val="00845FCF"/>
    <w:rsid w:val="008544FB"/>
    <w:rsid w:val="00877E62"/>
    <w:rsid w:val="008B1994"/>
    <w:rsid w:val="008C1CFD"/>
    <w:rsid w:val="008E73FC"/>
    <w:rsid w:val="009430DD"/>
    <w:rsid w:val="009F195F"/>
    <w:rsid w:val="00A06418"/>
    <w:rsid w:val="00A6305E"/>
    <w:rsid w:val="00A65A1B"/>
    <w:rsid w:val="00AC2FB4"/>
    <w:rsid w:val="00B5697B"/>
    <w:rsid w:val="00B638A1"/>
    <w:rsid w:val="00C235E9"/>
    <w:rsid w:val="00C3705F"/>
    <w:rsid w:val="00C41A40"/>
    <w:rsid w:val="00C50332"/>
    <w:rsid w:val="00C946EE"/>
    <w:rsid w:val="00CC3C32"/>
    <w:rsid w:val="00CC620F"/>
    <w:rsid w:val="00CC6D9B"/>
    <w:rsid w:val="00D53310"/>
    <w:rsid w:val="00DD2F48"/>
    <w:rsid w:val="00DE39FD"/>
    <w:rsid w:val="00DE6F2D"/>
    <w:rsid w:val="00DF5DA9"/>
    <w:rsid w:val="00E70903"/>
    <w:rsid w:val="00E81C69"/>
    <w:rsid w:val="00E85A26"/>
    <w:rsid w:val="00EB7C6B"/>
    <w:rsid w:val="00ED6458"/>
    <w:rsid w:val="00EF3E6C"/>
    <w:rsid w:val="00F52FE4"/>
    <w:rsid w:val="00F766BF"/>
    <w:rsid w:val="00FB1598"/>
    <w:rsid w:val="00FB1E70"/>
    <w:rsid w:val="00FC1EC5"/>
    <w:rsid w:val="00FC72AD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C620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20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20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620F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620F"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620F"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620F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620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C620F"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620F"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620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620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C620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20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20F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CC620F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CC620F"/>
    <w:pPr>
      <w:ind w:left="4320"/>
      <w:jc w:val="both"/>
    </w:pPr>
    <w:rPr>
      <w:sz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CC620F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CC620F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CC620F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CC620F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C620F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Стиль текст"/>
    <w:basedOn w:val="Normal"/>
    <w:uiPriority w:val="99"/>
    <w:rsid w:val="00CC620F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rsid w:val="00CC620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C620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C620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C620F"/>
    <w:pPr>
      <w:ind w:left="709" w:firstLine="705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CC620F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CC620F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20F"/>
    <w:rPr>
      <w:rFonts w:ascii="Courier New" w:hAnsi="Courier New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CC620F"/>
    <w:pPr>
      <w:spacing w:line="260" w:lineRule="auto"/>
      <w:ind w:left="680" w:right="600"/>
      <w:jc w:val="center"/>
    </w:pPr>
    <w:rPr>
      <w:sz w:val="28"/>
    </w:rPr>
  </w:style>
  <w:style w:type="paragraph" w:customStyle="1" w:styleId="210">
    <w:name w:val="Основной текст 21"/>
    <w:basedOn w:val="Normal"/>
    <w:uiPriority w:val="99"/>
    <w:rsid w:val="00CC620F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CC620F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20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C620F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C620F"/>
    <w:pPr>
      <w:jc w:val="both"/>
    </w:pPr>
    <w:rPr>
      <w:color w:val="000000"/>
      <w:sz w:val="28"/>
    </w:rPr>
  </w:style>
  <w:style w:type="paragraph" w:styleId="PlainText">
    <w:name w:val="Plain Text"/>
    <w:basedOn w:val="Normal"/>
    <w:link w:val="PlainTextChar"/>
    <w:uiPriority w:val="99"/>
    <w:rsid w:val="00CC620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C620F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C620F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CC620F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CC620F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C62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Normal"/>
    <w:next w:val="Normal"/>
    <w:uiPriority w:val="99"/>
    <w:rsid w:val="00CC620F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CC620F"/>
    <w:pPr>
      <w:ind w:left="720"/>
      <w:contextualSpacing/>
    </w:pPr>
    <w:rPr>
      <w:rFonts w:eastAsia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C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20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CC620F"/>
    <w:rPr>
      <w:rFonts w:cs="Times New Roman"/>
      <w:b/>
    </w:rPr>
  </w:style>
  <w:style w:type="paragraph" w:styleId="NoSpacing">
    <w:name w:val="No Spacing"/>
    <w:uiPriority w:val="99"/>
    <w:qFormat/>
    <w:rsid w:val="00CC620F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C62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20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Normal"/>
    <w:uiPriority w:val="99"/>
    <w:rsid w:val="00CC62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1">
    <w:name w:val="Содержимое таблицы"/>
    <w:basedOn w:val="Normal"/>
    <w:uiPriority w:val="99"/>
    <w:rsid w:val="00CC620F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C620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CC620F"/>
  </w:style>
  <w:style w:type="paragraph" w:customStyle="1" w:styleId="a2">
    <w:name w:val="Абзац"/>
    <w:basedOn w:val="Normal"/>
    <w:uiPriority w:val="99"/>
    <w:rsid w:val="00CC620F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C620F"/>
    <w:pPr>
      <w:spacing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CC620F"/>
    <w:rPr>
      <w:sz w:val="24"/>
      <w:szCs w:val="24"/>
    </w:rPr>
  </w:style>
  <w:style w:type="character" w:customStyle="1" w:styleId="4">
    <w:name w:val="Заголовок №4_"/>
    <w:link w:val="40"/>
    <w:uiPriority w:val="99"/>
    <w:locked/>
    <w:rsid w:val="00CC620F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CC620F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hd w:val="clear" w:color="auto" w:fill="FFFFFF"/>
    </w:rPr>
  </w:style>
  <w:style w:type="paragraph" w:styleId="FootnoteText">
    <w:name w:val="footnote text"/>
    <w:basedOn w:val="Normal"/>
    <w:link w:val="FootnoteTextChar1"/>
    <w:uiPriority w:val="99"/>
    <w:rsid w:val="00CC620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C620F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C620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C620F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CC620F"/>
    <w:rPr>
      <w:rFonts w:cs="Times New Roman"/>
      <w:i/>
    </w:rPr>
  </w:style>
  <w:style w:type="paragraph" w:customStyle="1" w:styleId="Style20">
    <w:name w:val="Style20"/>
    <w:basedOn w:val="Normal"/>
    <w:uiPriority w:val="99"/>
    <w:rsid w:val="00CC620F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CC620F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CC620F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CC620F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CC62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CC620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CC620F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a">
    <w:name w:val="список с точками"/>
    <w:basedOn w:val="Normal"/>
    <w:uiPriority w:val="99"/>
    <w:rsid w:val="00CC620F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3">
    <w:name w:val="Знак Знак"/>
    <w:uiPriority w:val="99"/>
    <w:locked/>
    <w:rsid w:val="00CC620F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C620F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uiPriority w:val="99"/>
    <w:rsid w:val="00CC620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CC620F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CC620F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CC620F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CC620F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CC620F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</w:rPr>
  </w:style>
  <w:style w:type="paragraph" w:styleId="HTMLPreformatted">
    <w:name w:val="HTML Preformatted"/>
    <w:basedOn w:val="Normal"/>
    <w:link w:val="HTMLPreformattedChar"/>
    <w:uiPriority w:val="99"/>
    <w:rsid w:val="00CC6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C620F"/>
    <w:rPr>
      <w:rFonts w:ascii="Courier New" w:hAnsi="Courier New" w:cs="Times New Roman"/>
      <w:sz w:val="20"/>
      <w:szCs w:val="20"/>
    </w:rPr>
  </w:style>
  <w:style w:type="paragraph" w:customStyle="1" w:styleId="211">
    <w:name w:val="Основной текст с отступом 211"/>
    <w:basedOn w:val="Normal"/>
    <w:uiPriority w:val="99"/>
    <w:rsid w:val="00CC620F"/>
    <w:pPr>
      <w:widowControl w:val="0"/>
      <w:suppressAutoHyphens/>
      <w:ind w:firstLine="567"/>
    </w:pPr>
    <w:rPr>
      <w:rFonts w:eastAsia="Calibri" w:cs="DejaVu Sans"/>
      <w:kern w:val="1"/>
      <w:sz w:val="28"/>
      <w:szCs w:val="24"/>
      <w:lang w:eastAsia="zh-CN" w:bidi="hi-IN"/>
    </w:rPr>
  </w:style>
  <w:style w:type="paragraph" w:customStyle="1" w:styleId="ConsPlusNormal">
    <w:name w:val="ConsPlusNormal"/>
    <w:uiPriority w:val="99"/>
    <w:rsid w:val="00CC620F"/>
    <w:pPr>
      <w:widowControl w:val="0"/>
      <w:suppressAutoHyphens/>
      <w:autoSpaceDE w:val="0"/>
      <w:ind w:firstLine="720"/>
    </w:pPr>
    <w:rPr>
      <w:rFonts w:ascii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CC620F"/>
    <w:rPr>
      <w:rFonts w:cs="Times New Roman"/>
      <w:color w:val="800080"/>
      <w:u w:val="single"/>
    </w:rPr>
  </w:style>
  <w:style w:type="paragraph" w:customStyle="1" w:styleId="TableParagraph">
    <w:name w:val="Table Paragraph"/>
    <w:basedOn w:val="Normal"/>
    <w:uiPriority w:val="99"/>
    <w:rsid w:val="00FD577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C50332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inion.ru/resources/bazy-dannykh-inion-ran/" TargetMode="External"/><Relationship Id="rId26" Type="http://schemas.openxmlformats.org/officeDocument/2006/relationships/hyperlink" Target="http://law.edu.ru/" TargetMode="External"/><Relationship Id="rId39" Type="http://schemas.openxmlformats.org/officeDocument/2006/relationships/hyperlink" Target="https://www37.orbi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r.ru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gks.ru/wps/wcm/connect/rosstat_main/rosstat/ru/statistics/databases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pred.com/" TargetMode="External"/><Relationship Id="rId20" Type="http://schemas.openxmlformats.org/officeDocument/2006/relationships/hyperlink" Target="http://www.iqlib.ru/" TargetMode="External"/><Relationship Id="rId29" Type="http://schemas.openxmlformats.org/officeDocument/2006/relationships/hyperlink" Target="http://www.council.gov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24" Type="http://schemas.openxmlformats.org/officeDocument/2006/relationships/hyperlink" Target="http://www.pravo.gov.ru/" TargetMode="External"/><Relationship Id="rId32" Type="http://schemas.openxmlformats.org/officeDocument/2006/relationships/hyperlink" Target="http://www.vsrf.ru/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eicon.ru/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duma.gov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diss.rsl.ru/" TargetMode="External"/><Relationship Id="rId31" Type="http://schemas.openxmlformats.org/officeDocument/2006/relationships/hyperlink" Target="http://www.ks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public.ru/" TargetMode="External"/><Relationship Id="rId27" Type="http://schemas.openxmlformats.org/officeDocument/2006/relationships/hyperlink" Target="http://www.kremlin.ru/" TargetMode="External"/><Relationship Id="rId30" Type="http://schemas.openxmlformats.org/officeDocument/2006/relationships/hyperlink" Target="http://www.government.ru/" TargetMode="External"/><Relationship Id="rId35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18</Pages>
  <Words>3610</Words>
  <Characters>20582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2019-03-19T08:34:00Z</dcterms:created>
  <dcterms:modified xsi:type="dcterms:W3CDTF">2019-06-11T18:55:00Z</dcterms:modified>
</cp:coreProperties>
</file>