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52" w:rsidRDefault="00BB6F52" w:rsidP="00F7746E">
      <w:pPr>
        <w:tabs>
          <w:tab w:val="right" w:leader="underscore" w:pos="8505"/>
        </w:tabs>
        <w:jc w:val="center"/>
        <w:rPr>
          <w:bCs/>
          <w:sz w:val="24"/>
          <w:szCs w:val="24"/>
        </w:rPr>
      </w:pPr>
      <w:r>
        <w:rPr>
          <w:bCs/>
          <w:sz w:val="24"/>
          <w:szCs w:val="24"/>
        </w:rPr>
        <w:t>МИНОБРНАУКИ РОССИИ</w:t>
      </w:r>
    </w:p>
    <w:p w:rsidR="00BB6F52" w:rsidRDefault="00BB6F52" w:rsidP="00F7746E">
      <w:pPr>
        <w:tabs>
          <w:tab w:val="right" w:leader="underscore" w:pos="8505"/>
        </w:tabs>
        <w:jc w:val="center"/>
        <w:rPr>
          <w:bCs/>
          <w:sz w:val="24"/>
          <w:szCs w:val="24"/>
        </w:rPr>
      </w:pPr>
      <w:r>
        <w:rPr>
          <w:bCs/>
          <w:sz w:val="24"/>
          <w:szCs w:val="24"/>
        </w:rPr>
        <w:t>Федеральное государственное бюджетное образовательное</w:t>
      </w:r>
    </w:p>
    <w:p w:rsidR="00BB6F52" w:rsidRDefault="00BB6F52" w:rsidP="00F7746E">
      <w:pPr>
        <w:tabs>
          <w:tab w:val="right" w:leader="underscore" w:pos="8505"/>
        </w:tabs>
        <w:jc w:val="center"/>
        <w:rPr>
          <w:bCs/>
          <w:sz w:val="24"/>
          <w:szCs w:val="24"/>
        </w:rPr>
      </w:pPr>
      <w:r>
        <w:rPr>
          <w:bCs/>
          <w:sz w:val="24"/>
          <w:szCs w:val="24"/>
        </w:rPr>
        <w:t>учреждение высшего  образования</w:t>
      </w:r>
    </w:p>
    <w:p w:rsidR="00BB6F52" w:rsidRDefault="00BB6F52" w:rsidP="00F7746E">
      <w:pPr>
        <w:tabs>
          <w:tab w:val="right" w:leader="underscore" w:pos="8505"/>
        </w:tabs>
        <w:jc w:val="center"/>
        <w:rPr>
          <w:bCs/>
          <w:sz w:val="24"/>
          <w:szCs w:val="24"/>
        </w:rPr>
      </w:pPr>
      <w:r>
        <w:rPr>
          <w:bCs/>
          <w:sz w:val="24"/>
          <w:szCs w:val="24"/>
        </w:rPr>
        <w:t>«Российский государственный университет им. А.Н. Косыгина</w:t>
      </w:r>
    </w:p>
    <w:p w:rsidR="00BB6F52" w:rsidRDefault="00BB6F52" w:rsidP="00F7746E">
      <w:pPr>
        <w:tabs>
          <w:tab w:val="right" w:leader="underscore" w:pos="8505"/>
        </w:tabs>
        <w:jc w:val="center"/>
        <w:rPr>
          <w:bCs/>
          <w:sz w:val="24"/>
          <w:szCs w:val="24"/>
        </w:rPr>
      </w:pPr>
      <w:r>
        <w:rPr>
          <w:bCs/>
          <w:sz w:val="24"/>
          <w:szCs w:val="24"/>
        </w:rPr>
        <w:t>(Технологии. Дизайн. Искусство)»</w:t>
      </w:r>
    </w:p>
    <w:p w:rsidR="00BB6F52" w:rsidRPr="002B0660" w:rsidRDefault="00BB6F52" w:rsidP="00F7746E">
      <w:pPr>
        <w:spacing w:line="276" w:lineRule="auto"/>
        <w:rPr>
          <w:sz w:val="24"/>
          <w:szCs w:val="24"/>
        </w:rPr>
      </w:pPr>
    </w:p>
    <w:tbl>
      <w:tblPr>
        <w:tblW w:w="5000" w:type="pct"/>
        <w:tblLayout w:type="fixed"/>
        <w:tblLook w:val="0000"/>
      </w:tblPr>
      <w:tblGrid>
        <w:gridCol w:w="5002"/>
        <w:gridCol w:w="4568"/>
      </w:tblGrid>
      <w:tr w:rsidR="00BB6F52" w:rsidRPr="002B0660" w:rsidTr="008E73FC">
        <w:tc>
          <w:tcPr>
            <w:tcW w:w="4928" w:type="dxa"/>
            <w:vAlign w:val="center"/>
          </w:tcPr>
          <w:p w:rsidR="00BB6F52" w:rsidRPr="002B0660" w:rsidRDefault="00BB6F52" w:rsidP="008E73FC">
            <w:pPr>
              <w:spacing w:line="276" w:lineRule="auto"/>
              <w:rPr>
                <w:sz w:val="24"/>
                <w:szCs w:val="24"/>
              </w:rPr>
            </w:pPr>
          </w:p>
        </w:tc>
        <w:tc>
          <w:tcPr>
            <w:tcW w:w="4500" w:type="dxa"/>
            <w:vAlign w:val="center"/>
          </w:tcPr>
          <w:p w:rsidR="00BB6F52" w:rsidRPr="002B0660" w:rsidRDefault="00BB6F52" w:rsidP="008E73FC">
            <w:pPr>
              <w:spacing w:line="276" w:lineRule="auto"/>
              <w:rPr>
                <w:b/>
                <w:sz w:val="24"/>
                <w:szCs w:val="24"/>
                <w:lang w:val="en-US"/>
              </w:rPr>
            </w:pPr>
            <w:r w:rsidRPr="002B0660">
              <w:rPr>
                <w:b/>
                <w:sz w:val="24"/>
                <w:szCs w:val="24"/>
              </w:rPr>
              <w:t>УТВЕРЖДАЮ</w:t>
            </w:r>
          </w:p>
        </w:tc>
      </w:tr>
      <w:tr w:rsidR="00BB6F52" w:rsidRPr="002B0660" w:rsidTr="008E73FC">
        <w:trPr>
          <w:trHeight w:val="429"/>
        </w:trPr>
        <w:tc>
          <w:tcPr>
            <w:tcW w:w="4928" w:type="dxa"/>
            <w:vAlign w:val="center"/>
          </w:tcPr>
          <w:p w:rsidR="00BB6F52" w:rsidRPr="002B0660" w:rsidRDefault="00BB6F52" w:rsidP="008E73FC">
            <w:pPr>
              <w:spacing w:line="276" w:lineRule="auto"/>
              <w:rPr>
                <w:sz w:val="24"/>
                <w:szCs w:val="24"/>
              </w:rPr>
            </w:pPr>
          </w:p>
        </w:tc>
        <w:tc>
          <w:tcPr>
            <w:tcW w:w="4500" w:type="dxa"/>
            <w:vAlign w:val="center"/>
          </w:tcPr>
          <w:p w:rsidR="00BB6F52" w:rsidRPr="002B0660" w:rsidRDefault="00BB6F52" w:rsidP="008E73FC">
            <w:pPr>
              <w:spacing w:line="276" w:lineRule="auto"/>
              <w:rPr>
                <w:sz w:val="24"/>
                <w:szCs w:val="24"/>
              </w:rPr>
            </w:pPr>
            <w:r w:rsidRPr="002B0660">
              <w:rPr>
                <w:sz w:val="24"/>
                <w:szCs w:val="24"/>
              </w:rPr>
              <w:t xml:space="preserve">Проректор </w:t>
            </w:r>
          </w:p>
          <w:p w:rsidR="00BB6F52" w:rsidRPr="002B0660" w:rsidRDefault="00BB6F52" w:rsidP="008E73FC">
            <w:pPr>
              <w:spacing w:line="276" w:lineRule="auto"/>
              <w:rPr>
                <w:sz w:val="24"/>
                <w:szCs w:val="24"/>
              </w:rPr>
            </w:pPr>
            <w:r w:rsidRPr="002B0660">
              <w:rPr>
                <w:sz w:val="24"/>
                <w:szCs w:val="24"/>
              </w:rPr>
              <w:t xml:space="preserve">по учебно-методической работе </w:t>
            </w:r>
          </w:p>
          <w:p w:rsidR="00BB6F52" w:rsidRPr="002B0660" w:rsidRDefault="00BB6F52" w:rsidP="008E73FC">
            <w:pPr>
              <w:spacing w:line="276" w:lineRule="auto"/>
              <w:rPr>
                <w:sz w:val="24"/>
                <w:szCs w:val="24"/>
              </w:rPr>
            </w:pPr>
          </w:p>
          <w:p w:rsidR="00BB6F52" w:rsidRPr="002B0660" w:rsidRDefault="00BB6F52" w:rsidP="008E73FC">
            <w:pPr>
              <w:spacing w:line="276" w:lineRule="auto"/>
              <w:rPr>
                <w:sz w:val="24"/>
                <w:szCs w:val="24"/>
              </w:rPr>
            </w:pPr>
            <w:r w:rsidRPr="002B0660">
              <w:rPr>
                <w:sz w:val="24"/>
                <w:szCs w:val="24"/>
              </w:rPr>
              <w:t xml:space="preserve">_____________ </w:t>
            </w:r>
            <w:r>
              <w:rPr>
                <w:sz w:val="24"/>
                <w:szCs w:val="24"/>
              </w:rPr>
              <w:t>С.Г.</w:t>
            </w:r>
            <w:r w:rsidRPr="002B0660">
              <w:rPr>
                <w:sz w:val="24"/>
                <w:szCs w:val="24"/>
              </w:rPr>
              <w:t>Дембицкий</w:t>
            </w:r>
          </w:p>
        </w:tc>
      </w:tr>
      <w:tr w:rsidR="00BB6F52" w:rsidRPr="002B0660" w:rsidTr="008E73FC">
        <w:trPr>
          <w:trHeight w:val="404"/>
        </w:trPr>
        <w:tc>
          <w:tcPr>
            <w:tcW w:w="4928" w:type="dxa"/>
            <w:vAlign w:val="center"/>
          </w:tcPr>
          <w:p w:rsidR="00BB6F52" w:rsidRPr="002B0660" w:rsidRDefault="00BB6F52" w:rsidP="008E73FC">
            <w:pPr>
              <w:spacing w:line="276" w:lineRule="auto"/>
              <w:rPr>
                <w:sz w:val="24"/>
                <w:szCs w:val="24"/>
              </w:rPr>
            </w:pPr>
          </w:p>
        </w:tc>
        <w:tc>
          <w:tcPr>
            <w:tcW w:w="4500" w:type="dxa"/>
            <w:vAlign w:val="center"/>
          </w:tcPr>
          <w:p w:rsidR="00BB6F52" w:rsidRPr="002B0660" w:rsidRDefault="00BB6F52" w:rsidP="008E73FC">
            <w:pPr>
              <w:spacing w:line="276" w:lineRule="auto"/>
              <w:rPr>
                <w:sz w:val="24"/>
                <w:szCs w:val="24"/>
              </w:rPr>
            </w:pPr>
            <w:r w:rsidRPr="002B0660">
              <w:rPr>
                <w:sz w:val="24"/>
                <w:szCs w:val="24"/>
              </w:rPr>
              <w:t>«</w:t>
            </w:r>
            <w:r>
              <w:rPr>
                <w:sz w:val="24"/>
                <w:szCs w:val="24"/>
              </w:rPr>
              <w:t>___</w:t>
            </w:r>
            <w:r w:rsidRPr="002B0660">
              <w:rPr>
                <w:sz w:val="24"/>
                <w:szCs w:val="24"/>
              </w:rPr>
              <w:t>»</w:t>
            </w:r>
            <w:r>
              <w:rPr>
                <w:sz w:val="24"/>
                <w:szCs w:val="24"/>
              </w:rPr>
              <w:t xml:space="preserve"> ________ 2</w:t>
            </w:r>
            <w:r w:rsidRPr="002B0660">
              <w:rPr>
                <w:sz w:val="24"/>
                <w:szCs w:val="24"/>
              </w:rPr>
              <w:t>0</w:t>
            </w:r>
            <w:r>
              <w:rPr>
                <w:sz w:val="24"/>
                <w:szCs w:val="24"/>
              </w:rPr>
              <w:t>18</w:t>
            </w:r>
            <w:r w:rsidRPr="002B0660">
              <w:rPr>
                <w:sz w:val="24"/>
                <w:szCs w:val="24"/>
              </w:rPr>
              <w:t>г.</w:t>
            </w:r>
          </w:p>
        </w:tc>
      </w:tr>
    </w:tbl>
    <w:p w:rsidR="00BB6F52" w:rsidRPr="002B0660" w:rsidRDefault="00BB6F52" w:rsidP="00F7746E">
      <w:pPr>
        <w:tabs>
          <w:tab w:val="right" w:leader="underscore" w:pos="8505"/>
        </w:tabs>
        <w:spacing w:line="276" w:lineRule="auto"/>
        <w:rPr>
          <w:b/>
          <w:bCs/>
          <w:sz w:val="24"/>
          <w:szCs w:val="24"/>
        </w:rPr>
      </w:pPr>
    </w:p>
    <w:p w:rsidR="00BB6F52" w:rsidRPr="002B0660" w:rsidRDefault="00BB6F52" w:rsidP="00F7746E">
      <w:pPr>
        <w:tabs>
          <w:tab w:val="right" w:leader="underscore" w:pos="8505"/>
        </w:tabs>
        <w:spacing w:line="276" w:lineRule="auto"/>
        <w:ind w:firstLine="567"/>
        <w:jc w:val="center"/>
        <w:outlineLvl w:val="0"/>
        <w:rPr>
          <w:b/>
          <w:bCs/>
          <w:sz w:val="24"/>
          <w:szCs w:val="24"/>
        </w:rPr>
      </w:pPr>
      <w:r w:rsidRPr="002B0660">
        <w:rPr>
          <w:b/>
          <w:bCs/>
          <w:sz w:val="24"/>
          <w:szCs w:val="24"/>
        </w:rPr>
        <w:t xml:space="preserve">РАБОЧАЯ ПРОГРАММА УЧЕБНОЙ ДИСЦИПЛИНЫ </w:t>
      </w:r>
    </w:p>
    <w:p w:rsidR="00BB6F52" w:rsidRPr="002B0660" w:rsidRDefault="00BB6F52" w:rsidP="00F7746E">
      <w:pPr>
        <w:tabs>
          <w:tab w:val="right" w:leader="underscore" w:pos="8505"/>
        </w:tabs>
        <w:spacing w:line="276" w:lineRule="auto"/>
        <w:ind w:firstLine="567"/>
        <w:jc w:val="center"/>
        <w:outlineLvl w:val="0"/>
        <w:rPr>
          <w:b/>
          <w:bCs/>
          <w:sz w:val="24"/>
          <w:szCs w:val="24"/>
          <w:u w:val="single"/>
        </w:rPr>
      </w:pPr>
    </w:p>
    <w:p w:rsidR="00BB6F52" w:rsidRPr="002B0660" w:rsidRDefault="00BB6F52" w:rsidP="00F7746E">
      <w:pPr>
        <w:tabs>
          <w:tab w:val="right" w:leader="underscore" w:pos="8505"/>
        </w:tabs>
        <w:spacing w:line="276" w:lineRule="auto"/>
        <w:ind w:firstLine="567"/>
        <w:jc w:val="center"/>
        <w:outlineLvl w:val="0"/>
        <w:rPr>
          <w:b/>
          <w:bCs/>
          <w:sz w:val="24"/>
          <w:szCs w:val="24"/>
        </w:rPr>
      </w:pPr>
      <w:r w:rsidRPr="002B0660">
        <w:rPr>
          <w:b/>
          <w:bCs/>
          <w:sz w:val="24"/>
          <w:szCs w:val="24"/>
        </w:rPr>
        <w:t>ВЕЩНОЕ ПРАВО</w:t>
      </w:r>
    </w:p>
    <w:p w:rsidR="00BB6F52" w:rsidRPr="002B0660" w:rsidRDefault="00BB6F52" w:rsidP="00F7746E">
      <w:pPr>
        <w:tabs>
          <w:tab w:val="right" w:leader="underscore" w:pos="8505"/>
        </w:tabs>
        <w:spacing w:line="276" w:lineRule="auto"/>
        <w:outlineLvl w:val="0"/>
        <w:rPr>
          <w:bCs/>
          <w:i/>
          <w:sz w:val="24"/>
          <w:szCs w:val="24"/>
        </w:rPr>
      </w:pPr>
    </w:p>
    <w:p w:rsidR="00BB6F52" w:rsidRPr="002B0660" w:rsidRDefault="00BB6F52" w:rsidP="00F7746E">
      <w:pPr>
        <w:tabs>
          <w:tab w:val="right" w:leader="underscore" w:pos="8505"/>
        </w:tabs>
        <w:spacing w:after="240" w:line="276" w:lineRule="auto"/>
        <w:outlineLvl w:val="0"/>
        <w:rPr>
          <w:b/>
          <w:bCs/>
          <w:sz w:val="24"/>
          <w:szCs w:val="24"/>
        </w:rPr>
      </w:pPr>
    </w:p>
    <w:p w:rsidR="00BB6F52" w:rsidRPr="002B0660" w:rsidRDefault="00BB6F52" w:rsidP="00F7746E">
      <w:pPr>
        <w:tabs>
          <w:tab w:val="right" w:leader="underscore" w:pos="8505"/>
        </w:tabs>
        <w:spacing w:line="276" w:lineRule="auto"/>
        <w:outlineLvl w:val="0"/>
        <w:rPr>
          <w:b/>
          <w:bCs/>
          <w:sz w:val="24"/>
          <w:szCs w:val="24"/>
        </w:rPr>
      </w:pPr>
      <w:r w:rsidRPr="002B0660">
        <w:rPr>
          <w:b/>
          <w:bCs/>
          <w:sz w:val="24"/>
          <w:szCs w:val="24"/>
        </w:rPr>
        <w:t xml:space="preserve">Уровень освоения образовательной </w:t>
      </w:r>
    </w:p>
    <w:p w:rsidR="00BB6F52" w:rsidRPr="002B0660" w:rsidRDefault="00BB6F52" w:rsidP="00F7746E">
      <w:pPr>
        <w:tabs>
          <w:tab w:val="right" w:leader="underscore" w:pos="8505"/>
        </w:tabs>
        <w:spacing w:line="276" w:lineRule="auto"/>
        <w:outlineLvl w:val="0"/>
        <w:rPr>
          <w:bCs/>
          <w:sz w:val="24"/>
          <w:szCs w:val="24"/>
        </w:rPr>
      </w:pPr>
      <w:r w:rsidRPr="002B0660">
        <w:rPr>
          <w:b/>
          <w:bCs/>
          <w:sz w:val="24"/>
          <w:szCs w:val="24"/>
        </w:rPr>
        <w:t xml:space="preserve">программы высшего образования       </w:t>
      </w:r>
      <w:r w:rsidRPr="002B0660">
        <w:rPr>
          <w:bCs/>
          <w:sz w:val="24"/>
          <w:szCs w:val="24"/>
          <w:u w:val="single"/>
        </w:rPr>
        <w:t>бакалавриат</w:t>
      </w:r>
    </w:p>
    <w:p w:rsidR="00BB6F52" w:rsidRPr="002B0660" w:rsidRDefault="00BB6F52" w:rsidP="00F7746E">
      <w:pPr>
        <w:spacing w:after="240" w:line="276" w:lineRule="auto"/>
        <w:rPr>
          <w:b/>
          <w:bCs/>
          <w:sz w:val="24"/>
          <w:szCs w:val="24"/>
        </w:rPr>
      </w:pPr>
    </w:p>
    <w:p w:rsidR="00BB6F52" w:rsidRPr="002B0660" w:rsidRDefault="00BB6F52" w:rsidP="00F7746E">
      <w:pPr>
        <w:spacing w:after="240" w:line="276" w:lineRule="auto"/>
        <w:rPr>
          <w:color w:val="FF0000"/>
          <w:sz w:val="24"/>
          <w:szCs w:val="24"/>
          <w:u w:val="single"/>
        </w:rPr>
      </w:pPr>
      <w:r w:rsidRPr="002B0660">
        <w:rPr>
          <w:b/>
          <w:bCs/>
          <w:sz w:val="24"/>
          <w:szCs w:val="24"/>
        </w:rPr>
        <w:t>Направление подготовки</w:t>
      </w:r>
      <w:r w:rsidRPr="002B0660">
        <w:rPr>
          <w:b/>
          <w:bCs/>
          <w:sz w:val="24"/>
          <w:szCs w:val="24"/>
        </w:rPr>
        <w:tab/>
      </w:r>
      <w:r w:rsidRPr="002B0660">
        <w:rPr>
          <w:bCs/>
          <w:sz w:val="24"/>
          <w:szCs w:val="24"/>
          <w:u w:val="single"/>
        </w:rPr>
        <w:t>40.03.01</w:t>
      </w:r>
      <w:r w:rsidRPr="002B0660">
        <w:rPr>
          <w:sz w:val="24"/>
          <w:szCs w:val="24"/>
          <w:u w:val="single"/>
        </w:rPr>
        <w:t xml:space="preserve"> Юриспруденция</w:t>
      </w:r>
    </w:p>
    <w:p w:rsidR="00BB6F52" w:rsidRPr="00B01DBE" w:rsidRDefault="00BB6F52" w:rsidP="00F7746E">
      <w:pPr>
        <w:tabs>
          <w:tab w:val="right" w:leader="underscore" w:pos="8505"/>
        </w:tabs>
        <w:rPr>
          <w:bCs/>
          <w:sz w:val="24"/>
          <w:szCs w:val="24"/>
        </w:rPr>
      </w:pPr>
      <w:r w:rsidRPr="00B01DBE">
        <w:rPr>
          <w:b/>
          <w:bCs/>
          <w:sz w:val="24"/>
          <w:szCs w:val="24"/>
        </w:rPr>
        <w:t xml:space="preserve">Профиль/специализация    </w:t>
      </w:r>
      <w:r w:rsidRPr="00B01DBE">
        <w:rPr>
          <w:bCs/>
          <w:sz w:val="24"/>
          <w:szCs w:val="24"/>
          <w:u w:val="single"/>
        </w:rPr>
        <w:t>гражданско-правовой</w:t>
      </w:r>
    </w:p>
    <w:p w:rsidR="00BB6F52" w:rsidRDefault="00BB6F52" w:rsidP="00F7746E">
      <w:pPr>
        <w:tabs>
          <w:tab w:val="right" w:leader="underscore" w:pos="8505"/>
        </w:tabs>
        <w:spacing w:after="240" w:line="276" w:lineRule="auto"/>
        <w:rPr>
          <w:b/>
          <w:bCs/>
          <w:sz w:val="24"/>
          <w:szCs w:val="24"/>
        </w:rPr>
      </w:pPr>
    </w:p>
    <w:p w:rsidR="00BB6F52" w:rsidRPr="002B0660" w:rsidRDefault="00BB6F52" w:rsidP="00F7746E">
      <w:pPr>
        <w:tabs>
          <w:tab w:val="right" w:leader="underscore" w:pos="8505"/>
        </w:tabs>
        <w:spacing w:after="240" w:line="276" w:lineRule="auto"/>
        <w:rPr>
          <w:b/>
          <w:bCs/>
          <w:sz w:val="24"/>
          <w:szCs w:val="24"/>
        </w:rPr>
      </w:pPr>
      <w:r w:rsidRPr="002B0660">
        <w:rPr>
          <w:b/>
          <w:bCs/>
          <w:sz w:val="24"/>
          <w:szCs w:val="24"/>
        </w:rPr>
        <w:t xml:space="preserve">Форма обучения </w:t>
      </w:r>
      <w:r w:rsidRPr="002B0660">
        <w:rPr>
          <w:bCs/>
          <w:sz w:val="24"/>
          <w:szCs w:val="24"/>
          <w:u w:val="single"/>
        </w:rPr>
        <w:t>очная</w:t>
      </w:r>
    </w:p>
    <w:p w:rsidR="00BB6F52" w:rsidRPr="002B0660" w:rsidRDefault="00BB6F52" w:rsidP="00F7746E">
      <w:pPr>
        <w:tabs>
          <w:tab w:val="right" w:leader="underscore" w:pos="8505"/>
        </w:tabs>
        <w:spacing w:after="240" w:line="276" w:lineRule="auto"/>
        <w:rPr>
          <w:b/>
          <w:bCs/>
          <w:sz w:val="24"/>
          <w:szCs w:val="24"/>
        </w:rPr>
      </w:pPr>
      <w:r w:rsidRPr="002B0660">
        <w:rPr>
          <w:b/>
          <w:bCs/>
          <w:sz w:val="24"/>
          <w:szCs w:val="24"/>
        </w:rPr>
        <w:t xml:space="preserve">Срок освоения ОП ВО </w:t>
      </w:r>
      <w:r w:rsidRPr="002B0660">
        <w:rPr>
          <w:bCs/>
          <w:sz w:val="24"/>
          <w:szCs w:val="24"/>
          <w:u w:val="single"/>
        </w:rPr>
        <w:t>4 года</w:t>
      </w:r>
    </w:p>
    <w:p w:rsidR="00BB6F52" w:rsidRPr="002B0660" w:rsidRDefault="00BB6F52" w:rsidP="00F7746E">
      <w:pPr>
        <w:tabs>
          <w:tab w:val="right" w:leader="underscore" w:pos="8505"/>
        </w:tabs>
        <w:spacing w:after="240" w:line="276" w:lineRule="auto"/>
        <w:rPr>
          <w:b/>
          <w:bCs/>
          <w:sz w:val="24"/>
          <w:szCs w:val="24"/>
        </w:rPr>
      </w:pPr>
      <w:r w:rsidRPr="002B0660">
        <w:rPr>
          <w:b/>
          <w:bCs/>
          <w:sz w:val="24"/>
          <w:szCs w:val="24"/>
        </w:rPr>
        <w:t xml:space="preserve">Нормативный срок освоения ОП ВО </w:t>
      </w:r>
      <w:r w:rsidRPr="002B0660">
        <w:rPr>
          <w:bCs/>
          <w:sz w:val="24"/>
          <w:szCs w:val="24"/>
          <w:u w:val="single"/>
        </w:rPr>
        <w:t>4 года</w:t>
      </w:r>
    </w:p>
    <w:p w:rsidR="00BB6F52" w:rsidRPr="002B0660" w:rsidRDefault="00BB6F52" w:rsidP="00F7746E">
      <w:pPr>
        <w:tabs>
          <w:tab w:val="right" w:leader="underscore" w:pos="8505"/>
        </w:tabs>
        <w:spacing w:after="240" w:line="276" w:lineRule="auto"/>
        <w:rPr>
          <w:b/>
          <w:bCs/>
          <w:sz w:val="24"/>
          <w:szCs w:val="24"/>
        </w:rPr>
      </w:pPr>
      <w:r w:rsidRPr="002B0660">
        <w:rPr>
          <w:b/>
          <w:bCs/>
          <w:sz w:val="24"/>
          <w:szCs w:val="24"/>
        </w:rPr>
        <w:t>Институт (факультет)</w:t>
      </w:r>
      <w:r w:rsidRPr="002B0660">
        <w:rPr>
          <w:bCs/>
          <w:sz w:val="24"/>
          <w:szCs w:val="24"/>
          <w:u w:val="single"/>
        </w:rPr>
        <w:t>Академия имени Маймонида</w:t>
      </w:r>
    </w:p>
    <w:p w:rsidR="00BB6F52" w:rsidRPr="002B0660" w:rsidRDefault="00BB6F52" w:rsidP="00F7746E">
      <w:pPr>
        <w:tabs>
          <w:tab w:val="right" w:leader="underscore" w:pos="8505"/>
        </w:tabs>
        <w:spacing w:after="240" w:line="276" w:lineRule="auto"/>
        <w:rPr>
          <w:b/>
          <w:bCs/>
          <w:sz w:val="24"/>
          <w:szCs w:val="24"/>
        </w:rPr>
      </w:pPr>
      <w:r w:rsidRPr="002B0660">
        <w:rPr>
          <w:b/>
          <w:bCs/>
          <w:sz w:val="24"/>
          <w:szCs w:val="24"/>
        </w:rPr>
        <w:t>Кафедра</w:t>
      </w:r>
      <w:r w:rsidRPr="00CC0B55">
        <w:rPr>
          <w:bCs/>
          <w:sz w:val="24"/>
          <w:szCs w:val="24"/>
          <w:u w:val="single"/>
        </w:rPr>
        <w:t>Г</w:t>
      </w:r>
      <w:r w:rsidRPr="002B0660">
        <w:rPr>
          <w:bCs/>
          <w:sz w:val="24"/>
          <w:szCs w:val="24"/>
          <w:u w:val="single"/>
        </w:rPr>
        <w:t>ражданского права и публично-правовых ди</w:t>
      </w:r>
      <w:r w:rsidRPr="002B0660">
        <w:rPr>
          <w:bCs/>
          <w:sz w:val="24"/>
          <w:szCs w:val="24"/>
          <w:u w:val="single"/>
          <w:lang w:val="en-US"/>
        </w:rPr>
        <w:t>c</w:t>
      </w:r>
      <w:r w:rsidRPr="002B0660">
        <w:rPr>
          <w:bCs/>
          <w:sz w:val="24"/>
          <w:szCs w:val="24"/>
          <w:u w:val="single"/>
        </w:rPr>
        <w:t>циплин</w:t>
      </w:r>
    </w:p>
    <w:p w:rsidR="00BB6F52" w:rsidRPr="002B0660" w:rsidRDefault="00BB6F52" w:rsidP="00F7746E">
      <w:pPr>
        <w:tabs>
          <w:tab w:val="right" w:leader="underscore" w:pos="8505"/>
        </w:tabs>
        <w:spacing w:line="276" w:lineRule="auto"/>
        <w:rPr>
          <w:b/>
          <w:bCs/>
          <w:sz w:val="24"/>
          <w:szCs w:val="24"/>
        </w:rPr>
      </w:pPr>
      <w:r w:rsidRPr="002B0660">
        <w:rPr>
          <w:b/>
          <w:bCs/>
          <w:sz w:val="24"/>
          <w:szCs w:val="24"/>
        </w:rPr>
        <w:t>Начальник учебно-методического</w:t>
      </w:r>
    </w:p>
    <w:p w:rsidR="00BB6F52" w:rsidRPr="002B0660" w:rsidRDefault="00BB6F52" w:rsidP="00F7746E">
      <w:pPr>
        <w:tabs>
          <w:tab w:val="right" w:leader="underscore" w:pos="8505"/>
        </w:tabs>
        <w:spacing w:after="240" w:line="276" w:lineRule="auto"/>
        <w:jc w:val="both"/>
        <w:rPr>
          <w:bCs/>
          <w:sz w:val="24"/>
          <w:szCs w:val="24"/>
        </w:rPr>
      </w:pPr>
      <w:r w:rsidRPr="002B0660">
        <w:rPr>
          <w:b/>
          <w:bCs/>
          <w:sz w:val="24"/>
          <w:szCs w:val="24"/>
        </w:rPr>
        <w:t>управления                                             _________________</w:t>
      </w:r>
      <w:r w:rsidRPr="002B0660">
        <w:rPr>
          <w:bCs/>
          <w:sz w:val="24"/>
          <w:szCs w:val="24"/>
        </w:rPr>
        <w:t>/Е.Б. Никитаева/</w:t>
      </w:r>
    </w:p>
    <w:p w:rsidR="00BB6F52" w:rsidRDefault="00BB6F52" w:rsidP="00F7746E">
      <w:pPr>
        <w:tabs>
          <w:tab w:val="right" w:leader="underscore" w:pos="8505"/>
        </w:tabs>
        <w:spacing w:line="276" w:lineRule="auto"/>
        <w:jc w:val="center"/>
        <w:rPr>
          <w:b/>
          <w:bCs/>
          <w:sz w:val="24"/>
          <w:szCs w:val="24"/>
        </w:rPr>
      </w:pPr>
    </w:p>
    <w:p w:rsidR="00BB6F52" w:rsidRDefault="00BB6F52" w:rsidP="00F7746E">
      <w:pPr>
        <w:tabs>
          <w:tab w:val="right" w:leader="underscore" w:pos="8505"/>
        </w:tabs>
        <w:spacing w:line="276" w:lineRule="auto"/>
        <w:jc w:val="center"/>
        <w:rPr>
          <w:b/>
          <w:bCs/>
          <w:sz w:val="24"/>
          <w:szCs w:val="24"/>
        </w:rPr>
      </w:pPr>
    </w:p>
    <w:p w:rsidR="00BB6F52" w:rsidRDefault="00BB6F52" w:rsidP="00F7746E">
      <w:pPr>
        <w:tabs>
          <w:tab w:val="right" w:leader="underscore" w:pos="8505"/>
        </w:tabs>
        <w:spacing w:line="276" w:lineRule="auto"/>
        <w:jc w:val="center"/>
        <w:rPr>
          <w:b/>
          <w:bCs/>
          <w:sz w:val="24"/>
          <w:szCs w:val="24"/>
        </w:rPr>
      </w:pPr>
    </w:p>
    <w:p w:rsidR="00BB6F52" w:rsidRDefault="00BB6F52" w:rsidP="00F7746E">
      <w:pPr>
        <w:tabs>
          <w:tab w:val="right" w:leader="underscore" w:pos="8505"/>
        </w:tabs>
        <w:spacing w:line="276" w:lineRule="auto"/>
        <w:jc w:val="center"/>
        <w:rPr>
          <w:b/>
          <w:bCs/>
          <w:sz w:val="24"/>
          <w:szCs w:val="24"/>
        </w:rPr>
      </w:pPr>
    </w:p>
    <w:p w:rsidR="00BB6F52" w:rsidRPr="002B0660" w:rsidRDefault="00BB6F52" w:rsidP="00F7746E">
      <w:pPr>
        <w:tabs>
          <w:tab w:val="right" w:leader="underscore" w:pos="8505"/>
        </w:tabs>
        <w:spacing w:line="276" w:lineRule="auto"/>
        <w:jc w:val="center"/>
        <w:rPr>
          <w:b/>
          <w:bCs/>
          <w:sz w:val="24"/>
          <w:szCs w:val="24"/>
        </w:rPr>
      </w:pPr>
    </w:p>
    <w:p w:rsidR="00BB6F52" w:rsidRPr="002B0660" w:rsidRDefault="00BB6F52" w:rsidP="00F7746E">
      <w:pPr>
        <w:tabs>
          <w:tab w:val="right" w:leader="underscore" w:pos="8505"/>
        </w:tabs>
        <w:spacing w:line="276" w:lineRule="auto"/>
        <w:jc w:val="center"/>
        <w:rPr>
          <w:b/>
          <w:bCs/>
          <w:sz w:val="24"/>
          <w:szCs w:val="24"/>
        </w:rPr>
      </w:pPr>
    </w:p>
    <w:p w:rsidR="00BB6F52" w:rsidRPr="002B0660" w:rsidRDefault="00BB6F52" w:rsidP="00F7746E">
      <w:pPr>
        <w:tabs>
          <w:tab w:val="right" w:leader="underscore" w:pos="8505"/>
        </w:tabs>
        <w:spacing w:line="276" w:lineRule="auto"/>
        <w:jc w:val="center"/>
        <w:rPr>
          <w:b/>
          <w:bCs/>
          <w:sz w:val="24"/>
          <w:szCs w:val="24"/>
        </w:rPr>
      </w:pPr>
      <w:r w:rsidRPr="002B0660">
        <w:rPr>
          <w:b/>
          <w:bCs/>
          <w:sz w:val="24"/>
          <w:szCs w:val="24"/>
        </w:rPr>
        <w:t xml:space="preserve">Москва, </w:t>
      </w:r>
      <w:smartTag w:uri="urn:schemas-microsoft-com:office:smarttags" w:element="metricconverter">
        <w:smartTagPr>
          <w:attr w:name="ProductID" w:val="2018 г"/>
        </w:smartTagPr>
        <w:r w:rsidRPr="002B0660">
          <w:rPr>
            <w:b/>
            <w:bCs/>
            <w:sz w:val="24"/>
            <w:szCs w:val="24"/>
          </w:rPr>
          <w:t>201</w:t>
        </w:r>
        <w:r>
          <w:rPr>
            <w:b/>
            <w:bCs/>
            <w:sz w:val="24"/>
            <w:szCs w:val="24"/>
          </w:rPr>
          <w:t>8</w:t>
        </w:r>
        <w:r w:rsidRPr="002B0660">
          <w:rPr>
            <w:b/>
            <w:bCs/>
            <w:sz w:val="24"/>
            <w:szCs w:val="24"/>
          </w:rPr>
          <w:t xml:space="preserve"> г</w:t>
        </w:r>
      </w:smartTag>
      <w:r w:rsidRPr="002B0660">
        <w:rPr>
          <w:b/>
          <w:bCs/>
          <w:sz w:val="24"/>
          <w:szCs w:val="24"/>
        </w:rPr>
        <w:t>.</w:t>
      </w:r>
    </w:p>
    <w:p w:rsidR="00BB6F52" w:rsidRPr="002B0660" w:rsidRDefault="00BB6F52" w:rsidP="00F7746E">
      <w:pPr>
        <w:tabs>
          <w:tab w:val="left" w:pos="993"/>
          <w:tab w:val="right" w:leader="underscore" w:pos="8505"/>
        </w:tabs>
        <w:spacing w:line="276" w:lineRule="auto"/>
        <w:ind w:firstLine="567"/>
        <w:jc w:val="both"/>
        <w:rPr>
          <w:b/>
          <w:sz w:val="24"/>
          <w:szCs w:val="24"/>
        </w:rPr>
      </w:pPr>
      <w:r w:rsidRPr="002B0660">
        <w:rPr>
          <w:b/>
          <w:bCs/>
          <w:sz w:val="24"/>
          <w:szCs w:val="24"/>
        </w:rPr>
        <w:br w:type="page"/>
      </w:r>
      <w:r w:rsidRPr="002B0660">
        <w:rPr>
          <w:b/>
          <w:sz w:val="24"/>
          <w:szCs w:val="24"/>
        </w:rPr>
        <w:t>При разработке рабочей программы учебной дисциплины в основу положены:</w:t>
      </w:r>
      <w:bookmarkStart w:id="0" w:name="_Toc264543474"/>
      <w:bookmarkStart w:id="1" w:name="_Toc264543516"/>
    </w:p>
    <w:p w:rsidR="00BB6F52" w:rsidRPr="002B0660" w:rsidRDefault="00BB6F52" w:rsidP="00F7746E">
      <w:pPr>
        <w:tabs>
          <w:tab w:val="left" w:pos="993"/>
          <w:tab w:val="right" w:leader="underscore" w:pos="8505"/>
        </w:tabs>
        <w:spacing w:line="276" w:lineRule="auto"/>
        <w:ind w:firstLine="567"/>
        <w:jc w:val="both"/>
        <w:rPr>
          <w:color w:val="000000"/>
          <w:sz w:val="24"/>
          <w:szCs w:val="24"/>
        </w:rPr>
      </w:pPr>
      <w:r w:rsidRPr="002B0660">
        <w:rPr>
          <w:sz w:val="24"/>
          <w:szCs w:val="24"/>
        </w:rPr>
        <w:t xml:space="preserve">1)Федеральный государственный образовательный стандарт высшего  образования (ФГОС ВО) по направлению подготовки </w:t>
      </w:r>
      <w:bookmarkEnd w:id="0"/>
      <w:bookmarkEnd w:id="1"/>
      <w:r w:rsidRPr="002B0660">
        <w:rPr>
          <w:sz w:val="24"/>
          <w:szCs w:val="24"/>
        </w:rPr>
        <w:t>40.03.</w:t>
      </w:r>
      <w:r w:rsidRPr="002B0660">
        <w:rPr>
          <w:color w:val="000000"/>
          <w:sz w:val="24"/>
          <w:szCs w:val="24"/>
        </w:rPr>
        <w:t xml:space="preserve">01 «Юриспруденция», </w:t>
      </w:r>
      <w:r w:rsidRPr="002B0660">
        <w:rPr>
          <w:sz w:val="24"/>
          <w:szCs w:val="24"/>
        </w:rPr>
        <w:t xml:space="preserve">квалификация (степень) – «бакалавр»), утвержденный Приказом Минобрнауки России от 1 декабря </w:t>
      </w:r>
      <w:r>
        <w:rPr>
          <w:sz w:val="24"/>
          <w:szCs w:val="24"/>
        </w:rPr>
        <w:t>2016</w:t>
      </w:r>
      <w:r w:rsidRPr="002B0660">
        <w:rPr>
          <w:sz w:val="24"/>
          <w:szCs w:val="24"/>
        </w:rPr>
        <w:t>г. № 1511.</w:t>
      </w:r>
    </w:p>
    <w:p w:rsidR="00BB6F52" w:rsidRPr="002B0660" w:rsidRDefault="00BB6F52" w:rsidP="00F7746E">
      <w:pPr>
        <w:tabs>
          <w:tab w:val="left" w:pos="993"/>
          <w:tab w:val="right" w:leader="underscore" w:pos="8505"/>
        </w:tabs>
        <w:spacing w:line="276" w:lineRule="auto"/>
        <w:ind w:firstLine="567"/>
        <w:jc w:val="both"/>
        <w:rPr>
          <w:sz w:val="24"/>
          <w:szCs w:val="24"/>
        </w:rPr>
      </w:pPr>
      <w:r w:rsidRPr="002B0660">
        <w:rPr>
          <w:sz w:val="24"/>
          <w:szCs w:val="24"/>
        </w:rPr>
        <w:t>2) Образовательная программа высшего образования (далее – ОП ВО) по направлению подготовки 40.03.01 Юриспруденция, утвержденная Ученым советом университета</w:t>
      </w:r>
      <w:r>
        <w:rPr>
          <w:sz w:val="24"/>
          <w:szCs w:val="24"/>
        </w:rPr>
        <w:t xml:space="preserve"> </w:t>
      </w:r>
      <w:r w:rsidRPr="004D48B7">
        <w:rPr>
          <w:sz w:val="24"/>
          <w:szCs w:val="24"/>
        </w:rPr>
        <w:t>«__» _______20__ г., протокол № __</w:t>
      </w:r>
    </w:p>
    <w:p w:rsidR="00BB6F52" w:rsidRPr="002B0660" w:rsidRDefault="00BB6F52" w:rsidP="00F7746E">
      <w:pPr>
        <w:tabs>
          <w:tab w:val="left" w:pos="993"/>
          <w:tab w:val="right" w:leader="underscore" w:pos="8505"/>
        </w:tabs>
        <w:spacing w:line="276" w:lineRule="auto"/>
        <w:ind w:firstLine="567"/>
        <w:jc w:val="both"/>
        <w:rPr>
          <w:sz w:val="24"/>
          <w:szCs w:val="24"/>
        </w:rPr>
      </w:pPr>
    </w:p>
    <w:p w:rsidR="00BB6F52" w:rsidRDefault="00BB6F52" w:rsidP="00F7746E">
      <w:pPr>
        <w:spacing w:line="276" w:lineRule="auto"/>
        <w:ind w:firstLine="709"/>
        <w:jc w:val="both"/>
        <w:rPr>
          <w:b/>
          <w:sz w:val="24"/>
          <w:szCs w:val="24"/>
        </w:rPr>
      </w:pPr>
    </w:p>
    <w:p w:rsidR="00BB6F52" w:rsidRDefault="00BB6F52" w:rsidP="00F7746E">
      <w:pPr>
        <w:spacing w:line="276" w:lineRule="auto"/>
        <w:ind w:firstLine="709"/>
        <w:jc w:val="both"/>
        <w:rPr>
          <w:b/>
          <w:sz w:val="24"/>
          <w:szCs w:val="24"/>
        </w:rPr>
      </w:pPr>
    </w:p>
    <w:p w:rsidR="00BB6F52" w:rsidRDefault="00BB6F52" w:rsidP="00F7746E">
      <w:pPr>
        <w:spacing w:line="276" w:lineRule="auto"/>
        <w:ind w:firstLine="709"/>
        <w:jc w:val="both"/>
        <w:rPr>
          <w:b/>
          <w:sz w:val="24"/>
          <w:szCs w:val="24"/>
        </w:rPr>
      </w:pPr>
    </w:p>
    <w:p w:rsidR="00BB6F52" w:rsidRDefault="00BB6F52" w:rsidP="00F7746E">
      <w:pPr>
        <w:spacing w:line="276" w:lineRule="auto"/>
        <w:ind w:firstLine="709"/>
        <w:jc w:val="both"/>
        <w:rPr>
          <w:b/>
          <w:sz w:val="24"/>
          <w:szCs w:val="24"/>
        </w:rPr>
      </w:pPr>
    </w:p>
    <w:p w:rsidR="00BB6F52" w:rsidRPr="001706CD" w:rsidRDefault="00BB6F52" w:rsidP="00F7746E">
      <w:pPr>
        <w:ind w:firstLine="709"/>
        <w:jc w:val="both"/>
        <w:rPr>
          <w:b/>
          <w:sz w:val="24"/>
          <w:szCs w:val="24"/>
        </w:rPr>
      </w:pPr>
      <w:r w:rsidRPr="001706CD">
        <w:rPr>
          <w:b/>
          <w:sz w:val="24"/>
          <w:szCs w:val="24"/>
        </w:rPr>
        <w:t>Разработчик:</w:t>
      </w:r>
    </w:p>
    <w:p w:rsidR="00BB6F52" w:rsidRPr="001706CD" w:rsidRDefault="00BB6F52" w:rsidP="00F7746E">
      <w:pPr>
        <w:ind w:firstLine="709"/>
        <w:jc w:val="both"/>
        <w:rPr>
          <w:sz w:val="24"/>
          <w:szCs w:val="24"/>
        </w:rPr>
      </w:pP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686"/>
        <w:gridCol w:w="1785"/>
        <w:gridCol w:w="686"/>
        <w:gridCol w:w="4045"/>
      </w:tblGrid>
      <w:tr w:rsidR="00BB6F52" w:rsidRPr="001706CD" w:rsidTr="008E73FC">
        <w:trPr>
          <w:jc w:val="center"/>
        </w:trPr>
        <w:tc>
          <w:tcPr>
            <w:tcW w:w="0" w:type="auto"/>
            <w:tcBorders>
              <w:top w:val="nil"/>
              <w:left w:val="nil"/>
              <w:right w:val="nil"/>
            </w:tcBorders>
            <w:vAlign w:val="center"/>
          </w:tcPr>
          <w:p w:rsidR="00BB6F52" w:rsidRPr="001706CD" w:rsidRDefault="00BB6F52" w:rsidP="008E73FC">
            <w:pPr>
              <w:jc w:val="center"/>
              <w:rPr>
                <w:sz w:val="24"/>
                <w:szCs w:val="24"/>
              </w:rPr>
            </w:pPr>
            <w:r>
              <w:rPr>
                <w:sz w:val="24"/>
                <w:szCs w:val="24"/>
              </w:rPr>
              <w:t>доцент</w:t>
            </w:r>
          </w:p>
        </w:tc>
        <w:tc>
          <w:tcPr>
            <w:tcW w:w="0" w:type="auto"/>
            <w:tcBorders>
              <w:top w:val="nil"/>
              <w:left w:val="nil"/>
              <w:bottom w:val="nil"/>
              <w:right w:val="nil"/>
            </w:tcBorders>
            <w:vAlign w:val="center"/>
          </w:tcPr>
          <w:p w:rsidR="00BB6F52" w:rsidRPr="001706CD" w:rsidRDefault="00BB6F52" w:rsidP="008E73FC">
            <w:pPr>
              <w:jc w:val="center"/>
              <w:rPr>
                <w:sz w:val="24"/>
                <w:szCs w:val="24"/>
              </w:rPr>
            </w:pPr>
          </w:p>
        </w:tc>
        <w:tc>
          <w:tcPr>
            <w:tcW w:w="902" w:type="pct"/>
            <w:tcBorders>
              <w:top w:val="nil"/>
              <w:left w:val="nil"/>
              <w:right w:val="nil"/>
            </w:tcBorders>
            <w:vAlign w:val="center"/>
          </w:tcPr>
          <w:p w:rsidR="00BB6F52" w:rsidRPr="001706CD" w:rsidRDefault="00BB6F52" w:rsidP="008E73FC">
            <w:pPr>
              <w:jc w:val="center"/>
              <w:rPr>
                <w:sz w:val="24"/>
                <w:szCs w:val="24"/>
              </w:rPr>
            </w:pPr>
          </w:p>
        </w:tc>
        <w:tc>
          <w:tcPr>
            <w:tcW w:w="0" w:type="auto"/>
            <w:tcBorders>
              <w:top w:val="nil"/>
              <w:left w:val="nil"/>
              <w:bottom w:val="nil"/>
              <w:right w:val="nil"/>
            </w:tcBorders>
            <w:vAlign w:val="center"/>
          </w:tcPr>
          <w:p w:rsidR="00BB6F52" w:rsidRPr="001706CD" w:rsidRDefault="00BB6F52" w:rsidP="008E73FC">
            <w:pPr>
              <w:jc w:val="center"/>
              <w:rPr>
                <w:sz w:val="24"/>
                <w:szCs w:val="24"/>
              </w:rPr>
            </w:pPr>
          </w:p>
        </w:tc>
        <w:tc>
          <w:tcPr>
            <w:tcW w:w="2044" w:type="pct"/>
            <w:tcBorders>
              <w:top w:val="nil"/>
              <w:left w:val="nil"/>
              <w:right w:val="nil"/>
            </w:tcBorders>
            <w:vAlign w:val="center"/>
          </w:tcPr>
          <w:p w:rsidR="00BB6F52" w:rsidRPr="001706CD" w:rsidRDefault="00BB6F52" w:rsidP="008E73FC">
            <w:pPr>
              <w:jc w:val="center"/>
              <w:rPr>
                <w:sz w:val="24"/>
                <w:szCs w:val="24"/>
              </w:rPr>
            </w:pPr>
            <w:r>
              <w:rPr>
                <w:sz w:val="24"/>
                <w:szCs w:val="24"/>
              </w:rPr>
              <w:t>В.А.Мочалова</w:t>
            </w:r>
          </w:p>
        </w:tc>
      </w:tr>
      <w:tr w:rsidR="00BB6F52" w:rsidRPr="001706CD" w:rsidTr="008E73FC">
        <w:trPr>
          <w:jc w:val="center"/>
        </w:trPr>
        <w:tc>
          <w:tcPr>
            <w:tcW w:w="0" w:type="auto"/>
            <w:tcBorders>
              <w:left w:val="nil"/>
              <w:bottom w:val="nil"/>
              <w:right w:val="nil"/>
            </w:tcBorders>
            <w:vAlign w:val="center"/>
          </w:tcPr>
          <w:p w:rsidR="00BB6F52" w:rsidRPr="001706CD" w:rsidRDefault="00BB6F52" w:rsidP="008E73FC">
            <w:pPr>
              <w:jc w:val="center"/>
              <w:rPr>
                <w:i/>
                <w:sz w:val="18"/>
                <w:szCs w:val="18"/>
              </w:rPr>
            </w:pPr>
          </w:p>
        </w:tc>
        <w:tc>
          <w:tcPr>
            <w:tcW w:w="0" w:type="auto"/>
            <w:tcBorders>
              <w:top w:val="nil"/>
              <w:left w:val="nil"/>
              <w:bottom w:val="nil"/>
              <w:right w:val="nil"/>
            </w:tcBorders>
            <w:vAlign w:val="center"/>
          </w:tcPr>
          <w:p w:rsidR="00BB6F52" w:rsidRPr="001706CD" w:rsidRDefault="00BB6F52" w:rsidP="008E73FC">
            <w:pPr>
              <w:jc w:val="center"/>
              <w:rPr>
                <w:i/>
                <w:sz w:val="18"/>
                <w:szCs w:val="18"/>
              </w:rPr>
            </w:pPr>
          </w:p>
        </w:tc>
        <w:tc>
          <w:tcPr>
            <w:tcW w:w="902" w:type="pct"/>
            <w:tcBorders>
              <w:left w:val="nil"/>
              <w:bottom w:val="nil"/>
              <w:right w:val="nil"/>
            </w:tcBorders>
            <w:vAlign w:val="center"/>
          </w:tcPr>
          <w:p w:rsidR="00BB6F52" w:rsidRPr="001706CD" w:rsidRDefault="00BB6F52" w:rsidP="008E73FC">
            <w:pPr>
              <w:jc w:val="center"/>
              <w:rPr>
                <w:i/>
                <w:sz w:val="18"/>
                <w:szCs w:val="18"/>
              </w:rPr>
            </w:pPr>
          </w:p>
        </w:tc>
        <w:tc>
          <w:tcPr>
            <w:tcW w:w="0" w:type="auto"/>
            <w:tcBorders>
              <w:top w:val="nil"/>
              <w:left w:val="nil"/>
              <w:bottom w:val="nil"/>
              <w:right w:val="nil"/>
            </w:tcBorders>
            <w:vAlign w:val="center"/>
          </w:tcPr>
          <w:p w:rsidR="00BB6F52" w:rsidRPr="001706CD" w:rsidRDefault="00BB6F52" w:rsidP="008E73FC">
            <w:pPr>
              <w:jc w:val="center"/>
              <w:rPr>
                <w:i/>
                <w:sz w:val="18"/>
                <w:szCs w:val="18"/>
              </w:rPr>
            </w:pPr>
          </w:p>
        </w:tc>
        <w:tc>
          <w:tcPr>
            <w:tcW w:w="2044" w:type="pct"/>
            <w:tcBorders>
              <w:left w:val="nil"/>
              <w:bottom w:val="nil"/>
              <w:right w:val="nil"/>
            </w:tcBorders>
            <w:vAlign w:val="center"/>
          </w:tcPr>
          <w:p w:rsidR="00BB6F52" w:rsidRPr="001706CD" w:rsidRDefault="00BB6F52" w:rsidP="008E73FC">
            <w:pPr>
              <w:jc w:val="center"/>
              <w:rPr>
                <w:i/>
                <w:sz w:val="18"/>
                <w:szCs w:val="18"/>
              </w:rPr>
            </w:pPr>
          </w:p>
        </w:tc>
      </w:tr>
      <w:tr w:rsidR="00BB6F52" w:rsidRPr="001706CD" w:rsidTr="008E73FC">
        <w:trPr>
          <w:jc w:val="center"/>
        </w:trPr>
        <w:tc>
          <w:tcPr>
            <w:tcW w:w="0" w:type="auto"/>
            <w:tcBorders>
              <w:top w:val="nil"/>
              <w:left w:val="nil"/>
              <w:right w:val="nil"/>
            </w:tcBorders>
            <w:vAlign w:val="center"/>
          </w:tcPr>
          <w:p w:rsidR="00BB6F52" w:rsidRPr="001706CD" w:rsidRDefault="00BB6F52" w:rsidP="008E73FC">
            <w:pPr>
              <w:jc w:val="center"/>
              <w:rPr>
                <w:sz w:val="24"/>
                <w:szCs w:val="24"/>
              </w:rPr>
            </w:pPr>
          </w:p>
        </w:tc>
        <w:tc>
          <w:tcPr>
            <w:tcW w:w="0" w:type="auto"/>
            <w:tcBorders>
              <w:top w:val="nil"/>
              <w:left w:val="nil"/>
              <w:bottom w:val="nil"/>
              <w:right w:val="nil"/>
            </w:tcBorders>
            <w:vAlign w:val="center"/>
          </w:tcPr>
          <w:p w:rsidR="00BB6F52" w:rsidRPr="001706CD" w:rsidRDefault="00BB6F52" w:rsidP="008E73FC">
            <w:pPr>
              <w:jc w:val="center"/>
              <w:rPr>
                <w:sz w:val="24"/>
                <w:szCs w:val="24"/>
              </w:rPr>
            </w:pPr>
          </w:p>
        </w:tc>
        <w:tc>
          <w:tcPr>
            <w:tcW w:w="902" w:type="pct"/>
            <w:tcBorders>
              <w:top w:val="nil"/>
              <w:left w:val="nil"/>
              <w:right w:val="nil"/>
            </w:tcBorders>
            <w:vAlign w:val="center"/>
          </w:tcPr>
          <w:p w:rsidR="00BB6F52" w:rsidRPr="001706CD" w:rsidRDefault="00BB6F52" w:rsidP="008E73FC">
            <w:pPr>
              <w:jc w:val="center"/>
              <w:rPr>
                <w:sz w:val="24"/>
                <w:szCs w:val="24"/>
              </w:rPr>
            </w:pPr>
          </w:p>
        </w:tc>
        <w:tc>
          <w:tcPr>
            <w:tcW w:w="0" w:type="auto"/>
            <w:tcBorders>
              <w:top w:val="nil"/>
              <w:left w:val="nil"/>
              <w:bottom w:val="nil"/>
              <w:right w:val="nil"/>
            </w:tcBorders>
            <w:vAlign w:val="center"/>
          </w:tcPr>
          <w:p w:rsidR="00BB6F52" w:rsidRPr="001706CD" w:rsidRDefault="00BB6F52" w:rsidP="008E73FC">
            <w:pPr>
              <w:jc w:val="center"/>
              <w:rPr>
                <w:sz w:val="24"/>
                <w:szCs w:val="24"/>
              </w:rPr>
            </w:pPr>
          </w:p>
        </w:tc>
        <w:tc>
          <w:tcPr>
            <w:tcW w:w="2044" w:type="pct"/>
            <w:tcBorders>
              <w:top w:val="nil"/>
              <w:left w:val="nil"/>
              <w:right w:val="nil"/>
            </w:tcBorders>
            <w:vAlign w:val="center"/>
          </w:tcPr>
          <w:p w:rsidR="00BB6F52" w:rsidRPr="001706CD" w:rsidRDefault="00BB6F52" w:rsidP="008E73FC">
            <w:pPr>
              <w:jc w:val="center"/>
              <w:rPr>
                <w:sz w:val="24"/>
                <w:szCs w:val="24"/>
              </w:rPr>
            </w:pPr>
          </w:p>
        </w:tc>
      </w:tr>
      <w:tr w:rsidR="00BB6F52" w:rsidRPr="001706CD" w:rsidTr="008E73FC">
        <w:trPr>
          <w:jc w:val="center"/>
        </w:trPr>
        <w:tc>
          <w:tcPr>
            <w:tcW w:w="0" w:type="auto"/>
            <w:tcBorders>
              <w:left w:val="nil"/>
              <w:bottom w:val="nil"/>
              <w:right w:val="nil"/>
            </w:tcBorders>
            <w:vAlign w:val="center"/>
          </w:tcPr>
          <w:p w:rsidR="00BB6F52" w:rsidRPr="001706CD" w:rsidRDefault="00BB6F52" w:rsidP="008E73FC">
            <w:pPr>
              <w:jc w:val="center"/>
              <w:rPr>
                <w:i/>
                <w:sz w:val="18"/>
                <w:szCs w:val="18"/>
              </w:rPr>
            </w:pPr>
          </w:p>
        </w:tc>
        <w:tc>
          <w:tcPr>
            <w:tcW w:w="0" w:type="auto"/>
            <w:tcBorders>
              <w:top w:val="nil"/>
              <w:left w:val="nil"/>
              <w:bottom w:val="nil"/>
              <w:right w:val="nil"/>
            </w:tcBorders>
            <w:vAlign w:val="center"/>
          </w:tcPr>
          <w:p w:rsidR="00BB6F52" w:rsidRPr="001706CD" w:rsidRDefault="00BB6F52" w:rsidP="008E73FC">
            <w:pPr>
              <w:jc w:val="center"/>
              <w:rPr>
                <w:i/>
                <w:sz w:val="18"/>
                <w:szCs w:val="18"/>
              </w:rPr>
            </w:pPr>
          </w:p>
        </w:tc>
        <w:tc>
          <w:tcPr>
            <w:tcW w:w="902" w:type="pct"/>
            <w:tcBorders>
              <w:left w:val="nil"/>
              <w:bottom w:val="nil"/>
              <w:right w:val="nil"/>
            </w:tcBorders>
            <w:vAlign w:val="center"/>
          </w:tcPr>
          <w:p w:rsidR="00BB6F52" w:rsidRPr="001706CD" w:rsidRDefault="00BB6F52" w:rsidP="008E73FC">
            <w:pPr>
              <w:jc w:val="center"/>
              <w:rPr>
                <w:i/>
                <w:sz w:val="18"/>
                <w:szCs w:val="18"/>
              </w:rPr>
            </w:pPr>
          </w:p>
        </w:tc>
        <w:tc>
          <w:tcPr>
            <w:tcW w:w="0" w:type="auto"/>
            <w:tcBorders>
              <w:top w:val="nil"/>
              <w:left w:val="nil"/>
              <w:bottom w:val="nil"/>
              <w:right w:val="nil"/>
            </w:tcBorders>
            <w:vAlign w:val="center"/>
          </w:tcPr>
          <w:p w:rsidR="00BB6F52" w:rsidRPr="001706CD" w:rsidRDefault="00BB6F52" w:rsidP="008E73FC">
            <w:pPr>
              <w:jc w:val="center"/>
              <w:rPr>
                <w:i/>
                <w:sz w:val="18"/>
                <w:szCs w:val="18"/>
              </w:rPr>
            </w:pPr>
          </w:p>
        </w:tc>
        <w:tc>
          <w:tcPr>
            <w:tcW w:w="2044" w:type="pct"/>
            <w:tcBorders>
              <w:left w:val="nil"/>
              <w:bottom w:val="nil"/>
              <w:right w:val="nil"/>
            </w:tcBorders>
            <w:vAlign w:val="center"/>
          </w:tcPr>
          <w:p w:rsidR="00BB6F52" w:rsidRPr="001706CD" w:rsidRDefault="00BB6F52" w:rsidP="008E73FC">
            <w:pPr>
              <w:jc w:val="center"/>
              <w:rPr>
                <w:i/>
                <w:sz w:val="18"/>
                <w:szCs w:val="18"/>
              </w:rPr>
            </w:pPr>
          </w:p>
        </w:tc>
      </w:tr>
      <w:tr w:rsidR="00BB6F52" w:rsidRPr="001706CD" w:rsidTr="008E73FC">
        <w:trPr>
          <w:jc w:val="center"/>
        </w:trPr>
        <w:tc>
          <w:tcPr>
            <w:tcW w:w="0" w:type="auto"/>
            <w:tcBorders>
              <w:top w:val="nil"/>
              <w:left w:val="nil"/>
              <w:right w:val="nil"/>
            </w:tcBorders>
            <w:vAlign w:val="center"/>
          </w:tcPr>
          <w:p w:rsidR="00BB6F52" w:rsidRPr="001706CD" w:rsidRDefault="00BB6F52" w:rsidP="008E73FC">
            <w:pPr>
              <w:jc w:val="center"/>
            </w:pPr>
          </w:p>
        </w:tc>
        <w:tc>
          <w:tcPr>
            <w:tcW w:w="0" w:type="auto"/>
            <w:tcBorders>
              <w:top w:val="nil"/>
              <w:left w:val="nil"/>
              <w:bottom w:val="nil"/>
              <w:right w:val="nil"/>
            </w:tcBorders>
            <w:vAlign w:val="center"/>
          </w:tcPr>
          <w:p w:rsidR="00BB6F52" w:rsidRPr="001706CD" w:rsidRDefault="00BB6F52" w:rsidP="008E73FC">
            <w:pPr>
              <w:jc w:val="center"/>
              <w:rPr>
                <w:sz w:val="24"/>
                <w:szCs w:val="24"/>
              </w:rPr>
            </w:pPr>
          </w:p>
        </w:tc>
        <w:tc>
          <w:tcPr>
            <w:tcW w:w="902" w:type="pct"/>
            <w:tcBorders>
              <w:top w:val="nil"/>
              <w:left w:val="nil"/>
              <w:right w:val="nil"/>
            </w:tcBorders>
            <w:vAlign w:val="center"/>
          </w:tcPr>
          <w:p w:rsidR="00BB6F52" w:rsidRPr="001706CD" w:rsidRDefault="00BB6F52" w:rsidP="008E73FC">
            <w:pPr>
              <w:jc w:val="center"/>
            </w:pPr>
          </w:p>
        </w:tc>
        <w:tc>
          <w:tcPr>
            <w:tcW w:w="0" w:type="auto"/>
            <w:tcBorders>
              <w:top w:val="nil"/>
              <w:left w:val="nil"/>
              <w:bottom w:val="nil"/>
              <w:right w:val="nil"/>
            </w:tcBorders>
            <w:vAlign w:val="center"/>
          </w:tcPr>
          <w:p w:rsidR="00BB6F52" w:rsidRPr="001706CD" w:rsidRDefault="00BB6F52" w:rsidP="008E73FC">
            <w:pPr>
              <w:jc w:val="center"/>
              <w:rPr>
                <w:sz w:val="24"/>
                <w:szCs w:val="24"/>
              </w:rPr>
            </w:pPr>
          </w:p>
        </w:tc>
        <w:tc>
          <w:tcPr>
            <w:tcW w:w="2044" w:type="pct"/>
            <w:tcBorders>
              <w:top w:val="nil"/>
              <w:left w:val="nil"/>
              <w:right w:val="nil"/>
            </w:tcBorders>
            <w:vAlign w:val="center"/>
          </w:tcPr>
          <w:p w:rsidR="00BB6F52" w:rsidRPr="001706CD" w:rsidRDefault="00BB6F52" w:rsidP="008E73FC">
            <w:pPr>
              <w:jc w:val="center"/>
            </w:pPr>
          </w:p>
        </w:tc>
      </w:tr>
      <w:tr w:rsidR="00BB6F52" w:rsidRPr="001706CD" w:rsidTr="008E73FC">
        <w:trPr>
          <w:jc w:val="center"/>
        </w:trPr>
        <w:tc>
          <w:tcPr>
            <w:tcW w:w="0" w:type="auto"/>
            <w:tcBorders>
              <w:left w:val="nil"/>
              <w:bottom w:val="nil"/>
              <w:right w:val="nil"/>
            </w:tcBorders>
            <w:vAlign w:val="center"/>
          </w:tcPr>
          <w:p w:rsidR="00BB6F52" w:rsidRPr="001706CD" w:rsidRDefault="00BB6F52" w:rsidP="008E73FC">
            <w:pPr>
              <w:jc w:val="center"/>
              <w:rPr>
                <w:i/>
                <w:sz w:val="18"/>
                <w:szCs w:val="18"/>
              </w:rPr>
            </w:pPr>
          </w:p>
        </w:tc>
        <w:tc>
          <w:tcPr>
            <w:tcW w:w="0" w:type="auto"/>
            <w:tcBorders>
              <w:top w:val="nil"/>
              <w:left w:val="nil"/>
              <w:bottom w:val="nil"/>
              <w:right w:val="nil"/>
            </w:tcBorders>
            <w:vAlign w:val="center"/>
          </w:tcPr>
          <w:p w:rsidR="00BB6F52" w:rsidRPr="001706CD" w:rsidRDefault="00BB6F52" w:rsidP="008E73FC">
            <w:pPr>
              <w:jc w:val="center"/>
              <w:rPr>
                <w:i/>
                <w:sz w:val="18"/>
                <w:szCs w:val="18"/>
              </w:rPr>
            </w:pPr>
          </w:p>
        </w:tc>
        <w:tc>
          <w:tcPr>
            <w:tcW w:w="902" w:type="pct"/>
            <w:tcBorders>
              <w:left w:val="nil"/>
              <w:bottom w:val="nil"/>
              <w:right w:val="nil"/>
            </w:tcBorders>
            <w:vAlign w:val="center"/>
          </w:tcPr>
          <w:p w:rsidR="00BB6F52" w:rsidRPr="001706CD" w:rsidRDefault="00BB6F52" w:rsidP="008E73FC">
            <w:pPr>
              <w:jc w:val="center"/>
              <w:rPr>
                <w:i/>
                <w:sz w:val="18"/>
                <w:szCs w:val="18"/>
              </w:rPr>
            </w:pPr>
          </w:p>
        </w:tc>
        <w:tc>
          <w:tcPr>
            <w:tcW w:w="0" w:type="auto"/>
            <w:tcBorders>
              <w:top w:val="nil"/>
              <w:left w:val="nil"/>
              <w:bottom w:val="nil"/>
              <w:right w:val="nil"/>
            </w:tcBorders>
            <w:vAlign w:val="center"/>
          </w:tcPr>
          <w:p w:rsidR="00BB6F52" w:rsidRPr="001706CD" w:rsidRDefault="00BB6F52" w:rsidP="008E73FC">
            <w:pPr>
              <w:jc w:val="center"/>
              <w:rPr>
                <w:i/>
                <w:sz w:val="18"/>
                <w:szCs w:val="18"/>
              </w:rPr>
            </w:pPr>
          </w:p>
        </w:tc>
        <w:tc>
          <w:tcPr>
            <w:tcW w:w="2044" w:type="pct"/>
            <w:tcBorders>
              <w:left w:val="nil"/>
              <w:bottom w:val="nil"/>
              <w:right w:val="nil"/>
            </w:tcBorders>
            <w:vAlign w:val="center"/>
          </w:tcPr>
          <w:p w:rsidR="00BB6F52" w:rsidRPr="001706CD" w:rsidRDefault="00BB6F52" w:rsidP="008E73FC">
            <w:pPr>
              <w:jc w:val="center"/>
              <w:rPr>
                <w:i/>
                <w:sz w:val="18"/>
                <w:szCs w:val="18"/>
              </w:rPr>
            </w:pPr>
          </w:p>
        </w:tc>
      </w:tr>
    </w:tbl>
    <w:p w:rsidR="00BB6F52" w:rsidRPr="001706CD" w:rsidRDefault="00BB6F52" w:rsidP="00F7746E">
      <w:pPr>
        <w:ind w:firstLine="709"/>
        <w:jc w:val="both"/>
        <w:rPr>
          <w:sz w:val="24"/>
          <w:szCs w:val="24"/>
        </w:rPr>
      </w:pPr>
    </w:p>
    <w:p w:rsidR="00BB6F52" w:rsidRPr="001706CD" w:rsidRDefault="00BB6F52" w:rsidP="00F7746E">
      <w:pPr>
        <w:ind w:firstLine="709"/>
        <w:jc w:val="both"/>
        <w:rPr>
          <w:sz w:val="24"/>
          <w:szCs w:val="24"/>
        </w:rPr>
      </w:pPr>
    </w:p>
    <w:p w:rsidR="00BB6F52" w:rsidRPr="001706CD" w:rsidRDefault="00BB6F52" w:rsidP="00F7746E">
      <w:pPr>
        <w:ind w:firstLine="709"/>
        <w:jc w:val="both"/>
        <w:rPr>
          <w:sz w:val="24"/>
          <w:szCs w:val="24"/>
        </w:rPr>
      </w:pPr>
      <w:bookmarkStart w:id="2" w:name="_Toc264543479"/>
      <w:bookmarkStart w:id="3" w:name="_Toc264543521"/>
    </w:p>
    <w:bookmarkEnd w:id="2"/>
    <w:bookmarkEnd w:id="3"/>
    <w:p w:rsidR="00BB6F52" w:rsidRPr="004D48B7" w:rsidRDefault="00BB6F52" w:rsidP="00F7746E">
      <w:pPr>
        <w:ind w:firstLine="709"/>
        <w:jc w:val="both"/>
        <w:rPr>
          <w:sz w:val="24"/>
          <w:szCs w:val="24"/>
        </w:rPr>
      </w:pPr>
      <w:r w:rsidRPr="001706CD">
        <w:rPr>
          <w:sz w:val="24"/>
          <w:szCs w:val="24"/>
        </w:rPr>
        <w:t xml:space="preserve">Рабочая программа учебной дисциплины рассмотрена и обновлена на заседании кафедры </w:t>
      </w:r>
      <w:r w:rsidRPr="001706CD">
        <w:rPr>
          <w:bCs/>
          <w:sz w:val="24"/>
          <w:szCs w:val="24"/>
        </w:rPr>
        <w:t>Гражданского права и публично-правовых дисциплин</w:t>
      </w:r>
      <w:r>
        <w:rPr>
          <w:bCs/>
          <w:sz w:val="24"/>
          <w:szCs w:val="24"/>
        </w:rPr>
        <w:t xml:space="preserve"> </w:t>
      </w:r>
      <w:r w:rsidRPr="004D48B7">
        <w:rPr>
          <w:sz w:val="24"/>
          <w:szCs w:val="24"/>
        </w:rPr>
        <w:t>«__» _______20__ г., протокол № __</w:t>
      </w:r>
    </w:p>
    <w:p w:rsidR="00BB6F52" w:rsidRPr="001706CD" w:rsidRDefault="00BB6F52" w:rsidP="00F7746E">
      <w:pPr>
        <w:ind w:firstLine="709"/>
        <w:jc w:val="both"/>
        <w:rPr>
          <w:b/>
          <w:sz w:val="24"/>
          <w:szCs w:val="24"/>
        </w:rPr>
      </w:pPr>
      <w:bookmarkStart w:id="4" w:name="_Toc264543481"/>
      <w:bookmarkStart w:id="5" w:name="_Toc264543523"/>
    </w:p>
    <w:p w:rsidR="00BB6F52" w:rsidRDefault="00BB6F52" w:rsidP="00F7746E">
      <w:pPr>
        <w:ind w:firstLine="709"/>
        <w:jc w:val="both"/>
        <w:rPr>
          <w:b/>
          <w:sz w:val="24"/>
          <w:szCs w:val="24"/>
        </w:rPr>
      </w:pPr>
    </w:p>
    <w:p w:rsidR="00BB6F52" w:rsidRDefault="00BB6F52" w:rsidP="00F7746E">
      <w:pPr>
        <w:ind w:firstLine="709"/>
        <w:jc w:val="both"/>
        <w:rPr>
          <w:b/>
          <w:sz w:val="24"/>
          <w:szCs w:val="24"/>
        </w:rPr>
      </w:pPr>
    </w:p>
    <w:p w:rsidR="00BB6F52" w:rsidRPr="001706CD" w:rsidRDefault="00BB6F52" w:rsidP="00F7746E">
      <w:pPr>
        <w:ind w:firstLine="709"/>
        <w:jc w:val="both"/>
        <w:rPr>
          <w:b/>
          <w:sz w:val="24"/>
          <w:szCs w:val="24"/>
        </w:rPr>
      </w:pPr>
    </w:p>
    <w:p w:rsidR="00BB6F52" w:rsidRPr="001706CD" w:rsidRDefault="00BB6F52" w:rsidP="00F7746E">
      <w:pPr>
        <w:ind w:firstLine="709"/>
        <w:jc w:val="both"/>
        <w:rPr>
          <w:b/>
          <w:sz w:val="24"/>
          <w:szCs w:val="24"/>
        </w:rPr>
      </w:pPr>
    </w:p>
    <w:p w:rsidR="00BB6F52" w:rsidRPr="001706CD" w:rsidRDefault="00BB6F52" w:rsidP="00F7746E">
      <w:pPr>
        <w:ind w:firstLine="709"/>
        <w:jc w:val="both"/>
        <w:rPr>
          <w:b/>
          <w:sz w:val="24"/>
          <w:szCs w:val="24"/>
        </w:rPr>
      </w:pPr>
    </w:p>
    <w:p w:rsidR="00BB6F52" w:rsidRPr="001706CD" w:rsidRDefault="00BB6F52" w:rsidP="00F7746E">
      <w:pPr>
        <w:ind w:firstLine="709"/>
        <w:jc w:val="both"/>
        <w:rPr>
          <w:b/>
          <w:sz w:val="24"/>
          <w:szCs w:val="24"/>
        </w:rPr>
      </w:pPr>
      <w:r w:rsidRPr="001706CD">
        <w:rPr>
          <w:b/>
          <w:sz w:val="24"/>
          <w:szCs w:val="24"/>
        </w:rPr>
        <w:t xml:space="preserve">Руководитель ОП ВО             ______________                       </w:t>
      </w:r>
      <w:r w:rsidRPr="001706CD">
        <w:rPr>
          <w:sz w:val="24"/>
          <w:szCs w:val="24"/>
        </w:rPr>
        <w:t>С.С.Алеева</w:t>
      </w:r>
    </w:p>
    <w:p w:rsidR="00BB6F52" w:rsidRDefault="00BB6F52" w:rsidP="00F7746E">
      <w:pPr>
        <w:ind w:firstLine="709"/>
        <w:jc w:val="both"/>
        <w:rPr>
          <w:b/>
          <w:sz w:val="24"/>
          <w:szCs w:val="24"/>
        </w:rPr>
      </w:pPr>
    </w:p>
    <w:p w:rsidR="00BB6F52" w:rsidRPr="001706CD" w:rsidRDefault="00BB6F52" w:rsidP="00F7746E">
      <w:pPr>
        <w:ind w:firstLine="709"/>
        <w:jc w:val="both"/>
        <w:rPr>
          <w:b/>
          <w:sz w:val="24"/>
          <w:szCs w:val="24"/>
        </w:rPr>
      </w:pPr>
    </w:p>
    <w:p w:rsidR="00BB6F52" w:rsidRPr="001706CD" w:rsidRDefault="00BB6F52" w:rsidP="00F7746E">
      <w:pPr>
        <w:ind w:firstLine="709"/>
        <w:jc w:val="both"/>
        <w:rPr>
          <w:b/>
          <w:sz w:val="24"/>
          <w:szCs w:val="24"/>
        </w:rPr>
      </w:pPr>
      <w:r w:rsidRPr="001706CD">
        <w:rPr>
          <w:b/>
          <w:sz w:val="24"/>
          <w:szCs w:val="24"/>
        </w:rPr>
        <w:t xml:space="preserve">Заведующий кафедрой         </w:t>
      </w:r>
      <w:bookmarkEnd w:id="4"/>
      <w:bookmarkEnd w:id="5"/>
      <w:r w:rsidRPr="001706CD">
        <w:rPr>
          <w:b/>
          <w:sz w:val="24"/>
          <w:szCs w:val="24"/>
        </w:rPr>
        <w:t xml:space="preserve">______________                       </w:t>
      </w:r>
      <w:r w:rsidRPr="001706CD">
        <w:rPr>
          <w:sz w:val="24"/>
          <w:szCs w:val="24"/>
        </w:rPr>
        <w:t>В.А.Мочалова</w:t>
      </w:r>
    </w:p>
    <w:p w:rsidR="00BB6F52" w:rsidRPr="001706CD" w:rsidRDefault="00BB6F52" w:rsidP="00F7746E">
      <w:pPr>
        <w:ind w:firstLine="709"/>
        <w:jc w:val="both"/>
        <w:rPr>
          <w:sz w:val="24"/>
          <w:szCs w:val="24"/>
        </w:rPr>
      </w:pPr>
    </w:p>
    <w:p w:rsidR="00BB6F52" w:rsidRPr="001706CD" w:rsidRDefault="00BB6F52" w:rsidP="00F7746E">
      <w:pPr>
        <w:ind w:firstLine="709"/>
        <w:jc w:val="both"/>
        <w:rPr>
          <w:sz w:val="24"/>
          <w:szCs w:val="24"/>
        </w:rPr>
      </w:pPr>
    </w:p>
    <w:p w:rsidR="00BB6F52" w:rsidRPr="001706CD" w:rsidRDefault="00BB6F52" w:rsidP="00F7746E">
      <w:pPr>
        <w:ind w:firstLine="709"/>
        <w:jc w:val="both"/>
        <w:rPr>
          <w:color w:val="FF0000"/>
          <w:sz w:val="24"/>
          <w:szCs w:val="24"/>
        </w:rPr>
      </w:pPr>
      <w:bookmarkStart w:id="6" w:name="_Toc264543483"/>
      <w:bookmarkStart w:id="7" w:name="_Toc264543525"/>
      <w:r w:rsidRPr="001706CD">
        <w:rPr>
          <w:b/>
          <w:sz w:val="24"/>
          <w:szCs w:val="24"/>
        </w:rPr>
        <w:t xml:space="preserve">Директор института            </w:t>
      </w:r>
      <w:r w:rsidRPr="001706CD">
        <w:rPr>
          <w:sz w:val="24"/>
          <w:szCs w:val="24"/>
          <w:u w:val="single"/>
        </w:rPr>
        <w:tab/>
      </w:r>
      <w:r w:rsidRPr="001706CD">
        <w:rPr>
          <w:sz w:val="24"/>
          <w:szCs w:val="24"/>
          <w:u w:val="single"/>
        </w:rPr>
        <w:tab/>
        <w:t xml:space="preserve">_     </w:t>
      </w:r>
      <w:bookmarkEnd w:id="6"/>
      <w:bookmarkEnd w:id="7"/>
      <w:r>
        <w:rPr>
          <w:sz w:val="24"/>
          <w:szCs w:val="24"/>
          <w:u w:val="single"/>
        </w:rPr>
        <w:t xml:space="preserve">                    </w:t>
      </w:r>
      <w:r w:rsidRPr="001706CD">
        <w:rPr>
          <w:sz w:val="24"/>
          <w:szCs w:val="24"/>
        </w:rPr>
        <w:t>Я.И.Сушкова-Ирина</w:t>
      </w:r>
    </w:p>
    <w:p w:rsidR="00BB6F52" w:rsidRDefault="00BB6F52" w:rsidP="00F7746E">
      <w:pPr>
        <w:ind w:firstLine="709"/>
        <w:jc w:val="both"/>
        <w:rPr>
          <w:sz w:val="24"/>
          <w:szCs w:val="24"/>
        </w:rPr>
      </w:pPr>
    </w:p>
    <w:p w:rsidR="00BB6F52" w:rsidRPr="001706CD" w:rsidRDefault="00BB6F52" w:rsidP="00F7746E">
      <w:pPr>
        <w:ind w:firstLine="709"/>
        <w:jc w:val="both"/>
        <w:rPr>
          <w:b/>
          <w:sz w:val="24"/>
          <w:szCs w:val="24"/>
        </w:rPr>
      </w:pPr>
      <w:r w:rsidRPr="001706CD">
        <w:rPr>
          <w:sz w:val="24"/>
          <w:szCs w:val="24"/>
        </w:rPr>
        <w:t xml:space="preserve">                                                                                                   ____________20</w:t>
      </w:r>
      <w:r>
        <w:rPr>
          <w:sz w:val="24"/>
          <w:szCs w:val="24"/>
        </w:rPr>
        <w:t xml:space="preserve">18 </w:t>
      </w:r>
      <w:r w:rsidRPr="001706CD">
        <w:rPr>
          <w:sz w:val="24"/>
          <w:szCs w:val="24"/>
        </w:rPr>
        <w:t>г.</w:t>
      </w:r>
    </w:p>
    <w:p w:rsidR="00BB6F52" w:rsidRPr="001706CD" w:rsidRDefault="00BB6F52" w:rsidP="00F7746E">
      <w:pPr>
        <w:ind w:firstLine="709"/>
        <w:jc w:val="both"/>
        <w:rPr>
          <w:b/>
          <w:i/>
        </w:rPr>
      </w:pPr>
    </w:p>
    <w:p w:rsidR="00BB6F52" w:rsidRDefault="00BB6F52" w:rsidP="0042757F">
      <w:pPr>
        <w:ind w:firstLine="709"/>
        <w:jc w:val="both"/>
        <w:rPr>
          <w:b/>
          <w:sz w:val="24"/>
          <w:szCs w:val="24"/>
        </w:rPr>
      </w:pPr>
    </w:p>
    <w:p w:rsidR="00BB6F52" w:rsidRDefault="00BB6F52" w:rsidP="0042757F">
      <w:pPr>
        <w:ind w:firstLine="709"/>
        <w:jc w:val="both"/>
        <w:rPr>
          <w:b/>
          <w:i/>
        </w:rPr>
      </w:pPr>
    </w:p>
    <w:p w:rsidR="00BB6F52" w:rsidRDefault="00BB6F52" w:rsidP="0042757F">
      <w:pPr>
        <w:tabs>
          <w:tab w:val="left" w:pos="708"/>
        </w:tabs>
        <w:ind w:firstLine="709"/>
        <w:jc w:val="center"/>
        <w:rPr>
          <w:b/>
          <w:sz w:val="24"/>
          <w:szCs w:val="24"/>
        </w:rPr>
      </w:pPr>
    </w:p>
    <w:p w:rsidR="00BB6F52" w:rsidRPr="00F7746E" w:rsidRDefault="00BB6F52" w:rsidP="001706CD">
      <w:pPr>
        <w:jc w:val="both"/>
        <w:rPr>
          <w:b/>
          <w:sz w:val="24"/>
          <w:szCs w:val="24"/>
        </w:rPr>
      </w:pPr>
    </w:p>
    <w:p w:rsidR="00BB6F52" w:rsidRPr="00F7746E" w:rsidRDefault="00BB6F52" w:rsidP="001706CD">
      <w:pPr>
        <w:jc w:val="both"/>
        <w:rPr>
          <w:b/>
          <w:sz w:val="24"/>
          <w:szCs w:val="24"/>
        </w:rPr>
      </w:pPr>
    </w:p>
    <w:p w:rsidR="00BB6F52" w:rsidRPr="00F7746E" w:rsidRDefault="00BB6F52" w:rsidP="001706CD">
      <w:pPr>
        <w:jc w:val="both"/>
        <w:rPr>
          <w:b/>
          <w:sz w:val="24"/>
          <w:szCs w:val="24"/>
        </w:rPr>
      </w:pPr>
    </w:p>
    <w:p w:rsidR="00BB6F52" w:rsidRPr="00F7746E" w:rsidRDefault="00BB6F52" w:rsidP="001706CD">
      <w:pPr>
        <w:jc w:val="both"/>
        <w:rPr>
          <w:b/>
          <w:sz w:val="24"/>
          <w:szCs w:val="24"/>
        </w:rPr>
      </w:pPr>
    </w:p>
    <w:p w:rsidR="00BB6F52" w:rsidRPr="00F7746E" w:rsidRDefault="00BB6F52" w:rsidP="001706CD">
      <w:pPr>
        <w:jc w:val="both"/>
        <w:rPr>
          <w:b/>
          <w:sz w:val="24"/>
          <w:szCs w:val="24"/>
        </w:rPr>
      </w:pPr>
    </w:p>
    <w:p w:rsidR="00BB6F52" w:rsidRPr="00F7746E" w:rsidRDefault="00BB6F52" w:rsidP="001706CD">
      <w:pPr>
        <w:jc w:val="both"/>
        <w:rPr>
          <w:b/>
          <w:sz w:val="24"/>
          <w:szCs w:val="24"/>
        </w:rPr>
      </w:pPr>
    </w:p>
    <w:p w:rsidR="00BB6F52" w:rsidRPr="00F7746E" w:rsidRDefault="00BB6F52" w:rsidP="001706CD">
      <w:pPr>
        <w:jc w:val="both"/>
        <w:rPr>
          <w:b/>
          <w:sz w:val="24"/>
          <w:szCs w:val="24"/>
        </w:rPr>
      </w:pPr>
    </w:p>
    <w:p w:rsidR="00BB6F52" w:rsidRPr="00755A67" w:rsidRDefault="00BB6F52" w:rsidP="001706CD">
      <w:pPr>
        <w:jc w:val="both"/>
        <w:rPr>
          <w:b/>
          <w:bCs/>
          <w:sz w:val="24"/>
          <w:szCs w:val="24"/>
        </w:rPr>
      </w:pPr>
      <w:r w:rsidRPr="00755A67">
        <w:rPr>
          <w:b/>
          <w:sz w:val="24"/>
          <w:szCs w:val="24"/>
        </w:rPr>
        <w:t>1</w:t>
      </w:r>
      <w:r>
        <w:rPr>
          <w:b/>
          <w:bCs/>
          <w:sz w:val="24"/>
          <w:szCs w:val="24"/>
        </w:rPr>
        <w:t xml:space="preserve">.  МЕСТО УЧЕБНОЙ ДИСЦИПЛИНЫ </w:t>
      </w:r>
      <w:r w:rsidRPr="00755A67">
        <w:rPr>
          <w:b/>
          <w:bCs/>
          <w:sz w:val="24"/>
          <w:szCs w:val="24"/>
        </w:rPr>
        <w:t>В СТРУКТУРЕ ОП</w:t>
      </w:r>
    </w:p>
    <w:p w:rsidR="00BB6F52" w:rsidRDefault="00BB6F52" w:rsidP="00784267">
      <w:pPr>
        <w:tabs>
          <w:tab w:val="left" w:pos="0"/>
          <w:tab w:val="left" w:pos="993"/>
        </w:tabs>
        <w:spacing w:line="276" w:lineRule="auto"/>
        <w:ind w:firstLine="567"/>
        <w:jc w:val="both"/>
        <w:rPr>
          <w:iCs/>
          <w:sz w:val="24"/>
          <w:szCs w:val="24"/>
        </w:rPr>
      </w:pPr>
    </w:p>
    <w:p w:rsidR="00BB6F52" w:rsidRPr="002B0660" w:rsidRDefault="00BB6F52" w:rsidP="00784267">
      <w:pPr>
        <w:tabs>
          <w:tab w:val="left" w:pos="0"/>
          <w:tab w:val="left" w:pos="993"/>
        </w:tabs>
        <w:spacing w:line="276" w:lineRule="auto"/>
        <w:ind w:firstLine="567"/>
        <w:jc w:val="both"/>
        <w:rPr>
          <w:iCs/>
          <w:sz w:val="24"/>
          <w:szCs w:val="24"/>
        </w:rPr>
      </w:pPr>
      <w:r w:rsidRPr="002B0660">
        <w:rPr>
          <w:iCs/>
          <w:sz w:val="24"/>
          <w:szCs w:val="24"/>
        </w:rPr>
        <w:t>Дисциплина «Вещное право» включена в вариативную часть Блока Б1 (код Б1.В.</w:t>
      </w:r>
      <w:r>
        <w:rPr>
          <w:iCs/>
          <w:sz w:val="24"/>
          <w:szCs w:val="24"/>
        </w:rPr>
        <w:t>1</w:t>
      </w:r>
      <w:r w:rsidRPr="002B0660">
        <w:rPr>
          <w:iCs/>
          <w:sz w:val="24"/>
          <w:szCs w:val="24"/>
        </w:rPr>
        <w:t xml:space="preserve">1), семестр 5. </w:t>
      </w:r>
    </w:p>
    <w:p w:rsidR="00BB6F52" w:rsidRPr="002B0660" w:rsidRDefault="00BB6F52" w:rsidP="00755A67">
      <w:pPr>
        <w:tabs>
          <w:tab w:val="left" w:pos="0"/>
          <w:tab w:val="left" w:pos="993"/>
        </w:tabs>
        <w:ind w:firstLine="567"/>
        <w:jc w:val="center"/>
        <w:rPr>
          <w:b/>
          <w:sz w:val="24"/>
          <w:szCs w:val="24"/>
        </w:rPr>
      </w:pPr>
    </w:p>
    <w:p w:rsidR="00BB6F52" w:rsidRPr="001706CD" w:rsidRDefault="00BB6F52" w:rsidP="00755A67">
      <w:pPr>
        <w:jc w:val="both"/>
        <w:rPr>
          <w:b/>
          <w:sz w:val="24"/>
          <w:szCs w:val="24"/>
        </w:rPr>
      </w:pPr>
      <w:r w:rsidRPr="001706CD">
        <w:rPr>
          <w:b/>
          <w:sz w:val="24"/>
          <w:szCs w:val="24"/>
        </w:rPr>
        <w:t>2. КОМПЕТЕНЦИИ ОБУЧАЮЩЕГОСЯ, ФОРМИРУЕМЫЕ В РАМКАХ  ИЗУЧАЕМОЙ  ДИСЦИПЛИНЫ</w:t>
      </w:r>
    </w:p>
    <w:p w:rsidR="00BB6F52" w:rsidRPr="001706CD" w:rsidRDefault="00BB6F52" w:rsidP="004D0DF8">
      <w:pPr>
        <w:tabs>
          <w:tab w:val="left" w:pos="0"/>
          <w:tab w:val="left" w:pos="993"/>
        </w:tabs>
        <w:spacing w:after="240" w:line="276" w:lineRule="auto"/>
        <w:ind w:firstLine="567"/>
        <w:jc w:val="both"/>
        <w:rPr>
          <w:sz w:val="24"/>
          <w:szCs w:val="24"/>
        </w:rPr>
      </w:pPr>
      <w:r w:rsidRPr="001706CD">
        <w:rPr>
          <w:sz w:val="24"/>
          <w:szCs w:val="24"/>
        </w:rPr>
        <w:t>В ходе освоения дисциплины «Вещное право» учащийся должен обладать следующими компетенциями:</w:t>
      </w:r>
    </w:p>
    <w:p w:rsidR="00BB6F52" w:rsidRPr="002B0660" w:rsidRDefault="00BB6F52" w:rsidP="00784267">
      <w:pPr>
        <w:spacing w:line="276" w:lineRule="auto"/>
        <w:ind w:firstLine="709"/>
        <w:jc w:val="right"/>
        <w:rPr>
          <w:i/>
          <w:sz w:val="24"/>
          <w:szCs w:val="24"/>
        </w:rPr>
      </w:pPr>
      <w:r w:rsidRPr="002B0660">
        <w:rPr>
          <w:i/>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7723"/>
      </w:tblGrid>
      <w:tr w:rsidR="00BB6F52" w:rsidRPr="002B0660" w:rsidTr="00375FB6">
        <w:trPr>
          <w:jc w:val="center"/>
        </w:trPr>
        <w:tc>
          <w:tcPr>
            <w:tcW w:w="1465" w:type="dxa"/>
            <w:vAlign w:val="center"/>
          </w:tcPr>
          <w:p w:rsidR="00BB6F52" w:rsidRPr="002B0660" w:rsidRDefault="00BB6F52" w:rsidP="00375FB6">
            <w:pPr>
              <w:spacing w:line="276" w:lineRule="auto"/>
              <w:ind w:left="-142" w:right="-108"/>
              <w:jc w:val="center"/>
              <w:rPr>
                <w:b/>
                <w:sz w:val="24"/>
                <w:szCs w:val="24"/>
                <w:vertAlign w:val="superscript"/>
              </w:rPr>
            </w:pPr>
            <w:r w:rsidRPr="002B0660">
              <w:rPr>
                <w:b/>
                <w:sz w:val="24"/>
                <w:szCs w:val="24"/>
              </w:rPr>
              <w:t>Код компетенции</w:t>
            </w:r>
          </w:p>
        </w:tc>
        <w:tc>
          <w:tcPr>
            <w:tcW w:w="7723" w:type="dxa"/>
            <w:vAlign w:val="center"/>
          </w:tcPr>
          <w:p w:rsidR="00BB6F52" w:rsidRPr="00FE58A5" w:rsidRDefault="00BB6F52" w:rsidP="00FE58A5">
            <w:pPr>
              <w:contextualSpacing/>
              <w:jc w:val="center"/>
              <w:rPr>
                <w:b/>
                <w:sz w:val="22"/>
                <w:szCs w:val="22"/>
              </w:rPr>
            </w:pPr>
            <w:r w:rsidRPr="00FE58A5">
              <w:rPr>
                <w:b/>
                <w:sz w:val="22"/>
                <w:szCs w:val="22"/>
              </w:rPr>
              <w:t xml:space="preserve">Формулировка </w:t>
            </w:r>
          </w:p>
          <w:p w:rsidR="00BB6F52" w:rsidRPr="002B0660" w:rsidRDefault="00BB6F52" w:rsidP="00FE58A5">
            <w:pPr>
              <w:spacing w:line="276" w:lineRule="auto"/>
              <w:jc w:val="center"/>
              <w:rPr>
                <w:b/>
                <w:sz w:val="24"/>
                <w:szCs w:val="24"/>
              </w:rPr>
            </w:pPr>
            <w:r w:rsidRPr="00FE58A5">
              <w:rPr>
                <w:b/>
                <w:sz w:val="22"/>
                <w:szCs w:val="22"/>
                <w:lang w:eastAsia="en-US"/>
              </w:rPr>
              <w:t xml:space="preserve"> компетенций в соответствии с ФГОС ВО</w:t>
            </w:r>
          </w:p>
        </w:tc>
      </w:tr>
      <w:tr w:rsidR="00BB6F52" w:rsidRPr="002B0660" w:rsidTr="00375FB6">
        <w:trPr>
          <w:jc w:val="center"/>
        </w:trPr>
        <w:tc>
          <w:tcPr>
            <w:tcW w:w="1465" w:type="dxa"/>
            <w:vAlign w:val="center"/>
          </w:tcPr>
          <w:p w:rsidR="00BB6F52" w:rsidRPr="00194B28" w:rsidRDefault="00BB6F52" w:rsidP="00194B28">
            <w:pPr>
              <w:spacing w:line="276" w:lineRule="auto"/>
              <w:ind w:left="-142" w:right="-108" w:firstLine="142"/>
              <w:jc w:val="center"/>
              <w:rPr>
                <w:b/>
                <w:sz w:val="24"/>
                <w:szCs w:val="24"/>
              </w:rPr>
            </w:pPr>
            <w:r w:rsidRPr="00194B28">
              <w:rPr>
                <w:b/>
                <w:sz w:val="24"/>
                <w:szCs w:val="24"/>
              </w:rPr>
              <w:t>ОК-7</w:t>
            </w:r>
          </w:p>
        </w:tc>
        <w:tc>
          <w:tcPr>
            <w:tcW w:w="7723" w:type="dxa"/>
            <w:vAlign w:val="center"/>
          </w:tcPr>
          <w:p w:rsidR="00BB6F52" w:rsidRPr="002B0660" w:rsidRDefault="00BB6F52" w:rsidP="00375FB6">
            <w:pPr>
              <w:spacing w:line="276" w:lineRule="auto"/>
              <w:rPr>
                <w:b/>
                <w:sz w:val="24"/>
                <w:szCs w:val="24"/>
              </w:rPr>
            </w:pPr>
            <w:r w:rsidRPr="002B0660">
              <w:rPr>
                <w:sz w:val="24"/>
                <w:szCs w:val="24"/>
              </w:rPr>
              <w:t>способностью к самоорганизации и самообразованию</w:t>
            </w:r>
          </w:p>
        </w:tc>
      </w:tr>
      <w:tr w:rsidR="00BB6F52" w:rsidRPr="002B0660" w:rsidTr="00375FB6">
        <w:trPr>
          <w:jc w:val="center"/>
        </w:trPr>
        <w:tc>
          <w:tcPr>
            <w:tcW w:w="1465" w:type="dxa"/>
            <w:vAlign w:val="center"/>
          </w:tcPr>
          <w:p w:rsidR="00BB6F52" w:rsidRPr="00194B28" w:rsidRDefault="00BB6F52" w:rsidP="00194B28">
            <w:pPr>
              <w:spacing w:line="276" w:lineRule="auto"/>
              <w:ind w:left="-142" w:right="-108" w:firstLine="142"/>
              <w:jc w:val="center"/>
              <w:rPr>
                <w:b/>
                <w:sz w:val="24"/>
                <w:szCs w:val="24"/>
              </w:rPr>
            </w:pPr>
            <w:r w:rsidRPr="00194B28">
              <w:rPr>
                <w:b/>
                <w:sz w:val="24"/>
                <w:szCs w:val="24"/>
              </w:rPr>
              <w:t>ОПК-1</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r>
      <w:tr w:rsidR="00BB6F52" w:rsidRPr="002B0660" w:rsidTr="00375FB6">
        <w:trPr>
          <w:jc w:val="center"/>
        </w:trPr>
        <w:tc>
          <w:tcPr>
            <w:tcW w:w="1465" w:type="dxa"/>
          </w:tcPr>
          <w:p w:rsidR="00BB6F52" w:rsidRPr="00194B28" w:rsidRDefault="00BB6F52" w:rsidP="00194B28">
            <w:pPr>
              <w:autoSpaceDE w:val="0"/>
              <w:snapToGrid w:val="0"/>
              <w:spacing w:line="276" w:lineRule="auto"/>
              <w:jc w:val="center"/>
              <w:rPr>
                <w:b/>
                <w:sz w:val="24"/>
                <w:szCs w:val="24"/>
              </w:rPr>
            </w:pPr>
            <w:r w:rsidRPr="00194B28">
              <w:rPr>
                <w:b/>
                <w:sz w:val="24"/>
                <w:szCs w:val="24"/>
              </w:rPr>
              <w:t>ОПК-3</w:t>
            </w:r>
          </w:p>
        </w:tc>
        <w:tc>
          <w:tcPr>
            <w:tcW w:w="7723" w:type="dxa"/>
            <w:vAlign w:val="center"/>
          </w:tcPr>
          <w:p w:rsidR="00BB6F52" w:rsidRPr="002B0660" w:rsidRDefault="00BB6F52" w:rsidP="00375FB6">
            <w:pPr>
              <w:autoSpaceDE w:val="0"/>
              <w:snapToGrid w:val="0"/>
              <w:spacing w:line="276" w:lineRule="auto"/>
              <w:rPr>
                <w:sz w:val="24"/>
                <w:szCs w:val="24"/>
              </w:rPr>
            </w:pPr>
            <w:r w:rsidRPr="002B0660">
              <w:rPr>
                <w:sz w:val="24"/>
                <w:szCs w:val="24"/>
              </w:rPr>
              <w:t>способностью добросовестно исполнять профессиональные обязанности, соблюдать принципы этики юриста</w:t>
            </w:r>
          </w:p>
        </w:tc>
      </w:tr>
      <w:tr w:rsidR="00BB6F52" w:rsidRPr="002B0660" w:rsidTr="00375FB6">
        <w:trPr>
          <w:jc w:val="center"/>
        </w:trPr>
        <w:tc>
          <w:tcPr>
            <w:tcW w:w="1465" w:type="dxa"/>
          </w:tcPr>
          <w:p w:rsidR="00BB6F52" w:rsidRPr="00194B28" w:rsidRDefault="00BB6F52" w:rsidP="00194B28">
            <w:pPr>
              <w:autoSpaceDE w:val="0"/>
              <w:snapToGrid w:val="0"/>
              <w:spacing w:line="276" w:lineRule="auto"/>
              <w:jc w:val="center"/>
              <w:rPr>
                <w:b/>
                <w:sz w:val="24"/>
                <w:szCs w:val="24"/>
              </w:rPr>
            </w:pPr>
            <w:r w:rsidRPr="00194B28">
              <w:rPr>
                <w:b/>
                <w:sz w:val="24"/>
                <w:szCs w:val="24"/>
              </w:rPr>
              <w:t>ОПК-5</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логически верно, аргументированно и ясно строить устную и письменную речь</w:t>
            </w:r>
          </w:p>
        </w:tc>
      </w:tr>
      <w:tr w:rsidR="00BB6F52" w:rsidRPr="002B0660" w:rsidTr="00375FB6">
        <w:trPr>
          <w:jc w:val="center"/>
        </w:trPr>
        <w:tc>
          <w:tcPr>
            <w:tcW w:w="1465" w:type="dxa"/>
          </w:tcPr>
          <w:p w:rsidR="00BB6F52" w:rsidRPr="00194B28" w:rsidRDefault="00BB6F52" w:rsidP="00194B28">
            <w:pPr>
              <w:autoSpaceDE w:val="0"/>
              <w:snapToGrid w:val="0"/>
              <w:spacing w:line="276" w:lineRule="auto"/>
              <w:jc w:val="center"/>
              <w:rPr>
                <w:b/>
                <w:sz w:val="24"/>
                <w:szCs w:val="24"/>
              </w:rPr>
            </w:pPr>
            <w:r w:rsidRPr="00194B28">
              <w:rPr>
                <w:b/>
                <w:sz w:val="24"/>
                <w:szCs w:val="24"/>
              </w:rPr>
              <w:t>ОПК-6</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повышать уровень своей профессиональной компетентности</w:t>
            </w:r>
          </w:p>
        </w:tc>
      </w:tr>
      <w:tr w:rsidR="00BB6F52" w:rsidRPr="002B0660" w:rsidTr="00375FB6">
        <w:trPr>
          <w:jc w:val="center"/>
        </w:trPr>
        <w:tc>
          <w:tcPr>
            <w:tcW w:w="1465" w:type="dxa"/>
          </w:tcPr>
          <w:p w:rsidR="00BB6F52" w:rsidRPr="00194B28" w:rsidRDefault="00BB6F52" w:rsidP="00194B28">
            <w:pPr>
              <w:autoSpaceDE w:val="0"/>
              <w:snapToGrid w:val="0"/>
              <w:spacing w:line="276" w:lineRule="auto"/>
              <w:jc w:val="center"/>
              <w:rPr>
                <w:b/>
                <w:sz w:val="24"/>
                <w:szCs w:val="24"/>
              </w:rPr>
            </w:pPr>
            <w:r w:rsidRPr="00194B28">
              <w:rPr>
                <w:b/>
                <w:sz w:val="24"/>
                <w:szCs w:val="24"/>
              </w:rPr>
              <w:t>ПК-3</w:t>
            </w:r>
          </w:p>
        </w:tc>
        <w:tc>
          <w:tcPr>
            <w:tcW w:w="7723" w:type="dxa"/>
            <w:vAlign w:val="center"/>
          </w:tcPr>
          <w:p w:rsidR="00BB6F52" w:rsidRPr="002B0660" w:rsidRDefault="00BB6F52" w:rsidP="00375FB6">
            <w:pPr>
              <w:autoSpaceDE w:val="0"/>
              <w:snapToGrid w:val="0"/>
              <w:spacing w:line="276" w:lineRule="auto"/>
              <w:rPr>
                <w:sz w:val="24"/>
                <w:szCs w:val="24"/>
              </w:rPr>
            </w:pPr>
            <w:r w:rsidRPr="002B0660">
              <w:rPr>
                <w:sz w:val="24"/>
                <w:szCs w:val="24"/>
              </w:rPr>
              <w:t>способностью обеспечивать соблюдение законодательства Российской Федерации субъектами права</w:t>
            </w:r>
          </w:p>
        </w:tc>
      </w:tr>
      <w:tr w:rsidR="00BB6F52" w:rsidRPr="002B0660" w:rsidTr="00375FB6">
        <w:trPr>
          <w:jc w:val="center"/>
        </w:trPr>
        <w:tc>
          <w:tcPr>
            <w:tcW w:w="1465" w:type="dxa"/>
          </w:tcPr>
          <w:p w:rsidR="00BB6F52" w:rsidRPr="00194B28" w:rsidRDefault="00BB6F52" w:rsidP="00194B28">
            <w:pPr>
              <w:spacing w:line="276" w:lineRule="auto"/>
              <w:jc w:val="center"/>
              <w:rPr>
                <w:b/>
                <w:sz w:val="24"/>
                <w:szCs w:val="24"/>
              </w:rPr>
            </w:pPr>
            <w:r w:rsidRPr="00194B28">
              <w:rPr>
                <w:b/>
                <w:sz w:val="24"/>
                <w:szCs w:val="24"/>
              </w:rPr>
              <w:t>ПК-4</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принимать решения и совершать юридические действия в точном соответствии с законодательством Российской Федерации</w:t>
            </w:r>
          </w:p>
        </w:tc>
      </w:tr>
      <w:tr w:rsidR="00BB6F52" w:rsidRPr="002B0660" w:rsidTr="00375FB6">
        <w:trPr>
          <w:jc w:val="center"/>
        </w:trPr>
        <w:tc>
          <w:tcPr>
            <w:tcW w:w="1465" w:type="dxa"/>
          </w:tcPr>
          <w:p w:rsidR="00BB6F52" w:rsidRPr="00194B28" w:rsidRDefault="00BB6F52" w:rsidP="00194B28">
            <w:pPr>
              <w:spacing w:line="276" w:lineRule="auto"/>
              <w:jc w:val="center"/>
              <w:rPr>
                <w:b/>
                <w:sz w:val="24"/>
                <w:szCs w:val="24"/>
              </w:rPr>
            </w:pPr>
            <w:r w:rsidRPr="00194B28">
              <w:rPr>
                <w:b/>
                <w:sz w:val="24"/>
                <w:szCs w:val="24"/>
              </w:rPr>
              <w:t>ПК-5</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r>
      <w:tr w:rsidR="00BB6F52" w:rsidRPr="002B0660" w:rsidTr="00375FB6">
        <w:trPr>
          <w:jc w:val="center"/>
        </w:trPr>
        <w:tc>
          <w:tcPr>
            <w:tcW w:w="1465" w:type="dxa"/>
          </w:tcPr>
          <w:p w:rsidR="00BB6F52" w:rsidRPr="00194B28" w:rsidRDefault="00BB6F52" w:rsidP="00194B28">
            <w:pPr>
              <w:spacing w:line="276" w:lineRule="auto"/>
              <w:jc w:val="center"/>
              <w:rPr>
                <w:b/>
                <w:sz w:val="24"/>
                <w:szCs w:val="24"/>
              </w:rPr>
            </w:pPr>
            <w:r w:rsidRPr="00194B28">
              <w:rPr>
                <w:b/>
                <w:sz w:val="24"/>
                <w:szCs w:val="24"/>
              </w:rPr>
              <w:t>ПК-6</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юридически правильно квалифицировать факты и обстоятельства</w:t>
            </w:r>
          </w:p>
        </w:tc>
      </w:tr>
      <w:tr w:rsidR="00BB6F52" w:rsidRPr="002B0660" w:rsidTr="00375FB6">
        <w:trPr>
          <w:jc w:val="center"/>
        </w:trPr>
        <w:tc>
          <w:tcPr>
            <w:tcW w:w="1465" w:type="dxa"/>
          </w:tcPr>
          <w:p w:rsidR="00BB6F52" w:rsidRPr="00194B28" w:rsidRDefault="00BB6F52" w:rsidP="00194B28">
            <w:pPr>
              <w:spacing w:line="276" w:lineRule="auto"/>
              <w:jc w:val="center"/>
              <w:rPr>
                <w:b/>
                <w:sz w:val="24"/>
                <w:szCs w:val="24"/>
              </w:rPr>
            </w:pPr>
            <w:r w:rsidRPr="00194B28">
              <w:rPr>
                <w:b/>
                <w:sz w:val="24"/>
                <w:szCs w:val="24"/>
              </w:rPr>
              <w:t>ПК-7</w:t>
            </w:r>
          </w:p>
        </w:tc>
        <w:tc>
          <w:tcPr>
            <w:tcW w:w="7723" w:type="dxa"/>
            <w:vAlign w:val="center"/>
          </w:tcPr>
          <w:p w:rsidR="00BB6F52" w:rsidRPr="002B0660" w:rsidRDefault="00BB6F52" w:rsidP="00375FB6">
            <w:pPr>
              <w:spacing w:line="276" w:lineRule="auto"/>
              <w:rPr>
                <w:sz w:val="24"/>
                <w:szCs w:val="24"/>
              </w:rPr>
            </w:pPr>
            <w:r w:rsidRPr="002B0660">
              <w:rPr>
                <w:sz w:val="24"/>
                <w:szCs w:val="24"/>
              </w:rPr>
              <w:t>владением навыками подготовки юридических документов</w:t>
            </w:r>
          </w:p>
        </w:tc>
      </w:tr>
      <w:tr w:rsidR="00BB6F52" w:rsidRPr="002B0660" w:rsidTr="00375FB6">
        <w:trPr>
          <w:jc w:val="center"/>
        </w:trPr>
        <w:tc>
          <w:tcPr>
            <w:tcW w:w="1465" w:type="dxa"/>
          </w:tcPr>
          <w:p w:rsidR="00BB6F52" w:rsidRPr="00194B28" w:rsidRDefault="00BB6F52" w:rsidP="00194B28">
            <w:pPr>
              <w:spacing w:line="276" w:lineRule="auto"/>
              <w:jc w:val="center"/>
              <w:rPr>
                <w:b/>
                <w:sz w:val="24"/>
                <w:szCs w:val="24"/>
              </w:rPr>
            </w:pPr>
            <w:r w:rsidRPr="00194B28">
              <w:rPr>
                <w:b/>
                <w:sz w:val="24"/>
                <w:szCs w:val="24"/>
              </w:rPr>
              <w:t>ПК-9</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уважать честь и достоинство личности, соблюдать и защищать права и свободы человека и гражданина</w:t>
            </w:r>
          </w:p>
        </w:tc>
      </w:tr>
      <w:tr w:rsidR="00BB6F52" w:rsidRPr="002B0660" w:rsidTr="00375FB6">
        <w:trPr>
          <w:jc w:val="center"/>
        </w:trPr>
        <w:tc>
          <w:tcPr>
            <w:tcW w:w="1465" w:type="dxa"/>
          </w:tcPr>
          <w:p w:rsidR="00BB6F52" w:rsidRPr="00194B28" w:rsidRDefault="00BB6F52" w:rsidP="00194B28">
            <w:pPr>
              <w:spacing w:line="276" w:lineRule="auto"/>
              <w:jc w:val="center"/>
              <w:rPr>
                <w:b/>
                <w:sz w:val="24"/>
                <w:szCs w:val="24"/>
              </w:rPr>
            </w:pPr>
            <w:r w:rsidRPr="00194B28">
              <w:rPr>
                <w:b/>
                <w:sz w:val="24"/>
                <w:szCs w:val="24"/>
              </w:rPr>
              <w:t>ПК-13</w:t>
            </w:r>
          </w:p>
        </w:tc>
        <w:tc>
          <w:tcPr>
            <w:tcW w:w="7723" w:type="dxa"/>
            <w:vAlign w:val="center"/>
          </w:tcPr>
          <w:p w:rsidR="00BB6F52" w:rsidRPr="002B0660" w:rsidRDefault="00BB6F52" w:rsidP="00375FB6">
            <w:pPr>
              <w:spacing w:line="276" w:lineRule="auto"/>
              <w:rPr>
                <w:sz w:val="24"/>
                <w:szCs w:val="24"/>
              </w:rPr>
            </w:pPr>
            <w:r w:rsidRPr="002B0660">
              <w:rPr>
                <w:sz w:val="24"/>
                <w:szCs w:val="24"/>
              </w:rPr>
              <w:t>способностью правильно и полно отражать результаты профессиональной деятельности в юридической и иной документации</w:t>
            </w:r>
          </w:p>
        </w:tc>
      </w:tr>
    </w:tbl>
    <w:p w:rsidR="00BB6F52" w:rsidRPr="00755A67" w:rsidRDefault="00BB6F52" w:rsidP="00A528E8">
      <w:pPr>
        <w:spacing w:after="240" w:line="276" w:lineRule="auto"/>
        <w:ind w:firstLine="709"/>
        <w:jc w:val="center"/>
        <w:rPr>
          <w:b/>
          <w:bCs/>
          <w:sz w:val="24"/>
          <w:szCs w:val="24"/>
        </w:rPr>
      </w:pPr>
    </w:p>
    <w:p w:rsidR="00BB6F52" w:rsidRDefault="00BB6F52">
      <w:pPr>
        <w:rPr>
          <w:b/>
          <w:bCs/>
          <w:sz w:val="24"/>
          <w:szCs w:val="24"/>
        </w:rPr>
      </w:pPr>
      <w:r>
        <w:rPr>
          <w:b/>
          <w:bCs/>
          <w:sz w:val="24"/>
          <w:szCs w:val="24"/>
        </w:rPr>
        <w:br w:type="page"/>
      </w:r>
    </w:p>
    <w:p w:rsidR="00BB6F52" w:rsidRPr="00755A67" w:rsidRDefault="00BB6F52" w:rsidP="001706CD">
      <w:pPr>
        <w:jc w:val="both"/>
        <w:rPr>
          <w:b/>
          <w:bCs/>
          <w:sz w:val="24"/>
          <w:szCs w:val="24"/>
        </w:rPr>
      </w:pPr>
      <w:r w:rsidRPr="00755A67">
        <w:rPr>
          <w:b/>
          <w:bCs/>
          <w:sz w:val="24"/>
          <w:szCs w:val="24"/>
        </w:rPr>
        <w:t>3. СТРУКТУРА УЧЕБНОЙ ДИСЦИПЛИНЫ</w:t>
      </w:r>
    </w:p>
    <w:p w:rsidR="00BB6F52" w:rsidRPr="00755A67" w:rsidRDefault="00BB6F52" w:rsidP="001706CD">
      <w:pPr>
        <w:jc w:val="both"/>
        <w:rPr>
          <w:b/>
          <w:bCs/>
          <w:sz w:val="24"/>
          <w:szCs w:val="24"/>
        </w:rPr>
      </w:pPr>
    </w:p>
    <w:p w:rsidR="00BB6F52" w:rsidRPr="00755A67" w:rsidRDefault="00BB6F52" w:rsidP="001706CD">
      <w:pPr>
        <w:jc w:val="both"/>
        <w:rPr>
          <w:b/>
          <w:bCs/>
          <w:sz w:val="24"/>
          <w:szCs w:val="24"/>
        </w:rPr>
      </w:pPr>
      <w:r w:rsidRPr="00755A67">
        <w:rPr>
          <w:b/>
          <w:bCs/>
          <w:sz w:val="24"/>
          <w:szCs w:val="24"/>
        </w:rPr>
        <w:t>3.1 Структура учебной дисциплины для обучающихся очной формы обучения</w:t>
      </w:r>
    </w:p>
    <w:p w:rsidR="00BB6F52" w:rsidRPr="00FC72AD" w:rsidRDefault="00BB6F52" w:rsidP="00755A67">
      <w:pPr>
        <w:pStyle w:val="Default"/>
        <w:ind w:firstLine="709"/>
        <w:jc w:val="right"/>
        <w:rPr>
          <w:b/>
          <w:bCs/>
          <w:sz w:val="20"/>
          <w:szCs w:val="20"/>
        </w:rPr>
      </w:pPr>
      <w:r w:rsidRPr="0061767D">
        <w:rPr>
          <w:b/>
          <w:bCs/>
          <w:sz w:val="20"/>
          <w:szCs w:val="20"/>
        </w:rPr>
        <w:t>Таблица 2</w:t>
      </w:r>
      <w:r>
        <w:rPr>
          <w:b/>
          <w:bCs/>
          <w:sz w:val="20"/>
          <w:szCs w:val="20"/>
        </w:rPr>
        <w:t>.</w:t>
      </w:r>
      <w:r w:rsidRPr="0061767D">
        <w:rPr>
          <w:b/>
          <w:bCs/>
          <w:sz w:val="20"/>
          <w:szCs w:val="20"/>
        </w:rPr>
        <w:t>1</w:t>
      </w: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8"/>
        <w:gridCol w:w="21"/>
        <w:gridCol w:w="3983"/>
        <w:gridCol w:w="2047"/>
        <w:gridCol w:w="1819"/>
      </w:tblGrid>
      <w:tr w:rsidR="00BB6F52" w:rsidRPr="009430DD" w:rsidTr="001706CD">
        <w:trPr>
          <w:jc w:val="center"/>
        </w:trPr>
        <w:tc>
          <w:tcPr>
            <w:tcW w:w="5302" w:type="dxa"/>
            <w:gridSpan w:val="3"/>
            <w:vMerge w:val="restart"/>
            <w:vAlign w:val="center"/>
          </w:tcPr>
          <w:p w:rsidR="00BB6F52" w:rsidRPr="003C6A33" w:rsidRDefault="00BB6F52" w:rsidP="001706CD">
            <w:pPr>
              <w:pStyle w:val="Default"/>
              <w:spacing w:line="276" w:lineRule="auto"/>
              <w:jc w:val="center"/>
              <w:rPr>
                <w:bCs/>
                <w:szCs w:val="28"/>
              </w:rPr>
            </w:pPr>
            <w:r w:rsidRPr="003C6A33">
              <w:rPr>
                <w:b/>
                <w:bCs/>
                <w:szCs w:val="28"/>
              </w:rPr>
              <w:t>Показатель объема дисциплины</w:t>
            </w:r>
          </w:p>
        </w:tc>
        <w:tc>
          <w:tcPr>
            <w:tcW w:w="2047" w:type="dxa"/>
            <w:vAlign w:val="center"/>
          </w:tcPr>
          <w:p w:rsidR="00BB6F52" w:rsidRPr="003C6A33" w:rsidRDefault="00BB6F52" w:rsidP="001706CD">
            <w:pPr>
              <w:pStyle w:val="Default"/>
              <w:spacing w:line="276" w:lineRule="auto"/>
              <w:ind w:hanging="48"/>
              <w:jc w:val="center"/>
              <w:rPr>
                <w:b/>
                <w:bCs/>
                <w:szCs w:val="28"/>
              </w:rPr>
            </w:pPr>
            <w:r w:rsidRPr="003C6A33">
              <w:rPr>
                <w:b/>
                <w:bCs/>
                <w:szCs w:val="28"/>
              </w:rPr>
              <w:t>Объем дисциплины по семестрам</w:t>
            </w:r>
          </w:p>
        </w:tc>
        <w:tc>
          <w:tcPr>
            <w:tcW w:w="1819" w:type="dxa"/>
            <w:vMerge w:val="restart"/>
            <w:vAlign w:val="center"/>
          </w:tcPr>
          <w:p w:rsidR="00BB6F52" w:rsidRPr="003C6A33" w:rsidRDefault="00BB6F52" w:rsidP="001706CD">
            <w:pPr>
              <w:pStyle w:val="Default"/>
              <w:spacing w:line="276" w:lineRule="auto"/>
              <w:ind w:left="-150" w:right="-94" w:hanging="48"/>
              <w:jc w:val="center"/>
              <w:rPr>
                <w:b/>
                <w:bCs/>
                <w:szCs w:val="28"/>
              </w:rPr>
            </w:pPr>
            <w:r w:rsidRPr="003C6A33">
              <w:rPr>
                <w:b/>
                <w:bCs/>
                <w:szCs w:val="28"/>
              </w:rPr>
              <w:t>Общая трудоемкость</w:t>
            </w:r>
          </w:p>
        </w:tc>
      </w:tr>
      <w:tr w:rsidR="00BB6F52" w:rsidRPr="009430DD" w:rsidTr="001706CD">
        <w:trPr>
          <w:trHeight w:val="511"/>
          <w:jc w:val="center"/>
        </w:trPr>
        <w:tc>
          <w:tcPr>
            <w:tcW w:w="5302" w:type="dxa"/>
            <w:gridSpan w:val="3"/>
            <w:vMerge/>
          </w:tcPr>
          <w:p w:rsidR="00BB6F52" w:rsidRPr="003C6A33" w:rsidRDefault="00BB6F52" w:rsidP="001706CD">
            <w:pPr>
              <w:pStyle w:val="Default"/>
              <w:spacing w:line="276" w:lineRule="auto"/>
              <w:rPr>
                <w:bCs/>
                <w:szCs w:val="28"/>
              </w:rPr>
            </w:pPr>
          </w:p>
        </w:tc>
        <w:tc>
          <w:tcPr>
            <w:tcW w:w="2047" w:type="dxa"/>
            <w:vAlign w:val="center"/>
          </w:tcPr>
          <w:p w:rsidR="00BB6F52" w:rsidRPr="003C6A33" w:rsidRDefault="00BB6F52" w:rsidP="001706CD">
            <w:pPr>
              <w:pStyle w:val="Default"/>
              <w:spacing w:line="276" w:lineRule="auto"/>
              <w:ind w:hanging="48"/>
              <w:jc w:val="center"/>
              <w:rPr>
                <w:b/>
                <w:bCs/>
                <w:color w:val="auto"/>
                <w:szCs w:val="28"/>
              </w:rPr>
            </w:pPr>
            <w:r w:rsidRPr="003C6A33">
              <w:rPr>
                <w:b/>
                <w:bCs/>
                <w:color w:val="auto"/>
                <w:szCs w:val="28"/>
              </w:rPr>
              <w:t>№</w:t>
            </w:r>
            <w:r>
              <w:rPr>
                <w:b/>
                <w:bCs/>
                <w:color w:val="auto"/>
                <w:szCs w:val="28"/>
              </w:rPr>
              <w:t>5</w:t>
            </w:r>
          </w:p>
        </w:tc>
        <w:tc>
          <w:tcPr>
            <w:tcW w:w="1819" w:type="dxa"/>
            <w:vMerge/>
          </w:tcPr>
          <w:p w:rsidR="00BB6F52" w:rsidRPr="003C6A33" w:rsidRDefault="00BB6F52" w:rsidP="001706CD">
            <w:pPr>
              <w:pStyle w:val="Default"/>
              <w:spacing w:line="276" w:lineRule="auto"/>
              <w:ind w:hanging="48"/>
              <w:jc w:val="center"/>
              <w:rPr>
                <w:bCs/>
                <w:szCs w:val="28"/>
              </w:rPr>
            </w:pPr>
          </w:p>
        </w:tc>
      </w:tr>
      <w:tr w:rsidR="00BB6F52" w:rsidRPr="009430DD" w:rsidTr="001706CD">
        <w:trPr>
          <w:jc w:val="center"/>
        </w:trPr>
        <w:tc>
          <w:tcPr>
            <w:tcW w:w="5302" w:type="dxa"/>
            <w:gridSpan w:val="3"/>
          </w:tcPr>
          <w:p w:rsidR="00BB6F52" w:rsidRPr="003C6A33" w:rsidRDefault="00BB6F52" w:rsidP="001706CD">
            <w:pPr>
              <w:pStyle w:val="Default"/>
              <w:spacing w:line="276" w:lineRule="auto"/>
              <w:rPr>
                <w:bCs/>
                <w:szCs w:val="28"/>
              </w:rPr>
            </w:pPr>
            <w:r w:rsidRPr="003C6A33">
              <w:rPr>
                <w:bCs/>
                <w:szCs w:val="28"/>
              </w:rPr>
              <w:t>Объем дисциплины в зачетных единицах</w:t>
            </w:r>
          </w:p>
        </w:tc>
        <w:tc>
          <w:tcPr>
            <w:tcW w:w="2047" w:type="dxa"/>
          </w:tcPr>
          <w:p w:rsidR="00BB6F52" w:rsidRPr="003C6A33" w:rsidRDefault="00BB6F52" w:rsidP="001706CD">
            <w:pPr>
              <w:pStyle w:val="Default"/>
              <w:spacing w:line="276" w:lineRule="auto"/>
              <w:ind w:hanging="48"/>
              <w:jc w:val="center"/>
              <w:rPr>
                <w:b/>
                <w:bCs/>
                <w:szCs w:val="28"/>
              </w:rPr>
            </w:pPr>
            <w:r>
              <w:rPr>
                <w:b/>
                <w:bCs/>
                <w:szCs w:val="28"/>
              </w:rPr>
              <w:t>3</w:t>
            </w:r>
          </w:p>
        </w:tc>
        <w:tc>
          <w:tcPr>
            <w:tcW w:w="1819" w:type="dxa"/>
          </w:tcPr>
          <w:p w:rsidR="00BB6F52" w:rsidRPr="003C6A33" w:rsidRDefault="00BB6F52" w:rsidP="001706CD">
            <w:pPr>
              <w:pStyle w:val="Default"/>
              <w:spacing w:line="276" w:lineRule="auto"/>
              <w:ind w:hanging="48"/>
              <w:jc w:val="center"/>
              <w:rPr>
                <w:b/>
                <w:bCs/>
                <w:szCs w:val="28"/>
              </w:rPr>
            </w:pPr>
            <w:r>
              <w:rPr>
                <w:b/>
                <w:bCs/>
                <w:szCs w:val="28"/>
              </w:rPr>
              <w:t>3</w:t>
            </w:r>
          </w:p>
        </w:tc>
      </w:tr>
      <w:tr w:rsidR="00BB6F52" w:rsidRPr="009430DD" w:rsidTr="001706CD">
        <w:trPr>
          <w:jc w:val="center"/>
        </w:trPr>
        <w:tc>
          <w:tcPr>
            <w:tcW w:w="5302" w:type="dxa"/>
            <w:gridSpan w:val="3"/>
          </w:tcPr>
          <w:p w:rsidR="00BB6F52" w:rsidRPr="003C6A33" w:rsidRDefault="00BB6F52" w:rsidP="001706CD">
            <w:pPr>
              <w:pStyle w:val="Default"/>
              <w:spacing w:line="276" w:lineRule="auto"/>
              <w:rPr>
                <w:bCs/>
                <w:szCs w:val="28"/>
              </w:rPr>
            </w:pPr>
            <w:r w:rsidRPr="003C6A33">
              <w:rPr>
                <w:bCs/>
                <w:szCs w:val="28"/>
              </w:rPr>
              <w:t>Объем дисциплины в часах</w:t>
            </w:r>
          </w:p>
        </w:tc>
        <w:tc>
          <w:tcPr>
            <w:tcW w:w="2047" w:type="dxa"/>
          </w:tcPr>
          <w:p w:rsidR="00BB6F52" w:rsidRPr="003C6A33" w:rsidRDefault="00BB6F52" w:rsidP="001706CD">
            <w:pPr>
              <w:pStyle w:val="Default"/>
              <w:spacing w:line="276" w:lineRule="auto"/>
              <w:ind w:hanging="48"/>
              <w:jc w:val="center"/>
              <w:rPr>
                <w:b/>
                <w:bCs/>
                <w:szCs w:val="28"/>
              </w:rPr>
            </w:pPr>
            <w:r>
              <w:rPr>
                <w:b/>
                <w:bCs/>
                <w:szCs w:val="28"/>
              </w:rPr>
              <w:t>108</w:t>
            </w:r>
          </w:p>
        </w:tc>
        <w:tc>
          <w:tcPr>
            <w:tcW w:w="1819" w:type="dxa"/>
          </w:tcPr>
          <w:p w:rsidR="00BB6F52" w:rsidRPr="003C6A33" w:rsidRDefault="00BB6F52" w:rsidP="001706CD">
            <w:pPr>
              <w:pStyle w:val="Default"/>
              <w:spacing w:line="276" w:lineRule="auto"/>
              <w:ind w:hanging="48"/>
              <w:jc w:val="center"/>
              <w:rPr>
                <w:b/>
                <w:bCs/>
                <w:szCs w:val="28"/>
              </w:rPr>
            </w:pPr>
            <w:r>
              <w:rPr>
                <w:b/>
                <w:bCs/>
                <w:szCs w:val="28"/>
              </w:rPr>
              <w:t>108</w:t>
            </w:r>
          </w:p>
        </w:tc>
      </w:tr>
      <w:tr w:rsidR="00BB6F52" w:rsidRPr="009430DD" w:rsidTr="001706CD">
        <w:trPr>
          <w:jc w:val="center"/>
        </w:trPr>
        <w:tc>
          <w:tcPr>
            <w:tcW w:w="5302" w:type="dxa"/>
            <w:gridSpan w:val="3"/>
          </w:tcPr>
          <w:p w:rsidR="00BB6F52" w:rsidRPr="003C6A33" w:rsidRDefault="00BB6F52" w:rsidP="001706CD">
            <w:pPr>
              <w:pStyle w:val="Default"/>
              <w:spacing w:line="276" w:lineRule="auto"/>
              <w:rPr>
                <w:b/>
                <w:bCs/>
                <w:szCs w:val="28"/>
              </w:rPr>
            </w:pPr>
            <w:r w:rsidRPr="003C6A33">
              <w:rPr>
                <w:b/>
                <w:bCs/>
                <w:szCs w:val="28"/>
              </w:rPr>
              <w:t>Аудиторные занятия (всего)</w:t>
            </w:r>
          </w:p>
        </w:tc>
        <w:tc>
          <w:tcPr>
            <w:tcW w:w="2047" w:type="dxa"/>
          </w:tcPr>
          <w:p w:rsidR="00BB6F52" w:rsidRPr="003C6A33" w:rsidRDefault="00BB6F52" w:rsidP="001706CD">
            <w:pPr>
              <w:pStyle w:val="Default"/>
              <w:spacing w:line="276" w:lineRule="auto"/>
              <w:ind w:hanging="48"/>
              <w:jc w:val="center"/>
              <w:rPr>
                <w:b/>
                <w:bCs/>
                <w:szCs w:val="28"/>
              </w:rPr>
            </w:pPr>
            <w:r>
              <w:rPr>
                <w:b/>
                <w:bCs/>
                <w:szCs w:val="28"/>
              </w:rPr>
              <w:t>51</w:t>
            </w:r>
          </w:p>
        </w:tc>
        <w:tc>
          <w:tcPr>
            <w:tcW w:w="1819" w:type="dxa"/>
          </w:tcPr>
          <w:p w:rsidR="00BB6F52" w:rsidRPr="003C6A33" w:rsidRDefault="00BB6F52" w:rsidP="001706CD">
            <w:pPr>
              <w:pStyle w:val="Default"/>
              <w:spacing w:line="276" w:lineRule="auto"/>
              <w:ind w:hanging="48"/>
              <w:jc w:val="center"/>
              <w:rPr>
                <w:b/>
                <w:bCs/>
                <w:szCs w:val="28"/>
              </w:rPr>
            </w:pPr>
            <w:r>
              <w:rPr>
                <w:b/>
                <w:bCs/>
                <w:szCs w:val="28"/>
              </w:rPr>
              <w:t>51</w:t>
            </w:r>
          </w:p>
        </w:tc>
      </w:tr>
      <w:tr w:rsidR="00BB6F52" w:rsidRPr="009430DD" w:rsidTr="001706CD">
        <w:trPr>
          <w:jc w:val="center"/>
        </w:trPr>
        <w:tc>
          <w:tcPr>
            <w:tcW w:w="1319" w:type="dxa"/>
            <w:gridSpan w:val="2"/>
            <w:vMerge w:val="restart"/>
          </w:tcPr>
          <w:p w:rsidR="00BB6F52" w:rsidRPr="003C6A33" w:rsidRDefault="00BB6F52" w:rsidP="001706CD">
            <w:pPr>
              <w:pStyle w:val="Default"/>
              <w:spacing w:line="276" w:lineRule="auto"/>
              <w:rPr>
                <w:bCs/>
                <w:szCs w:val="28"/>
              </w:rPr>
            </w:pPr>
            <w:r w:rsidRPr="003C6A33">
              <w:rPr>
                <w:bCs/>
                <w:szCs w:val="28"/>
              </w:rPr>
              <w:t>в том числе в часах:</w:t>
            </w:r>
          </w:p>
        </w:tc>
        <w:tc>
          <w:tcPr>
            <w:tcW w:w="3983" w:type="dxa"/>
          </w:tcPr>
          <w:p w:rsidR="00BB6F52" w:rsidRPr="003C6A33" w:rsidRDefault="00BB6F52" w:rsidP="001706CD">
            <w:pPr>
              <w:pStyle w:val="Default"/>
              <w:spacing w:line="276" w:lineRule="auto"/>
              <w:rPr>
                <w:bCs/>
                <w:szCs w:val="28"/>
              </w:rPr>
            </w:pPr>
            <w:r w:rsidRPr="003C6A33">
              <w:rPr>
                <w:bCs/>
                <w:szCs w:val="28"/>
              </w:rPr>
              <w:t>Лекции (Л)</w:t>
            </w:r>
          </w:p>
        </w:tc>
        <w:tc>
          <w:tcPr>
            <w:tcW w:w="2047" w:type="dxa"/>
          </w:tcPr>
          <w:p w:rsidR="00BB6F52" w:rsidRPr="00004157" w:rsidRDefault="00BB6F52" w:rsidP="001706CD">
            <w:pPr>
              <w:pStyle w:val="Default"/>
              <w:spacing w:line="276" w:lineRule="auto"/>
              <w:ind w:hanging="48"/>
              <w:jc w:val="center"/>
              <w:rPr>
                <w:bCs/>
                <w:szCs w:val="28"/>
              </w:rPr>
            </w:pPr>
            <w:r>
              <w:rPr>
                <w:bCs/>
                <w:szCs w:val="28"/>
              </w:rPr>
              <w:t>34</w:t>
            </w:r>
          </w:p>
        </w:tc>
        <w:tc>
          <w:tcPr>
            <w:tcW w:w="1819" w:type="dxa"/>
          </w:tcPr>
          <w:p w:rsidR="00BB6F52" w:rsidRPr="00004157" w:rsidRDefault="00BB6F52" w:rsidP="001706CD">
            <w:pPr>
              <w:pStyle w:val="Default"/>
              <w:spacing w:line="276" w:lineRule="auto"/>
              <w:ind w:hanging="48"/>
              <w:jc w:val="center"/>
              <w:rPr>
                <w:bCs/>
                <w:szCs w:val="28"/>
              </w:rPr>
            </w:pPr>
            <w:r>
              <w:rPr>
                <w:bCs/>
                <w:szCs w:val="28"/>
              </w:rPr>
              <w:t>34</w:t>
            </w:r>
          </w:p>
        </w:tc>
      </w:tr>
      <w:tr w:rsidR="00BB6F52" w:rsidRPr="009430DD" w:rsidTr="001706CD">
        <w:trPr>
          <w:jc w:val="center"/>
        </w:trPr>
        <w:tc>
          <w:tcPr>
            <w:tcW w:w="1319" w:type="dxa"/>
            <w:gridSpan w:val="2"/>
            <w:vMerge/>
          </w:tcPr>
          <w:p w:rsidR="00BB6F52" w:rsidRPr="003C6A33" w:rsidRDefault="00BB6F52" w:rsidP="001706CD">
            <w:pPr>
              <w:pStyle w:val="Default"/>
              <w:spacing w:line="276" w:lineRule="auto"/>
              <w:rPr>
                <w:bCs/>
                <w:szCs w:val="28"/>
              </w:rPr>
            </w:pPr>
          </w:p>
        </w:tc>
        <w:tc>
          <w:tcPr>
            <w:tcW w:w="3983" w:type="dxa"/>
          </w:tcPr>
          <w:p w:rsidR="00BB6F52" w:rsidRPr="003C6A33" w:rsidRDefault="00BB6F52" w:rsidP="001706CD">
            <w:pPr>
              <w:pStyle w:val="Default"/>
              <w:spacing w:line="276" w:lineRule="auto"/>
              <w:rPr>
                <w:bCs/>
                <w:szCs w:val="28"/>
              </w:rPr>
            </w:pPr>
            <w:r w:rsidRPr="003C6A33">
              <w:rPr>
                <w:bCs/>
                <w:szCs w:val="28"/>
              </w:rPr>
              <w:t>Практические занятия (ПЗ)</w:t>
            </w:r>
          </w:p>
        </w:tc>
        <w:tc>
          <w:tcPr>
            <w:tcW w:w="2047" w:type="dxa"/>
          </w:tcPr>
          <w:p w:rsidR="00BB6F52" w:rsidRPr="00004157" w:rsidRDefault="00BB6F52" w:rsidP="001706CD">
            <w:pPr>
              <w:pStyle w:val="Default"/>
              <w:spacing w:line="276" w:lineRule="auto"/>
              <w:ind w:hanging="48"/>
              <w:jc w:val="center"/>
              <w:rPr>
                <w:bCs/>
                <w:szCs w:val="28"/>
              </w:rPr>
            </w:pPr>
            <w:r>
              <w:rPr>
                <w:bCs/>
                <w:szCs w:val="28"/>
              </w:rPr>
              <w:t>17</w:t>
            </w:r>
          </w:p>
        </w:tc>
        <w:tc>
          <w:tcPr>
            <w:tcW w:w="1819" w:type="dxa"/>
          </w:tcPr>
          <w:p w:rsidR="00BB6F52" w:rsidRPr="00004157" w:rsidRDefault="00BB6F52" w:rsidP="001706CD">
            <w:pPr>
              <w:pStyle w:val="Default"/>
              <w:spacing w:line="276" w:lineRule="auto"/>
              <w:ind w:hanging="48"/>
              <w:jc w:val="center"/>
              <w:rPr>
                <w:bCs/>
                <w:szCs w:val="28"/>
              </w:rPr>
            </w:pPr>
            <w:r>
              <w:rPr>
                <w:bCs/>
                <w:szCs w:val="28"/>
              </w:rPr>
              <w:t>17</w:t>
            </w:r>
          </w:p>
        </w:tc>
      </w:tr>
      <w:tr w:rsidR="00BB6F52" w:rsidRPr="009430DD" w:rsidTr="001706CD">
        <w:trPr>
          <w:jc w:val="center"/>
        </w:trPr>
        <w:tc>
          <w:tcPr>
            <w:tcW w:w="1319" w:type="dxa"/>
            <w:gridSpan w:val="2"/>
            <w:vMerge/>
          </w:tcPr>
          <w:p w:rsidR="00BB6F52" w:rsidRPr="003C6A33" w:rsidRDefault="00BB6F52" w:rsidP="001706CD">
            <w:pPr>
              <w:pStyle w:val="Default"/>
              <w:spacing w:line="276" w:lineRule="auto"/>
              <w:rPr>
                <w:bCs/>
                <w:szCs w:val="28"/>
              </w:rPr>
            </w:pPr>
          </w:p>
        </w:tc>
        <w:tc>
          <w:tcPr>
            <w:tcW w:w="3983" w:type="dxa"/>
          </w:tcPr>
          <w:p w:rsidR="00BB6F52" w:rsidRPr="003C6A33" w:rsidRDefault="00BB6F52" w:rsidP="001706CD">
            <w:pPr>
              <w:pStyle w:val="Default"/>
              <w:spacing w:line="276" w:lineRule="auto"/>
              <w:rPr>
                <w:bCs/>
                <w:szCs w:val="28"/>
              </w:rPr>
            </w:pPr>
            <w:r w:rsidRPr="003C6A33">
              <w:rPr>
                <w:bCs/>
                <w:szCs w:val="28"/>
              </w:rPr>
              <w:t>Лабораторные работы (ЛР)</w:t>
            </w:r>
          </w:p>
        </w:tc>
        <w:tc>
          <w:tcPr>
            <w:tcW w:w="2047" w:type="dxa"/>
          </w:tcPr>
          <w:p w:rsidR="00BB6F52" w:rsidRPr="003C6A33" w:rsidRDefault="00BB6F52" w:rsidP="001706CD">
            <w:pPr>
              <w:pStyle w:val="Default"/>
              <w:spacing w:line="276" w:lineRule="auto"/>
              <w:ind w:hanging="48"/>
              <w:jc w:val="center"/>
              <w:rPr>
                <w:bCs/>
                <w:szCs w:val="28"/>
              </w:rPr>
            </w:pPr>
          </w:p>
        </w:tc>
        <w:tc>
          <w:tcPr>
            <w:tcW w:w="1819" w:type="dxa"/>
          </w:tcPr>
          <w:p w:rsidR="00BB6F52" w:rsidRPr="003C6A33" w:rsidRDefault="00BB6F52" w:rsidP="001706CD">
            <w:pPr>
              <w:pStyle w:val="Default"/>
              <w:spacing w:line="276" w:lineRule="auto"/>
              <w:ind w:hanging="48"/>
              <w:jc w:val="center"/>
              <w:rPr>
                <w:bCs/>
                <w:szCs w:val="28"/>
              </w:rPr>
            </w:pPr>
          </w:p>
        </w:tc>
      </w:tr>
      <w:tr w:rsidR="00BB6F52" w:rsidRPr="009430DD" w:rsidTr="001706CD">
        <w:trPr>
          <w:jc w:val="center"/>
        </w:trPr>
        <w:tc>
          <w:tcPr>
            <w:tcW w:w="5302" w:type="dxa"/>
            <w:gridSpan w:val="3"/>
          </w:tcPr>
          <w:p w:rsidR="00BB6F52" w:rsidRPr="003C6A33" w:rsidRDefault="00BB6F52" w:rsidP="001706CD">
            <w:pPr>
              <w:pStyle w:val="Default"/>
              <w:spacing w:line="276" w:lineRule="auto"/>
              <w:rPr>
                <w:b/>
                <w:bCs/>
                <w:szCs w:val="28"/>
              </w:rPr>
            </w:pPr>
            <w:r w:rsidRPr="003C6A33">
              <w:rPr>
                <w:b/>
                <w:bCs/>
                <w:szCs w:val="28"/>
              </w:rPr>
              <w:t>Самостоятельная работа студента в семестре, час</w:t>
            </w:r>
          </w:p>
        </w:tc>
        <w:tc>
          <w:tcPr>
            <w:tcW w:w="2047" w:type="dxa"/>
          </w:tcPr>
          <w:p w:rsidR="00BB6F52" w:rsidRPr="003C6A33" w:rsidRDefault="00BB6F52" w:rsidP="001706CD">
            <w:pPr>
              <w:pStyle w:val="Default"/>
              <w:spacing w:line="276" w:lineRule="auto"/>
              <w:ind w:hanging="48"/>
              <w:jc w:val="center"/>
              <w:rPr>
                <w:b/>
                <w:bCs/>
                <w:szCs w:val="28"/>
              </w:rPr>
            </w:pPr>
            <w:r>
              <w:rPr>
                <w:b/>
                <w:bCs/>
                <w:szCs w:val="28"/>
              </w:rPr>
              <w:t>57</w:t>
            </w:r>
          </w:p>
        </w:tc>
        <w:tc>
          <w:tcPr>
            <w:tcW w:w="1819" w:type="dxa"/>
          </w:tcPr>
          <w:p w:rsidR="00BB6F52" w:rsidRPr="003C6A33" w:rsidRDefault="00BB6F52" w:rsidP="001706CD">
            <w:pPr>
              <w:pStyle w:val="Default"/>
              <w:spacing w:line="276" w:lineRule="auto"/>
              <w:ind w:hanging="48"/>
              <w:jc w:val="center"/>
              <w:rPr>
                <w:b/>
                <w:bCs/>
                <w:szCs w:val="28"/>
              </w:rPr>
            </w:pPr>
            <w:r>
              <w:rPr>
                <w:b/>
                <w:bCs/>
                <w:szCs w:val="28"/>
              </w:rPr>
              <w:t>57</w:t>
            </w:r>
          </w:p>
        </w:tc>
      </w:tr>
      <w:tr w:rsidR="00BB6F52" w:rsidRPr="009430DD" w:rsidTr="001706CD">
        <w:trPr>
          <w:jc w:val="center"/>
        </w:trPr>
        <w:tc>
          <w:tcPr>
            <w:tcW w:w="5302" w:type="dxa"/>
            <w:gridSpan w:val="3"/>
          </w:tcPr>
          <w:p w:rsidR="00BB6F52" w:rsidRPr="003C6A33" w:rsidRDefault="00BB6F52" w:rsidP="001706CD">
            <w:pPr>
              <w:pStyle w:val="Default"/>
              <w:spacing w:line="276" w:lineRule="auto"/>
              <w:rPr>
                <w:bCs/>
                <w:szCs w:val="28"/>
              </w:rPr>
            </w:pPr>
            <w:r w:rsidRPr="003C6A33">
              <w:rPr>
                <w:bCs/>
                <w:szCs w:val="28"/>
              </w:rPr>
              <w:t>Самостоятельная работа студента в период промежуточной аттестации, час</w:t>
            </w:r>
          </w:p>
        </w:tc>
        <w:tc>
          <w:tcPr>
            <w:tcW w:w="2047" w:type="dxa"/>
          </w:tcPr>
          <w:p w:rsidR="00BB6F52" w:rsidRPr="003C6A33" w:rsidRDefault="00BB6F52" w:rsidP="001706CD">
            <w:pPr>
              <w:pStyle w:val="Default"/>
              <w:spacing w:line="276" w:lineRule="auto"/>
              <w:ind w:hanging="48"/>
              <w:jc w:val="center"/>
              <w:rPr>
                <w:bCs/>
                <w:szCs w:val="28"/>
              </w:rPr>
            </w:pPr>
          </w:p>
        </w:tc>
        <w:tc>
          <w:tcPr>
            <w:tcW w:w="1819" w:type="dxa"/>
          </w:tcPr>
          <w:p w:rsidR="00BB6F52" w:rsidRPr="003C6A33" w:rsidRDefault="00BB6F52" w:rsidP="001706CD">
            <w:pPr>
              <w:pStyle w:val="Default"/>
              <w:spacing w:line="276" w:lineRule="auto"/>
              <w:ind w:hanging="48"/>
              <w:jc w:val="center"/>
              <w:rPr>
                <w:bCs/>
                <w:szCs w:val="28"/>
              </w:rPr>
            </w:pPr>
          </w:p>
        </w:tc>
      </w:tr>
      <w:tr w:rsidR="00BB6F52" w:rsidRPr="009430DD" w:rsidTr="001706CD">
        <w:trPr>
          <w:jc w:val="center"/>
        </w:trPr>
        <w:tc>
          <w:tcPr>
            <w:tcW w:w="5302" w:type="dxa"/>
            <w:gridSpan w:val="3"/>
          </w:tcPr>
          <w:p w:rsidR="00BB6F52" w:rsidRPr="003C6A33" w:rsidRDefault="00BB6F52" w:rsidP="001706CD">
            <w:pPr>
              <w:pStyle w:val="Default"/>
              <w:spacing w:line="276" w:lineRule="auto"/>
              <w:rPr>
                <w:bCs/>
                <w:szCs w:val="28"/>
              </w:rPr>
            </w:pPr>
            <w:r w:rsidRPr="003C6A33">
              <w:rPr>
                <w:b/>
                <w:bCs/>
                <w:szCs w:val="28"/>
              </w:rPr>
              <w:t>Форма промежуточной аттестации</w:t>
            </w:r>
          </w:p>
        </w:tc>
        <w:tc>
          <w:tcPr>
            <w:tcW w:w="2047" w:type="dxa"/>
          </w:tcPr>
          <w:p w:rsidR="00BB6F52" w:rsidRPr="003C6A33" w:rsidRDefault="00BB6F52" w:rsidP="001706CD">
            <w:pPr>
              <w:pStyle w:val="Default"/>
              <w:spacing w:line="276" w:lineRule="auto"/>
              <w:ind w:hanging="48"/>
              <w:jc w:val="center"/>
              <w:rPr>
                <w:bCs/>
                <w:szCs w:val="28"/>
              </w:rPr>
            </w:pPr>
          </w:p>
        </w:tc>
        <w:tc>
          <w:tcPr>
            <w:tcW w:w="1819" w:type="dxa"/>
          </w:tcPr>
          <w:p w:rsidR="00BB6F52" w:rsidRPr="003C6A33" w:rsidRDefault="00BB6F52" w:rsidP="001706CD">
            <w:pPr>
              <w:pStyle w:val="Default"/>
              <w:spacing w:line="276" w:lineRule="auto"/>
              <w:ind w:hanging="48"/>
              <w:jc w:val="center"/>
              <w:rPr>
                <w:bCs/>
                <w:szCs w:val="28"/>
              </w:rPr>
            </w:pPr>
          </w:p>
        </w:tc>
      </w:tr>
      <w:tr w:rsidR="00BB6F52" w:rsidRPr="009430DD" w:rsidTr="001706CD">
        <w:trPr>
          <w:jc w:val="center"/>
        </w:trPr>
        <w:tc>
          <w:tcPr>
            <w:tcW w:w="1298" w:type="dxa"/>
          </w:tcPr>
          <w:p w:rsidR="00BB6F52" w:rsidRPr="003C6A33" w:rsidRDefault="00BB6F52" w:rsidP="001706CD">
            <w:pPr>
              <w:pStyle w:val="Default"/>
              <w:spacing w:line="276" w:lineRule="auto"/>
              <w:rPr>
                <w:bCs/>
                <w:szCs w:val="28"/>
              </w:rPr>
            </w:pPr>
          </w:p>
        </w:tc>
        <w:tc>
          <w:tcPr>
            <w:tcW w:w="4004" w:type="dxa"/>
            <w:gridSpan w:val="2"/>
          </w:tcPr>
          <w:p w:rsidR="00BB6F52" w:rsidRPr="003C6A33" w:rsidRDefault="00BB6F52" w:rsidP="001706CD">
            <w:pPr>
              <w:pStyle w:val="Default"/>
              <w:spacing w:line="276" w:lineRule="auto"/>
              <w:rPr>
                <w:bCs/>
                <w:szCs w:val="28"/>
              </w:rPr>
            </w:pPr>
          </w:p>
        </w:tc>
        <w:tc>
          <w:tcPr>
            <w:tcW w:w="2047" w:type="dxa"/>
          </w:tcPr>
          <w:p w:rsidR="00BB6F52" w:rsidRPr="003C6A33" w:rsidRDefault="00BB6F52" w:rsidP="001706CD">
            <w:pPr>
              <w:pStyle w:val="Default"/>
              <w:spacing w:line="276" w:lineRule="auto"/>
              <w:ind w:hanging="48"/>
              <w:jc w:val="center"/>
              <w:rPr>
                <w:bCs/>
                <w:szCs w:val="28"/>
              </w:rPr>
            </w:pPr>
            <w:r>
              <w:rPr>
                <w:bCs/>
                <w:szCs w:val="28"/>
              </w:rPr>
              <w:t>зачет</w:t>
            </w:r>
          </w:p>
        </w:tc>
        <w:tc>
          <w:tcPr>
            <w:tcW w:w="1819" w:type="dxa"/>
          </w:tcPr>
          <w:p w:rsidR="00BB6F52" w:rsidRPr="003C6A33" w:rsidRDefault="00BB6F52" w:rsidP="001706CD">
            <w:pPr>
              <w:pStyle w:val="Default"/>
              <w:spacing w:line="276" w:lineRule="auto"/>
              <w:ind w:hanging="48"/>
              <w:jc w:val="center"/>
              <w:rPr>
                <w:bCs/>
                <w:szCs w:val="28"/>
              </w:rPr>
            </w:pPr>
          </w:p>
        </w:tc>
      </w:tr>
    </w:tbl>
    <w:p w:rsidR="00BB6F52" w:rsidRPr="001706CD" w:rsidRDefault="00BB6F52" w:rsidP="001706CD">
      <w:pPr>
        <w:autoSpaceDE w:val="0"/>
        <w:autoSpaceDN w:val="0"/>
        <w:adjustRightInd w:val="0"/>
        <w:jc w:val="both"/>
        <w:rPr>
          <w:b/>
          <w:bCs/>
          <w:color w:val="000000"/>
          <w:sz w:val="24"/>
          <w:szCs w:val="24"/>
        </w:rPr>
      </w:pPr>
    </w:p>
    <w:p w:rsidR="00BB6F52" w:rsidRPr="001706CD" w:rsidRDefault="00BB6F52" w:rsidP="001706CD">
      <w:pPr>
        <w:tabs>
          <w:tab w:val="right" w:leader="underscore" w:pos="9639"/>
        </w:tabs>
        <w:jc w:val="both"/>
        <w:rPr>
          <w:b/>
          <w:bCs/>
          <w:sz w:val="24"/>
          <w:szCs w:val="24"/>
        </w:rPr>
        <w:sectPr w:rsidR="00BB6F52" w:rsidRPr="001706CD" w:rsidSect="001706CD">
          <w:footerReference w:type="default" r:id="rId7"/>
          <w:footerReference w:type="first" r:id="rId8"/>
          <w:type w:val="continuous"/>
          <w:pgSz w:w="11906" w:h="16838" w:code="9"/>
          <w:pgMar w:top="1134" w:right="851" w:bottom="851" w:left="1701" w:header="709" w:footer="709" w:gutter="0"/>
          <w:cols w:space="708"/>
          <w:titlePg/>
          <w:docGrid w:linePitch="360"/>
        </w:sectPr>
      </w:pPr>
    </w:p>
    <w:p w:rsidR="00BB6F52" w:rsidRPr="0042757F" w:rsidRDefault="00BB6F52" w:rsidP="00755A67">
      <w:pPr>
        <w:tabs>
          <w:tab w:val="right" w:leader="underscore" w:pos="9639"/>
        </w:tabs>
        <w:spacing w:line="276" w:lineRule="auto"/>
        <w:jc w:val="both"/>
        <w:rPr>
          <w:b/>
          <w:bCs/>
          <w:sz w:val="24"/>
          <w:szCs w:val="24"/>
          <w:lang w:val="en-US"/>
        </w:rPr>
      </w:pPr>
      <w:r w:rsidRPr="00755A67">
        <w:rPr>
          <w:b/>
          <w:bCs/>
          <w:sz w:val="24"/>
          <w:szCs w:val="24"/>
        </w:rPr>
        <w:t>4. СОДЕРЖАН</w:t>
      </w:r>
      <w:r>
        <w:rPr>
          <w:b/>
          <w:bCs/>
          <w:sz w:val="24"/>
          <w:szCs w:val="24"/>
        </w:rPr>
        <w:t xml:space="preserve">ИЕ РАЗДЕЛОВ УЧЕБНОЙ ДИСЦИПЛИНЫ </w:t>
      </w:r>
    </w:p>
    <w:p w:rsidR="00BB6F52" w:rsidRPr="00755A67" w:rsidRDefault="00BB6F52" w:rsidP="00755A67">
      <w:pPr>
        <w:tabs>
          <w:tab w:val="right" w:leader="underscore" w:pos="9639"/>
        </w:tabs>
        <w:spacing w:line="276" w:lineRule="auto"/>
        <w:jc w:val="both"/>
        <w:rPr>
          <w:b/>
          <w:bCs/>
          <w:sz w:val="24"/>
          <w:szCs w:val="24"/>
        </w:rPr>
      </w:pPr>
      <w:r w:rsidRPr="00755A67">
        <w:rPr>
          <w:b/>
          <w:bCs/>
          <w:sz w:val="24"/>
          <w:szCs w:val="24"/>
        </w:rPr>
        <w:t>4.1 Содержание разделов учебной</w:t>
      </w:r>
      <w:r>
        <w:rPr>
          <w:b/>
          <w:bCs/>
          <w:sz w:val="24"/>
          <w:szCs w:val="24"/>
        </w:rPr>
        <w:t xml:space="preserve"> дисциплины для очной </w:t>
      </w:r>
      <w:r w:rsidRPr="00755A67">
        <w:rPr>
          <w:b/>
          <w:bCs/>
          <w:sz w:val="24"/>
          <w:szCs w:val="24"/>
        </w:rPr>
        <w:t>форм обучения</w:t>
      </w:r>
    </w:p>
    <w:p w:rsidR="00BB6F52" w:rsidRPr="00AD74E7" w:rsidRDefault="00BB6F52" w:rsidP="00755A67">
      <w:pPr>
        <w:tabs>
          <w:tab w:val="right" w:leader="underscore" w:pos="9639"/>
        </w:tabs>
        <w:ind w:firstLine="709"/>
        <w:jc w:val="right"/>
        <w:rPr>
          <w:b/>
          <w:bCs/>
        </w:rPr>
      </w:pPr>
      <w:r w:rsidRPr="00AD74E7">
        <w:rPr>
          <w:b/>
          <w:bCs/>
        </w:rPr>
        <w:t>Таблица 3</w:t>
      </w:r>
      <w:r>
        <w:rPr>
          <w:b/>
          <w:bCs/>
        </w:rPr>
        <w:t>.1</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260"/>
        <w:gridCol w:w="425"/>
        <w:gridCol w:w="2835"/>
        <w:gridCol w:w="425"/>
        <w:gridCol w:w="2410"/>
        <w:gridCol w:w="425"/>
        <w:gridCol w:w="567"/>
        <w:gridCol w:w="2977"/>
      </w:tblGrid>
      <w:tr w:rsidR="00BB6F52" w:rsidRPr="001706CD" w:rsidTr="001706CD">
        <w:tc>
          <w:tcPr>
            <w:tcW w:w="1560" w:type="dxa"/>
            <w:vMerge w:val="restart"/>
          </w:tcPr>
          <w:p w:rsidR="00BB6F52" w:rsidRPr="001706CD" w:rsidRDefault="00BB6F52" w:rsidP="001706CD">
            <w:pPr>
              <w:jc w:val="both"/>
              <w:rPr>
                <w:sz w:val="24"/>
                <w:szCs w:val="24"/>
              </w:rPr>
            </w:pPr>
            <w:r w:rsidRPr="001706CD">
              <w:rPr>
                <w:b/>
                <w:bCs/>
              </w:rPr>
              <w:t>Наименование раздела учебной дисциплины (модуля)</w:t>
            </w:r>
          </w:p>
        </w:tc>
        <w:tc>
          <w:tcPr>
            <w:tcW w:w="3685" w:type="dxa"/>
            <w:gridSpan w:val="2"/>
            <w:vAlign w:val="center"/>
          </w:tcPr>
          <w:p w:rsidR="00BB6F52" w:rsidRPr="001706CD" w:rsidRDefault="00BB6F52" w:rsidP="001706CD">
            <w:pPr>
              <w:tabs>
                <w:tab w:val="right" w:leader="underscore" w:pos="9639"/>
              </w:tabs>
              <w:ind w:hanging="15"/>
              <w:jc w:val="center"/>
              <w:rPr>
                <w:b/>
                <w:bCs/>
              </w:rPr>
            </w:pPr>
            <w:r w:rsidRPr="001706CD">
              <w:rPr>
                <w:b/>
                <w:bCs/>
              </w:rPr>
              <w:t>Лекции</w:t>
            </w:r>
          </w:p>
        </w:tc>
        <w:tc>
          <w:tcPr>
            <w:tcW w:w="3260" w:type="dxa"/>
            <w:gridSpan w:val="2"/>
            <w:vAlign w:val="center"/>
          </w:tcPr>
          <w:p w:rsidR="00BB6F52" w:rsidRPr="001706CD" w:rsidRDefault="00BB6F52" w:rsidP="001706CD">
            <w:pPr>
              <w:tabs>
                <w:tab w:val="right" w:leader="underscore" w:pos="9639"/>
              </w:tabs>
              <w:ind w:hanging="15"/>
              <w:jc w:val="center"/>
              <w:rPr>
                <w:b/>
                <w:bCs/>
              </w:rPr>
            </w:pPr>
            <w:r w:rsidRPr="001706CD">
              <w:rPr>
                <w:b/>
                <w:bCs/>
              </w:rPr>
              <w:t>Наименование практических (семинарских) занятий</w:t>
            </w:r>
          </w:p>
        </w:tc>
        <w:tc>
          <w:tcPr>
            <w:tcW w:w="2835" w:type="dxa"/>
            <w:gridSpan w:val="2"/>
            <w:vAlign w:val="center"/>
          </w:tcPr>
          <w:p w:rsidR="00BB6F52" w:rsidRPr="001706CD" w:rsidRDefault="00BB6F52" w:rsidP="001706CD">
            <w:pPr>
              <w:tabs>
                <w:tab w:val="right" w:leader="underscore" w:pos="9639"/>
              </w:tabs>
              <w:ind w:hanging="15"/>
              <w:jc w:val="center"/>
              <w:rPr>
                <w:b/>
                <w:bCs/>
                <w:vertAlign w:val="superscript"/>
              </w:rPr>
            </w:pPr>
            <w:r w:rsidRPr="001706CD">
              <w:rPr>
                <w:b/>
                <w:bCs/>
              </w:rPr>
              <w:t>Наименование лабораторных работ</w:t>
            </w:r>
          </w:p>
        </w:tc>
        <w:tc>
          <w:tcPr>
            <w:tcW w:w="567" w:type="dxa"/>
            <w:vMerge w:val="restart"/>
            <w:textDirection w:val="btLr"/>
          </w:tcPr>
          <w:p w:rsidR="00BB6F52" w:rsidRPr="001706CD" w:rsidRDefault="00BB6F52" w:rsidP="001706CD">
            <w:pPr>
              <w:ind w:left="113" w:right="113"/>
              <w:jc w:val="both"/>
              <w:rPr>
                <w:b/>
              </w:rPr>
            </w:pPr>
            <w:r w:rsidRPr="001706CD">
              <w:rPr>
                <w:b/>
              </w:rPr>
              <w:t xml:space="preserve">Итого по учебному плану </w:t>
            </w:r>
          </w:p>
          <w:p w:rsidR="00BB6F52" w:rsidRPr="001706CD" w:rsidRDefault="00BB6F52" w:rsidP="001706CD">
            <w:pPr>
              <w:ind w:right="113" w:hanging="15"/>
              <w:jc w:val="both"/>
            </w:pPr>
            <w:r w:rsidRPr="001706CD">
              <w:t xml:space="preserve">  </w:t>
            </w:r>
          </w:p>
        </w:tc>
        <w:tc>
          <w:tcPr>
            <w:tcW w:w="2977" w:type="dxa"/>
            <w:vMerge w:val="restart"/>
          </w:tcPr>
          <w:p w:rsidR="00BB6F52" w:rsidRPr="001706CD" w:rsidRDefault="00BB6F52" w:rsidP="001706CD">
            <w:pPr>
              <w:ind w:hanging="15"/>
              <w:jc w:val="center"/>
            </w:pPr>
          </w:p>
          <w:p w:rsidR="00BB6F52" w:rsidRPr="001706CD" w:rsidRDefault="00BB6F52" w:rsidP="001706CD">
            <w:pPr>
              <w:ind w:hanging="15"/>
              <w:jc w:val="both"/>
              <w:rPr>
                <w:b/>
              </w:rPr>
            </w:pPr>
            <w:r w:rsidRPr="001706CD">
              <w:rPr>
                <w:b/>
              </w:rPr>
              <w:t>Форма текущего и промежуточного контроля успеваемости</w:t>
            </w:r>
          </w:p>
          <w:p w:rsidR="00BB6F52" w:rsidRPr="001706CD" w:rsidRDefault="00BB6F52" w:rsidP="001706CD">
            <w:pPr>
              <w:jc w:val="both"/>
              <w:rPr>
                <w:b/>
              </w:rPr>
            </w:pPr>
            <w:r w:rsidRPr="001706CD">
              <w:rPr>
                <w:b/>
              </w:rPr>
              <w:t>(оценочные  средства)</w:t>
            </w:r>
          </w:p>
          <w:p w:rsidR="00BB6F52" w:rsidRPr="001706CD" w:rsidRDefault="00BB6F52" w:rsidP="001706CD">
            <w:pPr>
              <w:jc w:val="center"/>
              <w:rPr>
                <w:b/>
              </w:rPr>
            </w:pPr>
          </w:p>
          <w:p w:rsidR="00BB6F52" w:rsidRPr="001706CD" w:rsidRDefault="00BB6F52" w:rsidP="001706CD">
            <w:pPr>
              <w:jc w:val="center"/>
            </w:pPr>
          </w:p>
          <w:p w:rsidR="00BB6F52" w:rsidRPr="001706CD" w:rsidRDefault="00BB6F52" w:rsidP="001706CD">
            <w:pPr>
              <w:jc w:val="both"/>
            </w:pPr>
          </w:p>
          <w:p w:rsidR="00BB6F52" w:rsidRPr="001706CD" w:rsidRDefault="00BB6F52" w:rsidP="001706CD">
            <w:pPr>
              <w:jc w:val="both"/>
              <w:rPr>
                <w:i/>
                <w:sz w:val="24"/>
                <w:szCs w:val="24"/>
              </w:rPr>
            </w:pPr>
          </w:p>
        </w:tc>
      </w:tr>
      <w:tr w:rsidR="00BB6F52" w:rsidRPr="001706CD" w:rsidTr="001706CD">
        <w:trPr>
          <w:cantSplit/>
          <w:trHeight w:val="1134"/>
        </w:trPr>
        <w:tc>
          <w:tcPr>
            <w:tcW w:w="1560" w:type="dxa"/>
            <w:vMerge/>
          </w:tcPr>
          <w:p w:rsidR="00BB6F52" w:rsidRPr="001706CD" w:rsidRDefault="00BB6F52" w:rsidP="001706CD">
            <w:pPr>
              <w:jc w:val="both"/>
              <w:rPr>
                <w:i/>
                <w:sz w:val="24"/>
                <w:szCs w:val="24"/>
              </w:rPr>
            </w:pPr>
          </w:p>
        </w:tc>
        <w:tc>
          <w:tcPr>
            <w:tcW w:w="3260" w:type="dxa"/>
            <w:vAlign w:val="center"/>
          </w:tcPr>
          <w:p w:rsidR="00BB6F52" w:rsidRPr="001706CD" w:rsidRDefault="00BB6F52" w:rsidP="001706CD">
            <w:pPr>
              <w:tabs>
                <w:tab w:val="right" w:leader="underscore" w:pos="9639"/>
              </w:tabs>
              <w:ind w:hanging="15"/>
              <w:jc w:val="center"/>
              <w:rPr>
                <w:bCs/>
              </w:rPr>
            </w:pPr>
            <w:r w:rsidRPr="001706CD">
              <w:rPr>
                <w:bCs/>
              </w:rPr>
              <w:t>Тематика</w:t>
            </w:r>
          </w:p>
          <w:p w:rsidR="00BB6F52" w:rsidRPr="001706CD" w:rsidRDefault="00BB6F52" w:rsidP="001706CD">
            <w:pPr>
              <w:tabs>
                <w:tab w:val="right" w:leader="underscore" w:pos="9639"/>
              </w:tabs>
              <w:ind w:hanging="15"/>
              <w:jc w:val="center"/>
              <w:rPr>
                <w:bCs/>
              </w:rPr>
            </w:pPr>
            <w:r w:rsidRPr="001706CD">
              <w:rPr>
                <w:bCs/>
              </w:rPr>
              <w:t xml:space="preserve"> лекции</w:t>
            </w:r>
          </w:p>
        </w:tc>
        <w:tc>
          <w:tcPr>
            <w:tcW w:w="425" w:type="dxa"/>
            <w:textDirection w:val="btLr"/>
            <w:vAlign w:val="center"/>
          </w:tcPr>
          <w:p w:rsidR="00BB6F52" w:rsidRPr="001706CD" w:rsidRDefault="00BB6F52" w:rsidP="001706CD">
            <w:pPr>
              <w:tabs>
                <w:tab w:val="right" w:leader="underscore" w:pos="9639"/>
              </w:tabs>
              <w:ind w:hanging="15"/>
              <w:jc w:val="center"/>
              <w:rPr>
                <w:bCs/>
              </w:rPr>
            </w:pPr>
            <w:r w:rsidRPr="001706CD">
              <w:rPr>
                <w:bCs/>
              </w:rPr>
              <w:t>Трудоемкость, час</w:t>
            </w:r>
          </w:p>
        </w:tc>
        <w:tc>
          <w:tcPr>
            <w:tcW w:w="2835" w:type="dxa"/>
            <w:vAlign w:val="center"/>
          </w:tcPr>
          <w:p w:rsidR="00BB6F52" w:rsidRPr="001706CD" w:rsidRDefault="00BB6F52" w:rsidP="001706CD">
            <w:pPr>
              <w:tabs>
                <w:tab w:val="right" w:leader="underscore" w:pos="9639"/>
              </w:tabs>
              <w:ind w:hanging="15"/>
              <w:jc w:val="center"/>
              <w:rPr>
                <w:bCs/>
              </w:rPr>
            </w:pPr>
            <w:r w:rsidRPr="001706CD">
              <w:rPr>
                <w:bCs/>
              </w:rPr>
              <w:t xml:space="preserve">Тематика </w:t>
            </w:r>
          </w:p>
          <w:p w:rsidR="00BB6F52" w:rsidRPr="001706CD" w:rsidRDefault="00BB6F52" w:rsidP="001706CD">
            <w:pPr>
              <w:tabs>
                <w:tab w:val="right" w:leader="underscore" w:pos="9639"/>
              </w:tabs>
              <w:ind w:hanging="15"/>
              <w:jc w:val="center"/>
              <w:rPr>
                <w:bCs/>
              </w:rPr>
            </w:pPr>
            <w:r w:rsidRPr="001706CD">
              <w:rPr>
                <w:bCs/>
              </w:rPr>
              <w:t>практического</w:t>
            </w:r>
          </w:p>
          <w:p w:rsidR="00BB6F52" w:rsidRPr="001706CD" w:rsidRDefault="00BB6F52" w:rsidP="001706CD">
            <w:pPr>
              <w:tabs>
                <w:tab w:val="right" w:leader="underscore" w:pos="9639"/>
              </w:tabs>
              <w:ind w:hanging="15"/>
              <w:jc w:val="center"/>
              <w:rPr>
                <w:bCs/>
              </w:rPr>
            </w:pPr>
            <w:r w:rsidRPr="001706CD">
              <w:rPr>
                <w:bCs/>
              </w:rPr>
              <w:t xml:space="preserve"> занятия</w:t>
            </w:r>
          </w:p>
        </w:tc>
        <w:tc>
          <w:tcPr>
            <w:tcW w:w="425" w:type="dxa"/>
            <w:textDirection w:val="btLr"/>
            <w:vAlign w:val="center"/>
          </w:tcPr>
          <w:p w:rsidR="00BB6F52" w:rsidRPr="001706CD" w:rsidRDefault="00BB6F52" w:rsidP="001706CD">
            <w:pPr>
              <w:tabs>
                <w:tab w:val="right" w:leader="underscore" w:pos="9639"/>
              </w:tabs>
              <w:ind w:hanging="15"/>
              <w:jc w:val="center"/>
              <w:rPr>
                <w:bCs/>
              </w:rPr>
            </w:pPr>
            <w:r w:rsidRPr="001706CD">
              <w:rPr>
                <w:bCs/>
              </w:rPr>
              <w:t>Трудоемкость, час</w:t>
            </w:r>
          </w:p>
        </w:tc>
        <w:tc>
          <w:tcPr>
            <w:tcW w:w="2410" w:type="dxa"/>
            <w:vAlign w:val="center"/>
          </w:tcPr>
          <w:p w:rsidR="00BB6F52" w:rsidRPr="001706CD" w:rsidRDefault="00BB6F52" w:rsidP="001706CD">
            <w:pPr>
              <w:tabs>
                <w:tab w:val="right" w:leader="underscore" w:pos="9639"/>
              </w:tabs>
              <w:ind w:hanging="15"/>
              <w:jc w:val="center"/>
              <w:rPr>
                <w:bCs/>
              </w:rPr>
            </w:pPr>
            <w:r w:rsidRPr="001706CD">
              <w:rPr>
                <w:bCs/>
              </w:rPr>
              <w:t>Тематика лабораторной работы</w:t>
            </w:r>
          </w:p>
          <w:p w:rsidR="00BB6F52" w:rsidRPr="001706CD" w:rsidRDefault="00BB6F52" w:rsidP="001706CD">
            <w:pPr>
              <w:tabs>
                <w:tab w:val="right" w:leader="underscore" w:pos="9639"/>
              </w:tabs>
              <w:ind w:hanging="15"/>
              <w:jc w:val="center"/>
              <w:rPr>
                <w:bCs/>
              </w:rPr>
            </w:pPr>
          </w:p>
          <w:p w:rsidR="00BB6F52" w:rsidRPr="001706CD" w:rsidRDefault="00BB6F52" w:rsidP="001706CD">
            <w:pPr>
              <w:tabs>
                <w:tab w:val="right" w:leader="underscore" w:pos="9639"/>
              </w:tabs>
              <w:ind w:hanging="15"/>
              <w:jc w:val="center"/>
              <w:rPr>
                <w:bCs/>
              </w:rPr>
            </w:pPr>
          </w:p>
          <w:p w:rsidR="00BB6F52" w:rsidRPr="001706CD" w:rsidRDefault="00BB6F52" w:rsidP="001706CD">
            <w:pPr>
              <w:tabs>
                <w:tab w:val="right" w:leader="underscore" w:pos="9639"/>
              </w:tabs>
              <w:ind w:hanging="15"/>
              <w:jc w:val="center"/>
              <w:rPr>
                <w:bCs/>
              </w:rPr>
            </w:pPr>
          </w:p>
          <w:p w:rsidR="00BB6F52" w:rsidRPr="001706CD" w:rsidRDefault="00BB6F52" w:rsidP="001706CD">
            <w:pPr>
              <w:tabs>
                <w:tab w:val="right" w:leader="underscore" w:pos="9639"/>
              </w:tabs>
              <w:ind w:hanging="15"/>
              <w:jc w:val="center"/>
              <w:rPr>
                <w:bCs/>
              </w:rPr>
            </w:pPr>
          </w:p>
          <w:p w:rsidR="00BB6F52" w:rsidRPr="001706CD" w:rsidRDefault="00BB6F52" w:rsidP="001706CD">
            <w:pPr>
              <w:tabs>
                <w:tab w:val="right" w:leader="underscore" w:pos="9639"/>
              </w:tabs>
              <w:ind w:hanging="15"/>
              <w:jc w:val="center"/>
              <w:rPr>
                <w:bCs/>
              </w:rPr>
            </w:pPr>
          </w:p>
          <w:p w:rsidR="00BB6F52" w:rsidRPr="001706CD" w:rsidRDefault="00BB6F52" w:rsidP="001706CD">
            <w:pPr>
              <w:tabs>
                <w:tab w:val="right" w:leader="underscore" w:pos="9639"/>
              </w:tabs>
              <w:ind w:hanging="15"/>
              <w:jc w:val="center"/>
              <w:rPr>
                <w:bCs/>
              </w:rPr>
            </w:pPr>
          </w:p>
        </w:tc>
        <w:tc>
          <w:tcPr>
            <w:tcW w:w="425" w:type="dxa"/>
            <w:textDirection w:val="btLr"/>
            <w:vAlign w:val="bottom"/>
          </w:tcPr>
          <w:p w:rsidR="00BB6F52" w:rsidRPr="001706CD" w:rsidRDefault="00BB6F52" w:rsidP="001706CD">
            <w:pPr>
              <w:ind w:left="113" w:right="113"/>
              <w:rPr>
                <w:i/>
                <w:sz w:val="24"/>
                <w:szCs w:val="24"/>
              </w:rPr>
            </w:pPr>
            <w:r w:rsidRPr="001706CD">
              <w:rPr>
                <w:bCs/>
              </w:rPr>
              <w:t>Трудоемкость, час</w:t>
            </w:r>
          </w:p>
        </w:tc>
        <w:tc>
          <w:tcPr>
            <w:tcW w:w="567" w:type="dxa"/>
            <w:vMerge/>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1706CD">
        <w:tc>
          <w:tcPr>
            <w:tcW w:w="11907" w:type="dxa"/>
            <w:gridSpan w:val="8"/>
          </w:tcPr>
          <w:p w:rsidR="00BB6F52" w:rsidRPr="0042757F" w:rsidRDefault="00BB6F52" w:rsidP="001706CD">
            <w:pPr>
              <w:jc w:val="center"/>
              <w:rPr>
                <w:b/>
                <w:lang w:val="en-US"/>
              </w:rPr>
            </w:pPr>
            <w:r w:rsidRPr="001706CD">
              <w:rPr>
                <w:b/>
              </w:rPr>
              <w:t xml:space="preserve">Семестр № </w:t>
            </w:r>
            <w:r>
              <w:rPr>
                <w:b/>
                <w:lang w:val="en-US"/>
              </w:rPr>
              <w:t>5</w:t>
            </w:r>
          </w:p>
        </w:tc>
        <w:tc>
          <w:tcPr>
            <w:tcW w:w="2977" w:type="dxa"/>
            <w:vMerge w:val="restart"/>
          </w:tcPr>
          <w:p w:rsidR="00BB6F52" w:rsidRPr="00A84DDB" w:rsidRDefault="00BB6F52" w:rsidP="0042757F">
            <w:pPr>
              <w:jc w:val="both"/>
              <w:rPr>
                <w:b/>
                <w:sz w:val="22"/>
                <w:szCs w:val="22"/>
              </w:rPr>
            </w:pPr>
            <w:r w:rsidRPr="00A84DDB">
              <w:rPr>
                <w:b/>
                <w:sz w:val="22"/>
                <w:szCs w:val="22"/>
              </w:rPr>
              <w:t>Текущий контроль успеваемости:</w:t>
            </w:r>
          </w:p>
          <w:p w:rsidR="00BB6F52" w:rsidRPr="00A84DDB" w:rsidRDefault="00BB6F52" w:rsidP="0042757F">
            <w:pPr>
              <w:jc w:val="both"/>
              <w:rPr>
                <w:i/>
                <w:sz w:val="24"/>
                <w:szCs w:val="24"/>
              </w:rPr>
            </w:pPr>
          </w:p>
          <w:p w:rsidR="00BB6F52" w:rsidRPr="00A84DDB" w:rsidRDefault="00BB6F52" w:rsidP="0042757F">
            <w:pPr>
              <w:jc w:val="both"/>
              <w:rPr>
                <w:bCs/>
                <w:i/>
                <w:sz w:val="24"/>
                <w:szCs w:val="24"/>
              </w:rPr>
            </w:pPr>
            <w:r w:rsidRPr="00A84DDB">
              <w:rPr>
                <w:bCs/>
                <w:i/>
                <w:sz w:val="24"/>
                <w:szCs w:val="24"/>
              </w:rPr>
              <w:t>Практические задания (ПЗ), семинар (С),  задания для самостоятельной работы (СР), тестирование письменное (ТСп)</w:t>
            </w:r>
          </w:p>
          <w:p w:rsidR="00BB6F52" w:rsidRPr="00A84DDB" w:rsidRDefault="00BB6F52" w:rsidP="0042757F">
            <w:pPr>
              <w:jc w:val="both"/>
              <w:rPr>
                <w:b/>
                <w:i/>
              </w:rPr>
            </w:pPr>
          </w:p>
          <w:p w:rsidR="00BB6F52" w:rsidRPr="00A84DDB" w:rsidRDefault="00BB6F52" w:rsidP="0042757F">
            <w:pPr>
              <w:jc w:val="both"/>
              <w:rPr>
                <w:b/>
                <w:sz w:val="22"/>
                <w:szCs w:val="22"/>
              </w:rPr>
            </w:pPr>
            <w:r w:rsidRPr="00A84DDB">
              <w:rPr>
                <w:b/>
                <w:sz w:val="22"/>
                <w:szCs w:val="22"/>
              </w:rPr>
              <w:t>Промежуточная аттестация:</w:t>
            </w:r>
          </w:p>
          <w:p w:rsidR="00BB6F52" w:rsidRPr="00A84DDB" w:rsidRDefault="00BB6F52" w:rsidP="0042757F">
            <w:pPr>
              <w:jc w:val="both"/>
              <w:rPr>
                <w:i/>
                <w:sz w:val="22"/>
                <w:szCs w:val="22"/>
              </w:rPr>
            </w:pPr>
          </w:p>
          <w:p w:rsidR="00BB6F52" w:rsidRPr="001706CD" w:rsidRDefault="00BB6F52" w:rsidP="0042757F">
            <w:pPr>
              <w:jc w:val="both"/>
              <w:rPr>
                <w:i/>
                <w:sz w:val="24"/>
                <w:szCs w:val="24"/>
                <w:highlight w:val="yellow"/>
              </w:rPr>
            </w:pPr>
            <w:r w:rsidRPr="00A84DDB">
              <w:rPr>
                <w:i/>
                <w:sz w:val="22"/>
                <w:szCs w:val="22"/>
              </w:rPr>
              <w:t>зачет (Зач.)</w:t>
            </w:r>
          </w:p>
        </w:tc>
      </w:tr>
      <w:tr w:rsidR="00BB6F52" w:rsidRPr="001706CD" w:rsidTr="00ED278B">
        <w:trPr>
          <w:trHeight w:val="323"/>
        </w:trPr>
        <w:tc>
          <w:tcPr>
            <w:tcW w:w="1560" w:type="dxa"/>
            <w:vMerge w:val="restart"/>
          </w:tcPr>
          <w:p w:rsidR="00BB6F52" w:rsidRPr="001706CD" w:rsidRDefault="00BB6F52" w:rsidP="001706CD">
            <w:pPr>
              <w:jc w:val="both"/>
              <w:rPr>
                <w:i/>
                <w:sz w:val="24"/>
                <w:szCs w:val="24"/>
              </w:rPr>
            </w:pPr>
            <w:r w:rsidRPr="002B0660">
              <w:rPr>
                <w:color w:val="000000"/>
                <w:sz w:val="24"/>
                <w:szCs w:val="24"/>
              </w:rPr>
              <w:t>1. Общие положения о вещных правах</w:t>
            </w:r>
          </w:p>
          <w:p w:rsidR="00BB6F52" w:rsidRPr="001706CD" w:rsidRDefault="00BB6F52" w:rsidP="001706CD">
            <w:pPr>
              <w:jc w:val="both"/>
              <w:rPr>
                <w:i/>
                <w:sz w:val="24"/>
                <w:szCs w:val="24"/>
              </w:rPr>
            </w:pPr>
          </w:p>
        </w:tc>
        <w:tc>
          <w:tcPr>
            <w:tcW w:w="3260" w:type="dxa"/>
          </w:tcPr>
          <w:p w:rsidR="00BB6F52" w:rsidRPr="002B0660" w:rsidRDefault="00BB6F52" w:rsidP="001706CD">
            <w:pPr>
              <w:tabs>
                <w:tab w:val="right" w:leader="underscore" w:pos="9639"/>
              </w:tabs>
              <w:ind w:right="-108"/>
              <w:rPr>
                <w:bCs/>
                <w:sz w:val="24"/>
                <w:szCs w:val="24"/>
              </w:rPr>
            </w:pPr>
            <w:r w:rsidRPr="002B0660">
              <w:rPr>
                <w:sz w:val="24"/>
                <w:szCs w:val="24"/>
              </w:rPr>
              <w:t>1. Общие положения о вещном праве</w:t>
            </w:r>
          </w:p>
        </w:tc>
        <w:tc>
          <w:tcPr>
            <w:tcW w:w="425" w:type="dxa"/>
            <w:vAlign w:val="center"/>
          </w:tcPr>
          <w:p w:rsidR="00BB6F52" w:rsidRPr="002B0660" w:rsidRDefault="00BB6F52" w:rsidP="005C22EC">
            <w:pPr>
              <w:tabs>
                <w:tab w:val="right" w:leader="underscore" w:pos="9639"/>
              </w:tabs>
              <w:ind w:hanging="15"/>
              <w:jc w:val="center"/>
              <w:rPr>
                <w:bCs/>
                <w:sz w:val="24"/>
                <w:szCs w:val="24"/>
              </w:rPr>
            </w:pPr>
            <w:r w:rsidRPr="002B0660">
              <w:rPr>
                <w:bCs/>
                <w:sz w:val="24"/>
                <w:szCs w:val="24"/>
              </w:rPr>
              <w:t>2</w:t>
            </w:r>
          </w:p>
        </w:tc>
        <w:tc>
          <w:tcPr>
            <w:tcW w:w="2835" w:type="dxa"/>
            <w:vAlign w:val="center"/>
          </w:tcPr>
          <w:p w:rsidR="00BB6F52" w:rsidRPr="002B0660" w:rsidRDefault="00BB6F52" w:rsidP="001706CD">
            <w:pPr>
              <w:tabs>
                <w:tab w:val="right" w:leader="underscore" w:pos="9639"/>
              </w:tabs>
              <w:ind w:hanging="17"/>
              <w:rPr>
                <w:bCs/>
                <w:sz w:val="24"/>
                <w:szCs w:val="24"/>
              </w:rPr>
            </w:pPr>
            <w:r w:rsidRPr="002B0660">
              <w:rPr>
                <w:bCs/>
                <w:sz w:val="24"/>
                <w:szCs w:val="24"/>
              </w:rPr>
              <w:t>1. Вещное право в системе российского права</w:t>
            </w:r>
          </w:p>
        </w:tc>
        <w:tc>
          <w:tcPr>
            <w:tcW w:w="425" w:type="dxa"/>
          </w:tcPr>
          <w:p w:rsidR="00BB6F52" w:rsidRPr="001706CD" w:rsidRDefault="00BB6F52" w:rsidP="001706CD">
            <w:pPr>
              <w:jc w:val="both"/>
              <w:rPr>
                <w:i/>
              </w:rPr>
            </w:pPr>
            <w:r>
              <w:rPr>
                <w:i/>
              </w:rPr>
              <w:t>1</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tcPr>
          <w:p w:rsidR="00BB6F52" w:rsidRPr="002B0660" w:rsidRDefault="00BB6F52" w:rsidP="001706CD">
            <w:pPr>
              <w:jc w:val="both"/>
              <w:rPr>
                <w:color w:val="000000"/>
                <w:sz w:val="24"/>
                <w:szCs w:val="24"/>
              </w:rPr>
            </w:pPr>
          </w:p>
        </w:tc>
        <w:tc>
          <w:tcPr>
            <w:tcW w:w="3260" w:type="dxa"/>
          </w:tcPr>
          <w:p w:rsidR="00BB6F52" w:rsidRPr="002B0660" w:rsidRDefault="00BB6F52" w:rsidP="001706CD">
            <w:pPr>
              <w:tabs>
                <w:tab w:val="right" w:leader="underscore" w:pos="9639"/>
              </w:tabs>
              <w:ind w:right="-108"/>
              <w:rPr>
                <w:bCs/>
                <w:sz w:val="24"/>
                <w:szCs w:val="24"/>
              </w:rPr>
            </w:pPr>
            <w:r w:rsidRPr="002B0660">
              <w:rPr>
                <w:sz w:val="24"/>
                <w:szCs w:val="24"/>
              </w:rPr>
              <w:t>2. Право собственности</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B23DD0">
            <w:pPr>
              <w:tabs>
                <w:tab w:val="right" w:leader="underscore" w:pos="9639"/>
              </w:tabs>
              <w:ind w:hanging="15"/>
              <w:rPr>
                <w:bCs/>
                <w:sz w:val="24"/>
                <w:szCs w:val="24"/>
              </w:rPr>
            </w:pPr>
            <w:r w:rsidRPr="002B0660">
              <w:rPr>
                <w:bCs/>
                <w:sz w:val="24"/>
                <w:szCs w:val="24"/>
              </w:rPr>
              <w:t>2. Собственность как экономическая и правовая категория. Формы, виды права собственности, основания возникновения и прекращения</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tcPr>
          <w:p w:rsidR="00BB6F52" w:rsidRPr="002B0660" w:rsidRDefault="00BB6F52" w:rsidP="001706CD">
            <w:pPr>
              <w:jc w:val="both"/>
              <w:rPr>
                <w:color w:val="000000"/>
                <w:sz w:val="24"/>
                <w:szCs w:val="24"/>
              </w:rPr>
            </w:pPr>
          </w:p>
        </w:tc>
        <w:tc>
          <w:tcPr>
            <w:tcW w:w="3260" w:type="dxa"/>
          </w:tcPr>
          <w:p w:rsidR="00BB6F52" w:rsidRPr="002B0660" w:rsidRDefault="00BB6F52" w:rsidP="001706CD">
            <w:pPr>
              <w:tabs>
                <w:tab w:val="right" w:leader="underscore" w:pos="9639"/>
              </w:tabs>
              <w:ind w:right="-108"/>
              <w:rPr>
                <w:bCs/>
                <w:sz w:val="24"/>
                <w:szCs w:val="24"/>
              </w:rPr>
            </w:pPr>
            <w:r w:rsidRPr="002B0660">
              <w:rPr>
                <w:sz w:val="24"/>
                <w:szCs w:val="24"/>
              </w:rPr>
              <w:t>3. Приватизация государственного и муниципального имущества</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hanging="15"/>
              <w:rPr>
                <w:bCs/>
                <w:sz w:val="24"/>
                <w:szCs w:val="24"/>
              </w:rPr>
            </w:pPr>
            <w:r w:rsidRPr="002B0660">
              <w:rPr>
                <w:bCs/>
                <w:sz w:val="24"/>
                <w:szCs w:val="24"/>
              </w:rPr>
              <w:t>3. Приватизация: понятие, цели, задачи, способы</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tcPr>
          <w:p w:rsidR="00BB6F52" w:rsidRPr="002B0660" w:rsidRDefault="00BB6F52" w:rsidP="001706CD">
            <w:pPr>
              <w:jc w:val="both"/>
              <w:rPr>
                <w:color w:val="000000"/>
                <w:sz w:val="24"/>
                <w:szCs w:val="24"/>
              </w:rPr>
            </w:pPr>
          </w:p>
        </w:tc>
        <w:tc>
          <w:tcPr>
            <w:tcW w:w="3260" w:type="dxa"/>
          </w:tcPr>
          <w:p w:rsidR="00BB6F52" w:rsidRPr="002B0660" w:rsidRDefault="00BB6F52" w:rsidP="001706CD">
            <w:pPr>
              <w:tabs>
                <w:tab w:val="left" w:pos="993"/>
              </w:tabs>
              <w:ind w:right="-108"/>
              <w:contextualSpacing/>
              <w:rPr>
                <w:sz w:val="24"/>
                <w:szCs w:val="24"/>
              </w:rPr>
            </w:pPr>
            <w:r w:rsidRPr="002B0660">
              <w:rPr>
                <w:sz w:val="24"/>
                <w:szCs w:val="24"/>
              </w:rPr>
              <w:t>4. Ограниченные вещные права</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right="-107" w:hanging="15"/>
              <w:rPr>
                <w:bCs/>
                <w:sz w:val="24"/>
                <w:szCs w:val="24"/>
              </w:rPr>
            </w:pPr>
            <w:r w:rsidRPr="002B0660">
              <w:rPr>
                <w:bCs/>
                <w:sz w:val="24"/>
                <w:szCs w:val="24"/>
              </w:rPr>
              <w:t>4. Система ограниченных вещных прав в РФ</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val="restart"/>
          </w:tcPr>
          <w:p w:rsidR="00BB6F52" w:rsidRPr="002B0660" w:rsidRDefault="00BB6F52" w:rsidP="001706CD">
            <w:pPr>
              <w:jc w:val="both"/>
              <w:rPr>
                <w:color w:val="000000"/>
                <w:sz w:val="24"/>
                <w:szCs w:val="24"/>
              </w:rPr>
            </w:pPr>
            <w:r w:rsidRPr="002B0660">
              <w:rPr>
                <w:color w:val="000000"/>
                <w:sz w:val="24"/>
                <w:szCs w:val="24"/>
              </w:rPr>
              <w:t>Раздел 2. Отдельные виды вещных прав</w:t>
            </w:r>
          </w:p>
        </w:tc>
        <w:tc>
          <w:tcPr>
            <w:tcW w:w="3260" w:type="dxa"/>
          </w:tcPr>
          <w:p w:rsidR="00BB6F52" w:rsidRPr="002B0660" w:rsidRDefault="00BB6F52" w:rsidP="001706CD">
            <w:pPr>
              <w:tabs>
                <w:tab w:val="right" w:leader="underscore" w:pos="9639"/>
              </w:tabs>
              <w:ind w:right="-108"/>
              <w:rPr>
                <w:bCs/>
                <w:sz w:val="24"/>
                <w:szCs w:val="24"/>
              </w:rPr>
            </w:pPr>
            <w:r w:rsidRPr="002B0660">
              <w:rPr>
                <w:sz w:val="24"/>
                <w:szCs w:val="24"/>
              </w:rPr>
              <w:t>5. Вещные права на землю</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hanging="15"/>
              <w:rPr>
                <w:bCs/>
                <w:sz w:val="24"/>
                <w:szCs w:val="24"/>
              </w:rPr>
            </w:pPr>
            <w:r w:rsidRPr="002B0660">
              <w:rPr>
                <w:bCs/>
                <w:sz w:val="24"/>
                <w:szCs w:val="24"/>
              </w:rPr>
              <w:t>5. Виды вещных прав на землю в РФ</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tcPr>
          <w:p w:rsidR="00BB6F52" w:rsidRPr="002B0660" w:rsidRDefault="00BB6F52" w:rsidP="001706CD">
            <w:pPr>
              <w:jc w:val="both"/>
              <w:rPr>
                <w:color w:val="000000"/>
                <w:sz w:val="24"/>
                <w:szCs w:val="24"/>
              </w:rPr>
            </w:pPr>
          </w:p>
        </w:tc>
        <w:tc>
          <w:tcPr>
            <w:tcW w:w="3260" w:type="dxa"/>
          </w:tcPr>
          <w:p w:rsidR="00BB6F52" w:rsidRPr="002B0660" w:rsidRDefault="00BB6F52" w:rsidP="001706CD">
            <w:pPr>
              <w:ind w:right="-108"/>
              <w:contextualSpacing/>
              <w:rPr>
                <w:bCs/>
                <w:sz w:val="24"/>
                <w:szCs w:val="24"/>
              </w:rPr>
            </w:pPr>
            <w:r w:rsidRPr="002B0660">
              <w:rPr>
                <w:sz w:val="24"/>
                <w:szCs w:val="24"/>
              </w:rPr>
              <w:t>6. Залоговое право</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hanging="15"/>
              <w:rPr>
                <w:bCs/>
                <w:sz w:val="24"/>
                <w:szCs w:val="24"/>
              </w:rPr>
            </w:pPr>
            <w:r w:rsidRPr="002B0660">
              <w:rPr>
                <w:sz w:val="24"/>
                <w:szCs w:val="24"/>
              </w:rPr>
              <w:t>6. Залог имущества: понятие, виды, функции в праве</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tcPr>
          <w:p w:rsidR="00BB6F52" w:rsidRPr="002B0660" w:rsidRDefault="00BB6F52" w:rsidP="001706CD">
            <w:pPr>
              <w:jc w:val="both"/>
              <w:rPr>
                <w:color w:val="000000"/>
                <w:sz w:val="24"/>
                <w:szCs w:val="24"/>
              </w:rPr>
            </w:pPr>
          </w:p>
        </w:tc>
        <w:tc>
          <w:tcPr>
            <w:tcW w:w="3260" w:type="dxa"/>
          </w:tcPr>
          <w:p w:rsidR="00BB6F52" w:rsidRPr="002B0660" w:rsidRDefault="00BB6F52" w:rsidP="001706CD">
            <w:pPr>
              <w:ind w:right="-108"/>
              <w:contextualSpacing/>
              <w:rPr>
                <w:sz w:val="24"/>
                <w:szCs w:val="24"/>
              </w:rPr>
            </w:pPr>
            <w:r w:rsidRPr="002B0660">
              <w:rPr>
                <w:sz w:val="24"/>
                <w:szCs w:val="24"/>
              </w:rPr>
              <w:t>7. Другие вещные права</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hanging="15"/>
              <w:rPr>
                <w:sz w:val="24"/>
                <w:szCs w:val="24"/>
              </w:rPr>
            </w:pPr>
            <w:r w:rsidRPr="002B0660">
              <w:rPr>
                <w:sz w:val="24"/>
                <w:szCs w:val="24"/>
              </w:rPr>
              <w:t>7. Вещные права на жилые помещения</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val="restart"/>
          </w:tcPr>
          <w:p w:rsidR="00BB6F52" w:rsidRPr="002B0660" w:rsidRDefault="00BB6F52" w:rsidP="001706CD">
            <w:pPr>
              <w:ind w:right="-189" w:hanging="15"/>
              <w:rPr>
                <w:bCs/>
                <w:sz w:val="24"/>
                <w:szCs w:val="24"/>
              </w:rPr>
            </w:pPr>
            <w:r w:rsidRPr="002B0660">
              <w:rPr>
                <w:sz w:val="24"/>
                <w:szCs w:val="24"/>
              </w:rPr>
              <w:t>Раздел 3. Актуальные проблемы вещного права</w:t>
            </w:r>
          </w:p>
          <w:p w:rsidR="00BB6F52" w:rsidRPr="002B0660" w:rsidRDefault="00BB6F52" w:rsidP="001706CD">
            <w:pPr>
              <w:jc w:val="both"/>
              <w:rPr>
                <w:color w:val="000000"/>
                <w:sz w:val="24"/>
                <w:szCs w:val="24"/>
              </w:rPr>
            </w:pPr>
          </w:p>
        </w:tc>
        <w:tc>
          <w:tcPr>
            <w:tcW w:w="3260" w:type="dxa"/>
          </w:tcPr>
          <w:p w:rsidR="00BB6F52" w:rsidRPr="002B0660" w:rsidRDefault="00BB6F52" w:rsidP="001706CD">
            <w:pPr>
              <w:tabs>
                <w:tab w:val="right" w:leader="underscore" w:pos="9639"/>
              </w:tabs>
              <w:ind w:right="-108"/>
              <w:rPr>
                <w:bCs/>
                <w:sz w:val="24"/>
                <w:szCs w:val="24"/>
              </w:rPr>
            </w:pPr>
            <w:r w:rsidRPr="002B0660">
              <w:rPr>
                <w:sz w:val="24"/>
                <w:szCs w:val="24"/>
              </w:rPr>
              <w:t>8. Защита права собственности и других вещных прав</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hanging="17"/>
              <w:rPr>
                <w:bCs/>
                <w:sz w:val="24"/>
                <w:szCs w:val="24"/>
              </w:rPr>
            </w:pPr>
            <w:r w:rsidRPr="002B0660">
              <w:rPr>
                <w:bCs/>
                <w:sz w:val="24"/>
                <w:szCs w:val="24"/>
              </w:rPr>
              <w:t>8. Способы защиты вещных прав.</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ED278B">
        <w:trPr>
          <w:trHeight w:val="323"/>
        </w:trPr>
        <w:tc>
          <w:tcPr>
            <w:tcW w:w="1560" w:type="dxa"/>
            <w:vMerge/>
          </w:tcPr>
          <w:p w:rsidR="00BB6F52" w:rsidRPr="002B0660" w:rsidRDefault="00BB6F52" w:rsidP="001706CD">
            <w:pPr>
              <w:jc w:val="both"/>
              <w:rPr>
                <w:color w:val="000000"/>
                <w:sz w:val="24"/>
                <w:szCs w:val="24"/>
              </w:rPr>
            </w:pPr>
          </w:p>
        </w:tc>
        <w:tc>
          <w:tcPr>
            <w:tcW w:w="3260" w:type="dxa"/>
          </w:tcPr>
          <w:p w:rsidR="00BB6F52" w:rsidRPr="002B0660" w:rsidRDefault="00BB6F52" w:rsidP="001706CD">
            <w:pPr>
              <w:ind w:right="-108"/>
              <w:rPr>
                <w:sz w:val="24"/>
                <w:szCs w:val="24"/>
              </w:rPr>
            </w:pPr>
            <w:r w:rsidRPr="002B0660">
              <w:rPr>
                <w:sz w:val="24"/>
                <w:szCs w:val="24"/>
              </w:rPr>
              <w:t>9. Актуальные проблемы вещного права</w:t>
            </w:r>
          </w:p>
        </w:tc>
        <w:tc>
          <w:tcPr>
            <w:tcW w:w="425" w:type="dxa"/>
            <w:vAlign w:val="center"/>
          </w:tcPr>
          <w:p w:rsidR="00BB6F52" w:rsidRPr="002B0660" w:rsidRDefault="00BB6F52" w:rsidP="005C22EC">
            <w:pPr>
              <w:tabs>
                <w:tab w:val="right" w:leader="underscore" w:pos="9639"/>
              </w:tabs>
              <w:ind w:hanging="15"/>
              <w:jc w:val="center"/>
              <w:rPr>
                <w:bCs/>
                <w:sz w:val="24"/>
                <w:szCs w:val="24"/>
              </w:rPr>
            </w:pPr>
            <w:r>
              <w:rPr>
                <w:bCs/>
                <w:sz w:val="24"/>
                <w:szCs w:val="24"/>
              </w:rPr>
              <w:t>4</w:t>
            </w:r>
          </w:p>
        </w:tc>
        <w:tc>
          <w:tcPr>
            <w:tcW w:w="2835" w:type="dxa"/>
            <w:vAlign w:val="center"/>
          </w:tcPr>
          <w:p w:rsidR="00BB6F52" w:rsidRPr="002B0660" w:rsidRDefault="00BB6F52" w:rsidP="001706CD">
            <w:pPr>
              <w:tabs>
                <w:tab w:val="right" w:leader="underscore" w:pos="9639"/>
              </w:tabs>
              <w:ind w:hanging="15"/>
              <w:rPr>
                <w:bCs/>
                <w:sz w:val="24"/>
                <w:szCs w:val="24"/>
              </w:rPr>
            </w:pPr>
            <w:r w:rsidRPr="002B0660">
              <w:rPr>
                <w:bCs/>
                <w:sz w:val="24"/>
                <w:szCs w:val="24"/>
              </w:rPr>
              <w:t>9. Реформа вещных прав на современном этапе.</w:t>
            </w:r>
          </w:p>
        </w:tc>
        <w:tc>
          <w:tcPr>
            <w:tcW w:w="425" w:type="dxa"/>
          </w:tcPr>
          <w:p w:rsidR="00BB6F52" w:rsidRPr="001706CD" w:rsidRDefault="00BB6F52" w:rsidP="001706CD">
            <w:pPr>
              <w:jc w:val="both"/>
              <w:rPr>
                <w:i/>
              </w:rPr>
            </w:pPr>
            <w:r>
              <w:rPr>
                <w:i/>
              </w:rPr>
              <w:t>2</w:t>
            </w:r>
          </w:p>
        </w:tc>
        <w:tc>
          <w:tcPr>
            <w:tcW w:w="2410" w:type="dxa"/>
          </w:tcPr>
          <w:p w:rsidR="00BB6F52" w:rsidRPr="001706CD" w:rsidRDefault="00BB6F52" w:rsidP="001706CD">
            <w:pPr>
              <w:jc w:val="both"/>
              <w:rPr>
                <w:i/>
                <w:sz w:val="24"/>
                <w:szCs w:val="24"/>
              </w:rPr>
            </w:pPr>
          </w:p>
        </w:tc>
        <w:tc>
          <w:tcPr>
            <w:tcW w:w="425" w:type="dxa"/>
          </w:tcPr>
          <w:p w:rsidR="00BB6F52" w:rsidRPr="001706CD" w:rsidRDefault="00BB6F52" w:rsidP="001706CD">
            <w:pPr>
              <w:jc w:val="both"/>
              <w:rPr>
                <w:sz w:val="24"/>
                <w:szCs w:val="24"/>
              </w:rPr>
            </w:pPr>
          </w:p>
        </w:tc>
        <w:tc>
          <w:tcPr>
            <w:tcW w:w="567" w:type="dxa"/>
          </w:tcPr>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1706CD">
        <w:trPr>
          <w:trHeight w:val="327"/>
        </w:trPr>
        <w:tc>
          <w:tcPr>
            <w:tcW w:w="4820" w:type="dxa"/>
            <w:gridSpan w:val="2"/>
          </w:tcPr>
          <w:p w:rsidR="00BB6F52" w:rsidRPr="001706CD" w:rsidRDefault="00BB6F52" w:rsidP="001706CD">
            <w:pPr>
              <w:jc w:val="right"/>
              <w:rPr>
                <w:sz w:val="22"/>
                <w:szCs w:val="22"/>
              </w:rPr>
            </w:pPr>
            <w:r w:rsidRPr="001706CD">
              <w:rPr>
                <w:sz w:val="22"/>
                <w:szCs w:val="22"/>
              </w:rPr>
              <w:t>Всего:</w:t>
            </w:r>
          </w:p>
        </w:tc>
        <w:tc>
          <w:tcPr>
            <w:tcW w:w="425" w:type="dxa"/>
          </w:tcPr>
          <w:p w:rsidR="00BB6F52" w:rsidRPr="001706CD" w:rsidRDefault="00BB6F52" w:rsidP="001706CD">
            <w:pPr>
              <w:jc w:val="both"/>
              <w:rPr>
                <w:i/>
              </w:rPr>
            </w:pPr>
            <w:r>
              <w:rPr>
                <w:i/>
              </w:rPr>
              <w:t>34</w:t>
            </w:r>
          </w:p>
        </w:tc>
        <w:tc>
          <w:tcPr>
            <w:tcW w:w="2835" w:type="dxa"/>
          </w:tcPr>
          <w:p w:rsidR="00BB6F52" w:rsidRPr="001706CD" w:rsidRDefault="00BB6F52" w:rsidP="001706CD">
            <w:pPr>
              <w:jc w:val="both"/>
              <w:rPr>
                <w:i/>
                <w:sz w:val="24"/>
                <w:szCs w:val="24"/>
              </w:rPr>
            </w:pPr>
            <w:r w:rsidRPr="001706CD">
              <w:rPr>
                <w:sz w:val="22"/>
                <w:szCs w:val="22"/>
              </w:rPr>
              <w:t>Всего:</w:t>
            </w:r>
          </w:p>
        </w:tc>
        <w:tc>
          <w:tcPr>
            <w:tcW w:w="425" w:type="dxa"/>
          </w:tcPr>
          <w:p w:rsidR="00BB6F52" w:rsidRPr="001706CD" w:rsidRDefault="00BB6F52" w:rsidP="001706CD">
            <w:pPr>
              <w:jc w:val="both"/>
              <w:rPr>
                <w:i/>
                <w:sz w:val="24"/>
                <w:szCs w:val="24"/>
              </w:rPr>
            </w:pPr>
            <w:r w:rsidRPr="001706CD">
              <w:rPr>
                <w:i/>
              </w:rPr>
              <w:t>17</w:t>
            </w:r>
          </w:p>
        </w:tc>
        <w:tc>
          <w:tcPr>
            <w:tcW w:w="2410" w:type="dxa"/>
          </w:tcPr>
          <w:p w:rsidR="00BB6F52" w:rsidRPr="001706CD" w:rsidRDefault="00BB6F52" w:rsidP="001706CD">
            <w:pPr>
              <w:jc w:val="both"/>
              <w:rPr>
                <w:i/>
              </w:rPr>
            </w:pPr>
          </w:p>
        </w:tc>
        <w:tc>
          <w:tcPr>
            <w:tcW w:w="425" w:type="dxa"/>
          </w:tcPr>
          <w:p w:rsidR="00BB6F52" w:rsidRPr="001706CD" w:rsidRDefault="00BB6F52" w:rsidP="001706CD">
            <w:pPr>
              <w:jc w:val="both"/>
              <w:rPr>
                <w:i/>
                <w:sz w:val="24"/>
                <w:szCs w:val="24"/>
              </w:rPr>
            </w:pPr>
          </w:p>
        </w:tc>
        <w:tc>
          <w:tcPr>
            <w:tcW w:w="567" w:type="dxa"/>
          </w:tcPr>
          <w:p w:rsidR="00BB6F52" w:rsidRPr="001706CD" w:rsidRDefault="00BB6F52" w:rsidP="001706CD">
            <w:pPr>
              <w:jc w:val="both"/>
              <w:rPr>
                <w:i/>
              </w:rPr>
            </w:pPr>
            <w:r w:rsidRPr="001706CD">
              <w:rPr>
                <w:i/>
              </w:rPr>
              <w:t>34</w:t>
            </w:r>
          </w:p>
          <w:p w:rsidR="00BB6F52" w:rsidRPr="001706CD" w:rsidRDefault="00BB6F52" w:rsidP="001706CD">
            <w:pPr>
              <w:jc w:val="both"/>
              <w:rPr>
                <w:i/>
                <w:sz w:val="24"/>
                <w:szCs w:val="24"/>
              </w:rPr>
            </w:pPr>
          </w:p>
        </w:tc>
        <w:tc>
          <w:tcPr>
            <w:tcW w:w="2977" w:type="dxa"/>
            <w:vMerge/>
          </w:tcPr>
          <w:p w:rsidR="00BB6F52" w:rsidRPr="001706CD" w:rsidRDefault="00BB6F52" w:rsidP="001706CD">
            <w:pPr>
              <w:jc w:val="both"/>
              <w:rPr>
                <w:i/>
                <w:sz w:val="24"/>
                <w:szCs w:val="24"/>
              </w:rPr>
            </w:pPr>
          </w:p>
        </w:tc>
      </w:tr>
      <w:tr w:rsidR="00BB6F52" w:rsidRPr="001706CD" w:rsidTr="001706CD">
        <w:trPr>
          <w:trHeight w:val="287"/>
        </w:trPr>
        <w:tc>
          <w:tcPr>
            <w:tcW w:w="11340" w:type="dxa"/>
            <w:gridSpan w:val="7"/>
          </w:tcPr>
          <w:p w:rsidR="00BB6F52" w:rsidRPr="001706CD" w:rsidRDefault="00BB6F52" w:rsidP="001706CD">
            <w:pPr>
              <w:jc w:val="center"/>
              <w:rPr>
                <w:b/>
                <w:sz w:val="24"/>
                <w:szCs w:val="24"/>
              </w:rPr>
            </w:pPr>
            <w:r w:rsidRPr="001706CD">
              <w:rPr>
                <w:b/>
                <w:sz w:val="24"/>
                <w:szCs w:val="24"/>
              </w:rPr>
              <w:t>Общая трудоемкость в часах</w:t>
            </w:r>
          </w:p>
        </w:tc>
        <w:tc>
          <w:tcPr>
            <w:tcW w:w="567" w:type="dxa"/>
          </w:tcPr>
          <w:p w:rsidR="00BB6F52" w:rsidRPr="001706CD" w:rsidRDefault="00BB6F52" w:rsidP="001706CD">
            <w:pPr>
              <w:jc w:val="both"/>
              <w:rPr>
                <w:i/>
              </w:rPr>
            </w:pPr>
            <w:r w:rsidRPr="001706CD">
              <w:t>72</w:t>
            </w:r>
          </w:p>
        </w:tc>
        <w:tc>
          <w:tcPr>
            <w:tcW w:w="2977" w:type="dxa"/>
            <w:vMerge/>
          </w:tcPr>
          <w:p w:rsidR="00BB6F52" w:rsidRPr="001706CD" w:rsidRDefault="00BB6F52" w:rsidP="001706CD">
            <w:pPr>
              <w:jc w:val="both"/>
              <w:rPr>
                <w:i/>
                <w:sz w:val="24"/>
                <w:szCs w:val="24"/>
              </w:rPr>
            </w:pPr>
          </w:p>
        </w:tc>
      </w:tr>
    </w:tbl>
    <w:p w:rsidR="00BB6F52" w:rsidRDefault="00BB6F52" w:rsidP="00B23DD0">
      <w:pPr>
        <w:rPr>
          <w:b/>
          <w:sz w:val="24"/>
          <w:szCs w:val="24"/>
        </w:rPr>
      </w:pPr>
    </w:p>
    <w:p w:rsidR="00BB6F52" w:rsidRPr="002B0660" w:rsidRDefault="00BB6F52" w:rsidP="00B23DD0">
      <w:pPr>
        <w:rPr>
          <w:b/>
          <w:sz w:val="24"/>
          <w:szCs w:val="24"/>
          <w:vertAlign w:val="superscript"/>
        </w:rPr>
      </w:pPr>
      <w:r w:rsidRPr="002B0660">
        <w:rPr>
          <w:b/>
          <w:sz w:val="24"/>
          <w:szCs w:val="24"/>
        </w:rPr>
        <w:t>5. САМОСТОЯТЕЛЬНАЯ РАБОТА ОБУЧАЮЩИХСЯ</w:t>
      </w:r>
    </w:p>
    <w:p w:rsidR="00BB6F52" w:rsidRPr="002B0660" w:rsidRDefault="00BB6F52" w:rsidP="007B28CF">
      <w:pPr>
        <w:spacing w:line="276" w:lineRule="auto"/>
        <w:ind w:firstLine="709"/>
        <w:jc w:val="right"/>
        <w:rPr>
          <w:bCs/>
          <w:i/>
          <w:sz w:val="24"/>
          <w:szCs w:val="24"/>
        </w:rPr>
      </w:pPr>
      <w:r w:rsidRPr="002B0660">
        <w:rPr>
          <w:bCs/>
          <w:i/>
          <w:sz w:val="24"/>
          <w:szCs w:val="24"/>
        </w:rPr>
        <w:t>Таблица 4</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940"/>
        <w:gridCol w:w="2386"/>
        <w:gridCol w:w="4428"/>
        <w:gridCol w:w="1130"/>
      </w:tblGrid>
      <w:tr w:rsidR="00BB6F52" w:rsidRPr="002B0660" w:rsidTr="009E1D38">
        <w:trPr>
          <w:trHeight w:val="912"/>
          <w:jc w:val="center"/>
        </w:trPr>
        <w:tc>
          <w:tcPr>
            <w:tcW w:w="305" w:type="pct"/>
            <w:vAlign w:val="center"/>
          </w:tcPr>
          <w:p w:rsidR="00BB6F52" w:rsidRPr="002B0660" w:rsidRDefault="00BB6F52" w:rsidP="0008056B">
            <w:pPr>
              <w:tabs>
                <w:tab w:val="right" w:leader="underscore" w:pos="9639"/>
              </w:tabs>
              <w:jc w:val="center"/>
              <w:rPr>
                <w:b/>
                <w:bCs/>
                <w:sz w:val="24"/>
                <w:szCs w:val="24"/>
              </w:rPr>
            </w:pPr>
            <w:r w:rsidRPr="002B0660">
              <w:rPr>
                <w:b/>
                <w:bCs/>
                <w:sz w:val="24"/>
                <w:szCs w:val="24"/>
              </w:rPr>
              <w:t>№ п/п</w:t>
            </w:r>
          </w:p>
        </w:tc>
        <w:tc>
          <w:tcPr>
            <w:tcW w:w="497" w:type="pct"/>
            <w:vAlign w:val="center"/>
          </w:tcPr>
          <w:p w:rsidR="00BB6F52" w:rsidRPr="002B0660" w:rsidRDefault="00BB6F52" w:rsidP="00853896">
            <w:pPr>
              <w:tabs>
                <w:tab w:val="right" w:leader="underscore" w:pos="9639"/>
              </w:tabs>
              <w:ind w:left="-151" w:right="-203"/>
              <w:jc w:val="center"/>
              <w:rPr>
                <w:b/>
                <w:bCs/>
                <w:sz w:val="24"/>
                <w:szCs w:val="24"/>
              </w:rPr>
            </w:pPr>
            <w:r w:rsidRPr="002B0660">
              <w:rPr>
                <w:b/>
                <w:bCs/>
                <w:sz w:val="24"/>
                <w:szCs w:val="24"/>
              </w:rPr>
              <w:t>семестр</w:t>
            </w:r>
          </w:p>
        </w:tc>
        <w:tc>
          <w:tcPr>
            <w:tcW w:w="1261" w:type="pct"/>
            <w:vAlign w:val="center"/>
          </w:tcPr>
          <w:p w:rsidR="00BB6F52" w:rsidRPr="002B0660" w:rsidRDefault="00BB6F52" w:rsidP="00853896">
            <w:pPr>
              <w:tabs>
                <w:tab w:val="right" w:leader="underscore" w:pos="9639"/>
              </w:tabs>
              <w:jc w:val="center"/>
              <w:rPr>
                <w:b/>
                <w:bCs/>
                <w:sz w:val="24"/>
                <w:szCs w:val="24"/>
              </w:rPr>
            </w:pPr>
            <w:r w:rsidRPr="002B0660">
              <w:rPr>
                <w:b/>
                <w:bCs/>
                <w:sz w:val="24"/>
                <w:szCs w:val="24"/>
              </w:rPr>
              <w:t>Наименование раздела учебной дисциплины</w:t>
            </w:r>
          </w:p>
        </w:tc>
        <w:tc>
          <w:tcPr>
            <w:tcW w:w="2340" w:type="pct"/>
            <w:vAlign w:val="center"/>
          </w:tcPr>
          <w:p w:rsidR="00BB6F52" w:rsidRPr="002B0660" w:rsidRDefault="00BB6F52" w:rsidP="0008056B">
            <w:pPr>
              <w:tabs>
                <w:tab w:val="right" w:leader="underscore" w:pos="9639"/>
              </w:tabs>
              <w:jc w:val="center"/>
              <w:rPr>
                <w:b/>
                <w:bCs/>
                <w:sz w:val="24"/>
                <w:szCs w:val="24"/>
              </w:rPr>
            </w:pPr>
            <w:r w:rsidRPr="002B0660">
              <w:rPr>
                <w:b/>
                <w:bCs/>
                <w:sz w:val="24"/>
                <w:szCs w:val="24"/>
              </w:rPr>
              <w:t>№ и вид СР</w:t>
            </w:r>
          </w:p>
        </w:tc>
        <w:tc>
          <w:tcPr>
            <w:tcW w:w="597" w:type="pct"/>
            <w:vAlign w:val="center"/>
          </w:tcPr>
          <w:p w:rsidR="00BB6F52" w:rsidRPr="002B0660" w:rsidRDefault="00BB6F52" w:rsidP="0008056B">
            <w:pPr>
              <w:tabs>
                <w:tab w:val="right" w:leader="underscore" w:pos="9639"/>
              </w:tabs>
              <w:jc w:val="center"/>
              <w:rPr>
                <w:b/>
                <w:bCs/>
                <w:sz w:val="24"/>
                <w:szCs w:val="24"/>
                <w:vertAlign w:val="superscript"/>
              </w:rPr>
            </w:pPr>
            <w:r w:rsidRPr="002B0660">
              <w:rPr>
                <w:b/>
                <w:bCs/>
                <w:sz w:val="24"/>
                <w:szCs w:val="24"/>
              </w:rPr>
              <w:t>Трудо-емкость в часах</w:t>
            </w:r>
          </w:p>
        </w:tc>
      </w:tr>
      <w:tr w:rsidR="00BB6F52" w:rsidRPr="002B0660" w:rsidTr="009E1D38">
        <w:trPr>
          <w:jc w:val="center"/>
        </w:trPr>
        <w:tc>
          <w:tcPr>
            <w:tcW w:w="305" w:type="pct"/>
            <w:vAlign w:val="center"/>
          </w:tcPr>
          <w:p w:rsidR="00BB6F52" w:rsidRPr="002B0660" w:rsidRDefault="00BB6F52" w:rsidP="0008056B">
            <w:pPr>
              <w:tabs>
                <w:tab w:val="right" w:leader="underscore" w:pos="9639"/>
              </w:tabs>
              <w:jc w:val="center"/>
              <w:rPr>
                <w:bCs/>
                <w:sz w:val="24"/>
                <w:szCs w:val="24"/>
              </w:rPr>
            </w:pPr>
            <w:r w:rsidRPr="002B0660">
              <w:rPr>
                <w:bCs/>
                <w:sz w:val="24"/>
                <w:szCs w:val="24"/>
              </w:rPr>
              <w:t>1</w:t>
            </w:r>
          </w:p>
        </w:tc>
        <w:tc>
          <w:tcPr>
            <w:tcW w:w="497" w:type="pct"/>
            <w:vMerge w:val="restart"/>
            <w:vAlign w:val="center"/>
          </w:tcPr>
          <w:p w:rsidR="00BB6F52" w:rsidRPr="002B0660" w:rsidRDefault="00BB6F52" w:rsidP="0008056B">
            <w:pPr>
              <w:tabs>
                <w:tab w:val="right" w:leader="underscore" w:pos="9639"/>
              </w:tabs>
              <w:jc w:val="center"/>
              <w:rPr>
                <w:b/>
                <w:bCs/>
                <w:sz w:val="24"/>
                <w:szCs w:val="24"/>
              </w:rPr>
            </w:pPr>
            <w:r w:rsidRPr="002B0660">
              <w:rPr>
                <w:b/>
                <w:bCs/>
                <w:sz w:val="24"/>
                <w:szCs w:val="24"/>
              </w:rPr>
              <w:t>5</w:t>
            </w:r>
          </w:p>
        </w:tc>
        <w:tc>
          <w:tcPr>
            <w:tcW w:w="1261" w:type="pct"/>
          </w:tcPr>
          <w:p w:rsidR="00BB6F52" w:rsidRPr="002B0660" w:rsidRDefault="00BB6F52" w:rsidP="004D0DF8">
            <w:pPr>
              <w:tabs>
                <w:tab w:val="right" w:leader="underscore" w:pos="9639"/>
              </w:tabs>
              <w:rPr>
                <w:b/>
                <w:bCs/>
                <w:sz w:val="24"/>
                <w:szCs w:val="24"/>
              </w:rPr>
            </w:pPr>
            <w:r w:rsidRPr="002B0660">
              <w:rPr>
                <w:color w:val="000000"/>
                <w:sz w:val="24"/>
                <w:szCs w:val="24"/>
              </w:rPr>
              <w:t>1. Общие положения о вещных правах</w:t>
            </w:r>
          </w:p>
        </w:tc>
        <w:tc>
          <w:tcPr>
            <w:tcW w:w="2340" w:type="pct"/>
          </w:tcPr>
          <w:p w:rsidR="00BB6F52" w:rsidRPr="003B5095" w:rsidRDefault="00BB6F52" w:rsidP="00A13440">
            <w:pPr>
              <w:rPr>
                <w:bCs/>
              </w:rPr>
            </w:pPr>
            <w:r w:rsidRPr="003B5095">
              <w:rPr>
                <w:bCs/>
                <w:sz w:val="24"/>
                <w:szCs w:val="24"/>
              </w:rPr>
              <w:t>Подготовка к лекциям, практическим занятиям, выполнение заданий для самостоятельной работы</w:t>
            </w:r>
          </w:p>
        </w:tc>
        <w:tc>
          <w:tcPr>
            <w:tcW w:w="597" w:type="pct"/>
            <w:vAlign w:val="center"/>
          </w:tcPr>
          <w:p w:rsidR="00BB6F52" w:rsidRPr="002B0660" w:rsidRDefault="00BB6F52" w:rsidP="004D0DF8">
            <w:pPr>
              <w:tabs>
                <w:tab w:val="right" w:leader="underscore" w:pos="9639"/>
              </w:tabs>
              <w:jc w:val="center"/>
              <w:rPr>
                <w:b/>
                <w:bCs/>
                <w:sz w:val="24"/>
                <w:szCs w:val="24"/>
              </w:rPr>
            </w:pPr>
            <w:r>
              <w:rPr>
                <w:b/>
                <w:bCs/>
                <w:sz w:val="24"/>
                <w:szCs w:val="24"/>
              </w:rPr>
              <w:t>17</w:t>
            </w:r>
          </w:p>
        </w:tc>
      </w:tr>
      <w:tr w:rsidR="00BB6F52" w:rsidRPr="002B0660" w:rsidTr="009E1D38">
        <w:trPr>
          <w:jc w:val="center"/>
        </w:trPr>
        <w:tc>
          <w:tcPr>
            <w:tcW w:w="305" w:type="pct"/>
            <w:vAlign w:val="center"/>
          </w:tcPr>
          <w:p w:rsidR="00BB6F52" w:rsidRPr="002B0660" w:rsidRDefault="00BB6F52" w:rsidP="0008056B">
            <w:pPr>
              <w:tabs>
                <w:tab w:val="right" w:leader="underscore" w:pos="9639"/>
              </w:tabs>
              <w:jc w:val="center"/>
              <w:rPr>
                <w:bCs/>
                <w:sz w:val="24"/>
                <w:szCs w:val="24"/>
              </w:rPr>
            </w:pPr>
            <w:r w:rsidRPr="002B0660">
              <w:rPr>
                <w:bCs/>
                <w:sz w:val="24"/>
                <w:szCs w:val="24"/>
              </w:rPr>
              <w:t>2</w:t>
            </w:r>
          </w:p>
        </w:tc>
        <w:tc>
          <w:tcPr>
            <w:tcW w:w="497" w:type="pct"/>
            <w:vMerge/>
            <w:vAlign w:val="center"/>
          </w:tcPr>
          <w:p w:rsidR="00BB6F52" w:rsidRPr="002B0660" w:rsidRDefault="00BB6F52" w:rsidP="0008056B">
            <w:pPr>
              <w:tabs>
                <w:tab w:val="right" w:leader="underscore" w:pos="9639"/>
              </w:tabs>
              <w:jc w:val="center"/>
              <w:rPr>
                <w:b/>
                <w:bCs/>
                <w:sz w:val="24"/>
                <w:szCs w:val="24"/>
              </w:rPr>
            </w:pPr>
          </w:p>
        </w:tc>
        <w:tc>
          <w:tcPr>
            <w:tcW w:w="1261" w:type="pct"/>
          </w:tcPr>
          <w:p w:rsidR="00BB6F52" w:rsidRPr="002B0660" w:rsidRDefault="00BB6F52" w:rsidP="004D0DF8">
            <w:pPr>
              <w:tabs>
                <w:tab w:val="right" w:leader="underscore" w:pos="9639"/>
              </w:tabs>
              <w:ind w:right="-108"/>
              <w:rPr>
                <w:b/>
                <w:bCs/>
                <w:sz w:val="24"/>
                <w:szCs w:val="24"/>
              </w:rPr>
            </w:pPr>
            <w:r w:rsidRPr="002B0660">
              <w:rPr>
                <w:color w:val="000000"/>
                <w:sz w:val="24"/>
                <w:szCs w:val="24"/>
              </w:rPr>
              <w:t>2. Отдельные виды вещных прав</w:t>
            </w:r>
          </w:p>
        </w:tc>
        <w:tc>
          <w:tcPr>
            <w:tcW w:w="2340" w:type="pct"/>
          </w:tcPr>
          <w:p w:rsidR="00BB6F52" w:rsidRPr="003B5095" w:rsidRDefault="00BB6F52" w:rsidP="00A13440">
            <w:pPr>
              <w:rPr>
                <w:bCs/>
              </w:rPr>
            </w:pPr>
            <w:r w:rsidRPr="003B5095">
              <w:rPr>
                <w:bCs/>
                <w:sz w:val="24"/>
                <w:szCs w:val="24"/>
              </w:rPr>
              <w:t>Подготовка к лекциям, практическим занятиям, выполнение заданий для самостоятельной работы</w:t>
            </w:r>
          </w:p>
        </w:tc>
        <w:tc>
          <w:tcPr>
            <w:tcW w:w="597" w:type="pct"/>
            <w:vAlign w:val="center"/>
          </w:tcPr>
          <w:p w:rsidR="00BB6F52" w:rsidRPr="002B0660" w:rsidRDefault="00BB6F52" w:rsidP="0008056B">
            <w:pPr>
              <w:tabs>
                <w:tab w:val="right" w:leader="underscore" w:pos="9639"/>
              </w:tabs>
              <w:jc w:val="center"/>
              <w:rPr>
                <w:b/>
                <w:bCs/>
                <w:sz w:val="24"/>
                <w:szCs w:val="24"/>
              </w:rPr>
            </w:pPr>
            <w:r>
              <w:rPr>
                <w:b/>
                <w:bCs/>
                <w:sz w:val="24"/>
                <w:szCs w:val="24"/>
              </w:rPr>
              <w:t>20</w:t>
            </w:r>
          </w:p>
        </w:tc>
      </w:tr>
      <w:tr w:rsidR="00BB6F52" w:rsidRPr="002B0660" w:rsidTr="009E1D38">
        <w:trPr>
          <w:jc w:val="center"/>
        </w:trPr>
        <w:tc>
          <w:tcPr>
            <w:tcW w:w="305" w:type="pct"/>
            <w:vAlign w:val="center"/>
          </w:tcPr>
          <w:p w:rsidR="00BB6F52" w:rsidRPr="002B0660" w:rsidRDefault="00BB6F52" w:rsidP="0008056B">
            <w:pPr>
              <w:tabs>
                <w:tab w:val="right" w:leader="underscore" w:pos="9639"/>
              </w:tabs>
              <w:jc w:val="center"/>
              <w:rPr>
                <w:bCs/>
                <w:sz w:val="24"/>
                <w:szCs w:val="24"/>
              </w:rPr>
            </w:pPr>
            <w:r w:rsidRPr="002B0660">
              <w:rPr>
                <w:bCs/>
                <w:sz w:val="24"/>
                <w:szCs w:val="24"/>
              </w:rPr>
              <w:t>3</w:t>
            </w:r>
          </w:p>
        </w:tc>
        <w:tc>
          <w:tcPr>
            <w:tcW w:w="497" w:type="pct"/>
            <w:vMerge/>
            <w:vAlign w:val="center"/>
          </w:tcPr>
          <w:p w:rsidR="00BB6F52" w:rsidRPr="002B0660" w:rsidRDefault="00BB6F52" w:rsidP="0008056B">
            <w:pPr>
              <w:tabs>
                <w:tab w:val="right" w:leader="underscore" w:pos="9639"/>
              </w:tabs>
              <w:jc w:val="center"/>
              <w:rPr>
                <w:b/>
                <w:bCs/>
                <w:sz w:val="24"/>
                <w:szCs w:val="24"/>
              </w:rPr>
            </w:pPr>
          </w:p>
        </w:tc>
        <w:tc>
          <w:tcPr>
            <w:tcW w:w="1261" w:type="pct"/>
          </w:tcPr>
          <w:p w:rsidR="00BB6F52" w:rsidRPr="002B0660" w:rsidRDefault="00BB6F52" w:rsidP="004D0DF8">
            <w:pPr>
              <w:ind w:right="-189" w:hanging="15"/>
              <w:rPr>
                <w:bCs/>
                <w:sz w:val="24"/>
                <w:szCs w:val="24"/>
              </w:rPr>
            </w:pPr>
            <w:r w:rsidRPr="002B0660">
              <w:rPr>
                <w:sz w:val="24"/>
                <w:szCs w:val="24"/>
              </w:rPr>
              <w:t>3. Актуальные проблемы вещного права</w:t>
            </w:r>
          </w:p>
          <w:p w:rsidR="00BB6F52" w:rsidRPr="002B0660" w:rsidRDefault="00BB6F52" w:rsidP="004D0DF8">
            <w:pPr>
              <w:ind w:right="-189" w:hanging="15"/>
              <w:rPr>
                <w:b/>
                <w:bCs/>
                <w:sz w:val="24"/>
                <w:szCs w:val="24"/>
              </w:rPr>
            </w:pPr>
          </w:p>
        </w:tc>
        <w:tc>
          <w:tcPr>
            <w:tcW w:w="2340" w:type="pct"/>
          </w:tcPr>
          <w:p w:rsidR="00BB6F52" w:rsidRPr="003B5095" w:rsidRDefault="00BB6F52" w:rsidP="00A13440">
            <w:pPr>
              <w:rPr>
                <w:bCs/>
              </w:rPr>
            </w:pPr>
            <w:r w:rsidRPr="003B5095">
              <w:rPr>
                <w:bCs/>
                <w:sz w:val="24"/>
                <w:szCs w:val="24"/>
              </w:rPr>
              <w:t>Подготовка к лекциям, практическим занятиям, выполнение заданий для самостоятельной работы</w:t>
            </w:r>
          </w:p>
        </w:tc>
        <w:tc>
          <w:tcPr>
            <w:tcW w:w="597" w:type="pct"/>
            <w:vAlign w:val="center"/>
          </w:tcPr>
          <w:p w:rsidR="00BB6F52" w:rsidRPr="002B0660" w:rsidRDefault="00BB6F52" w:rsidP="0008056B">
            <w:pPr>
              <w:tabs>
                <w:tab w:val="right" w:leader="underscore" w:pos="9639"/>
              </w:tabs>
              <w:jc w:val="center"/>
              <w:rPr>
                <w:b/>
                <w:bCs/>
                <w:sz w:val="24"/>
                <w:szCs w:val="24"/>
              </w:rPr>
            </w:pPr>
            <w:r>
              <w:rPr>
                <w:b/>
                <w:bCs/>
                <w:sz w:val="24"/>
                <w:szCs w:val="24"/>
              </w:rPr>
              <w:t>20</w:t>
            </w:r>
          </w:p>
        </w:tc>
      </w:tr>
      <w:tr w:rsidR="00BB6F52" w:rsidRPr="002B0660" w:rsidTr="006874CE">
        <w:trPr>
          <w:jc w:val="center"/>
        </w:trPr>
        <w:tc>
          <w:tcPr>
            <w:tcW w:w="4403" w:type="pct"/>
            <w:gridSpan w:val="4"/>
            <w:vAlign w:val="center"/>
          </w:tcPr>
          <w:p w:rsidR="00BB6F52" w:rsidRPr="002B0660" w:rsidRDefault="00BB6F52" w:rsidP="0008056B">
            <w:pPr>
              <w:tabs>
                <w:tab w:val="right" w:leader="underscore" w:pos="9639"/>
              </w:tabs>
              <w:rPr>
                <w:b/>
                <w:bCs/>
                <w:sz w:val="24"/>
                <w:szCs w:val="24"/>
              </w:rPr>
            </w:pPr>
            <w:r w:rsidRPr="002B0660">
              <w:rPr>
                <w:b/>
                <w:bCs/>
                <w:sz w:val="24"/>
                <w:szCs w:val="24"/>
              </w:rPr>
              <w:t>ВСЕГО часов в 5 семестре:</w:t>
            </w:r>
          </w:p>
        </w:tc>
        <w:tc>
          <w:tcPr>
            <w:tcW w:w="597" w:type="pct"/>
            <w:vAlign w:val="center"/>
          </w:tcPr>
          <w:p w:rsidR="00BB6F52" w:rsidRPr="002B0660" w:rsidRDefault="00BB6F52" w:rsidP="00FE1001">
            <w:pPr>
              <w:tabs>
                <w:tab w:val="right" w:leader="underscore" w:pos="9639"/>
              </w:tabs>
              <w:jc w:val="center"/>
              <w:rPr>
                <w:b/>
                <w:bCs/>
                <w:sz w:val="24"/>
                <w:szCs w:val="24"/>
              </w:rPr>
            </w:pPr>
            <w:r>
              <w:rPr>
                <w:b/>
                <w:bCs/>
                <w:sz w:val="24"/>
                <w:szCs w:val="24"/>
              </w:rPr>
              <w:t>57</w:t>
            </w:r>
          </w:p>
        </w:tc>
      </w:tr>
      <w:tr w:rsidR="00BB6F52" w:rsidRPr="002B0660" w:rsidTr="006874CE">
        <w:trPr>
          <w:jc w:val="center"/>
        </w:trPr>
        <w:tc>
          <w:tcPr>
            <w:tcW w:w="4403" w:type="pct"/>
            <w:gridSpan w:val="4"/>
            <w:vAlign w:val="center"/>
          </w:tcPr>
          <w:p w:rsidR="00BB6F52" w:rsidRPr="002B0660" w:rsidRDefault="00BB6F52" w:rsidP="0008056B">
            <w:pPr>
              <w:tabs>
                <w:tab w:val="right" w:leader="underscore" w:pos="9639"/>
              </w:tabs>
              <w:jc w:val="both"/>
              <w:rPr>
                <w:b/>
                <w:bCs/>
                <w:sz w:val="24"/>
                <w:szCs w:val="24"/>
              </w:rPr>
            </w:pPr>
            <w:r w:rsidRPr="002B0660">
              <w:rPr>
                <w:b/>
                <w:bCs/>
                <w:sz w:val="24"/>
                <w:szCs w:val="24"/>
              </w:rPr>
              <w:t>ИТОГО часов:</w:t>
            </w:r>
          </w:p>
        </w:tc>
        <w:tc>
          <w:tcPr>
            <w:tcW w:w="597" w:type="pct"/>
            <w:vAlign w:val="center"/>
          </w:tcPr>
          <w:p w:rsidR="00BB6F52" w:rsidRPr="002B0660" w:rsidRDefault="00BB6F52" w:rsidP="00853896">
            <w:pPr>
              <w:tabs>
                <w:tab w:val="right" w:leader="underscore" w:pos="9639"/>
              </w:tabs>
              <w:jc w:val="center"/>
              <w:rPr>
                <w:b/>
                <w:bCs/>
                <w:sz w:val="24"/>
                <w:szCs w:val="24"/>
              </w:rPr>
            </w:pPr>
            <w:r>
              <w:rPr>
                <w:b/>
                <w:bCs/>
                <w:sz w:val="24"/>
                <w:szCs w:val="24"/>
              </w:rPr>
              <w:t>57</w:t>
            </w:r>
          </w:p>
        </w:tc>
      </w:tr>
    </w:tbl>
    <w:p w:rsidR="00BB6F52" w:rsidRPr="0042757F" w:rsidRDefault="00BB6F52" w:rsidP="002B0660">
      <w:pPr>
        <w:rPr>
          <w:b/>
          <w:sz w:val="24"/>
          <w:szCs w:val="24"/>
        </w:rPr>
      </w:pPr>
      <w:r w:rsidRPr="002B0660">
        <w:rPr>
          <w:b/>
          <w:bCs/>
          <w:sz w:val="24"/>
          <w:szCs w:val="24"/>
        </w:rPr>
        <w:t>6. ОЦЕНОЧНЫЕ СРЕДСТВА ДЛЯ ПРОВЕДЕНИЯ ТЕКУЩЕЙ И ПРОМЕЖУТОЧНОЙ АТТЕСТАЦИИ ПО ДИСЦИПЛИНЕ (МОДУЛЮ)</w:t>
      </w:r>
    </w:p>
    <w:p w:rsidR="00BB6F52" w:rsidRPr="002B0660" w:rsidRDefault="00BB6F52" w:rsidP="002B0660">
      <w:pPr>
        <w:jc w:val="right"/>
        <w:rPr>
          <w:b/>
          <w:bCs/>
          <w:sz w:val="24"/>
          <w:szCs w:val="24"/>
        </w:rPr>
      </w:pPr>
    </w:p>
    <w:p w:rsidR="00BB6F52" w:rsidRPr="002B0660" w:rsidRDefault="00BB6F52" w:rsidP="002B0660">
      <w:pPr>
        <w:rPr>
          <w:b/>
          <w:sz w:val="24"/>
          <w:szCs w:val="24"/>
        </w:rPr>
      </w:pPr>
      <w:r w:rsidRPr="002B0660">
        <w:rPr>
          <w:b/>
          <w:bCs/>
          <w:sz w:val="24"/>
          <w:szCs w:val="24"/>
        </w:rPr>
        <w:t>6.1</w:t>
      </w:r>
      <w:r w:rsidRPr="002B0660">
        <w:rPr>
          <w:b/>
          <w:sz w:val="24"/>
          <w:szCs w:val="24"/>
        </w:rPr>
        <w:t xml:space="preserve"> Связь  результатов освоения дисциплины (модуля) с уровнем сформированности заявленных компетенций в рамках изучаемой дисциплины</w:t>
      </w:r>
    </w:p>
    <w:p w:rsidR="00BB6F52" w:rsidRDefault="00BB6F52" w:rsidP="002B0660">
      <w:pPr>
        <w:ind w:firstLine="709"/>
        <w:jc w:val="right"/>
        <w:rPr>
          <w:b/>
          <w:bCs/>
          <w:sz w:val="24"/>
          <w:szCs w:val="24"/>
        </w:rPr>
      </w:pPr>
      <w:r w:rsidRPr="002B0660">
        <w:rPr>
          <w:b/>
          <w:bCs/>
          <w:sz w:val="24"/>
          <w:szCs w:val="24"/>
        </w:rPr>
        <w:t>Таблица 5</w:t>
      </w:r>
    </w:p>
    <w:p w:rsidR="00BB6F52" w:rsidRDefault="00BB6F52" w:rsidP="002B0660">
      <w:pPr>
        <w:ind w:firstLine="709"/>
        <w:jc w:val="right"/>
        <w:rPr>
          <w:b/>
          <w:bCs/>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4"/>
        <w:gridCol w:w="5433"/>
        <w:gridCol w:w="1701"/>
      </w:tblGrid>
      <w:tr w:rsidR="00BB6F52" w:rsidRPr="00BB199C" w:rsidTr="00BA4C81">
        <w:tc>
          <w:tcPr>
            <w:tcW w:w="1188" w:type="pct"/>
            <w:vAlign w:val="center"/>
          </w:tcPr>
          <w:p w:rsidR="00BB6F52" w:rsidRPr="00BB199C" w:rsidRDefault="00BB6F52" w:rsidP="00BA4C81">
            <w:pPr>
              <w:jc w:val="center"/>
              <w:rPr>
                <w:b/>
                <w:sz w:val="24"/>
                <w:szCs w:val="24"/>
              </w:rPr>
            </w:pPr>
            <w:r w:rsidRPr="00BB199C">
              <w:rPr>
                <w:b/>
                <w:sz w:val="24"/>
                <w:szCs w:val="24"/>
              </w:rPr>
              <w:t>Код</w:t>
            </w:r>
          </w:p>
          <w:p w:rsidR="00BB6F52" w:rsidRPr="00BB199C" w:rsidRDefault="00BB6F52" w:rsidP="00BA4C81">
            <w:pPr>
              <w:jc w:val="center"/>
              <w:rPr>
                <w:b/>
                <w:sz w:val="24"/>
                <w:szCs w:val="24"/>
              </w:rPr>
            </w:pPr>
            <w:r w:rsidRPr="00BB199C">
              <w:rPr>
                <w:b/>
                <w:sz w:val="24"/>
                <w:szCs w:val="24"/>
              </w:rPr>
              <w:t>компетенции</w:t>
            </w:r>
          </w:p>
        </w:tc>
        <w:tc>
          <w:tcPr>
            <w:tcW w:w="2903" w:type="pct"/>
            <w:vAlign w:val="center"/>
          </w:tcPr>
          <w:p w:rsidR="00BB6F52" w:rsidRPr="00BB199C" w:rsidRDefault="00BB6F52" w:rsidP="00BA4C81">
            <w:pPr>
              <w:jc w:val="center"/>
              <w:rPr>
                <w:b/>
                <w:sz w:val="24"/>
                <w:szCs w:val="24"/>
                <w:vertAlign w:val="superscript"/>
              </w:rPr>
            </w:pPr>
            <w:r w:rsidRPr="00BB199C">
              <w:rPr>
                <w:b/>
                <w:sz w:val="24"/>
                <w:szCs w:val="24"/>
              </w:rPr>
              <w:t>Уровни сформированности заявленных компетенций  в рамках  изучаемой дисциплины</w:t>
            </w:r>
          </w:p>
        </w:tc>
        <w:tc>
          <w:tcPr>
            <w:tcW w:w="909" w:type="pct"/>
            <w:vAlign w:val="center"/>
          </w:tcPr>
          <w:p w:rsidR="00BB6F52" w:rsidRPr="00BB199C" w:rsidRDefault="00BB6F52" w:rsidP="00BA4C81">
            <w:pPr>
              <w:jc w:val="center"/>
              <w:rPr>
                <w:b/>
                <w:sz w:val="24"/>
                <w:szCs w:val="24"/>
              </w:rPr>
            </w:pPr>
            <w:r w:rsidRPr="00BB199C">
              <w:rPr>
                <w:b/>
                <w:sz w:val="24"/>
                <w:szCs w:val="24"/>
              </w:rPr>
              <w:t>Шкалы</w:t>
            </w:r>
          </w:p>
          <w:p w:rsidR="00BB6F52" w:rsidRPr="00BB199C" w:rsidRDefault="00BB6F52" w:rsidP="00BA4C81">
            <w:pPr>
              <w:jc w:val="center"/>
              <w:rPr>
                <w:b/>
                <w:sz w:val="24"/>
                <w:szCs w:val="24"/>
              </w:rPr>
            </w:pPr>
            <w:r w:rsidRPr="00BB199C">
              <w:rPr>
                <w:b/>
                <w:sz w:val="24"/>
                <w:szCs w:val="24"/>
              </w:rPr>
              <w:t>оценивания</w:t>
            </w:r>
          </w:p>
          <w:p w:rsidR="00BB6F52" w:rsidRPr="00BB199C" w:rsidRDefault="00BB6F52" w:rsidP="00BA4C81">
            <w:pPr>
              <w:jc w:val="center"/>
              <w:rPr>
                <w:b/>
                <w:sz w:val="24"/>
                <w:szCs w:val="24"/>
              </w:rPr>
            </w:pPr>
            <w:r w:rsidRPr="00BB199C">
              <w:rPr>
                <w:b/>
                <w:sz w:val="24"/>
                <w:szCs w:val="24"/>
              </w:rPr>
              <w:t>компетенций</w:t>
            </w:r>
          </w:p>
        </w:tc>
      </w:tr>
      <w:tr w:rsidR="00BB6F52" w:rsidRPr="00BB199C" w:rsidTr="00BA4C81">
        <w:trPr>
          <w:trHeight w:val="1104"/>
        </w:trPr>
        <w:tc>
          <w:tcPr>
            <w:tcW w:w="1188" w:type="pct"/>
            <w:vMerge w:val="restart"/>
            <w:vAlign w:val="center"/>
          </w:tcPr>
          <w:p w:rsidR="00BB6F52" w:rsidRDefault="00BB6F52" w:rsidP="00BB199C">
            <w:pPr>
              <w:jc w:val="center"/>
              <w:rPr>
                <w:sz w:val="24"/>
                <w:szCs w:val="24"/>
              </w:rPr>
            </w:pPr>
            <w:r w:rsidRPr="002B0660">
              <w:rPr>
                <w:b/>
                <w:sz w:val="24"/>
                <w:szCs w:val="24"/>
              </w:rPr>
              <w:t>ОК-7</w:t>
            </w:r>
            <w:r w:rsidRPr="002B0660">
              <w:rPr>
                <w:sz w:val="24"/>
                <w:szCs w:val="24"/>
              </w:rPr>
              <w:t xml:space="preserve"> </w:t>
            </w:r>
          </w:p>
          <w:p w:rsidR="00BB6F52" w:rsidRPr="00BB199C" w:rsidRDefault="00BB6F52" w:rsidP="00BB199C">
            <w:pPr>
              <w:jc w:val="center"/>
              <w:rPr>
                <w:sz w:val="24"/>
                <w:szCs w:val="24"/>
              </w:rPr>
            </w:pPr>
            <w:r w:rsidRPr="002B0660">
              <w:rPr>
                <w:sz w:val="24"/>
                <w:szCs w:val="24"/>
              </w:rPr>
              <w:t>способность к самоорганизации и самообразованию</w:t>
            </w:r>
          </w:p>
        </w:tc>
        <w:tc>
          <w:tcPr>
            <w:tcW w:w="2903" w:type="pct"/>
            <w:vAlign w:val="center"/>
          </w:tcPr>
          <w:p w:rsidR="00BB6F52" w:rsidRPr="002B0660" w:rsidRDefault="00BB6F52" w:rsidP="00BB199C">
            <w:pPr>
              <w:rPr>
                <w:b/>
                <w:sz w:val="24"/>
                <w:szCs w:val="24"/>
              </w:rPr>
            </w:pPr>
            <w:r w:rsidRPr="002B0660">
              <w:rPr>
                <w:b/>
                <w:sz w:val="24"/>
                <w:szCs w:val="24"/>
              </w:rPr>
              <w:t xml:space="preserve">Пороговый: </w:t>
            </w:r>
          </w:p>
          <w:p w:rsidR="00BB6F52" w:rsidRPr="002B0660" w:rsidRDefault="00BB6F52" w:rsidP="00BB199C">
            <w:pPr>
              <w:rPr>
                <w:sz w:val="24"/>
                <w:szCs w:val="24"/>
              </w:rPr>
            </w:pPr>
            <w:r w:rsidRPr="002B0660">
              <w:rPr>
                <w:sz w:val="24"/>
                <w:szCs w:val="24"/>
              </w:rPr>
              <w:t>- знает основные термины, категории и институты вещного права</w:t>
            </w:r>
          </w:p>
          <w:p w:rsidR="00BB6F52" w:rsidRPr="002B0660" w:rsidRDefault="00BB6F52" w:rsidP="00BB199C">
            <w:pPr>
              <w:rPr>
                <w:sz w:val="24"/>
                <w:szCs w:val="24"/>
              </w:rPr>
            </w:pPr>
            <w:r w:rsidRPr="002B0660">
              <w:rPr>
                <w:sz w:val="24"/>
                <w:szCs w:val="24"/>
              </w:rPr>
              <w:t xml:space="preserve">- умеет работать с нормативными актами и специальной литературой </w:t>
            </w:r>
          </w:p>
          <w:p w:rsidR="00BB6F52" w:rsidRPr="002B0660" w:rsidRDefault="00BB6F52" w:rsidP="00BB199C">
            <w:pPr>
              <w:rPr>
                <w:b/>
                <w:sz w:val="24"/>
                <w:szCs w:val="24"/>
              </w:rPr>
            </w:pPr>
            <w:r w:rsidRPr="002B0660">
              <w:rPr>
                <w:sz w:val="24"/>
                <w:szCs w:val="24"/>
              </w:rPr>
              <w:t>-владеет навыком формулирования понятий и раскрытия его содержания</w:t>
            </w:r>
          </w:p>
        </w:tc>
        <w:tc>
          <w:tcPr>
            <w:tcW w:w="909" w:type="pct"/>
            <w:vAlign w:val="center"/>
          </w:tcPr>
          <w:p w:rsidR="00BB6F52" w:rsidRPr="00BB199C" w:rsidRDefault="00BB6F52" w:rsidP="00BB199C">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BB199C">
            <w:pPr>
              <w:jc w:val="center"/>
              <w:rPr>
                <w:sz w:val="24"/>
                <w:szCs w:val="24"/>
              </w:rPr>
            </w:pPr>
          </w:p>
        </w:tc>
        <w:tc>
          <w:tcPr>
            <w:tcW w:w="2903" w:type="pct"/>
            <w:vAlign w:val="center"/>
          </w:tcPr>
          <w:p w:rsidR="00BB6F52" w:rsidRPr="002B0660" w:rsidRDefault="00BB6F52" w:rsidP="00BB199C">
            <w:pPr>
              <w:rPr>
                <w:b/>
                <w:sz w:val="24"/>
                <w:szCs w:val="24"/>
              </w:rPr>
            </w:pPr>
            <w:r w:rsidRPr="002B0660">
              <w:rPr>
                <w:b/>
                <w:sz w:val="24"/>
                <w:szCs w:val="24"/>
              </w:rPr>
              <w:t xml:space="preserve">Повышенный: </w:t>
            </w:r>
          </w:p>
          <w:p w:rsidR="00BB6F52" w:rsidRPr="002B0660" w:rsidRDefault="00BB6F52" w:rsidP="00BB199C">
            <w:pPr>
              <w:rPr>
                <w:sz w:val="24"/>
                <w:szCs w:val="24"/>
              </w:rPr>
            </w:pPr>
            <w:r w:rsidRPr="002B0660">
              <w:rPr>
                <w:sz w:val="24"/>
                <w:szCs w:val="24"/>
              </w:rPr>
              <w:t>- знает различные подходы к пониманию правовой природы и сущности вещных прав</w:t>
            </w:r>
          </w:p>
          <w:p w:rsidR="00BB6F52" w:rsidRPr="002B0660" w:rsidRDefault="00BB6F52" w:rsidP="00BB199C">
            <w:pPr>
              <w:rPr>
                <w:sz w:val="24"/>
                <w:szCs w:val="24"/>
              </w:rPr>
            </w:pPr>
            <w:r w:rsidRPr="002B0660">
              <w:rPr>
                <w:sz w:val="24"/>
                <w:szCs w:val="24"/>
              </w:rPr>
              <w:t>- умеет применить эти подходы на практике</w:t>
            </w:r>
          </w:p>
          <w:p w:rsidR="00BB6F52" w:rsidRPr="002B0660" w:rsidRDefault="00BB6F52" w:rsidP="00BB199C">
            <w:pPr>
              <w:rPr>
                <w:b/>
                <w:sz w:val="24"/>
                <w:szCs w:val="24"/>
              </w:rPr>
            </w:pPr>
            <w:r w:rsidRPr="002B0660">
              <w:rPr>
                <w:sz w:val="24"/>
                <w:szCs w:val="24"/>
              </w:rPr>
              <w:t>-владеет навыками юридического анализа</w:t>
            </w:r>
          </w:p>
        </w:tc>
        <w:tc>
          <w:tcPr>
            <w:tcW w:w="909" w:type="pct"/>
            <w:vAlign w:val="center"/>
          </w:tcPr>
          <w:p w:rsidR="00BB6F52" w:rsidRPr="00BB199C" w:rsidRDefault="00BB6F52" w:rsidP="00BB199C">
            <w:pPr>
              <w:jc w:val="center"/>
              <w:rPr>
                <w:sz w:val="24"/>
                <w:szCs w:val="24"/>
              </w:rPr>
            </w:pPr>
            <w:r w:rsidRPr="00BB199C">
              <w:rPr>
                <w:sz w:val="24"/>
                <w:szCs w:val="24"/>
              </w:rPr>
              <w:t xml:space="preserve"> оценка 4</w:t>
            </w:r>
          </w:p>
        </w:tc>
      </w:tr>
      <w:tr w:rsidR="00BB6F52" w:rsidRPr="00BB199C" w:rsidTr="00BA4C81">
        <w:trPr>
          <w:trHeight w:val="276"/>
        </w:trPr>
        <w:tc>
          <w:tcPr>
            <w:tcW w:w="1188" w:type="pct"/>
            <w:vMerge/>
            <w:vAlign w:val="center"/>
          </w:tcPr>
          <w:p w:rsidR="00BB6F52" w:rsidRPr="00BB199C" w:rsidRDefault="00BB6F52" w:rsidP="00BB199C">
            <w:pPr>
              <w:jc w:val="center"/>
              <w:rPr>
                <w:sz w:val="24"/>
                <w:szCs w:val="24"/>
              </w:rPr>
            </w:pPr>
          </w:p>
        </w:tc>
        <w:tc>
          <w:tcPr>
            <w:tcW w:w="2903" w:type="pct"/>
            <w:vAlign w:val="center"/>
          </w:tcPr>
          <w:p w:rsidR="00BB6F52" w:rsidRDefault="00BB6F52" w:rsidP="00BB199C">
            <w:pPr>
              <w:ind w:right="-109"/>
              <w:rPr>
                <w:b/>
                <w:sz w:val="24"/>
                <w:szCs w:val="24"/>
              </w:rPr>
            </w:pPr>
            <w:r>
              <w:rPr>
                <w:b/>
                <w:sz w:val="24"/>
                <w:szCs w:val="24"/>
              </w:rPr>
              <w:t>Высокий:</w:t>
            </w:r>
          </w:p>
          <w:p w:rsidR="00BB6F52" w:rsidRPr="002B0660" w:rsidRDefault="00BB6F52" w:rsidP="00BB199C">
            <w:pPr>
              <w:ind w:right="-109"/>
              <w:rPr>
                <w:b/>
                <w:sz w:val="24"/>
                <w:szCs w:val="24"/>
              </w:rPr>
            </w:pPr>
            <w:r w:rsidRPr="002B0660">
              <w:rPr>
                <w:b/>
                <w:sz w:val="24"/>
                <w:szCs w:val="24"/>
              </w:rPr>
              <w:t>Знать:</w:t>
            </w:r>
            <w:r w:rsidRPr="002B0660">
              <w:rPr>
                <w:sz w:val="24"/>
                <w:szCs w:val="24"/>
              </w:rPr>
              <w:t xml:space="preserve"> основные положения вещного права, его категории, понятия и институты</w:t>
            </w:r>
          </w:p>
          <w:p w:rsidR="00BB6F52" w:rsidRPr="002B0660" w:rsidRDefault="00BB6F52" w:rsidP="00BB199C">
            <w:pPr>
              <w:ind w:right="-109"/>
              <w:rPr>
                <w:b/>
                <w:sz w:val="24"/>
                <w:szCs w:val="24"/>
              </w:rPr>
            </w:pPr>
            <w:r w:rsidRPr="002B0660">
              <w:rPr>
                <w:b/>
                <w:sz w:val="24"/>
                <w:szCs w:val="24"/>
              </w:rPr>
              <w:t>Уметь:</w:t>
            </w:r>
            <w:r w:rsidRPr="002B0660">
              <w:rPr>
                <w:sz w:val="24"/>
                <w:szCs w:val="24"/>
              </w:rPr>
              <w:t xml:space="preserve"> ориентироваться в основных положениях юридической науки и  законодательства о вещных правах</w:t>
            </w:r>
          </w:p>
          <w:p w:rsidR="00BB6F52" w:rsidRPr="002B0660" w:rsidRDefault="00BB6F52" w:rsidP="00BB199C">
            <w:pPr>
              <w:ind w:right="-109"/>
              <w:rPr>
                <w:sz w:val="24"/>
                <w:szCs w:val="24"/>
              </w:rPr>
            </w:pPr>
            <w:r w:rsidRPr="002B0660">
              <w:rPr>
                <w:b/>
                <w:sz w:val="24"/>
                <w:szCs w:val="24"/>
              </w:rPr>
              <w:t>Владеть:</w:t>
            </w:r>
            <w:r>
              <w:rPr>
                <w:b/>
                <w:sz w:val="24"/>
                <w:szCs w:val="24"/>
              </w:rPr>
              <w:t xml:space="preserve"> </w:t>
            </w:r>
            <w:r w:rsidRPr="002B0660">
              <w:rPr>
                <w:sz w:val="24"/>
                <w:szCs w:val="24"/>
              </w:rPr>
              <w:t>навыками работы с нормативными актами и специальной литературой,</w:t>
            </w:r>
          </w:p>
          <w:p w:rsidR="00BB6F52" w:rsidRPr="002B0660" w:rsidRDefault="00BB6F52" w:rsidP="00BB199C">
            <w:pPr>
              <w:ind w:right="-109"/>
              <w:rPr>
                <w:b/>
                <w:sz w:val="24"/>
                <w:szCs w:val="24"/>
              </w:rPr>
            </w:pPr>
            <w:r w:rsidRPr="002B0660">
              <w:rPr>
                <w:sz w:val="24"/>
                <w:szCs w:val="24"/>
              </w:rPr>
              <w:t>пониманием значения норм вещного права для регулирования отношений статики гражданского оборота</w:t>
            </w:r>
          </w:p>
        </w:tc>
        <w:tc>
          <w:tcPr>
            <w:tcW w:w="909" w:type="pct"/>
            <w:vAlign w:val="center"/>
          </w:tcPr>
          <w:p w:rsidR="00BB6F52" w:rsidRPr="00BB199C" w:rsidRDefault="00BB6F52" w:rsidP="00BB199C">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BB199C">
            <w:pPr>
              <w:jc w:val="center"/>
              <w:rPr>
                <w:b/>
                <w:sz w:val="24"/>
                <w:szCs w:val="24"/>
              </w:rPr>
            </w:pPr>
            <w:r w:rsidRPr="002B0660">
              <w:rPr>
                <w:b/>
                <w:sz w:val="24"/>
                <w:szCs w:val="24"/>
              </w:rPr>
              <w:t>ОПК-1</w:t>
            </w:r>
          </w:p>
          <w:p w:rsidR="00BB6F52" w:rsidRPr="00BB199C" w:rsidRDefault="00BB6F52" w:rsidP="00BB199C">
            <w:pPr>
              <w:jc w:val="center"/>
              <w:rPr>
                <w:sz w:val="24"/>
                <w:szCs w:val="24"/>
              </w:rPr>
            </w:pPr>
            <w:r w:rsidRPr="002B0660">
              <w:rPr>
                <w:sz w:val="24"/>
                <w:szCs w:val="24"/>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2903" w:type="pct"/>
            <w:vAlign w:val="center"/>
          </w:tcPr>
          <w:p w:rsidR="00BB6F52" w:rsidRPr="002B0660" w:rsidRDefault="00BB6F52" w:rsidP="00BB199C">
            <w:pPr>
              <w:rPr>
                <w:b/>
                <w:sz w:val="24"/>
                <w:szCs w:val="24"/>
              </w:rPr>
            </w:pPr>
            <w:r w:rsidRPr="002B0660">
              <w:rPr>
                <w:b/>
                <w:sz w:val="24"/>
                <w:szCs w:val="24"/>
              </w:rPr>
              <w:t xml:space="preserve">Пороговый: </w:t>
            </w:r>
          </w:p>
          <w:p w:rsidR="00BB6F52" w:rsidRPr="002B0660" w:rsidRDefault="00BB6F52" w:rsidP="00BB199C">
            <w:pPr>
              <w:rPr>
                <w:sz w:val="24"/>
                <w:szCs w:val="24"/>
              </w:rPr>
            </w:pPr>
            <w:r w:rsidRPr="002B0660">
              <w:rPr>
                <w:sz w:val="24"/>
                <w:szCs w:val="24"/>
              </w:rPr>
              <w:t>- знает структуру раздела 2 Гражданского кодекса РФ и иных федеральных законов</w:t>
            </w:r>
          </w:p>
          <w:p w:rsidR="00BB6F52" w:rsidRPr="002B0660" w:rsidRDefault="00BB6F52" w:rsidP="00BB199C">
            <w:pPr>
              <w:rPr>
                <w:sz w:val="24"/>
                <w:szCs w:val="24"/>
              </w:rPr>
            </w:pPr>
            <w:r w:rsidRPr="002B0660">
              <w:rPr>
                <w:sz w:val="24"/>
                <w:szCs w:val="24"/>
              </w:rPr>
              <w:t>- умеет ориентироваться в содержании Гражданского кодекса РФ и иных федеральных законов, регулирующих вещные отношения</w:t>
            </w:r>
          </w:p>
          <w:p w:rsidR="00BB6F52" w:rsidRPr="002B0660" w:rsidRDefault="00BB6F52" w:rsidP="00BB199C">
            <w:pPr>
              <w:rPr>
                <w:b/>
                <w:sz w:val="24"/>
                <w:szCs w:val="24"/>
              </w:rPr>
            </w:pPr>
            <w:r w:rsidRPr="002B0660">
              <w:rPr>
                <w:sz w:val="24"/>
                <w:szCs w:val="24"/>
              </w:rPr>
              <w:t>- владеет базовыми навыками работы с гражданским законодательством РФ</w:t>
            </w:r>
          </w:p>
        </w:tc>
        <w:tc>
          <w:tcPr>
            <w:tcW w:w="909" w:type="pct"/>
            <w:vAlign w:val="center"/>
          </w:tcPr>
          <w:p w:rsidR="00BB6F52" w:rsidRPr="00BB199C" w:rsidRDefault="00BB6F52" w:rsidP="00BB199C">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BB199C">
            <w:pPr>
              <w:jc w:val="center"/>
              <w:rPr>
                <w:sz w:val="24"/>
                <w:szCs w:val="24"/>
              </w:rPr>
            </w:pPr>
          </w:p>
        </w:tc>
        <w:tc>
          <w:tcPr>
            <w:tcW w:w="2903" w:type="pct"/>
            <w:vAlign w:val="center"/>
          </w:tcPr>
          <w:p w:rsidR="00BB6F52" w:rsidRPr="002B0660" w:rsidRDefault="00BB6F52" w:rsidP="00BB199C">
            <w:pPr>
              <w:rPr>
                <w:b/>
                <w:sz w:val="24"/>
                <w:szCs w:val="24"/>
              </w:rPr>
            </w:pPr>
            <w:r w:rsidRPr="002B0660">
              <w:rPr>
                <w:b/>
                <w:sz w:val="24"/>
                <w:szCs w:val="24"/>
              </w:rPr>
              <w:t xml:space="preserve">Повышенный: </w:t>
            </w:r>
          </w:p>
          <w:p w:rsidR="00BB6F52" w:rsidRPr="002B0660" w:rsidRDefault="00BB6F52" w:rsidP="00BB199C">
            <w:pPr>
              <w:rPr>
                <w:sz w:val="24"/>
                <w:szCs w:val="24"/>
              </w:rPr>
            </w:pPr>
            <w:r w:rsidRPr="002B0660">
              <w:rPr>
                <w:sz w:val="24"/>
                <w:szCs w:val="24"/>
              </w:rPr>
              <w:t>- знает структуру и содержание гражданского законодательства РФ о вещных правах, а также нормы зарубежного права, регулирующие вещно-правовые отношения</w:t>
            </w:r>
          </w:p>
          <w:p w:rsidR="00BB6F52" w:rsidRPr="002B0660" w:rsidRDefault="00BB6F52" w:rsidP="00BB199C">
            <w:pPr>
              <w:rPr>
                <w:b/>
                <w:sz w:val="24"/>
                <w:szCs w:val="24"/>
              </w:rPr>
            </w:pPr>
            <w:r w:rsidRPr="002B0660">
              <w:rPr>
                <w:sz w:val="24"/>
                <w:szCs w:val="24"/>
              </w:rPr>
              <w:t>- владеет навыками системной работы с законодательством, регулирующим вещные отношения</w:t>
            </w:r>
          </w:p>
        </w:tc>
        <w:tc>
          <w:tcPr>
            <w:tcW w:w="909" w:type="pct"/>
            <w:vAlign w:val="center"/>
          </w:tcPr>
          <w:p w:rsidR="00BB6F52" w:rsidRPr="00BB199C" w:rsidRDefault="00BB6F52" w:rsidP="00BB199C">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BB199C">
            <w:pPr>
              <w:jc w:val="center"/>
              <w:rPr>
                <w:sz w:val="24"/>
                <w:szCs w:val="24"/>
              </w:rPr>
            </w:pPr>
          </w:p>
        </w:tc>
        <w:tc>
          <w:tcPr>
            <w:tcW w:w="2903" w:type="pct"/>
          </w:tcPr>
          <w:p w:rsidR="00BB6F52" w:rsidRDefault="00BB6F52" w:rsidP="00BB199C">
            <w:pPr>
              <w:ind w:right="-109"/>
              <w:rPr>
                <w:b/>
                <w:sz w:val="24"/>
                <w:szCs w:val="24"/>
              </w:rPr>
            </w:pPr>
            <w:r>
              <w:rPr>
                <w:b/>
                <w:sz w:val="24"/>
                <w:szCs w:val="24"/>
              </w:rPr>
              <w:t>Высокий:</w:t>
            </w:r>
          </w:p>
          <w:p w:rsidR="00BB6F52" w:rsidRDefault="00BB6F52" w:rsidP="00BB199C">
            <w:pPr>
              <w:ind w:right="-109"/>
              <w:rPr>
                <w:sz w:val="24"/>
                <w:szCs w:val="24"/>
              </w:rPr>
            </w:pPr>
            <w:r w:rsidRPr="002B0660">
              <w:rPr>
                <w:b/>
                <w:sz w:val="24"/>
                <w:szCs w:val="24"/>
              </w:rPr>
              <w:t>Знать:</w:t>
            </w:r>
            <w:r w:rsidRPr="002B0660">
              <w:rPr>
                <w:sz w:val="24"/>
                <w:szCs w:val="24"/>
              </w:rPr>
              <w:t xml:space="preserve"> структуру вещного права как подотрасли гражданского права, как науки и учебной дисциплины</w:t>
            </w:r>
          </w:p>
          <w:p w:rsidR="00BB6F52" w:rsidRPr="002B0660" w:rsidRDefault="00BB6F52" w:rsidP="00BB199C">
            <w:pPr>
              <w:ind w:right="-109"/>
              <w:rPr>
                <w:sz w:val="24"/>
                <w:szCs w:val="24"/>
              </w:rPr>
            </w:pPr>
            <w:r w:rsidRPr="002B0660">
              <w:rPr>
                <w:b/>
                <w:sz w:val="24"/>
                <w:szCs w:val="24"/>
              </w:rPr>
              <w:t>Уметь:</w:t>
            </w:r>
            <w:r w:rsidRPr="002B0660">
              <w:rPr>
                <w:sz w:val="24"/>
                <w:szCs w:val="24"/>
              </w:rPr>
              <w:t xml:space="preserve"> ориентироваться в содержании и структуре Гражданского кодекса РФ и иных федеральных законов, регулирующих вещные правоотношения</w:t>
            </w:r>
          </w:p>
          <w:p w:rsidR="00BB6F52" w:rsidRPr="002B0660" w:rsidRDefault="00BB6F52" w:rsidP="00BB199C">
            <w:pPr>
              <w:ind w:right="-109"/>
              <w:rPr>
                <w:b/>
                <w:sz w:val="24"/>
                <w:szCs w:val="24"/>
              </w:rPr>
            </w:pPr>
            <w:r w:rsidRPr="002B0660">
              <w:rPr>
                <w:b/>
                <w:sz w:val="24"/>
                <w:szCs w:val="24"/>
              </w:rPr>
              <w:t>Владеть:</w:t>
            </w:r>
            <w:r w:rsidRPr="002B0660">
              <w:rPr>
                <w:sz w:val="24"/>
                <w:szCs w:val="24"/>
              </w:rPr>
              <w:t xml:space="preserve"> навыками формально-логического, исторического, сравнительно-правового, технико-юридического анализа</w:t>
            </w:r>
          </w:p>
        </w:tc>
        <w:tc>
          <w:tcPr>
            <w:tcW w:w="909" w:type="pct"/>
            <w:vAlign w:val="center"/>
          </w:tcPr>
          <w:p w:rsidR="00BB6F52" w:rsidRPr="00BB199C" w:rsidRDefault="00BB6F52" w:rsidP="00BB199C">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BA4C81">
            <w:pPr>
              <w:jc w:val="center"/>
              <w:rPr>
                <w:b/>
                <w:sz w:val="24"/>
                <w:szCs w:val="24"/>
              </w:rPr>
            </w:pPr>
            <w:r w:rsidRPr="002B0660">
              <w:rPr>
                <w:b/>
                <w:sz w:val="24"/>
                <w:szCs w:val="24"/>
              </w:rPr>
              <w:t>ОПК-3</w:t>
            </w:r>
          </w:p>
          <w:p w:rsidR="00BB6F52" w:rsidRPr="00BB199C" w:rsidRDefault="00BB6F52" w:rsidP="00BA4C81">
            <w:pPr>
              <w:jc w:val="center"/>
              <w:rPr>
                <w:sz w:val="24"/>
                <w:szCs w:val="24"/>
              </w:rPr>
            </w:pPr>
            <w:r w:rsidRPr="002B0660">
              <w:rPr>
                <w:sz w:val="24"/>
                <w:szCs w:val="24"/>
              </w:rPr>
              <w:t>способность добросовестно исполнять профессиональные обязанности, соблюдать принципы этики юриста</w:t>
            </w:r>
          </w:p>
        </w:tc>
        <w:tc>
          <w:tcPr>
            <w:tcW w:w="2903" w:type="pct"/>
            <w:vAlign w:val="center"/>
          </w:tcPr>
          <w:p w:rsidR="00BB6F52" w:rsidRPr="002B0660" w:rsidRDefault="00BB6F52" w:rsidP="00BA4C81">
            <w:pPr>
              <w:rPr>
                <w:b/>
                <w:sz w:val="24"/>
                <w:szCs w:val="24"/>
              </w:rPr>
            </w:pPr>
            <w:r w:rsidRPr="002B0660">
              <w:rPr>
                <w:b/>
                <w:sz w:val="24"/>
                <w:szCs w:val="24"/>
              </w:rPr>
              <w:t xml:space="preserve">Пороговый: </w:t>
            </w:r>
          </w:p>
          <w:p w:rsidR="00BB6F52" w:rsidRPr="002B0660" w:rsidRDefault="00BB6F52" w:rsidP="00BA4C81">
            <w:pPr>
              <w:rPr>
                <w:sz w:val="24"/>
                <w:szCs w:val="24"/>
              </w:rPr>
            </w:pPr>
            <w:r w:rsidRPr="002B0660">
              <w:rPr>
                <w:sz w:val="24"/>
                <w:szCs w:val="24"/>
              </w:rPr>
              <w:t>- знает содержание экономической и юридической характеристики вещных прав, виды вещных прав, их соотношение с обязательствами</w:t>
            </w:r>
          </w:p>
          <w:p w:rsidR="00BB6F52" w:rsidRPr="002B0660" w:rsidRDefault="00BB6F52" w:rsidP="00BA4C81">
            <w:pPr>
              <w:rPr>
                <w:sz w:val="24"/>
                <w:szCs w:val="24"/>
              </w:rPr>
            </w:pPr>
            <w:r w:rsidRPr="002B0660">
              <w:rPr>
                <w:sz w:val="24"/>
                <w:szCs w:val="24"/>
              </w:rPr>
              <w:t>- умеет сопоставлять вещные права в зависимости от их содержания</w:t>
            </w:r>
          </w:p>
          <w:p w:rsidR="00BB6F52" w:rsidRPr="002B0660" w:rsidRDefault="00BB6F52" w:rsidP="00BA4C81">
            <w:pPr>
              <w:rPr>
                <w:b/>
                <w:sz w:val="24"/>
                <w:szCs w:val="24"/>
              </w:rPr>
            </w:pPr>
            <w:r w:rsidRPr="002B0660">
              <w:rPr>
                <w:sz w:val="24"/>
                <w:szCs w:val="24"/>
              </w:rPr>
              <w:t>- владеет навыками классификации вещных прав по различным основаниям</w:t>
            </w:r>
          </w:p>
        </w:tc>
        <w:tc>
          <w:tcPr>
            <w:tcW w:w="909" w:type="pct"/>
            <w:vAlign w:val="center"/>
          </w:tcPr>
          <w:p w:rsidR="00BB6F52" w:rsidRPr="00BB199C" w:rsidRDefault="00BB6F52" w:rsidP="00BA4C81">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BA4C81">
            <w:pPr>
              <w:jc w:val="center"/>
              <w:rPr>
                <w:sz w:val="24"/>
                <w:szCs w:val="24"/>
              </w:rPr>
            </w:pPr>
          </w:p>
        </w:tc>
        <w:tc>
          <w:tcPr>
            <w:tcW w:w="2903" w:type="pct"/>
            <w:vAlign w:val="center"/>
          </w:tcPr>
          <w:p w:rsidR="00BB6F52" w:rsidRPr="002B0660" w:rsidRDefault="00BB6F52" w:rsidP="00BA4C81">
            <w:pPr>
              <w:rPr>
                <w:b/>
                <w:sz w:val="24"/>
                <w:szCs w:val="24"/>
              </w:rPr>
            </w:pPr>
            <w:r w:rsidRPr="002B0660">
              <w:rPr>
                <w:b/>
                <w:sz w:val="24"/>
                <w:szCs w:val="24"/>
              </w:rPr>
              <w:t xml:space="preserve">Повышенный: </w:t>
            </w:r>
          </w:p>
          <w:p w:rsidR="00BB6F52" w:rsidRPr="002B0660" w:rsidRDefault="00BB6F52" w:rsidP="00BA4C81">
            <w:pPr>
              <w:rPr>
                <w:sz w:val="24"/>
                <w:szCs w:val="24"/>
              </w:rPr>
            </w:pPr>
            <w:r w:rsidRPr="002B0660">
              <w:rPr>
                <w:sz w:val="24"/>
                <w:szCs w:val="24"/>
              </w:rPr>
              <w:t>- знает зарубежные конструкции вещных прав и их системы</w:t>
            </w:r>
          </w:p>
          <w:p w:rsidR="00BB6F52" w:rsidRPr="002B0660" w:rsidRDefault="00BB6F52" w:rsidP="00BA4C81">
            <w:pPr>
              <w:rPr>
                <w:sz w:val="24"/>
                <w:szCs w:val="24"/>
              </w:rPr>
            </w:pPr>
            <w:r w:rsidRPr="002B0660">
              <w:rPr>
                <w:sz w:val="24"/>
                <w:szCs w:val="24"/>
              </w:rPr>
              <w:t>- умеет сопоставлять вещные права российского права с зарубежными аналогами</w:t>
            </w:r>
          </w:p>
          <w:p w:rsidR="00BB6F52" w:rsidRPr="002B0660" w:rsidRDefault="00BB6F52" w:rsidP="00BA4C81">
            <w:pPr>
              <w:rPr>
                <w:b/>
                <w:sz w:val="24"/>
                <w:szCs w:val="24"/>
              </w:rPr>
            </w:pPr>
            <w:r w:rsidRPr="002B0660">
              <w:rPr>
                <w:sz w:val="24"/>
                <w:szCs w:val="24"/>
              </w:rPr>
              <w:t>- владеет навыками сравнительного правоведения</w:t>
            </w:r>
          </w:p>
        </w:tc>
        <w:tc>
          <w:tcPr>
            <w:tcW w:w="909" w:type="pct"/>
            <w:vAlign w:val="center"/>
          </w:tcPr>
          <w:p w:rsidR="00BB6F52" w:rsidRPr="00BB199C" w:rsidRDefault="00BB6F52" w:rsidP="00BA4C81">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BA4C81">
            <w:pPr>
              <w:jc w:val="center"/>
              <w:rPr>
                <w:sz w:val="24"/>
                <w:szCs w:val="24"/>
              </w:rPr>
            </w:pPr>
          </w:p>
        </w:tc>
        <w:tc>
          <w:tcPr>
            <w:tcW w:w="2903" w:type="pct"/>
          </w:tcPr>
          <w:p w:rsidR="00BB6F52" w:rsidRDefault="00BB6F52" w:rsidP="00BA4C81">
            <w:pPr>
              <w:ind w:right="-109"/>
              <w:rPr>
                <w:b/>
                <w:sz w:val="24"/>
                <w:szCs w:val="24"/>
              </w:rPr>
            </w:pPr>
            <w:r>
              <w:rPr>
                <w:b/>
                <w:sz w:val="24"/>
                <w:szCs w:val="24"/>
              </w:rPr>
              <w:t>Высокий:</w:t>
            </w:r>
          </w:p>
          <w:p w:rsidR="00BB6F52" w:rsidRPr="002B0660" w:rsidRDefault="00BB6F52" w:rsidP="00BA4C81">
            <w:pPr>
              <w:ind w:right="-109"/>
              <w:rPr>
                <w:b/>
                <w:sz w:val="24"/>
                <w:szCs w:val="24"/>
              </w:rPr>
            </w:pPr>
            <w:r w:rsidRPr="002B0660">
              <w:rPr>
                <w:b/>
                <w:sz w:val="24"/>
                <w:szCs w:val="24"/>
              </w:rPr>
              <w:t xml:space="preserve">Знать: </w:t>
            </w:r>
            <w:r w:rsidRPr="002B0660">
              <w:rPr>
                <w:sz w:val="24"/>
                <w:szCs w:val="24"/>
              </w:rPr>
              <w:t xml:space="preserve">экономическую и правовую природу права собственности и иных вещных прав, содержание права собственности и иных вещных прав </w:t>
            </w:r>
          </w:p>
          <w:p w:rsidR="00BB6F52" w:rsidRPr="002B0660" w:rsidRDefault="00BB6F52" w:rsidP="00BA4C81">
            <w:pPr>
              <w:ind w:right="-109"/>
              <w:rPr>
                <w:sz w:val="24"/>
                <w:szCs w:val="24"/>
              </w:rPr>
            </w:pPr>
            <w:r w:rsidRPr="002B0660">
              <w:rPr>
                <w:b/>
                <w:sz w:val="24"/>
                <w:szCs w:val="24"/>
              </w:rPr>
              <w:t>Уметь:</w:t>
            </w:r>
            <w:r w:rsidRPr="002B0660">
              <w:rPr>
                <w:sz w:val="24"/>
                <w:szCs w:val="24"/>
              </w:rPr>
              <w:t xml:space="preserve"> </w:t>
            </w:r>
          </w:p>
          <w:p w:rsidR="00BB6F52" w:rsidRPr="002B0660" w:rsidRDefault="00BB6F52" w:rsidP="00BA4C81">
            <w:pPr>
              <w:ind w:right="-109"/>
              <w:rPr>
                <w:b/>
                <w:sz w:val="24"/>
                <w:szCs w:val="24"/>
              </w:rPr>
            </w:pPr>
            <w:r w:rsidRPr="002B0660">
              <w:rPr>
                <w:sz w:val="24"/>
                <w:szCs w:val="24"/>
              </w:rPr>
              <w:t>раскрыть содержание вещных правоотношений, дать юридическую характеристику вещным правам и способам их возникновения/прекращения</w:t>
            </w:r>
          </w:p>
          <w:p w:rsidR="00BB6F52" w:rsidRPr="002B0660" w:rsidRDefault="00BB6F52" w:rsidP="00BA4C81">
            <w:pPr>
              <w:ind w:right="-109"/>
              <w:rPr>
                <w:sz w:val="24"/>
                <w:szCs w:val="24"/>
              </w:rPr>
            </w:pPr>
            <w:r w:rsidRPr="002B0660">
              <w:rPr>
                <w:b/>
                <w:sz w:val="24"/>
                <w:szCs w:val="24"/>
              </w:rPr>
              <w:t>Владеть:</w:t>
            </w:r>
            <w:r w:rsidRPr="002B0660">
              <w:rPr>
                <w:sz w:val="24"/>
                <w:szCs w:val="24"/>
              </w:rPr>
              <w:t xml:space="preserve"> </w:t>
            </w:r>
          </w:p>
          <w:p w:rsidR="00BB6F52" w:rsidRPr="002B0660" w:rsidRDefault="00BB6F52" w:rsidP="00BA4C81">
            <w:pPr>
              <w:ind w:right="-109"/>
              <w:rPr>
                <w:b/>
                <w:sz w:val="24"/>
                <w:szCs w:val="24"/>
              </w:rPr>
            </w:pPr>
            <w:r w:rsidRPr="002B0660">
              <w:rPr>
                <w:sz w:val="24"/>
                <w:szCs w:val="24"/>
              </w:rPr>
              <w:t>навыками квалификации вещных правоотношений, навыками анализа и сопоставления вещных прав по юридически значимым признакам</w:t>
            </w:r>
          </w:p>
        </w:tc>
        <w:tc>
          <w:tcPr>
            <w:tcW w:w="909" w:type="pct"/>
            <w:vAlign w:val="center"/>
          </w:tcPr>
          <w:p w:rsidR="00BB6F52" w:rsidRPr="00BB199C" w:rsidRDefault="00BB6F52" w:rsidP="00BA4C81">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BA4C81">
            <w:pPr>
              <w:jc w:val="center"/>
              <w:rPr>
                <w:b/>
                <w:sz w:val="24"/>
                <w:szCs w:val="24"/>
              </w:rPr>
            </w:pPr>
            <w:r w:rsidRPr="002B0660">
              <w:rPr>
                <w:b/>
                <w:sz w:val="24"/>
                <w:szCs w:val="24"/>
              </w:rPr>
              <w:t>ОПК-5</w:t>
            </w:r>
          </w:p>
          <w:p w:rsidR="00BB6F52" w:rsidRPr="00BB199C" w:rsidRDefault="00BB6F52" w:rsidP="00BA4C81">
            <w:pPr>
              <w:jc w:val="center"/>
              <w:rPr>
                <w:sz w:val="24"/>
                <w:szCs w:val="24"/>
              </w:rPr>
            </w:pPr>
            <w:r w:rsidRPr="002B0660">
              <w:rPr>
                <w:sz w:val="24"/>
                <w:szCs w:val="24"/>
              </w:rPr>
              <w:t>способность логически верно, аргументированно и ясно строить устную и письменную речь</w:t>
            </w:r>
          </w:p>
        </w:tc>
        <w:tc>
          <w:tcPr>
            <w:tcW w:w="2903" w:type="pct"/>
            <w:vAlign w:val="center"/>
          </w:tcPr>
          <w:p w:rsidR="00BB6F52" w:rsidRPr="002B0660" w:rsidRDefault="00BB6F52" w:rsidP="00BA4C81">
            <w:pPr>
              <w:rPr>
                <w:b/>
                <w:sz w:val="24"/>
                <w:szCs w:val="24"/>
              </w:rPr>
            </w:pPr>
            <w:r w:rsidRPr="002B0660">
              <w:rPr>
                <w:b/>
                <w:sz w:val="24"/>
                <w:szCs w:val="24"/>
              </w:rPr>
              <w:t xml:space="preserve">Пороговый </w:t>
            </w:r>
          </w:p>
          <w:p w:rsidR="00BB6F52" w:rsidRPr="002B0660" w:rsidRDefault="00BB6F52" w:rsidP="00BA4C81">
            <w:pPr>
              <w:rPr>
                <w:sz w:val="24"/>
                <w:szCs w:val="24"/>
              </w:rPr>
            </w:pPr>
            <w:r w:rsidRPr="002B0660">
              <w:rPr>
                <w:sz w:val="24"/>
                <w:szCs w:val="24"/>
              </w:rPr>
              <w:t>- знает базовые положения теории гражданского права применительно к вещным правам</w:t>
            </w:r>
          </w:p>
          <w:p w:rsidR="00BB6F52" w:rsidRPr="002B0660" w:rsidRDefault="00BB6F52" w:rsidP="00BA4C81">
            <w:pPr>
              <w:rPr>
                <w:sz w:val="24"/>
                <w:szCs w:val="24"/>
              </w:rPr>
            </w:pPr>
            <w:r w:rsidRPr="002B0660">
              <w:rPr>
                <w:sz w:val="24"/>
                <w:szCs w:val="24"/>
              </w:rPr>
              <w:t>- умеет аргументированно излагать основные ее спорные положения</w:t>
            </w:r>
          </w:p>
          <w:p w:rsidR="00BB6F52" w:rsidRPr="002B0660" w:rsidRDefault="00BB6F52" w:rsidP="00BA4C81">
            <w:pPr>
              <w:rPr>
                <w:b/>
                <w:sz w:val="24"/>
                <w:szCs w:val="24"/>
              </w:rPr>
            </w:pPr>
            <w:r w:rsidRPr="002B0660">
              <w:rPr>
                <w:sz w:val="24"/>
                <w:szCs w:val="24"/>
              </w:rPr>
              <w:t>- владеет способностью определять теоретические основы правового регулирования вещных прав для решения прикладных задач</w:t>
            </w:r>
          </w:p>
        </w:tc>
        <w:tc>
          <w:tcPr>
            <w:tcW w:w="909" w:type="pct"/>
            <w:vAlign w:val="center"/>
          </w:tcPr>
          <w:p w:rsidR="00BB6F52" w:rsidRPr="00BB199C" w:rsidRDefault="00BB6F52" w:rsidP="00BA4C81">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BA4C81">
            <w:pPr>
              <w:jc w:val="center"/>
              <w:rPr>
                <w:sz w:val="24"/>
                <w:szCs w:val="24"/>
              </w:rPr>
            </w:pPr>
          </w:p>
        </w:tc>
        <w:tc>
          <w:tcPr>
            <w:tcW w:w="2903" w:type="pct"/>
            <w:vAlign w:val="center"/>
          </w:tcPr>
          <w:p w:rsidR="00BB6F52" w:rsidRPr="002B0660" w:rsidRDefault="00BB6F52" w:rsidP="00BA4C81">
            <w:pPr>
              <w:rPr>
                <w:b/>
                <w:sz w:val="24"/>
                <w:szCs w:val="24"/>
              </w:rPr>
            </w:pPr>
            <w:r w:rsidRPr="002B0660">
              <w:rPr>
                <w:b/>
                <w:sz w:val="24"/>
                <w:szCs w:val="24"/>
              </w:rPr>
              <w:t xml:space="preserve">Повышенный: </w:t>
            </w:r>
          </w:p>
          <w:p w:rsidR="00BB6F52" w:rsidRPr="002B0660" w:rsidRDefault="00BB6F52" w:rsidP="00BA4C81">
            <w:pPr>
              <w:rPr>
                <w:sz w:val="24"/>
                <w:szCs w:val="24"/>
              </w:rPr>
            </w:pPr>
            <w:r w:rsidRPr="002B0660">
              <w:rPr>
                <w:sz w:val="24"/>
                <w:szCs w:val="24"/>
              </w:rPr>
              <w:t>- знает актуальные проблемы права собственности и иных вещных прав</w:t>
            </w:r>
          </w:p>
          <w:p w:rsidR="00BB6F52" w:rsidRPr="002B0660" w:rsidRDefault="00BB6F52" w:rsidP="00BA4C81">
            <w:pPr>
              <w:rPr>
                <w:sz w:val="24"/>
                <w:szCs w:val="24"/>
              </w:rPr>
            </w:pPr>
            <w:r w:rsidRPr="002B0660">
              <w:rPr>
                <w:sz w:val="24"/>
                <w:szCs w:val="24"/>
              </w:rPr>
              <w:t>- умеет выявить способы их решения</w:t>
            </w:r>
          </w:p>
          <w:p w:rsidR="00BB6F52" w:rsidRPr="002B0660" w:rsidRDefault="00BB6F52" w:rsidP="00BA4C81">
            <w:pPr>
              <w:rPr>
                <w:b/>
                <w:sz w:val="24"/>
                <w:szCs w:val="24"/>
              </w:rPr>
            </w:pPr>
            <w:r w:rsidRPr="002B0660">
              <w:rPr>
                <w:sz w:val="24"/>
                <w:szCs w:val="24"/>
              </w:rPr>
              <w:t>- владеет способностью к глубокому теоретическому анализу правовых норм</w:t>
            </w:r>
          </w:p>
        </w:tc>
        <w:tc>
          <w:tcPr>
            <w:tcW w:w="909" w:type="pct"/>
            <w:vAlign w:val="center"/>
          </w:tcPr>
          <w:p w:rsidR="00BB6F52" w:rsidRPr="00BB199C" w:rsidRDefault="00BB6F52" w:rsidP="00BA4C81">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BA4C81">
            <w:pPr>
              <w:jc w:val="center"/>
              <w:rPr>
                <w:sz w:val="24"/>
                <w:szCs w:val="24"/>
              </w:rPr>
            </w:pPr>
          </w:p>
        </w:tc>
        <w:tc>
          <w:tcPr>
            <w:tcW w:w="2903" w:type="pct"/>
          </w:tcPr>
          <w:p w:rsidR="00BB6F52" w:rsidRDefault="00BB6F52" w:rsidP="00BA4C81">
            <w:pPr>
              <w:ind w:right="-109"/>
              <w:rPr>
                <w:b/>
                <w:sz w:val="24"/>
                <w:szCs w:val="24"/>
              </w:rPr>
            </w:pPr>
            <w:r>
              <w:rPr>
                <w:b/>
                <w:sz w:val="24"/>
                <w:szCs w:val="24"/>
              </w:rPr>
              <w:t>Высокий:</w:t>
            </w:r>
          </w:p>
          <w:p w:rsidR="00BB6F52" w:rsidRPr="002B0660" w:rsidRDefault="00BB6F52" w:rsidP="00BA4C81">
            <w:pPr>
              <w:ind w:right="-109"/>
              <w:rPr>
                <w:b/>
                <w:sz w:val="24"/>
                <w:szCs w:val="24"/>
              </w:rPr>
            </w:pPr>
            <w:r w:rsidRPr="002B0660">
              <w:rPr>
                <w:b/>
                <w:sz w:val="24"/>
                <w:szCs w:val="24"/>
              </w:rPr>
              <w:t>Знать:</w:t>
            </w:r>
            <w:r w:rsidRPr="002B0660">
              <w:rPr>
                <w:sz w:val="24"/>
                <w:szCs w:val="24"/>
              </w:rPr>
              <w:t xml:space="preserve"> основные методы юридической науки, в том числе применительно к гражданскому праву, особенности правового регулирования вещных правоотношений в РФ</w:t>
            </w:r>
          </w:p>
          <w:p w:rsidR="00BB6F52" w:rsidRPr="002B0660" w:rsidRDefault="00BB6F52" w:rsidP="00BA4C81">
            <w:pPr>
              <w:ind w:right="-109"/>
              <w:rPr>
                <w:sz w:val="24"/>
                <w:szCs w:val="24"/>
              </w:rPr>
            </w:pPr>
            <w:r w:rsidRPr="002B0660">
              <w:rPr>
                <w:b/>
                <w:sz w:val="24"/>
                <w:szCs w:val="24"/>
              </w:rPr>
              <w:t>Уметь:</w:t>
            </w:r>
            <w:r w:rsidRPr="002B0660">
              <w:rPr>
                <w:sz w:val="24"/>
                <w:szCs w:val="24"/>
              </w:rPr>
              <w:t xml:space="preserve"> применять методы формально-логического, структурно-функционального,</w:t>
            </w:r>
          </w:p>
          <w:p w:rsidR="00BB6F52" w:rsidRPr="002B0660" w:rsidRDefault="00BB6F52" w:rsidP="00BA4C81">
            <w:pPr>
              <w:ind w:right="-109"/>
              <w:rPr>
                <w:b/>
                <w:sz w:val="24"/>
                <w:szCs w:val="24"/>
              </w:rPr>
            </w:pPr>
            <w:r w:rsidRPr="002B0660">
              <w:rPr>
                <w:sz w:val="24"/>
                <w:szCs w:val="24"/>
              </w:rPr>
              <w:t>технико-юридического, аксиологического, исторического и сравнительного правоведения</w:t>
            </w:r>
          </w:p>
          <w:p w:rsidR="00BB6F52" w:rsidRPr="002B0660" w:rsidRDefault="00BB6F52" w:rsidP="00BA4C81">
            <w:pPr>
              <w:ind w:right="-109"/>
              <w:rPr>
                <w:b/>
                <w:sz w:val="24"/>
                <w:szCs w:val="24"/>
              </w:rPr>
            </w:pPr>
            <w:r w:rsidRPr="002B0660">
              <w:rPr>
                <w:b/>
                <w:sz w:val="24"/>
                <w:szCs w:val="24"/>
              </w:rPr>
              <w:t>Владеть:</w:t>
            </w:r>
            <w:r w:rsidRPr="002B0660">
              <w:rPr>
                <w:sz w:val="24"/>
                <w:szCs w:val="24"/>
              </w:rPr>
              <w:t xml:space="preserve"> навыками аргументации личной позиции по отношению к актуальным проблемам вещного права</w:t>
            </w:r>
          </w:p>
        </w:tc>
        <w:tc>
          <w:tcPr>
            <w:tcW w:w="909" w:type="pct"/>
            <w:vAlign w:val="center"/>
          </w:tcPr>
          <w:p w:rsidR="00BB6F52" w:rsidRPr="00BB199C" w:rsidRDefault="00BB6F52" w:rsidP="00BA4C81">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BA4C81">
            <w:pPr>
              <w:jc w:val="center"/>
              <w:rPr>
                <w:b/>
                <w:sz w:val="24"/>
                <w:szCs w:val="24"/>
              </w:rPr>
            </w:pPr>
            <w:r w:rsidRPr="002B0660">
              <w:rPr>
                <w:b/>
                <w:sz w:val="24"/>
                <w:szCs w:val="24"/>
              </w:rPr>
              <w:t>ОПК-6</w:t>
            </w:r>
          </w:p>
          <w:p w:rsidR="00BB6F52" w:rsidRPr="00BB199C" w:rsidRDefault="00BB6F52" w:rsidP="00BA4C81">
            <w:pPr>
              <w:jc w:val="center"/>
              <w:rPr>
                <w:sz w:val="24"/>
                <w:szCs w:val="24"/>
              </w:rPr>
            </w:pPr>
            <w:r w:rsidRPr="002B0660">
              <w:rPr>
                <w:sz w:val="24"/>
                <w:szCs w:val="24"/>
              </w:rPr>
              <w:t>способность повышать уровень своей профессиональной компетентности</w:t>
            </w:r>
          </w:p>
        </w:tc>
        <w:tc>
          <w:tcPr>
            <w:tcW w:w="2903" w:type="pct"/>
            <w:vAlign w:val="center"/>
          </w:tcPr>
          <w:p w:rsidR="00BB6F52" w:rsidRPr="002B0660" w:rsidRDefault="00BB6F52" w:rsidP="00BA4C81">
            <w:pPr>
              <w:rPr>
                <w:b/>
                <w:sz w:val="24"/>
                <w:szCs w:val="24"/>
              </w:rPr>
            </w:pPr>
            <w:r w:rsidRPr="002B0660">
              <w:rPr>
                <w:b/>
                <w:sz w:val="24"/>
                <w:szCs w:val="24"/>
              </w:rPr>
              <w:t xml:space="preserve">Пороговый: </w:t>
            </w:r>
          </w:p>
          <w:p w:rsidR="00BB6F52" w:rsidRPr="002B0660" w:rsidRDefault="00BB6F52" w:rsidP="00BA4C81">
            <w:pPr>
              <w:rPr>
                <w:sz w:val="24"/>
                <w:szCs w:val="24"/>
              </w:rPr>
            </w:pPr>
            <w:r w:rsidRPr="002B0660">
              <w:rPr>
                <w:sz w:val="24"/>
                <w:szCs w:val="24"/>
              </w:rPr>
              <w:t>- знает основные проблемы вещного права</w:t>
            </w:r>
          </w:p>
          <w:p w:rsidR="00BB6F52" w:rsidRPr="002B0660" w:rsidRDefault="00BB6F52" w:rsidP="00BA4C81">
            <w:pPr>
              <w:rPr>
                <w:sz w:val="24"/>
                <w:szCs w:val="24"/>
              </w:rPr>
            </w:pPr>
            <w:r w:rsidRPr="002B0660">
              <w:rPr>
                <w:sz w:val="24"/>
                <w:szCs w:val="24"/>
              </w:rPr>
              <w:t xml:space="preserve">- умеет определять их социальную значимость </w:t>
            </w:r>
          </w:p>
          <w:p w:rsidR="00BB6F52" w:rsidRPr="002B0660" w:rsidRDefault="00BB6F52" w:rsidP="00BA4C81">
            <w:pPr>
              <w:rPr>
                <w:b/>
                <w:sz w:val="24"/>
                <w:szCs w:val="24"/>
              </w:rPr>
            </w:pPr>
            <w:r w:rsidRPr="002B0660">
              <w:rPr>
                <w:sz w:val="24"/>
                <w:szCs w:val="24"/>
              </w:rPr>
              <w:t>- владеет навыками теоретического анализа указанных норм</w:t>
            </w:r>
          </w:p>
        </w:tc>
        <w:tc>
          <w:tcPr>
            <w:tcW w:w="909" w:type="pct"/>
            <w:vAlign w:val="center"/>
          </w:tcPr>
          <w:p w:rsidR="00BB6F52" w:rsidRPr="00BB199C" w:rsidRDefault="00BB6F52" w:rsidP="00BA4C81">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BA4C81">
            <w:pPr>
              <w:jc w:val="center"/>
              <w:rPr>
                <w:sz w:val="24"/>
                <w:szCs w:val="24"/>
              </w:rPr>
            </w:pPr>
          </w:p>
        </w:tc>
        <w:tc>
          <w:tcPr>
            <w:tcW w:w="2903" w:type="pct"/>
            <w:vAlign w:val="center"/>
          </w:tcPr>
          <w:p w:rsidR="00BB6F52" w:rsidRPr="002B0660" w:rsidRDefault="00BB6F52" w:rsidP="00BA4C81">
            <w:pPr>
              <w:rPr>
                <w:b/>
                <w:sz w:val="24"/>
                <w:szCs w:val="24"/>
              </w:rPr>
            </w:pPr>
            <w:r w:rsidRPr="002B0660">
              <w:rPr>
                <w:b/>
                <w:sz w:val="24"/>
                <w:szCs w:val="24"/>
              </w:rPr>
              <w:t xml:space="preserve">Повышенный: </w:t>
            </w:r>
          </w:p>
          <w:p w:rsidR="00BB6F52" w:rsidRPr="002B0660" w:rsidRDefault="00BB6F52" w:rsidP="00BA4C81">
            <w:pPr>
              <w:rPr>
                <w:sz w:val="24"/>
                <w:szCs w:val="24"/>
              </w:rPr>
            </w:pPr>
            <w:r w:rsidRPr="002B0660">
              <w:rPr>
                <w:sz w:val="24"/>
                <w:szCs w:val="24"/>
              </w:rPr>
              <w:t>- знает содержание основных проблем вещного права зарубежных стран</w:t>
            </w:r>
          </w:p>
          <w:p w:rsidR="00BB6F52" w:rsidRPr="002B0660" w:rsidRDefault="00BB6F52" w:rsidP="00BA4C81">
            <w:pPr>
              <w:rPr>
                <w:sz w:val="24"/>
                <w:szCs w:val="24"/>
              </w:rPr>
            </w:pPr>
            <w:r w:rsidRPr="002B0660">
              <w:rPr>
                <w:sz w:val="24"/>
                <w:szCs w:val="24"/>
              </w:rPr>
              <w:t>- умеет прогнозировать тенденции развития вещных прав с учетом их дальнейшего развития на базе имеющихся положений, выявлять социальные процессы и события, оказывающие влияние на их развитие</w:t>
            </w:r>
          </w:p>
          <w:p w:rsidR="00BB6F52" w:rsidRPr="002B0660" w:rsidRDefault="00BB6F52" w:rsidP="00BA4C81">
            <w:pPr>
              <w:rPr>
                <w:b/>
                <w:sz w:val="24"/>
                <w:szCs w:val="24"/>
              </w:rPr>
            </w:pPr>
            <w:r w:rsidRPr="002B0660">
              <w:rPr>
                <w:sz w:val="24"/>
                <w:szCs w:val="24"/>
              </w:rPr>
              <w:t>- владеет навыками исторического и сравнительного правоведения</w:t>
            </w:r>
          </w:p>
        </w:tc>
        <w:tc>
          <w:tcPr>
            <w:tcW w:w="909" w:type="pct"/>
            <w:vAlign w:val="center"/>
          </w:tcPr>
          <w:p w:rsidR="00BB6F52" w:rsidRPr="00BB199C" w:rsidRDefault="00BB6F52" w:rsidP="00BA4C81">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BA4C81">
            <w:pPr>
              <w:jc w:val="center"/>
              <w:rPr>
                <w:sz w:val="24"/>
                <w:szCs w:val="24"/>
              </w:rPr>
            </w:pPr>
          </w:p>
        </w:tc>
        <w:tc>
          <w:tcPr>
            <w:tcW w:w="2903" w:type="pct"/>
          </w:tcPr>
          <w:p w:rsidR="00BB6F52" w:rsidRDefault="00BB6F52" w:rsidP="00BA4C81">
            <w:pPr>
              <w:ind w:right="-109"/>
              <w:rPr>
                <w:b/>
                <w:sz w:val="24"/>
                <w:szCs w:val="24"/>
              </w:rPr>
            </w:pPr>
            <w:r>
              <w:rPr>
                <w:b/>
                <w:sz w:val="24"/>
                <w:szCs w:val="24"/>
              </w:rPr>
              <w:t>Высокий:</w:t>
            </w:r>
          </w:p>
          <w:p w:rsidR="00BB6F52" w:rsidRPr="002B0660" w:rsidRDefault="00BB6F52" w:rsidP="00BA4C81">
            <w:pPr>
              <w:ind w:right="-109"/>
              <w:rPr>
                <w:b/>
                <w:sz w:val="24"/>
                <w:szCs w:val="24"/>
              </w:rPr>
            </w:pPr>
            <w:r w:rsidRPr="002B0660">
              <w:rPr>
                <w:b/>
                <w:sz w:val="24"/>
                <w:szCs w:val="24"/>
              </w:rPr>
              <w:t>Знать:</w:t>
            </w:r>
            <w:r w:rsidRPr="002B0660">
              <w:rPr>
                <w:sz w:val="24"/>
                <w:szCs w:val="24"/>
              </w:rPr>
              <w:t xml:space="preserve"> методологическую, общественно-политическую и социокультурную обусловленность современных дискуссий о развитии вещного права</w:t>
            </w:r>
          </w:p>
          <w:p w:rsidR="00BB6F52" w:rsidRPr="002B0660" w:rsidRDefault="00BB6F52" w:rsidP="00BA4C81">
            <w:pPr>
              <w:ind w:right="-109"/>
              <w:rPr>
                <w:sz w:val="24"/>
                <w:szCs w:val="24"/>
              </w:rPr>
            </w:pPr>
            <w:r w:rsidRPr="002B0660">
              <w:rPr>
                <w:b/>
                <w:sz w:val="24"/>
                <w:szCs w:val="24"/>
              </w:rPr>
              <w:t>Уметь:</w:t>
            </w:r>
            <w:r w:rsidRPr="002B0660">
              <w:rPr>
                <w:sz w:val="24"/>
                <w:szCs w:val="24"/>
              </w:rPr>
              <w:t xml:space="preserve"> применять полученные знания для анализа современных проблем и процессов в сфере правового регулирования вещных прав</w:t>
            </w:r>
          </w:p>
          <w:p w:rsidR="00BB6F52" w:rsidRPr="002B0660" w:rsidRDefault="00BB6F52" w:rsidP="00BA4C81">
            <w:pPr>
              <w:ind w:right="-109"/>
              <w:rPr>
                <w:b/>
                <w:sz w:val="24"/>
                <w:szCs w:val="24"/>
              </w:rPr>
            </w:pPr>
            <w:r w:rsidRPr="002B0660">
              <w:rPr>
                <w:b/>
                <w:sz w:val="24"/>
                <w:szCs w:val="24"/>
              </w:rPr>
              <w:t xml:space="preserve">Владеть: </w:t>
            </w:r>
            <w:r w:rsidRPr="002B0660">
              <w:rPr>
                <w:sz w:val="24"/>
                <w:szCs w:val="24"/>
              </w:rPr>
              <w:t>навыками юридического анализа зарубежного и российского опыта правового регулирования вещных прав</w:t>
            </w:r>
          </w:p>
        </w:tc>
        <w:tc>
          <w:tcPr>
            <w:tcW w:w="909" w:type="pct"/>
            <w:vAlign w:val="center"/>
          </w:tcPr>
          <w:p w:rsidR="00BB6F52" w:rsidRPr="00BB199C" w:rsidRDefault="00BB6F52" w:rsidP="00BA4C81">
            <w:pPr>
              <w:jc w:val="center"/>
              <w:rPr>
                <w:sz w:val="24"/>
                <w:szCs w:val="24"/>
              </w:rPr>
            </w:pPr>
            <w:r w:rsidRPr="00BB199C">
              <w:rPr>
                <w:sz w:val="24"/>
                <w:szCs w:val="24"/>
              </w:rPr>
              <w:t>оценка 5</w:t>
            </w:r>
          </w:p>
        </w:tc>
      </w:tr>
      <w:tr w:rsidR="00BB6F52" w:rsidRPr="00BB199C" w:rsidTr="001706CD">
        <w:trPr>
          <w:trHeight w:val="276"/>
        </w:trPr>
        <w:tc>
          <w:tcPr>
            <w:tcW w:w="1188" w:type="pct"/>
            <w:vMerge w:val="restart"/>
            <w:vAlign w:val="center"/>
          </w:tcPr>
          <w:p w:rsidR="00BB6F52" w:rsidRDefault="00BB6F52" w:rsidP="00EC019A">
            <w:pPr>
              <w:jc w:val="center"/>
              <w:rPr>
                <w:b/>
                <w:sz w:val="24"/>
                <w:szCs w:val="24"/>
              </w:rPr>
            </w:pPr>
            <w:r w:rsidRPr="00EC019A">
              <w:rPr>
                <w:b/>
                <w:sz w:val="24"/>
                <w:szCs w:val="24"/>
              </w:rPr>
              <w:t xml:space="preserve">ПК-3 </w:t>
            </w:r>
          </w:p>
          <w:p w:rsidR="00BB6F52" w:rsidRPr="00EC019A" w:rsidRDefault="00BB6F52" w:rsidP="00EC019A">
            <w:pPr>
              <w:jc w:val="center"/>
              <w:rPr>
                <w:sz w:val="24"/>
                <w:szCs w:val="24"/>
              </w:rPr>
            </w:pPr>
            <w:r w:rsidRPr="00EC019A">
              <w:rPr>
                <w:color w:val="000000"/>
                <w:sz w:val="24"/>
                <w:szCs w:val="24"/>
              </w:rPr>
              <w:t>способность обеспечивать соблюдение законодательства Российской Федерации субъектами прав</w:t>
            </w:r>
            <w:r w:rsidRPr="00EC019A">
              <w:rPr>
                <w:sz w:val="24"/>
                <w:szCs w:val="24"/>
              </w:rPr>
              <w:t>)</w:t>
            </w:r>
          </w:p>
          <w:p w:rsidR="00BB6F52" w:rsidRPr="00EC019A" w:rsidRDefault="00BB6F52" w:rsidP="00EC019A">
            <w:pPr>
              <w:jc w:val="center"/>
              <w:rPr>
                <w:sz w:val="24"/>
                <w:szCs w:val="24"/>
              </w:rPr>
            </w:pPr>
          </w:p>
        </w:tc>
        <w:tc>
          <w:tcPr>
            <w:tcW w:w="2903" w:type="pct"/>
            <w:vAlign w:val="center"/>
          </w:tcPr>
          <w:p w:rsidR="00BB6F52" w:rsidRPr="00EC019A" w:rsidRDefault="00BB6F52" w:rsidP="00EC019A">
            <w:pPr>
              <w:rPr>
                <w:b/>
                <w:sz w:val="24"/>
                <w:szCs w:val="24"/>
              </w:rPr>
            </w:pPr>
            <w:r w:rsidRPr="00EC019A">
              <w:rPr>
                <w:b/>
                <w:sz w:val="24"/>
                <w:szCs w:val="24"/>
              </w:rPr>
              <w:t xml:space="preserve">Пороговый: </w:t>
            </w:r>
          </w:p>
          <w:p w:rsidR="00BB6F52" w:rsidRPr="00EC019A" w:rsidRDefault="00BB6F52" w:rsidP="00EC019A">
            <w:pPr>
              <w:rPr>
                <w:sz w:val="24"/>
                <w:szCs w:val="24"/>
              </w:rPr>
            </w:pPr>
            <w:r w:rsidRPr="00EC019A">
              <w:rPr>
                <w:b/>
                <w:sz w:val="24"/>
                <w:szCs w:val="24"/>
              </w:rPr>
              <w:t xml:space="preserve"> Знает: </w:t>
            </w:r>
            <w:r w:rsidRPr="00EC019A">
              <w:rPr>
                <w:sz w:val="24"/>
                <w:szCs w:val="24"/>
              </w:rPr>
              <w:t xml:space="preserve">общие положения отрасли </w:t>
            </w:r>
            <w:r>
              <w:rPr>
                <w:sz w:val="24"/>
                <w:szCs w:val="24"/>
              </w:rPr>
              <w:t>вещного</w:t>
            </w:r>
            <w:r w:rsidRPr="00EC019A">
              <w:rPr>
                <w:sz w:val="24"/>
                <w:szCs w:val="24"/>
              </w:rPr>
              <w:t xml:space="preserve"> права РФ</w:t>
            </w:r>
          </w:p>
          <w:p w:rsidR="00BB6F52" w:rsidRPr="00EC019A" w:rsidRDefault="00BB6F52" w:rsidP="00EC019A">
            <w:pPr>
              <w:rPr>
                <w:sz w:val="24"/>
                <w:szCs w:val="24"/>
              </w:rPr>
            </w:pPr>
            <w:r w:rsidRPr="00EC019A">
              <w:rPr>
                <w:sz w:val="24"/>
                <w:szCs w:val="24"/>
              </w:rPr>
              <w:t xml:space="preserve"> </w:t>
            </w:r>
            <w:r w:rsidRPr="00EC019A">
              <w:rPr>
                <w:b/>
                <w:sz w:val="24"/>
                <w:szCs w:val="24"/>
              </w:rPr>
              <w:t>Умеет:</w:t>
            </w:r>
            <w:r w:rsidRPr="00EC019A">
              <w:rPr>
                <w:sz w:val="24"/>
                <w:szCs w:val="24"/>
              </w:rPr>
              <w:t xml:space="preserve"> толковать и применять нормы </w:t>
            </w:r>
            <w:r>
              <w:rPr>
                <w:sz w:val="24"/>
                <w:szCs w:val="24"/>
              </w:rPr>
              <w:t>вещного</w:t>
            </w:r>
            <w:r w:rsidRPr="00EC019A">
              <w:rPr>
                <w:sz w:val="24"/>
                <w:szCs w:val="24"/>
              </w:rPr>
              <w:t xml:space="preserve"> права</w:t>
            </w:r>
          </w:p>
          <w:p w:rsidR="00BB6F52" w:rsidRPr="00EC019A" w:rsidRDefault="00BB6F52" w:rsidP="00EC019A">
            <w:pPr>
              <w:rPr>
                <w:b/>
                <w:sz w:val="24"/>
                <w:szCs w:val="24"/>
              </w:rPr>
            </w:pPr>
            <w:r w:rsidRPr="00EC019A">
              <w:rPr>
                <w:b/>
                <w:sz w:val="24"/>
                <w:szCs w:val="24"/>
              </w:rPr>
              <w:t>Владеет:</w:t>
            </w:r>
            <w:r w:rsidRPr="00EC019A">
              <w:rPr>
                <w:sz w:val="24"/>
                <w:szCs w:val="24"/>
              </w:rPr>
              <w:t xml:space="preserve"> навыками квалификации фактов и отношений в сфере </w:t>
            </w:r>
            <w:r>
              <w:rPr>
                <w:sz w:val="24"/>
                <w:szCs w:val="24"/>
              </w:rPr>
              <w:t>вещного</w:t>
            </w:r>
            <w:r w:rsidRPr="00EC019A">
              <w:rPr>
                <w:sz w:val="24"/>
                <w:szCs w:val="24"/>
              </w:rPr>
              <w:t xml:space="preserve"> права</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1706CD">
        <w:trPr>
          <w:trHeight w:val="276"/>
        </w:trPr>
        <w:tc>
          <w:tcPr>
            <w:tcW w:w="1188" w:type="pct"/>
            <w:vMerge/>
            <w:vAlign w:val="center"/>
          </w:tcPr>
          <w:p w:rsidR="00BB6F52" w:rsidRPr="00EC019A" w:rsidRDefault="00BB6F52" w:rsidP="00EC019A">
            <w:pPr>
              <w:jc w:val="center"/>
              <w:rPr>
                <w:sz w:val="24"/>
                <w:szCs w:val="24"/>
              </w:rPr>
            </w:pPr>
          </w:p>
        </w:tc>
        <w:tc>
          <w:tcPr>
            <w:tcW w:w="2903" w:type="pct"/>
            <w:vAlign w:val="center"/>
          </w:tcPr>
          <w:p w:rsidR="00BB6F52" w:rsidRPr="00EC019A" w:rsidRDefault="00BB6F52" w:rsidP="00EC019A">
            <w:pPr>
              <w:autoSpaceDE w:val="0"/>
              <w:autoSpaceDN w:val="0"/>
              <w:adjustRightInd w:val="0"/>
              <w:jc w:val="both"/>
              <w:rPr>
                <w:b/>
                <w:sz w:val="24"/>
                <w:szCs w:val="24"/>
              </w:rPr>
            </w:pPr>
            <w:r w:rsidRPr="00EC019A">
              <w:rPr>
                <w:b/>
                <w:sz w:val="24"/>
                <w:szCs w:val="24"/>
              </w:rPr>
              <w:t xml:space="preserve">Повышенный: </w:t>
            </w:r>
          </w:p>
          <w:p w:rsidR="00BB6F52" w:rsidRPr="00EC019A" w:rsidRDefault="00BB6F52" w:rsidP="00EC019A">
            <w:pPr>
              <w:autoSpaceDE w:val="0"/>
              <w:autoSpaceDN w:val="0"/>
              <w:adjustRightInd w:val="0"/>
              <w:rPr>
                <w:sz w:val="24"/>
                <w:szCs w:val="24"/>
              </w:rPr>
            </w:pPr>
            <w:r w:rsidRPr="00EC019A">
              <w:rPr>
                <w:b/>
                <w:sz w:val="24"/>
                <w:szCs w:val="24"/>
              </w:rPr>
              <w:t xml:space="preserve">Знает: </w:t>
            </w:r>
            <w:r w:rsidRPr="00EC019A">
              <w:rPr>
                <w:sz w:val="24"/>
                <w:szCs w:val="24"/>
              </w:rPr>
              <w:t xml:space="preserve">правоприменительную практику в сфере </w:t>
            </w:r>
            <w:r>
              <w:rPr>
                <w:sz w:val="24"/>
                <w:szCs w:val="24"/>
              </w:rPr>
              <w:t>гражданско</w:t>
            </w:r>
            <w:r w:rsidRPr="00EC019A">
              <w:rPr>
                <w:sz w:val="24"/>
                <w:szCs w:val="24"/>
              </w:rPr>
              <w:t>-правового регулирования</w:t>
            </w:r>
          </w:p>
          <w:p w:rsidR="00BB6F52" w:rsidRPr="00EC019A" w:rsidRDefault="00BB6F52" w:rsidP="00EC019A">
            <w:pPr>
              <w:autoSpaceDE w:val="0"/>
              <w:autoSpaceDN w:val="0"/>
              <w:adjustRightInd w:val="0"/>
              <w:rPr>
                <w:sz w:val="24"/>
                <w:szCs w:val="24"/>
              </w:rPr>
            </w:pPr>
            <w:r w:rsidRPr="00EC019A">
              <w:rPr>
                <w:sz w:val="24"/>
                <w:szCs w:val="24"/>
              </w:rPr>
              <w:t xml:space="preserve"> </w:t>
            </w:r>
            <w:r w:rsidRPr="00EC019A">
              <w:rPr>
                <w:b/>
                <w:sz w:val="24"/>
                <w:szCs w:val="24"/>
              </w:rPr>
              <w:t>Умеет:</w:t>
            </w:r>
            <w:r w:rsidRPr="00EC019A">
              <w:rPr>
                <w:sz w:val="24"/>
                <w:szCs w:val="24"/>
              </w:rPr>
              <w:t xml:space="preserve"> давать консультации и заключения по вопросам </w:t>
            </w:r>
            <w:r>
              <w:rPr>
                <w:sz w:val="24"/>
                <w:szCs w:val="24"/>
              </w:rPr>
              <w:t>вещных</w:t>
            </w:r>
            <w:r w:rsidRPr="00EC019A">
              <w:rPr>
                <w:sz w:val="24"/>
                <w:szCs w:val="24"/>
              </w:rPr>
              <w:t xml:space="preserve"> правоотношений</w:t>
            </w:r>
          </w:p>
          <w:p w:rsidR="00BB6F52" w:rsidRPr="00EC019A" w:rsidRDefault="00BB6F52" w:rsidP="00EC019A">
            <w:pPr>
              <w:ind w:right="-109"/>
              <w:rPr>
                <w:b/>
                <w:sz w:val="24"/>
                <w:szCs w:val="24"/>
              </w:rPr>
            </w:pPr>
            <w:r w:rsidRPr="00EC019A">
              <w:rPr>
                <w:sz w:val="24"/>
                <w:szCs w:val="24"/>
              </w:rPr>
              <w:t xml:space="preserve"> </w:t>
            </w:r>
            <w:r w:rsidRPr="00EC019A">
              <w:rPr>
                <w:b/>
                <w:sz w:val="24"/>
                <w:szCs w:val="24"/>
              </w:rPr>
              <w:t>Владеет:</w:t>
            </w:r>
            <w:r w:rsidRPr="00EC019A">
              <w:rPr>
                <w:sz w:val="24"/>
                <w:szCs w:val="24"/>
              </w:rPr>
              <w:t xml:space="preserve"> навыками применения норм </w:t>
            </w:r>
            <w:r>
              <w:rPr>
                <w:sz w:val="24"/>
                <w:szCs w:val="24"/>
              </w:rPr>
              <w:t>вещного</w:t>
            </w:r>
            <w:r w:rsidRPr="00EC019A">
              <w:rPr>
                <w:sz w:val="24"/>
                <w:szCs w:val="24"/>
              </w:rPr>
              <w:t xml:space="preserve"> права с учетом особенностей складывающейся правоприменительной практики</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EC019A" w:rsidRDefault="00BB6F52" w:rsidP="00EC019A">
            <w:pPr>
              <w:jc w:val="center"/>
              <w:rPr>
                <w:sz w:val="24"/>
                <w:szCs w:val="24"/>
              </w:rPr>
            </w:pPr>
          </w:p>
        </w:tc>
        <w:tc>
          <w:tcPr>
            <w:tcW w:w="2903" w:type="pct"/>
          </w:tcPr>
          <w:p w:rsidR="00BB6F52" w:rsidRPr="00EC019A" w:rsidRDefault="00BB6F52" w:rsidP="00EC019A">
            <w:pPr>
              <w:ind w:right="-109"/>
              <w:rPr>
                <w:b/>
                <w:sz w:val="24"/>
                <w:szCs w:val="24"/>
              </w:rPr>
            </w:pPr>
            <w:r w:rsidRPr="00EC019A">
              <w:rPr>
                <w:b/>
                <w:sz w:val="24"/>
                <w:szCs w:val="24"/>
              </w:rPr>
              <w:t>Высокий:</w:t>
            </w:r>
          </w:p>
          <w:p w:rsidR="00BB6F52" w:rsidRPr="00EC019A" w:rsidRDefault="00BB6F52" w:rsidP="00EC019A">
            <w:pPr>
              <w:ind w:right="-109"/>
              <w:rPr>
                <w:b/>
                <w:sz w:val="24"/>
                <w:szCs w:val="24"/>
              </w:rPr>
            </w:pPr>
            <w:r w:rsidRPr="00EC019A">
              <w:rPr>
                <w:b/>
                <w:sz w:val="24"/>
                <w:szCs w:val="24"/>
              </w:rPr>
              <w:t>Знать:</w:t>
            </w:r>
            <w:r w:rsidRPr="00EC019A">
              <w:rPr>
                <w:sz w:val="24"/>
                <w:szCs w:val="24"/>
              </w:rPr>
              <w:t xml:space="preserve"> особенности конституционного и общественного строя в России, их взаимосвязь с отраслью </w:t>
            </w:r>
            <w:r>
              <w:rPr>
                <w:sz w:val="24"/>
                <w:szCs w:val="24"/>
              </w:rPr>
              <w:t>вещного</w:t>
            </w:r>
            <w:r w:rsidRPr="00EC019A">
              <w:rPr>
                <w:sz w:val="24"/>
                <w:szCs w:val="24"/>
              </w:rPr>
              <w:t xml:space="preserve"> права </w:t>
            </w:r>
          </w:p>
          <w:p w:rsidR="00BB6F52" w:rsidRPr="00EC019A" w:rsidRDefault="00BB6F52" w:rsidP="00EC019A">
            <w:pPr>
              <w:ind w:right="-109"/>
              <w:rPr>
                <w:b/>
                <w:sz w:val="24"/>
                <w:szCs w:val="24"/>
              </w:rPr>
            </w:pPr>
            <w:r w:rsidRPr="00EC019A">
              <w:rPr>
                <w:b/>
                <w:sz w:val="24"/>
                <w:szCs w:val="24"/>
              </w:rPr>
              <w:t>Уметь:</w:t>
            </w:r>
            <w:r w:rsidRPr="00EC019A">
              <w:rPr>
                <w:sz w:val="24"/>
                <w:szCs w:val="24"/>
              </w:rPr>
              <w:t xml:space="preserve"> применять полученные знания для анализа современного состояния </w:t>
            </w:r>
            <w:r>
              <w:rPr>
                <w:sz w:val="24"/>
                <w:szCs w:val="24"/>
              </w:rPr>
              <w:t>гражданско</w:t>
            </w:r>
            <w:r w:rsidRPr="00EC019A">
              <w:rPr>
                <w:sz w:val="24"/>
                <w:szCs w:val="24"/>
              </w:rPr>
              <w:t>-правовых институтов и прогнозирования их возможного дальнейшего развития с использованием юридического категориального аппарата, выявлять социальные процессы, явления и события</w:t>
            </w:r>
          </w:p>
          <w:p w:rsidR="00BB6F52" w:rsidRPr="00EC019A" w:rsidRDefault="00BB6F52" w:rsidP="00EC019A">
            <w:pPr>
              <w:ind w:right="-109"/>
              <w:rPr>
                <w:b/>
                <w:sz w:val="24"/>
                <w:szCs w:val="24"/>
              </w:rPr>
            </w:pPr>
            <w:r w:rsidRPr="00EC019A">
              <w:rPr>
                <w:b/>
                <w:sz w:val="24"/>
                <w:szCs w:val="24"/>
              </w:rPr>
              <w:t>Владеть:</w:t>
            </w:r>
            <w:r w:rsidRPr="00EC019A">
              <w:rPr>
                <w:sz w:val="24"/>
                <w:szCs w:val="24"/>
              </w:rPr>
              <w:t xml:space="preserve"> навыками сравнительного правоведения при анализе зарубежного и российского опыта </w:t>
            </w:r>
            <w:r>
              <w:rPr>
                <w:sz w:val="24"/>
                <w:szCs w:val="24"/>
              </w:rPr>
              <w:t>вещного</w:t>
            </w:r>
            <w:r w:rsidRPr="00EC019A">
              <w:rPr>
                <w:sz w:val="24"/>
                <w:szCs w:val="24"/>
              </w:rPr>
              <w:t xml:space="preserve"> строительства</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EC019A">
            <w:pPr>
              <w:jc w:val="center"/>
              <w:rPr>
                <w:sz w:val="24"/>
                <w:szCs w:val="24"/>
              </w:rPr>
            </w:pPr>
            <w:r w:rsidRPr="002B0660">
              <w:rPr>
                <w:b/>
                <w:sz w:val="24"/>
                <w:szCs w:val="24"/>
              </w:rPr>
              <w:t>ПК-4</w:t>
            </w:r>
            <w:r w:rsidRPr="002B0660">
              <w:rPr>
                <w:sz w:val="24"/>
                <w:szCs w:val="24"/>
              </w:rPr>
              <w:t xml:space="preserve"> </w:t>
            </w:r>
          </w:p>
          <w:p w:rsidR="00BB6F52" w:rsidRPr="00BB199C" w:rsidRDefault="00BB6F52" w:rsidP="00EC019A">
            <w:pPr>
              <w:jc w:val="center"/>
              <w:rPr>
                <w:sz w:val="24"/>
                <w:szCs w:val="24"/>
              </w:rPr>
            </w:pPr>
            <w:r w:rsidRPr="002B0660">
              <w:rPr>
                <w:sz w:val="24"/>
                <w:szCs w:val="24"/>
              </w:rPr>
              <w:t>способность принимать решения и совершать юридические действия в точном соответствии с законодательством Российской Федерации</w:t>
            </w:r>
          </w:p>
        </w:tc>
        <w:tc>
          <w:tcPr>
            <w:tcW w:w="2903" w:type="pct"/>
            <w:vAlign w:val="center"/>
          </w:tcPr>
          <w:p w:rsidR="00BB6F52" w:rsidRPr="002B0660" w:rsidRDefault="00BB6F52" w:rsidP="00EC019A">
            <w:pPr>
              <w:rPr>
                <w:b/>
                <w:sz w:val="24"/>
                <w:szCs w:val="24"/>
              </w:rPr>
            </w:pPr>
            <w:r w:rsidRPr="002B0660">
              <w:rPr>
                <w:b/>
                <w:sz w:val="24"/>
                <w:szCs w:val="24"/>
              </w:rPr>
              <w:t xml:space="preserve">Пороговый: </w:t>
            </w:r>
          </w:p>
          <w:p w:rsidR="00BB6F52" w:rsidRPr="002B0660" w:rsidRDefault="00BB6F52" w:rsidP="00EC019A">
            <w:pPr>
              <w:rPr>
                <w:sz w:val="24"/>
                <w:szCs w:val="24"/>
              </w:rPr>
            </w:pPr>
            <w:r w:rsidRPr="002B0660">
              <w:rPr>
                <w:sz w:val="24"/>
                <w:szCs w:val="24"/>
              </w:rPr>
              <w:t>- знает содержание норм гражданского законодательства в сфере вещного права</w:t>
            </w:r>
          </w:p>
          <w:p w:rsidR="00BB6F52" w:rsidRPr="002B0660" w:rsidRDefault="00BB6F52" w:rsidP="00EC019A">
            <w:pPr>
              <w:rPr>
                <w:sz w:val="24"/>
                <w:szCs w:val="24"/>
              </w:rPr>
            </w:pPr>
            <w:r w:rsidRPr="002B0660">
              <w:rPr>
                <w:sz w:val="24"/>
                <w:szCs w:val="24"/>
              </w:rPr>
              <w:t>- умеет объяснять их взаимосвязь с нормами иных отраслей права</w:t>
            </w:r>
          </w:p>
          <w:p w:rsidR="00BB6F52" w:rsidRPr="002B0660" w:rsidRDefault="00BB6F52" w:rsidP="00EC019A">
            <w:pPr>
              <w:rPr>
                <w:b/>
                <w:sz w:val="24"/>
                <w:szCs w:val="24"/>
              </w:rPr>
            </w:pPr>
            <w:r w:rsidRPr="002B0660">
              <w:rPr>
                <w:sz w:val="24"/>
                <w:szCs w:val="24"/>
              </w:rPr>
              <w:t>- владеет навыками оценки принимаемых решений на предмет их законности</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Pr="002B0660" w:rsidRDefault="00BB6F52" w:rsidP="00EC019A">
            <w:pPr>
              <w:rPr>
                <w:b/>
                <w:sz w:val="24"/>
                <w:szCs w:val="24"/>
              </w:rPr>
            </w:pPr>
            <w:r w:rsidRPr="002B0660">
              <w:rPr>
                <w:b/>
                <w:sz w:val="24"/>
                <w:szCs w:val="24"/>
              </w:rPr>
              <w:t xml:space="preserve">Повышенный: </w:t>
            </w:r>
          </w:p>
          <w:p w:rsidR="00BB6F52" w:rsidRPr="002B0660" w:rsidRDefault="00BB6F52" w:rsidP="00EC019A">
            <w:pPr>
              <w:rPr>
                <w:sz w:val="24"/>
                <w:szCs w:val="24"/>
              </w:rPr>
            </w:pPr>
            <w:r w:rsidRPr="002B0660">
              <w:rPr>
                <w:sz w:val="24"/>
                <w:szCs w:val="24"/>
              </w:rPr>
              <w:t>- знает доктринальную и практическую обусловленность вещно-правовых институтов</w:t>
            </w:r>
          </w:p>
          <w:p w:rsidR="00BB6F52" w:rsidRPr="002B0660" w:rsidRDefault="00BB6F52" w:rsidP="00EC019A">
            <w:pPr>
              <w:rPr>
                <w:sz w:val="24"/>
                <w:szCs w:val="24"/>
              </w:rPr>
            </w:pPr>
            <w:r w:rsidRPr="002B0660">
              <w:rPr>
                <w:sz w:val="24"/>
                <w:szCs w:val="24"/>
              </w:rPr>
              <w:t>- умеет применять полученные знания на практике</w:t>
            </w:r>
          </w:p>
          <w:p w:rsidR="00BB6F52" w:rsidRPr="002B0660" w:rsidRDefault="00BB6F52" w:rsidP="00EC019A">
            <w:pPr>
              <w:rPr>
                <w:b/>
                <w:sz w:val="24"/>
                <w:szCs w:val="24"/>
              </w:rPr>
            </w:pPr>
            <w:r w:rsidRPr="002B0660">
              <w:rPr>
                <w:sz w:val="24"/>
                <w:szCs w:val="24"/>
              </w:rPr>
              <w:t>- владеет навыками решения практических задач с учетом различных подходов в судебной и правоприменительной практике</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1706CD">
        <w:trPr>
          <w:trHeight w:val="276"/>
        </w:trPr>
        <w:tc>
          <w:tcPr>
            <w:tcW w:w="1188" w:type="pct"/>
            <w:vMerge/>
            <w:vAlign w:val="center"/>
          </w:tcPr>
          <w:p w:rsidR="00BB6F52" w:rsidRPr="00BB199C" w:rsidRDefault="00BB6F52" w:rsidP="00EC019A">
            <w:pPr>
              <w:jc w:val="center"/>
              <w:rPr>
                <w:sz w:val="24"/>
                <w:szCs w:val="24"/>
              </w:rPr>
            </w:pPr>
          </w:p>
        </w:tc>
        <w:tc>
          <w:tcPr>
            <w:tcW w:w="2903" w:type="pct"/>
          </w:tcPr>
          <w:p w:rsidR="00BB6F52" w:rsidRDefault="00BB6F52" w:rsidP="00EC019A">
            <w:pPr>
              <w:ind w:right="-109"/>
              <w:rPr>
                <w:b/>
                <w:sz w:val="24"/>
                <w:szCs w:val="24"/>
              </w:rPr>
            </w:pPr>
            <w:r>
              <w:rPr>
                <w:b/>
                <w:sz w:val="24"/>
                <w:szCs w:val="24"/>
              </w:rPr>
              <w:t>Высокий:</w:t>
            </w:r>
          </w:p>
          <w:p w:rsidR="00BB6F52" w:rsidRPr="002B0660" w:rsidRDefault="00BB6F52" w:rsidP="00EC019A">
            <w:pPr>
              <w:ind w:right="-109"/>
              <w:rPr>
                <w:b/>
                <w:sz w:val="24"/>
                <w:szCs w:val="24"/>
              </w:rPr>
            </w:pPr>
            <w:r w:rsidRPr="002B0660">
              <w:rPr>
                <w:b/>
                <w:sz w:val="24"/>
                <w:szCs w:val="24"/>
              </w:rPr>
              <w:t>Знать:</w:t>
            </w:r>
            <w:r>
              <w:rPr>
                <w:b/>
                <w:sz w:val="24"/>
                <w:szCs w:val="24"/>
              </w:rPr>
              <w:t xml:space="preserve"> </w:t>
            </w:r>
            <w:r w:rsidRPr="002B0660">
              <w:rPr>
                <w:sz w:val="24"/>
                <w:szCs w:val="24"/>
              </w:rPr>
              <w:t>основные положения науки и законодательства в сфере вещного права, разъяснения высших судов по вопросам применения законодательства</w:t>
            </w:r>
          </w:p>
          <w:p w:rsidR="00BB6F52" w:rsidRPr="002B0660" w:rsidRDefault="00BB6F52" w:rsidP="00EC019A">
            <w:pPr>
              <w:ind w:right="-109"/>
              <w:rPr>
                <w:b/>
                <w:sz w:val="24"/>
                <w:szCs w:val="24"/>
              </w:rPr>
            </w:pPr>
            <w:r w:rsidRPr="002B0660">
              <w:rPr>
                <w:b/>
                <w:sz w:val="24"/>
                <w:szCs w:val="24"/>
              </w:rPr>
              <w:t>Уметь:</w:t>
            </w:r>
            <w:r w:rsidRPr="002B0660">
              <w:rPr>
                <w:sz w:val="24"/>
                <w:szCs w:val="24"/>
              </w:rPr>
              <w:t xml:space="preserve"> принимать юридические решения и совершать юридические действия в сфере вещных правоотношений в соответствии законом</w:t>
            </w:r>
          </w:p>
          <w:p w:rsidR="00BB6F52" w:rsidRPr="002B0660" w:rsidRDefault="00BB6F52" w:rsidP="00EC019A">
            <w:pPr>
              <w:ind w:right="-109"/>
              <w:rPr>
                <w:b/>
                <w:sz w:val="24"/>
                <w:szCs w:val="24"/>
              </w:rPr>
            </w:pPr>
            <w:r w:rsidRPr="002B0660">
              <w:rPr>
                <w:b/>
                <w:sz w:val="24"/>
                <w:szCs w:val="24"/>
              </w:rPr>
              <w:t>Владеть:</w:t>
            </w:r>
            <w:r w:rsidRPr="002B0660">
              <w:rPr>
                <w:sz w:val="24"/>
                <w:szCs w:val="24"/>
              </w:rPr>
              <w:t xml:space="preserve"> способностью составлять юридические документы и давать юридические заключения по вопросам вещного права  с учетом обеспечения требований законности и правопорядка</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EC019A">
            <w:pPr>
              <w:jc w:val="center"/>
              <w:rPr>
                <w:b/>
                <w:sz w:val="24"/>
                <w:szCs w:val="24"/>
              </w:rPr>
            </w:pPr>
            <w:r w:rsidRPr="002B0660">
              <w:rPr>
                <w:b/>
                <w:sz w:val="24"/>
                <w:szCs w:val="24"/>
              </w:rPr>
              <w:t>ПК-5</w:t>
            </w:r>
          </w:p>
          <w:p w:rsidR="00BB6F52" w:rsidRPr="00BB199C" w:rsidRDefault="00BB6F52" w:rsidP="00EC019A">
            <w:pPr>
              <w:jc w:val="center"/>
              <w:rPr>
                <w:sz w:val="24"/>
                <w:szCs w:val="24"/>
              </w:rPr>
            </w:pPr>
            <w:r w:rsidRPr="002B0660">
              <w:rPr>
                <w:sz w:val="24"/>
                <w:szCs w:val="24"/>
              </w:rPr>
              <w:t>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2903" w:type="pct"/>
            <w:vAlign w:val="center"/>
          </w:tcPr>
          <w:p w:rsidR="00BB6F52" w:rsidRPr="002B0660" w:rsidRDefault="00BB6F52" w:rsidP="00EC019A">
            <w:pPr>
              <w:rPr>
                <w:b/>
                <w:sz w:val="24"/>
                <w:szCs w:val="24"/>
              </w:rPr>
            </w:pPr>
            <w:r w:rsidRPr="002B0660">
              <w:rPr>
                <w:b/>
                <w:sz w:val="24"/>
                <w:szCs w:val="24"/>
              </w:rPr>
              <w:t xml:space="preserve">Пороговый: </w:t>
            </w:r>
          </w:p>
          <w:p w:rsidR="00BB6F52" w:rsidRPr="002B0660" w:rsidRDefault="00BB6F52" w:rsidP="00EC019A">
            <w:pPr>
              <w:rPr>
                <w:sz w:val="24"/>
                <w:szCs w:val="24"/>
              </w:rPr>
            </w:pPr>
            <w:r w:rsidRPr="002B0660">
              <w:rPr>
                <w:sz w:val="24"/>
                <w:szCs w:val="24"/>
              </w:rPr>
              <w:t>- знает содержание норм гражданского законодательства в сфере вещного права</w:t>
            </w:r>
          </w:p>
          <w:p w:rsidR="00BB6F52" w:rsidRPr="002B0660" w:rsidRDefault="00BB6F52" w:rsidP="00EC019A">
            <w:pPr>
              <w:rPr>
                <w:sz w:val="24"/>
                <w:szCs w:val="24"/>
              </w:rPr>
            </w:pPr>
            <w:r w:rsidRPr="002B0660">
              <w:rPr>
                <w:sz w:val="24"/>
                <w:szCs w:val="24"/>
              </w:rPr>
              <w:t>- умеет применять различные приемы и способы их толкования</w:t>
            </w:r>
          </w:p>
          <w:p w:rsidR="00BB6F52" w:rsidRPr="002B0660" w:rsidRDefault="00BB6F52" w:rsidP="00EC019A">
            <w:pPr>
              <w:rPr>
                <w:b/>
                <w:sz w:val="24"/>
                <w:szCs w:val="24"/>
              </w:rPr>
            </w:pPr>
            <w:r w:rsidRPr="002B0660">
              <w:rPr>
                <w:sz w:val="24"/>
                <w:szCs w:val="24"/>
              </w:rPr>
              <w:t>- владеет навыками  решения базовых  правовых задач в сфере вещного права</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Pr="002B0660" w:rsidRDefault="00BB6F52" w:rsidP="00EC019A">
            <w:pPr>
              <w:rPr>
                <w:b/>
                <w:sz w:val="24"/>
                <w:szCs w:val="24"/>
              </w:rPr>
            </w:pPr>
            <w:r w:rsidRPr="002B0660">
              <w:rPr>
                <w:b/>
                <w:sz w:val="24"/>
                <w:szCs w:val="24"/>
              </w:rPr>
              <w:t xml:space="preserve">Повышенный: </w:t>
            </w:r>
          </w:p>
          <w:p w:rsidR="00BB6F52" w:rsidRPr="002B0660" w:rsidRDefault="00BB6F52" w:rsidP="00EC019A">
            <w:pPr>
              <w:rPr>
                <w:sz w:val="24"/>
                <w:szCs w:val="24"/>
              </w:rPr>
            </w:pPr>
            <w:r w:rsidRPr="002B0660">
              <w:rPr>
                <w:sz w:val="24"/>
                <w:szCs w:val="24"/>
              </w:rPr>
              <w:t xml:space="preserve">- знает доктринальную и практическую основу вещно-правовых норм и институтов </w:t>
            </w:r>
          </w:p>
          <w:p w:rsidR="00BB6F52" w:rsidRPr="002B0660" w:rsidRDefault="00BB6F52" w:rsidP="00EC019A">
            <w:pPr>
              <w:rPr>
                <w:sz w:val="24"/>
                <w:szCs w:val="24"/>
              </w:rPr>
            </w:pPr>
            <w:r w:rsidRPr="002B0660">
              <w:rPr>
                <w:sz w:val="24"/>
                <w:szCs w:val="24"/>
              </w:rPr>
              <w:t>- умеет применять их на практике при решении базовых правовых задач</w:t>
            </w:r>
          </w:p>
          <w:p w:rsidR="00BB6F52" w:rsidRPr="002B0660" w:rsidRDefault="00BB6F52" w:rsidP="00EC019A">
            <w:pPr>
              <w:rPr>
                <w:b/>
                <w:sz w:val="24"/>
                <w:szCs w:val="24"/>
              </w:rPr>
            </w:pPr>
            <w:r w:rsidRPr="002B0660">
              <w:rPr>
                <w:sz w:val="24"/>
                <w:szCs w:val="24"/>
              </w:rPr>
              <w:t>- владеет навыками моделирования прикладных задач в сфере вещного права</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1706CD">
        <w:trPr>
          <w:trHeight w:val="276"/>
        </w:trPr>
        <w:tc>
          <w:tcPr>
            <w:tcW w:w="1188" w:type="pct"/>
            <w:vMerge/>
            <w:vAlign w:val="center"/>
          </w:tcPr>
          <w:p w:rsidR="00BB6F52" w:rsidRPr="00BB199C" w:rsidRDefault="00BB6F52" w:rsidP="00EC019A">
            <w:pPr>
              <w:jc w:val="center"/>
              <w:rPr>
                <w:sz w:val="24"/>
                <w:szCs w:val="24"/>
              </w:rPr>
            </w:pPr>
          </w:p>
        </w:tc>
        <w:tc>
          <w:tcPr>
            <w:tcW w:w="2903" w:type="pct"/>
          </w:tcPr>
          <w:p w:rsidR="00BB6F52" w:rsidRDefault="00BB6F52" w:rsidP="00EC019A">
            <w:pPr>
              <w:ind w:right="-109"/>
              <w:rPr>
                <w:b/>
                <w:sz w:val="24"/>
                <w:szCs w:val="24"/>
              </w:rPr>
            </w:pPr>
            <w:r>
              <w:rPr>
                <w:b/>
                <w:sz w:val="24"/>
                <w:szCs w:val="24"/>
              </w:rPr>
              <w:t>Высокий:</w:t>
            </w:r>
          </w:p>
          <w:p w:rsidR="00BB6F52" w:rsidRPr="002B0660" w:rsidRDefault="00BB6F52" w:rsidP="00EC019A">
            <w:pPr>
              <w:ind w:right="-109"/>
              <w:rPr>
                <w:b/>
                <w:sz w:val="24"/>
                <w:szCs w:val="24"/>
              </w:rPr>
            </w:pPr>
            <w:r w:rsidRPr="002B0660">
              <w:rPr>
                <w:b/>
                <w:sz w:val="24"/>
                <w:szCs w:val="24"/>
              </w:rPr>
              <w:t>Знать:</w:t>
            </w:r>
            <w:r w:rsidRPr="002B0660">
              <w:rPr>
                <w:sz w:val="24"/>
                <w:szCs w:val="24"/>
              </w:rPr>
              <w:t xml:space="preserve"> нормативное содержание федеральных законов и иных нормативных правовых актов России в сфере вещного права, а также практику их применения</w:t>
            </w:r>
          </w:p>
          <w:p w:rsidR="00BB6F52" w:rsidRPr="002B0660" w:rsidRDefault="00BB6F52" w:rsidP="00EC019A">
            <w:pPr>
              <w:ind w:right="-109"/>
              <w:rPr>
                <w:sz w:val="24"/>
                <w:szCs w:val="24"/>
              </w:rPr>
            </w:pPr>
            <w:r w:rsidRPr="002B0660">
              <w:rPr>
                <w:b/>
                <w:sz w:val="24"/>
                <w:szCs w:val="24"/>
              </w:rPr>
              <w:t>Уметь:</w:t>
            </w:r>
            <w:r w:rsidRPr="002B0660">
              <w:rPr>
                <w:sz w:val="24"/>
                <w:szCs w:val="24"/>
              </w:rPr>
              <w:t xml:space="preserve"> </w:t>
            </w:r>
          </w:p>
          <w:p w:rsidR="00BB6F52" w:rsidRPr="002B0660" w:rsidRDefault="00BB6F52" w:rsidP="00EC019A">
            <w:pPr>
              <w:ind w:right="-109"/>
              <w:rPr>
                <w:b/>
                <w:sz w:val="24"/>
                <w:szCs w:val="24"/>
              </w:rPr>
            </w:pPr>
            <w:r w:rsidRPr="002B0660">
              <w:rPr>
                <w:sz w:val="24"/>
                <w:szCs w:val="24"/>
              </w:rPr>
              <w:t>работать с текстами федеральных законов, иных нормативных правовых актов, относящихся к дисциплине</w:t>
            </w:r>
          </w:p>
          <w:p w:rsidR="00BB6F52" w:rsidRPr="002B0660" w:rsidRDefault="00BB6F52" w:rsidP="00EC019A">
            <w:pPr>
              <w:ind w:right="-109"/>
              <w:rPr>
                <w:sz w:val="24"/>
                <w:szCs w:val="24"/>
              </w:rPr>
            </w:pPr>
            <w:r w:rsidRPr="002B0660">
              <w:rPr>
                <w:b/>
                <w:sz w:val="24"/>
                <w:szCs w:val="24"/>
              </w:rPr>
              <w:t>Владеть:</w:t>
            </w:r>
            <w:r w:rsidRPr="002B0660">
              <w:rPr>
                <w:sz w:val="24"/>
                <w:szCs w:val="24"/>
              </w:rPr>
              <w:t xml:space="preserve"> </w:t>
            </w:r>
          </w:p>
          <w:p w:rsidR="00BB6F52" w:rsidRPr="002B0660" w:rsidRDefault="00BB6F52" w:rsidP="00EC019A">
            <w:pPr>
              <w:ind w:right="-109"/>
              <w:rPr>
                <w:b/>
                <w:sz w:val="24"/>
                <w:szCs w:val="24"/>
              </w:rPr>
            </w:pPr>
            <w:r w:rsidRPr="002B0660">
              <w:rPr>
                <w:sz w:val="24"/>
                <w:szCs w:val="24"/>
              </w:rPr>
              <w:t>навыками применения норм вещного права в соответствии с нормами действующего законодательства и в соответствии с развитым правосознанием</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EC019A">
            <w:pPr>
              <w:jc w:val="center"/>
              <w:rPr>
                <w:b/>
                <w:sz w:val="24"/>
                <w:szCs w:val="24"/>
              </w:rPr>
            </w:pPr>
            <w:r w:rsidRPr="002B0660">
              <w:rPr>
                <w:b/>
                <w:sz w:val="24"/>
                <w:szCs w:val="24"/>
              </w:rPr>
              <w:t>ПК-6</w:t>
            </w:r>
          </w:p>
          <w:p w:rsidR="00BB6F52" w:rsidRPr="00BB199C" w:rsidRDefault="00BB6F52" w:rsidP="00EC019A">
            <w:pPr>
              <w:jc w:val="center"/>
              <w:rPr>
                <w:sz w:val="24"/>
                <w:szCs w:val="24"/>
              </w:rPr>
            </w:pPr>
            <w:r w:rsidRPr="002B0660">
              <w:rPr>
                <w:sz w:val="24"/>
                <w:szCs w:val="24"/>
              </w:rPr>
              <w:t>способность юридически правильно квалифицировать факты и обстоятельства</w:t>
            </w:r>
          </w:p>
        </w:tc>
        <w:tc>
          <w:tcPr>
            <w:tcW w:w="2903" w:type="pct"/>
            <w:vAlign w:val="center"/>
          </w:tcPr>
          <w:p w:rsidR="00BB6F52" w:rsidRPr="002B0660" w:rsidRDefault="00BB6F52" w:rsidP="00EC019A">
            <w:pPr>
              <w:rPr>
                <w:b/>
                <w:sz w:val="24"/>
                <w:szCs w:val="24"/>
              </w:rPr>
            </w:pPr>
            <w:r w:rsidRPr="002B0660">
              <w:rPr>
                <w:b/>
                <w:sz w:val="24"/>
                <w:szCs w:val="24"/>
              </w:rPr>
              <w:t xml:space="preserve">Пороговый: </w:t>
            </w:r>
          </w:p>
          <w:p w:rsidR="00BB6F52" w:rsidRPr="002B0660" w:rsidRDefault="00BB6F52" w:rsidP="00EC019A">
            <w:pPr>
              <w:spacing w:line="276" w:lineRule="auto"/>
              <w:rPr>
                <w:sz w:val="24"/>
                <w:szCs w:val="24"/>
              </w:rPr>
            </w:pPr>
            <w:r w:rsidRPr="002B0660">
              <w:rPr>
                <w:sz w:val="24"/>
                <w:szCs w:val="24"/>
              </w:rPr>
              <w:t>-знает содержание норм гражданского законодательства в сфере вещного права</w:t>
            </w:r>
          </w:p>
          <w:p w:rsidR="00BB6F52" w:rsidRPr="002B0660" w:rsidRDefault="00BB6F52" w:rsidP="00EC019A">
            <w:pPr>
              <w:spacing w:line="276" w:lineRule="auto"/>
              <w:rPr>
                <w:sz w:val="24"/>
                <w:szCs w:val="24"/>
              </w:rPr>
            </w:pPr>
            <w:r w:rsidRPr="002B0660">
              <w:rPr>
                <w:sz w:val="24"/>
                <w:szCs w:val="24"/>
              </w:rPr>
              <w:t>- умеет анализировать факты и обстоятельства</w:t>
            </w:r>
          </w:p>
          <w:p w:rsidR="00BB6F52" w:rsidRPr="002B0660" w:rsidRDefault="00BB6F52" w:rsidP="00EC019A">
            <w:pPr>
              <w:rPr>
                <w:b/>
                <w:sz w:val="24"/>
                <w:szCs w:val="24"/>
              </w:rPr>
            </w:pPr>
            <w:r w:rsidRPr="002B0660">
              <w:rPr>
                <w:sz w:val="24"/>
                <w:szCs w:val="24"/>
              </w:rPr>
              <w:t>-владеет навыками квалификации фактических жизненных обстоятельств</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Pr="002B0660" w:rsidRDefault="00BB6F52" w:rsidP="00EC019A">
            <w:pPr>
              <w:rPr>
                <w:b/>
                <w:sz w:val="24"/>
                <w:szCs w:val="24"/>
              </w:rPr>
            </w:pPr>
            <w:r w:rsidRPr="002B0660">
              <w:rPr>
                <w:b/>
                <w:sz w:val="24"/>
                <w:szCs w:val="24"/>
              </w:rPr>
              <w:t xml:space="preserve">Повышенный: </w:t>
            </w:r>
          </w:p>
          <w:p w:rsidR="00BB6F52" w:rsidRPr="002B0660" w:rsidRDefault="00BB6F52" w:rsidP="00EC019A">
            <w:pPr>
              <w:spacing w:line="276" w:lineRule="auto"/>
              <w:rPr>
                <w:sz w:val="24"/>
                <w:szCs w:val="24"/>
              </w:rPr>
            </w:pPr>
            <w:r w:rsidRPr="002B0660">
              <w:rPr>
                <w:b/>
                <w:sz w:val="24"/>
                <w:szCs w:val="24"/>
              </w:rPr>
              <w:t xml:space="preserve">- </w:t>
            </w:r>
            <w:r w:rsidRPr="002B0660">
              <w:rPr>
                <w:sz w:val="24"/>
                <w:szCs w:val="24"/>
              </w:rPr>
              <w:t>знает проблемные вопросы применения норм вещного права</w:t>
            </w:r>
          </w:p>
          <w:p w:rsidR="00BB6F52" w:rsidRPr="002B0660" w:rsidRDefault="00BB6F52" w:rsidP="00EC019A">
            <w:pPr>
              <w:spacing w:line="276" w:lineRule="auto"/>
              <w:rPr>
                <w:sz w:val="24"/>
                <w:szCs w:val="24"/>
              </w:rPr>
            </w:pPr>
            <w:r w:rsidRPr="002B0660">
              <w:rPr>
                <w:sz w:val="24"/>
                <w:szCs w:val="24"/>
              </w:rPr>
              <w:t>- умеет применять полученные знания на практике</w:t>
            </w:r>
          </w:p>
          <w:p w:rsidR="00BB6F52" w:rsidRPr="002B0660" w:rsidRDefault="00BB6F52" w:rsidP="00EC019A">
            <w:pPr>
              <w:rPr>
                <w:b/>
                <w:sz w:val="24"/>
                <w:szCs w:val="24"/>
              </w:rPr>
            </w:pPr>
            <w:r w:rsidRPr="002B0660">
              <w:rPr>
                <w:sz w:val="24"/>
                <w:szCs w:val="24"/>
              </w:rPr>
              <w:t>- владеет навыками решения задач с учетом сложившейся судебной практики</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1706CD">
        <w:trPr>
          <w:trHeight w:val="276"/>
        </w:trPr>
        <w:tc>
          <w:tcPr>
            <w:tcW w:w="1188" w:type="pct"/>
            <w:vMerge/>
            <w:vAlign w:val="center"/>
          </w:tcPr>
          <w:p w:rsidR="00BB6F52" w:rsidRPr="00BB199C" w:rsidRDefault="00BB6F52" w:rsidP="00EC019A">
            <w:pPr>
              <w:jc w:val="center"/>
              <w:rPr>
                <w:sz w:val="24"/>
                <w:szCs w:val="24"/>
              </w:rPr>
            </w:pPr>
          </w:p>
        </w:tc>
        <w:tc>
          <w:tcPr>
            <w:tcW w:w="2903" w:type="pct"/>
          </w:tcPr>
          <w:p w:rsidR="00BB6F52" w:rsidRDefault="00BB6F52" w:rsidP="00EC019A">
            <w:pPr>
              <w:pStyle w:val="Default"/>
              <w:tabs>
                <w:tab w:val="left" w:pos="323"/>
              </w:tabs>
              <w:rPr>
                <w:b/>
              </w:rPr>
            </w:pPr>
            <w:r>
              <w:rPr>
                <w:b/>
              </w:rPr>
              <w:t>Высокий:</w:t>
            </w:r>
          </w:p>
          <w:p w:rsidR="00BB6F52" w:rsidRPr="002B0660" w:rsidRDefault="00BB6F52" w:rsidP="00EC019A">
            <w:pPr>
              <w:pStyle w:val="Default"/>
              <w:tabs>
                <w:tab w:val="left" w:pos="323"/>
              </w:tabs>
              <w:rPr>
                <w:b/>
              </w:rPr>
            </w:pPr>
            <w:r w:rsidRPr="002B0660">
              <w:rPr>
                <w:b/>
              </w:rPr>
              <w:t>Знать:</w:t>
            </w:r>
            <w:r w:rsidRPr="002B0660">
              <w:t xml:space="preserve"> нормативное содержание федеральных законов и иных нормативных правовых актов России в сфере вещного права, а также практику их </w:t>
            </w:r>
            <w:r>
              <w:t>применения, юридические факты в</w:t>
            </w:r>
            <w:r w:rsidRPr="002B0660">
              <w:t xml:space="preserve"> сфере вещного права</w:t>
            </w:r>
          </w:p>
          <w:p w:rsidR="00BB6F52" w:rsidRPr="002B0660" w:rsidRDefault="00BB6F52" w:rsidP="00EC019A">
            <w:pPr>
              <w:ind w:right="-109"/>
              <w:rPr>
                <w:b/>
                <w:sz w:val="24"/>
                <w:szCs w:val="24"/>
              </w:rPr>
            </w:pPr>
            <w:r w:rsidRPr="002B0660">
              <w:rPr>
                <w:b/>
                <w:sz w:val="24"/>
                <w:szCs w:val="24"/>
              </w:rPr>
              <w:t>Уметь:</w:t>
            </w:r>
            <w:r w:rsidRPr="002B0660">
              <w:rPr>
                <w:sz w:val="24"/>
                <w:szCs w:val="24"/>
              </w:rPr>
              <w:t xml:space="preserve"> сопоставлять</w:t>
            </w:r>
            <w:r w:rsidRPr="002B0660">
              <w:rPr>
                <w:b/>
                <w:sz w:val="24"/>
                <w:szCs w:val="24"/>
              </w:rPr>
              <w:t xml:space="preserve"> </w:t>
            </w:r>
            <w:r w:rsidRPr="002B0660">
              <w:rPr>
                <w:sz w:val="24"/>
                <w:szCs w:val="24"/>
              </w:rPr>
              <w:t>факты реальной действительности с содержанием нормы вещного права</w:t>
            </w:r>
          </w:p>
          <w:p w:rsidR="00BB6F52" w:rsidRPr="002B0660" w:rsidRDefault="00BB6F52" w:rsidP="00EC019A">
            <w:pPr>
              <w:ind w:right="-109"/>
              <w:rPr>
                <w:b/>
              </w:rPr>
            </w:pPr>
            <w:r w:rsidRPr="002B0660">
              <w:rPr>
                <w:b/>
                <w:sz w:val="24"/>
                <w:szCs w:val="24"/>
              </w:rPr>
              <w:t>Владеть:</w:t>
            </w:r>
            <w:r w:rsidRPr="002B0660">
              <w:rPr>
                <w:sz w:val="24"/>
                <w:szCs w:val="24"/>
              </w:rPr>
              <w:t xml:space="preserve"> основными приемами и способами юридической квалификации</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EC019A">
            <w:pPr>
              <w:jc w:val="center"/>
              <w:rPr>
                <w:b/>
                <w:sz w:val="24"/>
                <w:szCs w:val="24"/>
              </w:rPr>
            </w:pPr>
            <w:r w:rsidRPr="002B0660">
              <w:rPr>
                <w:b/>
                <w:sz w:val="24"/>
                <w:szCs w:val="24"/>
              </w:rPr>
              <w:t>ПК-7</w:t>
            </w:r>
          </w:p>
          <w:p w:rsidR="00BB6F52" w:rsidRPr="002B0660" w:rsidRDefault="00BB6F52" w:rsidP="00EC019A">
            <w:pPr>
              <w:jc w:val="center"/>
              <w:rPr>
                <w:sz w:val="24"/>
                <w:szCs w:val="24"/>
              </w:rPr>
            </w:pPr>
            <w:r w:rsidRPr="002B0660">
              <w:rPr>
                <w:sz w:val="24"/>
                <w:szCs w:val="24"/>
              </w:rPr>
              <w:t>владение</w:t>
            </w:r>
          </w:p>
          <w:p w:rsidR="00BB6F52" w:rsidRPr="00BB199C" w:rsidRDefault="00BB6F52" w:rsidP="00EC019A">
            <w:pPr>
              <w:jc w:val="center"/>
              <w:rPr>
                <w:sz w:val="24"/>
                <w:szCs w:val="24"/>
              </w:rPr>
            </w:pPr>
            <w:r w:rsidRPr="002B0660">
              <w:rPr>
                <w:sz w:val="24"/>
                <w:szCs w:val="24"/>
              </w:rPr>
              <w:t>навыками подготовки юридических документов</w:t>
            </w:r>
          </w:p>
        </w:tc>
        <w:tc>
          <w:tcPr>
            <w:tcW w:w="2903" w:type="pct"/>
            <w:vAlign w:val="center"/>
          </w:tcPr>
          <w:p w:rsidR="00BB6F52" w:rsidRPr="002B0660" w:rsidRDefault="00BB6F52" w:rsidP="00EC019A">
            <w:pPr>
              <w:rPr>
                <w:b/>
                <w:sz w:val="24"/>
                <w:szCs w:val="24"/>
              </w:rPr>
            </w:pPr>
            <w:r w:rsidRPr="002B0660">
              <w:rPr>
                <w:b/>
                <w:sz w:val="24"/>
                <w:szCs w:val="24"/>
              </w:rPr>
              <w:t xml:space="preserve">Пороговый: </w:t>
            </w:r>
          </w:p>
          <w:p w:rsidR="00BB6F52" w:rsidRPr="002B0660" w:rsidRDefault="00BB6F52" w:rsidP="00EC019A">
            <w:pPr>
              <w:rPr>
                <w:sz w:val="24"/>
                <w:szCs w:val="24"/>
              </w:rPr>
            </w:pPr>
            <w:r w:rsidRPr="002B0660">
              <w:rPr>
                <w:sz w:val="24"/>
                <w:szCs w:val="24"/>
              </w:rPr>
              <w:t>- знает базовые требования к юридическому тексту</w:t>
            </w:r>
          </w:p>
          <w:p w:rsidR="00BB6F52" w:rsidRPr="002B0660" w:rsidRDefault="00BB6F52" w:rsidP="00EC019A">
            <w:pPr>
              <w:rPr>
                <w:sz w:val="24"/>
                <w:szCs w:val="24"/>
              </w:rPr>
            </w:pPr>
            <w:r w:rsidRPr="002B0660">
              <w:rPr>
                <w:sz w:val="24"/>
                <w:szCs w:val="24"/>
              </w:rPr>
              <w:t>- умеет применить их на практике</w:t>
            </w:r>
          </w:p>
          <w:p w:rsidR="00BB6F52" w:rsidRPr="002B0660" w:rsidRDefault="00BB6F52" w:rsidP="00EC019A">
            <w:pPr>
              <w:rPr>
                <w:b/>
                <w:sz w:val="24"/>
                <w:szCs w:val="24"/>
              </w:rPr>
            </w:pPr>
            <w:r w:rsidRPr="002B0660">
              <w:rPr>
                <w:sz w:val="24"/>
                <w:szCs w:val="24"/>
              </w:rPr>
              <w:t>- владеет навыками технико-юридического анализа правовых актов</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Pr="002B0660" w:rsidRDefault="00BB6F52" w:rsidP="00EC019A">
            <w:pPr>
              <w:rPr>
                <w:b/>
                <w:sz w:val="24"/>
                <w:szCs w:val="24"/>
              </w:rPr>
            </w:pPr>
            <w:r w:rsidRPr="002B0660">
              <w:rPr>
                <w:b/>
                <w:sz w:val="24"/>
                <w:szCs w:val="24"/>
              </w:rPr>
              <w:t xml:space="preserve">Повышенный: </w:t>
            </w:r>
          </w:p>
          <w:p w:rsidR="00BB6F52" w:rsidRPr="002B0660" w:rsidRDefault="00BB6F52" w:rsidP="00EC019A">
            <w:pPr>
              <w:rPr>
                <w:sz w:val="24"/>
                <w:szCs w:val="24"/>
              </w:rPr>
            </w:pPr>
            <w:r w:rsidRPr="002B0660">
              <w:rPr>
                <w:sz w:val="24"/>
                <w:szCs w:val="24"/>
              </w:rPr>
              <w:t>- знает основные подходы к проектированию нормативных правовых и индивидуальных актов</w:t>
            </w:r>
          </w:p>
          <w:p w:rsidR="00BB6F52" w:rsidRPr="002B0660" w:rsidRDefault="00BB6F52" w:rsidP="00EC019A">
            <w:pPr>
              <w:rPr>
                <w:sz w:val="24"/>
                <w:szCs w:val="24"/>
              </w:rPr>
            </w:pPr>
            <w:r w:rsidRPr="002B0660">
              <w:rPr>
                <w:sz w:val="24"/>
                <w:szCs w:val="24"/>
              </w:rPr>
              <w:t>- умеет применить их на практике</w:t>
            </w:r>
          </w:p>
          <w:p w:rsidR="00BB6F52" w:rsidRPr="002B0660" w:rsidRDefault="00BB6F52" w:rsidP="00EC019A">
            <w:pPr>
              <w:rPr>
                <w:b/>
                <w:sz w:val="24"/>
                <w:szCs w:val="24"/>
              </w:rPr>
            </w:pPr>
            <w:r w:rsidRPr="002B0660">
              <w:rPr>
                <w:sz w:val="24"/>
                <w:szCs w:val="24"/>
              </w:rPr>
              <w:t>- владеет навыками лингвистической и правовой экспертизы юридических текстов</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Default="00BB6F52" w:rsidP="00EC019A">
            <w:pPr>
              <w:ind w:right="-109"/>
              <w:rPr>
                <w:b/>
                <w:sz w:val="24"/>
                <w:szCs w:val="24"/>
              </w:rPr>
            </w:pPr>
            <w:r>
              <w:rPr>
                <w:b/>
                <w:sz w:val="24"/>
                <w:szCs w:val="24"/>
              </w:rPr>
              <w:t>Высокий:</w:t>
            </w:r>
          </w:p>
          <w:p w:rsidR="00BB6F52" w:rsidRPr="002B0660" w:rsidRDefault="00BB6F52" w:rsidP="00EC019A">
            <w:pPr>
              <w:ind w:right="-109"/>
              <w:rPr>
                <w:b/>
                <w:sz w:val="24"/>
                <w:szCs w:val="24"/>
              </w:rPr>
            </w:pPr>
            <w:r w:rsidRPr="002B0660">
              <w:rPr>
                <w:b/>
                <w:sz w:val="24"/>
                <w:szCs w:val="24"/>
              </w:rPr>
              <w:t>Знать:</w:t>
            </w:r>
            <w:r w:rsidRPr="002B0660">
              <w:rPr>
                <w:sz w:val="24"/>
                <w:szCs w:val="24"/>
              </w:rPr>
              <w:t xml:space="preserve"> содержание норма вещного права, требования к юридическим документам в сфере вещных отношений</w:t>
            </w:r>
          </w:p>
          <w:p w:rsidR="00BB6F52" w:rsidRPr="002B0660" w:rsidRDefault="00BB6F52" w:rsidP="00EC019A">
            <w:pPr>
              <w:ind w:right="-109"/>
              <w:rPr>
                <w:bCs/>
                <w:sz w:val="24"/>
                <w:szCs w:val="24"/>
              </w:rPr>
            </w:pPr>
            <w:r w:rsidRPr="002B0660">
              <w:rPr>
                <w:b/>
                <w:sz w:val="24"/>
                <w:szCs w:val="24"/>
              </w:rPr>
              <w:t>Уметь:</w:t>
            </w:r>
            <w:r w:rsidRPr="002B0660">
              <w:rPr>
                <w:sz w:val="24"/>
                <w:szCs w:val="24"/>
              </w:rPr>
              <w:t xml:space="preserve"> </w:t>
            </w:r>
            <w:r w:rsidRPr="002B0660">
              <w:rPr>
                <w:bCs/>
                <w:sz w:val="24"/>
                <w:szCs w:val="24"/>
              </w:rPr>
              <w:t>Составлять юридические документы</w:t>
            </w:r>
          </w:p>
          <w:p w:rsidR="00BB6F52" w:rsidRPr="002B0660" w:rsidRDefault="00BB6F52" w:rsidP="00EC019A">
            <w:pPr>
              <w:ind w:right="-109"/>
              <w:rPr>
                <w:sz w:val="24"/>
                <w:szCs w:val="24"/>
              </w:rPr>
            </w:pPr>
            <w:r w:rsidRPr="002B0660">
              <w:rPr>
                <w:sz w:val="24"/>
                <w:szCs w:val="24"/>
              </w:rPr>
              <w:t>в сфере вещных отношений</w:t>
            </w:r>
          </w:p>
          <w:p w:rsidR="00BB6F52" w:rsidRPr="002B0660" w:rsidRDefault="00BB6F52" w:rsidP="00EC019A">
            <w:pPr>
              <w:pStyle w:val="Default"/>
              <w:tabs>
                <w:tab w:val="left" w:pos="323"/>
              </w:tabs>
              <w:rPr>
                <w:b/>
              </w:rPr>
            </w:pPr>
            <w:r w:rsidRPr="002B0660">
              <w:rPr>
                <w:b/>
              </w:rPr>
              <w:t>Владеть:</w:t>
            </w:r>
            <w:r w:rsidRPr="002B0660">
              <w:t xml:space="preserve"> навыками правовой экспертизы и оценки  юридических документов (договоров, соглашений и др.) в сфере вещного права </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EC019A">
            <w:pPr>
              <w:spacing w:line="276" w:lineRule="auto"/>
              <w:jc w:val="center"/>
              <w:rPr>
                <w:b/>
                <w:sz w:val="24"/>
                <w:szCs w:val="24"/>
              </w:rPr>
            </w:pPr>
            <w:r w:rsidRPr="002B0660">
              <w:rPr>
                <w:b/>
                <w:sz w:val="24"/>
                <w:szCs w:val="24"/>
              </w:rPr>
              <w:t>ПК-9</w:t>
            </w:r>
          </w:p>
          <w:p w:rsidR="00BB6F52" w:rsidRPr="00BB199C" w:rsidRDefault="00BB6F52" w:rsidP="00EC019A">
            <w:pPr>
              <w:jc w:val="center"/>
              <w:rPr>
                <w:sz w:val="24"/>
                <w:szCs w:val="24"/>
              </w:rPr>
            </w:pPr>
            <w:r w:rsidRPr="002B0660">
              <w:rPr>
                <w:sz w:val="24"/>
                <w:szCs w:val="24"/>
              </w:rPr>
              <w:t>способность уважать честь и достоинство личности, соблюдать и защищать права и свободы человека и гражданина</w:t>
            </w:r>
          </w:p>
        </w:tc>
        <w:tc>
          <w:tcPr>
            <w:tcW w:w="2903" w:type="pct"/>
            <w:vAlign w:val="center"/>
          </w:tcPr>
          <w:p w:rsidR="00BB6F52" w:rsidRPr="002B0660" w:rsidRDefault="00BB6F52" w:rsidP="00EC019A">
            <w:pPr>
              <w:spacing w:line="276" w:lineRule="auto"/>
              <w:rPr>
                <w:b/>
                <w:sz w:val="24"/>
                <w:szCs w:val="24"/>
              </w:rPr>
            </w:pPr>
            <w:r w:rsidRPr="002B0660">
              <w:rPr>
                <w:b/>
                <w:sz w:val="24"/>
                <w:szCs w:val="24"/>
              </w:rPr>
              <w:t>Пороговый:</w:t>
            </w:r>
          </w:p>
          <w:p w:rsidR="00BB6F52" w:rsidRPr="002B0660" w:rsidRDefault="00BB6F52" w:rsidP="00EC019A">
            <w:pPr>
              <w:rPr>
                <w:sz w:val="24"/>
                <w:szCs w:val="24"/>
              </w:rPr>
            </w:pPr>
            <w:r w:rsidRPr="002B0660">
              <w:rPr>
                <w:sz w:val="24"/>
                <w:szCs w:val="24"/>
              </w:rPr>
              <w:t xml:space="preserve">- знает содержание норм законодательства,  регулирующего вещные правоотношения </w:t>
            </w:r>
          </w:p>
          <w:p w:rsidR="00BB6F52" w:rsidRPr="002B0660" w:rsidRDefault="00BB6F52" w:rsidP="00EC019A">
            <w:pPr>
              <w:rPr>
                <w:sz w:val="24"/>
                <w:szCs w:val="24"/>
              </w:rPr>
            </w:pPr>
            <w:r w:rsidRPr="002B0660">
              <w:rPr>
                <w:sz w:val="24"/>
                <w:szCs w:val="24"/>
              </w:rPr>
              <w:t>- умеет токовать их</w:t>
            </w:r>
          </w:p>
          <w:p w:rsidR="00BB6F52" w:rsidRPr="002B0660" w:rsidRDefault="00BB6F52" w:rsidP="00EC019A">
            <w:pPr>
              <w:spacing w:line="276" w:lineRule="auto"/>
              <w:rPr>
                <w:sz w:val="24"/>
                <w:szCs w:val="24"/>
              </w:rPr>
            </w:pPr>
            <w:r w:rsidRPr="002B0660">
              <w:rPr>
                <w:sz w:val="24"/>
                <w:szCs w:val="24"/>
              </w:rPr>
              <w:t>- владеет навыками правоприменительной деятельности</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Pr="002B0660" w:rsidRDefault="00BB6F52" w:rsidP="00EC019A">
            <w:pPr>
              <w:spacing w:line="276" w:lineRule="auto"/>
              <w:rPr>
                <w:b/>
                <w:sz w:val="24"/>
                <w:szCs w:val="24"/>
              </w:rPr>
            </w:pPr>
            <w:r w:rsidRPr="002B0660">
              <w:rPr>
                <w:b/>
                <w:sz w:val="24"/>
                <w:szCs w:val="24"/>
              </w:rPr>
              <w:t xml:space="preserve">Повышенный: </w:t>
            </w:r>
          </w:p>
          <w:p w:rsidR="00BB6F52" w:rsidRPr="002B0660" w:rsidRDefault="00BB6F52" w:rsidP="00EC019A">
            <w:pPr>
              <w:rPr>
                <w:sz w:val="24"/>
                <w:szCs w:val="24"/>
              </w:rPr>
            </w:pPr>
            <w:r w:rsidRPr="002B0660">
              <w:rPr>
                <w:sz w:val="24"/>
                <w:szCs w:val="24"/>
              </w:rPr>
              <w:t>- знает практику высших судов РФ в сфере защиты права собственности и иных вещных прав</w:t>
            </w:r>
          </w:p>
          <w:p w:rsidR="00BB6F52" w:rsidRPr="002B0660" w:rsidRDefault="00BB6F52" w:rsidP="00EC019A">
            <w:pPr>
              <w:rPr>
                <w:sz w:val="24"/>
                <w:szCs w:val="24"/>
              </w:rPr>
            </w:pPr>
            <w:r w:rsidRPr="002B0660">
              <w:rPr>
                <w:sz w:val="24"/>
                <w:szCs w:val="24"/>
              </w:rPr>
              <w:t>- умеет определить основные практические и теоретические проблемы защиты вещных прав</w:t>
            </w:r>
          </w:p>
          <w:p w:rsidR="00BB6F52" w:rsidRPr="002B0660" w:rsidRDefault="00BB6F52" w:rsidP="00EC019A">
            <w:pPr>
              <w:spacing w:line="276" w:lineRule="auto"/>
              <w:rPr>
                <w:b/>
                <w:sz w:val="24"/>
                <w:szCs w:val="24"/>
              </w:rPr>
            </w:pPr>
            <w:r w:rsidRPr="002B0660">
              <w:rPr>
                <w:sz w:val="24"/>
                <w:szCs w:val="24"/>
              </w:rPr>
              <w:t>- владеет</w:t>
            </w:r>
            <w:r w:rsidRPr="002B0660">
              <w:rPr>
                <w:b/>
                <w:sz w:val="24"/>
                <w:szCs w:val="24"/>
              </w:rPr>
              <w:t xml:space="preserve"> </w:t>
            </w:r>
            <w:r w:rsidRPr="002B0660">
              <w:rPr>
                <w:sz w:val="24"/>
                <w:szCs w:val="24"/>
              </w:rPr>
              <w:t>навыками составления вещно-правовых исков</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Default="00BB6F52" w:rsidP="00EC019A">
            <w:pPr>
              <w:pStyle w:val="Default"/>
              <w:tabs>
                <w:tab w:val="left" w:pos="323"/>
              </w:tabs>
              <w:rPr>
                <w:b/>
              </w:rPr>
            </w:pPr>
            <w:r>
              <w:rPr>
                <w:b/>
              </w:rPr>
              <w:t>Высокий:</w:t>
            </w:r>
          </w:p>
          <w:p w:rsidR="00BB6F52" w:rsidRPr="002B0660" w:rsidRDefault="00BB6F52" w:rsidP="00EC019A">
            <w:pPr>
              <w:pStyle w:val="Default"/>
              <w:tabs>
                <w:tab w:val="left" w:pos="323"/>
              </w:tabs>
              <w:rPr>
                <w:b/>
              </w:rPr>
            </w:pPr>
            <w:r w:rsidRPr="002B0660">
              <w:rPr>
                <w:b/>
              </w:rPr>
              <w:t xml:space="preserve">Знать: </w:t>
            </w:r>
            <w:r w:rsidRPr="002B0660">
              <w:t>теоретические основы вещного права, способы защиты права собственности и иных вещных прав, актуальные проблемы охраны и защиты вещных прав, судебную и правоприменительную практику</w:t>
            </w:r>
          </w:p>
          <w:p w:rsidR="00BB6F52" w:rsidRPr="002B0660" w:rsidRDefault="00BB6F52" w:rsidP="00EC019A">
            <w:pPr>
              <w:pStyle w:val="Default"/>
              <w:tabs>
                <w:tab w:val="left" w:pos="323"/>
              </w:tabs>
              <w:rPr>
                <w:b/>
              </w:rPr>
            </w:pPr>
            <w:r w:rsidRPr="002B0660">
              <w:rPr>
                <w:b/>
              </w:rPr>
              <w:t xml:space="preserve">Уметь: </w:t>
            </w:r>
            <w:r w:rsidRPr="002B0660">
              <w:t xml:space="preserve">квалифицировать юридические факты и вещные правоотношения, соотносить </w:t>
            </w:r>
            <w:r w:rsidRPr="002B0660">
              <w:rPr>
                <w:iCs/>
              </w:rPr>
              <w:t xml:space="preserve"> теоретические знания в сфере вещного права с конкретными ситуациями в правотворческой и правоприменительной деятельности</w:t>
            </w:r>
          </w:p>
          <w:p w:rsidR="00BB6F52" w:rsidRPr="002B0660" w:rsidRDefault="00BB6F52" w:rsidP="00EC019A">
            <w:pPr>
              <w:pStyle w:val="Default"/>
              <w:tabs>
                <w:tab w:val="left" w:pos="323"/>
              </w:tabs>
              <w:rPr>
                <w:b/>
              </w:rPr>
            </w:pPr>
            <w:r w:rsidRPr="002B0660">
              <w:rPr>
                <w:b/>
              </w:rPr>
              <w:t>Владеть:</w:t>
            </w:r>
            <w:r w:rsidRPr="002B0660">
              <w:t xml:space="preserve"> навыками применения норм защиты прав и законных интересов участников вещных правоотношений, виды вещно-правовых способов защиты гражданских прав</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A4C81">
        <w:trPr>
          <w:trHeight w:val="1104"/>
        </w:trPr>
        <w:tc>
          <w:tcPr>
            <w:tcW w:w="1188" w:type="pct"/>
            <w:vMerge w:val="restart"/>
            <w:vAlign w:val="center"/>
          </w:tcPr>
          <w:p w:rsidR="00BB6F52" w:rsidRPr="002B0660" w:rsidRDefault="00BB6F52" w:rsidP="00EC019A">
            <w:pPr>
              <w:jc w:val="center"/>
              <w:rPr>
                <w:b/>
                <w:sz w:val="24"/>
                <w:szCs w:val="24"/>
              </w:rPr>
            </w:pPr>
            <w:r w:rsidRPr="002B0660">
              <w:rPr>
                <w:b/>
                <w:sz w:val="24"/>
                <w:szCs w:val="24"/>
              </w:rPr>
              <w:t>ПК-13</w:t>
            </w:r>
          </w:p>
          <w:p w:rsidR="00BB6F52" w:rsidRPr="00BB199C" w:rsidRDefault="00BB6F52" w:rsidP="00EC019A">
            <w:pPr>
              <w:jc w:val="center"/>
              <w:rPr>
                <w:sz w:val="24"/>
                <w:szCs w:val="24"/>
              </w:rPr>
            </w:pPr>
            <w:r w:rsidRPr="002B0660">
              <w:rPr>
                <w:sz w:val="24"/>
                <w:szCs w:val="24"/>
              </w:rPr>
              <w:t>способность правильно и полно отражать результаты профессиональной деятельности в юридической и иной документации</w:t>
            </w:r>
          </w:p>
        </w:tc>
        <w:tc>
          <w:tcPr>
            <w:tcW w:w="2903" w:type="pct"/>
            <w:vAlign w:val="center"/>
          </w:tcPr>
          <w:p w:rsidR="00BB6F52" w:rsidRPr="002B0660" w:rsidRDefault="00BB6F52" w:rsidP="00EC019A">
            <w:pPr>
              <w:rPr>
                <w:b/>
                <w:sz w:val="24"/>
                <w:szCs w:val="24"/>
              </w:rPr>
            </w:pPr>
            <w:r w:rsidRPr="002B0660">
              <w:rPr>
                <w:b/>
                <w:sz w:val="24"/>
                <w:szCs w:val="24"/>
              </w:rPr>
              <w:t xml:space="preserve">Пороговый: </w:t>
            </w:r>
          </w:p>
          <w:p w:rsidR="00BB6F52" w:rsidRPr="002B0660" w:rsidRDefault="00BB6F52" w:rsidP="00EC019A">
            <w:pPr>
              <w:rPr>
                <w:sz w:val="24"/>
                <w:szCs w:val="24"/>
              </w:rPr>
            </w:pPr>
            <w:r w:rsidRPr="002B0660">
              <w:rPr>
                <w:b/>
                <w:sz w:val="24"/>
                <w:szCs w:val="24"/>
              </w:rPr>
              <w:t>-</w:t>
            </w:r>
            <w:r w:rsidRPr="002B0660">
              <w:rPr>
                <w:sz w:val="24"/>
                <w:szCs w:val="24"/>
              </w:rPr>
              <w:t xml:space="preserve"> знает содержание норм вещного права, правоприменительную практику</w:t>
            </w:r>
          </w:p>
          <w:p w:rsidR="00BB6F52" w:rsidRPr="002B0660" w:rsidRDefault="00BB6F52" w:rsidP="00EC019A">
            <w:pPr>
              <w:rPr>
                <w:sz w:val="24"/>
                <w:szCs w:val="24"/>
              </w:rPr>
            </w:pPr>
            <w:r w:rsidRPr="002B0660">
              <w:rPr>
                <w:sz w:val="24"/>
                <w:szCs w:val="24"/>
              </w:rPr>
              <w:t>- умеет толковать нормы вещного права и квалифицировать юридические факты</w:t>
            </w:r>
          </w:p>
          <w:p w:rsidR="00BB6F52" w:rsidRPr="002B0660" w:rsidRDefault="00BB6F52" w:rsidP="00EC019A">
            <w:pPr>
              <w:rPr>
                <w:b/>
                <w:sz w:val="24"/>
                <w:szCs w:val="24"/>
              </w:rPr>
            </w:pPr>
            <w:r w:rsidRPr="002B0660">
              <w:rPr>
                <w:sz w:val="24"/>
                <w:szCs w:val="24"/>
              </w:rPr>
              <w:t>- владеет навыками ведения консультаций и составления юридических заключений по вопросам вещного права</w:t>
            </w:r>
          </w:p>
        </w:tc>
        <w:tc>
          <w:tcPr>
            <w:tcW w:w="909" w:type="pct"/>
            <w:vAlign w:val="center"/>
          </w:tcPr>
          <w:p w:rsidR="00BB6F52" w:rsidRPr="00BB199C" w:rsidRDefault="00BB6F52" w:rsidP="00EC019A">
            <w:pPr>
              <w:jc w:val="center"/>
              <w:rPr>
                <w:sz w:val="24"/>
                <w:szCs w:val="24"/>
              </w:rPr>
            </w:pPr>
            <w:r w:rsidRPr="00BB199C">
              <w:rPr>
                <w:sz w:val="24"/>
                <w:szCs w:val="24"/>
              </w:rPr>
              <w:t>оценка 3</w:t>
            </w:r>
          </w:p>
        </w:tc>
      </w:tr>
      <w:tr w:rsidR="00BB6F52" w:rsidRPr="00BB199C" w:rsidTr="00BA4C81">
        <w:trPr>
          <w:trHeight w:val="1104"/>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Pr="002B0660" w:rsidRDefault="00BB6F52" w:rsidP="00EC019A">
            <w:pPr>
              <w:rPr>
                <w:b/>
                <w:sz w:val="24"/>
                <w:szCs w:val="24"/>
              </w:rPr>
            </w:pPr>
            <w:r w:rsidRPr="002B0660">
              <w:rPr>
                <w:b/>
                <w:sz w:val="24"/>
                <w:szCs w:val="24"/>
              </w:rPr>
              <w:t xml:space="preserve">Повышенный: </w:t>
            </w:r>
          </w:p>
          <w:p w:rsidR="00BB6F52" w:rsidRPr="002B0660" w:rsidRDefault="00BB6F52" w:rsidP="00EC019A">
            <w:pPr>
              <w:rPr>
                <w:sz w:val="24"/>
                <w:szCs w:val="24"/>
              </w:rPr>
            </w:pPr>
            <w:r w:rsidRPr="002B0660">
              <w:rPr>
                <w:sz w:val="24"/>
                <w:szCs w:val="24"/>
              </w:rPr>
              <w:t>- знает актуальные проблемы вещного права и основные тенденции развития судебной практики</w:t>
            </w:r>
          </w:p>
          <w:p w:rsidR="00BB6F52" w:rsidRPr="002B0660" w:rsidRDefault="00BB6F52" w:rsidP="00EC019A">
            <w:pPr>
              <w:rPr>
                <w:sz w:val="24"/>
                <w:szCs w:val="24"/>
              </w:rPr>
            </w:pPr>
            <w:r w:rsidRPr="002B0660">
              <w:rPr>
                <w:sz w:val="24"/>
                <w:szCs w:val="24"/>
              </w:rPr>
              <w:t>- умеет применять нормы вещного права с учетом пробелов и коллизий в праве</w:t>
            </w:r>
          </w:p>
          <w:p w:rsidR="00BB6F52" w:rsidRPr="002B0660" w:rsidRDefault="00BB6F52" w:rsidP="00EC019A">
            <w:pPr>
              <w:rPr>
                <w:b/>
                <w:sz w:val="24"/>
                <w:szCs w:val="24"/>
              </w:rPr>
            </w:pPr>
            <w:r w:rsidRPr="002B0660">
              <w:rPr>
                <w:sz w:val="24"/>
                <w:szCs w:val="24"/>
              </w:rPr>
              <w:t>- владеет навыками консультирования и составления юридических заключений по вопросам вещного права на высоком профессиональном уровне</w:t>
            </w:r>
          </w:p>
        </w:tc>
        <w:tc>
          <w:tcPr>
            <w:tcW w:w="909" w:type="pct"/>
            <w:vAlign w:val="center"/>
          </w:tcPr>
          <w:p w:rsidR="00BB6F52" w:rsidRPr="00BB199C" w:rsidRDefault="00BB6F52" w:rsidP="00EC019A">
            <w:pPr>
              <w:jc w:val="center"/>
              <w:rPr>
                <w:sz w:val="24"/>
                <w:szCs w:val="24"/>
              </w:rPr>
            </w:pPr>
            <w:r w:rsidRPr="00BB199C">
              <w:rPr>
                <w:sz w:val="24"/>
                <w:szCs w:val="24"/>
              </w:rPr>
              <w:t>оценка 4</w:t>
            </w:r>
          </w:p>
        </w:tc>
      </w:tr>
      <w:tr w:rsidR="00BB6F52" w:rsidRPr="00BB199C" w:rsidTr="00BA4C81">
        <w:trPr>
          <w:trHeight w:val="276"/>
        </w:trPr>
        <w:tc>
          <w:tcPr>
            <w:tcW w:w="1188" w:type="pct"/>
            <w:vMerge/>
            <w:vAlign w:val="center"/>
          </w:tcPr>
          <w:p w:rsidR="00BB6F52" w:rsidRPr="00BB199C" w:rsidRDefault="00BB6F52" w:rsidP="00EC019A">
            <w:pPr>
              <w:jc w:val="center"/>
              <w:rPr>
                <w:sz w:val="24"/>
                <w:szCs w:val="24"/>
              </w:rPr>
            </w:pPr>
          </w:p>
        </w:tc>
        <w:tc>
          <w:tcPr>
            <w:tcW w:w="2903" w:type="pct"/>
            <w:vAlign w:val="center"/>
          </w:tcPr>
          <w:p w:rsidR="00BB6F52" w:rsidRDefault="00BB6F52" w:rsidP="00EC019A">
            <w:pPr>
              <w:ind w:right="-109"/>
              <w:rPr>
                <w:b/>
                <w:sz w:val="24"/>
                <w:szCs w:val="24"/>
              </w:rPr>
            </w:pPr>
            <w:r>
              <w:rPr>
                <w:b/>
                <w:sz w:val="24"/>
                <w:szCs w:val="24"/>
              </w:rPr>
              <w:t>Высокий:</w:t>
            </w:r>
          </w:p>
          <w:p w:rsidR="00BB6F52" w:rsidRPr="002B0660" w:rsidRDefault="00BB6F52" w:rsidP="00EC019A">
            <w:pPr>
              <w:ind w:right="-109"/>
              <w:rPr>
                <w:b/>
                <w:sz w:val="24"/>
                <w:szCs w:val="24"/>
              </w:rPr>
            </w:pPr>
            <w:r w:rsidRPr="002B0660">
              <w:rPr>
                <w:b/>
                <w:sz w:val="24"/>
                <w:szCs w:val="24"/>
              </w:rPr>
              <w:t>Знать:</w:t>
            </w:r>
            <w:r w:rsidRPr="002B0660">
              <w:rPr>
                <w:sz w:val="24"/>
                <w:szCs w:val="24"/>
              </w:rPr>
              <w:t xml:space="preserve"> содержание норм вещного права, основные требования к ведению приема граждан и подготовке юридических заключений, правоприменительную и судебную практику по защите вещных прав</w:t>
            </w:r>
          </w:p>
          <w:p w:rsidR="00BB6F52" w:rsidRPr="002B0660" w:rsidRDefault="00BB6F52" w:rsidP="00EC019A">
            <w:pPr>
              <w:ind w:right="-109"/>
              <w:rPr>
                <w:sz w:val="24"/>
                <w:szCs w:val="24"/>
              </w:rPr>
            </w:pPr>
            <w:r w:rsidRPr="002B0660">
              <w:rPr>
                <w:b/>
                <w:sz w:val="24"/>
                <w:szCs w:val="24"/>
              </w:rPr>
              <w:t>Уметь:</w:t>
            </w:r>
            <w:r w:rsidRPr="002B0660">
              <w:rPr>
                <w:sz w:val="24"/>
                <w:szCs w:val="24"/>
              </w:rPr>
              <w:t xml:space="preserve"> готовить юридические заключения и давать консультации по вопросам вещного права</w:t>
            </w:r>
          </w:p>
          <w:p w:rsidR="00BB6F52" w:rsidRPr="002B0660" w:rsidRDefault="00BB6F52" w:rsidP="00EC019A">
            <w:pPr>
              <w:ind w:right="-109"/>
              <w:rPr>
                <w:b/>
                <w:sz w:val="24"/>
                <w:szCs w:val="24"/>
              </w:rPr>
            </w:pPr>
            <w:r w:rsidRPr="002B0660">
              <w:rPr>
                <w:b/>
                <w:sz w:val="24"/>
                <w:szCs w:val="24"/>
              </w:rPr>
              <w:t>Владеть:</w:t>
            </w:r>
            <w:r w:rsidRPr="002B0660">
              <w:rPr>
                <w:sz w:val="24"/>
                <w:szCs w:val="24"/>
              </w:rPr>
              <w:t xml:space="preserve"> навыками юридической квалификации и правоприменительной деятельности</w:t>
            </w:r>
          </w:p>
        </w:tc>
        <w:tc>
          <w:tcPr>
            <w:tcW w:w="909" w:type="pct"/>
            <w:vAlign w:val="center"/>
          </w:tcPr>
          <w:p w:rsidR="00BB6F52" w:rsidRPr="00BB199C" w:rsidRDefault="00BB6F52" w:rsidP="00EC019A">
            <w:pPr>
              <w:jc w:val="center"/>
              <w:rPr>
                <w:sz w:val="24"/>
                <w:szCs w:val="24"/>
              </w:rPr>
            </w:pPr>
            <w:r w:rsidRPr="00BB199C">
              <w:rPr>
                <w:sz w:val="24"/>
                <w:szCs w:val="24"/>
              </w:rPr>
              <w:t>оценка 5</w:t>
            </w:r>
          </w:p>
        </w:tc>
      </w:tr>
      <w:tr w:rsidR="00BB6F52" w:rsidRPr="00BB199C" w:rsidTr="00BB199C">
        <w:trPr>
          <w:trHeight w:val="276"/>
        </w:trPr>
        <w:tc>
          <w:tcPr>
            <w:tcW w:w="4091" w:type="pct"/>
            <w:gridSpan w:val="2"/>
            <w:vAlign w:val="center"/>
          </w:tcPr>
          <w:p w:rsidR="00BB6F52" w:rsidRPr="00BB199C" w:rsidRDefault="00BB6F52" w:rsidP="00EC019A">
            <w:pPr>
              <w:rPr>
                <w:b/>
                <w:sz w:val="24"/>
                <w:szCs w:val="24"/>
              </w:rPr>
            </w:pPr>
            <w:r w:rsidRPr="00BB199C">
              <w:rPr>
                <w:b/>
                <w:sz w:val="24"/>
                <w:szCs w:val="24"/>
              </w:rPr>
              <w:t>Результирующая оценка</w:t>
            </w:r>
          </w:p>
        </w:tc>
        <w:tc>
          <w:tcPr>
            <w:tcW w:w="909" w:type="pct"/>
            <w:vAlign w:val="center"/>
          </w:tcPr>
          <w:p w:rsidR="00BB6F52" w:rsidRPr="00BB199C" w:rsidRDefault="00BB6F52" w:rsidP="00EC019A">
            <w:pPr>
              <w:jc w:val="center"/>
              <w:rPr>
                <w:sz w:val="24"/>
                <w:szCs w:val="24"/>
              </w:rPr>
            </w:pPr>
          </w:p>
        </w:tc>
      </w:tr>
    </w:tbl>
    <w:p w:rsidR="00BB6F52" w:rsidRDefault="00BB6F52" w:rsidP="002B0660">
      <w:pPr>
        <w:suppressAutoHyphens/>
        <w:jc w:val="both"/>
        <w:rPr>
          <w:b/>
          <w:sz w:val="24"/>
          <w:szCs w:val="24"/>
        </w:rPr>
      </w:pPr>
    </w:p>
    <w:p w:rsidR="00BB6F52" w:rsidRPr="002B0660" w:rsidRDefault="00BB6F52" w:rsidP="002B0660">
      <w:pPr>
        <w:suppressAutoHyphens/>
        <w:jc w:val="both"/>
        <w:rPr>
          <w:b/>
          <w:sz w:val="24"/>
          <w:szCs w:val="24"/>
        </w:rPr>
      </w:pPr>
      <w:r w:rsidRPr="002B0660">
        <w:rPr>
          <w:b/>
          <w:sz w:val="24"/>
          <w:szCs w:val="24"/>
        </w:rPr>
        <w:t>6.2 Оценочные средства для студентов с ограниченными возможностями здоровья</w:t>
      </w:r>
    </w:p>
    <w:p w:rsidR="00BB6F52" w:rsidRPr="002B0660" w:rsidRDefault="00BB6F52" w:rsidP="002B0660">
      <w:pPr>
        <w:ind w:firstLine="709"/>
        <w:rPr>
          <w:sz w:val="24"/>
          <w:szCs w:val="24"/>
        </w:rPr>
      </w:pPr>
      <w:r w:rsidRPr="002B0660">
        <w:rPr>
          <w:sz w:val="24"/>
          <w:szCs w:val="24"/>
        </w:rP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BB6F52" w:rsidRPr="002B0660" w:rsidRDefault="00BB6F52" w:rsidP="001706CD">
      <w:pPr>
        <w:autoSpaceDE w:val="0"/>
        <w:autoSpaceDN w:val="0"/>
        <w:adjustRightInd w:val="0"/>
        <w:ind w:firstLine="709"/>
        <w:jc w:val="right"/>
        <w:rPr>
          <w:b/>
          <w:sz w:val="24"/>
          <w:szCs w:val="24"/>
        </w:rPr>
      </w:pPr>
      <w:r w:rsidRPr="002B0660">
        <w:rPr>
          <w:b/>
          <w:sz w:val="24"/>
          <w:szCs w:val="24"/>
        </w:rPr>
        <w:t xml:space="preserve">                                                                                                                            </w:t>
      </w:r>
      <w:r w:rsidRPr="002B0660">
        <w:rPr>
          <w:b/>
          <w:bCs/>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977"/>
        <w:gridCol w:w="2552"/>
        <w:gridCol w:w="1559"/>
      </w:tblGrid>
      <w:tr w:rsidR="00BB6F52" w:rsidRPr="002B0660" w:rsidTr="002B0660">
        <w:tc>
          <w:tcPr>
            <w:tcW w:w="2376" w:type="dxa"/>
          </w:tcPr>
          <w:p w:rsidR="00BB6F52" w:rsidRPr="002B0660" w:rsidRDefault="00BB6F52" w:rsidP="002B0660">
            <w:pPr>
              <w:jc w:val="center"/>
              <w:rPr>
                <w:b/>
                <w:sz w:val="24"/>
                <w:szCs w:val="24"/>
              </w:rPr>
            </w:pPr>
            <w:r w:rsidRPr="002B0660">
              <w:rPr>
                <w:b/>
                <w:sz w:val="24"/>
                <w:szCs w:val="24"/>
              </w:rPr>
              <w:t>Категории студентов</w:t>
            </w:r>
          </w:p>
        </w:tc>
        <w:tc>
          <w:tcPr>
            <w:tcW w:w="2977" w:type="dxa"/>
          </w:tcPr>
          <w:p w:rsidR="00BB6F52" w:rsidRPr="002B0660" w:rsidRDefault="00BB6F52" w:rsidP="002B0660">
            <w:pPr>
              <w:jc w:val="center"/>
              <w:rPr>
                <w:b/>
                <w:sz w:val="24"/>
                <w:szCs w:val="24"/>
              </w:rPr>
            </w:pPr>
            <w:r w:rsidRPr="002B0660">
              <w:rPr>
                <w:b/>
                <w:sz w:val="24"/>
                <w:szCs w:val="24"/>
              </w:rPr>
              <w:t>Виды оценочных средств</w:t>
            </w:r>
          </w:p>
        </w:tc>
        <w:tc>
          <w:tcPr>
            <w:tcW w:w="2552" w:type="dxa"/>
          </w:tcPr>
          <w:p w:rsidR="00BB6F52" w:rsidRPr="002B0660" w:rsidRDefault="00BB6F52" w:rsidP="002B0660">
            <w:pPr>
              <w:jc w:val="center"/>
              <w:rPr>
                <w:b/>
                <w:sz w:val="24"/>
                <w:szCs w:val="24"/>
              </w:rPr>
            </w:pPr>
            <w:r w:rsidRPr="002B0660">
              <w:rPr>
                <w:b/>
                <w:sz w:val="24"/>
                <w:szCs w:val="24"/>
              </w:rPr>
              <w:t>Форма контроля</w:t>
            </w:r>
          </w:p>
        </w:tc>
        <w:tc>
          <w:tcPr>
            <w:tcW w:w="1559" w:type="dxa"/>
          </w:tcPr>
          <w:p w:rsidR="00BB6F52" w:rsidRPr="002B0660" w:rsidRDefault="00BB6F52" w:rsidP="002B0660">
            <w:pPr>
              <w:jc w:val="center"/>
              <w:rPr>
                <w:b/>
                <w:sz w:val="24"/>
                <w:szCs w:val="24"/>
              </w:rPr>
            </w:pPr>
            <w:r w:rsidRPr="002B0660">
              <w:rPr>
                <w:b/>
                <w:sz w:val="24"/>
                <w:szCs w:val="24"/>
              </w:rPr>
              <w:t>Шкала оценивания</w:t>
            </w:r>
          </w:p>
        </w:tc>
      </w:tr>
      <w:tr w:rsidR="00BB6F52" w:rsidRPr="002B0660" w:rsidTr="002B0660">
        <w:tc>
          <w:tcPr>
            <w:tcW w:w="2376" w:type="dxa"/>
          </w:tcPr>
          <w:p w:rsidR="00BB6F52" w:rsidRPr="002B0660" w:rsidRDefault="00BB6F52" w:rsidP="002B0660">
            <w:pPr>
              <w:rPr>
                <w:sz w:val="24"/>
                <w:szCs w:val="24"/>
              </w:rPr>
            </w:pPr>
            <w:r w:rsidRPr="002B0660">
              <w:rPr>
                <w:sz w:val="24"/>
                <w:szCs w:val="24"/>
              </w:rPr>
              <w:t>С нарушением слуха</w:t>
            </w:r>
          </w:p>
        </w:tc>
        <w:tc>
          <w:tcPr>
            <w:tcW w:w="2977" w:type="dxa"/>
          </w:tcPr>
          <w:p w:rsidR="00BB6F52" w:rsidRPr="002B0660" w:rsidRDefault="00BB6F52" w:rsidP="002B0660">
            <w:pPr>
              <w:rPr>
                <w:sz w:val="24"/>
                <w:szCs w:val="24"/>
              </w:rPr>
            </w:pPr>
            <w:r w:rsidRPr="002B0660">
              <w:rPr>
                <w:sz w:val="24"/>
                <w:szCs w:val="24"/>
              </w:rPr>
              <w:t>Тесты, рефераты, контрольные вопросы</w:t>
            </w:r>
          </w:p>
        </w:tc>
        <w:tc>
          <w:tcPr>
            <w:tcW w:w="2552" w:type="dxa"/>
          </w:tcPr>
          <w:p w:rsidR="00BB6F52" w:rsidRPr="002B0660" w:rsidRDefault="00BB6F52" w:rsidP="002B0660">
            <w:pPr>
              <w:rPr>
                <w:sz w:val="24"/>
                <w:szCs w:val="24"/>
              </w:rPr>
            </w:pPr>
            <w:r w:rsidRPr="002B0660">
              <w:rPr>
                <w:sz w:val="24"/>
                <w:szCs w:val="24"/>
              </w:rPr>
              <w:t>Преимущественно письменная проверка</w:t>
            </w:r>
          </w:p>
        </w:tc>
        <w:tc>
          <w:tcPr>
            <w:tcW w:w="1559" w:type="dxa"/>
            <w:vMerge w:val="restart"/>
          </w:tcPr>
          <w:p w:rsidR="00BB6F52" w:rsidRPr="002B0660" w:rsidRDefault="00BB6F52" w:rsidP="002B0660">
            <w:pPr>
              <w:pStyle w:val="10"/>
              <w:spacing w:after="0" w:line="240" w:lineRule="auto"/>
              <w:ind w:left="0"/>
              <w:jc w:val="both"/>
              <w:rPr>
                <w:rFonts w:ascii="Times New Roman" w:hAnsi="Times New Roman"/>
                <w:color w:val="000000"/>
                <w:sz w:val="24"/>
                <w:szCs w:val="24"/>
              </w:rPr>
            </w:pPr>
            <w:r w:rsidRPr="002B0660">
              <w:rPr>
                <w:rFonts w:ascii="Times New Roman" w:hAnsi="Times New Roman"/>
                <w:color w:val="000000"/>
                <w:sz w:val="24"/>
                <w:szCs w:val="24"/>
              </w:rPr>
              <w:t xml:space="preserve">В соответ-ствии со   шкалой оценивания, указанной в </w:t>
            </w:r>
          </w:p>
          <w:p w:rsidR="00BB6F52" w:rsidRPr="002B0660" w:rsidRDefault="00BB6F52" w:rsidP="002B0660">
            <w:pPr>
              <w:jc w:val="both"/>
              <w:rPr>
                <w:sz w:val="24"/>
                <w:szCs w:val="24"/>
              </w:rPr>
            </w:pPr>
            <w:r w:rsidRPr="002B0660">
              <w:rPr>
                <w:color w:val="000000"/>
                <w:sz w:val="24"/>
                <w:szCs w:val="24"/>
              </w:rPr>
              <w:t>Таблице 5</w:t>
            </w:r>
          </w:p>
        </w:tc>
      </w:tr>
      <w:tr w:rsidR="00BB6F52" w:rsidRPr="002B0660" w:rsidTr="002B0660">
        <w:tc>
          <w:tcPr>
            <w:tcW w:w="2376" w:type="dxa"/>
          </w:tcPr>
          <w:p w:rsidR="00BB6F52" w:rsidRPr="002B0660" w:rsidRDefault="00BB6F52" w:rsidP="002B0660">
            <w:pPr>
              <w:rPr>
                <w:sz w:val="24"/>
                <w:szCs w:val="24"/>
              </w:rPr>
            </w:pPr>
            <w:r w:rsidRPr="002B0660">
              <w:rPr>
                <w:sz w:val="24"/>
                <w:szCs w:val="24"/>
              </w:rPr>
              <w:t>С нарушением зрения</w:t>
            </w:r>
          </w:p>
        </w:tc>
        <w:tc>
          <w:tcPr>
            <w:tcW w:w="2977" w:type="dxa"/>
          </w:tcPr>
          <w:p w:rsidR="00BB6F52" w:rsidRPr="002B0660" w:rsidRDefault="00BB6F52" w:rsidP="002B0660">
            <w:pPr>
              <w:rPr>
                <w:sz w:val="24"/>
                <w:szCs w:val="24"/>
              </w:rPr>
            </w:pPr>
            <w:r w:rsidRPr="002B0660">
              <w:rPr>
                <w:sz w:val="24"/>
                <w:szCs w:val="24"/>
              </w:rPr>
              <w:t>Контрольные вопросы</w:t>
            </w:r>
          </w:p>
        </w:tc>
        <w:tc>
          <w:tcPr>
            <w:tcW w:w="2552" w:type="dxa"/>
          </w:tcPr>
          <w:p w:rsidR="00BB6F52" w:rsidRPr="002B0660" w:rsidRDefault="00BB6F52" w:rsidP="002B0660">
            <w:pPr>
              <w:rPr>
                <w:sz w:val="24"/>
                <w:szCs w:val="24"/>
              </w:rPr>
            </w:pPr>
            <w:r w:rsidRPr="002B0660">
              <w:rPr>
                <w:sz w:val="24"/>
                <w:szCs w:val="24"/>
              </w:rPr>
              <w:t>Преимущественно устная проверка (индивидуально)</w:t>
            </w:r>
          </w:p>
        </w:tc>
        <w:tc>
          <w:tcPr>
            <w:tcW w:w="1559" w:type="dxa"/>
            <w:vMerge/>
          </w:tcPr>
          <w:p w:rsidR="00BB6F52" w:rsidRPr="002B0660" w:rsidRDefault="00BB6F52" w:rsidP="002B0660">
            <w:pPr>
              <w:rPr>
                <w:i/>
                <w:sz w:val="24"/>
                <w:szCs w:val="24"/>
              </w:rPr>
            </w:pPr>
          </w:p>
        </w:tc>
      </w:tr>
      <w:tr w:rsidR="00BB6F52" w:rsidRPr="002B0660" w:rsidTr="002B0660">
        <w:tc>
          <w:tcPr>
            <w:tcW w:w="2376" w:type="dxa"/>
          </w:tcPr>
          <w:p w:rsidR="00BB6F52" w:rsidRPr="002B0660" w:rsidRDefault="00BB6F52" w:rsidP="002B0660">
            <w:pPr>
              <w:rPr>
                <w:sz w:val="24"/>
                <w:szCs w:val="24"/>
              </w:rPr>
            </w:pPr>
            <w:r w:rsidRPr="002B0660">
              <w:rPr>
                <w:sz w:val="24"/>
                <w:szCs w:val="24"/>
              </w:rPr>
              <w:t>С нарушением опорно- двигательного аппарата</w:t>
            </w:r>
          </w:p>
        </w:tc>
        <w:tc>
          <w:tcPr>
            <w:tcW w:w="2977" w:type="dxa"/>
          </w:tcPr>
          <w:p w:rsidR="00BB6F52" w:rsidRPr="002B0660" w:rsidRDefault="00BB6F52" w:rsidP="002B0660">
            <w:pPr>
              <w:rPr>
                <w:sz w:val="24"/>
                <w:szCs w:val="24"/>
              </w:rPr>
            </w:pPr>
            <w:r w:rsidRPr="002B0660">
              <w:rPr>
                <w:sz w:val="24"/>
                <w:szCs w:val="24"/>
              </w:rPr>
              <w:t>Решение тестов, контрольные вопросы дистанционно.</w:t>
            </w:r>
          </w:p>
        </w:tc>
        <w:tc>
          <w:tcPr>
            <w:tcW w:w="2552" w:type="dxa"/>
          </w:tcPr>
          <w:p w:rsidR="00BB6F52" w:rsidRPr="002B0660" w:rsidRDefault="00BB6F52" w:rsidP="002B0660">
            <w:pPr>
              <w:rPr>
                <w:sz w:val="24"/>
                <w:szCs w:val="24"/>
              </w:rPr>
            </w:pPr>
            <w:r w:rsidRPr="002B0660">
              <w:rPr>
                <w:sz w:val="24"/>
                <w:szCs w:val="24"/>
              </w:rPr>
              <w:t>Письменная проверка, организация контроля с использование информационно-коммуникационных технологий.</w:t>
            </w:r>
          </w:p>
        </w:tc>
        <w:tc>
          <w:tcPr>
            <w:tcW w:w="1559" w:type="dxa"/>
            <w:vMerge/>
          </w:tcPr>
          <w:p w:rsidR="00BB6F52" w:rsidRPr="002B0660" w:rsidRDefault="00BB6F52" w:rsidP="002B0660">
            <w:pPr>
              <w:rPr>
                <w:i/>
                <w:sz w:val="24"/>
                <w:szCs w:val="24"/>
              </w:rPr>
            </w:pPr>
          </w:p>
        </w:tc>
      </w:tr>
    </w:tbl>
    <w:p w:rsidR="00BB6F52" w:rsidRPr="002B0660" w:rsidRDefault="00BB6F52" w:rsidP="002B0660">
      <w:pPr>
        <w:pStyle w:val="ListParagraph"/>
        <w:widowControl w:val="0"/>
        <w:shd w:val="clear" w:color="auto" w:fill="FFFFFF"/>
        <w:autoSpaceDE w:val="0"/>
        <w:autoSpaceDN w:val="0"/>
        <w:adjustRightInd w:val="0"/>
        <w:ind w:left="0"/>
        <w:jc w:val="both"/>
        <w:rPr>
          <w:b/>
        </w:rPr>
      </w:pPr>
    </w:p>
    <w:p w:rsidR="00BB6F52" w:rsidRDefault="00BB6F52" w:rsidP="0042757F">
      <w:pPr>
        <w:pStyle w:val="ListParagraph"/>
        <w:widowControl w:val="0"/>
        <w:shd w:val="clear" w:color="auto" w:fill="FFFFFF"/>
        <w:autoSpaceDE w:val="0"/>
        <w:autoSpaceDN w:val="0"/>
        <w:adjustRightInd w:val="0"/>
        <w:ind w:left="0"/>
        <w:jc w:val="both"/>
        <w:rPr>
          <w:b/>
          <w:spacing w:val="-2"/>
        </w:rPr>
      </w:pPr>
      <w:r>
        <w:rPr>
          <w:b/>
        </w:rPr>
        <w:t>7. Т</w:t>
      </w:r>
      <w:r>
        <w:rPr>
          <w:b/>
          <w:spacing w:val="-2"/>
        </w:rPr>
        <w:t>ИПОВЫЕ КОНТРОЛЬНЫЕ ЗАДАНИЯ И ДРУГИЕ МАТЕРИАЛЫ,</w:t>
      </w:r>
    </w:p>
    <w:p w:rsidR="00BB6F52" w:rsidRPr="00A84DDB" w:rsidRDefault="00BB6F52" w:rsidP="0042757F">
      <w:pPr>
        <w:pStyle w:val="ListParagraph"/>
        <w:ind w:left="0"/>
        <w:jc w:val="both"/>
        <w:rPr>
          <w:b/>
          <w:noProof/>
        </w:rPr>
      </w:pPr>
      <w:r>
        <w:rPr>
          <w:b/>
          <w:spacing w:val="-2"/>
        </w:rPr>
        <w:t xml:space="preserve">НЕОБХОДИМЫЕ ДЛЯ ОЦЕНКИ </w:t>
      </w:r>
      <w:r>
        <w:rPr>
          <w:noProof/>
        </w:rPr>
        <w:t xml:space="preserve"> </w:t>
      </w:r>
      <w:r>
        <w:rPr>
          <w:b/>
          <w:noProof/>
        </w:rPr>
        <w:t xml:space="preserve">УРОВНЯ  </w:t>
      </w:r>
      <w:r w:rsidRPr="00393B56">
        <w:rPr>
          <w:b/>
          <w:noProof/>
        </w:rPr>
        <w:t>СФОРМИРОВАННОСТИ ЗАЯВЛЕННЫХ КОМПЕТЕНЦИЙ  В  РАМКАХ  ИЗУЧАЕМОЙ  ДИСЦИПЛИНЫ</w:t>
      </w:r>
      <w:r>
        <w:rPr>
          <w:b/>
          <w:noProof/>
        </w:rPr>
        <w:t>, ВКЛЮЧАЯ САМОСТОЯТЕЛЬНУЮ РАБОТУ ОБУЧАЮЩИХСЯ</w:t>
      </w:r>
    </w:p>
    <w:p w:rsidR="00BB6F52" w:rsidRDefault="00BB6F52" w:rsidP="0042757F">
      <w:pPr>
        <w:autoSpaceDE w:val="0"/>
        <w:autoSpaceDN w:val="0"/>
        <w:adjustRightInd w:val="0"/>
        <w:spacing w:line="276" w:lineRule="auto"/>
        <w:ind w:firstLine="567"/>
        <w:jc w:val="both"/>
        <w:rPr>
          <w:b/>
          <w:sz w:val="24"/>
          <w:szCs w:val="24"/>
        </w:rPr>
      </w:pPr>
    </w:p>
    <w:p w:rsidR="00BB6F52" w:rsidRPr="006C0BED" w:rsidRDefault="00BB6F52" w:rsidP="0042757F">
      <w:pPr>
        <w:rPr>
          <w:b/>
          <w:sz w:val="24"/>
          <w:szCs w:val="24"/>
        </w:rPr>
      </w:pPr>
      <w:r w:rsidRPr="006C0BED">
        <w:rPr>
          <w:b/>
          <w:sz w:val="24"/>
          <w:szCs w:val="24"/>
        </w:rPr>
        <w:t xml:space="preserve">7.1 Для текущей аттестации: </w:t>
      </w:r>
    </w:p>
    <w:p w:rsidR="00BB6F52" w:rsidRPr="009E7386" w:rsidRDefault="00BB6F52" w:rsidP="0042757F">
      <w:pPr>
        <w:jc w:val="center"/>
        <w:rPr>
          <w:sz w:val="24"/>
          <w:szCs w:val="24"/>
        </w:rPr>
      </w:pPr>
    </w:p>
    <w:p w:rsidR="00BB6F52" w:rsidRPr="006C0BED" w:rsidRDefault="00BB6F52" w:rsidP="0042757F">
      <w:pPr>
        <w:jc w:val="center"/>
        <w:rPr>
          <w:i/>
          <w:sz w:val="24"/>
          <w:szCs w:val="24"/>
          <w:u w:val="single"/>
        </w:rPr>
      </w:pPr>
      <w:r w:rsidRPr="006C0BED">
        <w:rPr>
          <w:i/>
          <w:sz w:val="24"/>
          <w:szCs w:val="24"/>
          <w:u w:val="single"/>
        </w:rPr>
        <w:t xml:space="preserve">Вопросы для практических (семинарских) занятий </w:t>
      </w:r>
    </w:p>
    <w:p w:rsidR="00BB6F52" w:rsidRPr="009E7386" w:rsidRDefault="00BB6F52" w:rsidP="0042757F">
      <w:pPr>
        <w:rPr>
          <w:b/>
          <w:sz w:val="24"/>
          <w:szCs w:val="24"/>
        </w:rPr>
      </w:pPr>
    </w:p>
    <w:p w:rsidR="00BB6F52" w:rsidRPr="009E7386" w:rsidRDefault="00BB6F52" w:rsidP="0042757F">
      <w:pPr>
        <w:jc w:val="both"/>
        <w:rPr>
          <w:b/>
          <w:sz w:val="24"/>
          <w:szCs w:val="24"/>
          <w:lang w:eastAsia="en-US"/>
        </w:rPr>
      </w:pPr>
      <w:r w:rsidRPr="009E7386">
        <w:rPr>
          <w:b/>
          <w:sz w:val="24"/>
          <w:szCs w:val="24"/>
        </w:rPr>
        <w:t xml:space="preserve">Тема 1 </w:t>
      </w:r>
      <w:r w:rsidRPr="009E7386">
        <w:rPr>
          <w:b/>
          <w:sz w:val="24"/>
          <w:szCs w:val="24"/>
          <w:lang w:eastAsia="en-US"/>
        </w:rPr>
        <w:t>Общие положения о вещном праве</w:t>
      </w:r>
    </w:p>
    <w:p w:rsidR="00BB6F52" w:rsidRPr="009E7386" w:rsidRDefault="00BB6F52" w:rsidP="0042757F">
      <w:pPr>
        <w:rPr>
          <w:sz w:val="24"/>
          <w:szCs w:val="24"/>
        </w:rPr>
      </w:pPr>
      <w:r w:rsidRPr="009E7386">
        <w:rPr>
          <w:sz w:val="24"/>
          <w:szCs w:val="24"/>
        </w:rPr>
        <w:t>Вопросы для обсуждения:</w:t>
      </w:r>
    </w:p>
    <w:p w:rsidR="00BB6F52" w:rsidRPr="009E7386" w:rsidRDefault="00BB6F52" w:rsidP="0042757F">
      <w:pPr>
        <w:rPr>
          <w:sz w:val="24"/>
          <w:szCs w:val="24"/>
        </w:rPr>
      </w:pPr>
      <w:r w:rsidRPr="009E7386">
        <w:rPr>
          <w:sz w:val="24"/>
          <w:szCs w:val="24"/>
          <w:lang w:eastAsia="en-US"/>
        </w:rPr>
        <w:t>История вопроса. Понятие вещного права. Основные признаки вещного права, отличающие его от обязательственного права. Виды вещных прав. Тенденции, сближающие вещные и обязательственные права. Принципы вещных прав. Проблема формирования системы вещных прав. Право собственности как основное вещное право. Ограниченные вещные права, их классификация.</w:t>
      </w:r>
    </w:p>
    <w:p w:rsidR="00BB6F52" w:rsidRPr="009E7386" w:rsidRDefault="00BB6F52" w:rsidP="0042757F">
      <w:pPr>
        <w:jc w:val="both"/>
        <w:rPr>
          <w:rFonts w:eastAsia="HiddenHorzOCR"/>
          <w:b/>
          <w:bCs/>
          <w:sz w:val="24"/>
          <w:szCs w:val="24"/>
        </w:rPr>
      </w:pPr>
    </w:p>
    <w:p w:rsidR="00BB6F52" w:rsidRPr="009E7386" w:rsidRDefault="00BB6F52" w:rsidP="0042757F">
      <w:pPr>
        <w:jc w:val="both"/>
        <w:rPr>
          <w:b/>
          <w:sz w:val="24"/>
          <w:szCs w:val="24"/>
          <w:lang w:eastAsia="en-US"/>
        </w:rPr>
      </w:pPr>
      <w:r w:rsidRPr="009E7386">
        <w:rPr>
          <w:rFonts w:eastAsia="HiddenHorzOCR"/>
          <w:b/>
          <w:bCs/>
          <w:sz w:val="24"/>
          <w:szCs w:val="24"/>
        </w:rPr>
        <w:t xml:space="preserve">Тема 2 </w:t>
      </w:r>
      <w:r w:rsidRPr="009E7386">
        <w:rPr>
          <w:b/>
          <w:sz w:val="24"/>
          <w:szCs w:val="24"/>
          <w:lang w:eastAsia="en-US"/>
        </w:rPr>
        <w:t>Право собственности</w:t>
      </w:r>
    </w:p>
    <w:p w:rsidR="00BB6F52" w:rsidRPr="009E7386" w:rsidRDefault="00BB6F52" w:rsidP="0042757F">
      <w:pPr>
        <w:spacing w:before="120" w:after="120"/>
        <w:rPr>
          <w:rFonts w:eastAsia="HiddenHorzOCR"/>
          <w:b/>
          <w:bCs/>
          <w:sz w:val="24"/>
          <w:szCs w:val="24"/>
        </w:rPr>
      </w:pPr>
      <w:r w:rsidRPr="009E7386">
        <w:rPr>
          <w:sz w:val="24"/>
          <w:szCs w:val="24"/>
          <w:lang w:eastAsia="en-US"/>
        </w:rPr>
        <w:t>Понятие собственности и права собственности. Общая характеристика правомочий владения, пользования и распоряжения. Формы и виды права собственности. Публично-правовая и частная собственность. Государственная и муниципальная собственность. Право собственности граждан и юридических лиц. Общая собственность и её разновидности. Основания приобретения и прекращения права собственности. Современные дискуссии о природе права собственности.</w:t>
      </w:r>
    </w:p>
    <w:p w:rsidR="00BB6F52" w:rsidRDefault="00BB6F52" w:rsidP="0042757F">
      <w:pPr>
        <w:spacing w:before="120" w:after="120"/>
        <w:ind w:left="1080"/>
        <w:jc w:val="center"/>
        <w:rPr>
          <w:rFonts w:eastAsia="HiddenHorzOCR"/>
          <w:b/>
          <w:bCs/>
          <w:sz w:val="24"/>
          <w:szCs w:val="24"/>
        </w:rPr>
      </w:pPr>
    </w:p>
    <w:p w:rsidR="00BB6F52" w:rsidRPr="006C0BED" w:rsidRDefault="00BB6F52" w:rsidP="0042757F">
      <w:pPr>
        <w:spacing w:before="120" w:after="120"/>
        <w:ind w:left="1080"/>
        <w:jc w:val="center"/>
        <w:rPr>
          <w:rFonts w:eastAsia="HiddenHorzOCR"/>
          <w:bCs/>
          <w:i/>
          <w:sz w:val="24"/>
          <w:szCs w:val="24"/>
          <w:u w:val="single"/>
        </w:rPr>
      </w:pPr>
      <w:r w:rsidRPr="006C0BED">
        <w:rPr>
          <w:rFonts w:eastAsia="HiddenHorzOCR"/>
          <w:bCs/>
          <w:i/>
          <w:sz w:val="24"/>
          <w:szCs w:val="24"/>
          <w:u w:val="single"/>
        </w:rPr>
        <w:t>Задачи для практических занятий</w:t>
      </w:r>
    </w:p>
    <w:p w:rsidR="00BB6F52" w:rsidRPr="009E7386" w:rsidRDefault="00BB6F52" w:rsidP="0042757F">
      <w:pPr>
        <w:ind w:left="454" w:hanging="454"/>
        <w:jc w:val="both"/>
        <w:rPr>
          <w:sz w:val="24"/>
          <w:szCs w:val="24"/>
          <w:u w:val="single"/>
        </w:rPr>
      </w:pPr>
      <w:r w:rsidRPr="009E7386">
        <w:rPr>
          <w:sz w:val="24"/>
          <w:szCs w:val="24"/>
          <w:u w:val="single"/>
        </w:rPr>
        <w:t>Задача № 1.</w:t>
      </w:r>
    </w:p>
    <w:p w:rsidR="00BB6F52" w:rsidRPr="009E7386" w:rsidRDefault="00BB6F52" w:rsidP="0042757F">
      <w:pPr>
        <w:ind w:firstLine="340"/>
        <w:jc w:val="both"/>
        <w:rPr>
          <w:sz w:val="24"/>
          <w:szCs w:val="24"/>
        </w:rPr>
      </w:pPr>
      <w:r w:rsidRPr="009E7386">
        <w:rPr>
          <w:sz w:val="24"/>
          <w:szCs w:val="24"/>
        </w:rPr>
        <w:t>Гражданин Дронов И.В. завещал своему сыну Дронову С.И. вклад в сбербанке на сумму 250 тыс. руб.  После смерти отца, не дожидаясь истечения шестимесячного срока для получения вклада Дронов С.И. заключил со строительной фирмой “Услуги” договор подряда о строительстве дома по предложенному фирмой проекту стоимостью 235 тыс. руб. из материалов подрядчика. Договором предусматривался срок окончания строительства дома, а заказчик обязался уплатить обусловленную договором сумму после получения вклада.</w:t>
      </w:r>
    </w:p>
    <w:p w:rsidR="00BB6F52" w:rsidRPr="009E7386" w:rsidRDefault="00BB6F52" w:rsidP="0042757F">
      <w:pPr>
        <w:ind w:firstLine="340"/>
        <w:jc w:val="both"/>
        <w:rPr>
          <w:sz w:val="24"/>
          <w:szCs w:val="24"/>
        </w:rPr>
      </w:pPr>
      <w:r w:rsidRPr="009E7386">
        <w:rPr>
          <w:sz w:val="24"/>
          <w:szCs w:val="24"/>
        </w:rPr>
        <w:t xml:space="preserve">Дом был возведен к сроку и стороны составили передаточный акт о том, что объект подряда полностью соответствует проектно-сметной документации. При составлении акта по настоянию подрядчика было оговорено, что дом будет передан во владение заказчику только после регистрации его на имя Дронова С.И., ибо на этот день назначена   не только сама регистрация договора, но и оплата заказчиком 235 тыс. руб. </w:t>
      </w:r>
    </w:p>
    <w:p w:rsidR="00BB6F52" w:rsidRPr="009E7386" w:rsidRDefault="00BB6F52" w:rsidP="0042757F">
      <w:pPr>
        <w:ind w:firstLine="340"/>
        <w:jc w:val="both"/>
        <w:rPr>
          <w:sz w:val="24"/>
          <w:szCs w:val="24"/>
        </w:rPr>
      </w:pPr>
      <w:r w:rsidRPr="009E7386">
        <w:rPr>
          <w:sz w:val="24"/>
          <w:szCs w:val="24"/>
        </w:rPr>
        <w:t>Однако за два дня до регистрации недвижимости разразилась небывалая в то время гроза и дом от удара молнии сгорел. Подрядчик потребовал от Дронова С.И. уплаты цены договора, поскольку дом был полностью готов. Заказчик оплатить обусловленную договором сумму отказался. Строительная фирма “Услуги” предъявила в суд иск к Дронову С.И. о взыскании 235 тыс. руб. за исполнение договора подряда.</w:t>
      </w:r>
    </w:p>
    <w:p w:rsidR="00BB6F52" w:rsidRPr="009E7386" w:rsidRDefault="00BB6F52" w:rsidP="0042757F">
      <w:pPr>
        <w:ind w:firstLine="340"/>
        <w:jc w:val="both"/>
        <w:rPr>
          <w:sz w:val="24"/>
          <w:szCs w:val="24"/>
        </w:rPr>
      </w:pPr>
      <w:r w:rsidRPr="009E7386">
        <w:rPr>
          <w:sz w:val="24"/>
          <w:szCs w:val="24"/>
        </w:rPr>
        <w:t>Какое решение должен вынести суд?</w:t>
      </w:r>
    </w:p>
    <w:p w:rsidR="00BB6F52" w:rsidRPr="009E7386" w:rsidRDefault="00BB6F52" w:rsidP="0042757F">
      <w:pPr>
        <w:ind w:firstLine="340"/>
        <w:jc w:val="both"/>
        <w:rPr>
          <w:sz w:val="24"/>
          <w:szCs w:val="24"/>
        </w:rPr>
      </w:pPr>
      <w:r w:rsidRPr="009E7386">
        <w:rPr>
          <w:sz w:val="24"/>
          <w:szCs w:val="24"/>
        </w:rPr>
        <w:t>Мотивируйте письменно принятое решение.</w:t>
      </w:r>
    </w:p>
    <w:p w:rsidR="00BB6F52" w:rsidRPr="009E7386" w:rsidRDefault="00BB6F52" w:rsidP="0042757F">
      <w:pPr>
        <w:ind w:left="454" w:hanging="454"/>
        <w:jc w:val="both"/>
        <w:rPr>
          <w:sz w:val="24"/>
          <w:szCs w:val="24"/>
          <w:u w:val="single"/>
        </w:rPr>
      </w:pPr>
      <w:r w:rsidRPr="009E7386">
        <w:rPr>
          <w:sz w:val="24"/>
          <w:szCs w:val="24"/>
          <w:u w:val="single"/>
        </w:rPr>
        <w:t>Задача № 2.</w:t>
      </w:r>
    </w:p>
    <w:p w:rsidR="00BB6F52" w:rsidRPr="009E7386" w:rsidRDefault="00BB6F52" w:rsidP="0042757F">
      <w:pPr>
        <w:ind w:firstLine="340"/>
        <w:jc w:val="both"/>
        <w:rPr>
          <w:sz w:val="24"/>
          <w:szCs w:val="24"/>
        </w:rPr>
      </w:pPr>
      <w:r w:rsidRPr="009E7386">
        <w:rPr>
          <w:sz w:val="24"/>
          <w:szCs w:val="24"/>
        </w:rPr>
        <w:t>Селезневу С.И. был передан в собственность земельный участок размером 8 соток для ведения подсобного и дачного хозяйства. На протяжении двух лет Селезнев С.И. земельный участок не обрабатывал и даже ни одного раза  не был на нем.</w:t>
      </w:r>
    </w:p>
    <w:p w:rsidR="00BB6F52" w:rsidRPr="009E7386" w:rsidRDefault="00BB6F52" w:rsidP="0042757F">
      <w:pPr>
        <w:ind w:firstLine="340"/>
        <w:jc w:val="both"/>
        <w:rPr>
          <w:sz w:val="24"/>
          <w:szCs w:val="24"/>
        </w:rPr>
      </w:pPr>
      <w:r w:rsidRPr="009E7386">
        <w:rPr>
          <w:sz w:val="24"/>
          <w:szCs w:val="24"/>
        </w:rPr>
        <w:t>Через два года Селезнев С.И. явился на участок и обнаружил выстроенный на нем дачный дом, в котором находился сосед Саакисян В.В. с семьей.</w:t>
      </w:r>
    </w:p>
    <w:p w:rsidR="00BB6F52" w:rsidRPr="009E7386" w:rsidRDefault="00BB6F52" w:rsidP="0042757F">
      <w:pPr>
        <w:ind w:firstLine="340"/>
        <w:jc w:val="both"/>
        <w:rPr>
          <w:sz w:val="24"/>
          <w:szCs w:val="24"/>
        </w:rPr>
      </w:pPr>
      <w:r w:rsidRPr="009E7386">
        <w:rPr>
          <w:sz w:val="24"/>
          <w:szCs w:val="24"/>
        </w:rPr>
        <w:t>Селезнев С.И. потребовал освободить дачный дом, поскольку дом возведен без согласия собственника земельного участка. Саакисян В.В. просил Селезнева С.И. не горячиться, ибо можно договориться о купле-продаже земельного участка. При этом он пояснил, что земельный участок не обрабатывался, он сделал вывод о том, что участок не нужен собственнику. Поэтому построил дом, предполагая договориться и в отношении земельного участка.</w:t>
      </w:r>
    </w:p>
    <w:p w:rsidR="00BB6F52" w:rsidRPr="009E7386" w:rsidRDefault="00BB6F52" w:rsidP="0042757F">
      <w:pPr>
        <w:ind w:firstLine="340"/>
        <w:jc w:val="both"/>
        <w:rPr>
          <w:sz w:val="24"/>
          <w:szCs w:val="24"/>
        </w:rPr>
      </w:pPr>
      <w:r w:rsidRPr="009E7386">
        <w:rPr>
          <w:sz w:val="24"/>
          <w:szCs w:val="24"/>
        </w:rPr>
        <w:t>Селезнев С.И. отказался продать земельный участок. Саакисян В.В. предложил Селезневу С.И. оставить дом себе, но уплатить его стоимость. Селезнев С.И. не согласился с предложением Саакисяна В.В., еще раз потребовал освободить дом.</w:t>
      </w:r>
    </w:p>
    <w:p w:rsidR="00BB6F52" w:rsidRPr="009E7386" w:rsidRDefault="00BB6F52" w:rsidP="0042757F">
      <w:pPr>
        <w:ind w:firstLine="340"/>
        <w:jc w:val="both"/>
        <w:rPr>
          <w:sz w:val="24"/>
          <w:szCs w:val="24"/>
        </w:rPr>
      </w:pPr>
      <w:r w:rsidRPr="009E7386">
        <w:rPr>
          <w:sz w:val="24"/>
          <w:szCs w:val="24"/>
        </w:rPr>
        <w:t>Саакисян В.В. освободил дом и обратился в суд с иском к Селезневу С.И. о передаче ему земельного участка, за который он готов уплатить его стоимость, а если это сделать нельзя, то просил суд взыскать с ответчика стоимость дома.</w:t>
      </w:r>
    </w:p>
    <w:p w:rsidR="00BB6F52" w:rsidRPr="009E7386" w:rsidRDefault="00BB6F52" w:rsidP="0042757F">
      <w:pPr>
        <w:ind w:firstLine="340"/>
        <w:jc w:val="both"/>
        <w:rPr>
          <w:sz w:val="24"/>
          <w:szCs w:val="24"/>
        </w:rPr>
      </w:pPr>
      <w:r w:rsidRPr="009E7386">
        <w:rPr>
          <w:sz w:val="24"/>
          <w:szCs w:val="24"/>
        </w:rPr>
        <w:t>Селезнев С.И., возражая против исковых требований, заявил в суде, что истец построил дом без его согласия, а поскольку строение возведено на принадлежащем ему земельном участке, то он считает его своим имуществом. Уплатить стоимость дома не желает, сносить тоже нет смысла, так как он уже освоил дом, покрасил деревянные детали, полы, сложил камин, провел в дом водопровод, уложил канализационные трубы и зацементировал яму для сбора нечистот.</w:t>
      </w:r>
    </w:p>
    <w:p w:rsidR="00BB6F52" w:rsidRPr="009E7386" w:rsidRDefault="00BB6F52" w:rsidP="0042757F">
      <w:pPr>
        <w:ind w:firstLine="340"/>
        <w:jc w:val="both"/>
        <w:rPr>
          <w:sz w:val="24"/>
          <w:szCs w:val="24"/>
        </w:rPr>
      </w:pPr>
      <w:r w:rsidRPr="009E7386">
        <w:rPr>
          <w:sz w:val="24"/>
          <w:szCs w:val="24"/>
        </w:rPr>
        <w:t>Мотивируйте решение суда.</w:t>
      </w:r>
    </w:p>
    <w:p w:rsidR="00BB6F52" w:rsidRPr="006C0BED" w:rsidRDefault="00BB6F52" w:rsidP="0042757F">
      <w:pPr>
        <w:spacing w:line="276" w:lineRule="auto"/>
        <w:ind w:firstLine="567"/>
        <w:jc w:val="both"/>
        <w:rPr>
          <w:i/>
          <w:sz w:val="24"/>
          <w:szCs w:val="24"/>
        </w:rPr>
      </w:pPr>
    </w:p>
    <w:p w:rsidR="00BB6F52" w:rsidRPr="009E7386" w:rsidRDefault="00BB6F52" w:rsidP="0042757F">
      <w:pPr>
        <w:jc w:val="center"/>
        <w:rPr>
          <w:b/>
          <w:bCs/>
          <w:sz w:val="24"/>
          <w:szCs w:val="24"/>
        </w:rPr>
      </w:pPr>
      <w:r w:rsidRPr="006C0BED">
        <w:rPr>
          <w:bCs/>
          <w:i/>
          <w:sz w:val="24"/>
          <w:szCs w:val="24"/>
        </w:rPr>
        <w:t>Вопросы для самостоятельной работы</w:t>
      </w:r>
    </w:p>
    <w:p w:rsidR="00BB6F52" w:rsidRPr="009E7386" w:rsidRDefault="00BB6F52" w:rsidP="0042757F">
      <w:pPr>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6346"/>
      </w:tblGrid>
      <w:tr w:rsidR="00BB6F52" w:rsidRPr="009E7386" w:rsidTr="00CC1C0F">
        <w:tc>
          <w:tcPr>
            <w:tcW w:w="2941" w:type="dxa"/>
          </w:tcPr>
          <w:p w:rsidR="00BB6F52" w:rsidRPr="009E7386" w:rsidRDefault="00BB6F52" w:rsidP="00CC1C0F">
            <w:pPr>
              <w:jc w:val="both"/>
              <w:rPr>
                <w:sz w:val="24"/>
                <w:szCs w:val="24"/>
              </w:rPr>
            </w:pPr>
            <w:r w:rsidRPr="009E7386">
              <w:rPr>
                <w:sz w:val="24"/>
                <w:szCs w:val="24"/>
              </w:rPr>
              <w:t>Наименование раздела дисциплины</w:t>
            </w:r>
          </w:p>
        </w:tc>
        <w:tc>
          <w:tcPr>
            <w:tcW w:w="6346" w:type="dxa"/>
          </w:tcPr>
          <w:p w:rsidR="00BB6F52" w:rsidRPr="009E7386" w:rsidRDefault="00BB6F52" w:rsidP="00CC1C0F">
            <w:pPr>
              <w:jc w:val="both"/>
              <w:rPr>
                <w:sz w:val="24"/>
                <w:szCs w:val="24"/>
              </w:rPr>
            </w:pPr>
            <w:r w:rsidRPr="009E7386">
              <w:rPr>
                <w:sz w:val="24"/>
                <w:szCs w:val="24"/>
              </w:rPr>
              <w:t>Темы</w:t>
            </w:r>
          </w:p>
        </w:tc>
      </w:tr>
      <w:tr w:rsidR="00BB6F52" w:rsidRPr="009E7386" w:rsidTr="00CC1C0F">
        <w:tc>
          <w:tcPr>
            <w:tcW w:w="2941" w:type="dxa"/>
          </w:tcPr>
          <w:p w:rsidR="00BB6F52" w:rsidRPr="009E7386" w:rsidRDefault="00BB6F52" w:rsidP="00CC1C0F">
            <w:pPr>
              <w:widowControl w:val="0"/>
              <w:rPr>
                <w:color w:val="000000"/>
                <w:sz w:val="24"/>
                <w:szCs w:val="24"/>
              </w:rPr>
            </w:pPr>
            <w:r w:rsidRPr="009E7386">
              <w:rPr>
                <w:sz w:val="24"/>
                <w:szCs w:val="24"/>
                <w:lang w:eastAsia="en-US"/>
              </w:rPr>
              <w:t>Общие положения о вещном праве</w:t>
            </w:r>
          </w:p>
        </w:tc>
        <w:tc>
          <w:tcPr>
            <w:tcW w:w="6346" w:type="dxa"/>
          </w:tcPr>
          <w:p w:rsidR="00BB6F52" w:rsidRPr="009E7386" w:rsidRDefault="00BB6F52" w:rsidP="0042757F">
            <w:pPr>
              <w:numPr>
                <w:ilvl w:val="0"/>
                <w:numId w:val="26"/>
              </w:numPr>
              <w:tabs>
                <w:tab w:val="num" w:pos="289"/>
              </w:tabs>
              <w:ind w:left="289" w:hanging="289"/>
              <w:jc w:val="both"/>
              <w:rPr>
                <w:sz w:val="24"/>
                <w:szCs w:val="24"/>
              </w:rPr>
            </w:pPr>
            <w:r w:rsidRPr="009E7386">
              <w:rPr>
                <w:sz w:val="24"/>
                <w:szCs w:val="24"/>
              </w:rPr>
              <w:t>Развитие учения о вещном праве.</w:t>
            </w:r>
          </w:p>
          <w:p w:rsidR="00BB6F52" w:rsidRPr="009E7386" w:rsidRDefault="00BB6F52" w:rsidP="0042757F">
            <w:pPr>
              <w:numPr>
                <w:ilvl w:val="0"/>
                <w:numId w:val="26"/>
              </w:numPr>
              <w:tabs>
                <w:tab w:val="num" w:pos="289"/>
              </w:tabs>
              <w:ind w:left="289" w:hanging="289"/>
              <w:jc w:val="both"/>
              <w:rPr>
                <w:sz w:val="24"/>
                <w:szCs w:val="24"/>
              </w:rPr>
            </w:pPr>
            <w:r w:rsidRPr="009E7386">
              <w:rPr>
                <w:sz w:val="24"/>
                <w:szCs w:val="24"/>
              </w:rPr>
              <w:t xml:space="preserve">Понятие вещного права: проблемы научного определения. </w:t>
            </w:r>
          </w:p>
          <w:p w:rsidR="00BB6F52" w:rsidRPr="009E7386" w:rsidRDefault="00BB6F52" w:rsidP="0042757F">
            <w:pPr>
              <w:numPr>
                <w:ilvl w:val="0"/>
                <w:numId w:val="26"/>
              </w:numPr>
              <w:tabs>
                <w:tab w:val="num" w:pos="289"/>
              </w:tabs>
              <w:ind w:left="289" w:hanging="289"/>
              <w:jc w:val="both"/>
              <w:rPr>
                <w:sz w:val="24"/>
                <w:szCs w:val="24"/>
              </w:rPr>
            </w:pPr>
            <w:r w:rsidRPr="009E7386">
              <w:rPr>
                <w:sz w:val="24"/>
                <w:szCs w:val="24"/>
              </w:rPr>
              <w:t>Отличительные признаки вещных прав.</w:t>
            </w:r>
          </w:p>
          <w:p w:rsidR="00BB6F52" w:rsidRPr="009E7386" w:rsidRDefault="00BB6F52" w:rsidP="0042757F">
            <w:pPr>
              <w:numPr>
                <w:ilvl w:val="0"/>
                <w:numId w:val="26"/>
              </w:numPr>
              <w:tabs>
                <w:tab w:val="num" w:pos="289"/>
              </w:tabs>
              <w:ind w:left="289" w:hanging="289"/>
              <w:jc w:val="both"/>
              <w:rPr>
                <w:sz w:val="24"/>
                <w:szCs w:val="24"/>
              </w:rPr>
            </w:pPr>
            <w:r w:rsidRPr="009E7386">
              <w:rPr>
                <w:sz w:val="24"/>
                <w:szCs w:val="24"/>
              </w:rPr>
              <w:t>Система вещных прав: проблема ее построения, критерии систематизации вещных прав.</w:t>
            </w:r>
          </w:p>
          <w:p w:rsidR="00BB6F52" w:rsidRPr="009E7386" w:rsidRDefault="00BB6F52" w:rsidP="0042757F">
            <w:pPr>
              <w:numPr>
                <w:ilvl w:val="0"/>
                <w:numId w:val="26"/>
              </w:numPr>
              <w:tabs>
                <w:tab w:val="num" w:pos="289"/>
              </w:tabs>
              <w:ind w:left="289" w:hanging="289"/>
              <w:jc w:val="both"/>
              <w:rPr>
                <w:sz w:val="24"/>
                <w:szCs w:val="24"/>
              </w:rPr>
            </w:pPr>
            <w:r w:rsidRPr="009E7386">
              <w:rPr>
                <w:sz w:val="24"/>
                <w:szCs w:val="24"/>
              </w:rPr>
              <w:t>Соотношение вещных и обязательственных прав.</w:t>
            </w:r>
          </w:p>
          <w:p w:rsidR="00BB6F52" w:rsidRPr="009E7386" w:rsidRDefault="00BB6F52" w:rsidP="0042757F">
            <w:pPr>
              <w:numPr>
                <w:ilvl w:val="0"/>
                <w:numId w:val="26"/>
              </w:numPr>
              <w:tabs>
                <w:tab w:val="num" w:pos="289"/>
              </w:tabs>
              <w:ind w:left="289" w:hanging="289"/>
              <w:jc w:val="both"/>
              <w:rPr>
                <w:sz w:val="24"/>
                <w:szCs w:val="24"/>
              </w:rPr>
            </w:pPr>
            <w:r w:rsidRPr="009E7386">
              <w:rPr>
                <w:sz w:val="24"/>
                <w:szCs w:val="24"/>
              </w:rPr>
              <w:t xml:space="preserve">Значение категории вещных прав в системе цивилистического знания. </w:t>
            </w:r>
          </w:p>
        </w:tc>
      </w:tr>
      <w:tr w:rsidR="00BB6F52" w:rsidRPr="009E7386" w:rsidTr="00CC1C0F">
        <w:tc>
          <w:tcPr>
            <w:tcW w:w="2941" w:type="dxa"/>
          </w:tcPr>
          <w:p w:rsidR="00BB6F52" w:rsidRPr="009E7386" w:rsidRDefault="00BB6F52" w:rsidP="00CC1C0F">
            <w:pPr>
              <w:jc w:val="both"/>
              <w:rPr>
                <w:sz w:val="24"/>
                <w:szCs w:val="24"/>
                <w:lang w:eastAsia="en-US"/>
              </w:rPr>
            </w:pPr>
            <w:r w:rsidRPr="009E7386">
              <w:rPr>
                <w:sz w:val="24"/>
                <w:szCs w:val="24"/>
                <w:lang w:eastAsia="en-US"/>
              </w:rPr>
              <w:t>Право собственности</w:t>
            </w:r>
          </w:p>
        </w:tc>
        <w:tc>
          <w:tcPr>
            <w:tcW w:w="6346" w:type="dxa"/>
          </w:tcPr>
          <w:p w:rsidR="00BB6F52" w:rsidRPr="009E7386" w:rsidRDefault="00BB6F52" w:rsidP="0042757F">
            <w:pPr>
              <w:numPr>
                <w:ilvl w:val="0"/>
                <w:numId w:val="27"/>
              </w:numPr>
              <w:tabs>
                <w:tab w:val="num" w:pos="289"/>
              </w:tabs>
              <w:ind w:left="289" w:hanging="289"/>
              <w:jc w:val="both"/>
              <w:rPr>
                <w:sz w:val="24"/>
                <w:szCs w:val="24"/>
              </w:rPr>
            </w:pPr>
            <w:r w:rsidRPr="009E7386">
              <w:rPr>
                <w:sz w:val="24"/>
                <w:szCs w:val="24"/>
              </w:rPr>
              <w:t>Содержание и сущность собственности и права собственности. Основные теории права собственности.</w:t>
            </w:r>
          </w:p>
          <w:p w:rsidR="00BB6F52" w:rsidRPr="009E7386" w:rsidRDefault="00BB6F52" w:rsidP="0042757F">
            <w:pPr>
              <w:numPr>
                <w:ilvl w:val="0"/>
                <w:numId w:val="27"/>
              </w:numPr>
              <w:tabs>
                <w:tab w:val="num" w:pos="289"/>
              </w:tabs>
              <w:ind w:left="289" w:hanging="289"/>
              <w:jc w:val="both"/>
              <w:rPr>
                <w:sz w:val="24"/>
                <w:szCs w:val="24"/>
              </w:rPr>
            </w:pPr>
            <w:r w:rsidRPr="009E7386">
              <w:rPr>
                <w:sz w:val="24"/>
                <w:szCs w:val="24"/>
              </w:rPr>
              <w:t>Формы и виды права собственности. Особенности осуществления правомочий сособственников при совместной и долевой собственности.</w:t>
            </w:r>
          </w:p>
          <w:p w:rsidR="00BB6F52" w:rsidRPr="009E7386" w:rsidRDefault="00BB6F52" w:rsidP="0042757F">
            <w:pPr>
              <w:numPr>
                <w:ilvl w:val="0"/>
                <w:numId w:val="27"/>
              </w:numPr>
              <w:tabs>
                <w:tab w:val="num" w:pos="289"/>
              </w:tabs>
              <w:ind w:left="289" w:hanging="289"/>
              <w:jc w:val="both"/>
              <w:rPr>
                <w:sz w:val="24"/>
                <w:szCs w:val="24"/>
              </w:rPr>
            </w:pPr>
            <w:r w:rsidRPr="009E7386">
              <w:rPr>
                <w:sz w:val="24"/>
                <w:szCs w:val="24"/>
              </w:rPr>
              <w:t>Публичная и частная собственность.</w:t>
            </w:r>
          </w:p>
          <w:p w:rsidR="00BB6F52" w:rsidRPr="009E7386" w:rsidRDefault="00BB6F52" w:rsidP="0042757F">
            <w:pPr>
              <w:numPr>
                <w:ilvl w:val="0"/>
                <w:numId w:val="27"/>
              </w:numPr>
              <w:tabs>
                <w:tab w:val="num" w:pos="289"/>
              </w:tabs>
              <w:ind w:left="289" w:hanging="289"/>
              <w:jc w:val="both"/>
              <w:rPr>
                <w:sz w:val="24"/>
                <w:szCs w:val="24"/>
              </w:rPr>
            </w:pPr>
            <w:r w:rsidRPr="009E7386">
              <w:rPr>
                <w:sz w:val="24"/>
                <w:szCs w:val="24"/>
              </w:rPr>
              <w:t>Первоначальные и производные основания возникновения права собственности.</w:t>
            </w:r>
          </w:p>
          <w:p w:rsidR="00BB6F52" w:rsidRPr="009E7386" w:rsidRDefault="00BB6F52" w:rsidP="0042757F">
            <w:pPr>
              <w:numPr>
                <w:ilvl w:val="0"/>
                <w:numId w:val="27"/>
              </w:numPr>
              <w:tabs>
                <w:tab w:val="num" w:pos="289"/>
              </w:tabs>
              <w:ind w:left="289" w:hanging="289"/>
              <w:jc w:val="both"/>
              <w:rPr>
                <w:sz w:val="24"/>
                <w:szCs w:val="24"/>
              </w:rPr>
            </w:pPr>
            <w:r w:rsidRPr="009E7386">
              <w:rPr>
                <w:sz w:val="24"/>
                <w:szCs w:val="24"/>
              </w:rPr>
              <w:t>Основания прекращения права собственности (по воле собственника и помимо воли собственника).</w:t>
            </w:r>
          </w:p>
        </w:tc>
      </w:tr>
    </w:tbl>
    <w:p w:rsidR="00BB6F52" w:rsidRDefault="00BB6F52" w:rsidP="0042757F">
      <w:pPr>
        <w:spacing w:line="276" w:lineRule="auto"/>
        <w:ind w:firstLine="567"/>
        <w:jc w:val="both"/>
        <w:rPr>
          <w:sz w:val="24"/>
          <w:szCs w:val="24"/>
          <w:u w:val="single"/>
        </w:rPr>
      </w:pPr>
    </w:p>
    <w:p w:rsidR="00BB6F52" w:rsidRPr="006C0BED" w:rsidRDefault="00BB6F52" w:rsidP="0042757F">
      <w:pPr>
        <w:jc w:val="center"/>
        <w:rPr>
          <w:i/>
          <w:sz w:val="24"/>
          <w:szCs w:val="24"/>
          <w:u w:val="single"/>
        </w:rPr>
      </w:pPr>
      <w:r w:rsidRPr="006C0BED">
        <w:rPr>
          <w:i/>
          <w:sz w:val="24"/>
          <w:szCs w:val="24"/>
          <w:u w:val="single"/>
        </w:rPr>
        <w:t xml:space="preserve">Типовые тестовые задания по дисциплине </w:t>
      </w:r>
    </w:p>
    <w:p w:rsidR="00BB6F52" w:rsidRPr="009E7386" w:rsidRDefault="00BB6F52" w:rsidP="0042757F">
      <w:pPr>
        <w:jc w:val="center"/>
        <w:rPr>
          <w:b/>
          <w:sz w:val="24"/>
          <w:szCs w:val="24"/>
          <w:lang w:eastAsia="en-US"/>
        </w:rPr>
      </w:pPr>
    </w:p>
    <w:p w:rsidR="00BB6F52" w:rsidRPr="009E7386" w:rsidRDefault="00BB6F52" w:rsidP="0042757F">
      <w:pPr>
        <w:jc w:val="center"/>
        <w:rPr>
          <w:b/>
          <w:sz w:val="24"/>
          <w:szCs w:val="24"/>
          <w:lang w:eastAsia="en-US"/>
        </w:rPr>
      </w:pPr>
      <w:r w:rsidRPr="009E7386">
        <w:rPr>
          <w:b/>
          <w:sz w:val="24"/>
          <w:szCs w:val="24"/>
          <w:lang w:eastAsia="en-US"/>
        </w:rPr>
        <w:t>Вариант 1</w:t>
      </w:r>
    </w:p>
    <w:p w:rsidR="00BB6F52" w:rsidRPr="009E7386" w:rsidRDefault="00BB6F52" w:rsidP="0042757F">
      <w:pPr>
        <w:ind w:left="426"/>
        <w:jc w:val="both"/>
        <w:rPr>
          <w:sz w:val="24"/>
          <w:szCs w:val="24"/>
          <w:lang w:eastAsia="en-US"/>
        </w:rPr>
      </w:pPr>
    </w:p>
    <w:p w:rsidR="00BB6F52" w:rsidRPr="009E7386" w:rsidRDefault="00BB6F52" w:rsidP="0042757F">
      <w:pPr>
        <w:ind w:left="426"/>
        <w:jc w:val="both"/>
        <w:rPr>
          <w:b/>
          <w:sz w:val="24"/>
          <w:szCs w:val="24"/>
          <w:lang w:eastAsia="en-US"/>
        </w:rPr>
      </w:pPr>
      <w:r w:rsidRPr="009E7386">
        <w:rPr>
          <w:sz w:val="24"/>
          <w:szCs w:val="24"/>
          <w:lang w:eastAsia="en-US"/>
        </w:rPr>
        <w:t>Выберите верный ответ.</w:t>
      </w:r>
    </w:p>
    <w:p w:rsidR="00BB6F52" w:rsidRPr="009E7386" w:rsidRDefault="00BB6F52" w:rsidP="0042757F">
      <w:pPr>
        <w:jc w:val="center"/>
        <w:rPr>
          <w:b/>
          <w:sz w:val="24"/>
          <w:szCs w:val="24"/>
          <w:lang w:eastAsia="en-US"/>
        </w:rPr>
      </w:pPr>
    </w:p>
    <w:p w:rsidR="00BB6F52" w:rsidRPr="009E7386" w:rsidRDefault="00BB6F52" w:rsidP="0042757F">
      <w:pPr>
        <w:widowControl w:val="0"/>
        <w:shd w:val="clear" w:color="auto" w:fill="FFFFFF"/>
        <w:autoSpaceDE w:val="0"/>
        <w:autoSpaceDN w:val="0"/>
        <w:adjustRightInd w:val="0"/>
        <w:ind w:left="425" w:right="62"/>
        <w:jc w:val="both"/>
        <w:rPr>
          <w:sz w:val="24"/>
          <w:szCs w:val="24"/>
        </w:rPr>
      </w:pPr>
      <w:r w:rsidRPr="009E7386">
        <w:rPr>
          <w:i/>
          <w:iCs/>
          <w:color w:val="000000"/>
          <w:sz w:val="24"/>
          <w:szCs w:val="24"/>
        </w:rPr>
        <w:t>1. В Российской Федерации признаются следующие формы соб</w:t>
      </w:r>
      <w:r w:rsidRPr="009E7386">
        <w:rPr>
          <w:i/>
          <w:iCs/>
          <w:color w:val="000000"/>
          <w:spacing w:val="4"/>
          <w:sz w:val="24"/>
          <w:szCs w:val="24"/>
        </w:rPr>
        <w:t>ственности:</w:t>
      </w:r>
    </w:p>
    <w:p w:rsidR="00BB6F52" w:rsidRPr="009E7386" w:rsidRDefault="00BB6F52" w:rsidP="0042757F">
      <w:pPr>
        <w:widowControl w:val="0"/>
        <w:shd w:val="clear" w:color="auto" w:fill="FFFFFF"/>
        <w:tabs>
          <w:tab w:val="left" w:pos="595"/>
        </w:tabs>
        <w:autoSpaceDE w:val="0"/>
        <w:autoSpaceDN w:val="0"/>
        <w:adjustRightInd w:val="0"/>
        <w:ind w:left="425"/>
        <w:jc w:val="both"/>
        <w:rPr>
          <w:sz w:val="24"/>
          <w:szCs w:val="24"/>
        </w:rPr>
      </w:pPr>
      <w:r w:rsidRPr="009E7386">
        <w:rPr>
          <w:color w:val="000000"/>
          <w:spacing w:val="-9"/>
          <w:sz w:val="24"/>
          <w:szCs w:val="24"/>
        </w:rPr>
        <w:t xml:space="preserve">а) </w:t>
      </w:r>
      <w:r w:rsidRPr="009E7386">
        <w:rPr>
          <w:color w:val="000000"/>
          <w:sz w:val="24"/>
          <w:szCs w:val="24"/>
        </w:rPr>
        <w:tab/>
      </w:r>
      <w:r w:rsidRPr="009E7386">
        <w:rPr>
          <w:color w:val="000000"/>
          <w:spacing w:val="3"/>
          <w:sz w:val="24"/>
          <w:szCs w:val="24"/>
        </w:rPr>
        <w:t>частная, государственная, муниципальная;</w:t>
      </w:r>
    </w:p>
    <w:p w:rsidR="00BB6F52" w:rsidRPr="009E7386" w:rsidRDefault="00BB6F52" w:rsidP="0042757F">
      <w:pPr>
        <w:widowControl w:val="0"/>
        <w:shd w:val="clear" w:color="auto" w:fill="FFFFFF"/>
        <w:tabs>
          <w:tab w:val="left" w:pos="595"/>
        </w:tabs>
        <w:autoSpaceDE w:val="0"/>
        <w:autoSpaceDN w:val="0"/>
        <w:adjustRightInd w:val="0"/>
        <w:ind w:left="425"/>
        <w:jc w:val="both"/>
        <w:rPr>
          <w:sz w:val="24"/>
          <w:szCs w:val="24"/>
        </w:rPr>
      </w:pPr>
      <w:r w:rsidRPr="009E7386">
        <w:rPr>
          <w:color w:val="000000"/>
          <w:spacing w:val="-14"/>
          <w:sz w:val="24"/>
          <w:szCs w:val="24"/>
        </w:rPr>
        <w:t>б)</w:t>
      </w:r>
      <w:r w:rsidRPr="009E7386">
        <w:rPr>
          <w:color w:val="000000"/>
          <w:sz w:val="24"/>
          <w:szCs w:val="24"/>
        </w:rPr>
        <w:tab/>
      </w:r>
      <w:r w:rsidRPr="009E7386">
        <w:rPr>
          <w:color w:val="000000"/>
          <w:spacing w:val="2"/>
          <w:sz w:val="24"/>
          <w:szCs w:val="24"/>
        </w:rPr>
        <w:t>долевая, общая;</w:t>
      </w:r>
    </w:p>
    <w:p w:rsidR="00BB6F52" w:rsidRPr="009E7386" w:rsidRDefault="00BB6F52" w:rsidP="0042757F">
      <w:pPr>
        <w:widowControl w:val="0"/>
        <w:shd w:val="clear" w:color="auto" w:fill="FFFFFF"/>
        <w:tabs>
          <w:tab w:val="left" w:pos="595"/>
        </w:tabs>
        <w:autoSpaceDE w:val="0"/>
        <w:autoSpaceDN w:val="0"/>
        <w:adjustRightInd w:val="0"/>
        <w:ind w:left="425"/>
        <w:jc w:val="both"/>
        <w:rPr>
          <w:sz w:val="24"/>
          <w:szCs w:val="24"/>
        </w:rPr>
      </w:pPr>
      <w:r w:rsidRPr="009E7386">
        <w:rPr>
          <w:color w:val="000000"/>
          <w:spacing w:val="-9"/>
          <w:sz w:val="24"/>
          <w:szCs w:val="24"/>
        </w:rPr>
        <w:t>в)</w:t>
      </w:r>
      <w:r w:rsidRPr="009E7386">
        <w:rPr>
          <w:color w:val="000000"/>
          <w:sz w:val="24"/>
          <w:szCs w:val="24"/>
        </w:rPr>
        <w:tab/>
      </w:r>
      <w:r w:rsidRPr="009E7386">
        <w:rPr>
          <w:color w:val="000000"/>
          <w:spacing w:val="1"/>
          <w:sz w:val="24"/>
          <w:szCs w:val="24"/>
        </w:rPr>
        <w:t>общая, совместная;</w:t>
      </w:r>
    </w:p>
    <w:p w:rsidR="00BB6F52" w:rsidRPr="009E7386" w:rsidRDefault="00BB6F52" w:rsidP="0042757F">
      <w:pPr>
        <w:widowControl w:val="0"/>
        <w:shd w:val="clear" w:color="auto" w:fill="FFFFFF"/>
        <w:tabs>
          <w:tab w:val="left" w:pos="595"/>
        </w:tabs>
        <w:autoSpaceDE w:val="0"/>
        <w:autoSpaceDN w:val="0"/>
        <w:adjustRightInd w:val="0"/>
        <w:ind w:left="425"/>
        <w:jc w:val="both"/>
        <w:rPr>
          <w:sz w:val="24"/>
          <w:szCs w:val="24"/>
        </w:rPr>
      </w:pPr>
      <w:r w:rsidRPr="009E7386">
        <w:rPr>
          <w:color w:val="000000"/>
          <w:spacing w:val="-8"/>
          <w:sz w:val="24"/>
          <w:szCs w:val="24"/>
        </w:rPr>
        <w:t xml:space="preserve">г) </w:t>
      </w:r>
      <w:r w:rsidRPr="009E7386">
        <w:rPr>
          <w:color w:val="000000"/>
          <w:sz w:val="24"/>
          <w:szCs w:val="24"/>
        </w:rPr>
        <w:tab/>
      </w:r>
      <w:r w:rsidRPr="009E7386">
        <w:rPr>
          <w:color w:val="000000"/>
          <w:spacing w:val="5"/>
          <w:sz w:val="24"/>
          <w:szCs w:val="24"/>
        </w:rPr>
        <w:t>совместная, долевая.</w:t>
      </w:r>
    </w:p>
    <w:p w:rsidR="00BB6F52" w:rsidRPr="009E7386" w:rsidRDefault="00BB6F52" w:rsidP="0042757F">
      <w:pPr>
        <w:widowControl w:val="0"/>
        <w:shd w:val="clear" w:color="auto" w:fill="FFFFFF"/>
        <w:autoSpaceDE w:val="0"/>
        <w:autoSpaceDN w:val="0"/>
        <w:adjustRightInd w:val="0"/>
        <w:ind w:left="425"/>
        <w:jc w:val="both"/>
        <w:rPr>
          <w:i/>
          <w:iCs/>
          <w:color w:val="000000"/>
          <w:spacing w:val="5"/>
          <w:sz w:val="24"/>
          <w:szCs w:val="24"/>
        </w:rPr>
      </w:pPr>
    </w:p>
    <w:p w:rsidR="00BB6F52" w:rsidRPr="009E7386" w:rsidRDefault="00BB6F52" w:rsidP="0042757F">
      <w:pPr>
        <w:widowControl w:val="0"/>
        <w:shd w:val="clear" w:color="auto" w:fill="FFFFFF"/>
        <w:autoSpaceDE w:val="0"/>
        <w:autoSpaceDN w:val="0"/>
        <w:adjustRightInd w:val="0"/>
        <w:ind w:left="425"/>
        <w:jc w:val="both"/>
        <w:rPr>
          <w:sz w:val="24"/>
          <w:szCs w:val="24"/>
        </w:rPr>
      </w:pPr>
      <w:r w:rsidRPr="009E7386">
        <w:rPr>
          <w:i/>
          <w:iCs/>
          <w:color w:val="000000"/>
          <w:spacing w:val="5"/>
          <w:sz w:val="24"/>
          <w:szCs w:val="24"/>
        </w:rPr>
        <w:t>2. Владелец признается недобросовестным, если он о незакон</w:t>
      </w:r>
      <w:r w:rsidRPr="009E7386">
        <w:rPr>
          <w:i/>
          <w:iCs/>
          <w:color w:val="000000"/>
          <w:sz w:val="24"/>
          <w:szCs w:val="24"/>
        </w:rPr>
        <w:t>ности своего владения:</w:t>
      </w:r>
    </w:p>
    <w:p w:rsidR="00BB6F52" w:rsidRPr="009E7386" w:rsidRDefault="00BB6F52" w:rsidP="0042757F">
      <w:pPr>
        <w:widowControl w:val="0"/>
        <w:shd w:val="clear" w:color="auto" w:fill="FFFFFF"/>
        <w:tabs>
          <w:tab w:val="left" w:pos="562"/>
        </w:tabs>
        <w:autoSpaceDE w:val="0"/>
        <w:autoSpaceDN w:val="0"/>
        <w:adjustRightInd w:val="0"/>
        <w:ind w:left="425"/>
        <w:jc w:val="both"/>
        <w:rPr>
          <w:sz w:val="24"/>
          <w:szCs w:val="24"/>
        </w:rPr>
      </w:pPr>
      <w:r w:rsidRPr="009E7386">
        <w:rPr>
          <w:color w:val="000000"/>
          <w:spacing w:val="-6"/>
          <w:sz w:val="24"/>
          <w:szCs w:val="24"/>
        </w:rPr>
        <w:t>а)</w:t>
      </w:r>
      <w:r w:rsidRPr="009E7386">
        <w:rPr>
          <w:color w:val="000000"/>
          <w:sz w:val="24"/>
          <w:szCs w:val="24"/>
        </w:rPr>
        <w:tab/>
        <w:t>не знал и не догадывался;</w:t>
      </w:r>
    </w:p>
    <w:p w:rsidR="00BB6F52" w:rsidRPr="009E7386" w:rsidRDefault="00BB6F52" w:rsidP="0042757F">
      <w:pPr>
        <w:widowControl w:val="0"/>
        <w:shd w:val="clear" w:color="auto" w:fill="FFFFFF"/>
        <w:tabs>
          <w:tab w:val="left" w:pos="562"/>
        </w:tabs>
        <w:autoSpaceDE w:val="0"/>
        <w:autoSpaceDN w:val="0"/>
        <w:adjustRightInd w:val="0"/>
        <w:ind w:left="425"/>
        <w:jc w:val="both"/>
        <w:rPr>
          <w:sz w:val="24"/>
          <w:szCs w:val="24"/>
        </w:rPr>
      </w:pPr>
      <w:r w:rsidRPr="009E7386">
        <w:rPr>
          <w:color w:val="000000"/>
          <w:spacing w:val="-18"/>
          <w:sz w:val="24"/>
          <w:szCs w:val="24"/>
        </w:rPr>
        <w:t>б)</w:t>
      </w:r>
      <w:r w:rsidRPr="009E7386">
        <w:rPr>
          <w:color w:val="000000"/>
          <w:sz w:val="24"/>
          <w:szCs w:val="24"/>
        </w:rPr>
        <w:tab/>
      </w:r>
      <w:r w:rsidRPr="009E7386">
        <w:rPr>
          <w:color w:val="000000"/>
          <w:spacing w:val="1"/>
          <w:sz w:val="24"/>
          <w:szCs w:val="24"/>
        </w:rPr>
        <w:t>знал или должен был знать;</w:t>
      </w:r>
    </w:p>
    <w:p w:rsidR="00BB6F52" w:rsidRPr="009E7386" w:rsidRDefault="00BB6F52" w:rsidP="0042757F">
      <w:pPr>
        <w:widowControl w:val="0"/>
        <w:shd w:val="clear" w:color="auto" w:fill="FFFFFF"/>
        <w:tabs>
          <w:tab w:val="left" w:pos="562"/>
        </w:tabs>
        <w:autoSpaceDE w:val="0"/>
        <w:autoSpaceDN w:val="0"/>
        <w:adjustRightInd w:val="0"/>
        <w:ind w:left="425"/>
        <w:jc w:val="both"/>
        <w:rPr>
          <w:sz w:val="24"/>
          <w:szCs w:val="24"/>
        </w:rPr>
      </w:pPr>
      <w:r w:rsidRPr="009E7386">
        <w:rPr>
          <w:color w:val="000000"/>
          <w:spacing w:val="-9"/>
          <w:sz w:val="24"/>
          <w:szCs w:val="24"/>
        </w:rPr>
        <w:t>в)</w:t>
      </w:r>
      <w:r w:rsidRPr="009E7386">
        <w:rPr>
          <w:color w:val="000000"/>
          <w:sz w:val="24"/>
          <w:szCs w:val="24"/>
        </w:rPr>
        <w:tab/>
      </w:r>
      <w:r w:rsidRPr="009E7386">
        <w:rPr>
          <w:color w:val="000000"/>
          <w:spacing w:val="1"/>
          <w:sz w:val="24"/>
          <w:szCs w:val="24"/>
        </w:rPr>
        <w:t>не знал и не пытался узнать;</w:t>
      </w:r>
    </w:p>
    <w:p w:rsidR="00BB6F52" w:rsidRPr="009E7386" w:rsidRDefault="00BB6F52" w:rsidP="0042757F">
      <w:pPr>
        <w:widowControl w:val="0"/>
        <w:shd w:val="clear" w:color="auto" w:fill="FFFFFF"/>
        <w:tabs>
          <w:tab w:val="left" w:pos="562"/>
        </w:tabs>
        <w:autoSpaceDE w:val="0"/>
        <w:autoSpaceDN w:val="0"/>
        <w:adjustRightInd w:val="0"/>
        <w:ind w:left="425"/>
        <w:jc w:val="both"/>
        <w:rPr>
          <w:sz w:val="24"/>
          <w:szCs w:val="24"/>
        </w:rPr>
      </w:pPr>
      <w:r w:rsidRPr="009E7386">
        <w:rPr>
          <w:color w:val="000000"/>
          <w:spacing w:val="-11"/>
          <w:sz w:val="24"/>
          <w:szCs w:val="24"/>
        </w:rPr>
        <w:t>г)</w:t>
      </w:r>
      <w:r w:rsidRPr="009E7386">
        <w:rPr>
          <w:color w:val="000000"/>
          <w:sz w:val="24"/>
          <w:szCs w:val="24"/>
        </w:rPr>
        <w:tab/>
        <w:t>не знал и не должен был знать.</w:t>
      </w:r>
    </w:p>
    <w:p w:rsidR="00BB6F52" w:rsidRPr="009E7386" w:rsidRDefault="00BB6F52" w:rsidP="0042757F">
      <w:pPr>
        <w:widowControl w:val="0"/>
        <w:shd w:val="clear" w:color="auto" w:fill="FFFFFF"/>
        <w:autoSpaceDE w:val="0"/>
        <w:autoSpaceDN w:val="0"/>
        <w:adjustRightInd w:val="0"/>
        <w:ind w:left="425" w:right="101"/>
        <w:jc w:val="both"/>
        <w:rPr>
          <w:i/>
          <w:iCs/>
          <w:color w:val="000000"/>
          <w:spacing w:val="1"/>
          <w:sz w:val="24"/>
          <w:szCs w:val="24"/>
        </w:rPr>
      </w:pPr>
    </w:p>
    <w:p w:rsidR="00BB6F52" w:rsidRPr="009E7386" w:rsidRDefault="00BB6F52" w:rsidP="0042757F">
      <w:pPr>
        <w:widowControl w:val="0"/>
        <w:shd w:val="clear" w:color="auto" w:fill="FFFFFF"/>
        <w:autoSpaceDE w:val="0"/>
        <w:autoSpaceDN w:val="0"/>
        <w:adjustRightInd w:val="0"/>
        <w:ind w:left="425" w:right="101"/>
        <w:jc w:val="both"/>
        <w:rPr>
          <w:sz w:val="24"/>
          <w:szCs w:val="24"/>
        </w:rPr>
      </w:pPr>
      <w:r w:rsidRPr="009E7386">
        <w:rPr>
          <w:i/>
          <w:iCs/>
          <w:color w:val="000000"/>
          <w:spacing w:val="1"/>
          <w:sz w:val="24"/>
          <w:szCs w:val="24"/>
        </w:rPr>
        <w:t>3. К первоначальному способу возникновения права собственнос</w:t>
      </w:r>
      <w:r w:rsidRPr="009E7386">
        <w:rPr>
          <w:i/>
          <w:iCs/>
          <w:color w:val="000000"/>
          <w:spacing w:val="1"/>
          <w:sz w:val="24"/>
          <w:szCs w:val="24"/>
        </w:rPr>
        <w:softHyphen/>
      </w:r>
      <w:r w:rsidRPr="009E7386">
        <w:rPr>
          <w:i/>
          <w:iCs/>
          <w:color w:val="000000"/>
          <w:spacing w:val="2"/>
          <w:sz w:val="24"/>
          <w:szCs w:val="24"/>
        </w:rPr>
        <w:t>ти относится:</w:t>
      </w:r>
    </w:p>
    <w:p w:rsidR="00BB6F52" w:rsidRPr="009E7386" w:rsidRDefault="00BB6F52" w:rsidP="0042757F">
      <w:pPr>
        <w:widowControl w:val="0"/>
        <w:shd w:val="clear" w:color="auto" w:fill="FFFFFF"/>
        <w:tabs>
          <w:tab w:val="left" w:pos="658"/>
        </w:tabs>
        <w:autoSpaceDE w:val="0"/>
        <w:autoSpaceDN w:val="0"/>
        <w:adjustRightInd w:val="0"/>
        <w:ind w:left="425"/>
        <w:jc w:val="both"/>
        <w:rPr>
          <w:sz w:val="24"/>
          <w:szCs w:val="24"/>
        </w:rPr>
      </w:pPr>
      <w:r w:rsidRPr="009E7386">
        <w:rPr>
          <w:color w:val="000000"/>
          <w:spacing w:val="-6"/>
          <w:sz w:val="24"/>
          <w:szCs w:val="24"/>
        </w:rPr>
        <w:t xml:space="preserve">а) </w:t>
      </w:r>
      <w:r w:rsidRPr="009E7386">
        <w:rPr>
          <w:color w:val="000000"/>
          <w:sz w:val="24"/>
          <w:szCs w:val="24"/>
        </w:rPr>
        <w:tab/>
      </w:r>
      <w:r w:rsidRPr="009E7386">
        <w:rPr>
          <w:color w:val="000000"/>
          <w:spacing w:val="2"/>
          <w:sz w:val="24"/>
          <w:szCs w:val="24"/>
        </w:rPr>
        <w:t>право собственности на вещь, полученную по договору дарения;</w:t>
      </w:r>
    </w:p>
    <w:p w:rsidR="00BB6F52" w:rsidRPr="009E7386" w:rsidRDefault="00BB6F52" w:rsidP="0042757F">
      <w:pPr>
        <w:widowControl w:val="0"/>
        <w:shd w:val="clear" w:color="auto" w:fill="FFFFFF"/>
        <w:tabs>
          <w:tab w:val="left" w:pos="658"/>
        </w:tabs>
        <w:autoSpaceDE w:val="0"/>
        <w:autoSpaceDN w:val="0"/>
        <w:adjustRightInd w:val="0"/>
        <w:ind w:left="425"/>
        <w:jc w:val="both"/>
        <w:rPr>
          <w:sz w:val="24"/>
          <w:szCs w:val="24"/>
        </w:rPr>
      </w:pPr>
      <w:r w:rsidRPr="009E7386">
        <w:rPr>
          <w:color w:val="000000"/>
          <w:spacing w:val="-16"/>
          <w:sz w:val="24"/>
          <w:szCs w:val="24"/>
        </w:rPr>
        <w:t xml:space="preserve">б) </w:t>
      </w:r>
      <w:r w:rsidRPr="009E7386">
        <w:rPr>
          <w:color w:val="000000"/>
          <w:sz w:val="24"/>
          <w:szCs w:val="24"/>
        </w:rPr>
        <w:tab/>
      </w:r>
      <w:r w:rsidRPr="009E7386">
        <w:rPr>
          <w:color w:val="000000"/>
          <w:spacing w:val="2"/>
          <w:sz w:val="24"/>
          <w:szCs w:val="24"/>
        </w:rPr>
        <w:t>право собственности на новую вещь, изготовленную по за</w:t>
      </w:r>
      <w:r w:rsidRPr="009E7386">
        <w:rPr>
          <w:color w:val="000000"/>
          <w:spacing w:val="2"/>
          <w:sz w:val="24"/>
          <w:szCs w:val="24"/>
        </w:rPr>
        <w:softHyphen/>
        <w:t>казу муниципального органа;</w:t>
      </w:r>
    </w:p>
    <w:p w:rsidR="00BB6F52" w:rsidRPr="009E7386" w:rsidRDefault="00BB6F52" w:rsidP="0042757F">
      <w:pPr>
        <w:widowControl w:val="0"/>
        <w:shd w:val="clear" w:color="auto" w:fill="FFFFFF"/>
        <w:tabs>
          <w:tab w:val="left" w:pos="658"/>
        </w:tabs>
        <w:autoSpaceDE w:val="0"/>
        <w:autoSpaceDN w:val="0"/>
        <w:adjustRightInd w:val="0"/>
        <w:ind w:left="425"/>
        <w:jc w:val="both"/>
        <w:rPr>
          <w:sz w:val="24"/>
          <w:szCs w:val="24"/>
        </w:rPr>
      </w:pPr>
      <w:r w:rsidRPr="009E7386">
        <w:rPr>
          <w:color w:val="000000"/>
          <w:spacing w:val="-9"/>
          <w:sz w:val="24"/>
          <w:szCs w:val="24"/>
        </w:rPr>
        <w:t>в)</w:t>
      </w:r>
      <w:r w:rsidRPr="009E7386">
        <w:rPr>
          <w:color w:val="000000"/>
          <w:sz w:val="24"/>
          <w:szCs w:val="24"/>
        </w:rPr>
        <w:tab/>
        <w:t xml:space="preserve"> </w:t>
      </w:r>
      <w:r w:rsidRPr="009E7386">
        <w:rPr>
          <w:color w:val="000000"/>
          <w:spacing w:val="1"/>
          <w:sz w:val="24"/>
          <w:szCs w:val="24"/>
        </w:rPr>
        <w:t xml:space="preserve">право собственности на новую вещь, изготовленную лицом </w:t>
      </w:r>
      <w:r w:rsidRPr="009E7386">
        <w:rPr>
          <w:color w:val="000000"/>
          <w:sz w:val="24"/>
          <w:szCs w:val="24"/>
        </w:rPr>
        <w:t>для себя;</w:t>
      </w:r>
    </w:p>
    <w:p w:rsidR="00BB6F52" w:rsidRPr="009E7386" w:rsidRDefault="00BB6F52" w:rsidP="0042757F">
      <w:pPr>
        <w:widowControl w:val="0"/>
        <w:shd w:val="clear" w:color="auto" w:fill="FFFFFF"/>
        <w:tabs>
          <w:tab w:val="left" w:pos="658"/>
        </w:tabs>
        <w:autoSpaceDE w:val="0"/>
        <w:autoSpaceDN w:val="0"/>
        <w:adjustRightInd w:val="0"/>
        <w:ind w:left="425"/>
        <w:jc w:val="both"/>
        <w:rPr>
          <w:color w:val="000000"/>
          <w:spacing w:val="2"/>
          <w:sz w:val="24"/>
          <w:szCs w:val="24"/>
        </w:rPr>
      </w:pPr>
      <w:r w:rsidRPr="009E7386">
        <w:rPr>
          <w:color w:val="000000"/>
          <w:spacing w:val="-11"/>
          <w:sz w:val="24"/>
          <w:szCs w:val="24"/>
        </w:rPr>
        <w:t>г)</w:t>
      </w:r>
      <w:r w:rsidRPr="009E7386">
        <w:rPr>
          <w:color w:val="000000"/>
          <w:sz w:val="24"/>
          <w:szCs w:val="24"/>
        </w:rPr>
        <w:tab/>
        <w:t xml:space="preserve"> </w:t>
      </w:r>
      <w:r w:rsidRPr="009E7386">
        <w:rPr>
          <w:color w:val="000000"/>
          <w:spacing w:val="2"/>
          <w:sz w:val="24"/>
          <w:szCs w:val="24"/>
        </w:rPr>
        <w:t>право собственности на новую вещь, изготовленную по за</w:t>
      </w:r>
      <w:r w:rsidRPr="009E7386">
        <w:rPr>
          <w:color w:val="000000"/>
          <w:spacing w:val="2"/>
          <w:sz w:val="24"/>
          <w:szCs w:val="24"/>
        </w:rPr>
        <w:softHyphen/>
        <w:t>казу юридического лица.</w:t>
      </w:r>
    </w:p>
    <w:p w:rsidR="00BB6F52" w:rsidRPr="009E7386" w:rsidRDefault="00BB6F52" w:rsidP="0042757F">
      <w:pPr>
        <w:widowControl w:val="0"/>
        <w:shd w:val="clear" w:color="auto" w:fill="FFFFFF"/>
        <w:tabs>
          <w:tab w:val="left" w:pos="658"/>
        </w:tabs>
        <w:autoSpaceDE w:val="0"/>
        <w:autoSpaceDN w:val="0"/>
        <w:adjustRightInd w:val="0"/>
        <w:ind w:left="425"/>
        <w:jc w:val="both"/>
        <w:rPr>
          <w:color w:val="000000"/>
          <w:spacing w:val="2"/>
          <w:sz w:val="24"/>
          <w:szCs w:val="24"/>
        </w:rPr>
      </w:pPr>
    </w:p>
    <w:p w:rsidR="00BB6F52" w:rsidRPr="009E7386" w:rsidRDefault="00BB6F52" w:rsidP="0042757F">
      <w:pPr>
        <w:widowControl w:val="0"/>
        <w:shd w:val="clear" w:color="auto" w:fill="FFFFFF"/>
        <w:autoSpaceDE w:val="0"/>
        <w:autoSpaceDN w:val="0"/>
        <w:adjustRightInd w:val="0"/>
        <w:ind w:left="425" w:right="5" w:hanging="17"/>
        <w:jc w:val="both"/>
        <w:rPr>
          <w:sz w:val="24"/>
          <w:szCs w:val="24"/>
        </w:rPr>
      </w:pPr>
      <w:r w:rsidRPr="009E7386">
        <w:rPr>
          <w:i/>
          <w:iCs/>
          <w:color w:val="000000"/>
          <w:spacing w:val="2"/>
          <w:sz w:val="24"/>
          <w:szCs w:val="24"/>
        </w:rPr>
        <w:t xml:space="preserve">4. Право собственности на предметы сбора в общедоступных </w:t>
      </w:r>
      <w:r w:rsidRPr="009E7386">
        <w:rPr>
          <w:i/>
          <w:iCs/>
          <w:color w:val="000000"/>
          <w:spacing w:val="7"/>
          <w:sz w:val="24"/>
          <w:szCs w:val="24"/>
        </w:rPr>
        <w:t xml:space="preserve">для сбора местах </w:t>
      </w:r>
      <w:r w:rsidRPr="009E7386">
        <w:rPr>
          <w:color w:val="000000"/>
          <w:spacing w:val="7"/>
          <w:sz w:val="24"/>
          <w:szCs w:val="24"/>
        </w:rPr>
        <w:t xml:space="preserve">— </w:t>
      </w:r>
      <w:r w:rsidRPr="009E7386">
        <w:rPr>
          <w:i/>
          <w:iCs/>
          <w:color w:val="000000"/>
          <w:spacing w:val="7"/>
          <w:sz w:val="24"/>
          <w:szCs w:val="24"/>
        </w:rPr>
        <w:t>лесах, водоемах или на другой террито</w:t>
      </w:r>
      <w:r w:rsidRPr="009E7386">
        <w:rPr>
          <w:i/>
          <w:iCs/>
          <w:color w:val="000000"/>
          <w:sz w:val="24"/>
          <w:szCs w:val="24"/>
        </w:rPr>
        <w:t xml:space="preserve">рии </w:t>
      </w:r>
      <w:r w:rsidRPr="009E7386">
        <w:rPr>
          <w:color w:val="000000"/>
          <w:sz w:val="24"/>
          <w:szCs w:val="24"/>
        </w:rPr>
        <w:t xml:space="preserve">— </w:t>
      </w:r>
      <w:r w:rsidRPr="009E7386">
        <w:rPr>
          <w:i/>
          <w:iCs/>
          <w:color w:val="000000"/>
          <w:sz w:val="24"/>
          <w:szCs w:val="24"/>
        </w:rPr>
        <w:t>приобретает:</w:t>
      </w:r>
    </w:p>
    <w:p w:rsidR="00BB6F52" w:rsidRPr="009E7386" w:rsidRDefault="00BB6F52" w:rsidP="0042757F">
      <w:pPr>
        <w:widowControl w:val="0"/>
        <w:shd w:val="clear" w:color="auto" w:fill="FFFFFF"/>
        <w:tabs>
          <w:tab w:val="left" w:pos="734"/>
        </w:tabs>
        <w:autoSpaceDE w:val="0"/>
        <w:autoSpaceDN w:val="0"/>
        <w:adjustRightInd w:val="0"/>
        <w:ind w:left="425" w:hanging="17"/>
        <w:jc w:val="both"/>
        <w:rPr>
          <w:sz w:val="24"/>
          <w:szCs w:val="24"/>
        </w:rPr>
      </w:pPr>
      <w:r w:rsidRPr="009E7386">
        <w:rPr>
          <w:color w:val="000000"/>
          <w:spacing w:val="-5"/>
          <w:sz w:val="24"/>
          <w:szCs w:val="24"/>
        </w:rPr>
        <w:t>а)</w:t>
      </w:r>
      <w:r w:rsidRPr="009E7386">
        <w:rPr>
          <w:color w:val="000000"/>
          <w:sz w:val="24"/>
          <w:szCs w:val="24"/>
        </w:rPr>
        <w:tab/>
      </w:r>
      <w:r w:rsidRPr="009E7386">
        <w:rPr>
          <w:color w:val="000000"/>
          <w:spacing w:val="1"/>
          <w:sz w:val="24"/>
          <w:szCs w:val="24"/>
        </w:rPr>
        <w:t>государство в лице органа, осуществляющего борьбу с бра</w:t>
      </w:r>
      <w:r w:rsidRPr="009E7386">
        <w:rPr>
          <w:color w:val="000000"/>
          <w:spacing w:val="3"/>
          <w:sz w:val="24"/>
          <w:szCs w:val="24"/>
        </w:rPr>
        <w:t>коньерами;</w:t>
      </w:r>
    </w:p>
    <w:p w:rsidR="00BB6F52" w:rsidRPr="009E7386" w:rsidRDefault="00BB6F52" w:rsidP="0042757F">
      <w:pPr>
        <w:widowControl w:val="0"/>
        <w:shd w:val="clear" w:color="auto" w:fill="FFFFFF"/>
        <w:tabs>
          <w:tab w:val="left" w:pos="734"/>
        </w:tabs>
        <w:autoSpaceDE w:val="0"/>
        <w:autoSpaceDN w:val="0"/>
        <w:adjustRightInd w:val="0"/>
        <w:ind w:left="425" w:hanging="17"/>
        <w:jc w:val="both"/>
        <w:rPr>
          <w:sz w:val="24"/>
          <w:szCs w:val="24"/>
        </w:rPr>
      </w:pPr>
      <w:r w:rsidRPr="009E7386">
        <w:rPr>
          <w:color w:val="000000"/>
          <w:spacing w:val="-13"/>
          <w:sz w:val="24"/>
          <w:szCs w:val="24"/>
        </w:rPr>
        <w:t>б)</w:t>
      </w:r>
      <w:r w:rsidRPr="009E7386">
        <w:rPr>
          <w:color w:val="000000"/>
          <w:sz w:val="24"/>
          <w:szCs w:val="24"/>
        </w:rPr>
        <w:tab/>
      </w:r>
      <w:r w:rsidRPr="009E7386">
        <w:rPr>
          <w:color w:val="000000"/>
          <w:spacing w:val="1"/>
          <w:sz w:val="24"/>
          <w:szCs w:val="24"/>
        </w:rPr>
        <w:t>исполнительный орган местного самоуправления;</w:t>
      </w:r>
    </w:p>
    <w:p w:rsidR="00BB6F52" w:rsidRPr="009E7386" w:rsidRDefault="00BB6F52" w:rsidP="0042757F">
      <w:pPr>
        <w:widowControl w:val="0"/>
        <w:shd w:val="clear" w:color="auto" w:fill="FFFFFF"/>
        <w:tabs>
          <w:tab w:val="left" w:pos="734"/>
        </w:tabs>
        <w:autoSpaceDE w:val="0"/>
        <w:autoSpaceDN w:val="0"/>
        <w:adjustRightInd w:val="0"/>
        <w:ind w:left="425" w:hanging="17"/>
        <w:jc w:val="both"/>
        <w:rPr>
          <w:sz w:val="24"/>
          <w:szCs w:val="24"/>
        </w:rPr>
      </w:pPr>
      <w:r w:rsidRPr="009E7386">
        <w:rPr>
          <w:color w:val="000000"/>
          <w:spacing w:val="-7"/>
          <w:sz w:val="24"/>
          <w:szCs w:val="24"/>
        </w:rPr>
        <w:t>в)</w:t>
      </w:r>
      <w:r w:rsidRPr="009E7386">
        <w:rPr>
          <w:color w:val="000000"/>
          <w:sz w:val="24"/>
          <w:szCs w:val="24"/>
        </w:rPr>
        <w:tab/>
        <w:t>лицо, осуществляющее их сбор или добычу;</w:t>
      </w:r>
    </w:p>
    <w:p w:rsidR="00BB6F52" w:rsidRPr="009E7386" w:rsidRDefault="00BB6F52" w:rsidP="0042757F">
      <w:pPr>
        <w:widowControl w:val="0"/>
        <w:shd w:val="clear" w:color="auto" w:fill="FFFFFF"/>
        <w:tabs>
          <w:tab w:val="left" w:pos="734"/>
        </w:tabs>
        <w:autoSpaceDE w:val="0"/>
        <w:autoSpaceDN w:val="0"/>
        <w:adjustRightInd w:val="0"/>
        <w:ind w:left="425" w:hanging="17"/>
        <w:jc w:val="both"/>
        <w:rPr>
          <w:sz w:val="24"/>
          <w:szCs w:val="24"/>
        </w:rPr>
      </w:pPr>
      <w:r w:rsidRPr="009E7386">
        <w:rPr>
          <w:color w:val="000000"/>
          <w:spacing w:val="-7"/>
          <w:sz w:val="24"/>
          <w:szCs w:val="24"/>
        </w:rPr>
        <w:t>г)</w:t>
      </w:r>
      <w:r w:rsidRPr="009E7386">
        <w:rPr>
          <w:color w:val="000000"/>
          <w:sz w:val="24"/>
          <w:szCs w:val="24"/>
        </w:rPr>
        <w:tab/>
        <w:t>собственник местности, где осуществляется сбор.</w:t>
      </w:r>
    </w:p>
    <w:p w:rsidR="00BB6F52" w:rsidRPr="009E7386" w:rsidRDefault="00BB6F52" w:rsidP="0042757F">
      <w:pPr>
        <w:shd w:val="clear" w:color="auto" w:fill="FFFFFF"/>
        <w:ind w:left="425" w:right="14" w:hanging="17"/>
        <w:jc w:val="both"/>
        <w:rPr>
          <w:color w:val="000000"/>
          <w:spacing w:val="2"/>
          <w:sz w:val="24"/>
          <w:szCs w:val="24"/>
        </w:rPr>
      </w:pPr>
      <w:r w:rsidRPr="009E7386">
        <w:rPr>
          <w:color w:val="000000"/>
          <w:spacing w:val="2"/>
          <w:sz w:val="24"/>
          <w:szCs w:val="24"/>
        </w:rPr>
        <w:t xml:space="preserve"> </w:t>
      </w:r>
    </w:p>
    <w:p w:rsidR="00BB6F52" w:rsidRPr="009E7386" w:rsidRDefault="00BB6F52" w:rsidP="0042757F">
      <w:pPr>
        <w:shd w:val="clear" w:color="auto" w:fill="FFFFFF"/>
        <w:ind w:left="425" w:right="14" w:hanging="17"/>
        <w:jc w:val="both"/>
        <w:rPr>
          <w:sz w:val="24"/>
          <w:szCs w:val="24"/>
        </w:rPr>
      </w:pPr>
      <w:r w:rsidRPr="009E7386">
        <w:rPr>
          <w:i/>
          <w:iCs/>
          <w:color w:val="000000"/>
          <w:spacing w:val="3"/>
          <w:sz w:val="24"/>
          <w:szCs w:val="24"/>
        </w:rPr>
        <w:t xml:space="preserve">5. Сокрытые деньги или иные ценные предметы, собственник </w:t>
      </w:r>
      <w:r w:rsidRPr="009E7386">
        <w:rPr>
          <w:i/>
          <w:iCs/>
          <w:color w:val="000000"/>
          <w:spacing w:val="2"/>
          <w:sz w:val="24"/>
          <w:szCs w:val="24"/>
        </w:rPr>
        <w:t>которых не может быть установлен, либо в силу закона утра</w:t>
      </w:r>
      <w:r w:rsidRPr="009E7386">
        <w:rPr>
          <w:i/>
          <w:iCs/>
          <w:color w:val="000000"/>
          <w:spacing w:val="5"/>
          <w:sz w:val="24"/>
          <w:szCs w:val="24"/>
        </w:rPr>
        <w:t>тил на них право, являются:</w:t>
      </w:r>
    </w:p>
    <w:p w:rsidR="00BB6F52" w:rsidRPr="009E7386" w:rsidRDefault="00BB6F52" w:rsidP="0042757F">
      <w:pPr>
        <w:widowControl w:val="0"/>
        <w:shd w:val="clear" w:color="auto" w:fill="FFFFFF"/>
        <w:tabs>
          <w:tab w:val="left" w:pos="634"/>
        </w:tabs>
        <w:autoSpaceDE w:val="0"/>
        <w:autoSpaceDN w:val="0"/>
        <w:adjustRightInd w:val="0"/>
        <w:ind w:left="425" w:hanging="17"/>
        <w:jc w:val="both"/>
        <w:rPr>
          <w:sz w:val="24"/>
          <w:szCs w:val="24"/>
        </w:rPr>
      </w:pPr>
      <w:r w:rsidRPr="009E7386">
        <w:rPr>
          <w:color w:val="000000"/>
          <w:spacing w:val="-6"/>
          <w:sz w:val="24"/>
          <w:szCs w:val="24"/>
        </w:rPr>
        <w:t xml:space="preserve">а) </w:t>
      </w:r>
      <w:r w:rsidRPr="009E7386">
        <w:rPr>
          <w:color w:val="000000"/>
          <w:sz w:val="24"/>
          <w:szCs w:val="24"/>
        </w:rPr>
        <w:tab/>
      </w:r>
      <w:r w:rsidRPr="009E7386">
        <w:rPr>
          <w:color w:val="000000"/>
          <w:spacing w:val="1"/>
          <w:sz w:val="24"/>
          <w:szCs w:val="24"/>
        </w:rPr>
        <w:t>находкой;</w:t>
      </w:r>
    </w:p>
    <w:p w:rsidR="00BB6F52" w:rsidRPr="009E7386" w:rsidRDefault="00BB6F52" w:rsidP="0042757F">
      <w:pPr>
        <w:widowControl w:val="0"/>
        <w:shd w:val="clear" w:color="auto" w:fill="FFFFFF"/>
        <w:tabs>
          <w:tab w:val="left" w:pos="634"/>
        </w:tabs>
        <w:autoSpaceDE w:val="0"/>
        <w:autoSpaceDN w:val="0"/>
        <w:adjustRightInd w:val="0"/>
        <w:ind w:left="425" w:hanging="17"/>
        <w:jc w:val="both"/>
        <w:rPr>
          <w:sz w:val="24"/>
          <w:szCs w:val="24"/>
        </w:rPr>
      </w:pPr>
      <w:r w:rsidRPr="009E7386">
        <w:rPr>
          <w:color w:val="000000"/>
          <w:spacing w:val="-16"/>
          <w:sz w:val="24"/>
          <w:szCs w:val="24"/>
        </w:rPr>
        <w:t xml:space="preserve">б) </w:t>
      </w:r>
      <w:r w:rsidRPr="009E7386">
        <w:rPr>
          <w:color w:val="000000"/>
          <w:sz w:val="24"/>
          <w:szCs w:val="24"/>
        </w:rPr>
        <w:tab/>
      </w:r>
      <w:r w:rsidRPr="009E7386">
        <w:rPr>
          <w:color w:val="000000"/>
          <w:spacing w:val="2"/>
          <w:sz w:val="24"/>
          <w:szCs w:val="24"/>
        </w:rPr>
        <w:t>кладом;</w:t>
      </w:r>
    </w:p>
    <w:p w:rsidR="00BB6F52" w:rsidRPr="009E7386" w:rsidRDefault="00BB6F52" w:rsidP="0042757F">
      <w:pPr>
        <w:widowControl w:val="0"/>
        <w:shd w:val="clear" w:color="auto" w:fill="FFFFFF"/>
        <w:tabs>
          <w:tab w:val="left" w:pos="634"/>
        </w:tabs>
        <w:autoSpaceDE w:val="0"/>
        <w:autoSpaceDN w:val="0"/>
        <w:adjustRightInd w:val="0"/>
        <w:ind w:left="425" w:hanging="17"/>
        <w:jc w:val="both"/>
        <w:rPr>
          <w:sz w:val="24"/>
          <w:szCs w:val="24"/>
        </w:rPr>
      </w:pPr>
      <w:r w:rsidRPr="009E7386">
        <w:rPr>
          <w:color w:val="000000"/>
          <w:spacing w:val="-9"/>
          <w:sz w:val="24"/>
          <w:szCs w:val="24"/>
        </w:rPr>
        <w:t>в)</w:t>
      </w:r>
      <w:r w:rsidRPr="009E7386">
        <w:rPr>
          <w:color w:val="000000"/>
          <w:sz w:val="24"/>
          <w:szCs w:val="24"/>
        </w:rPr>
        <w:tab/>
        <w:t xml:space="preserve"> </w:t>
      </w:r>
      <w:r w:rsidRPr="009E7386">
        <w:rPr>
          <w:color w:val="000000"/>
          <w:spacing w:val="2"/>
          <w:sz w:val="24"/>
          <w:szCs w:val="24"/>
        </w:rPr>
        <w:t>бесхозяйным имуществом;</w:t>
      </w:r>
    </w:p>
    <w:p w:rsidR="00BB6F52" w:rsidRPr="009E7386" w:rsidRDefault="00BB6F52" w:rsidP="0042757F">
      <w:pPr>
        <w:widowControl w:val="0"/>
        <w:shd w:val="clear" w:color="auto" w:fill="FFFFFF"/>
        <w:tabs>
          <w:tab w:val="left" w:pos="634"/>
        </w:tabs>
        <w:autoSpaceDE w:val="0"/>
        <w:autoSpaceDN w:val="0"/>
        <w:adjustRightInd w:val="0"/>
        <w:ind w:left="425" w:hanging="17"/>
        <w:jc w:val="both"/>
        <w:rPr>
          <w:color w:val="000000"/>
          <w:spacing w:val="2"/>
          <w:sz w:val="24"/>
          <w:szCs w:val="24"/>
        </w:rPr>
      </w:pPr>
      <w:r w:rsidRPr="009E7386">
        <w:rPr>
          <w:color w:val="000000"/>
          <w:spacing w:val="-6"/>
          <w:sz w:val="24"/>
          <w:szCs w:val="24"/>
        </w:rPr>
        <w:t xml:space="preserve">г) </w:t>
      </w:r>
      <w:r w:rsidRPr="009E7386">
        <w:rPr>
          <w:color w:val="000000"/>
          <w:sz w:val="24"/>
          <w:szCs w:val="24"/>
        </w:rPr>
        <w:tab/>
      </w:r>
      <w:r w:rsidRPr="009E7386">
        <w:rPr>
          <w:color w:val="000000"/>
          <w:spacing w:val="2"/>
          <w:sz w:val="24"/>
          <w:szCs w:val="24"/>
        </w:rPr>
        <w:t>потерянным имуществом.</w:t>
      </w:r>
    </w:p>
    <w:p w:rsidR="00BB6F52" w:rsidRDefault="00BB6F52" w:rsidP="0042757F">
      <w:pPr>
        <w:spacing w:line="276" w:lineRule="auto"/>
        <w:ind w:firstLine="567"/>
        <w:jc w:val="both"/>
        <w:rPr>
          <w:sz w:val="24"/>
          <w:szCs w:val="24"/>
          <w:u w:val="single"/>
        </w:rPr>
      </w:pPr>
    </w:p>
    <w:p w:rsidR="00BB6F52" w:rsidRPr="002B0660" w:rsidRDefault="00BB6F52" w:rsidP="0042757F">
      <w:pPr>
        <w:spacing w:line="276" w:lineRule="auto"/>
        <w:ind w:firstLine="567"/>
        <w:jc w:val="both"/>
        <w:rPr>
          <w:sz w:val="24"/>
          <w:szCs w:val="24"/>
          <w:u w:val="single"/>
        </w:rPr>
      </w:pPr>
      <w:r w:rsidRPr="002B0660">
        <w:rPr>
          <w:sz w:val="24"/>
          <w:szCs w:val="24"/>
          <w:u w:val="single"/>
        </w:rPr>
        <w:t>Для промежуточной аттестации:</w:t>
      </w:r>
    </w:p>
    <w:p w:rsidR="00BB6F52" w:rsidRDefault="00BB6F52" w:rsidP="0042757F">
      <w:pPr>
        <w:spacing w:line="276" w:lineRule="auto"/>
        <w:ind w:left="360"/>
        <w:jc w:val="both"/>
        <w:rPr>
          <w:b/>
          <w:sz w:val="24"/>
          <w:szCs w:val="24"/>
        </w:rPr>
      </w:pPr>
    </w:p>
    <w:p w:rsidR="00BB6F52" w:rsidRDefault="00BB6F52" w:rsidP="0042757F">
      <w:pPr>
        <w:spacing w:line="276" w:lineRule="auto"/>
        <w:ind w:left="360"/>
        <w:jc w:val="both"/>
        <w:rPr>
          <w:b/>
          <w:sz w:val="24"/>
          <w:szCs w:val="24"/>
        </w:rPr>
      </w:pPr>
      <w:r>
        <w:rPr>
          <w:b/>
          <w:sz w:val="24"/>
          <w:szCs w:val="24"/>
        </w:rPr>
        <w:t>7.2 Промежуточная аттестация</w:t>
      </w:r>
    </w:p>
    <w:p w:rsidR="00BB6F52" w:rsidRPr="006C0BED" w:rsidRDefault="00BB6F52" w:rsidP="0042757F">
      <w:pPr>
        <w:spacing w:line="276" w:lineRule="auto"/>
        <w:ind w:left="360"/>
        <w:jc w:val="both"/>
        <w:rPr>
          <w:i/>
          <w:sz w:val="24"/>
          <w:szCs w:val="24"/>
          <w:u w:val="single"/>
        </w:rPr>
      </w:pPr>
      <w:r w:rsidRPr="006C0BED">
        <w:rPr>
          <w:i/>
          <w:sz w:val="24"/>
          <w:szCs w:val="24"/>
          <w:u w:val="single"/>
        </w:rPr>
        <w:t>Вопросы для подготовки к зачету.</w:t>
      </w:r>
    </w:p>
    <w:p w:rsidR="00BB6F52" w:rsidRPr="00E92679" w:rsidRDefault="00BB6F52" w:rsidP="0042757F">
      <w:pPr>
        <w:numPr>
          <w:ilvl w:val="0"/>
          <w:numId w:val="25"/>
        </w:numPr>
        <w:jc w:val="both"/>
        <w:rPr>
          <w:sz w:val="24"/>
          <w:szCs w:val="24"/>
        </w:rPr>
      </w:pPr>
      <w:r w:rsidRPr="00E92679">
        <w:rPr>
          <w:sz w:val="24"/>
          <w:szCs w:val="24"/>
        </w:rPr>
        <w:t>Понятие вещного права. Русские цивилисты о вещных правах.</w:t>
      </w:r>
    </w:p>
    <w:p w:rsidR="00BB6F52" w:rsidRPr="00E92679" w:rsidRDefault="00BB6F52" w:rsidP="0042757F">
      <w:pPr>
        <w:numPr>
          <w:ilvl w:val="0"/>
          <w:numId w:val="25"/>
        </w:numPr>
        <w:jc w:val="both"/>
        <w:rPr>
          <w:sz w:val="24"/>
          <w:szCs w:val="24"/>
        </w:rPr>
      </w:pPr>
      <w:r w:rsidRPr="00E92679">
        <w:rPr>
          <w:sz w:val="24"/>
          <w:szCs w:val="24"/>
        </w:rPr>
        <w:t>Виды вещных прав и их краткая  характеристика.</w:t>
      </w:r>
    </w:p>
    <w:p w:rsidR="00BB6F52" w:rsidRPr="00E92679" w:rsidRDefault="00BB6F52" w:rsidP="0042757F">
      <w:pPr>
        <w:numPr>
          <w:ilvl w:val="0"/>
          <w:numId w:val="25"/>
        </w:numPr>
        <w:jc w:val="both"/>
        <w:rPr>
          <w:sz w:val="24"/>
          <w:szCs w:val="24"/>
        </w:rPr>
      </w:pPr>
      <w:r w:rsidRPr="00E92679">
        <w:rPr>
          <w:sz w:val="24"/>
          <w:szCs w:val="24"/>
        </w:rPr>
        <w:t xml:space="preserve">Взгляды российских цивилистов </w:t>
      </w:r>
      <w:r w:rsidRPr="00E92679">
        <w:rPr>
          <w:sz w:val="24"/>
          <w:szCs w:val="24"/>
          <w:lang w:val="en-US"/>
        </w:rPr>
        <w:t>XIX</w:t>
      </w:r>
      <w:r w:rsidRPr="00E92679">
        <w:rPr>
          <w:sz w:val="24"/>
          <w:szCs w:val="24"/>
        </w:rPr>
        <w:t xml:space="preserve"> в. (Мейера, Покровского, Шершеневича, и др.) на институт права собственности.</w:t>
      </w:r>
    </w:p>
    <w:p w:rsidR="00BB6F52" w:rsidRPr="00E92679" w:rsidRDefault="00BB6F52" w:rsidP="0042757F">
      <w:pPr>
        <w:numPr>
          <w:ilvl w:val="0"/>
          <w:numId w:val="25"/>
        </w:numPr>
        <w:jc w:val="both"/>
        <w:rPr>
          <w:sz w:val="24"/>
          <w:szCs w:val="24"/>
        </w:rPr>
      </w:pPr>
      <w:r w:rsidRPr="00E92679">
        <w:rPr>
          <w:sz w:val="24"/>
          <w:szCs w:val="24"/>
        </w:rPr>
        <w:t>Современные теории о праве собственности.</w:t>
      </w:r>
    </w:p>
    <w:p w:rsidR="00BB6F52" w:rsidRPr="00E92679" w:rsidRDefault="00BB6F52" w:rsidP="0042757F">
      <w:pPr>
        <w:numPr>
          <w:ilvl w:val="0"/>
          <w:numId w:val="25"/>
        </w:numPr>
        <w:jc w:val="both"/>
        <w:rPr>
          <w:sz w:val="24"/>
          <w:szCs w:val="24"/>
        </w:rPr>
      </w:pPr>
      <w:r w:rsidRPr="00E92679">
        <w:rPr>
          <w:sz w:val="24"/>
          <w:szCs w:val="24"/>
        </w:rPr>
        <w:t>Публично-правовая собственность, её основные характеристики.</w:t>
      </w:r>
    </w:p>
    <w:p w:rsidR="00BB6F52" w:rsidRDefault="00BB6F52" w:rsidP="0042757F">
      <w:pPr>
        <w:autoSpaceDE w:val="0"/>
        <w:autoSpaceDN w:val="0"/>
        <w:adjustRightInd w:val="0"/>
        <w:jc w:val="both"/>
        <w:rPr>
          <w:b/>
        </w:rPr>
      </w:pPr>
    </w:p>
    <w:p w:rsidR="00BB6F52" w:rsidRPr="00BE4EB1" w:rsidRDefault="00BB6F52" w:rsidP="0042757F">
      <w:pPr>
        <w:autoSpaceDE w:val="0"/>
        <w:autoSpaceDN w:val="0"/>
        <w:adjustRightInd w:val="0"/>
        <w:jc w:val="both"/>
        <w:rPr>
          <w:b/>
          <w:sz w:val="24"/>
          <w:szCs w:val="24"/>
        </w:rPr>
      </w:pPr>
      <w:r w:rsidRPr="00BE4EB1">
        <w:rPr>
          <w:b/>
          <w:sz w:val="24"/>
          <w:szCs w:val="24"/>
        </w:rPr>
        <w:t xml:space="preserve">8.МАТЕРИАЛЬНО-ТЕХНИЧЕСКОЕ ОБЕСПЕЧЕНИЕ ДИСЦИПЛИНЫ     </w:t>
      </w:r>
    </w:p>
    <w:p w:rsidR="00BB6F52" w:rsidRPr="00BE4EB1" w:rsidRDefault="00BB6F52" w:rsidP="0042757F">
      <w:pPr>
        <w:autoSpaceDE w:val="0"/>
        <w:autoSpaceDN w:val="0"/>
        <w:adjustRightInd w:val="0"/>
        <w:jc w:val="both"/>
        <w:rPr>
          <w:sz w:val="24"/>
          <w:szCs w:val="24"/>
        </w:rPr>
      </w:pPr>
      <w:r w:rsidRPr="00BE4EB1">
        <w:rPr>
          <w:sz w:val="24"/>
          <w:szCs w:val="24"/>
        </w:rPr>
        <w:t>Материально-техническое  обеспечение дисциплины представлено в таблице</w:t>
      </w:r>
    </w:p>
    <w:p w:rsidR="00BB6F52" w:rsidRPr="00BE4EB1" w:rsidRDefault="00BB6F52" w:rsidP="0042757F">
      <w:pPr>
        <w:autoSpaceDE w:val="0"/>
        <w:autoSpaceDN w:val="0"/>
        <w:adjustRightInd w:val="0"/>
        <w:jc w:val="both"/>
        <w:rPr>
          <w:b/>
        </w:rPr>
      </w:pPr>
    </w:p>
    <w:p w:rsidR="00BB6F52" w:rsidRPr="00BE4EB1" w:rsidRDefault="00BB6F52" w:rsidP="0042757F">
      <w:pPr>
        <w:autoSpaceDE w:val="0"/>
        <w:autoSpaceDN w:val="0"/>
        <w:adjustRightInd w:val="0"/>
        <w:jc w:val="both"/>
        <w:rPr>
          <w:b/>
        </w:rPr>
      </w:pPr>
      <w:r w:rsidRPr="00BE4EB1">
        <w:rPr>
          <w:b/>
        </w:rPr>
        <w:t xml:space="preserve">                                                                                                                                                       Таблица 7</w:t>
      </w:r>
    </w:p>
    <w:p w:rsidR="00BB6F52" w:rsidRDefault="00BB6F52" w:rsidP="0042757F">
      <w:pPr>
        <w:rPr>
          <w:b/>
          <w:bCs/>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072"/>
        <w:gridCol w:w="2977"/>
        <w:gridCol w:w="2693"/>
      </w:tblGrid>
      <w:tr w:rsidR="00BB6F52" w:rsidRPr="006C0BED" w:rsidTr="00CC1C0F">
        <w:tc>
          <w:tcPr>
            <w:tcW w:w="614" w:type="dxa"/>
          </w:tcPr>
          <w:p w:rsidR="00BB6F52" w:rsidRPr="006C0BED" w:rsidRDefault="00BB6F52" w:rsidP="00CC1C0F">
            <w:pPr>
              <w:autoSpaceDE w:val="0"/>
              <w:autoSpaceDN w:val="0"/>
              <w:adjustRightInd w:val="0"/>
              <w:jc w:val="both"/>
              <w:rPr>
                <w:b/>
                <w:i/>
                <w:sz w:val="22"/>
                <w:szCs w:val="22"/>
              </w:rPr>
            </w:pPr>
            <w:r w:rsidRPr="006C0BED">
              <w:rPr>
                <w:b/>
                <w:i/>
                <w:sz w:val="22"/>
                <w:szCs w:val="22"/>
              </w:rPr>
              <w:t>№ п/п</w:t>
            </w:r>
          </w:p>
        </w:tc>
        <w:tc>
          <w:tcPr>
            <w:tcW w:w="3072" w:type="dxa"/>
          </w:tcPr>
          <w:p w:rsidR="00BB6F52" w:rsidRPr="006C0BED" w:rsidRDefault="00BB6F52" w:rsidP="00CC1C0F">
            <w:pPr>
              <w:autoSpaceDE w:val="0"/>
              <w:autoSpaceDN w:val="0"/>
              <w:adjustRightInd w:val="0"/>
              <w:jc w:val="both"/>
              <w:rPr>
                <w:b/>
                <w:i/>
                <w:sz w:val="24"/>
                <w:szCs w:val="24"/>
              </w:rPr>
            </w:pPr>
            <w:r w:rsidRPr="006C0BED">
              <w:rPr>
                <w:b/>
                <w:sz w:val="22"/>
                <w:szCs w:val="22"/>
              </w:rPr>
              <w:t>Наименование  учебных аудиторий (лабораторий) и помещений для самостоятельной работы</w:t>
            </w:r>
          </w:p>
        </w:tc>
        <w:tc>
          <w:tcPr>
            <w:tcW w:w="2977" w:type="dxa"/>
          </w:tcPr>
          <w:p w:rsidR="00BB6F52" w:rsidRPr="006C0BED" w:rsidRDefault="00BB6F52" w:rsidP="00CC1C0F">
            <w:pPr>
              <w:autoSpaceDE w:val="0"/>
              <w:autoSpaceDN w:val="0"/>
              <w:adjustRightInd w:val="0"/>
              <w:jc w:val="both"/>
              <w:rPr>
                <w:b/>
                <w:sz w:val="22"/>
                <w:szCs w:val="22"/>
              </w:rPr>
            </w:pPr>
            <w:r w:rsidRPr="006C0BED">
              <w:rPr>
                <w:b/>
                <w:sz w:val="22"/>
                <w:szCs w:val="22"/>
              </w:rPr>
              <w:t>Оснащенность учебных аудиторий  и помещений для самостоятельной работы</w:t>
            </w:r>
          </w:p>
        </w:tc>
        <w:tc>
          <w:tcPr>
            <w:tcW w:w="2693" w:type="dxa"/>
          </w:tcPr>
          <w:p w:rsidR="00BB6F52" w:rsidRPr="006C0BED" w:rsidRDefault="00BB6F52" w:rsidP="00CC1C0F">
            <w:pPr>
              <w:rPr>
                <w:sz w:val="24"/>
                <w:szCs w:val="24"/>
              </w:rPr>
            </w:pPr>
            <w:r w:rsidRPr="006C0BED">
              <w:rPr>
                <w:b/>
                <w:sz w:val="24"/>
                <w:szCs w:val="24"/>
              </w:rPr>
              <w:t>Перечень лицензионного программного обеспечения. Реквизиты подтверждающего документа</w:t>
            </w:r>
          </w:p>
        </w:tc>
      </w:tr>
      <w:tr w:rsidR="00BB6F52" w:rsidRPr="006C0BED" w:rsidTr="00CC1C0F">
        <w:tc>
          <w:tcPr>
            <w:tcW w:w="614" w:type="dxa"/>
          </w:tcPr>
          <w:p w:rsidR="00BB6F52" w:rsidRPr="006C0BED" w:rsidRDefault="00BB6F52" w:rsidP="00CC1C0F">
            <w:pPr>
              <w:autoSpaceDE w:val="0"/>
              <w:autoSpaceDN w:val="0"/>
              <w:adjustRightInd w:val="0"/>
              <w:jc w:val="center"/>
              <w:rPr>
                <w:sz w:val="22"/>
                <w:szCs w:val="22"/>
              </w:rPr>
            </w:pPr>
            <w:r w:rsidRPr="006C0BED">
              <w:rPr>
                <w:sz w:val="22"/>
                <w:szCs w:val="22"/>
              </w:rPr>
              <w:t>1</w:t>
            </w:r>
          </w:p>
        </w:tc>
        <w:tc>
          <w:tcPr>
            <w:tcW w:w="3072" w:type="dxa"/>
          </w:tcPr>
          <w:p w:rsidR="00BB6F52" w:rsidRPr="006C0BED" w:rsidRDefault="00BB6F52" w:rsidP="00CC1C0F">
            <w:pPr>
              <w:rPr>
                <w:sz w:val="22"/>
                <w:szCs w:val="22"/>
              </w:rPr>
            </w:pPr>
            <w:r w:rsidRPr="006C0BED">
              <w:rPr>
                <w:sz w:val="22"/>
                <w:szCs w:val="22"/>
              </w:rPr>
              <w:t>115035,  г. Москва,  ул. Садовническая,  д.52/45</w:t>
            </w:r>
          </w:p>
          <w:p w:rsidR="00BB6F52" w:rsidRPr="006C0BED" w:rsidRDefault="00BB6F52" w:rsidP="00CC1C0F">
            <w:pPr>
              <w:rPr>
                <w:sz w:val="22"/>
                <w:szCs w:val="22"/>
              </w:rPr>
            </w:pPr>
            <w:r w:rsidRPr="006C0BED">
              <w:rPr>
                <w:sz w:val="22"/>
                <w:szCs w:val="22"/>
              </w:rPr>
              <w:t>Аудитории  №101, 102, 106, 107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p w:rsidR="00BB6F52" w:rsidRPr="006C0BED" w:rsidRDefault="00BB6F52" w:rsidP="00CC1C0F">
            <w:pPr>
              <w:rPr>
                <w:sz w:val="22"/>
                <w:szCs w:val="22"/>
              </w:rPr>
            </w:pPr>
          </w:p>
          <w:p w:rsidR="00BB6F52" w:rsidRPr="006C0BED" w:rsidRDefault="00BB6F52" w:rsidP="00CC1C0F">
            <w:pPr>
              <w:rPr>
                <w:sz w:val="22"/>
                <w:szCs w:val="22"/>
              </w:rPr>
            </w:pPr>
          </w:p>
        </w:tc>
        <w:tc>
          <w:tcPr>
            <w:tcW w:w="2977" w:type="dxa"/>
          </w:tcPr>
          <w:p w:rsidR="00BB6F52" w:rsidRPr="006C0BED" w:rsidRDefault="00BB6F52" w:rsidP="00CC1C0F">
            <w:pPr>
              <w:jc w:val="both"/>
              <w:rPr>
                <w:sz w:val="22"/>
                <w:szCs w:val="22"/>
              </w:rPr>
            </w:pPr>
            <w:r w:rsidRPr="006C0BED">
              <w:rPr>
                <w:sz w:val="22"/>
                <w:szCs w:val="22"/>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проекционное оборудование (проектор, экран).</w:t>
            </w:r>
          </w:p>
          <w:p w:rsidR="00BB6F52" w:rsidRPr="006C0BED" w:rsidRDefault="00BB6F52" w:rsidP="00CC1C0F">
            <w:pPr>
              <w:jc w:val="both"/>
              <w:rPr>
                <w:sz w:val="22"/>
                <w:szCs w:val="22"/>
              </w:rPr>
            </w:pPr>
          </w:p>
          <w:p w:rsidR="00BB6F52" w:rsidRPr="006C0BED" w:rsidRDefault="00BB6F52" w:rsidP="00CC1C0F">
            <w:pPr>
              <w:ind w:left="360"/>
              <w:jc w:val="both"/>
              <w:rPr>
                <w:sz w:val="22"/>
                <w:szCs w:val="22"/>
              </w:rPr>
            </w:pPr>
          </w:p>
        </w:tc>
        <w:tc>
          <w:tcPr>
            <w:tcW w:w="2693" w:type="dxa"/>
          </w:tcPr>
          <w:p w:rsidR="00BB6F52" w:rsidRPr="006C0BED" w:rsidRDefault="00BB6F52" w:rsidP="00CC1C0F">
            <w:pPr>
              <w:rPr>
                <w:sz w:val="22"/>
                <w:szCs w:val="22"/>
              </w:rPr>
            </w:pPr>
          </w:p>
        </w:tc>
      </w:tr>
      <w:tr w:rsidR="00BB6F52" w:rsidRPr="006C0BED" w:rsidTr="00CC1C0F">
        <w:tc>
          <w:tcPr>
            <w:tcW w:w="614" w:type="dxa"/>
          </w:tcPr>
          <w:p w:rsidR="00BB6F52" w:rsidRPr="006C0BED" w:rsidRDefault="00BB6F52" w:rsidP="00CC1C0F">
            <w:pPr>
              <w:autoSpaceDE w:val="0"/>
              <w:autoSpaceDN w:val="0"/>
              <w:adjustRightInd w:val="0"/>
              <w:jc w:val="center"/>
              <w:rPr>
                <w:sz w:val="22"/>
                <w:szCs w:val="22"/>
              </w:rPr>
            </w:pPr>
            <w:r w:rsidRPr="006C0BED">
              <w:rPr>
                <w:sz w:val="22"/>
                <w:szCs w:val="22"/>
              </w:rPr>
              <w:t>2</w:t>
            </w:r>
          </w:p>
        </w:tc>
        <w:tc>
          <w:tcPr>
            <w:tcW w:w="3072" w:type="dxa"/>
          </w:tcPr>
          <w:p w:rsidR="00BB6F52" w:rsidRPr="006C0BED" w:rsidRDefault="00BB6F52" w:rsidP="00CC1C0F">
            <w:pPr>
              <w:rPr>
                <w:sz w:val="22"/>
                <w:szCs w:val="22"/>
              </w:rPr>
            </w:pPr>
            <w:r w:rsidRPr="006C0BED">
              <w:rPr>
                <w:sz w:val="22"/>
                <w:szCs w:val="22"/>
              </w:rPr>
              <w:t>115035, г. Москва, ул. Садовническая, д. 52/45</w:t>
            </w:r>
          </w:p>
          <w:p w:rsidR="00BB6F52" w:rsidRPr="006C0BED" w:rsidRDefault="00BB6F52" w:rsidP="00CC1C0F">
            <w:pPr>
              <w:rPr>
                <w:sz w:val="22"/>
                <w:szCs w:val="22"/>
              </w:rPr>
            </w:pPr>
            <w:r w:rsidRPr="006C0BED">
              <w:rPr>
                <w:sz w:val="22"/>
                <w:szCs w:val="22"/>
              </w:rPr>
              <w:t>Аудитория №229</w:t>
            </w:r>
            <w:r w:rsidRPr="006C0BED">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77" w:type="dxa"/>
          </w:tcPr>
          <w:p w:rsidR="00BB6F52" w:rsidRPr="006C0BED" w:rsidRDefault="00BB6F52" w:rsidP="00CC1C0F">
            <w:pPr>
              <w:jc w:val="both"/>
              <w:rPr>
                <w:sz w:val="22"/>
                <w:szCs w:val="22"/>
              </w:rPr>
            </w:pPr>
            <w:r w:rsidRPr="006C0BED">
              <w:rPr>
                <w:sz w:val="22"/>
                <w:szCs w:val="22"/>
              </w:rPr>
              <w:t xml:space="preserve">Комплект учебной мебели,  доска меловая, </w:t>
            </w:r>
            <w:r w:rsidRPr="006C0BED">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6C0BED">
              <w:rPr>
                <w:sz w:val="22"/>
                <w:szCs w:val="22"/>
              </w:rPr>
              <w:t xml:space="preserve">телевизор </w:t>
            </w:r>
            <w:r w:rsidRPr="006C0BED">
              <w:rPr>
                <w:sz w:val="22"/>
                <w:szCs w:val="22"/>
                <w:lang w:val="en-US"/>
              </w:rPr>
              <w:t>SONI</w:t>
            </w:r>
            <w:r w:rsidRPr="006C0BED">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93" w:type="dxa"/>
            <w:vAlign w:val="center"/>
          </w:tcPr>
          <w:p w:rsidR="00BB6F52" w:rsidRPr="006C0BED" w:rsidRDefault="00BB6F52" w:rsidP="00CC1C0F">
            <w:pPr>
              <w:jc w:val="both"/>
              <w:rPr>
                <w:sz w:val="22"/>
                <w:szCs w:val="22"/>
              </w:rPr>
            </w:pPr>
          </w:p>
        </w:tc>
      </w:tr>
      <w:tr w:rsidR="00BB6F52" w:rsidRPr="006C0BED" w:rsidTr="00CC1C0F">
        <w:tc>
          <w:tcPr>
            <w:tcW w:w="614" w:type="dxa"/>
          </w:tcPr>
          <w:p w:rsidR="00BB6F52" w:rsidRPr="006C0BED" w:rsidRDefault="00BB6F52" w:rsidP="00CC1C0F">
            <w:pPr>
              <w:autoSpaceDE w:val="0"/>
              <w:autoSpaceDN w:val="0"/>
              <w:adjustRightInd w:val="0"/>
              <w:jc w:val="center"/>
              <w:rPr>
                <w:sz w:val="22"/>
                <w:szCs w:val="22"/>
              </w:rPr>
            </w:pPr>
            <w:r w:rsidRPr="006C0BED">
              <w:rPr>
                <w:sz w:val="22"/>
                <w:szCs w:val="22"/>
              </w:rPr>
              <w:t>3</w:t>
            </w:r>
          </w:p>
        </w:tc>
        <w:tc>
          <w:tcPr>
            <w:tcW w:w="3072" w:type="dxa"/>
          </w:tcPr>
          <w:p w:rsidR="00BB6F52" w:rsidRPr="006C0BED" w:rsidRDefault="00BB6F52" w:rsidP="00CC1C0F">
            <w:pPr>
              <w:rPr>
                <w:sz w:val="22"/>
                <w:szCs w:val="22"/>
              </w:rPr>
            </w:pPr>
            <w:r w:rsidRPr="006C0BED">
              <w:rPr>
                <w:sz w:val="22"/>
                <w:szCs w:val="22"/>
              </w:rPr>
              <w:t>115035, г. Москва, ул. Садовническая, д. 52/45</w:t>
            </w:r>
          </w:p>
          <w:p w:rsidR="00BB6F52" w:rsidRPr="006C0BED" w:rsidRDefault="00BB6F52" w:rsidP="00CC1C0F">
            <w:pPr>
              <w:rPr>
                <w:sz w:val="22"/>
                <w:szCs w:val="22"/>
              </w:rPr>
            </w:pPr>
            <w:r w:rsidRPr="006C0BED">
              <w:rPr>
                <w:sz w:val="22"/>
                <w:szCs w:val="22"/>
              </w:rPr>
              <w:t>Аудитория №231</w:t>
            </w:r>
            <w:r w:rsidRPr="006C0BED">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77" w:type="dxa"/>
          </w:tcPr>
          <w:p w:rsidR="00BB6F52" w:rsidRPr="006C0BED" w:rsidRDefault="00BB6F52" w:rsidP="00CC1C0F">
            <w:pPr>
              <w:jc w:val="both"/>
              <w:rPr>
                <w:sz w:val="22"/>
                <w:szCs w:val="22"/>
              </w:rPr>
            </w:pPr>
            <w:r w:rsidRPr="006C0BED">
              <w:rPr>
                <w:sz w:val="22"/>
                <w:szCs w:val="22"/>
              </w:rPr>
              <w:t xml:space="preserve">Комплект учебной мебели, доска меловая, </w:t>
            </w:r>
            <w:r w:rsidRPr="006C0BED">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6C0BED">
              <w:rPr>
                <w:sz w:val="22"/>
                <w:szCs w:val="22"/>
              </w:rPr>
              <w:t xml:space="preserve">телевизор </w:t>
            </w:r>
            <w:r w:rsidRPr="006C0BED">
              <w:rPr>
                <w:sz w:val="22"/>
                <w:szCs w:val="22"/>
                <w:lang w:val="en-US"/>
              </w:rPr>
              <w:t>BBK</w:t>
            </w:r>
            <w:r w:rsidRPr="006C0BED">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93" w:type="dxa"/>
            <w:vAlign w:val="center"/>
          </w:tcPr>
          <w:p w:rsidR="00BB6F52" w:rsidRPr="006C0BED" w:rsidRDefault="00BB6F52" w:rsidP="00CC1C0F">
            <w:pPr>
              <w:jc w:val="both"/>
              <w:rPr>
                <w:sz w:val="22"/>
                <w:szCs w:val="22"/>
              </w:rPr>
            </w:pPr>
          </w:p>
        </w:tc>
      </w:tr>
      <w:tr w:rsidR="00BB6F52" w:rsidRPr="006C0BED" w:rsidTr="00CC1C0F">
        <w:tc>
          <w:tcPr>
            <w:tcW w:w="614" w:type="dxa"/>
          </w:tcPr>
          <w:p w:rsidR="00BB6F52" w:rsidRPr="006C0BED" w:rsidRDefault="00BB6F52" w:rsidP="00CC1C0F">
            <w:pPr>
              <w:autoSpaceDE w:val="0"/>
              <w:autoSpaceDN w:val="0"/>
              <w:adjustRightInd w:val="0"/>
              <w:jc w:val="center"/>
              <w:rPr>
                <w:sz w:val="22"/>
                <w:szCs w:val="22"/>
              </w:rPr>
            </w:pPr>
            <w:r w:rsidRPr="006C0BED">
              <w:rPr>
                <w:sz w:val="22"/>
                <w:szCs w:val="22"/>
              </w:rPr>
              <w:t>4</w:t>
            </w:r>
          </w:p>
        </w:tc>
        <w:tc>
          <w:tcPr>
            <w:tcW w:w="3072" w:type="dxa"/>
          </w:tcPr>
          <w:p w:rsidR="00BB6F52" w:rsidRPr="006C0BED" w:rsidRDefault="00BB6F52" w:rsidP="00CC1C0F">
            <w:pPr>
              <w:rPr>
                <w:sz w:val="22"/>
                <w:szCs w:val="22"/>
              </w:rPr>
            </w:pPr>
            <w:r w:rsidRPr="006C0BED">
              <w:rPr>
                <w:sz w:val="22"/>
                <w:szCs w:val="22"/>
              </w:rPr>
              <w:t>115035, г. Москва, ул. Садовническая, д.33, стр. 1</w:t>
            </w:r>
          </w:p>
          <w:p w:rsidR="00BB6F52" w:rsidRPr="006C0BED" w:rsidRDefault="00BB6F52" w:rsidP="00CC1C0F">
            <w:pPr>
              <w:rPr>
                <w:sz w:val="22"/>
                <w:szCs w:val="22"/>
              </w:rPr>
            </w:pPr>
            <w:r w:rsidRPr="006C0BED">
              <w:rPr>
                <w:sz w:val="22"/>
                <w:szCs w:val="22"/>
              </w:rPr>
              <w:t>Аудитория №401 -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p w:rsidR="00BB6F52" w:rsidRPr="006C0BED" w:rsidRDefault="00BB6F52" w:rsidP="00CC1C0F">
            <w:pPr>
              <w:autoSpaceDE w:val="0"/>
              <w:autoSpaceDN w:val="0"/>
              <w:adjustRightInd w:val="0"/>
              <w:jc w:val="both"/>
              <w:rPr>
                <w:sz w:val="22"/>
                <w:szCs w:val="22"/>
              </w:rPr>
            </w:pPr>
          </w:p>
        </w:tc>
        <w:tc>
          <w:tcPr>
            <w:tcW w:w="2977" w:type="dxa"/>
          </w:tcPr>
          <w:p w:rsidR="00BB6F52" w:rsidRPr="006C0BED" w:rsidRDefault="00BB6F52" w:rsidP="00CC1C0F">
            <w:pPr>
              <w:jc w:val="both"/>
              <w:rPr>
                <w:sz w:val="22"/>
                <w:szCs w:val="22"/>
              </w:rPr>
            </w:pPr>
            <w:r w:rsidRPr="006C0BED">
              <w:rPr>
                <w:sz w:val="22"/>
                <w:szCs w:val="22"/>
              </w:rP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2693" w:type="dxa"/>
          </w:tcPr>
          <w:p w:rsidR="00BB6F52" w:rsidRPr="006C0BED" w:rsidRDefault="00BB6F52" w:rsidP="00CC1C0F">
            <w:pPr>
              <w:rPr>
                <w:sz w:val="22"/>
                <w:szCs w:val="22"/>
                <w:lang w:val="en-US" w:eastAsia="en-US"/>
              </w:rPr>
            </w:pPr>
            <w:r w:rsidRPr="006C0BED">
              <w:rPr>
                <w:sz w:val="22"/>
                <w:szCs w:val="22"/>
                <w:lang w:val="en-US" w:eastAsia="en-US"/>
              </w:rPr>
              <w:t xml:space="preserve">Microsoft Windows Professional 7 Russian Upgrade Academic Open No Level, </w:t>
            </w:r>
            <w:r w:rsidRPr="006C0BED">
              <w:rPr>
                <w:sz w:val="22"/>
                <w:szCs w:val="22"/>
                <w:lang w:eastAsia="en-US"/>
              </w:rPr>
              <w:t>артикул</w:t>
            </w:r>
            <w:r w:rsidRPr="006C0BED">
              <w:rPr>
                <w:sz w:val="22"/>
                <w:szCs w:val="22"/>
                <w:lang w:val="en-US" w:eastAsia="en-US"/>
              </w:rPr>
              <w:t xml:space="preserve"> FQC-02306, </w:t>
            </w:r>
            <w:r w:rsidRPr="006C0BED">
              <w:rPr>
                <w:sz w:val="22"/>
                <w:szCs w:val="22"/>
                <w:lang w:eastAsia="en-US"/>
              </w:rPr>
              <w:t>лицензия</w:t>
            </w:r>
            <w:r w:rsidRPr="006C0BED">
              <w:rPr>
                <w:sz w:val="22"/>
                <w:szCs w:val="22"/>
                <w:lang w:val="en-US" w:eastAsia="en-US"/>
              </w:rPr>
              <w:t xml:space="preserve"> № 46255382 </w:t>
            </w:r>
            <w:r w:rsidRPr="006C0BED">
              <w:rPr>
                <w:sz w:val="22"/>
                <w:szCs w:val="22"/>
                <w:lang w:eastAsia="en-US"/>
              </w:rPr>
              <w:t>от</w:t>
            </w:r>
            <w:r w:rsidRPr="006C0BED">
              <w:rPr>
                <w:sz w:val="22"/>
                <w:szCs w:val="22"/>
                <w:lang w:val="en-US" w:eastAsia="en-US"/>
              </w:rPr>
              <w:t xml:space="preserve"> 11.12.2009, (</w:t>
            </w:r>
            <w:r w:rsidRPr="006C0BED">
              <w:rPr>
                <w:sz w:val="22"/>
                <w:szCs w:val="22"/>
                <w:lang w:eastAsia="en-US"/>
              </w:rPr>
              <w:t>копия</w:t>
            </w:r>
            <w:r w:rsidRPr="006C0BED">
              <w:rPr>
                <w:sz w:val="22"/>
                <w:szCs w:val="22"/>
                <w:lang w:val="en-US" w:eastAsia="en-US"/>
              </w:rPr>
              <w:t xml:space="preserve"> </w:t>
            </w:r>
            <w:r w:rsidRPr="006C0BED">
              <w:rPr>
                <w:sz w:val="22"/>
                <w:szCs w:val="22"/>
                <w:lang w:eastAsia="en-US"/>
              </w:rPr>
              <w:t>лицензии</w:t>
            </w:r>
            <w:r w:rsidRPr="006C0BED">
              <w:rPr>
                <w:sz w:val="22"/>
                <w:szCs w:val="22"/>
                <w:lang w:val="en-US" w:eastAsia="en-US"/>
              </w:rPr>
              <w:t xml:space="preserve">); </w:t>
            </w:r>
          </w:p>
          <w:p w:rsidR="00BB6F52" w:rsidRPr="006C0BED" w:rsidRDefault="00BB6F52" w:rsidP="00CC1C0F">
            <w:pPr>
              <w:rPr>
                <w:sz w:val="22"/>
                <w:szCs w:val="22"/>
                <w:lang w:val="en-US" w:eastAsia="en-US"/>
              </w:rPr>
            </w:pPr>
            <w:r w:rsidRPr="006C0BED">
              <w:rPr>
                <w:sz w:val="22"/>
                <w:szCs w:val="22"/>
                <w:lang w:val="en-US" w:eastAsia="en-US"/>
              </w:rPr>
              <w:t xml:space="preserve">Microsoft Office Professional Plus 2010 Russian Academic Open No Level, </w:t>
            </w:r>
            <w:r w:rsidRPr="006C0BED">
              <w:rPr>
                <w:sz w:val="22"/>
                <w:szCs w:val="22"/>
                <w:lang w:eastAsia="en-US"/>
              </w:rPr>
              <w:t>лицензия</w:t>
            </w:r>
            <w:r w:rsidRPr="006C0BED">
              <w:rPr>
                <w:sz w:val="22"/>
                <w:szCs w:val="22"/>
                <w:lang w:val="en-US" w:eastAsia="en-US"/>
              </w:rPr>
              <w:t xml:space="preserve"> 47122150 </w:t>
            </w:r>
            <w:r w:rsidRPr="006C0BED">
              <w:rPr>
                <w:sz w:val="22"/>
                <w:szCs w:val="22"/>
                <w:lang w:eastAsia="en-US"/>
              </w:rPr>
              <w:t>от</w:t>
            </w:r>
            <w:r w:rsidRPr="006C0BED">
              <w:rPr>
                <w:sz w:val="22"/>
                <w:szCs w:val="22"/>
                <w:lang w:val="en-US" w:eastAsia="en-US"/>
              </w:rPr>
              <w:t xml:space="preserve"> 30.06.2010, </w:t>
            </w:r>
            <w:r w:rsidRPr="006C0BED">
              <w:rPr>
                <w:sz w:val="22"/>
                <w:szCs w:val="22"/>
                <w:lang w:eastAsia="en-US"/>
              </w:rPr>
              <w:t>справка</w:t>
            </w:r>
            <w:r w:rsidRPr="006C0BED">
              <w:rPr>
                <w:sz w:val="22"/>
                <w:szCs w:val="22"/>
                <w:lang w:val="en-US" w:eastAsia="en-US"/>
              </w:rPr>
              <w:t xml:space="preserve"> Microsoft «</w:t>
            </w:r>
            <w:r w:rsidRPr="006C0BED">
              <w:rPr>
                <w:sz w:val="22"/>
                <w:szCs w:val="22"/>
                <w:lang w:eastAsia="en-US"/>
              </w:rPr>
              <w:t>Условия</w:t>
            </w:r>
            <w:r w:rsidRPr="006C0BED">
              <w:rPr>
                <w:sz w:val="22"/>
                <w:szCs w:val="22"/>
                <w:lang w:val="en-US" w:eastAsia="en-US"/>
              </w:rPr>
              <w:t xml:space="preserve"> </w:t>
            </w:r>
            <w:r w:rsidRPr="006C0BED">
              <w:rPr>
                <w:sz w:val="22"/>
                <w:szCs w:val="22"/>
                <w:lang w:eastAsia="en-US"/>
              </w:rPr>
              <w:t>использования</w:t>
            </w:r>
            <w:r w:rsidRPr="006C0BED">
              <w:rPr>
                <w:sz w:val="22"/>
                <w:szCs w:val="22"/>
                <w:lang w:val="en-US" w:eastAsia="en-US"/>
              </w:rPr>
              <w:t xml:space="preserve"> </w:t>
            </w:r>
            <w:r w:rsidRPr="006C0BED">
              <w:rPr>
                <w:sz w:val="22"/>
                <w:szCs w:val="22"/>
                <w:lang w:eastAsia="en-US"/>
              </w:rPr>
              <w:t>лицензии</w:t>
            </w:r>
            <w:r w:rsidRPr="006C0BED">
              <w:rPr>
                <w:sz w:val="22"/>
                <w:szCs w:val="22"/>
                <w:lang w:val="en-US" w:eastAsia="en-US"/>
              </w:rPr>
              <w:t>»;</w:t>
            </w:r>
          </w:p>
          <w:p w:rsidR="00BB6F52" w:rsidRPr="006C0BED" w:rsidRDefault="00BB6F52" w:rsidP="00CC1C0F">
            <w:pPr>
              <w:rPr>
                <w:sz w:val="22"/>
                <w:szCs w:val="22"/>
                <w:lang w:eastAsia="en-US"/>
              </w:rPr>
            </w:pPr>
            <w:r w:rsidRPr="006C0BED">
              <w:rPr>
                <w:sz w:val="22"/>
                <w:szCs w:val="22"/>
                <w:lang w:eastAsia="en-US"/>
              </w:rPr>
              <w:t>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BB6F52" w:rsidRPr="006C0BED" w:rsidRDefault="00BB6F52" w:rsidP="00CC1C0F">
            <w:pPr>
              <w:rPr>
                <w:sz w:val="22"/>
                <w:szCs w:val="22"/>
                <w:lang w:eastAsia="en-US"/>
              </w:rPr>
            </w:pPr>
            <w:r w:rsidRPr="006C0BED">
              <w:rPr>
                <w:sz w:val="22"/>
                <w:szCs w:val="22"/>
                <w:lang w:val="en-US" w:eastAsia="en-US"/>
              </w:rPr>
              <w:t>Google</w:t>
            </w:r>
            <w:r w:rsidRPr="006C0BED">
              <w:rPr>
                <w:sz w:val="22"/>
                <w:szCs w:val="22"/>
                <w:lang w:eastAsia="en-US"/>
              </w:rPr>
              <w:t xml:space="preserve"> </w:t>
            </w:r>
            <w:r w:rsidRPr="006C0BED">
              <w:rPr>
                <w:sz w:val="22"/>
                <w:szCs w:val="22"/>
                <w:lang w:val="en-US" w:eastAsia="en-US"/>
              </w:rPr>
              <w:t>Chrome</w:t>
            </w:r>
            <w:r w:rsidRPr="006C0BED">
              <w:rPr>
                <w:sz w:val="22"/>
                <w:szCs w:val="22"/>
                <w:lang w:eastAsia="en-US"/>
              </w:rPr>
              <w:t xml:space="preserve"> (свободно распространяемое) ; </w:t>
            </w:r>
          </w:p>
          <w:p w:rsidR="00BB6F52" w:rsidRPr="006C0BED" w:rsidRDefault="00BB6F52" w:rsidP="00CC1C0F">
            <w:pPr>
              <w:rPr>
                <w:sz w:val="22"/>
                <w:szCs w:val="22"/>
                <w:lang w:eastAsia="en-US"/>
              </w:rPr>
            </w:pPr>
            <w:r w:rsidRPr="006C0BED">
              <w:rPr>
                <w:sz w:val="22"/>
                <w:szCs w:val="22"/>
                <w:lang w:val="en-US" w:eastAsia="en-US"/>
              </w:rPr>
              <w:t>Adobe</w:t>
            </w:r>
            <w:r w:rsidRPr="006C0BED">
              <w:rPr>
                <w:sz w:val="22"/>
                <w:szCs w:val="22"/>
                <w:lang w:eastAsia="en-US"/>
              </w:rPr>
              <w:t xml:space="preserve"> </w:t>
            </w:r>
            <w:r w:rsidRPr="006C0BED">
              <w:rPr>
                <w:sz w:val="22"/>
                <w:szCs w:val="22"/>
                <w:lang w:val="en-US" w:eastAsia="en-US"/>
              </w:rPr>
              <w:t>Reader</w:t>
            </w:r>
            <w:r w:rsidRPr="006C0BED">
              <w:rPr>
                <w:sz w:val="22"/>
                <w:szCs w:val="22"/>
                <w:lang w:eastAsia="en-US"/>
              </w:rPr>
              <w:t xml:space="preserve"> (свободно распространяемое);</w:t>
            </w:r>
          </w:p>
          <w:p w:rsidR="00BB6F52" w:rsidRPr="006C0BED" w:rsidRDefault="00BB6F52" w:rsidP="00CC1C0F">
            <w:pPr>
              <w:rPr>
                <w:sz w:val="22"/>
                <w:szCs w:val="22"/>
              </w:rPr>
            </w:pPr>
            <w:r w:rsidRPr="006C0BED">
              <w:rPr>
                <w:sz w:val="22"/>
                <w:szCs w:val="22"/>
                <w:lang w:val="en-US" w:eastAsia="en-US"/>
              </w:rPr>
              <w:t>Kaspersky</w:t>
            </w:r>
            <w:r w:rsidRPr="006C0BED">
              <w:rPr>
                <w:sz w:val="22"/>
                <w:szCs w:val="22"/>
                <w:lang w:eastAsia="en-US"/>
              </w:rPr>
              <w:t xml:space="preserve"> </w:t>
            </w:r>
            <w:r w:rsidRPr="006C0BED">
              <w:rPr>
                <w:sz w:val="22"/>
                <w:szCs w:val="22"/>
                <w:lang w:val="en-US" w:eastAsia="en-US"/>
              </w:rPr>
              <w:t>Endpoint</w:t>
            </w:r>
            <w:r w:rsidRPr="006C0BED">
              <w:rPr>
                <w:sz w:val="22"/>
                <w:szCs w:val="22"/>
                <w:lang w:eastAsia="en-US"/>
              </w:rPr>
              <w:t xml:space="preserve"> </w:t>
            </w:r>
            <w:r w:rsidRPr="006C0BED">
              <w:rPr>
                <w:sz w:val="22"/>
                <w:szCs w:val="22"/>
                <w:lang w:val="en-US" w:eastAsia="en-US"/>
              </w:rPr>
              <w:t>Secunty</w:t>
            </w:r>
            <w:r w:rsidRPr="006C0BED">
              <w:rPr>
                <w:sz w:val="22"/>
                <w:szCs w:val="22"/>
                <w:lang w:eastAsia="en-US"/>
              </w:rPr>
              <w:t xml:space="preserve"> для бизнеса - Стандартный </w:t>
            </w:r>
            <w:r w:rsidRPr="006C0BED">
              <w:rPr>
                <w:sz w:val="22"/>
                <w:szCs w:val="22"/>
                <w:lang w:val="en-US" w:eastAsia="en-US"/>
              </w:rPr>
              <w:t>Russian</w:t>
            </w:r>
            <w:r w:rsidRPr="006C0BED">
              <w:rPr>
                <w:sz w:val="22"/>
                <w:szCs w:val="22"/>
                <w:lang w:eastAsia="en-US"/>
              </w:rPr>
              <w:t xml:space="preserve"> </w:t>
            </w:r>
            <w:r w:rsidRPr="006C0BED">
              <w:rPr>
                <w:sz w:val="22"/>
                <w:szCs w:val="22"/>
                <w:lang w:val="en-US" w:eastAsia="en-US"/>
              </w:rPr>
              <w:t>Edition</w:t>
            </w:r>
            <w:r w:rsidRPr="006C0BED">
              <w:rPr>
                <w:sz w:val="22"/>
                <w:szCs w:val="22"/>
                <w:lang w:eastAsia="en-US"/>
              </w:rPr>
              <w:t xml:space="preserve">, 250-499 </w:t>
            </w:r>
            <w:r w:rsidRPr="006C0BED">
              <w:rPr>
                <w:sz w:val="22"/>
                <w:szCs w:val="22"/>
                <w:lang w:val="en-US" w:eastAsia="en-US"/>
              </w:rPr>
              <w:t>Node</w:t>
            </w:r>
            <w:r w:rsidRPr="006C0BED">
              <w:rPr>
                <w:sz w:val="22"/>
                <w:szCs w:val="22"/>
                <w:lang w:eastAsia="en-US"/>
              </w:rPr>
              <w:t xml:space="preserve"> 1 </w:t>
            </w:r>
            <w:r w:rsidRPr="006C0BED">
              <w:rPr>
                <w:sz w:val="22"/>
                <w:szCs w:val="22"/>
                <w:lang w:val="en-US" w:eastAsia="en-US"/>
              </w:rPr>
              <w:t>year</w:t>
            </w:r>
            <w:r w:rsidRPr="006C0BED">
              <w:rPr>
                <w:sz w:val="22"/>
                <w:szCs w:val="22"/>
                <w:lang w:eastAsia="en-US"/>
              </w:rPr>
              <w:t xml:space="preserve"> </w:t>
            </w:r>
            <w:r w:rsidRPr="006C0BED">
              <w:rPr>
                <w:sz w:val="22"/>
                <w:szCs w:val="22"/>
                <w:lang w:val="en-US" w:eastAsia="en-US"/>
              </w:rPr>
              <w:t>Educational</w:t>
            </w:r>
            <w:r w:rsidRPr="006C0BED">
              <w:rPr>
                <w:sz w:val="22"/>
                <w:szCs w:val="22"/>
                <w:lang w:eastAsia="en-US"/>
              </w:rPr>
              <w:t xml:space="preserve"> </w:t>
            </w:r>
            <w:r w:rsidRPr="006C0BED">
              <w:rPr>
                <w:sz w:val="22"/>
                <w:szCs w:val="22"/>
                <w:lang w:val="en-US" w:eastAsia="en-US"/>
              </w:rPr>
              <w:t>Renewal</w:t>
            </w:r>
            <w:r w:rsidRPr="006C0BED">
              <w:rPr>
                <w:sz w:val="22"/>
                <w:szCs w:val="22"/>
                <w:lang w:eastAsia="en-US"/>
              </w:rPr>
              <w:t xml:space="preserve"> </w:t>
            </w:r>
            <w:r w:rsidRPr="006C0BED">
              <w:rPr>
                <w:sz w:val="22"/>
                <w:szCs w:val="22"/>
                <w:lang w:val="en-US" w:eastAsia="en-US"/>
              </w:rPr>
              <w:t>License</w:t>
            </w:r>
            <w:r w:rsidRPr="006C0BED">
              <w:rPr>
                <w:sz w:val="22"/>
                <w:szCs w:val="22"/>
                <w:lang w:eastAsia="en-US"/>
              </w:rPr>
              <w:t>;  лицензия №17</w:t>
            </w:r>
            <w:r w:rsidRPr="006C0BED">
              <w:rPr>
                <w:sz w:val="22"/>
                <w:szCs w:val="22"/>
                <w:lang w:val="en-US" w:eastAsia="en-US"/>
              </w:rPr>
              <w:t>EO</w:t>
            </w:r>
            <w:r w:rsidRPr="006C0BED">
              <w:rPr>
                <w:sz w:val="22"/>
                <w:szCs w:val="22"/>
                <w:lang w:eastAsia="en-US"/>
              </w:rPr>
              <w:t>-171228-092222-983-1666 от 28.12.2017, (копия лицензии).</w:t>
            </w:r>
          </w:p>
        </w:tc>
      </w:tr>
    </w:tbl>
    <w:p w:rsidR="00BB6F52" w:rsidRPr="006C0BED" w:rsidRDefault="00BB6F52" w:rsidP="0042757F">
      <w:pPr>
        <w:rPr>
          <w:b/>
          <w:bCs/>
          <w:spacing w:val="-2"/>
          <w:sz w:val="24"/>
          <w:szCs w:val="24"/>
        </w:rPr>
        <w:sectPr w:rsidR="00BB6F52" w:rsidRPr="006C0BED" w:rsidSect="0042757F">
          <w:pgSz w:w="11906" w:h="16838"/>
          <w:pgMar w:top="1134" w:right="851" w:bottom="851" w:left="1701" w:header="709" w:footer="709" w:gutter="0"/>
          <w:cols w:space="720"/>
        </w:sectPr>
      </w:pPr>
    </w:p>
    <w:p w:rsidR="00BB6F52" w:rsidRPr="00C0762F" w:rsidRDefault="00BB6F52" w:rsidP="00C0762F">
      <w:pPr>
        <w:tabs>
          <w:tab w:val="right" w:leader="underscore" w:pos="8505"/>
        </w:tabs>
        <w:jc w:val="center"/>
        <w:rPr>
          <w:b/>
          <w:sz w:val="24"/>
          <w:szCs w:val="24"/>
        </w:rPr>
      </w:pPr>
      <w:r w:rsidRPr="00C0762F">
        <w:rPr>
          <w:b/>
          <w:bCs/>
          <w:spacing w:val="-2"/>
          <w:sz w:val="24"/>
          <w:szCs w:val="24"/>
        </w:rPr>
        <w:t xml:space="preserve">9. УЧЕБНО-МЕТОДИЧЕСКОЕ И ИНФОРМАЦИОННОЕ </w:t>
      </w:r>
      <w:r w:rsidRPr="00C0762F">
        <w:rPr>
          <w:b/>
          <w:spacing w:val="-2"/>
          <w:sz w:val="24"/>
          <w:szCs w:val="24"/>
        </w:rPr>
        <w:t xml:space="preserve">ОБЕСПЕЧЕНИЕ УЧЕБНОЙ ДИСЦИПЛИНЫ </w:t>
      </w:r>
    </w:p>
    <w:p w:rsidR="00BB6F52" w:rsidRDefault="00BB6F52" w:rsidP="00CC5241">
      <w:pPr>
        <w:spacing w:line="276" w:lineRule="auto"/>
        <w:ind w:firstLine="567"/>
        <w:rPr>
          <w:b/>
          <w:sz w:val="24"/>
          <w:szCs w:val="24"/>
        </w:rPr>
      </w:pPr>
    </w:p>
    <w:p w:rsidR="00BB6F52" w:rsidRDefault="00BB6F52" w:rsidP="00CC5241">
      <w:pPr>
        <w:spacing w:line="276" w:lineRule="auto"/>
        <w:ind w:firstLine="567"/>
        <w:rPr>
          <w:b/>
          <w:sz w:val="24"/>
          <w:szCs w:val="24"/>
        </w:rPr>
      </w:pPr>
      <w:r>
        <w:rPr>
          <w:b/>
          <w:sz w:val="24"/>
          <w:szCs w:val="24"/>
        </w:rPr>
        <w:t>9</w:t>
      </w:r>
      <w:r w:rsidRPr="002B0660">
        <w:rPr>
          <w:b/>
          <w:sz w:val="24"/>
          <w:szCs w:val="24"/>
        </w:rPr>
        <w:t xml:space="preserve">.1. Перечень основной и дополнительной учебной литературы </w:t>
      </w:r>
    </w:p>
    <w:p w:rsidR="00BB6F52" w:rsidRDefault="00BB6F52" w:rsidP="00001E05">
      <w:pPr>
        <w:spacing w:line="276" w:lineRule="auto"/>
        <w:ind w:firstLine="567"/>
        <w:jc w:val="right"/>
        <w:rPr>
          <w:b/>
          <w:sz w:val="24"/>
          <w:szCs w:val="24"/>
        </w:rPr>
      </w:pPr>
      <w:r w:rsidRPr="007D49A9">
        <w:rPr>
          <w:b/>
          <w:sz w:val="18"/>
          <w:szCs w:val="18"/>
          <w:lang w:eastAsia="ar-SA"/>
        </w:rPr>
        <w:t>Таблица 8</w:t>
      </w:r>
    </w:p>
    <w:tbl>
      <w:tblPr>
        <w:tblW w:w="15135" w:type="dxa"/>
        <w:tblInd w:w="-5" w:type="dxa"/>
        <w:tblLayout w:type="fixed"/>
        <w:tblLook w:val="00A0"/>
      </w:tblPr>
      <w:tblGrid>
        <w:gridCol w:w="411"/>
        <w:gridCol w:w="1820"/>
        <w:gridCol w:w="3127"/>
        <w:gridCol w:w="1505"/>
        <w:gridCol w:w="54"/>
        <w:gridCol w:w="2450"/>
        <w:gridCol w:w="665"/>
        <w:gridCol w:w="3085"/>
        <w:gridCol w:w="34"/>
        <w:gridCol w:w="1984"/>
      </w:tblGrid>
      <w:tr w:rsidR="00BB6F52" w:rsidRPr="001E5106" w:rsidTr="00CC1C0F">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b/>
                <w:bCs/>
                <w:sz w:val="22"/>
                <w:szCs w:val="22"/>
                <w:lang w:eastAsia="ar-SA"/>
              </w:rPr>
            </w:pPr>
            <w:r w:rsidRPr="001E5106">
              <w:rPr>
                <w:b/>
                <w:sz w:val="22"/>
                <w:szCs w:val="22"/>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b/>
                <w:bCs/>
                <w:sz w:val="22"/>
                <w:szCs w:val="22"/>
                <w:lang w:eastAsia="ar-SA"/>
              </w:rPr>
            </w:pPr>
            <w:r w:rsidRPr="001E5106">
              <w:rPr>
                <w:b/>
                <w:bCs/>
                <w:sz w:val="22"/>
                <w:szCs w:val="22"/>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b/>
                <w:bCs/>
                <w:sz w:val="22"/>
                <w:szCs w:val="22"/>
                <w:lang w:eastAsia="ar-SA"/>
              </w:rPr>
            </w:pPr>
            <w:r w:rsidRPr="001E5106">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rPr>
                <w:b/>
                <w:bCs/>
                <w:sz w:val="22"/>
                <w:szCs w:val="22"/>
                <w:lang w:eastAsia="ar-SA"/>
              </w:rPr>
            </w:pPr>
            <w:r w:rsidRPr="001E5106">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BB6F52" w:rsidRDefault="00BB6F52" w:rsidP="00CC1C0F">
            <w:pPr>
              <w:suppressAutoHyphens/>
              <w:spacing w:line="100" w:lineRule="atLeast"/>
              <w:jc w:val="center"/>
              <w:rPr>
                <w:b/>
                <w:bCs/>
                <w:sz w:val="22"/>
                <w:szCs w:val="22"/>
                <w:lang w:eastAsia="ar-SA"/>
              </w:rPr>
            </w:pPr>
            <w:r w:rsidRPr="001E5106">
              <w:rPr>
                <w:b/>
                <w:bCs/>
                <w:sz w:val="22"/>
                <w:szCs w:val="22"/>
                <w:lang w:eastAsia="ar-SA"/>
              </w:rPr>
              <w:t>Издательство</w:t>
            </w:r>
          </w:p>
          <w:p w:rsidR="00BB6F52" w:rsidRDefault="00BB6F52" w:rsidP="00CC1C0F">
            <w:pPr>
              <w:rPr>
                <w:sz w:val="22"/>
                <w:szCs w:val="22"/>
                <w:lang w:eastAsia="ar-SA"/>
              </w:rPr>
            </w:pPr>
          </w:p>
          <w:p w:rsidR="00BB6F52" w:rsidRPr="00920C83" w:rsidRDefault="00BB6F52" w:rsidP="00CC1C0F">
            <w:pPr>
              <w:rPr>
                <w:sz w:val="22"/>
                <w:szCs w:val="22"/>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b/>
                <w:bCs/>
                <w:sz w:val="22"/>
                <w:szCs w:val="22"/>
                <w:lang w:eastAsia="ar-SA"/>
              </w:rPr>
            </w:pPr>
            <w:r w:rsidRPr="001E5106">
              <w:rPr>
                <w:b/>
                <w:bCs/>
                <w:sz w:val="22"/>
                <w:szCs w:val="22"/>
                <w:lang w:eastAsia="ar-SA"/>
              </w:rPr>
              <w:t>Год</w:t>
            </w:r>
          </w:p>
          <w:p w:rsidR="00BB6F52" w:rsidRPr="001E5106" w:rsidRDefault="00BB6F52" w:rsidP="00CC1C0F">
            <w:pPr>
              <w:suppressAutoHyphens/>
              <w:spacing w:line="100" w:lineRule="atLeast"/>
              <w:jc w:val="center"/>
              <w:rPr>
                <w:b/>
                <w:bCs/>
                <w:sz w:val="22"/>
                <w:szCs w:val="22"/>
                <w:lang w:eastAsia="ar-SA"/>
              </w:rPr>
            </w:pPr>
            <w:r w:rsidRPr="001E5106">
              <w:rPr>
                <w:b/>
                <w:bCs/>
                <w:sz w:val="22"/>
                <w:szCs w:val="22"/>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BB6F52" w:rsidRPr="00603D21" w:rsidRDefault="00BB6F52" w:rsidP="00CC1C0F">
            <w:pPr>
              <w:suppressAutoHyphens/>
              <w:spacing w:line="100" w:lineRule="atLeast"/>
              <w:jc w:val="center"/>
              <w:rPr>
                <w:b/>
                <w:bCs/>
                <w:sz w:val="22"/>
                <w:szCs w:val="22"/>
                <w:lang w:eastAsia="ar-SA"/>
              </w:rPr>
            </w:pPr>
            <w:r w:rsidRPr="00603D21">
              <w:rPr>
                <w:b/>
                <w:bCs/>
                <w:sz w:val="22"/>
                <w:szCs w:val="22"/>
                <w:lang w:eastAsia="ar-SA"/>
              </w:rPr>
              <w:t xml:space="preserve">Адрес сайта ЭБС </w:t>
            </w:r>
          </w:p>
          <w:p w:rsidR="00BB6F52" w:rsidRPr="001E5106" w:rsidRDefault="00BB6F52" w:rsidP="00CC1C0F">
            <w:pPr>
              <w:suppressAutoHyphens/>
              <w:spacing w:line="100" w:lineRule="atLeast"/>
              <w:jc w:val="center"/>
              <w:rPr>
                <w:b/>
                <w:bCs/>
                <w:sz w:val="22"/>
                <w:szCs w:val="22"/>
                <w:lang w:eastAsia="ar-SA"/>
              </w:rPr>
            </w:pPr>
            <w:r w:rsidRPr="00603D21">
              <w:rPr>
                <w:b/>
                <w:bCs/>
                <w:sz w:val="22"/>
                <w:szCs w:val="22"/>
                <w:lang w:eastAsia="ar-SA"/>
              </w:rPr>
              <w:t xml:space="preserve">или электронного ресурса                          </w:t>
            </w:r>
            <w:r w:rsidRPr="00603D21">
              <w:rPr>
                <w:b/>
                <w:bCs/>
                <w:i/>
                <w:sz w:val="22"/>
                <w:szCs w:val="22"/>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1E5106" w:rsidRDefault="00BB6F52" w:rsidP="00CC1C0F">
            <w:pPr>
              <w:suppressAutoHyphens/>
              <w:spacing w:line="100" w:lineRule="atLeast"/>
              <w:jc w:val="center"/>
              <w:rPr>
                <w:lang w:eastAsia="ar-SA"/>
              </w:rPr>
            </w:pPr>
            <w:r w:rsidRPr="001E5106">
              <w:rPr>
                <w:b/>
                <w:bCs/>
                <w:sz w:val="22"/>
                <w:szCs w:val="22"/>
                <w:lang w:eastAsia="ar-SA"/>
              </w:rPr>
              <w:t xml:space="preserve">Количество экземпляров в библиотеке Университета </w:t>
            </w:r>
          </w:p>
        </w:tc>
      </w:tr>
      <w:tr w:rsidR="00BB6F52" w:rsidRPr="001E5106"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sz w:val="18"/>
                <w:szCs w:val="18"/>
                <w:lang w:eastAsia="ar-SA"/>
              </w:rPr>
            </w:pPr>
            <w:r w:rsidRPr="001E5106">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sz w:val="18"/>
                <w:szCs w:val="18"/>
                <w:lang w:eastAsia="ar-SA"/>
              </w:rPr>
            </w:pPr>
            <w:r w:rsidRPr="001E5106">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1E5106" w:rsidRDefault="00BB6F52" w:rsidP="00CC1C0F">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1E5106" w:rsidRDefault="00BB6F52" w:rsidP="00CC1C0F">
            <w:pPr>
              <w:suppressAutoHyphens/>
              <w:spacing w:line="100" w:lineRule="atLeast"/>
              <w:jc w:val="center"/>
              <w:rPr>
                <w:lang w:eastAsia="ar-SA"/>
              </w:rPr>
            </w:pPr>
            <w:r w:rsidRPr="001E5106">
              <w:rPr>
                <w:sz w:val="18"/>
                <w:szCs w:val="18"/>
                <w:lang w:eastAsia="ar-SA"/>
              </w:rPr>
              <w:t>8</w:t>
            </w:r>
          </w:p>
        </w:tc>
      </w:tr>
      <w:tr w:rsidR="00BB6F52" w:rsidRPr="001E5106" w:rsidTr="00CC1C0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1E5106" w:rsidRDefault="00BB6F52" w:rsidP="00CC1C0F">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1E5106" w:rsidRDefault="00BB6F52" w:rsidP="00CC1C0F">
            <w:pPr>
              <w:suppressAutoHyphens/>
              <w:spacing w:line="100" w:lineRule="atLeast"/>
              <w:jc w:val="both"/>
              <w:rPr>
                <w:lang w:eastAsia="ar-SA"/>
              </w:rPr>
            </w:pPr>
          </w:p>
        </w:tc>
      </w:tr>
      <w:tr w:rsidR="00BB6F52" w:rsidRPr="001E5106" w:rsidTr="00CC1C0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BB6F52" w:rsidRPr="001E5106" w:rsidRDefault="00BB6F52" w:rsidP="00CC1C0F">
            <w:pPr>
              <w:suppressAutoHyphens/>
              <w:spacing w:line="100" w:lineRule="atLeast"/>
              <w:jc w:val="both"/>
              <w:rPr>
                <w:i/>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1E5106" w:rsidRDefault="00BB6F52" w:rsidP="00CC1C0F">
            <w:pPr>
              <w:suppressAutoHyphens/>
              <w:spacing w:line="100" w:lineRule="atLeast"/>
              <w:jc w:val="both"/>
              <w:rPr>
                <w: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1E5106" w:rsidRDefault="00BB6F52" w:rsidP="00CC1C0F">
            <w:pPr>
              <w:suppressAutoHyphens/>
              <w:spacing w:line="100" w:lineRule="atLeast"/>
              <w:jc w:val="both"/>
              <w:rPr>
                <w:i/>
                <w:lang w:eastAsia="ar-SA"/>
              </w:rPr>
            </w:pPr>
          </w:p>
        </w:tc>
      </w:tr>
      <w:tr w:rsidR="00BB6F52" w:rsidRPr="00920C83"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rPr>
                <w:color w:val="000000"/>
                <w:lang w:eastAsia="ar-SA"/>
              </w:rPr>
            </w:pPr>
            <w:r w:rsidRPr="00920C83">
              <w:rPr>
                <w:color w:val="000000"/>
              </w:rPr>
              <w:t>Ахметьянова З.А.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both"/>
              <w:rPr>
                <w:color w:val="000000"/>
                <w:lang w:eastAsia="ar-SA"/>
              </w:rPr>
            </w:pPr>
            <w:r w:rsidRPr="00920C83">
              <w:rPr>
                <w:color w:val="000000"/>
              </w:rPr>
              <w:t>Вещное право</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sidRPr="00920C83">
              <w:rPr>
                <w:color w:val="00000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Pr>
                <w:color w:val="000000"/>
              </w:rPr>
              <w:t xml:space="preserve">С.: </w:t>
            </w:r>
            <w:r w:rsidRPr="00920C83">
              <w:rPr>
                <w:color w:val="000000"/>
              </w:rPr>
              <w:t>Статут</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sidRPr="00920C83">
              <w:rPr>
                <w:color w:val="000000"/>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sidRPr="00920C83">
              <w:rPr>
                <w:color w:val="000000"/>
                <w:lang w:eastAsia="ar-SA"/>
              </w:rPr>
              <w:t>http://znanium.com/catalog/product/309188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center"/>
              <w:rPr>
                <w:color w:val="000000"/>
                <w:lang w:eastAsia="ar-SA"/>
              </w:rPr>
            </w:pPr>
          </w:p>
        </w:tc>
      </w:tr>
      <w:tr w:rsidR="00BB6F52" w:rsidRPr="00920C83"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both"/>
              <w:rPr>
                <w:color w:val="000000"/>
                <w:lang w:eastAsia="ar-SA"/>
              </w:rPr>
            </w:pPr>
            <w:r>
              <w:rPr>
                <w:color w:val="00000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pacing w:line="276" w:lineRule="auto"/>
              <w:ind w:right="-108"/>
              <w:rPr>
                <w:color w:val="000000"/>
              </w:rPr>
            </w:pPr>
            <w:r w:rsidRPr="00920C83">
              <w:rPr>
                <w:color w:val="000000"/>
              </w:rPr>
              <w:t>Гришаев С.П.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pacing w:line="276" w:lineRule="auto"/>
              <w:rPr>
                <w:color w:val="000000"/>
              </w:rPr>
            </w:pPr>
            <w:r w:rsidRPr="00920C83">
              <w:rPr>
                <w:color w:val="000000"/>
              </w:rPr>
              <w:t>Вещные права в гражданском праве</w:t>
            </w:r>
          </w:p>
        </w:tc>
        <w:tc>
          <w:tcPr>
            <w:tcW w:w="150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pacing w:line="276" w:lineRule="auto"/>
              <w:ind w:left="-97" w:right="-110"/>
              <w:jc w:val="center"/>
              <w:rPr>
                <w:color w:val="000000"/>
              </w:rPr>
            </w:pPr>
            <w:r w:rsidRPr="00920C83">
              <w:rPr>
                <w:color w:val="00000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pacing w:line="276" w:lineRule="auto"/>
              <w:jc w:val="center"/>
              <w:rPr>
                <w:color w:val="000000"/>
              </w:rPr>
            </w:pPr>
            <w:r w:rsidRPr="00920C83">
              <w:rPr>
                <w:color w:val="000000"/>
              </w:rPr>
              <w:t>Система ГАРАНТ</w:t>
            </w:r>
          </w:p>
        </w:tc>
        <w:tc>
          <w:tcPr>
            <w:tcW w:w="66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pacing w:line="276" w:lineRule="auto"/>
              <w:jc w:val="center"/>
              <w:rPr>
                <w:color w:val="000000"/>
              </w:rPr>
            </w:pPr>
            <w:r w:rsidRPr="00920C83">
              <w:rPr>
                <w:color w:val="000000"/>
              </w:rPr>
              <w:t>2011</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both"/>
              <w:rPr>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both"/>
              <w:rPr>
                <w:color w:val="000000"/>
                <w:lang w:eastAsia="ar-SA"/>
              </w:rPr>
            </w:pPr>
          </w:p>
        </w:tc>
      </w:tr>
      <w:tr w:rsidR="00BB6F52" w:rsidRPr="00920C83" w:rsidTr="00CC1C0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both"/>
              <w:rPr>
                <w:b/>
                <w:color w:val="000000"/>
                <w:lang w:eastAsia="ar-SA"/>
              </w:rPr>
            </w:pPr>
            <w:r w:rsidRPr="00920C83">
              <w:rPr>
                <w:b/>
                <w:color w:val="000000"/>
                <w:lang w:eastAsia="ar-SA"/>
              </w:rPr>
              <w:t>9.2 Дополнительная литература, в том числе электронные издания</w:t>
            </w:r>
            <w:r w:rsidRPr="00920C83">
              <w:rPr>
                <w:color w:val="000000"/>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both"/>
              <w:rPr>
                <w:b/>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both"/>
              <w:rPr>
                <w:b/>
                <w:color w:val="000000"/>
                <w:lang w:eastAsia="ar-SA"/>
              </w:rPr>
            </w:pPr>
          </w:p>
        </w:tc>
      </w:tr>
      <w:tr w:rsidR="00BB6F52" w:rsidRPr="00920C83" w:rsidTr="00CC1C0F">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both"/>
              <w:rPr>
                <w:b/>
                <w:i/>
                <w:color w:val="00000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both"/>
              <w:rPr>
                <w:b/>
                <w:i/>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both"/>
              <w:rPr>
                <w:b/>
                <w:i/>
                <w:color w:val="000000"/>
                <w:lang w:eastAsia="ar-SA"/>
              </w:rPr>
            </w:pPr>
          </w:p>
        </w:tc>
      </w:tr>
      <w:tr w:rsidR="00BB6F52" w:rsidRPr="00920C83"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ind w:firstLine="25"/>
              <w:rPr>
                <w:color w:val="000000"/>
                <w:lang w:eastAsia="ar-SA"/>
              </w:rPr>
            </w:pPr>
            <w:r w:rsidRPr="00920C83">
              <w:rPr>
                <w:color w:val="000000"/>
                <w:lang w:eastAsia="ar-SA"/>
              </w:rPr>
              <w:t>Рожкова М.А.</w:t>
            </w:r>
          </w:p>
        </w:tc>
        <w:tc>
          <w:tcPr>
            <w:tcW w:w="3127"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sidRPr="00920C83">
              <w:rPr>
                <w:bCs/>
                <w:color w:val="000000"/>
                <w:shd w:val="clear" w:color="auto" w:fill="FFFFFF"/>
              </w:rPr>
              <w:t>Вещные права: постановка проблемы и ее решение</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color w:val="000000"/>
                <w:lang w:eastAsia="ar-SA"/>
              </w:rPr>
            </w:pPr>
            <w:r w:rsidRPr="00920C83">
              <w:rPr>
                <w:color w:val="000000"/>
                <w:lang w:eastAsia="ar-SA"/>
              </w:rPr>
              <w:t>Сборник статей</w:t>
            </w:r>
          </w:p>
        </w:tc>
        <w:tc>
          <w:tcPr>
            <w:tcW w:w="245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Pr>
                <w:bCs/>
                <w:color w:val="000000"/>
                <w:shd w:val="clear" w:color="auto" w:fill="FFFFFF"/>
              </w:rPr>
              <w:t xml:space="preserve">М.: </w:t>
            </w:r>
            <w:r w:rsidRPr="00920C83">
              <w:rPr>
                <w:bCs/>
                <w:color w:val="000000"/>
                <w:shd w:val="clear" w:color="auto" w:fill="FFFFFF"/>
              </w:rPr>
              <w:t>Издательство "Статут"</w:t>
            </w:r>
          </w:p>
        </w:tc>
        <w:tc>
          <w:tcPr>
            <w:tcW w:w="66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sidRPr="00920C83">
              <w:rPr>
                <w:color w:val="000000"/>
                <w:lang w:eastAsia="ar-SA"/>
              </w:rPr>
              <w:t>2011</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color w:val="000000"/>
                <w:lang w:eastAsia="ar-SA"/>
              </w:rPr>
            </w:pPr>
            <w:r w:rsidRPr="00920C83">
              <w:rPr>
                <w:color w:val="000000"/>
                <w:lang w:eastAsia="ar-SA"/>
              </w:rPr>
              <w:t>http://znanium.com/catalog/product/261704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center"/>
              <w:rPr>
                <w:color w:val="000000"/>
                <w:lang w:eastAsia="ar-SA"/>
              </w:rPr>
            </w:pPr>
          </w:p>
        </w:tc>
      </w:tr>
      <w:tr w:rsidR="00BB6F52" w:rsidRPr="00920C83"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r>
              <w:rPr>
                <w:color w:val="00000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ind w:firstLine="25"/>
              <w:rPr>
                <w:color w:val="000000"/>
                <w:lang w:eastAsia="ar-SA"/>
              </w:rPr>
            </w:pPr>
            <w:r w:rsidRPr="00920C83">
              <w:rPr>
                <w:color w:val="000000"/>
                <w:lang w:eastAsia="ar-SA"/>
              </w:rPr>
              <w:t>Краснова М.А.</w:t>
            </w:r>
          </w:p>
        </w:tc>
        <w:tc>
          <w:tcPr>
            <w:tcW w:w="3127"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sidRPr="00920C83">
              <w:rPr>
                <w:bCs/>
                <w:color w:val="000000"/>
                <w:shd w:val="clear" w:color="auto" w:fill="FFFFFF"/>
              </w:rPr>
              <w:t>Система способов защиты вещных прав</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color w:val="000000"/>
                <w:lang w:eastAsia="ar-SA"/>
              </w:rPr>
            </w:pPr>
            <w:r w:rsidRPr="00920C83">
              <w:rPr>
                <w:color w:val="000000"/>
                <w:lang w:eastAsia="ar-SA"/>
              </w:rPr>
              <w:t>монография</w:t>
            </w:r>
          </w:p>
        </w:tc>
        <w:tc>
          <w:tcPr>
            <w:tcW w:w="245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Pr>
                <w:bCs/>
                <w:color w:val="000000"/>
                <w:shd w:val="clear" w:color="auto" w:fill="FFFFFF"/>
              </w:rPr>
              <w:t xml:space="preserve">М.: </w:t>
            </w:r>
            <w:r w:rsidRPr="00920C83">
              <w:rPr>
                <w:bCs/>
                <w:color w:val="000000"/>
                <w:shd w:val="clear" w:color="auto" w:fill="FFFFFF"/>
              </w:rPr>
              <w:t>ООО "Научно-издательский центр ИНФРА-М"</w:t>
            </w:r>
          </w:p>
        </w:tc>
        <w:tc>
          <w:tcPr>
            <w:tcW w:w="66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sidRPr="00920C83">
              <w:rPr>
                <w:color w:val="000000"/>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color w:val="000000"/>
                <w:lang w:eastAsia="ar-SA"/>
              </w:rPr>
            </w:pPr>
            <w:r w:rsidRPr="00920C83">
              <w:rPr>
                <w:color w:val="000000"/>
                <w:lang w:eastAsia="ar-SA"/>
              </w:rPr>
              <w:t>http://znanium.com/catalog/product/369132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rPr>
                <w:color w:val="000000"/>
                <w:lang w:eastAsia="ar-SA"/>
              </w:rPr>
            </w:pPr>
          </w:p>
        </w:tc>
      </w:tr>
      <w:tr w:rsidR="00BB6F52" w:rsidRPr="00920C83"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iCs/>
                <w:color w:val="000000"/>
                <w:lang w:eastAsia="ar-SA"/>
              </w:rPr>
            </w:pPr>
            <w:r>
              <w:rPr>
                <w:iCs/>
                <w:color w:val="00000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ind w:firstLine="25"/>
              <w:rPr>
                <w:color w:val="000000"/>
                <w:lang w:eastAsia="ar-SA"/>
              </w:rPr>
            </w:pPr>
            <w:r w:rsidRPr="00920C83">
              <w:rPr>
                <w:color w:val="000000"/>
                <w:lang w:eastAsia="ar-SA"/>
              </w:rPr>
              <w:t>Подшивалов Т.П.</w:t>
            </w:r>
          </w:p>
        </w:tc>
        <w:tc>
          <w:tcPr>
            <w:tcW w:w="3127"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rPr>
                <w:color w:val="000000"/>
                <w:lang w:eastAsia="ar-SA"/>
              </w:rPr>
            </w:pPr>
            <w:r w:rsidRPr="00920C83">
              <w:rPr>
                <w:bCs/>
                <w:color w:val="000000"/>
                <w:shd w:val="clear" w:color="auto" w:fill="FFFFFF"/>
              </w:rPr>
              <w:t>Вещные иски: проблемы теории и практики</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color w:val="000000"/>
                <w:lang w:eastAsia="ar-SA"/>
              </w:rPr>
            </w:pPr>
            <w:r w:rsidRPr="00920C83">
              <w:rPr>
                <w:color w:val="000000"/>
                <w:lang w:eastAsia="ar-SA"/>
              </w:rPr>
              <w:t>монография</w:t>
            </w:r>
          </w:p>
        </w:tc>
        <w:tc>
          <w:tcPr>
            <w:tcW w:w="245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both"/>
              <w:rPr>
                <w:iCs/>
                <w:color w:val="000000"/>
                <w:lang w:eastAsia="ar-SA"/>
              </w:rPr>
            </w:pPr>
            <w:r>
              <w:rPr>
                <w:bCs/>
                <w:color w:val="000000"/>
                <w:shd w:val="clear" w:color="auto" w:fill="FFFFFF"/>
              </w:rPr>
              <w:t xml:space="preserve">М.: </w:t>
            </w:r>
            <w:r w:rsidRPr="00920C83">
              <w:rPr>
                <w:bCs/>
                <w:color w:val="000000"/>
                <w:shd w:val="clear" w:color="auto" w:fill="FFFFFF"/>
              </w:rPr>
              <w:t>ООО "Научно-издательский центр ИНФРА-М"</w:t>
            </w:r>
          </w:p>
        </w:tc>
        <w:tc>
          <w:tcPr>
            <w:tcW w:w="66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color w:val="000000"/>
                <w:lang w:eastAsia="ar-SA"/>
              </w:rPr>
            </w:pPr>
            <w:r w:rsidRPr="00920C83">
              <w:rPr>
                <w:color w:val="000000"/>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iCs/>
                <w:color w:val="000000"/>
                <w:lang w:eastAsia="ar-SA"/>
              </w:rPr>
            </w:pPr>
            <w:r w:rsidRPr="00920C83">
              <w:rPr>
                <w:iCs/>
                <w:color w:val="000000"/>
                <w:lang w:eastAsia="ar-SA"/>
              </w:rPr>
              <w:t>http://znanium.com/catalog/product/313233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center"/>
              <w:rPr>
                <w:color w:val="000000"/>
                <w:lang w:eastAsia="ar-SA"/>
              </w:rPr>
            </w:pPr>
          </w:p>
        </w:tc>
      </w:tr>
      <w:tr w:rsidR="00BB6F52" w:rsidRPr="00920C83" w:rsidTr="00CC1C0F">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B6F52" w:rsidRPr="00920C83" w:rsidRDefault="00BB6F52" w:rsidP="00CC1C0F">
            <w:pPr>
              <w:suppressAutoHyphens/>
              <w:spacing w:line="276" w:lineRule="auto"/>
              <w:rPr>
                <w:color w:val="000000"/>
                <w:lang w:eastAsia="en-US"/>
              </w:rPr>
            </w:pPr>
            <w:r w:rsidRPr="00920C83">
              <w:rPr>
                <w:b/>
                <w:bCs/>
                <w:color w:val="000000"/>
                <w:lang w:eastAsia="en-US"/>
              </w:rPr>
              <w:t>9.3 Методические материалы</w:t>
            </w:r>
            <w:r w:rsidRPr="00920C83">
              <w:rPr>
                <w:b/>
                <w:color w:val="000000"/>
                <w:lang w:eastAsia="en-US"/>
              </w:rPr>
              <w:t xml:space="preserve">  (указания, рекомендации  по освоению дисциплины   (модуля)  авторов РГУ им. А. Н. Косыгина)</w:t>
            </w:r>
          </w:p>
        </w:tc>
      </w:tr>
      <w:tr w:rsidR="00BB6F52" w:rsidRPr="00920C83" w:rsidTr="00CC1C0F">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B6F52" w:rsidRPr="00920C83" w:rsidRDefault="00BB6F52" w:rsidP="00CC1C0F">
            <w:pPr>
              <w:suppressAutoHyphens/>
              <w:spacing w:line="276" w:lineRule="auto"/>
              <w:jc w:val="both"/>
              <w:rPr>
                <w:i/>
                <w:color w:val="000000"/>
                <w:lang w:eastAsia="en-US"/>
              </w:rPr>
            </w:pPr>
          </w:p>
        </w:tc>
      </w:tr>
      <w:tr w:rsidR="00BB6F52" w:rsidRPr="00920C83"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20C83" w:rsidRDefault="00BB6F52" w:rsidP="00CC1C0F">
            <w:pPr>
              <w:suppressAutoHyphens/>
              <w:jc w:val="center"/>
              <w:rPr>
                <w:color w:val="000000"/>
                <w:lang w:eastAsia="ar-SA"/>
              </w:rPr>
            </w:pPr>
            <w:r w:rsidRPr="00920C83">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rPr>
                <w:color w:val="000000"/>
              </w:rPr>
            </w:pPr>
            <w:r w:rsidRPr="00920C83">
              <w:rPr>
                <w:color w:val="000000"/>
              </w:rPr>
              <w:t>Мочалова В.А.</w:t>
            </w:r>
          </w:p>
        </w:tc>
        <w:tc>
          <w:tcPr>
            <w:tcW w:w="3127"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rPr>
                <w:color w:val="000000"/>
              </w:rPr>
            </w:pPr>
            <w:r w:rsidRPr="00920C83">
              <w:rPr>
                <w:color w:val="000000"/>
              </w:rPr>
              <w:t>Гражданско-правовые вопросы обращения взыскания на заложенное недвижимое имущество</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jc w:val="center"/>
              <w:rPr>
                <w:color w:val="000000"/>
              </w:rPr>
            </w:pPr>
            <w:r w:rsidRPr="00920C83">
              <w:rPr>
                <w:color w:val="000000"/>
              </w:rPr>
              <w:t>Научно-практическое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jc w:val="center"/>
              <w:rPr>
                <w:color w:val="000000"/>
              </w:rPr>
            </w:pPr>
            <w:r>
              <w:rPr>
                <w:color w:val="000000"/>
              </w:rPr>
              <w:t xml:space="preserve">М.: </w:t>
            </w:r>
            <w:r w:rsidRPr="00920C83">
              <w:rPr>
                <w:color w:val="000000"/>
              </w:rPr>
              <w:t>Юстицинформ</w:t>
            </w:r>
          </w:p>
        </w:tc>
        <w:tc>
          <w:tcPr>
            <w:tcW w:w="66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jc w:val="center"/>
              <w:rPr>
                <w:color w:val="000000"/>
              </w:rPr>
            </w:pPr>
            <w:r w:rsidRPr="00920C83">
              <w:rPr>
                <w:color w:val="000000"/>
              </w:rPr>
              <w:t>2013</w:t>
            </w:r>
          </w:p>
        </w:tc>
        <w:tc>
          <w:tcPr>
            <w:tcW w:w="3085" w:type="dxa"/>
            <w:tcBorders>
              <w:top w:val="single" w:sz="4" w:space="0" w:color="000000"/>
              <w:left w:val="single" w:sz="4" w:space="0" w:color="000000"/>
              <w:bottom w:val="single" w:sz="4" w:space="0" w:color="000000"/>
              <w:right w:val="nil"/>
            </w:tcBorders>
            <w:shd w:val="clear" w:color="auto" w:fill="FFFFFF"/>
          </w:tcPr>
          <w:p w:rsidR="00BB6F52" w:rsidRPr="00920C83" w:rsidRDefault="00BB6F52" w:rsidP="00CC1C0F">
            <w:pPr>
              <w:suppressAutoHyphens/>
              <w:jc w:val="center"/>
              <w:rPr>
                <w:color w:val="000000"/>
                <w:lang w:eastAsia="ar-SA"/>
              </w:rPr>
            </w:pPr>
            <w:r w:rsidRPr="00920C83">
              <w:rPr>
                <w:color w:val="000000"/>
                <w:lang w:eastAsia="ar-SA"/>
              </w:rPr>
              <w:t>СПС «КонсультантПлюс»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6F52" w:rsidRPr="00920C83" w:rsidRDefault="00BB6F52" w:rsidP="00CC1C0F">
            <w:pPr>
              <w:suppressAutoHyphens/>
              <w:jc w:val="center"/>
              <w:rPr>
                <w:color w:val="000000"/>
                <w:lang w:eastAsia="ar-SA"/>
              </w:rPr>
            </w:pPr>
          </w:p>
        </w:tc>
      </w:tr>
      <w:tr w:rsidR="00BB6F52" w:rsidRPr="009E7386" w:rsidTr="00CC1C0F">
        <w:tc>
          <w:tcPr>
            <w:tcW w:w="411" w:type="dxa"/>
            <w:tcBorders>
              <w:top w:val="single" w:sz="4" w:space="0" w:color="000000"/>
              <w:left w:val="single" w:sz="4" w:space="0" w:color="000000"/>
              <w:bottom w:val="single" w:sz="4" w:space="0" w:color="000000"/>
              <w:right w:val="nil"/>
            </w:tcBorders>
            <w:shd w:val="clear" w:color="auto" w:fill="FFFFFF"/>
            <w:vAlign w:val="center"/>
          </w:tcPr>
          <w:p w:rsidR="00BB6F52" w:rsidRPr="009E7386" w:rsidRDefault="00BB6F52" w:rsidP="00CC1C0F">
            <w:pPr>
              <w:suppressAutoHyphens/>
              <w:spacing w:line="100" w:lineRule="atLeast"/>
              <w:jc w:val="center"/>
              <w:rPr>
                <w:color w:val="000000"/>
                <w:lang w:eastAsia="ar-SA"/>
              </w:rPr>
            </w:pPr>
            <w:r w:rsidRPr="009E7386">
              <w:rPr>
                <w:color w:val="00000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BB6F52" w:rsidRPr="009E7386" w:rsidRDefault="00BB6F52" w:rsidP="00CC1C0F">
            <w:pPr>
              <w:suppressAutoHyphens/>
              <w:spacing w:line="100" w:lineRule="atLeast"/>
              <w:ind w:firstLine="25"/>
              <w:jc w:val="both"/>
              <w:rPr>
                <w:color w:val="000000"/>
                <w:lang w:eastAsia="ar-SA"/>
              </w:rPr>
            </w:pPr>
            <w:r w:rsidRPr="009E7386">
              <w:rPr>
                <w:color w:val="000000"/>
                <w:lang w:eastAsia="ar-SA"/>
              </w:rPr>
              <w:t xml:space="preserve">Мочалова В.А.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BB6F52" w:rsidRPr="009E7386" w:rsidRDefault="00BB6F52" w:rsidP="00CC1C0F">
            <w:pPr>
              <w:suppressAutoHyphens/>
              <w:spacing w:line="100" w:lineRule="atLeast"/>
              <w:rPr>
                <w:color w:val="000000"/>
                <w:lang w:eastAsia="ar-SA"/>
              </w:rPr>
            </w:pPr>
            <w:r w:rsidRPr="009E7386">
              <w:rPr>
                <w:color w:val="000000"/>
                <w:lang w:eastAsia="ar-SA"/>
              </w:rPr>
              <w:t>Методические указания для подготовки по дисциплине «Вещное право»</w:t>
            </w:r>
            <w:r w:rsidRPr="00027363">
              <w:rPr>
                <w:lang w:eastAsia="ar-SA"/>
              </w:rPr>
              <w:t xml:space="preserve"> ,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BB6F52" w:rsidRPr="009E7386" w:rsidRDefault="00BB6F52" w:rsidP="00CC1C0F">
            <w:pPr>
              <w:suppressAutoHyphens/>
              <w:spacing w:line="100" w:lineRule="atLeast"/>
              <w:jc w:val="center"/>
              <w:rPr>
                <w:color w:val="000000"/>
                <w:lang w:eastAsia="ar-SA"/>
              </w:rPr>
            </w:pPr>
            <w:r w:rsidRPr="009E7386">
              <w:rPr>
                <w:color w:val="00000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BB6F52" w:rsidRPr="009E7386" w:rsidRDefault="00BB6F52" w:rsidP="00CC1C0F">
            <w:pPr>
              <w:suppressAutoHyphens/>
              <w:spacing w:line="100" w:lineRule="atLeast"/>
              <w:jc w:val="both"/>
              <w:rPr>
                <w:iCs/>
                <w:color w:val="000000"/>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BB6F52" w:rsidRPr="009E7386" w:rsidRDefault="00BB6F52" w:rsidP="00CC1C0F">
            <w:pPr>
              <w:suppressAutoHyphens/>
              <w:spacing w:line="100" w:lineRule="atLeast"/>
              <w:jc w:val="center"/>
              <w:rPr>
                <w:color w:val="000000"/>
                <w:lang w:eastAsia="ar-SA"/>
              </w:rPr>
            </w:pPr>
            <w:r w:rsidRPr="009E7386">
              <w:rPr>
                <w:color w:val="000000"/>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rsidR="00BB6F52" w:rsidRPr="009E7386" w:rsidRDefault="00BB6F52" w:rsidP="00CC1C0F">
            <w:pPr>
              <w:suppressAutoHyphens/>
              <w:spacing w:line="100" w:lineRule="atLeast"/>
              <w:jc w:val="center"/>
              <w:rPr>
                <w:color w:val="000000"/>
                <w:lang w:eastAsia="ar-SA"/>
              </w:rPr>
            </w:pPr>
            <w:r>
              <w:rPr>
                <w:color w:val="00000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BB6F52" w:rsidRPr="009E7386" w:rsidRDefault="00BB6F52" w:rsidP="00CC1C0F">
            <w:pPr>
              <w:suppressAutoHyphens/>
              <w:spacing w:line="100" w:lineRule="atLeast"/>
              <w:jc w:val="center"/>
              <w:rPr>
                <w:color w:val="000000"/>
                <w:lang w:eastAsia="ar-SA"/>
              </w:rPr>
            </w:pPr>
          </w:p>
        </w:tc>
      </w:tr>
      <w:tr w:rsidR="00BB6F52" w:rsidRPr="00920C83" w:rsidTr="00CC1C0F">
        <w:tc>
          <w:tcPr>
            <w:tcW w:w="411" w:type="dxa"/>
            <w:tcBorders>
              <w:top w:val="nil"/>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i/>
                <w:color w:val="000000"/>
                <w:lang w:eastAsia="ar-SA"/>
              </w:rPr>
            </w:pPr>
          </w:p>
        </w:tc>
        <w:tc>
          <w:tcPr>
            <w:tcW w:w="1820" w:type="dxa"/>
            <w:tcBorders>
              <w:top w:val="nil"/>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both"/>
              <w:rPr>
                <w:i/>
                <w:color w:val="000000"/>
                <w:lang w:eastAsia="ar-SA"/>
              </w:rPr>
            </w:pPr>
          </w:p>
        </w:tc>
        <w:tc>
          <w:tcPr>
            <w:tcW w:w="3127" w:type="dxa"/>
            <w:tcBorders>
              <w:top w:val="nil"/>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rPr>
                <w:i/>
                <w:color w:val="000000"/>
                <w:lang w:eastAsia="ar-SA"/>
              </w:rPr>
            </w:pPr>
          </w:p>
        </w:tc>
        <w:tc>
          <w:tcPr>
            <w:tcW w:w="1559" w:type="dxa"/>
            <w:gridSpan w:val="2"/>
            <w:tcBorders>
              <w:top w:val="nil"/>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i/>
                <w:color w:val="000000"/>
                <w:lang w:eastAsia="ar-SA"/>
              </w:rPr>
            </w:pPr>
          </w:p>
        </w:tc>
        <w:tc>
          <w:tcPr>
            <w:tcW w:w="2450" w:type="dxa"/>
            <w:tcBorders>
              <w:top w:val="nil"/>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both"/>
              <w:rPr>
                <w:i/>
                <w:iCs/>
                <w:color w:val="000000"/>
                <w:lang w:eastAsia="ar-SA"/>
              </w:rPr>
            </w:pPr>
          </w:p>
        </w:tc>
        <w:tc>
          <w:tcPr>
            <w:tcW w:w="665" w:type="dxa"/>
            <w:tcBorders>
              <w:top w:val="nil"/>
              <w:left w:val="single" w:sz="4" w:space="0" w:color="000000"/>
              <w:bottom w:val="single" w:sz="4" w:space="0" w:color="000000"/>
              <w:right w:val="nil"/>
            </w:tcBorders>
            <w:shd w:val="clear" w:color="auto" w:fill="FFFFFF"/>
            <w:vAlign w:val="center"/>
          </w:tcPr>
          <w:p w:rsidR="00BB6F52" w:rsidRPr="00920C83" w:rsidRDefault="00BB6F52" w:rsidP="00CC1C0F">
            <w:pPr>
              <w:suppressAutoHyphens/>
              <w:spacing w:line="100" w:lineRule="atLeast"/>
              <w:jc w:val="center"/>
              <w:rPr>
                <w:color w:val="000000"/>
                <w:lang w:eastAsia="ar-SA"/>
              </w:rPr>
            </w:pPr>
          </w:p>
        </w:tc>
        <w:tc>
          <w:tcPr>
            <w:tcW w:w="3085" w:type="dxa"/>
            <w:tcBorders>
              <w:top w:val="nil"/>
              <w:left w:val="single" w:sz="4" w:space="0" w:color="000000"/>
              <w:bottom w:val="single" w:sz="4" w:space="0" w:color="000000"/>
              <w:right w:val="nil"/>
            </w:tcBorders>
            <w:shd w:val="clear" w:color="auto" w:fill="FFFFFF"/>
          </w:tcPr>
          <w:p w:rsidR="00BB6F52" w:rsidRPr="00920C83" w:rsidRDefault="00BB6F52" w:rsidP="00CC1C0F">
            <w:pPr>
              <w:suppressAutoHyphens/>
              <w:spacing w:line="100" w:lineRule="atLeast"/>
              <w:jc w:val="center"/>
              <w:rPr>
                <w:i/>
                <w:color w:val="000000"/>
                <w:lang w:eastAsia="ar-SA"/>
              </w:rPr>
            </w:pPr>
          </w:p>
        </w:tc>
        <w:tc>
          <w:tcPr>
            <w:tcW w:w="2018" w:type="dxa"/>
            <w:gridSpan w:val="2"/>
            <w:tcBorders>
              <w:top w:val="nil"/>
              <w:left w:val="single" w:sz="4" w:space="0" w:color="000000"/>
              <w:bottom w:val="single" w:sz="4" w:space="0" w:color="000000"/>
              <w:right w:val="single" w:sz="4" w:space="0" w:color="000000"/>
            </w:tcBorders>
            <w:shd w:val="clear" w:color="auto" w:fill="FFFFFF"/>
          </w:tcPr>
          <w:p w:rsidR="00BB6F52" w:rsidRPr="00920C83" w:rsidRDefault="00BB6F52" w:rsidP="00CC1C0F">
            <w:pPr>
              <w:suppressAutoHyphens/>
              <w:spacing w:line="100" w:lineRule="atLeast"/>
              <w:jc w:val="center"/>
              <w:rPr>
                <w:color w:val="000000"/>
                <w:lang w:eastAsia="ar-SA"/>
              </w:rPr>
            </w:pPr>
          </w:p>
        </w:tc>
      </w:tr>
    </w:tbl>
    <w:p w:rsidR="00BB6F52" w:rsidRDefault="00BB6F52" w:rsidP="001706CD">
      <w:pPr>
        <w:rPr>
          <w:rFonts w:eastAsia="Arial Unicode MS"/>
          <w:b/>
          <w:sz w:val="24"/>
          <w:szCs w:val="24"/>
          <w:lang w:val="en-US"/>
        </w:rPr>
      </w:pPr>
    </w:p>
    <w:p w:rsidR="00BB6F52" w:rsidRPr="001706CD" w:rsidRDefault="00BB6F52" w:rsidP="001706CD">
      <w:pPr>
        <w:rPr>
          <w:rFonts w:eastAsia="Arial Unicode MS"/>
          <w:b/>
          <w:sz w:val="24"/>
          <w:szCs w:val="24"/>
        </w:rPr>
      </w:pPr>
      <w:r w:rsidRPr="001706CD">
        <w:rPr>
          <w:rFonts w:eastAsia="Arial Unicode MS"/>
          <w:b/>
          <w:sz w:val="24"/>
          <w:szCs w:val="24"/>
        </w:rPr>
        <w:t>9.4 Информационное обеспечение учебного процесса</w:t>
      </w:r>
    </w:p>
    <w:p w:rsidR="00BB6F52" w:rsidRDefault="00BB6F52" w:rsidP="00920C83">
      <w:pPr>
        <w:rPr>
          <w:rFonts w:eastAsia="Arial Unicode MS"/>
          <w:sz w:val="24"/>
          <w:szCs w:val="24"/>
        </w:rPr>
      </w:pPr>
    </w:p>
    <w:p w:rsidR="00BB6F52" w:rsidRPr="00920C83" w:rsidRDefault="00BB6F52" w:rsidP="00920C83">
      <w:pPr>
        <w:rPr>
          <w:rFonts w:eastAsia="Arial Unicode MS"/>
          <w:sz w:val="24"/>
          <w:szCs w:val="24"/>
        </w:rPr>
      </w:pPr>
      <w:r w:rsidRPr="00920C83">
        <w:rPr>
          <w:rFonts w:eastAsia="Arial Unicode MS"/>
          <w:sz w:val="24"/>
          <w:szCs w:val="24"/>
        </w:rPr>
        <w:t>9.4.1. Ресурсы электронной библиотеки</w:t>
      </w:r>
    </w:p>
    <w:p w:rsidR="00BB6F52" w:rsidRPr="00920C83" w:rsidRDefault="00BB6F52" w:rsidP="00920C83">
      <w:pPr>
        <w:rPr>
          <w:rFonts w:eastAsia="Arial Unicode MS"/>
          <w:i/>
          <w:sz w:val="24"/>
          <w:szCs w:val="24"/>
        </w:rPr>
      </w:pPr>
    </w:p>
    <w:p w:rsidR="00BB6F52" w:rsidRPr="00920C83" w:rsidRDefault="00BB6F52" w:rsidP="00920C83">
      <w:pPr>
        <w:numPr>
          <w:ilvl w:val="0"/>
          <w:numId w:val="22"/>
        </w:numPr>
        <w:suppressAutoHyphens/>
        <w:spacing w:line="100" w:lineRule="atLeast"/>
        <w:rPr>
          <w:rFonts w:eastAsia="Arial Unicode MS"/>
          <w:b/>
          <w:i/>
          <w:sz w:val="24"/>
          <w:szCs w:val="24"/>
          <w:lang w:eastAsia="ar-SA"/>
        </w:rPr>
      </w:pPr>
      <w:r w:rsidRPr="00920C83">
        <w:rPr>
          <w:rFonts w:eastAsia="Arial Unicode MS"/>
          <w:b/>
          <w:i/>
          <w:sz w:val="24"/>
          <w:szCs w:val="24"/>
          <w:lang w:eastAsia="ar-SA"/>
        </w:rPr>
        <w:t xml:space="preserve">ЭБС </w:t>
      </w:r>
      <w:r w:rsidRPr="00920C83">
        <w:rPr>
          <w:rFonts w:eastAsia="Arial Unicode MS"/>
          <w:b/>
          <w:i/>
          <w:sz w:val="24"/>
          <w:szCs w:val="24"/>
          <w:lang w:val="en-US" w:eastAsia="ar-SA"/>
        </w:rPr>
        <w:t>Znanium</w:t>
      </w:r>
      <w:r w:rsidRPr="00920C83">
        <w:rPr>
          <w:rFonts w:eastAsia="Arial Unicode MS"/>
          <w:b/>
          <w:i/>
          <w:sz w:val="24"/>
          <w:szCs w:val="24"/>
          <w:lang w:eastAsia="ar-SA"/>
        </w:rPr>
        <w:t>.</w:t>
      </w:r>
      <w:r w:rsidRPr="00920C83">
        <w:rPr>
          <w:rFonts w:eastAsia="Arial Unicode MS"/>
          <w:b/>
          <w:i/>
          <w:sz w:val="24"/>
          <w:szCs w:val="24"/>
          <w:lang w:val="en-US" w:eastAsia="ar-SA"/>
        </w:rPr>
        <w:t>com</w:t>
      </w:r>
      <w:r w:rsidRPr="00920C83">
        <w:rPr>
          <w:rFonts w:eastAsia="Arial Unicode MS"/>
          <w:b/>
          <w:i/>
          <w:sz w:val="24"/>
          <w:szCs w:val="24"/>
          <w:lang w:eastAsia="ar-SA"/>
        </w:rPr>
        <w:t xml:space="preserve">» научно-издательского центра «Инфра-М» </w:t>
      </w:r>
      <w:hyperlink r:id="rId9" w:history="1">
        <w:r w:rsidRPr="00920C83">
          <w:rPr>
            <w:rFonts w:eastAsia="Arial Unicode MS"/>
            <w:b/>
            <w:i/>
            <w:sz w:val="24"/>
            <w:szCs w:val="24"/>
            <w:lang w:val="en-US" w:eastAsia="ar-SA"/>
          </w:rPr>
          <w:t>http</w:t>
        </w:r>
        <w:r w:rsidRPr="00920C83">
          <w:rPr>
            <w:rFonts w:eastAsia="Arial Unicode MS"/>
            <w:b/>
            <w:i/>
            <w:sz w:val="24"/>
            <w:szCs w:val="24"/>
            <w:lang w:eastAsia="ar-SA"/>
          </w:rPr>
          <w:t>://</w:t>
        </w:r>
        <w:r w:rsidRPr="00920C83">
          <w:rPr>
            <w:rFonts w:eastAsia="Arial Unicode MS"/>
            <w:b/>
            <w:i/>
            <w:sz w:val="24"/>
            <w:szCs w:val="24"/>
            <w:lang w:val="en-US" w:eastAsia="ar-SA"/>
          </w:rPr>
          <w:t>znanium</w:t>
        </w:r>
        <w:r w:rsidRPr="00920C83">
          <w:rPr>
            <w:rFonts w:eastAsia="Arial Unicode MS"/>
            <w:b/>
            <w:i/>
            <w:sz w:val="24"/>
            <w:szCs w:val="24"/>
            <w:lang w:eastAsia="ar-SA"/>
          </w:rPr>
          <w:t>.</w:t>
        </w:r>
        <w:r w:rsidRPr="00920C83">
          <w:rPr>
            <w:rFonts w:eastAsia="Arial Unicode MS"/>
            <w:b/>
            <w:i/>
            <w:sz w:val="24"/>
            <w:szCs w:val="24"/>
            <w:lang w:val="en-US" w:eastAsia="ar-SA"/>
          </w:rPr>
          <w:t>com</w:t>
        </w:r>
        <w:r w:rsidRPr="00920C83">
          <w:rPr>
            <w:rFonts w:eastAsia="Arial Unicode MS"/>
            <w:b/>
            <w:i/>
            <w:sz w:val="24"/>
            <w:szCs w:val="24"/>
            <w:lang w:eastAsia="ar-SA"/>
          </w:rPr>
          <w:t>/</w:t>
        </w:r>
      </w:hyperlink>
      <w:r w:rsidRPr="00920C83">
        <w:rPr>
          <w:rFonts w:eastAsia="Arial Unicode MS"/>
          <w:b/>
          <w:i/>
          <w:sz w:val="24"/>
          <w:szCs w:val="24"/>
          <w:lang w:eastAsia="ar-SA"/>
        </w:rPr>
        <w:t xml:space="preserve"> </w:t>
      </w:r>
      <w:r w:rsidRPr="00920C83">
        <w:rPr>
          <w:rFonts w:eastAsia="Arial Unicode MS"/>
          <w:i/>
          <w:sz w:val="24"/>
          <w:szCs w:val="24"/>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BB6F52" w:rsidRPr="00920C83" w:rsidRDefault="00BB6F52" w:rsidP="00920C83">
      <w:pPr>
        <w:suppressAutoHyphens/>
        <w:spacing w:line="100" w:lineRule="atLeast"/>
        <w:ind w:left="720"/>
        <w:rPr>
          <w:b/>
          <w:i/>
          <w:sz w:val="24"/>
          <w:szCs w:val="24"/>
          <w:lang w:eastAsia="ar-SA"/>
        </w:rPr>
      </w:pPr>
      <w:r w:rsidRPr="00920C83">
        <w:rPr>
          <w:b/>
          <w:i/>
          <w:sz w:val="24"/>
          <w:szCs w:val="24"/>
          <w:lang w:eastAsia="ar-SA"/>
        </w:rPr>
        <w:t>Электронные издания «РГУ им. А.Н. Косыгина» на платформе ЭБС «</w:t>
      </w:r>
      <w:r w:rsidRPr="00920C83">
        <w:rPr>
          <w:b/>
          <w:i/>
          <w:sz w:val="24"/>
          <w:szCs w:val="24"/>
          <w:lang w:val="en-US" w:eastAsia="ar-SA"/>
        </w:rPr>
        <w:t>Znanium</w:t>
      </w:r>
      <w:r w:rsidRPr="00920C83">
        <w:rPr>
          <w:b/>
          <w:i/>
          <w:sz w:val="24"/>
          <w:szCs w:val="24"/>
          <w:lang w:eastAsia="ar-SA"/>
        </w:rPr>
        <w:t>.</w:t>
      </w:r>
      <w:r w:rsidRPr="00920C83">
        <w:rPr>
          <w:b/>
          <w:i/>
          <w:sz w:val="24"/>
          <w:szCs w:val="24"/>
          <w:lang w:val="en-US" w:eastAsia="ar-SA"/>
        </w:rPr>
        <w:t>com</w:t>
      </w:r>
      <w:r w:rsidRPr="00920C83">
        <w:rPr>
          <w:b/>
          <w:i/>
          <w:sz w:val="24"/>
          <w:szCs w:val="24"/>
          <w:lang w:eastAsia="ar-SA"/>
        </w:rPr>
        <w:t xml:space="preserve">» </w:t>
      </w:r>
      <w:hyperlink r:id="rId10" w:history="1">
        <w:r w:rsidRPr="00920C83">
          <w:rPr>
            <w:b/>
            <w:i/>
            <w:sz w:val="24"/>
            <w:szCs w:val="24"/>
            <w:lang w:val="en-US" w:eastAsia="ar-SA"/>
          </w:rPr>
          <w:t>http</w:t>
        </w:r>
        <w:r w:rsidRPr="00920C83">
          <w:rPr>
            <w:b/>
            <w:i/>
            <w:sz w:val="24"/>
            <w:szCs w:val="24"/>
            <w:lang w:eastAsia="ar-SA"/>
          </w:rPr>
          <w:t>://</w:t>
        </w:r>
        <w:r w:rsidRPr="00920C83">
          <w:rPr>
            <w:b/>
            <w:i/>
            <w:sz w:val="24"/>
            <w:szCs w:val="24"/>
            <w:lang w:val="en-US" w:eastAsia="ar-SA"/>
          </w:rPr>
          <w:t>znanium</w:t>
        </w:r>
        <w:r w:rsidRPr="00920C83">
          <w:rPr>
            <w:b/>
            <w:i/>
            <w:sz w:val="24"/>
            <w:szCs w:val="24"/>
            <w:lang w:eastAsia="ar-SA"/>
          </w:rPr>
          <w:t>.</w:t>
        </w:r>
        <w:r w:rsidRPr="00920C83">
          <w:rPr>
            <w:b/>
            <w:i/>
            <w:sz w:val="24"/>
            <w:szCs w:val="24"/>
            <w:lang w:val="en-US" w:eastAsia="ar-SA"/>
          </w:rPr>
          <w:t>com</w:t>
        </w:r>
        <w:r w:rsidRPr="00920C83">
          <w:rPr>
            <w:b/>
            <w:i/>
            <w:sz w:val="24"/>
            <w:szCs w:val="24"/>
            <w:lang w:eastAsia="ar-SA"/>
          </w:rPr>
          <w:t>/</w:t>
        </w:r>
      </w:hyperlink>
      <w:r w:rsidRPr="00920C83">
        <w:rPr>
          <w:b/>
          <w:i/>
          <w:sz w:val="24"/>
          <w:szCs w:val="24"/>
          <w:lang w:eastAsia="ar-SA"/>
        </w:rPr>
        <w:t xml:space="preserve">  (э</w:t>
      </w:r>
      <w:r w:rsidRPr="00920C83">
        <w:rPr>
          <w:i/>
          <w:sz w:val="24"/>
          <w:szCs w:val="24"/>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BB6F52" w:rsidRPr="00920C83" w:rsidRDefault="00BB6F52" w:rsidP="00920C83">
      <w:pPr>
        <w:numPr>
          <w:ilvl w:val="0"/>
          <w:numId w:val="22"/>
        </w:numPr>
        <w:suppressAutoHyphens/>
        <w:spacing w:line="100" w:lineRule="atLeast"/>
        <w:rPr>
          <w:rFonts w:eastAsia="Arial Unicode MS"/>
          <w:b/>
          <w:i/>
          <w:sz w:val="24"/>
          <w:szCs w:val="24"/>
          <w:lang w:eastAsia="ar-SA"/>
        </w:rPr>
      </w:pPr>
      <w:r w:rsidRPr="00920C83">
        <w:rPr>
          <w:rFonts w:eastAsia="Arial Unicode MS"/>
          <w:b/>
          <w:i/>
          <w:sz w:val="24"/>
          <w:szCs w:val="24"/>
          <w:lang w:eastAsia="ar-SA"/>
        </w:rPr>
        <w:t xml:space="preserve">ООО «ИВИС» </w:t>
      </w:r>
      <w:hyperlink r:id="rId11" w:history="1">
        <w:r w:rsidRPr="00920C83">
          <w:rPr>
            <w:rFonts w:eastAsia="Arial Unicode MS"/>
            <w:b/>
            <w:i/>
            <w:sz w:val="24"/>
            <w:szCs w:val="24"/>
            <w:lang w:eastAsia="ar-SA"/>
          </w:rPr>
          <w:t>https://dlib.eastview.com</w:t>
        </w:r>
      </w:hyperlink>
      <w:r w:rsidRPr="00920C83">
        <w:rPr>
          <w:rFonts w:eastAsia="Arial Unicode MS"/>
          <w:b/>
          <w:i/>
          <w:sz w:val="24"/>
          <w:szCs w:val="24"/>
          <w:lang w:eastAsia="ar-SA"/>
        </w:rPr>
        <w:t xml:space="preserve"> (</w:t>
      </w:r>
      <w:r w:rsidRPr="00920C83">
        <w:rPr>
          <w:rFonts w:eastAsia="Arial Unicode MS"/>
          <w:i/>
          <w:sz w:val="24"/>
          <w:szCs w:val="24"/>
          <w:lang w:eastAsia="ar-SA"/>
        </w:rPr>
        <w:t>электронные версии периодических изданий ООО «ИВИС»);</w:t>
      </w:r>
    </w:p>
    <w:p w:rsidR="00BB6F52" w:rsidRPr="00920C83" w:rsidRDefault="00BB6F52" w:rsidP="00920C83">
      <w:pPr>
        <w:numPr>
          <w:ilvl w:val="0"/>
          <w:numId w:val="22"/>
        </w:numPr>
        <w:suppressAutoHyphens/>
        <w:spacing w:line="100" w:lineRule="atLeast"/>
        <w:rPr>
          <w:rFonts w:eastAsia="Arial Unicode MS"/>
          <w:b/>
          <w:i/>
          <w:sz w:val="24"/>
          <w:szCs w:val="24"/>
          <w:lang w:eastAsia="ar-SA"/>
        </w:rPr>
      </w:pPr>
      <w:r w:rsidRPr="00920C83">
        <w:rPr>
          <w:rFonts w:eastAsia="Arial Unicode MS"/>
          <w:b/>
          <w:i/>
          <w:sz w:val="24"/>
          <w:szCs w:val="24"/>
          <w:lang w:val="en-US" w:eastAsia="ar-SA"/>
        </w:rPr>
        <w:t>Web</w:t>
      </w:r>
      <w:r w:rsidRPr="00920C83">
        <w:rPr>
          <w:rFonts w:eastAsia="Arial Unicode MS"/>
          <w:b/>
          <w:i/>
          <w:sz w:val="24"/>
          <w:szCs w:val="24"/>
          <w:lang w:eastAsia="ar-SA"/>
        </w:rPr>
        <w:t xml:space="preserve"> </w:t>
      </w:r>
      <w:r w:rsidRPr="00920C83">
        <w:rPr>
          <w:rFonts w:eastAsia="Arial Unicode MS"/>
          <w:b/>
          <w:i/>
          <w:sz w:val="24"/>
          <w:szCs w:val="24"/>
          <w:lang w:val="en-US" w:eastAsia="ar-SA"/>
        </w:rPr>
        <w:t>of</w:t>
      </w:r>
      <w:r w:rsidRPr="00920C83">
        <w:rPr>
          <w:rFonts w:eastAsia="Arial Unicode MS"/>
          <w:b/>
          <w:i/>
          <w:sz w:val="24"/>
          <w:szCs w:val="24"/>
          <w:lang w:eastAsia="ar-SA"/>
        </w:rPr>
        <w:t xml:space="preserve"> </w:t>
      </w:r>
      <w:r w:rsidRPr="00920C83">
        <w:rPr>
          <w:rFonts w:eastAsia="Arial Unicode MS"/>
          <w:b/>
          <w:i/>
          <w:sz w:val="24"/>
          <w:szCs w:val="24"/>
          <w:lang w:val="en-US" w:eastAsia="ar-SA"/>
        </w:rPr>
        <w:t>Science</w:t>
      </w:r>
      <w:r w:rsidRPr="00920C83">
        <w:rPr>
          <w:rFonts w:eastAsia="Arial Unicode MS"/>
          <w:b/>
          <w:i/>
          <w:sz w:val="24"/>
          <w:szCs w:val="24"/>
          <w:lang w:eastAsia="ar-SA"/>
        </w:rPr>
        <w:t xml:space="preserve"> </w:t>
      </w:r>
      <w:hyperlink r:id="rId12" w:history="1">
        <w:r w:rsidRPr="00920C83">
          <w:rPr>
            <w:rFonts w:eastAsia="Arial Unicode MS"/>
            <w:b/>
            <w:bCs/>
            <w:i/>
            <w:sz w:val="24"/>
            <w:szCs w:val="24"/>
            <w:lang w:val="en-US" w:eastAsia="ar-SA"/>
          </w:rPr>
          <w:t>http</w:t>
        </w:r>
        <w:r w:rsidRPr="00920C83">
          <w:rPr>
            <w:rFonts w:eastAsia="Arial Unicode MS"/>
            <w:b/>
            <w:bCs/>
            <w:i/>
            <w:sz w:val="24"/>
            <w:szCs w:val="24"/>
            <w:lang w:eastAsia="ar-SA"/>
          </w:rPr>
          <w:t>://</w:t>
        </w:r>
        <w:r w:rsidRPr="00920C83">
          <w:rPr>
            <w:rFonts w:eastAsia="Arial Unicode MS"/>
            <w:b/>
            <w:bCs/>
            <w:i/>
            <w:sz w:val="24"/>
            <w:szCs w:val="24"/>
            <w:lang w:val="en-US" w:eastAsia="ar-SA"/>
          </w:rPr>
          <w:t>webofknowledge</w:t>
        </w:r>
        <w:r w:rsidRPr="00920C83">
          <w:rPr>
            <w:rFonts w:eastAsia="Arial Unicode MS"/>
            <w:b/>
            <w:bCs/>
            <w:i/>
            <w:sz w:val="24"/>
            <w:szCs w:val="24"/>
            <w:lang w:eastAsia="ar-SA"/>
          </w:rPr>
          <w:t>.</w:t>
        </w:r>
        <w:r w:rsidRPr="00920C83">
          <w:rPr>
            <w:rFonts w:eastAsia="Arial Unicode MS"/>
            <w:b/>
            <w:bCs/>
            <w:i/>
            <w:sz w:val="24"/>
            <w:szCs w:val="24"/>
            <w:lang w:val="en-US" w:eastAsia="ar-SA"/>
          </w:rPr>
          <w:t>com</w:t>
        </w:r>
        <w:r w:rsidRPr="00920C83">
          <w:rPr>
            <w:rFonts w:eastAsia="Arial Unicode MS"/>
            <w:b/>
            <w:bCs/>
            <w:i/>
            <w:sz w:val="24"/>
            <w:szCs w:val="24"/>
            <w:lang w:eastAsia="ar-SA"/>
          </w:rPr>
          <w:t>/</w:t>
        </w:r>
      </w:hyperlink>
      <w:r w:rsidRPr="00920C83">
        <w:rPr>
          <w:rFonts w:eastAsia="Arial Unicode MS"/>
          <w:bCs/>
          <w:i/>
          <w:sz w:val="24"/>
          <w:szCs w:val="24"/>
          <w:lang w:eastAsia="ar-SA"/>
        </w:rPr>
        <w:t xml:space="preserve">  (</w:t>
      </w:r>
      <w:r w:rsidRPr="00920C83">
        <w:rPr>
          <w:rFonts w:eastAsia="Arial Unicode MS"/>
          <w:i/>
          <w:sz w:val="24"/>
          <w:szCs w:val="24"/>
          <w:lang w:eastAsia="ar-SA"/>
        </w:rPr>
        <w:t xml:space="preserve">обширная международная универсальная реферативная база данных); </w:t>
      </w:r>
    </w:p>
    <w:p w:rsidR="00BB6F52" w:rsidRPr="00920C83" w:rsidRDefault="00BB6F52" w:rsidP="00920C83">
      <w:pPr>
        <w:numPr>
          <w:ilvl w:val="0"/>
          <w:numId w:val="22"/>
        </w:numPr>
        <w:suppressAutoHyphens/>
        <w:spacing w:line="100" w:lineRule="atLeast"/>
        <w:rPr>
          <w:rFonts w:eastAsia="Arial Unicode MS"/>
          <w:b/>
          <w:bCs/>
          <w:i/>
          <w:sz w:val="24"/>
          <w:szCs w:val="24"/>
          <w:lang w:eastAsia="ar-SA"/>
        </w:rPr>
      </w:pPr>
      <w:r w:rsidRPr="00920C83">
        <w:rPr>
          <w:rFonts w:eastAsia="Arial Unicode MS"/>
          <w:b/>
          <w:i/>
          <w:sz w:val="24"/>
          <w:szCs w:val="24"/>
          <w:lang w:val="en-US" w:eastAsia="ar-SA"/>
        </w:rPr>
        <w:t>Scopus</w:t>
      </w:r>
      <w:r w:rsidRPr="00920C83">
        <w:rPr>
          <w:rFonts w:eastAsia="Arial Unicode MS"/>
          <w:b/>
          <w:i/>
          <w:sz w:val="24"/>
          <w:szCs w:val="24"/>
          <w:lang w:eastAsia="ar-SA"/>
        </w:rPr>
        <w:t xml:space="preserve"> </w:t>
      </w:r>
      <w:hyperlink r:id="rId13" w:history="1">
        <w:r w:rsidRPr="00920C83">
          <w:rPr>
            <w:rFonts w:eastAsia="Arial Unicode MS"/>
            <w:b/>
            <w:i/>
            <w:sz w:val="24"/>
            <w:szCs w:val="24"/>
            <w:lang w:val="en-US" w:eastAsia="ar-SA"/>
          </w:rPr>
          <w:t>https</w:t>
        </w:r>
        <w:r w:rsidRPr="00920C83">
          <w:rPr>
            <w:rFonts w:eastAsia="Arial Unicode MS"/>
            <w:b/>
            <w:i/>
            <w:sz w:val="24"/>
            <w:szCs w:val="24"/>
            <w:lang w:eastAsia="ar-SA"/>
          </w:rPr>
          <w:t>://</w:t>
        </w:r>
        <w:r w:rsidRPr="00920C83">
          <w:rPr>
            <w:rFonts w:eastAsia="Arial Unicode MS"/>
            <w:b/>
            <w:i/>
            <w:sz w:val="24"/>
            <w:szCs w:val="24"/>
            <w:lang w:val="en-US" w:eastAsia="ar-SA"/>
          </w:rPr>
          <w:t>www</w:t>
        </w:r>
        <w:r w:rsidRPr="00920C83">
          <w:rPr>
            <w:rFonts w:eastAsia="Arial Unicode MS"/>
            <w:b/>
            <w:i/>
            <w:sz w:val="24"/>
            <w:szCs w:val="24"/>
            <w:lang w:eastAsia="ar-SA"/>
          </w:rPr>
          <w:t>.</w:t>
        </w:r>
        <w:r w:rsidRPr="00920C83">
          <w:rPr>
            <w:rFonts w:eastAsia="Arial Unicode MS"/>
            <w:b/>
            <w:i/>
            <w:sz w:val="24"/>
            <w:szCs w:val="24"/>
            <w:lang w:val="en-US" w:eastAsia="ar-SA"/>
          </w:rPr>
          <w:t>scopus</w:t>
        </w:r>
        <w:r w:rsidRPr="00920C83">
          <w:rPr>
            <w:rFonts w:eastAsia="Arial Unicode MS"/>
            <w:b/>
            <w:i/>
            <w:sz w:val="24"/>
            <w:szCs w:val="24"/>
            <w:lang w:eastAsia="ar-SA"/>
          </w:rPr>
          <w:t>.</w:t>
        </w:r>
        <w:r w:rsidRPr="00920C83">
          <w:rPr>
            <w:rFonts w:eastAsia="Arial Unicode MS"/>
            <w:b/>
            <w:i/>
            <w:sz w:val="24"/>
            <w:szCs w:val="24"/>
            <w:lang w:val="en-US" w:eastAsia="ar-SA"/>
          </w:rPr>
          <w:t>com</w:t>
        </w:r>
      </w:hyperlink>
      <w:r w:rsidRPr="00920C83">
        <w:rPr>
          <w:rFonts w:eastAsia="Arial Unicode MS"/>
          <w:b/>
          <w:i/>
          <w:sz w:val="24"/>
          <w:szCs w:val="24"/>
          <w:lang w:eastAsia="ar-SA"/>
        </w:rPr>
        <w:t xml:space="preserve">  </w:t>
      </w:r>
      <w:r w:rsidRPr="00920C83">
        <w:rPr>
          <w:rFonts w:eastAsia="Arial Unicode MS"/>
          <w:i/>
          <w:sz w:val="24"/>
          <w:szCs w:val="24"/>
          <w:lang w:eastAsia="ar-SA"/>
        </w:rPr>
        <w:t xml:space="preserve">(международная универсальная реферативная база данных, </w:t>
      </w:r>
      <w:r w:rsidRPr="00920C83">
        <w:rPr>
          <w:rFonts w:eastAsia="Arial Unicode MS"/>
          <w:i/>
          <w:iCs/>
          <w:sz w:val="24"/>
          <w:szCs w:val="24"/>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920C83">
        <w:rPr>
          <w:rFonts w:eastAsia="Arial Unicode MS"/>
          <w:i/>
          <w:sz w:val="24"/>
          <w:szCs w:val="24"/>
          <w:lang w:eastAsia="ar-SA"/>
        </w:rPr>
        <w:t xml:space="preserve">; </w:t>
      </w:r>
    </w:p>
    <w:p w:rsidR="00BB6F52" w:rsidRPr="00920C83" w:rsidRDefault="00BB6F52" w:rsidP="00920C83">
      <w:pPr>
        <w:numPr>
          <w:ilvl w:val="0"/>
          <w:numId w:val="22"/>
        </w:numPr>
        <w:suppressAutoHyphens/>
        <w:spacing w:line="100" w:lineRule="atLeast"/>
        <w:rPr>
          <w:rFonts w:eastAsia="Arial Unicode MS"/>
          <w:b/>
          <w:bCs/>
          <w:i/>
          <w:sz w:val="24"/>
          <w:szCs w:val="24"/>
          <w:lang w:eastAsia="ar-SA"/>
        </w:rPr>
      </w:pPr>
      <w:r w:rsidRPr="00920C83">
        <w:rPr>
          <w:rFonts w:eastAsia="Arial Unicode MS"/>
          <w:b/>
          <w:i/>
          <w:sz w:val="24"/>
          <w:szCs w:val="24"/>
          <w:lang w:eastAsia="ar-SA"/>
        </w:rPr>
        <w:t xml:space="preserve">ООО «Национальная электронная библиотека» (НЭБ) </w:t>
      </w:r>
      <w:hyperlink r:id="rId14" w:history="1">
        <w:r w:rsidRPr="00920C83">
          <w:rPr>
            <w:rFonts w:eastAsia="Arial Unicode MS"/>
            <w:b/>
            <w:bCs/>
            <w:i/>
            <w:sz w:val="24"/>
            <w:szCs w:val="24"/>
            <w:lang w:eastAsia="ar-SA"/>
          </w:rPr>
          <w:t>http://нэб.рф/</w:t>
        </w:r>
      </w:hyperlink>
      <w:r w:rsidRPr="00920C83">
        <w:rPr>
          <w:rFonts w:eastAsia="Arial Unicode MS"/>
          <w:b/>
          <w:i/>
          <w:sz w:val="24"/>
          <w:szCs w:val="24"/>
          <w:lang w:eastAsia="ar-SA"/>
        </w:rPr>
        <w:t xml:space="preserve"> </w:t>
      </w:r>
      <w:r w:rsidRPr="00920C83">
        <w:rPr>
          <w:rFonts w:eastAsia="Arial Unicode MS"/>
          <w:i/>
          <w:sz w:val="24"/>
          <w:szCs w:val="24"/>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BB6F52" w:rsidRPr="00920C83" w:rsidRDefault="00BB6F52" w:rsidP="00920C83">
      <w:pPr>
        <w:numPr>
          <w:ilvl w:val="0"/>
          <w:numId w:val="22"/>
        </w:numPr>
        <w:suppressAutoHyphens/>
        <w:spacing w:line="100" w:lineRule="atLeast"/>
        <w:rPr>
          <w:b/>
          <w:bCs/>
          <w:i/>
          <w:sz w:val="24"/>
          <w:szCs w:val="24"/>
          <w:lang w:eastAsia="ar-SA"/>
        </w:rPr>
      </w:pPr>
      <w:r w:rsidRPr="00920C83">
        <w:rPr>
          <w:b/>
          <w:bCs/>
          <w:i/>
          <w:sz w:val="24"/>
          <w:szCs w:val="24"/>
          <w:lang w:eastAsia="ar-SA"/>
        </w:rPr>
        <w:t>«НЭИКОН»</w:t>
      </w:r>
      <w:r w:rsidRPr="00920C83">
        <w:rPr>
          <w:i/>
          <w:sz w:val="24"/>
          <w:szCs w:val="24"/>
          <w:lang w:val="en-US" w:eastAsia="ar-SA"/>
        </w:rPr>
        <w:t> </w:t>
      </w:r>
      <w:r w:rsidRPr="00920C83">
        <w:rPr>
          <w:i/>
          <w:sz w:val="24"/>
          <w:szCs w:val="24"/>
          <w:lang w:eastAsia="ar-SA"/>
        </w:rPr>
        <w:t xml:space="preserve"> </w:t>
      </w:r>
      <w:hyperlink r:id="rId15" w:history="1">
        <w:r w:rsidRPr="00920C83">
          <w:rPr>
            <w:b/>
            <w:bCs/>
            <w:i/>
            <w:sz w:val="24"/>
            <w:szCs w:val="24"/>
            <w:lang w:val="en-US" w:eastAsia="ar-SA"/>
          </w:rPr>
          <w:t>http</w:t>
        </w:r>
        <w:r w:rsidRPr="00920C83">
          <w:rPr>
            <w:b/>
            <w:bCs/>
            <w:i/>
            <w:sz w:val="24"/>
            <w:szCs w:val="24"/>
            <w:lang w:eastAsia="ar-SA"/>
          </w:rPr>
          <w:t>://</w:t>
        </w:r>
        <w:r w:rsidRPr="00920C83">
          <w:rPr>
            <w:b/>
            <w:bCs/>
            <w:i/>
            <w:sz w:val="24"/>
            <w:szCs w:val="24"/>
            <w:lang w:val="en-US" w:eastAsia="ar-SA"/>
          </w:rPr>
          <w:t>www</w:t>
        </w:r>
        <w:r w:rsidRPr="00920C83">
          <w:rPr>
            <w:b/>
            <w:bCs/>
            <w:i/>
            <w:sz w:val="24"/>
            <w:szCs w:val="24"/>
            <w:lang w:eastAsia="ar-SA"/>
          </w:rPr>
          <w:t>.</w:t>
        </w:r>
        <w:r w:rsidRPr="00920C83">
          <w:rPr>
            <w:b/>
            <w:bCs/>
            <w:i/>
            <w:sz w:val="24"/>
            <w:szCs w:val="24"/>
            <w:lang w:val="en-US" w:eastAsia="ar-SA"/>
          </w:rPr>
          <w:t>neicon</w:t>
        </w:r>
        <w:r w:rsidRPr="00920C83">
          <w:rPr>
            <w:b/>
            <w:bCs/>
            <w:i/>
            <w:sz w:val="24"/>
            <w:szCs w:val="24"/>
            <w:lang w:eastAsia="ar-SA"/>
          </w:rPr>
          <w:t>.</w:t>
        </w:r>
        <w:r w:rsidRPr="00920C83">
          <w:rPr>
            <w:b/>
            <w:bCs/>
            <w:i/>
            <w:sz w:val="24"/>
            <w:szCs w:val="24"/>
            <w:lang w:val="en-US" w:eastAsia="ar-SA"/>
          </w:rPr>
          <w:t>ru</w:t>
        </w:r>
        <w:r w:rsidRPr="00920C83">
          <w:rPr>
            <w:b/>
            <w:bCs/>
            <w:i/>
            <w:sz w:val="24"/>
            <w:szCs w:val="24"/>
            <w:lang w:eastAsia="ar-SA"/>
          </w:rPr>
          <w:t>/</w:t>
        </w:r>
      </w:hyperlink>
      <w:r w:rsidRPr="00920C83">
        <w:rPr>
          <w:i/>
          <w:sz w:val="24"/>
          <w:szCs w:val="24"/>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BB6F52" w:rsidRPr="00920C83" w:rsidRDefault="00BB6F52" w:rsidP="00920C83">
      <w:pPr>
        <w:numPr>
          <w:ilvl w:val="0"/>
          <w:numId w:val="22"/>
        </w:numPr>
        <w:suppressAutoHyphens/>
        <w:spacing w:line="100" w:lineRule="atLeast"/>
        <w:rPr>
          <w:i/>
          <w:sz w:val="24"/>
          <w:szCs w:val="24"/>
          <w:lang w:eastAsia="ar-SA"/>
        </w:rPr>
      </w:pPr>
      <w:r w:rsidRPr="00920C83">
        <w:rPr>
          <w:b/>
          <w:bCs/>
          <w:i/>
          <w:sz w:val="24"/>
          <w:szCs w:val="24"/>
          <w:lang w:eastAsia="ar-SA"/>
        </w:rPr>
        <w:t>«</w:t>
      </w:r>
      <w:r w:rsidRPr="00920C83">
        <w:rPr>
          <w:b/>
          <w:bCs/>
          <w:i/>
          <w:sz w:val="24"/>
          <w:szCs w:val="24"/>
          <w:lang w:val="en-US" w:eastAsia="ar-SA"/>
        </w:rPr>
        <w:t>Polpred</w:t>
      </w:r>
      <w:r w:rsidRPr="00920C83">
        <w:rPr>
          <w:b/>
          <w:bCs/>
          <w:i/>
          <w:sz w:val="24"/>
          <w:szCs w:val="24"/>
          <w:lang w:eastAsia="ar-SA"/>
        </w:rPr>
        <w:t>.</w:t>
      </w:r>
      <w:r w:rsidRPr="00920C83">
        <w:rPr>
          <w:b/>
          <w:bCs/>
          <w:i/>
          <w:sz w:val="24"/>
          <w:szCs w:val="24"/>
          <w:lang w:val="en-US" w:eastAsia="ar-SA"/>
        </w:rPr>
        <w:t>com</w:t>
      </w:r>
      <w:r w:rsidRPr="00920C83">
        <w:rPr>
          <w:b/>
          <w:bCs/>
          <w:i/>
          <w:sz w:val="24"/>
          <w:szCs w:val="24"/>
          <w:lang w:eastAsia="ar-SA"/>
        </w:rPr>
        <w:t xml:space="preserve"> Обзор СМИ» </w:t>
      </w:r>
      <w:hyperlink r:id="rId16" w:history="1">
        <w:r w:rsidRPr="00920C83">
          <w:rPr>
            <w:b/>
            <w:bCs/>
            <w:i/>
            <w:sz w:val="24"/>
            <w:szCs w:val="24"/>
            <w:lang w:val="en-US" w:eastAsia="ar-SA"/>
          </w:rPr>
          <w:t>http</w:t>
        </w:r>
        <w:r w:rsidRPr="00920C83">
          <w:rPr>
            <w:b/>
            <w:bCs/>
            <w:i/>
            <w:sz w:val="24"/>
            <w:szCs w:val="24"/>
            <w:lang w:eastAsia="ar-SA"/>
          </w:rPr>
          <w:t>://</w:t>
        </w:r>
        <w:r w:rsidRPr="00920C83">
          <w:rPr>
            <w:b/>
            <w:bCs/>
            <w:i/>
            <w:sz w:val="24"/>
            <w:szCs w:val="24"/>
            <w:lang w:val="en-US" w:eastAsia="ar-SA"/>
          </w:rPr>
          <w:t>www</w:t>
        </w:r>
        <w:r w:rsidRPr="00920C83">
          <w:rPr>
            <w:b/>
            <w:bCs/>
            <w:i/>
            <w:sz w:val="24"/>
            <w:szCs w:val="24"/>
            <w:lang w:eastAsia="ar-SA"/>
          </w:rPr>
          <w:t>.</w:t>
        </w:r>
        <w:r w:rsidRPr="00920C83">
          <w:rPr>
            <w:b/>
            <w:bCs/>
            <w:i/>
            <w:sz w:val="24"/>
            <w:szCs w:val="24"/>
            <w:lang w:val="en-US" w:eastAsia="ar-SA"/>
          </w:rPr>
          <w:t>polpred</w:t>
        </w:r>
        <w:r w:rsidRPr="00920C83">
          <w:rPr>
            <w:b/>
            <w:bCs/>
            <w:i/>
            <w:sz w:val="24"/>
            <w:szCs w:val="24"/>
            <w:lang w:eastAsia="ar-SA"/>
          </w:rPr>
          <w:t>.</w:t>
        </w:r>
        <w:r w:rsidRPr="00920C83">
          <w:rPr>
            <w:b/>
            <w:bCs/>
            <w:i/>
            <w:sz w:val="24"/>
            <w:szCs w:val="24"/>
            <w:lang w:val="en-US" w:eastAsia="ar-SA"/>
          </w:rPr>
          <w:t>com</w:t>
        </w:r>
      </w:hyperlink>
      <w:r w:rsidRPr="00920C83">
        <w:rPr>
          <w:b/>
          <w:bCs/>
          <w:i/>
          <w:sz w:val="24"/>
          <w:szCs w:val="24"/>
          <w:lang w:eastAsia="ar-SA"/>
        </w:rPr>
        <w:t xml:space="preserve"> (</w:t>
      </w:r>
      <w:r w:rsidRPr="00920C83">
        <w:rPr>
          <w:i/>
          <w:sz w:val="24"/>
          <w:szCs w:val="24"/>
          <w:lang w:eastAsia="ar-SA"/>
        </w:rPr>
        <w:t xml:space="preserve">статьи, интервью и др. </w:t>
      </w:r>
      <w:r w:rsidRPr="00920C83">
        <w:rPr>
          <w:bCs/>
          <w:i/>
          <w:iCs/>
          <w:sz w:val="24"/>
          <w:szCs w:val="24"/>
          <w:lang w:eastAsia="ar-SA"/>
        </w:rPr>
        <w:t>информагентств и деловой прессы за 15 лет</w:t>
      </w:r>
      <w:r w:rsidRPr="00920C83">
        <w:rPr>
          <w:i/>
          <w:sz w:val="24"/>
          <w:szCs w:val="24"/>
          <w:lang w:eastAsia="ar-SA"/>
        </w:rPr>
        <w:t>).</w:t>
      </w:r>
    </w:p>
    <w:p w:rsidR="00BB6F52" w:rsidRPr="00920C83" w:rsidRDefault="00BB6F52" w:rsidP="00920C83">
      <w:pPr>
        <w:tabs>
          <w:tab w:val="right" w:leader="underscore" w:pos="8505"/>
        </w:tabs>
        <w:suppressAutoHyphens/>
        <w:spacing w:line="100" w:lineRule="atLeast"/>
        <w:jc w:val="both"/>
        <w:rPr>
          <w:i/>
          <w:sz w:val="24"/>
          <w:szCs w:val="24"/>
          <w:lang w:eastAsia="ar-SA"/>
        </w:rPr>
      </w:pPr>
    </w:p>
    <w:p w:rsidR="00BB6F52" w:rsidRPr="0046480E" w:rsidRDefault="00BB6F52" w:rsidP="0046480E">
      <w:pPr>
        <w:tabs>
          <w:tab w:val="right" w:leader="underscore" w:pos="8505"/>
        </w:tabs>
        <w:suppressAutoHyphens/>
        <w:spacing w:line="100" w:lineRule="atLeast"/>
        <w:jc w:val="both"/>
        <w:rPr>
          <w:bCs/>
          <w:spacing w:val="-2"/>
          <w:sz w:val="24"/>
          <w:szCs w:val="24"/>
          <w:lang w:eastAsia="ar-SA"/>
        </w:rPr>
      </w:pPr>
      <w:r w:rsidRPr="0046480E">
        <w:rPr>
          <w:sz w:val="24"/>
          <w:szCs w:val="24"/>
          <w:lang w:eastAsia="ar-SA"/>
        </w:rPr>
        <w:t>9.4.2. Профессиональные базы данных</w:t>
      </w:r>
      <w:r w:rsidRPr="0046480E">
        <w:rPr>
          <w:iCs/>
          <w:sz w:val="24"/>
          <w:szCs w:val="24"/>
          <w:lang w:eastAsia="ar-SA"/>
        </w:rPr>
        <w:t xml:space="preserve">  и информационно-справочные системы : </w:t>
      </w:r>
    </w:p>
    <w:p w:rsidR="00BB6F52" w:rsidRPr="0046480E" w:rsidRDefault="00BB6F52" w:rsidP="0046480E">
      <w:pPr>
        <w:numPr>
          <w:ilvl w:val="0"/>
          <w:numId w:val="24"/>
        </w:numPr>
        <w:shd w:val="clear" w:color="auto" w:fill="FFFFFF"/>
        <w:suppressAutoHyphens/>
        <w:spacing w:line="100" w:lineRule="atLeast"/>
        <w:ind w:left="851" w:hanging="284"/>
        <w:contextualSpacing/>
        <w:rPr>
          <w:sz w:val="24"/>
          <w:szCs w:val="24"/>
          <w:lang w:eastAsia="ar-SA"/>
        </w:rPr>
      </w:pPr>
      <w:hyperlink r:id="rId17" w:history="1">
        <w:r w:rsidRPr="0046480E">
          <w:rPr>
            <w:i/>
            <w:iCs/>
            <w:sz w:val="24"/>
            <w:szCs w:val="24"/>
            <w:u w:val="single"/>
            <w:lang w:val="en-US" w:eastAsia="ar-SA"/>
          </w:rPr>
          <w:t>http</w:t>
        </w:r>
        <w:r w:rsidRPr="0046480E">
          <w:rPr>
            <w:i/>
            <w:iCs/>
            <w:sz w:val="24"/>
            <w:szCs w:val="24"/>
            <w:u w:val="single"/>
            <w:lang w:eastAsia="ar-SA"/>
          </w:rPr>
          <w:t>://</w:t>
        </w:r>
        <w:r w:rsidRPr="0046480E">
          <w:rPr>
            <w:i/>
            <w:iCs/>
            <w:sz w:val="24"/>
            <w:szCs w:val="24"/>
            <w:u w:val="single"/>
            <w:lang w:val="en-US" w:eastAsia="ar-SA"/>
          </w:rPr>
          <w:t>www</w:t>
        </w:r>
        <w:r w:rsidRPr="0046480E">
          <w:rPr>
            <w:i/>
            <w:iCs/>
            <w:sz w:val="24"/>
            <w:szCs w:val="24"/>
            <w:u w:val="single"/>
            <w:lang w:eastAsia="ar-SA"/>
          </w:rPr>
          <w:t>.</w:t>
        </w:r>
        <w:r w:rsidRPr="0046480E">
          <w:rPr>
            <w:i/>
            <w:iCs/>
            <w:sz w:val="24"/>
            <w:szCs w:val="24"/>
            <w:u w:val="single"/>
            <w:lang w:val="en-US" w:eastAsia="ar-SA"/>
          </w:rPr>
          <w:t>gks</w:t>
        </w:r>
        <w:r w:rsidRPr="0046480E">
          <w:rPr>
            <w:i/>
            <w:iCs/>
            <w:sz w:val="24"/>
            <w:szCs w:val="24"/>
            <w:u w:val="single"/>
            <w:lang w:eastAsia="ar-SA"/>
          </w:rPr>
          <w:t>.</w:t>
        </w:r>
        <w:r w:rsidRPr="0046480E">
          <w:rPr>
            <w:i/>
            <w:iCs/>
            <w:sz w:val="24"/>
            <w:szCs w:val="24"/>
            <w:u w:val="single"/>
            <w:lang w:val="en-US" w:eastAsia="ar-SA"/>
          </w:rPr>
          <w:t>ru</w:t>
        </w:r>
        <w:r w:rsidRPr="0046480E">
          <w:rPr>
            <w:i/>
            <w:iCs/>
            <w:sz w:val="24"/>
            <w:szCs w:val="24"/>
            <w:u w:val="single"/>
            <w:lang w:eastAsia="ar-SA"/>
          </w:rPr>
          <w:t>/</w:t>
        </w:r>
        <w:r w:rsidRPr="0046480E">
          <w:rPr>
            <w:i/>
            <w:iCs/>
            <w:sz w:val="24"/>
            <w:szCs w:val="24"/>
            <w:u w:val="single"/>
            <w:lang w:val="en-US" w:eastAsia="ar-SA"/>
          </w:rPr>
          <w:t>wps</w:t>
        </w:r>
        <w:r w:rsidRPr="0046480E">
          <w:rPr>
            <w:i/>
            <w:iCs/>
            <w:sz w:val="24"/>
            <w:szCs w:val="24"/>
            <w:u w:val="single"/>
            <w:lang w:eastAsia="ar-SA"/>
          </w:rPr>
          <w:t>/</w:t>
        </w:r>
        <w:r w:rsidRPr="0046480E">
          <w:rPr>
            <w:i/>
            <w:iCs/>
            <w:sz w:val="24"/>
            <w:szCs w:val="24"/>
            <w:u w:val="single"/>
            <w:lang w:val="en-US" w:eastAsia="ar-SA"/>
          </w:rPr>
          <w:t>wcm</w:t>
        </w:r>
        <w:r w:rsidRPr="0046480E">
          <w:rPr>
            <w:i/>
            <w:iCs/>
            <w:sz w:val="24"/>
            <w:szCs w:val="24"/>
            <w:u w:val="single"/>
            <w:lang w:eastAsia="ar-SA"/>
          </w:rPr>
          <w:t>/</w:t>
        </w:r>
        <w:r w:rsidRPr="0046480E">
          <w:rPr>
            <w:i/>
            <w:iCs/>
            <w:sz w:val="24"/>
            <w:szCs w:val="24"/>
            <w:u w:val="single"/>
            <w:lang w:val="en-US" w:eastAsia="ar-SA"/>
          </w:rPr>
          <w:t>connect</w:t>
        </w:r>
        <w:r w:rsidRPr="0046480E">
          <w:rPr>
            <w:i/>
            <w:iCs/>
            <w:sz w:val="24"/>
            <w:szCs w:val="24"/>
            <w:u w:val="single"/>
            <w:lang w:eastAsia="ar-SA"/>
          </w:rPr>
          <w:t>/</w:t>
        </w:r>
        <w:r w:rsidRPr="0046480E">
          <w:rPr>
            <w:i/>
            <w:iCs/>
            <w:sz w:val="24"/>
            <w:szCs w:val="24"/>
            <w:u w:val="single"/>
            <w:lang w:val="en-US" w:eastAsia="ar-SA"/>
          </w:rPr>
          <w:t>rosstat</w:t>
        </w:r>
        <w:r w:rsidRPr="0046480E">
          <w:rPr>
            <w:i/>
            <w:iCs/>
            <w:sz w:val="24"/>
            <w:szCs w:val="24"/>
            <w:u w:val="single"/>
            <w:lang w:eastAsia="ar-SA"/>
          </w:rPr>
          <w:t>_</w:t>
        </w:r>
        <w:r w:rsidRPr="0046480E">
          <w:rPr>
            <w:i/>
            <w:iCs/>
            <w:sz w:val="24"/>
            <w:szCs w:val="24"/>
            <w:u w:val="single"/>
            <w:lang w:val="en-US" w:eastAsia="ar-SA"/>
          </w:rPr>
          <w:t>main</w:t>
        </w:r>
        <w:r w:rsidRPr="0046480E">
          <w:rPr>
            <w:i/>
            <w:iCs/>
            <w:sz w:val="24"/>
            <w:szCs w:val="24"/>
            <w:u w:val="single"/>
            <w:lang w:eastAsia="ar-SA"/>
          </w:rPr>
          <w:t>/</w:t>
        </w:r>
        <w:r w:rsidRPr="0046480E">
          <w:rPr>
            <w:i/>
            <w:iCs/>
            <w:sz w:val="24"/>
            <w:szCs w:val="24"/>
            <w:u w:val="single"/>
            <w:lang w:val="en-US" w:eastAsia="ar-SA"/>
          </w:rPr>
          <w:t>rosstat</w:t>
        </w:r>
        <w:r w:rsidRPr="0046480E">
          <w:rPr>
            <w:i/>
            <w:iCs/>
            <w:sz w:val="24"/>
            <w:szCs w:val="24"/>
            <w:u w:val="single"/>
            <w:lang w:eastAsia="ar-SA"/>
          </w:rPr>
          <w:t>/</w:t>
        </w:r>
        <w:r w:rsidRPr="0046480E">
          <w:rPr>
            <w:i/>
            <w:iCs/>
            <w:sz w:val="24"/>
            <w:szCs w:val="24"/>
            <w:u w:val="single"/>
            <w:lang w:val="en-US" w:eastAsia="ar-SA"/>
          </w:rPr>
          <w:t>ru</w:t>
        </w:r>
        <w:r w:rsidRPr="0046480E">
          <w:rPr>
            <w:i/>
            <w:iCs/>
            <w:sz w:val="24"/>
            <w:szCs w:val="24"/>
            <w:u w:val="single"/>
            <w:lang w:eastAsia="ar-SA"/>
          </w:rPr>
          <w:t>/</w:t>
        </w:r>
        <w:r w:rsidRPr="0046480E">
          <w:rPr>
            <w:i/>
            <w:iCs/>
            <w:sz w:val="24"/>
            <w:szCs w:val="24"/>
            <w:u w:val="single"/>
            <w:lang w:val="en-US" w:eastAsia="ar-SA"/>
          </w:rPr>
          <w:t>statistics</w:t>
        </w:r>
        <w:r w:rsidRPr="0046480E">
          <w:rPr>
            <w:i/>
            <w:iCs/>
            <w:sz w:val="24"/>
            <w:szCs w:val="24"/>
            <w:u w:val="single"/>
            <w:lang w:eastAsia="ar-SA"/>
          </w:rPr>
          <w:t>/</w:t>
        </w:r>
        <w:r w:rsidRPr="0046480E">
          <w:rPr>
            <w:i/>
            <w:iCs/>
            <w:sz w:val="24"/>
            <w:szCs w:val="24"/>
            <w:u w:val="single"/>
            <w:lang w:val="en-US" w:eastAsia="ar-SA"/>
          </w:rPr>
          <w:t>databases</w:t>
        </w:r>
        <w:r w:rsidRPr="0046480E">
          <w:rPr>
            <w:i/>
            <w:iCs/>
            <w:sz w:val="24"/>
            <w:szCs w:val="24"/>
            <w:u w:val="single"/>
            <w:lang w:eastAsia="ar-SA"/>
          </w:rPr>
          <w:t>/</w:t>
        </w:r>
      </w:hyperlink>
      <w:r w:rsidRPr="0046480E">
        <w:rPr>
          <w:i/>
          <w:iCs/>
          <w:sz w:val="24"/>
          <w:szCs w:val="24"/>
          <w:lang w:val="en-US" w:eastAsia="ar-SA"/>
        </w:rPr>
        <w:t> </w:t>
      </w:r>
      <w:r w:rsidRPr="0046480E">
        <w:rPr>
          <w:i/>
          <w:iCs/>
          <w:sz w:val="24"/>
          <w:szCs w:val="24"/>
          <w:lang w:eastAsia="ar-SA"/>
        </w:rPr>
        <w:t xml:space="preserve">- </w:t>
      </w:r>
      <w:r w:rsidRPr="0046480E">
        <w:rPr>
          <w:i/>
          <w:iCs/>
          <w:sz w:val="24"/>
          <w:szCs w:val="24"/>
          <w:lang w:val="en-US" w:eastAsia="ar-SA"/>
        </w:rPr>
        <w:t> </w:t>
      </w:r>
      <w:r w:rsidRPr="0046480E">
        <w:rPr>
          <w:i/>
          <w:iCs/>
          <w:sz w:val="24"/>
          <w:szCs w:val="24"/>
          <w:lang w:eastAsia="ar-SA"/>
        </w:rPr>
        <w:t xml:space="preserve"> базы данных на Едином Интернет-портале Росстата;</w:t>
      </w:r>
    </w:p>
    <w:p w:rsidR="00BB6F52" w:rsidRPr="0046480E" w:rsidRDefault="00BB6F52" w:rsidP="0046480E">
      <w:pPr>
        <w:numPr>
          <w:ilvl w:val="0"/>
          <w:numId w:val="24"/>
        </w:numPr>
        <w:shd w:val="clear" w:color="auto" w:fill="FFFFFF"/>
        <w:suppressAutoHyphens/>
        <w:spacing w:line="100" w:lineRule="atLeast"/>
        <w:ind w:left="851" w:hanging="284"/>
        <w:contextualSpacing/>
        <w:rPr>
          <w:sz w:val="24"/>
          <w:szCs w:val="24"/>
          <w:lang w:eastAsia="ar-SA"/>
        </w:rPr>
      </w:pPr>
      <w:hyperlink r:id="rId18" w:history="1">
        <w:r w:rsidRPr="0046480E">
          <w:rPr>
            <w:i/>
            <w:iCs/>
            <w:sz w:val="24"/>
            <w:szCs w:val="24"/>
            <w:u w:val="single"/>
            <w:lang w:val="en-US" w:eastAsia="ar-SA"/>
          </w:rPr>
          <w:t>http</w:t>
        </w:r>
        <w:r w:rsidRPr="0046480E">
          <w:rPr>
            <w:i/>
            <w:iCs/>
            <w:sz w:val="24"/>
            <w:szCs w:val="24"/>
            <w:u w:val="single"/>
            <w:lang w:eastAsia="ar-SA"/>
          </w:rPr>
          <w:t>://</w:t>
        </w:r>
        <w:r w:rsidRPr="0046480E">
          <w:rPr>
            <w:i/>
            <w:iCs/>
            <w:sz w:val="24"/>
            <w:szCs w:val="24"/>
            <w:u w:val="single"/>
            <w:lang w:val="en-US" w:eastAsia="ar-SA"/>
          </w:rPr>
          <w:t>inion</w:t>
        </w:r>
        <w:r w:rsidRPr="0046480E">
          <w:rPr>
            <w:i/>
            <w:iCs/>
            <w:sz w:val="24"/>
            <w:szCs w:val="24"/>
            <w:u w:val="single"/>
            <w:lang w:eastAsia="ar-SA"/>
          </w:rPr>
          <w:t>.</w:t>
        </w:r>
        <w:r w:rsidRPr="0046480E">
          <w:rPr>
            <w:i/>
            <w:iCs/>
            <w:sz w:val="24"/>
            <w:szCs w:val="24"/>
            <w:u w:val="single"/>
            <w:lang w:val="en-US" w:eastAsia="ar-SA"/>
          </w:rPr>
          <w:t>ru</w:t>
        </w:r>
        <w:r w:rsidRPr="0046480E">
          <w:rPr>
            <w:i/>
            <w:iCs/>
            <w:sz w:val="24"/>
            <w:szCs w:val="24"/>
            <w:u w:val="single"/>
            <w:lang w:eastAsia="ar-SA"/>
          </w:rPr>
          <w:t>/</w:t>
        </w:r>
        <w:r w:rsidRPr="0046480E">
          <w:rPr>
            <w:i/>
            <w:iCs/>
            <w:sz w:val="24"/>
            <w:szCs w:val="24"/>
            <w:u w:val="single"/>
            <w:lang w:val="en-US" w:eastAsia="ar-SA"/>
          </w:rPr>
          <w:t>resources</w:t>
        </w:r>
        <w:r w:rsidRPr="0046480E">
          <w:rPr>
            <w:i/>
            <w:iCs/>
            <w:sz w:val="24"/>
            <w:szCs w:val="24"/>
            <w:u w:val="single"/>
            <w:lang w:eastAsia="ar-SA"/>
          </w:rPr>
          <w:t>/</w:t>
        </w:r>
        <w:r w:rsidRPr="0046480E">
          <w:rPr>
            <w:i/>
            <w:iCs/>
            <w:sz w:val="24"/>
            <w:szCs w:val="24"/>
            <w:u w:val="single"/>
            <w:lang w:val="en-US" w:eastAsia="ar-SA"/>
          </w:rPr>
          <w:t>bazy</w:t>
        </w:r>
        <w:r w:rsidRPr="0046480E">
          <w:rPr>
            <w:i/>
            <w:iCs/>
            <w:sz w:val="24"/>
            <w:szCs w:val="24"/>
            <w:u w:val="single"/>
            <w:lang w:eastAsia="ar-SA"/>
          </w:rPr>
          <w:t>-</w:t>
        </w:r>
        <w:r w:rsidRPr="0046480E">
          <w:rPr>
            <w:i/>
            <w:iCs/>
            <w:sz w:val="24"/>
            <w:szCs w:val="24"/>
            <w:u w:val="single"/>
            <w:lang w:val="en-US" w:eastAsia="ar-SA"/>
          </w:rPr>
          <w:t>dannykh</w:t>
        </w:r>
        <w:r w:rsidRPr="0046480E">
          <w:rPr>
            <w:i/>
            <w:iCs/>
            <w:sz w:val="24"/>
            <w:szCs w:val="24"/>
            <w:u w:val="single"/>
            <w:lang w:eastAsia="ar-SA"/>
          </w:rPr>
          <w:t>-</w:t>
        </w:r>
        <w:r w:rsidRPr="0046480E">
          <w:rPr>
            <w:i/>
            <w:iCs/>
            <w:sz w:val="24"/>
            <w:szCs w:val="24"/>
            <w:u w:val="single"/>
            <w:lang w:val="en-US" w:eastAsia="ar-SA"/>
          </w:rPr>
          <w:t>inion</w:t>
        </w:r>
        <w:r w:rsidRPr="0046480E">
          <w:rPr>
            <w:i/>
            <w:iCs/>
            <w:sz w:val="24"/>
            <w:szCs w:val="24"/>
            <w:u w:val="single"/>
            <w:lang w:eastAsia="ar-SA"/>
          </w:rPr>
          <w:t>-</w:t>
        </w:r>
        <w:r w:rsidRPr="0046480E">
          <w:rPr>
            <w:i/>
            <w:iCs/>
            <w:sz w:val="24"/>
            <w:szCs w:val="24"/>
            <w:u w:val="single"/>
            <w:lang w:val="en-US" w:eastAsia="ar-SA"/>
          </w:rPr>
          <w:t>ran</w:t>
        </w:r>
        <w:r w:rsidRPr="0046480E">
          <w:rPr>
            <w:i/>
            <w:iCs/>
            <w:sz w:val="24"/>
            <w:szCs w:val="24"/>
            <w:u w:val="single"/>
            <w:lang w:eastAsia="ar-SA"/>
          </w:rPr>
          <w:t>/</w:t>
        </w:r>
      </w:hyperlink>
      <w:r w:rsidRPr="0046480E">
        <w:rPr>
          <w:i/>
          <w:iCs/>
          <w:sz w:val="24"/>
          <w:szCs w:val="24"/>
          <w:lang w:val="en-US" w:eastAsia="ar-SA"/>
        </w:rPr>
        <w:t> </w:t>
      </w:r>
      <w:r w:rsidRPr="0046480E">
        <w:rPr>
          <w:i/>
          <w:iCs/>
          <w:sz w:val="24"/>
          <w:szCs w:val="24"/>
          <w:lang w:eastAsia="ar-SA"/>
        </w:rPr>
        <w:t xml:space="preserve">- </w:t>
      </w:r>
      <w:r w:rsidRPr="0046480E">
        <w:rPr>
          <w:i/>
          <w:iCs/>
          <w:sz w:val="24"/>
          <w:szCs w:val="24"/>
          <w:lang w:val="en-US" w:eastAsia="ar-SA"/>
        </w:rPr>
        <w:t> </w:t>
      </w:r>
      <w:r w:rsidRPr="0046480E">
        <w:rPr>
          <w:i/>
          <w:iCs/>
          <w:sz w:val="24"/>
          <w:szCs w:val="24"/>
          <w:lang w:eastAsia="ar-SA"/>
        </w:rPr>
        <w:t xml:space="preserve"> библиографические базы данных ИНИОН РАН по социальным и гуманитарным наукам;</w:t>
      </w:r>
    </w:p>
    <w:p w:rsidR="00BB6F52" w:rsidRPr="0046480E" w:rsidRDefault="00BB6F52" w:rsidP="0046480E">
      <w:pPr>
        <w:widowControl w:val="0"/>
        <w:numPr>
          <w:ilvl w:val="0"/>
          <w:numId w:val="24"/>
        </w:numPr>
        <w:tabs>
          <w:tab w:val="left" w:pos="993"/>
        </w:tabs>
        <w:autoSpaceDE w:val="0"/>
        <w:autoSpaceDN w:val="0"/>
        <w:adjustRightInd w:val="0"/>
        <w:spacing w:line="276" w:lineRule="auto"/>
        <w:ind w:left="851" w:hanging="284"/>
        <w:contextualSpacing/>
        <w:jc w:val="both"/>
        <w:rPr>
          <w:i/>
          <w:sz w:val="24"/>
          <w:szCs w:val="24"/>
        </w:rPr>
      </w:pPr>
      <w:hyperlink r:id="rId19" w:history="1">
        <w:r w:rsidRPr="0046480E">
          <w:rPr>
            <w:i/>
            <w:sz w:val="24"/>
            <w:szCs w:val="24"/>
            <w:u w:val="single"/>
          </w:rPr>
          <w:t>http://diss.rsl.ru/</w:t>
        </w:r>
      </w:hyperlink>
      <w:r w:rsidRPr="0046480E">
        <w:rPr>
          <w:i/>
          <w:sz w:val="24"/>
          <w:szCs w:val="24"/>
        </w:rPr>
        <w:t xml:space="preserve"> - Электронная Библиотека Диссертаций Российской государственной библиотеки ЭБД РГБ. </w:t>
      </w:r>
    </w:p>
    <w:p w:rsidR="00BB6F52" w:rsidRPr="0046480E" w:rsidRDefault="00BB6F52" w:rsidP="0046480E">
      <w:pPr>
        <w:widowControl w:val="0"/>
        <w:numPr>
          <w:ilvl w:val="0"/>
          <w:numId w:val="24"/>
        </w:numPr>
        <w:tabs>
          <w:tab w:val="left" w:pos="993"/>
        </w:tabs>
        <w:autoSpaceDE w:val="0"/>
        <w:autoSpaceDN w:val="0"/>
        <w:adjustRightInd w:val="0"/>
        <w:spacing w:line="276" w:lineRule="auto"/>
        <w:ind w:left="851" w:hanging="284"/>
        <w:contextualSpacing/>
        <w:jc w:val="both"/>
        <w:rPr>
          <w:i/>
          <w:sz w:val="24"/>
          <w:szCs w:val="24"/>
        </w:rPr>
      </w:pPr>
      <w:hyperlink r:id="rId20" w:history="1">
        <w:r w:rsidRPr="0046480E">
          <w:rPr>
            <w:i/>
            <w:sz w:val="24"/>
            <w:szCs w:val="24"/>
            <w:u w:val="single"/>
          </w:rPr>
          <w:t>www.iqlib.ru/</w:t>
        </w:r>
      </w:hyperlink>
      <w:r w:rsidRPr="0046480E">
        <w:rPr>
          <w:i/>
          <w:sz w:val="24"/>
          <w:szCs w:val="24"/>
        </w:rPr>
        <w:t xml:space="preserve"> - Электронная библиотека образовательных и научных изданий Iqlib;</w:t>
      </w:r>
    </w:p>
    <w:p w:rsidR="00BB6F52" w:rsidRPr="0046480E" w:rsidRDefault="00BB6F52" w:rsidP="0046480E">
      <w:pPr>
        <w:numPr>
          <w:ilvl w:val="0"/>
          <w:numId w:val="24"/>
        </w:numPr>
        <w:tabs>
          <w:tab w:val="left" w:pos="993"/>
        </w:tabs>
        <w:autoSpaceDE w:val="0"/>
        <w:autoSpaceDN w:val="0"/>
        <w:adjustRightInd w:val="0"/>
        <w:spacing w:line="276" w:lineRule="auto"/>
        <w:ind w:left="851" w:hanging="284"/>
        <w:contextualSpacing/>
        <w:jc w:val="both"/>
        <w:rPr>
          <w:i/>
          <w:sz w:val="24"/>
          <w:szCs w:val="24"/>
        </w:rPr>
      </w:pPr>
      <w:hyperlink r:id="rId21" w:history="1">
        <w:r w:rsidRPr="0046480E">
          <w:rPr>
            <w:i/>
            <w:sz w:val="24"/>
            <w:szCs w:val="24"/>
            <w:u w:val="single"/>
          </w:rPr>
          <w:t>http://www.cir.ru/</w:t>
        </w:r>
      </w:hyperlink>
      <w:r w:rsidRPr="0046480E">
        <w:rPr>
          <w:i/>
          <w:sz w:val="24"/>
          <w:szCs w:val="24"/>
        </w:rPr>
        <w:t xml:space="preserve">  - Университетская информационная система России.УИС РОССИЯ;</w:t>
      </w:r>
    </w:p>
    <w:p w:rsidR="00BB6F52" w:rsidRPr="0046480E" w:rsidRDefault="00BB6F52" w:rsidP="0046480E">
      <w:pPr>
        <w:numPr>
          <w:ilvl w:val="0"/>
          <w:numId w:val="24"/>
        </w:numPr>
        <w:tabs>
          <w:tab w:val="left" w:pos="993"/>
        </w:tabs>
        <w:autoSpaceDE w:val="0"/>
        <w:autoSpaceDN w:val="0"/>
        <w:adjustRightInd w:val="0"/>
        <w:spacing w:line="276" w:lineRule="auto"/>
        <w:ind w:left="851" w:hanging="284"/>
        <w:contextualSpacing/>
        <w:jc w:val="both"/>
        <w:rPr>
          <w:i/>
          <w:sz w:val="24"/>
          <w:szCs w:val="24"/>
        </w:rPr>
      </w:pPr>
      <w:hyperlink r:id="rId22" w:history="1">
        <w:r w:rsidRPr="0046480E">
          <w:rPr>
            <w:i/>
            <w:sz w:val="24"/>
            <w:szCs w:val="24"/>
            <w:u w:val="single"/>
          </w:rPr>
          <w:t>www.public.ru/</w:t>
        </w:r>
      </w:hyperlink>
      <w:r w:rsidRPr="0046480E">
        <w:rPr>
          <w:i/>
          <w:sz w:val="24"/>
          <w:szCs w:val="24"/>
        </w:rPr>
        <w:t xml:space="preserve">  - Интернет-библиотека СМИ Public.ru;</w:t>
      </w:r>
    </w:p>
    <w:p w:rsidR="00BB6F52" w:rsidRPr="0046480E" w:rsidRDefault="00BB6F52" w:rsidP="0046480E">
      <w:pPr>
        <w:numPr>
          <w:ilvl w:val="0"/>
          <w:numId w:val="24"/>
        </w:numPr>
        <w:shd w:val="clear" w:color="auto" w:fill="FFFFFF"/>
        <w:suppressAutoHyphens/>
        <w:spacing w:line="100" w:lineRule="atLeast"/>
        <w:ind w:left="851" w:hanging="284"/>
        <w:contextualSpacing/>
        <w:rPr>
          <w:sz w:val="24"/>
          <w:szCs w:val="24"/>
          <w:lang w:eastAsia="ar-SA"/>
        </w:rPr>
      </w:pPr>
      <w:hyperlink r:id="rId23" w:history="1">
        <w:r w:rsidRPr="0046480E">
          <w:rPr>
            <w:i/>
            <w:sz w:val="24"/>
            <w:szCs w:val="24"/>
            <w:u w:val="single"/>
          </w:rPr>
          <w:t>http://elibrary.ru/</w:t>
        </w:r>
      </w:hyperlink>
      <w:r w:rsidRPr="0046480E">
        <w:rPr>
          <w:i/>
          <w:sz w:val="24"/>
          <w:szCs w:val="24"/>
        </w:rPr>
        <w:t xml:space="preserve">  - Научная электронная библиотека; </w:t>
      </w:r>
      <w:r w:rsidRPr="0046480E">
        <w:rPr>
          <w:i/>
          <w:iCs/>
          <w:sz w:val="24"/>
          <w:szCs w:val="24"/>
          <w:lang w:eastAsia="ar-SA"/>
        </w:rPr>
        <w:t>российский информационный портал</w:t>
      </w:r>
      <w:r w:rsidRPr="0046480E">
        <w:rPr>
          <w:i/>
          <w:iCs/>
          <w:sz w:val="24"/>
          <w:szCs w:val="24"/>
          <w:lang w:val="en-US" w:eastAsia="ar-SA"/>
        </w:rPr>
        <w:t> </w:t>
      </w:r>
      <w:r w:rsidRPr="0046480E">
        <w:rPr>
          <w:i/>
          <w:iCs/>
          <w:sz w:val="24"/>
          <w:szCs w:val="24"/>
          <w:lang w:eastAsia="ar-SA"/>
        </w:rPr>
        <w:t>электронных журналов и баз данных по всем отраслям наук;</w:t>
      </w:r>
    </w:p>
    <w:p w:rsidR="00BB6F52" w:rsidRPr="0046480E" w:rsidRDefault="00BB6F52" w:rsidP="0046480E">
      <w:pPr>
        <w:widowControl w:val="0"/>
        <w:numPr>
          <w:ilvl w:val="0"/>
          <w:numId w:val="24"/>
        </w:numPr>
        <w:tabs>
          <w:tab w:val="left" w:pos="993"/>
        </w:tabs>
        <w:spacing w:line="276" w:lineRule="auto"/>
        <w:ind w:left="851" w:hanging="284"/>
        <w:contextualSpacing/>
        <w:jc w:val="both"/>
        <w:rPr>
          <w:i/>
          <w:sz w:val="24"/>
          <w:szCs w:val="24"/>
        </w:rPr>
      </w:pPr>
      <w:hyperlink r:id="rId24" w:history="1">
        <w:r w:rsidRPr="0046480E">
          <w:rPr>
            <w:i/>
            <w:sz w:val="24"/>
            <w:szCs w:val="24"/>
            <w:u w:val="single"/>
          </w:rPr>
          <w:t>http://www.pravo.gov.ru/</w:t>
        </w:r>
      </w:hyperlink>
      <w:r w:rsidRPr="0046480E">
        <w:rPr>
          <w:i/>
          <w:sz w:val="24"/>
          <w:szCs w:val="24"/>
        </w:rPr>
        <w:t xml:space="preserve"> - официальный Интернет-портал правовой информации;</w:t>
      </w:r>
    </w:p>
    <w:p w:rsidR="00BB6F52" w:rsidRPr="005A168C" w:rsidRDefault="00BB6F52" w:rsidP="005A168C">
      <w:pPr>
        <w:widowControl w:val="0"/>
        <w:numPr>
          <w:ilvl w:val="0"/>
          <w:numId w:val="24"/>
        </w:numPr>
        <w:tabs>
          <w:tab w:val="left" w:pos="993"/>
        </w:tabs>
        <w:spacing w:line="276" w:lineRule="auto"/>
        <w:ind w:left="851" w:hanging="284"/>
        <w:contextualSpacing/>
        <w:jc w:val="both"/>
        <w:rPr>
          <w:i/>
          <w:sz w:val="24"/>
          <w:szCs w:val="24"/>
        </w:rPr>
      </w:pPr>
      <w:hyperlink r:id="rId25" w:history="1">
        <w:r w:rsidRPr="0046480E">
          <w:rPr>
            <w:i/>
            <w:sz w:val="24"/>
            <w:szCs w:val="24"/>
            <w:u w:val="single"/>
          </w:rPr>
          <w:t>http://www.consultant.ru/</w:t>
        </w:r>
      </w:hyperlink>
      <w:r w:rsidRPr="0046480E">
        <w:rPr>
          <w:i/>
          <w:sz w:val="24"/>
          <w:szCs w:val="24"/>
        </w:rPr>
        <w:t xml:space="preserve"> - СПС «Консультант плюс»; </w:t>
      </w:r>
    </w:p>
    <w:p w:rsidR="00BB6F52" w:rsidRPr="0046480E" w:rsidRDefault="00BB6F52" w:rsidP="0046480E">
      <w:pPr>
        <w:widowControl w:val="0"/>
        <w:numPr>
          <w:ilvl w:val="0"/>
          <w:numId w:val="24"/>
        </w:numPr>
        <w:tabs>
          <w:tab w:val="left" w:pos="993"/>
        </w:tabs>
        <w:autoSpaceDE w:val="0"/>
        <w:autoSpaceDN w:val="0"/>
        <w:adjustRightInd w:val="0"/>
        <w:spacing w:line="276" w:lineRule="auto"/>
        <w:ind w:left="851" w:hanging="284"/>
        <w:contextualSpacing/>
        <w:rPr>
          <w:rFonts w:eastAsia="HiddenHorzOCR"/>
          <w:i/>
          <w:sz w:val="24"/>
          <w:szCs w:val="24"/>
        </w:rPr>
      </w:pPr>
      <w:hyperlink r:id="rId26" w:history="1">
        <w:r w:rsidRPr="0046480E">
          <w:rPr>
            <w:rFonts w:eastAsia="HiddenHorzOCR"/>
            <w:i/>
            <w:sz w:val="24"/>
            <w:szCs w:val="24"/>
            <w:u w:val="single"/>
          </w:rPr>
          <w:t>http://law.edu.ru/</w:t>
        </w:r>
      </w:hyperlink>
      <w:r w:rsidRPr="0046480E">
        <w:rPr>
          <w:rFonts w:eastAsia="HiddenHorzOCR"/>
          <w:i/>
          <w:sz w:val="24"/>
          <w:szCs w:val="24"/>
        </w:rPr>
        <w:t xml:space="preserve"> - федеральный правовой портал «Юридическая Россия»;</w:t>
      </w:r>
    </w:p>
    <w:p w:rsidR="00BB6F52" w:rsidRPr="0046480E" w:rsidRDefault="00BB6F52" w:rsidP="0046480E">
      <w:pPr>
        <w:numPr>
          <w:ilvl w:val="0"/>
          <w:numId w:val="24"/>
        </w:numPr>
        <w:tabs>
          <w:tab w:val="left" w:pos="993"/>
        </w:tabs>
        <w:autoSpaceDE w:val="0"/>
        <w:autoSpaceDN w:val="0"/>
        <w:adjustRightInd w:val="0"/>
        <w:spacing w:line="276" w:lineRule="auto"/>
        <w:ind w:left="851" w:hanging="284"/>
        <w:contextualSpacing/>
        <w:jc w:val="both"/>
        <w:rPr>
          <w:i/>
          <w:sz w:val="24"/>
          <w:szCs w:val="24"/>
        </w:rPr>
      </w:pPr>
      <w:hyperlink r:id="rId27" w:history="1">
        <w:r w:rsidRPr="0046480E">
          <w:rPr>
            <w:i/>
            <w:sz w:val="24"/>
            <w:szCs w:val="24"/>
            <w:u w:val="single"/>
          </w:rPr>
          <w:t>http://www.kremlin.ru/</w:t>
        </w:r>
      </w:hyperlink>
      <w:r w:rsidRPr="0046480E">
        <w:rPr>
          <w:i/>
          <w:sz w:val="24"/>
          <w:szCs w:val="24"/>
        </w:rPr>
        <w:t xml:space="preserve"> - официальный сайт Президента РФ;</w:t>
      </w:r>
    </w:p>
    <w:p w:rsidR="00BB6F52" w:rsidRPr="0046480E" w:rsidRDefault="00BB6F52" w:rsidP="0046480E">
      <w:pPr>
        <w:widowControl w:val="0"/>
        <w:numPr>
          <w:ilvl w:val="0"/>
          <w:numId w:val="24"/>
        </w:numPr>
        <w:shd w:val="clear" w:color="auto" w:fill="FFFFFF"/>
        <w:tabs>
          <w:tab w:val="left" w:pos="993"/>
        </w:tabs>
        <w:autoSpaceDE w:val="0"/>
        <w:autoSpaceDN w:val="0"/>
        <w:adjustRightInd w:val="0"/>
        <w:spacing w:line="276" w:lineRule="auto"/>
        <w:ind w:left="851" w:right="34" w:hanging="284"/>
        <w:contextualSpacing/>
        <w:jc w:val="both"/>
        <w:rPr>
          <w:i/>
          <w:sz w:val="24"/>
          <w:szCs w:val="24"/>
        </w:rPr>
      </w:pPr>
      <w:hyperlink r:id="rId28" w:history="1">
        <w:r w:rsidRPr="0046480E">
          <w:rPr>
            <w:i/>
            <w:sz w:val="24"/>
            <w:szCs w:val="24"/>
            <w:u w:val="single"/>
          </w:rPr>
          <w:t>http://www.duma.gov.ru/</w:t>
        </w:r>
      </w:hyperlink>
      <w:r w:rsidRPr="0046480E">
        <w:rPr>
          <w:i/>
          <w:sz w:val="24"/>
          <w:szCs w:val="24"/>
        </w:rPr>
        <w:t xml:space="preserve"> - официальный сайт Государственной Думы Федерального Собрания РФ;</w:t>
      </w:r>
    </w:p>
    <w:p w:rsidR="00BB6F52" w:rsidRPr="0046480E" w:rsidRDefault="00BB6F52" w:rsidP="0046480E">
      <w:pPr>
        <w:widowControl w:val="0"/>
        <w:numPr>
          <w:ilvl w:val="0"/>
          <w:numId w:val="24"/>
        </w:numPr>
        <w:shd w:val="clear" w:color="auto" w:fill="FFFFFF"/>
        <w:tabs>
          <w:tab w:val="left" w:pos="993"/>
        </w:tabs>
        <w:autoSpaceDE w:val="0"/>
        <w:autoSpaceDN w:val="0"/>
        <w:adjustRightInd w:val="0"/>
        <w:spacing w:line="276" w:lineRule="auto"/>
        <w:ind w:left="851" w:right="34" w:hanging="284"/>
        <w:contextualSpacing/>
        <w:jc w:val="both"/>
        <w:rPr>
          <w:i/>
          <w:sz w:val="24"/>
          <w:szCs w:val="24"/>
        </w:rPr>
      </w:pPr>
      <w:hyperlink r:id="rId29" w:history="1">
        <w:r w:rsidRPr="0046480E">
          <w:rPr>
            <w:i/>
            <w:sz w:val="24"/>
            <w:szCs w:val="24"/>
            <w:u w:val="single"/>
          </w:rPr>
          <w:t>http://www.council.gov.ru/</w:t>
        </w:r>
      </w:hyperlink>
      <w:r w:rsidRPr="0046480E">
        <w:rPr>
          <w:i/>
          <w:sz w:val="24"/>
          <w:szCs w:val="24"/>
        </w:rPr>
        <w:t xml:space="preserve"> - официальный сайт Совета Федерации Федерального Собрания РФ;</w:t>
      </w:r>
    </w:p>
    <w:p w:rsidR="00BB6F52" w:rsidRPr="0046480E" w:rsidRDefault="00BB6F52" w:rsidP="0046480E">
      <w:pPr>
        <w:widowControl w:val="0"/>
        <w:numPr>
          <w:ilvl w:val="0"/>
          <w:numId w:val="24"/>
        </w:numPr>
        <w:shd w:val="clear" w:color="auto" w:fill="FFFFFF"/>
        <w:tabs>
          <w:tab w:val="left" w:pos="993"/>
        </w:tabs>
        <w:autoSpaceDE w:val="0"/>
        <w:autoSpaceDN w:val="0"/>
        <w:adjustRightInd w:val="0"/>
        <w:spacing w:line="276" w:lineRule="auto"/>
        <w:ind w:left="851" w:right="34" w:hanging="284"/>
        <w:contextualSpacing/>
        <w:jc w:val="both"/>
        <w:rPr>
          <w:i/>
          <w:sz w:val="24"/>
          <w:szCs w:val="24"/>
        </w:rPr>
      </w:pPr>
      <w:hyperlink r:id="rId30" w:history="1">
        <w:r w:rsidRPr="0046480E">
          <w:rPr>
            <w:i/>
            <w:sz w:val="24"/>
            <w:szCs w:val="24"/>
            <w:u w:val="single"/>
          </w:rPr>
          <w:t>http://www.government.ru/</w:t>
        </w:r>
      </w:hyperlink>
      <w:r w:rsidRPr="0046480E">
        <w:rPr>
          <w:i/>
          <w:sz w:val="24"/>
          <w:szCs w:val="24"/>
        </w:rPr>
        <w:t xml:space="preserve"> - официальный сайт Правительства РФ;</w:t>
      </w:r>
    </w:p>
    <w:p w:rsidR="00BB6F52" w:rsidRPr="0046480E" w:rsidRDefault="00BB6F52" w:rsidP="0046480E">
      <w:pPr>
        <w:widowControl w:val="0"/>
        <w:numPr>
          <w:ilvl w:val="0"/>
          <w:numId w:val="24"/>
        </w:numPr>
        <w:tabs>
          <w:tab w:val="left" w:pos="993"/>
        </w:tabs>
        <w:spacing w:line="276" w:lineRule="auto"/>
        <w:ind w:left="851" w:hanging="284"/>
        <w:contextualSpacing/>
        <w:jc w:val="both"/>
        <w:rPr>
          <w:i/>
          <w:sz w:val="24"/>
          <w:szCs w:val="24"/>
        </w:rPr>
      </w:pPr>
      <w:hyperlink r:id="rId31" w:history="1">
        <w:r w:rsidRPr="0046480E">
          <w:rPr>
            <w:i/>
            <w:sz w:val="24"/>
            <w:szCs w:val="24"/>
            <w:u w:val="single"/>
          </w:rPr>
          <w:t>http://www.ksrf.ru/</w:t>
        </w:r>
      </w:hyperlink>
      <w:r w:rsidRPr="0046480E">
        <w:rPr>
          <w:i/>
          <w:sz w:val="24"/>
          <w:szCs w:val="24"/>
        </w:rPr>
        <w:t xml:space="preserve"> - официальный сайт Конституционного Суда РФ;</w:t>
      </w:r>
    </w:p>
    <w:p w:rsidR="00BB6F52" w:rsidRPr="0046480E" w:rsidRDefault="00BB6F52" w:rsidP="0046480E">
      <w:pPr>
        <w:widowControl w:val="0"/>
        <w:numPr>
          <w:ilvl w:val="0"/>
          <w:numId w:val="24"/>
        </w:numPr>
        <w:tabs>
          <w:tab w:val="left" w:pos="993"/>
        </w:tabs>
        <w:autoSpaceDE w:val="0"/>
        <w:autoSpaceDN w:val="0"/>
        <w:adjustRightInd w:val="0"/>
        <w:spacing w:line="276" w:lineRule="auto"/>
        <w:ind w:left="851" w:hanging="284"/>
        <w:contextualSpacing/>
        <w:jc w:val="both"/>
        <w:rPr>
          <w:i/>
          <w:sz w:val="24"/>
          <w:szCs w:val="24"/>
        </w:rPr>
      </w:pPr>
      <w:hyperlink r:id="rId32" w:history="1">
        <w:r w:rsidRPr="0046480E">
          <w:rPr>
            <w:i/>
            <w:sz w:val="24"/>
            <w:szCs w:val="24"/>
            <w:u w:val="single"/>
          </w:rPr>
          <w:t>http://www.vsrf.ru/</w:t>
        </w:r>
      </w:hyperlink>
      <w:r w:rsidRPr="0046480E">
        <w:rPr>
          <w:i/>
          <w:sz w:val="24"/>
          <w:szCs w:val="24"/>
        </w:rPr>
        <w:t xml:space="preserve"> - официальный сайт Верховного Суда РФ.</w:t>
      </w:r>
    </w:p>
    <w:p w:rsidR="00BB6F52" w:rsidRPr="00920C83" w:rsidRDefault="00BB6F52" w:rsidP="00920C83">
      <w:pPr>
        <w:tabs>
          <w:tab w:val="right" w:leader="underscore" w:pos="8505"/>
        </w:tabs>
        <w:jc w:val="both"/>
        <w:rPr>
          <w:sz w:val="24"/>
          <w:szCs w:val="24"/>
          <w:highlight w:val="yellow"/>
        </w:rPr>
      </w:pPr>
    </w:p>
    <w:p w:rsidR="00BB6F52" w:rsidRPr="00920C83" w:rsidRDefault="00BB6F52" w:rsidP="00920C83">
      <w:pPr>
        <w:tabs>
          <w:tab w:val="right" w:leader="underscore" w:pos="8505"/>
        </w:tabs>
        <w:jc w:val="both"/>
        <w:rPr>
          <w:sz w:val="24"/>
          <w:szCs w:val="24"/>
        </w:rPr>
      </w:pPr>
      <w:r w:rsidRPr="00920C83">
        <w:rPr>
          <w:sz w:val="24"/>
          <w:szCs w:val="24"/>
        </w:rPr>
        <w:t xml:space="preserve">9.4.3 Лицензионное программное обеспечение  </w:t>
      </w:r>
      <w:r w:rsidRPr="00920C83">
        <w:rPr>
          <w:b/>
          <w:i/>
          <w:sz w:val="24"/>
          <w:szCs w:val="24"/>
        </w:rPr>
        <w:t>( ежегодно  обновляется)</w:t>
      </w: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Pr="00E47D03" w:rsidRDefault="00BB6F52" w:rsidP="00920C83">
      <w:pPr>
        <w:tabs>
          <w:tab w:val="left" w:pos="851"/>
        </w:tabs>
        <w:spacing w:line="276" w:lineRule="auto"/>
        <w:ind w:firstLine="567"/>
        <w:jc w:val="both"/>
        <w:rPr>
          <w:sz w:val="24"/>
          <w:szCs w:val="24"/>
        </w:rPr>
      </w:pPr>
    </w:p>
    <w:p w:rsidR="00BB6F52" w:rsidRPr="00E47D03"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1B4434">
      <w:pPr>
        <w:jc w:val="center"/>
        <w:rPr>
          <w:sz w:val="28"/>
          <w:szCs w:val="28"/>
        </w:rPr>
      </w:pPr>
      <w:r>
        <w:rPr>
          <w:b/>
          <w:sz w:val="28"/>
          <w:szCs w:val="28"/>
        </w:rPr>
        <w:t>Лист регистрации изменений к РПД</w:t>
      </w:r>
      <w:r>
        <w:rPr>
          <w:sz w:val="28"/>
          <w:szCs w:val="28"/>
        </w:rPr>
        <w:t xml:space="preserve"> </w:t>
      </w:r>
      <w:r>
        <w:rPr>
          <w:b/>
          <w:sz w:val="28"/>
          <w:szCs w:val="28"/>
        </w:rPr>
        <w:t>(РПП)</w:t>
      </w:r>
    </w:p>
    <w:p w:rsidR="00BB6F52" w:rsidRDefault="00BB6F52" w:rsidP="001B4434">
      <w:pPr>
        <w:jc w:val="center"/>
        <w:rPr>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4963"/>
        <w:gridCol w:w="3544"/>
      </w:tblGrid>
      <w:tr w:rsidR="00BB6F52" w:rsidTr="004A3EA7">
        <w:tc>
          <w:tcPr>
            <w:tcW w:w="702" w:type="dxa"/>
          </w:tcPr>
          <w:p w:rsidR="00BB6F52" w:rsidRPr="004A3EA7" w:rsidRDefault="00BB6F52" w:rsidP="004A3EA7">
            <w:pPr>
              <w:jc w:val="center"/>
              <w:rPr>
                <w:b/>
                <w:sz w:val="24"/>
                <w:szCs w:val="24"/>
              </w:rPr>
            </w:pPr>
            <w:r w:rsidRPr="004A3EA7">
              <w:rPr>
                <w:b/>
                <w:sz w:val="24"/>
                <w:szCs w:val="24"/>
              </w:rPr>
              <w:t>№ п/п</w:t>
            </w:r>
          </w:p>
        </w:tc>
        <w:tc>
          <w:tcPr>
            <w:tcW w:w="4963" w:type="dxa"/>
          </w:tcPr>
          <w:p w:rsidR="00BB6F52" w:rsidRPr="004A3EA7" w:rsidRDefault="00BB6F52" w:rsidP="004A3EA7">
            <w:pPr>
              <w:jc w:val="center"/>
              <w:rPr>
                <w:b/>
                <w:sz w:val="24"/>
                <w:szCs w:val="24"/>
              </w:rPr>
            </w:pPr>
            <w:r w:rsidRPr="004A3EA7">
              <w:rPr>
                <w:b/>
                <w:sz w:val="24"/>
                <w:szCs w:val="24"/>
              </w:rPr>
              <w:t>Содержание изменений</w:t>
            </w:r>
          </w:p>
        </w:tc>
        <w:tc>
          <w:tcPr>
            <w:tcW w:w="3544" w:type="dxa"/>
          </w:tcPr>
          <w:p w:rsidR="00BB6F52" w:rsidRPr="004A3EA7" w:rsidRDefault="00BB6F52" w:rsidP="004A3EA7">
            <w:pPr>
              <w:jc w:val="center"/>
              <w:rPr>
                <w:b/>
                <w:sz w:val="24"/>
                <w:szCs w:val="24"/>
              </w:rPr>
            </w:pPr>
            <w:r w:rsidRPr="004A3EA7">
              <w:rPr>
                <w:b/>
                <w:sz w:val="24"/>
                <w:szCs w:val="24"/>
              </w:rPr>
              <w:t>Номер протокола и дата заседания кафедры,  по утверждению изменений</w:t>
            </w:r>
          </w:p>
        </w:tc>
      </w:tr>
      <w:tr w:rsidR="00BB6F52" w:rsidTr="004A3EA7">
        <w:trPr>
          <w:trHeight w:val="680"/>
        </w:trPr>
        <w:tc>
          <w:tcPr>
            <w:tcW w:w="702" w:type="dxa"/>
          </w:tcPr>
          <w:p w:rsidR="00BB6F52" w:rsidRPr="004A3EA7" w:rsidRDefault="00BB6F52" w:rsidP="004A3EA7">
            <w:pPr>
              <w:jc w:val="center"/>
              <w:rPr>
                <w:sz w:val="24"/>
                <w:szCs w:val="24"/>
              </w:rPr>
            </w:pPr>
            <w:r w:rsidRPr="004A3EA7">
              <w:rPr>
                <w:sz w:val="24"/>
                <w:szCs w:val="24"/>
              </w:rPr>
              <w:t>1</w:t>
            </w:r>
          </w:p>
        </w:tc>
        <w:tc>
          <w:tcPr>
            <w:tcW w:w="4963" w:type="dxa"/>
          </w:tcPr>
          <w:p w:rsidR="00BB6F52" w:rsidRPr="004A3EA7" w:rsidRDefault="00BB6F52" w:rsidP="004A3EA7">
            <w:pPr>
              <w:rPr>
                <w:sz w:val="24"/>
                <w:szCs w:val="24"/>
              </w:rPr>
            </w:pPr>
            <w:r w:rsidRPr="004A3EA7">
              <w:rPr>
                <w:sz w:val="24"/>
                <w:szCs w:val="24"/>
              </w:rPr>
              <w:t xml:space="preserve">Актуализация пунктов:  9.4.1 Ресурсы электронной библиотеки  </w:t>
            </w:r>
            <w:r w:rsidRPr="004A3EA7">
              <w:rPr>
                <w:iCs/>
                <w:sz w:val="24"/>
                <w:szCs w:val="24"/>
                <w:lang w:eastAsia="ar-SA"/>
              </w:rPr>
              <w:t>(Приложение 1)</w:t>
            </w:r>
          </w:p>
        </w:tc>
        <w:tc>
          <w:tcPr>
            <w:tcW w:w="3544" w:type="dxa"/>
          </w:tcPr>
          <w:p w:rsidR="00BB6F52" w:rsidRPr="004A3EA7" w:rsidRDefault="00BB6F52" w:rsidP="004A3EA7">
            <w:pPr>
              <w:rPr>
                <w:sz w:val="24"/>
                <w:szCs w:val="24"/>
              </w:rPr>
            </w:pPr>
            <w:r w:rsidRPr="004A3EA7">
              <w:rPr>
                <w:sz w:val="24"/>
                <w:szCs w:val="24"/>
              </w:rPr>
              <w:t>№ 6 от  13.02.2019 года</w:t>
            </w:r>
          </w:p>
        </w:tc>
      </w:tr>
      <w:tr w:rsidR="00BB6F52" w:rsidTr="004A3EA7">
        <w:trPr>
          <w:trHeight w:val="680"/>
        </w:trPr>
        <w:tc>
          <w:tcPr>
            <w:tcW w:w="702" w:type="dxa"/>
          </w:tcPr>
          <w:p w:rsidR="00BB6F52" w:rsidRPr="004A3EA7" w:rsidRDefault="00BB6F52" w:rsidP="004A3EA7">
            <w:pPr>
              <w:jc w:val="center"/>
              <w:rPr>
                <w:sz w:val="24"/>
                <w:szCs w:val="24"/>
              </w:rPr>
            </w:pPr>
            <w:r w:rsidRPr="004A3EA7">
              <w:rPr>
                <w:sz w:val="24"/>
                <w:szCs w:val="24"/>
              </w:rPr>
              <w:t>2.</w:t>
            </w:r>
          </w:p>
        </w:tc>
        <w:tc>
          <w:tcPr>
            <w:tcW w:w="4963" w:type="dxa"/>
          </w:tcPr>
          <w:p w:rsidR="00BB6F52" w:rsidRPr="004A3EA7" w:rsidRDefault="00BB6F52" w:rsidP="004A3EA7">
            <w:pPr>
              <w:rPr>
                <w:sz w:val="24"/>
                <w:szCs w:val="24"/>
              </w:rPr>
            </w:pPr>
            <w:r w:rsidRPr="004A3EA7">
              <w:rPr>
                <w:sz w:val="24"/>
                <w:szCs w:val="24"/>
              </w:rPr>
              <w:t>Актуализация пункта 9.4.3 Лицензионное программное обеспечение    (Приложение 2)</w:t>
            </w:r>
          </w:p>
        </w:tc>
        <w:tc>
          <w:tcPr>
            <w:tcW w:w="3544" w:type="dxa"/>
          </w:tcPr>
          <w:p w:rsidR="00BB6F52" w:rsidRPr="004A3EA7" w:rsidRDefault="00BB6F52" w:rsidP="004A3EA7">
            <w:pPr>
              <w:rPr>
                <w:sz w:val="24"/>
                <w:szCs w:val="24"/>
              </w:rPr>
            </w:pPr>
            <w:r w:rsidRPr="004A3EA7">
              <w:rPr>
                <w:sz w:val="24"/>
                <w:szCs w:val="24"/>
              </w:rPr>
              <w:t>№ 9 от    23. 05.2019 года</w:t>
            </w:r>
          </w:p>
        </w:tc>
      </w:tr>
      <w:tr w:rsidR="00BB6F52" w:rsidTr="004A3EA7">
        <w:trPr>
          <w:trHeight w:val="680"/>
        </w:trPr>
        <w:tc>
          <w:tcPr>
            <w:tcW w:w="702" w:type="dxa"/>
          </w:tcPr>
          <w:p w:rsidR="00BB6F52" w:rsidRPr="004A3EA7" w:rsidRDefault="00BB6F52" w:rsidP="004A3EA7">
            <w:pPr>
              <w:jc w:val="center"/>
              <w:rPr>
                <w:sz w:val="24"/>
                <w:szCs w:val="24"/>
              </w:rPr>
            </w:pPr>
          </w:p>
        </w:tc>
        <w:tc>
          <w:tcPr>
            <w:tcW w:w="4963" w:type="dxa"/>
          </w:tcPr>
          <w:p w:rsidR="00BB6F52" w:rsidRPr="004A3EA7" w:rsidRDefault="00BB6F52" w:rsidP="004A3EA7">
            <w:pPr>
              <w:rPr>
                <w:sz w:val="24"/>
                <w:szCs w:val="24"/>
              </w:rPr>
            </w:pPr>
          </w:p>
        </w:tc>
        <w:tc>
          <w:tcPr>
            <w:tcW w:w="3544" w:type="dxa"/>
          </w:tcPr>
          <w:p w:rsidR="00BB6F52" w:rsidRPr="004A3EA7" w:rsidRDefault="00BB6F52" w:rsidP="004A3EA7">
            <w:pPr>
              <w:rPr>
                <w:sz w:val="24"/>
                <w:szCs w:val="24"/>
              </w:rPr>
            </w:pPr>
          </w:p>
        </w:tc>
      </w:tr>
      <w:tr w:rsidR="00BB6F52" w:rsidTr="004A3EA7">
        <w:trPr>
          <w:trHeight w:val="680"/>
        </w:trPr>
        <w:tc>
          <w:tcPr>
            <w:tcW w:w="702" w:type="dxa"/>
          </w:tcPr>
          <w:p w:rsidR="00BB6F52" w:rsidRPr="004A3EA7" w:rsidRDefault="00BB6F52" w:rsidP="004A3EA7">
            <w:pPr>
              <w:jc w:val="center"/>
              <w:rPr>
                <w:sz w:val="24"/>
                <w:szCs w:val="24"/>
              </w:rPr>
            </w:pPr>
          </w:p>
        </w:tc>
        <w:tc>
          <w:tcPr>
            <w:tcW w:w="4963" w:type="dxa"/>
          </w:tcPr>
          <w:p w:rsidR="00BB6F52" w:rsidRPr="004A3EA7" w:rsidRDefault="00BB6F52" w:rsidP="004A3EA7">
            <w:pPr>
              <w:jc w:val="center"/>
              <w:rPr>
                <w:sz w:val="24"/>
                <w:szCs w:val="24"/>
              </w:rPr>
            </w:pPr>
          </w:p>
        </w:tc>
        <w:tc>
          <w:tcPr>
            <w:tcW w:w="3544" w:type="dxa"/>
          </w:tcPr>
          <w:p w:rsidR="00BB6F52" w:rsidRPr="004A3EA7" w:rsidRDefault="00BB6F52" w:rsidP="004A3EA7">
            <w:pPr>
              <w:jc w:val="center"/>
              <w:rPr>
                <w:sz w:val="24"/>
                <w:szCs w:val="24"/>
              </w:rPr>
            </w:pPr>
          </w:p>
        </w:tc>
      </w:tr>
      <w:tr w:rsidR="00BB6F52" w:rsidTr="004A3EA7">
        <w:trPr>
          <w:trHeight w:val="680"/>
        </w:trPr>
        <w:tc>
          <w:tcPr>
            <w:tcW w:w="702" w:type="dxa"/>
          </w:tcPr>
          <w:p w:rsidR="00BB6F52" w:rsidRPr="004A3EA7" w:rsidRDefault="00BB6F52" w:rsidP="004A3EA7">
            <w:pPr>
              <w:jc w:val="center"/>
              <w:rPr>
                <w:sz w:val="24"/>
                <w:szCs w:val="24"/>
              </w:rPr>
            </w:pPr>
          </w:p>
        </w:tc>
        <w:tc>
          <w:tcPr>
            <w:tcW w:w="4963" w:type="dxa"/>
          </w:tcPr>
          <w:p w:rsidR="00BB6F52" w:rsidRPr="004A3EA7" w:rsidRDefault="00BB6F52" w:rsidP="004A3EA7">
            <w:pPr>
              <w:jc w:val="center"/>
              <w:rPr>
                <w:sz w:val="24"/>
                <w:szCs w:val="24"/>
              </w:rPr>
            </w:pPr>
          </w:p>
        </w:tc>
        <w:tc>
          <w:tcPr>
            <w:tcW w:w="3544" w:type="dxa"/>
          </w:tcPr>
          <w:p w:rsidR="00BB6F52" w:rsidRPr="004A3EA7" w:rsidRDefault="00BB6F52" w:rsidP="004A3EA7">
            <w:pPr>
              <w:jc w:val="center"/>
              <w:rPr>
                <w:sz w:val="24"/>
                <w:szCs w:val="24"/>
              </w:rPr>
            </w:pPr>
          </w:p>
        </w:tc>
      </w:tr>
    </w:tbl>
    <w:p w:rsidR="00BB6F52" w:rsidRDefault="00BB6F52" w:rsidP="001B4434">
      <w:pPr>
        <w:rPr>
          <w:rFonts w:ascii="Verdana" w:hAnsi="Verdana"/>
          <w:color w:val="000000"/>
          <w:sz w:val="16"/>
          <w:szCs w:val="16"/>
          <w:shd w:val="clear" w:color="auto" w:fill="FFFFFF"/>
          <w:lang w:eastAsia="en-US"/>
        </w:rPr>
      </w:pPr>
    </w:p>
    <w:p w:rsidR="00BB6F52" w:rsidRDefault="00BB6F52" w:rsidP="001B4434">
      <w:pPr>
        <w:tabs>
          <w:tab w:val="right" w:leader="underscore" w:pos="8505"/>
        </w:tabs>
        <w:jc w:val="both"/>
        <w:rPr>
          <w:b/>
          <w:i/>
          <w:sz w:val="24"/>
          <w:szCs w:val="24"/>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1B4434">
      <w:pPr>
        <w:tabs>
          <w:tab w:val="right" w:leader="underscore" w:pos="8505"/>
        </w:tabs>
        <w:jc w:val="both"/>
        <w:rPr>
          <w:b/>
          <w:i/>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Default="00BB6F52" w:rsidP="00920C83">
      <w:pPr>
        <w:tabs>
          <w:tab w:val="left" w:pos="851"/>
        </w:tabs>
        <w:spacing w:line="276" w:lineRule="auto"/>
        <w:ind w:firstLine="567"/>
        <w:jc w:val="both"/>
        <w:rPr>
          <w:sz w:val="24"/>
          <w:szCs w:val="24"/>
        </w:rPr>
      </w:pPr>
    </w:p>
    <w:p w:rsidR="00BB6F52" w:rsidRPr="002B0660" w:rsidRDefault="00BB6F52" w:rsidP="00920C83">
      <w:pPr>
        <w:tabs>
          <w:tab w:val="left" w:pos="851"/>
        </w:tabs>
        <w:spacing w:line="276" w:lineRule="auto"/>
        <w:ind w:firstLine="567"/>
        <w:jc w:val="both"/>
        <w:rPr>
          <w:sz w:val="24"/>
          <w:szCs w:val="24"/>
        </w:rPr>
      </w:pPr>
    </w:p>
    <w:p w:rsidR="00BB6F52" w:rsidRDefault="00BB6F52" w:rsidP="00224F43">
      <w:pPr>
        <w:pStyle w:val="Default"/>
        <w:tabs>
          <w:tab w:val="left" w:pos="851"/>
        </w:tabs>
        <w:spacing w:line="276" w:lineRule="auto"/>
        <w:ind w:firstLine="567"/>
        <w:jc w:val="both"/>
        <w:rPr>
          <w:b/>
          <w:lang w:val="en-US"/>
        </w:rPr>
      </w:pPr>
      <w:bookmarkStart w:id="8" w:name="_GoBack"/>
      <w:bookmarkEnd w:id="8"/>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E47D03">
      <w:pPr>
        <w:jc w:val="right"/>
        <w:rPr>
          <w:color w:val="000000"/>
          <w:shd w:val="clear" w:color="auto" w:fill="FFFFFF"/>
        </w:rPr>
      </w:pPr>
      <w:r>
        <w:rPr>
          <w:color w:val="000000"/>
          <w:shd w:val="clear" w:color="auto" w:fill="FFFFFF"/>
        </w:rPr>
        <w:t>Приложение 1</w:t>
      </w:r>
    </w:p>
    <w:tbl>
      <w:tblPr>
        <w:tblW w:w="15134" w:type="dxa"/>
        <w:tblLook w:val="00A0"/>
      </w:tblPr>
      <w:tblGrid>
        <w:gridCol w:w="4106"/>
        <w:gridCol w:w="4170"/>
        <w:gridCol w:w="4604"/>
        <w:gridCol w:w="2254"/>
      </w:tblGrid>
      <w:tr w:rsidR="00BB6F52" w:rsidTr="00E47D03">
        <w:trPr>
          <w:trHeight w:val="870"/>
        </w:trPr>
        <w:tc>
          <w:tcPr>
            <w:tcW w:w="4106" w:type="dxa"/>
            <w:tcBorders>
              <w:top w:val="single" w:sz="8" w:space="0" w:color="auto"/>
              <w:left w:val="single" w:sz="4" w:space="0" w:color="auto"/>
              <w:bottom w:val="single" w:sz="8" w:space="0" w:color="auto"/>
              <w:right w:val="single" w:sz="4" w:space="0" w:color="auto"/>
            </w:tcBorders>
            <w:vAlign w:val="center"/>
          </w:tcPr>
          <w:p w:rsidR="00BB6F52" w:rsidRDefault="00BB6F52">
            <w:pPr>
              <w:jc w:val="center"/>
              <w:rPr>
                <w:b/>
                <w:bCs/>
                <w:color w:val="000000"/>
                <w:sz w:val="22"/>
                <w:szCs w:val="22"/>
              </w:rPr>
            </w:pPr>
            <w:r>
              <w:rPr>
                <w:b/>
                <w:bCs/>
                <w:color w:val="000000"/>
              </w:rPr>
              <w:t>Номер и дата договора</w:t>
            </w:r>
          </w:p>
        </w:tc>
        <w:tc>
          <w:tcPr>
            <w:tcW w:w="4170" w:type="dxa"/>
            <w:tcBorders>
              <w:top w:val="single" w:sz="8" w:space="0" w:color="auto"/>
              <w:left w:val="nil"/>
              <w:bottom w:val="single" w:sz="8" w:space="0" w:color="auto"/>
              <w:right w:val="single" w:sz="4" w:space="0" w:color="auto"/>
            </w:tcBorders>
            <w:vAlign w:val="center"/>
          </w:tcPr>
          <w:p w:rsidR="00BB6F52" w:rsidRDefault="00BB6F52">
            <w:pPr>
              <w:jc w:val="center"/>
              <w:rPr>
                <w:b/>
                <w:bCs/>
                <w:color w:val="000000"/>
                <w:sz w:val="22"/>
                <w:szCs w:val="22"/>
              </w:rPr>
            </w:pPr>
            <w:r>
              <w:rPr>
                <w:b/>
                <w:bCs/>
                <w:color w:val="000000"/>
              </w:rPr>
              <w:t>Предмет договора</w:t>
            </w:r>
          </w:p>
        </w:tc>
        <w:tc>
          <w:tcPr>
            <w:tcW w:w="4604" w:type="dxa"/>
            <w:tcBorders>
              <w:top w:val="single" w:sz="8" w:space="0" w:color="auto"/>
              <w:left w:val="nil"/>
              <w:bottom w:val="single" w:sz="8" w:space="0" w:color="auto"/>
              <w:right w:val="single" w:sz="4" w:space="0" w:color="auto"/>
            </w:tcBorders>
            <w:vAlign w:val="center"/>
          </w:tcPr>
          <w:p w:rsidR="00BB6F52" w:rsidRDefault="00BB6F52">
            <w:pPr>
              <w:jc w:val="center"/>
              <w:rPr>
                <w:b/>
                <w:bCs/>
                <w:color w:val="000000"/>
                <w:sz w:val="22"/>
                <w:szCs w:val="22"/>
              </w:rPr>
            </w:pPr>
            <w:r>
              <w:rPr>
                <w:b/>
                <w:bCs/>
                <w:color w:val="000000"/>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tcPr>
          <w:p w:rsidR="00BB6F52" w:rsidRDefault="00BB6F52">
            <w:pPr>
              <w:jc w:val="center"/>
              <w:rPr>
                <w:b/>
                <w:bCs/>
                <w:color w:val="000000"/>
                <w:sz w:val="22"/>
                <w:szCs w:val="22"/>
              </w:rPr>
            </w:pPr>
            <w:r>
              <w:rPr>
                <w:b/>
                <w:bCs/>
                <w:color w:val="000000"/>
              </w:rPr>
              <w:t>Срок действия договора</w:t>
            </w:r>
          </w:p>
        </w:tc>
      </w:tr>
      <w:tr w:rsidR="00BB6F52" w:rsidTr="00E47D03">
        <w:trPr>
          <w:trHeight w:val="870"/>
        </w:trPr>
        <w:tc>
          <w:tcPr>
            <w:tcW w:w="4106" w:type="dxa"/>
            <w:tcBorders>
              <w:top w:val="single" w:sz="4" w:space="0" w:color="auto"/>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Договор № 106/19 от 29.01.2019 г.</w:t>
            </w:r>
          </w:p>
        </w:tc>
        <w:tc>
          <w:tcPr>
            <w:tcW w:w="4170" w:type="dxa"/>
            <w:tcBorders>
              <w:top w:val="single" w:sz="4" w:space="0" w:color="auto"/>
              <w:left w:val="nil"/>
              <w:bottom w:val="single" w:sz="4" w:space="0" w:color="auto"/>
              <w:right w:val="single" w:sz="4" w:space="0" w:color="auto"/>
            </w:tcBorders>
            <w:vAlign w:val="center"/>
          </w:tcPr>
          <w:p w:rsidR="00BB6F52" w:rsidRDefault="00BB6F52">
            <w:pPr>
              <w:rPr>
                <w:color w:val="000000"/>
                <w:sz w:val="22"/>
                <w:szCs w:val="22"/>
              </w:rPr>
            </w:pPr>
            <w:r>
              <w:rPr>
                <w:color w:val="000000"/>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tcPr>
          <w:p w:rsidR="00BB6F52" w:rsidRDefault="00BB6F52">
            <w:pPr>
              <w:rPr>
                <w:color w:val="0000FF"/>
                <w:sz w:val="22"/>
                <w:szCs w:val="22"/>
                <w:u w:val="single"/>
              </w:rPr>
            </w:pPr>
            <w:hyperlink r:id="rId33" w:history="1">
              <w:r>
                <w:rPr>
                  <w:rStyle w:val="Hyperlink"/>
                </w:rPr>
                <w:t>http://www.e.lanbook.com/</w:t>
              </w:r>
            </w:hyperlink>
          </w:p>
        </w:tc>
        <w:tc>
          <w:tcPr>
            <w:tcW w:w="2254" w:type="dxa"/>
            <w:tcBorders>
              <w:top w:val="single" w:sz="4" w:space="0" w:color="auto"/>
              <w:left w:val="nil"/>
              <w:bottom w:val="single" w:sz="4" w:space="0" w:color="auto"/>
              <w:right w:val="single" w:sz="8" w:space="0" w:color="auto"/>
            </w:tcBorders>
            <w:vAlign w:val="center"/>
          </w:tcPr>
          <w:p w:rsidR="00BB6F52" w:rsidRDefault="00BB6F52">
            <w:pPr>
              <w:rPr>
                <w:color w:val="000000"/>
                <w:sz w:val="22"/>
                <w:szCs w:val="22"/>
              </w:rPr>
            </w:pPr>
            <w:r>
              <w:rPr>
                <w:color w:val="000000"/>
              </w:rPr>
              <w:t>Действует до 29.01.2020 г.</w:t>
            </w:r>
          </w:p>
        </w:tc>
      </w:tr>
      <w:tr w:rsidR="00BB6F52" w:rsidTr="00E47D03">
        <w:trPr>
          <w:trHeight w:val="1065"/>
        </w:trPr>
        <w:tc>
          <w:tcPr>
            <w:tcW w:w="4106" w:type="dxa"/>
            <w:tcBorders>
              <w:top w:val="nil"/>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Соглашение № 106/19 от 29.01.2019 г.</w:t>
            </w:r>
          </w:p>
        </w:tc>
        <w:tc>
          <w:tcPr>
            <w:tcW w:w="4170" w:type="dxa"/>
            <w:tcBorders>
              <w:top w:val="nil"/>
              <w:left w:val="nil"/>
              <w:bottom w:val="single" w:sz="4" w:space="0" w:color="auto"/>
              <w:right w:val="single" w:sz="4" w:space="0" w:color="auto"/>
            </w:tcBorders>
            <w:vAlign w:val="center"/>
          </w:tcPr>
          <w:p w:rsidR="00BB6F52" w:rsidRDefault="00BB6F52">
            <w:pPr>
              <w:rPr>
                <w:color w:val="000000"/>
                <w:sz w:val="22"/>
                <w:szCs w:val="22"/>
              </w:rPr>
            </w:pPr>
            <w:r>
              <w:rPr>
                <w:color w:val="000000"/>
              </w:rPr>
              <w:t>О предоставлении доступа к ЭБС издательства «Лань» (Коллекция "Балет. Танец. Хореография")</w:t>
            </w:r>
          </w:p>
        </w:tc>
        <w:tc>
          <w:tcPr>
            <w:tcW w:w="4604" w:type="dxa"/>
            <w:tcBorders>
              <w:top w:val="nil"/>
              <w:left w:val="nil"/>
              <w:bottom w:val="single" w:sz="4" w:space="0" w:color="auto"/>
              <w:right w:val="single" w:sz="4" w:space="0" w:color="auto"/>
            </w:tcBorders>
            <w:vAlign w:val="center"/>
          </w:tcPr>
          <w:p w:rsidR="00BB6F52" w:rsidRDefault="00BB6F52">
            <w:pPr>
              <w:rPr>
                <w:color w:val="0000FF"/>
                <w:sz w:val="22"/>
                <w:szCs w:val="22"/>
                <w:u w:val="single"/>
              </w:rPr>
            </w:pPr>
            <w:hyperlink r:id="rId34" w:history="1">
              <w:r>
                <w:rPr>
                  <w:rStyle w:val="Hyperlink"/>
                </w:rPr>
                <w:t>http://www.e.lanbook.com/</w:t>
              </w:r>
            </w:hyperlink>
          </w:p>
        </w:tc>
        <w:tc>
          <w:tcPr>
            <w:tcW w:w="2254" w:type="dxa"/>
            <w:tcBorders>
              <w:top w:val="nil"/>
              <w:left w:val="nil"/>
              <w:bottom w:val="single" w:sz="4" w:space="0" w:color="auto"/>
              <w:right w:val="single" w:sz="8" w:space="0" w:color="auto"/>
            </w:tcBorders>
            <w:vAlign w:val="center"/>
          </w:tcPr>
          <w:p w:rsidR="00BB6F52" w:rsidRDefault="00BB6F52">
            <w:pPr>
              <w:rPr>
                <w:color w:val="000000"/>
                <w:sz w:val="22"/>
                <w:szCs w:val="22"/>
              </w:rPr>
            </w:pPr>
            <w:r>
              <w:rPr>
                <w:color w:val="000000"/>
              </w:rPr>
              <w:t>Действует до 28.01.2020 г.</w:t>
            </w:r>
          </w:p>
        </w:tc>
      </w:tr>
      <w:tr w:rsidR="00BB6F52" w:rsidTr="00E47D03">
        <w:trPr>
          <w:trHeight w:val="810"/>
        </w:trPr>
        <w:tc>
          <w:tcPr>
            <w:tcW w:w="4106" w:type="dxa"/>
            <w:tcBorders>
              <w:top w:val="nil"/>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Договор № 222-П от 14.11.2018 г.</w:t>
            </w:r>
          </w:p>
        </w:tc>
        <w:tc>
          <w:tcPr>
            <w:tcW w:w="4170" w:type="dxa"/>
            <w:tcBorders>
              <w:top w:val="nil"/>
              <w:left w:val="nil"/>
              <w:bottom w:val="single" w:sz="4" w:space="0" w:color="auto"/>
              <w:right w:val="single" w:sz="4" w:space="0" w:color="auto"/>
            </w:tcBorders>
            <w:vAlign w:val="center"/>
          </w:tcPr>
          <w:p w:rsidR="00BB6F52" w:rsidRDefault="00BB6F52">
            <w:pPr>
              <w:rPr>
                <w:color w:val="000000"/>
                <w:sz w:val="22"/>
                <w:szCs w:val="22"/>
              </w:rPr>
            </w:pPr>
            <w:r>
              <w:rPr>
                <w:color w:val="000000"/>
              </w:rPr>
              <w:t>ООО «ИВИС»</w:t>
            </w:r>
          </w:p>
        </w:tc>
        <w:tc>
          <w:tcPr>
            <w:tcW w:w="4604" w:type="dxa"/>
            <w:tcBorders>
              <w:top w:val="nil"/>
              <w:left w:val="nil"/>
              <w:bottom w:val="single" w:sz="4" w:space="0" w:color="auto"/>
              <w:right w:val="single" w:sz="4" w:space="0" w:color="auto"/>
            </w:tcBorders>
            <w:vAlign w:val="center"/>
          </w:tcPr>
          <w:p w:rsidR="00BB6F52" w:rsidRDefault="00BB6F52">
            <w:pPr>
              <w:rPr>
                <w:color w:val="0000FF"/>
                <w:sz w:val="22"/>
                <w:szCs w:val="22"/>
                <w:u w:val="single"/>
              </w:rPr>
            </w:pPr>
            <w:hyperlink r:id="rId35" w:history="1">
              <w:r>
                <w:rPr>
                  <w:rStyle w:val="Hyperlink"/>
                </w:rPr>
                <w:t>http://dlib.eastview.com/</w:t>
              </w:r>
            </w:hyperlink>
          </w:p>
        </w:tc>
        <w:tc>
          <w:tcPr>
            <w:tcW w:w="2254" w:type="dxa"/>
            <w:tcBorders>
              <w:top w:val="nil"/>
              <w:left w:val="nil"/>
              <w:bottom w:val="single" w:sz="4" w:space="0" w:color="auto"/>
              <w:right w:val="single" w:sz="8" w:space="0" w:color="auto"/>
            </w:tcBorders>
            <w:vAlign w:val="center"/>
          </w:tcPr>
          <w:p w:rsidR="00BB6F52" w:rsidRDefault="00BB6F52">
            <w:pPr>
              <w:rPr>
                <w:color w:val="000000"/>
                <w:sz w:val="22"/>
                <w:szCs w:val="22"/>
              </w:rPr>
            </w:pPr>
            <w:r>
              <w:rPr>
                <w:color w:val="000000"/>
              </w:rPr>
              <w:t>Действует до 31.12.2019 г.</w:t>
            </w:r>
          </w:p>
        </w:tc>
      </w:tr>
      <w:tr w:rsidR="00BB6F52" w:rsidTr="00E47D03">
        <w:trPr>
          <w:trHeight w:val="1080"/>
        </w:trPr>
        <w:tc>
          <w:tcPr>
            <w:tcW w:w="4106" w:type="dxa"/>
            <w:tcBorders>
              <w:top w:val="nil"/>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Дополнительное соглашение № 1 к договору № 3363 эбс от 30.10.2018 г.</w:t>
            </w:r>
          </w:p>
        </w:tc>
        <w:tc>
          <w:tcPr>
            <w:tcW w:w="4170" w:type="dxa"/>
            <w:tcBorders>
              <w:top w:val="nil"/>
              <w:left w:val="nil"/>
              <w:bottom w:val="single" w:sz="4" w:space="0" w:color="auto"/>
              <w:right w:val="single" w:sz="4" w:space="0" w:color="auto"/>
            </w:tcBorders>
            <w:vAlign w:val="center"/>
          </w:tcPr>
          <w:p w:rsidR="00BB6F52" w:rsidRDefault="00BB6F52">
            <w:pPr>
              <w:rPr>
                <w:color w:val="000000"/>
                <w:sz w:val="22"/>
                <w:szCs w:val="22"/>
              </w:rPr>
            </w:pPr>
            <w:r>
              <w:rPr>
                <w:color w:val="000000"/>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tcPr>
          <w:p w:rsidR="00BB6F52" w:rsidRDefault="00BB6F52">
            <w:pPr>
              <w:rPr>
                <w:color w:val="0000FF"/>
                <w:sz w:val="22"/>
                <w:szCs w:val="22"/>
                <w:u w:val="single"/>
              </w:rPr>
            </w:pPr>
            <w:hyperlink r:id="rId36" w:history="1">
              <w:r>
                <w:rPr>
                  <w:rStyle w:val="Hyperlink"/>
                </w:rPr>
                <w:t>http://znanium.com/</w:t>
              </w:r>
            </w:hyperlink>
          </w:p>
        </w:tc>
        <w:tc>
          <w:tcPr>
            <w:tcW w:w="2254" w:type="dxa"/>
            <w:tcBorders>
              <w:top w:val="nil"/>
              <w:left w:val="nil"/>
              <w:bottom w:val="single" w:sz="4" w:space="0" w:color="auto"/>
              <w:right w:val="single" w:sz="8" w:space="0" w:color="auto"/>
            </w:tcBorders>
            <w:vAlign w:val="center"/>
          </w:tcPr>
          <w:p w:rsidR="00BB6F52" w:rsidRDefault="00BB6F52">
            <w:pPr>
              <w:rPr>
                <w:color w:val="000000"/>
                <w:sz w:val="22"/>
                <w:szCs w:val="22"/>
              </w:rPr>
            </w:pPr>
            <w:r>
              <w:rPr>
                <w:color w:val="000000"/>
              </w:rPr>
              <w:t>Действует до 06.11.2019 г.</w:t>
            </w:r>
          </w:p>
        </w:tc>
      </w:tr>
      <w:tr w:rsidR="00BB6F52" w:rsidTr="00E47D03">
        <w:trPr>
          <w:trHeight w:val="945"/>
        </w:trPr>
        <w:tc>
          <w:tcPr>
            <w:tcW w:w="4106" w:type="dxa"/>
            <w:tcBorders>
              <w:top w:val="nil"/>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Договор № 3363 эбс от 30.10.2018 г.</w:t>
            </w:r>
          </w:p>
        </w:tc>
        <w:tc>
          <w:tcPr>
            <w:tcW w:w="4170" w:type="dxa"/>
            <w:tcBorders>
              <w:top w:val="nil"/>
              <w:left w:val="nil"/>
              <w:bottom w:val="single" w:sz="4" w:space="0" w:color="auto"/>
              <w:right w:val="single" w:sz="4" w:space="0" w:color="auto"/>
            </w:tcBorders>
            <w:vAlign w:val="center"/>
          </w:tcPr>
          <w:p w:rsidR="00BB6F52" w:rsidRDefault="00BB6F52">
            <w:pPr>
              <w:rPr>
                <w:color w:val="000000"/>
                <w:sz w:val="22"/>
                <w:szCs w:val="22"/>
              </w:rPr>
            </w:pPr>
            <w:r>
              <w:rPr>
                <w:color w:val="000000"/>
              </w:rPr>
              <w:t>О предоставлении доступа к ЭБС Znanium.com</w:t>
            </w:r>
          </w:p>
        </w:tc>
        <w:tc>
          <w:tcPr>
            <w:tcW w:w="4604" w:type="dxa"/>
            <w:tcBorders>
              <w:top w:val="nil"/>
              <w:left w:val="nil"/>
              <w:bottom w:val="single" w:sz="4" w:space="0" w:color="auto"/>
              <w:right w:val="single" w:sz="4" w:space="0" w:color="auto"/>
            </w:tcBorders>
            <w:vAlign w:val="center"/>
          </w:tcPr>
          <w:p w:rsidR="00BB6F52" w:rsidRDefault="00BB6F52">
            <w:pPr>
              <w:rPr>
                <w:color w:val="0000FF"/>
                <w:sz w:val="22"/>
                <w:szCs w:val="22"/>
                <w:u w:val="single"/>
              </w:rPr>
            </w:pPr>
            <w:hyperlink r:id="rId37" w:history="1">
              <w:r>
                <w:rPr>
                  <w:rStyle w:val="Hyperlink"/>
                </w:rPr>
                <w:t>http://znanium.com/</w:t>
              </w:r>
            </w:hyperlink>
          </w:p>
        </w:tc>
        <w:tc>
          <w:tcPr>
            <w:tcW w:w="2254" w:type="dxa"/>
            <w:tcBorders>
              <w:top w:val="nil"/>
              <w:left w:val="nil"/>
              <w:bottom w:val="single" w:sz="4" w:space="0" w:color="auto"/>
              <w:right w:val="single" w:sz="8" w:space="0" w:color="auto"/>
            </w:tcBorders>
            <w:vAlign w:val="center"/>
          </w:tcPr>
          <w:p w:rsidR="00BB6F52" w:rsidRDefault="00BB6F52">
            <w:pPr>
              <w:rPr>
                <w:color w:val="000000"/>
                <w:sz w:val="22"/>
                <w:szCs w:val="22"/>
              </w:rPr>
            </w:pPr>
            <w:r>
              <w:rPr>
                <w:color w:val="000000"/>
              </w:rPr>
              <w:t>Действует до 06.11.2019 г.</w:t>
            </w:r>
          </w:p>
        </w:tc>
      </w:tr>
      <w:tr w:rsidR="00BB6F52" w:rsidTr="00E47D03">
        <w:trPr>
          <w:trHeight w:val="1095"/>
        </w:trPr>
        <w:tc>
          <w:tcPr>
            <w:tcW w:w="4106" w:type="dxa"/>
            <w:tcBorders>
              <w:top w:val="nil"/>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Договор № 242/18-КС от 15 октября 2018 г.</w:t>
            </w:r>
          </w:p>
        </w:tc>
        <w:tc>
          <w:tcPr>
            <w:tcW w:w="4170" w:type="dxa"/>
            <w:tcBorders>
              <w:top w:val="nil"/>
              <w:left w:val="nil"/>
              <w:bottom w:val="single" w:sz="4" w:space="0" w:color="auto"/>
              <w:right w:val="single" w:sz="4" w:space="0" w:color="auto"/>
            </w:tcBorders>
            <w:vAlign w:val="center"/>
          </w:tcPr>
          <w:p w:rsidR="00BB6F52" w:rsidRDefault="00BB6F52">
            <w:pPr>
              <w:rPr>
                <w:color w:val="000000"/>
                <w:sz w:val="22"/>
                <w:szCs w:val="22"/>
              </w:rPr>
            </w:pPr>
            <w:r>
              <w:rPr>
                <w:color w:val="000000"/>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tcPr>
          <w:p w:rsidR="00BB6F52" w:rsidRDefault="00BB6F52">
            <w:pPr>
              <w:rPr>
                <w:color w:val="0000FF"/>
                <w:sz w:val="22"/>
                <w:szCs w:val="22"/>
                <w:u w:val="single"/>
              </w:rPr>
            </w:pPr>
            <w:hyperlink r:id="rId38" w:history="1">
              <w:r>
                <w:rPr>
                  <w:rStyle w:val="Hyperlink"/>
                </w:rPr>
                <w:t>www.biblio-online.ru</w:t>
              </w:r>
            </w:hyperlink>
          </w:p>
        </w:tc>
        <w:tc>
          <w:tcPr>
            <w:tcW w:w="2254" w:type="dxa"/>
            <w:tcBorders>
              <w:top w:val="nil"/>
              <w:left w:val="nil"/>
              <w:bottom w:val="single" w:sz="4" w:space="0" w:color="auto"/>
              <w:right w:val="single" w:sz="8" w:space="0" w:color="auto"/>
            </w:tcBorders>
            <w:vAlign w:val="center"/>
          </w:tcPr>
          <w:p w:rsidR="00BB6F52" w:rsidRDefault="00BB6F52">
            <w:pPr>
              <w:rPr>
                <w:color w:val="000000"/>
                <w:sz w:val="22"/>
                <w:szCs w:val="22"/>
              </w:rPr>
            </w:pPr>
            <w:r>
              <w:rPr>
                <w:color w:val="000000"/>
              </w:rPr>
              <w:t>Действует до 14.10.2019 г.</w:t>
            </w:r>
          </w:p>
        </w:tc>
      </w:tr>
      <w:tr w:rsidR="00BB6F52" w:rsidTr="00E47D03">
        <w:trPr>
          <w:trHeight w:val="1305"/>
        </w:trPr>
        <w:tc>
          <w:tcPr>
            <w:tcW w:w="4106" w:type="dxa"/>
            <w:tcBorders>
              <w:top w:val="nil"/>
              <w:left w:val="single" w:sz="4" w:space="0" w:color="auto"/>
              <w:bottom w:val="single" w:sz="4" w:space="0" w:color="auto"/>
              <w:right w:val="single" w:sz="4" w:space="0" w:color="auto"/>
            </w:tcBorders>
            <w:vAlign w:val="center"/>
          </w:tcPr>
          <w:p w:rsidR="00BB6F52" w:rsidRDefault="00BB6F52">
            <w:pPr>
              <w:rPr>
                <w:color w:val="000000"/>
                <w:sz w:val="22"/>
                <w:szCs w:val="22"/>
              </w:rPr>
            </w:pPr>
            <w:r>
              <w:rPr>
                <w:color w:val="000000"/>
              </w:rPr>
              <w:t>Договор 18-10-10153/18 от 06.12.2018 г.</w:t>
            </w:r>
          </w:p>
        </w:tc>
        <w:tc>
          <w:tcPr>
            <w:tcW w:w="4170" w:type="dxa"/>
            <w:tcBorders>
              <w:top w:val="nil"/>
              <w:left w:val="nil"/>
              <w:bottom w:val="single" w:sz="4" w:space="0" w:color="auto"/>
              <w:right w:val="single" w:sz="4" w:space="0" w:color="auto"/>
            </w:tcBorders>
            <w:vAlign w:val="center"/>
          </w:tcPr>
          <w:p w:rsidR="00BB6F52" w:rsidRDefault="00BB6F52">
            <w:pPr>
              <w:rPr>
                <w:sz w:val="22"/>
                <w:szCs w:val="22"/>
              </w:rPr>
            </w:pPr>
            <w:r>
              <w:t>О предоставлении гранта на продление доступа к БД Questel Orbit</w:t>
            </w:r>
          </w:p>
        </w:tc>
        <w:tc>
          <w:tcPr>
            <w:tcW w:w="4604" w:type="dxa"/>
            <w:tcBorders>
              <w:top w:val="nil"/>
              <w:left w:val="nil"/>
              <w:bottom w:val="single" w:sz="4" w:space="0" w:color="auto"/>
              <w:right w:val="single" w:sz="4" w:space="0" w:color="auto"/>
            </w:tcBorders>
            <w:vAlign w:val="center"/>
          </w:tcPr>
          <w:p w:rsidR="00BB6F52" w:rsidRDefault="00BB6F52">
            <w:pPr>
              <w:rPr>
                <w:color w:val="0000FF"/>
                <w:sz w:val="22"/>
                <w:szCs w:val="22"/>
                <w:u w:val="single"/>
              </w:rPr>
            </w:pPr>
            <w:hyperlink r:id="rId39" w:anchor="PatentEasySearchPage" w:history="1">
              <w:r>
                <w:rPr>
                  <w:rStyle w:val="Hyperlink"/>
                </w:rPr>
                <w:t>https://www37.orbit.com/#PatentEasySearchPage</w:t>
              </w:r>
            </w:hyperlink>
          </w:p>
        </w:tc>
        <w:tc>
          <w:tcPr>
            <w:tcW w:w="2254" w:type="dxa"/>
            <w:tcBorders>
              <w:top w:val="nil"/>
              <w:left w:val="nil"/>
              <w:bottom w:val="single" w:sz="4" w:space="0" w:color="auto"/>
              <w:right w:val="single" w:sz="8" w:space="0" w:color="auto"/>
            </w:tcBorders>
            <w:vAlign w:val="center"/>
          </w:tcPr>
          <w:p w:rsidR="00BB6F52" w:rsidRDefault="00BB6F52">
            <w:pPr>
              <w:rPr>
                <w:sz w:val="22"/>
                <w:szCs w:val="22"/>
              </w:rPr>
            </w:pPr>
            <w:r>
              <w:t>Действует до 31.12.2018 г.</w:t>
            </w:r>
          </w:p>
        </w:tc>
      </w:tr>
    </w:tbl>
    <w:p w:rsidR="00BB6F52" w:rsidRDefault="00BB6F52" w:rsidP="00E47D03">
      <w:pPr>
        <w:rPr>
          <w:color w:val="000000"/>
          <w:shd w:val="clear" w:color="auto" w:fill="FFFFFF"/>
        </w:rPr>
        <w:sectPr w:rsidR="00BB6F52" w:rsidSect="00E47D03">
          <w:type w:val="continuous"/>
          <w:pgSz w:w="16838" w:h="11906" w:orient="landscape"/>
          <w:pgMar w:top="1701" w:right="1134" w:bottom="709" w:left="1134" w:header="709" w:footer="709" w:gutter="0"/>
          <w:cols w:space="720"/>
        </w:sectPr>
      </w:pPr>
    </w:p>
    <w:p w:rsidR="00BB6F52" w:rsidRDefault="00BB6F52" w:rsidP="00E47D03">
      <w:pPr>
        <w:jc w:val="right"/>
        <w:rPr>
          <w:color w:val="000000"/>
          <w:sz w:val="22"/>
          <w:szCs w:val="22"/>
          <w:shd w:val="clear" w:color="auto" w:fill="FFFFFF"/>
          <w:lang w:eastAsia="en-US"/>
        </w:rPr>
      </w:pPr>
      <w:r>
        <w:rPr>
          <w:color w:val="000000"/>
          <w:shd w:val="clear" w:color="auto" w:fill="FFFFFF"/>
        </w:rPr>
        <w:t>Приложение 2</w:t>
      </w:r>
    </w:p>
    <w:p w:rsidR="00BB6F52" w:rsidRDefault="00BB6F52" w:rsidP="00E47D03">
      <w:pPr>
        <w:numPr>
          <w:ilvl w:val="0"/>
          <w:numId w:val="28"/>
        </w:numPr>
        <w:rPr>
          <w:color w:val="000000"/>
          <w:sz w:val="24"/>
          <w:szCs w:val="24"/>
          <w:lang w:val="en-US"/>
        </w:rPr>
      </w:pPr>
      <w:r>
        <w:rPr>
          <w:color w:val="000000"/>
          <w:lang w:val="en-US"/>
        </w:rPr>
        <w:t>Windows 10 Pro</w:t>
      </w:r>
    </w:p>
    <w:p w:rsidR="00BB6F52" w:rsidRDefault="00BB6F52" w:rsidP="00E47D03">
      <w:pPr>
        <w:numPr>
          <w:ilvl w:val="0"/>
          <w:numId w:val="28"/>
        </w:numPr>
        <w:rPr>
          <w:color w:val="000000"/>
          <w:lang w:val="en-US"/>
        </w:rPr>
      </w:pPr>
      <w:r>
        <w:rPr>
          <w:color w:val="000000"/>
          <w:lang w:val="en-US"/>
        </w:rPr>
        <w:t>MS Office 2019</w:t>
      </w:r>
    </w:p>
    <w:p w:rsidR="00BB6F52" w:rsidRDefault="00BB6F52" w:rsidP="00E47D03">
      <w:pPr>
        <w:numPr>
          <w:ilvl w:val="0"/>
          <w:numId w:val="28"/>
        </w:numPr>
        <w:rPr>
          <w:lang w:val="en-US"/>
        </w:rPr>
      </w:pPr>
      <w:r>
        <w:rPr>
          <w:lang w:val="en-US"/>
        </w:rPr>
        <w:t>PrototypingSketchUp: 3D modeling for everyone</w:t>
      </w:r>
    </w:p>
    <w:p w:rsidR="00BB6F52" w:rsidRDefault="00BB6F52" w:rsidP="00E47D03">
      <w:pPr>
        <w:numPr>
          <w:ilvl w:val="0"/>
          <w:numId w:val="28"/>
        </w:numPr>
        <w:rPr>
          <w:color w:val="000000"/>
          <w:lang w:val="en-US"/>
        </w:rPr>
      </w:pPr>
      <w:r>
        <w:rPr>
          <w:color w:val="000000"/>
          <w:lang w:val="en-US"/>
        </w:rPr>
        <w:t xml:space="preserve">V-Ray </w:t>
      </w:r>
      <w:r>
        <w:rPr>
          <w:color w:val="000000"/>
        </w:rPr>
        <w:t>для</w:t>
      </w:r>
      <w:r>
        <w:rPr>
          <w:color w:val="000000"/>
          <w:lang w:val="en-US"/>
        </w:rPr>
        <w:t xml:space="preserve"> 3Ds Max</w:t>
      </w:r>
    </w:p>
    <w:p w:rsidR="00BB6F52" w:rsidRDefault="00BB6F52" w:rsidP="00E47D03">
      <w:pPr>
        <w:numPr>
          <w:ilvl w:val="0"/>
          <w:numId w:val="28"/>
        </w:numPr>
        <w:rPr>
          <w:color w:val="000000"/>
          <w:lang w:val="en-US"/>
        </w:rPr>
      </w:pPr>
      <w:r>
        <w:rPr>
          <w:color w:val="000000"/>
          <w:lang w:val="en-US"/>
        </w:rPr>
        <w:t>NeuroSolutions</w:t>
      </w:r>
    </w:p>
    <w:p w:rsidR="00BB6F52" w:rsidRDefault="00BB6F52" w:rsidP="00E47D03">
      <w:pPr>
        <w:numPr>
          <w:ilvl w:val="0"/>
          <w:numId w:val="28"/>
        </w:numPr>
        <w:rPr>
          <w:color w:val="000000"/>
          <w:lang w:val="en-US"/>
        </w:rPr>
      </w:pPr>
      <w:r>
        <w:rPr>
          <w:color w:val="000000"/>
          <w:lang w:val="en-US"/>
        </w:rPr>
        <w:t>Wolfram Mathematica</w:t>
      </w:r>
    </w:p>
    <w:p w:rsidR="00BB6F52" w:rsidRDefault="00BB6F52" w:rsidP="00E47D03">
      <w:pPr>
        <w:numPr>
          <w:ilvl w:val="0"/>
          <w:numId w:val="28"/>
        </w:numPr>
        <w:rPr>
          <w:color w:val="000000"/>
          <w:lang w:val="en-US"/>
        </w:rPr>
      </w:pPr>
      <w:r>
        <w:rPr>
          <w:color w:val="000000"/>
          <w:lang w:val="en-US"/>
        </w:rPr>
        <w:t>Microsoft Visual Studio 2008</w:t>
      </w:r>
    </w:p>
    <w:p w:rsidR="00BB6F52" w:rsidRDefault="00BB6F52" w:rsidP="00E47D03">
      <w:pPr>
        <w:numPr>
          <w:ilvl w:val="0"/>
          <w:numId w:val="28"/>
        </w:numPr>
        <w:rPr>
          <w:color w:val="000000"/>
          <w:lang w:val="en-US"/>
        </w:rPr>
      </w:pPr>
      <w:r>
        <w:rPr>
          <w:color w:val="000000"/>
          <w:lang w:val="en-US"/>
        </w:rPr>
        <w:t>CorelDRAW Graphics Suite 2018</w:t>
      </w:r>
    </w:p>
    <w:p w:rsidR="00BB6F52" w:rsidRDefault="00BB6F52" w:rsidP="00E47D03">
      <w:pPr>
        <w:numPr>
          <w:ilvl w:val="0"/>
          <w:numId w:val="28"/>
        </w:numPr>
        <w:rPr>
          <w:color w:val="000000"/>
          <w:lang w:val="en-US"/>
        </w:rPr>
      </w:pPr>
      <w:r>
        <w:rPr>
          <w:color w:val="000000"/>
          <w:lang w:val="en-US"/>
        </w:rPr>
        <w:t>Mathcad</w:t>
      </w:r>
    </w:p>
    <w:p w:rsidR="00BB6F52" w:rsidRDefault="00BB6F52" w:rsidP="00E47D03">
      <w:pPr>
        <w:numPr>
          <w:ilvl w:val="0"/>
          <w:numId w:val="28"/>
        </w:numPr>
        <w:rPr>
          <w:color w:val="000000"/>
          <w:lang w:val="en-US"/>
        </w:rPr>
      </w:pPr>
      <w:r>
        <w:rPr>
          <w:color w:val="000000"/>
          <w:lang w:val="en-US"/>
        </w:rPr>
        <w:t>Matlab+Simulink</w:t>
      </w:r>
    </w:p>
    <w:p w:rsidR="00BB6F52" w:rsidRDefault="00BB6F52" w:rsidP="00E47D03">
      <w:pPr>
        <w:numPr>
          <w:ilvl w:val="0"/>
          <w:numId w:val="28"/>
        </w:numPr>
        <w:rPr>
          <w:color w:val="000000"/>
          <w:lang w:val="en-US"/>
        </w:rPr>
      </w:pPr>
      <w:r>
        <w:rPr>
          <w:color w:val="000000"/>
          <w:lang w:val="en-US"/>
        </w:rPr>
        <w:t xml:space="preserve">Adobe Creative Cloud  2018 all Apps (Photoshop, Lightroom, Illustrator, InDesign, XD, Premiere Pro, Acrobat Pro, Lightroom Classic,  Bridge, Spark, Media Encoder, InCopy, Story Plus, Muse  </w:t>
      </w:r>
      <w:r>
        <w:rPr>
          <w:color w:val="000000"/>
        </w:rPr>
        <w:t>и</w:t>
      </w:r>
      <w:r>
        <w:rPr>
          <w:color w:val="000000"/>
          <w:lang w:val="en-US"/>
        </w:rPr>
        <w:t xml:space="preserve"> </w:t>
      </w:r>
      <w:r>
        <w:rPr>
          <w:color w:val="000000"/>
        </w:rPr>
        <w:t>др</w:t>
      </w:r>
      <w:r>
        <w:rPr>
          <w:color w:val="000000"/>
          <w:lang w:val="en-US"/>
        </w:rPr>
        <w:t>.)</w:t>
      </w:r>
    </w:p>
    <w:p w:rsidR="00BB6F52" w:rsidRDefault="00BB6F52" w:rsidP="00E47D03">
      <w:pPr>
        <w:numPr>
          <w:ilvl w:val="0"/>
          <w:numId w:val="28"/>
        </w:numPr>
        <w:rPr>
          <w:color w:val="000000"/>
          <w:lang w:val="en-US"/>
        </w:rPr>
      </w:pPr>
      <w:r>
        <w:rPr>
          <w:color w:val="000000"/>
          <w:lang w:val="en-US"/>
        </w:rPr>
        <w:t>SolidWorks</w:t>
      </w:r>
    </w:p>
    <w:p w:rsidR="00BB6F52" w:rsidRDefault="00BB6F52" w:rsidP="00E47D03">
      <w:pPr>
        <w:numPr>
          <w:ilvl w:val="0"/>
          <w:numId w:val="28"/>
        </w:numPr>
        <w:rPr>
          <w:color w:val="000000"/>
          <w:lang w:val="en-US"/>
        </w:rPr>
      </w:pPr>
      <w:r>
        <w:rPr>
          <w:color w:val="000000"/>
          <w:lang w:val="en-US"/>
        </w:rPr>
        <w:t>Rhinoceros</w:t>
      </w:r>
    </w:p>
    <w:p w:rsidR="00BB6F52" w:rsidRDefault="00BB6F52" w:rsidP="00E47D03">
      <w:pPr>
        <w:numPr>
          <w:ilvl w:val="0"/>
          <w:numId w:val="28"/>
        </w:numPr>
        <w:rPr>
          <w:color w:val="000000"/>
          <w:lang w:val="en-US"/>
        </w:rPr>
      </w:pPr>
      <w:r>
        <w:rPr>
          <w:color w:val="000000"/>
          <w:lang w:val="en-US"/>
        </w:rPr>
        <w:t>Simplify 3D</w:t>
      </w:r>
    </w:p>
    <w:p w:rsidR="00BB6F52" w:rsidRDefault="00BB6F52" w:rsidP="00E47D03">
      <w:pPr>
        <w:numPr>
          <w:ilvl w:val="0"/>
          <w:numId w:val="28"/>
        </w:numPr>
        <w:rPr>
          <w:color w:val="000000"/>
          <w:lang w:val="en-US"/>
        </w:rPr>
      </w:pPr>
      <w:r>
        <w:rPr>
          <w:color w:val="000000"/>
          <w:lang w:val="en-US"/>
        </w:rPr>
        <w:t>FontL</w:t>
      </w:r>
      <w:r>
        <w:rPr>
          <w:color w:val="000000"/>
        </w:rPr>
        <w:t>а</w:t>
      </w:r>
      <w:r>
        <w:rPr>
          <w:color w:val="000000"/>
          <w:lang w:val="en-US"/>
        </w:rPr>
        <w:t>b VI Academic</w:t>
      </w:r>
    </w:p>
    <w:p w:rsidR="00BB6F52" w:rsidRDefault="00BB6F52" w:rsidP="00E47D03">
      <w:pPr>
        <w:numPr>
          <w:ilvl w:val="0"/>
          <w:numId w:val="28"/>
        </w:numPr>
        <w:rPr>
          <w:color w:val="000000"/>
          <w:lang w:val="en-US"/>
        </w:rPr>
      </w:pPr>
      <w:r>
        <w:rPr>
          <w:color w:val="000000"/>
          <w:lang w:val="en-US"/>
        </w:rPr>
        <w:t>Multisim</w:t>
      </w:r>
    </w:p>
    <w:p w:rsidR="00BB6F52" w:rsidRDefault="00BB6F52" w:rsidP="00E47D03">
      <w:pPr>
        <w:numPr>
          <w:ilvl w:val="0"/>
          <w:numId w:val="28"/>
        </w:numPr>
        <w:rPr>
          <w:color w:val="000000"/>
          <w:lang w:val="en-US"/>
        </w:rPr>
      </w:pPr>
      <w:r>
        <w:rPr>
          <w:color w:val="000000"/>
          <w:lang w:val="en-US"/>
        </w:rPr>
        <w:t>Pinnacle Studio 18 Ultimate</w:t>
      </w:r>
    </w:p>
    <w:p w:rsidR="00BB6F52" w:rsidRDefault="00BB6F52" w:rsidP="00E47D03">
      <w:pPr>
        <w:numPr>
          <w:ilvl w:val="0"/>
          <w:numId w:val="28"/>
        </w:numPr>
        <w:rPr>
          <w:color w:val="000000"/>
          <w:lang w:val="en-US"/>
        </w:rPr>
      </w:pPr>
      <w:r>
        <w:rPr>
          <w:color w:val="000000"/>
        </w:rPr>
        <w:t>КОМПАС</w:t>
      </w:r>
      <w:r>
        <w:rPr>
          <w:color w:val="000000"/>
          <w:lang w:val="en-US"/>
        </w:rPr>
        <w:t>-3d-V 18    </w:t>
      </w:r>
    </w:p>
    <w:p w:rsidR="00BB6F52" w:rsidRDefault="00BB6F52" w:rsidP="00E47D03">
      <w:pPr>
        <w:numPr>
          <w:ilvl w:val="0"/>
          <w:numId w:val="28"/>
        </w:numPr>
        <w:rPr>
          <w:color w:val="000000"/>
          <w:lang w:val="en-US"/>
        </w:rPr>
      </w:pPr>
      <w:r>
        <w:rPr>
          <w:color w:val="000000"/>
          <w:lang w:val="en-US"/>
        </w:rPr>
        <w:t>Project Expert 7 Standart</w:t>
      </w:r>
    </w:p>
    <w:p w:rsidR="00BB6F52" w:rsidRDefault="00BB6F52" w:rsidP="00E47D03">
      <w:pPr>
        <w:numPr>
          <w:ilvl w:val="0"/>
          <w:numId w:val="28"/>
        </w:numPr>
        <w:rPr>
          <w:color w:val="000000"/>
          <w:lang w:val="en-US"/>
        </w:rPr>
      </w:pPr>
      <w:r>
        <w:rPr>
          <w:color w:val="000000"/>
        </w:rPr>
        <w:t>Альт</w:t>
      </w:r>
      <w:r>
        <w:rPr>
          <w:color w:val="000000"/>
          <w:lang w:val="en-US"/>
        </w:rPr>
        <w:t>-</w:t>
      </w:r>
      <w:r>
        <w:rPr>
          <w:color w:val="000000"/>
        </w:rPr>
        <w:t>Финансы</w:t>
      </w:r>
    </w:p>
    <w:p w:rsidR="00BB6F52" w:rsidRDefault="00BB6F52" w:rsidP="00E47D03">
      <w:pPr>
        <w:numPr>
          <w:ilvl w:val="0"/>
          <w:numId w:val="28"/>
        </w:numPr>
        <w:rPr>
          <w:color w:val="000000"/>
          <w:lang w:val="en-US"/>
        </w:rPr>
      </w:pPr>
      <w:r>
        <w:rPr>
          <w:color w:val="000000"/>
        </w:rPr>
        <w:t>Альт</w:t>
      </w:r>
      <w:r>
        <w:rPr>
          <w:color w:val="000000"/>
          <w:lang w:val="en-US"/>
        </w:rPr>
        <w:t>-</w:t>
      </w:r>
      <w:r>
        <w:rPr>
          <w:color w:val="000000"/>
        </w:rPr>
        <w:t>Инвест</w:t>
      </w:r>
    </w:p>
    <w:p w:rsidR="00BB6F52" w:rsidRDefault="00BB6F52" w:rsidP="00E47D03">
      <w:pPr>
        <w:numPr>
          <w:ilvl w:val="0"/>
          <w:numId w:val="28"/>
        </w:numPr>
        <w:rPr>
          <w:color w:val="000000"/>
        </w:rPr>
      </w:pPr>
      <w:r>
        <w:rPr>
          <w:color w:val="000000"/>
        </w:rPr>
        <w:t>Программа для подготовки тестов Indigo</w:t>
      </w:r>
    </w:p>
    <w:p w:rsidR="00BB6F52" w:rsidRDefault="00BB6F52" w:rsidP="00E47D03">
      <w:pPr>
        <w:numPr>
          <w:ilvl w:val="0"/>
          <w:numId w:val="28"/>
        </w:numPr>
      </w:pPr>
      <w:r>
        <w:rPr>
          <w:color w:val="000000"/>
        </w:rPr>
        <w:t>Диалог NIBELUNG</w:t>
      </w: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Default="00BB6F52" w:rsidP="00224F43">
      <w:pPr>
        <w:pStyle w:val="Default"/>
        <w:tabs>
          <w:tab w:val="left" w:pos="851"/>
        </w:tabs>
        <w:spacing w:line="276" w:lineRule="auto"/>
        <w:ind w:firstLine="567"/>
        <w:jc w:val="both"/>
        <w:rPr>
          <w:b/>
          <w:lang w:val="en-US"/>
        </w:rPr>
      </w:pPr>
    </w:p>
    <w:p w:rsidR="00BB6F52" w:rsidRPr="00E47D03" w:rsidRDefault="00BB6F52" w:rsidP="00224F43">
      <w:pPr>
        <w:pStyle w:val="Default"/>
        <w:tabs>
          <w:tab w:val="left" w:pos="851"/>
        </w:tabs>
        <w:spacing w:line="276" w:lineRule="auto"/>
        <w:ind w:firstLine="567"/>
        <w:jc w:val="both"/>
        <w:rPr>
          <w:b/>
          <w:lang w:val="en-US"/>
        </w:rPr>
      </w:pPr>
    </w:p>
    <w:sectPr w:rsidR="00BB6F52" w:rsidRPr="00E47D03" w:rsidSect="001706CD">
      <w:footerReference w:type="even" r:id="rId40"/>
      <w:footerReference w:type="default" r:id="rId41"/>
      <w:type w:val="continuous"/>
      <w:pgSz w:w="16840" w:h="11907" w:orient="landscape" w:code="9"/>
      <w:pgMar w:top="1701" w:right="1701"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F52" w:rsidRDefault="00BB6F52">
      <w:r>
        <w:separator/>
      </w:r>
    </w:p>
  </w:endnote>
  <w:endnote w:type="continuationSeparator" w:id="0">
    <w:p w:rsidR="00BB6F52" w:rsidRDefault="00BB6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panose1 w:val="020B0603030804020204"/>
    <w:charset w:val="CC"/>
    <w:family w:val="swiss"/>
    <w:pitch w:val="variable"/>
    <w:sig w:usb0="E7002EFF" w:usb1="D200FDFF" w:usb2="0A04602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52" w:rsidRDefault="00BB6F52">
    <w:pPr>
      <w:pStyle w:val="Footer"/>
    </w:pPr>
  </w:p>
  <w:p w:rsidR="00BB6F52" w:rsidRDefault="00BB6F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52" w:rsidRPr="000D3988" w:rsidRDefault="00BB6F52" w:rsidP="001706C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52" w:rsidRDefault="00BB6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F52" w:rsidRDefault="00BB6F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52" w:rsidRDefault="00BB6F52" w:rsidP="00EB21B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F52" w:rsidRDefault="00BB6F52">
      <w:r>
        <w:separator/>
      </w:r>
    </w:p>
  </w:footnote>
  <w:footnote w:type="continuationSeparator" w:id="0">
    <w:p w:rsidR="00BB6F52" w:rsidRDefault="00BB6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3">
    <w:nsid w:val="05554434"/>
    <w:multiLevelType w:val="hybridMultilevel"/>
    <w:tmpl w:val="8320F350"/>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7947818"/>
    <w:multiLevelType w:val="hybridMultilevel"/>
    <w:tmpl w:val="A4D2BBAC"/>
    <w:lvl w:ilvl="0" w:tplc="49FCA580">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9203D26"/>
    <w:multiLevelType w:val="hybridMultilevel"/>
    <w:tmpl w:val="C72A1214"/>
    <w:lvl w:ilvl="0" w:tplc="EE3C28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1191123"/>
    <w:multiLevelType w:val="hybridMultilevel"/>
    <w:tmpl w:val="CAEA162C"/>
    <w:lvl w:ilvl="0" w:tplc="2918D4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122072A"/>
    <w:multiLevelType w:val="hybridMultilevel"/>
    <w:tmpl w:val="59B62CA2"/>
    <w:lvl w:ilvl="0" w:tplc="F46096B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1060B8A"/>
    <w:multiLevelType w:val="hybridMultilevel"/>
    <w:tmpl w:val="AE8001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E5198"/>
    <w:multiLevelType w:val="hybridMultilevel"/>
    <w:tmpl w:val="EE8C0E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46434A"/>
    <w:multiLevelType w:val="hybridMultilevel"/>
    <w:tmpl w:val="45FE8F6E"/>
    <w:lvl w:ilvl="0" w:tplc="EA8A3F1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092D41"/>
    <w:multiLevelType w:val="hybridMultilevel"/>
    <w:tmpl w:val="CDB63F52"/>
    <w:lvl w:ilvl="0" w:tplc="5C72DD2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4">
    <w:nsid w:val="4AAA19AA"/>
    <w:multiLevelType w:val="hybridMultilevel"/>
    <w:tmpl w:val="9F52B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902A0F"/>
    <w:multiLevelType w:val="hybridMultilevel"/>
    <w:tmpl w:val="768A1FE4"/>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27321"/>
    <w:multiLevelType w:val="hybridMultilevel"/>
    <w:tmpl w:val="F854641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5469750A"/>
    <w:multiLevelType w:val="hybridMultilevel"/>
    <w:tmpl w:val="73F0621A"/>
    <w:lvl w:ilvl="0" w:tplc="8362B73E">
      <w:start w:val="1"/>
      <w:numFmt w:val="decimal"/>
      <w:lvlText w:val="%1."/>
      <w:lvlJc w:val="left"/>
      <w:pPr>
        <w:ind w:left="1800" w:hanging="360"/>
      </w:pPr>
      <w:rPr>
        <w:rFonts w:cs="Times New Roman" w:hint="default"/>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555F744F"/>
    <w:multiLevelType w:val="hybridMultilevel"/>
    <w:tmpl w:val="E3A0F93C"/>
    <w:lvl w:ilvl="0" w:tplc="07080EB4">
      <w:start w:val="1"/>
      <w:numFmt w:val="decimal"/>
      <w:lvlText w:val="%1."/>
      <w:lvlJc w:val="left"/>
      <w:pPr>
        <w:ind w:left="108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9D0B7C"/>
    <w:multiLevelType w:val="hybridMultilevel"/>
    <w:tmpl w:val="CECAB3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AF00211"/>
    <w:multiLevelType w:val="hybridMultilevel"/>
    <w:tmpl w:val="CC3826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C851C06"/>
    <w:multiLevelType w:val="hybridMultilevel"/>
    <w:tmpl w:val="9B12A2EC"/>
    <w:lvl w:ilvl="0" w:tplc="CE8A0AE0">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8CB09F5"/>
    <w:multiLevelType w:val="hybridMultilevel"/>
    <w:tmpl w:val="4636E1C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6DFB105F"/>
    <w:multiLevelType w:val="hybridMultilevel"/>
    <w:tmpl w:val="6008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377BC"/>
    <w:multiLevelType w:val="hybridMultilevel"/>
    <w:tmpl w:val="806655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9BC6B0A"/>
    <w:multiLevelType w:val="hybridMultilevel"/>
    <w:tmpl w:val="2298957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CB2049"/>
    <w:multiLevelType w:val="hybridMultilevel"/>
    <w:tmpl w:val="6D3AB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C6DC9"/>
    <w:multiLevelType w:val="hybridMultilevel"/>
    <w:tmpl w:val="298AFF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
  </w:num>
  <w:num w:numId="3">
    <w:abstractNumId w:val="23"/>
  </w:num>
  <w:num w:numId="4">
    <w:abstractNumId w:val="4"/>
  </w:num>
  <w:num w:numId="5">
    <w:abstractNumId w:val="22"/>
  </w:num>
  <w:num w:numId="6">
    <w:abstractNumId w:val="24"/>
  </w:num>
  <w:num w:numId="7">
    <w:abstractNumId w:val="25"/>
  </w:num>
  <w:num w:numId="8">
    <w:abstractNumId w:val="18"/>
  </w:num>
  <w:num w:numId="9">
    <w:abstractNumId w:val="9"/>
  </w:num>
  <w:num w:numId="10">
    <w:abstractNumId w:val="26"/>
  </w:num>
  <w:num w:numId="11">
    <w:abstractNumId w:val="15"/>
  </w:num>
  <w:num w:numId="12">
    <w:abstractNumId w:val="11"/>
  </w:num>
  <w:num w:numId="13">
    <w:abstractNumId w:val="6"/>
  </w:num>
  <w:num w:numId="14">
    <w:abstractNumId w:val="3"/>
  </w:num>
  <w:num w:numId="15">
    <w:abstractNumId w:val="20"/>
  </w:num>
  <w:num w:numId="16">
    <w:abstractNumId w:val="14"/>
  </w:num>
  <w:num w:numId="17">
    <w:abstractNumId w:val="27"/>
  </w:num>
  <w:num w:numId="18">
    <w:abstractNumId w:val="7"/>
  </w:num>
  <w:num w:numId="19">
    <w:abstractNumId w:val="13"/>
  </w:num>
  <w:num w:numId="20">
    <w:abstractNumId w:val="5"/>
  </w:num>
  <w:num w:numId="21">
    <w:abstractNumId w:val="17"/>
  </w:num>
  <w:num w:numId="22">
    <w:abstractNumId w:val="1"/>
  </w:num>
  <w:num w:numId="23">
    <w:abstractNumId w:val="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1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C42"/>
    <w:rsid w:val="0000014D"/>
    <w:rsid w:val="00000E50"/>
    <w:rsid w:val="00001E05"/>
    <w:rsid w:val="00001E40"/>
    <w:rsid w:val="00004157"/>
    <w:rsid w:val="00013759"/>
    <w:rsid w:val="00013C89"/>
    <w:rsid w:val="000165CA"/>
    <w:rsid w:val="00023951"/>
    <w:rsid w:val="0002518A"/>
    <w:rsid w:val="00027363"/>
    <w:rsid w:val="00033C99"/>
    <w:rsid w:val="000346B2"/>
    <w:rsid w:val="00045A75"/>
    <w:rsid w:val="00047B8A"/>
    <w:rsid w:val="000509A8"/>
    <w:rsid w:val="000517D7"/>
    <w:rsid w:val="0005416D"/>
    <w:rsid w:val="000542DE"/>
    <w:rsid w:val="000552CC"/>
    <w:rsid w:val="00055954"/>
    <w:rsid w:val="00060A38"/>
    <w:rsid w:val="00062D60"/>
    <w:rsid w:val="00062F70"/>
    <w:rsid w:val="00066841"/>
    <w:rsid w:val="00071832"/>
    <w:rsid w:val="00071B00"/>
    <w:rsid w:val="00075122"/>
    <w:rsid w:val="0008056B"/>
    <w:rsid w:val="000937C1"/>
    <w:rsid w:val="00093C4D"/>
    <w:rsid w:val="00093D86"/>
    <w:rsid w:val="0009446E"/>
    <w:rsid w:val="00094A26"/>
    <w:rsid w:val="0009548C"/>
    <w:rsid w:val="00095868"/>
    <w:rsid w:val="000A1D32"/>
    <w:rsid w:val="000A3D18"/>
    <w:rsid w:val="000A6742"/>
    <w:rsid w:val="000B1A19"/>
    <w:rsid w:val="000B214D"/>
    <w:rsid w:val="000B4212"/>
    <w:rsid w:val="000B580D"/>
    <w:rsid w:val="000C14B6"/>
    <w:rsid w:val="000C67A6"/>
    <w:rsid w:val="000D03CD"/>
    <w:rsid w:val="000D0B67"/>
    <w:rsid w:val="000D139A"/>
    <w:rsid w:val="000D2B28"/>
    <w:rsid w:val="000D3988"/>
    <w:rsid w:val="000D5198"/>
    <w:rsid w:val="000D600A"/>
    <w:rsid w:val="000E48E8"/>
    <w:rsid w:val="000E5BE0"/>
    <w:rsid w:val="000F3153"/>
    <w:rsid w:val="000F3250"/>
    <w:rsid w:val="000F4D66"/>
    <w:rsid w:val="000F4D9A"/>
    <w:rsid w:val="00100662"/>
    <w:rsid w:val="00101605"/>
    <w:rsid w:val="001027A4"/>
    <w:rsid w:val="00105BE2"/>
    <w:rsid w:val="00112C92"/>
    <w:rsid w:val="00121060"/>
    <w:rsid w:val="0012244E"/>
    <w:rsid w:val="00122781"/>
    <w:rsid w:val="00122A3F"/>
    <w:rsid w:val="00134B86"/>
    <w:rsid w:val="00141E52"/>
    <w:rsid w:val="00150EDF"/>
    <w:rsid w:val="001535D5"/>
    <w:rsid w:val="00153DA4"/>
    <w:rsid w:val="00153E9E"/>
    <w:rsid w:val="00155BE3"/>
    <w:rsid w:val="00164D54"/>
    <w:rsid w:val="00165A9D"/>
    <w:rsid w:val="001706CD"/>
    <w:rsid w:val="00174A36"/>
    <w:rsid w:val="001757A9"/>
    <w:rsid w:val="00175D8D"/>
    <w:rsid w:val="001929D0"/>
    <w:rsid w:val="00194B28"/>
    <w:rsid w:val="00197BDE"/>
    <w:rsid w:val="001A67FA"/>
    <w:rsid w:val="001A72E7"/>
    <w:rsid w:val="001B3294"/>
    <w:rsid w:val="001B4434"/>
    <w:rsid w:val="001B4841"/>
    <w:rsid w:val="001C0C6E"/>
    <w:rsid w:val="001C4B70"/>
    <w:rsid w:val="001D15B7"/>
    <w:rsid w:val="001D49B4"/>
    <w:rsid w:val="001D50D0"/>
    <w:rsid w:val="001D638B"/>
    <w:rsid w:val="001D64FF"/>
    <w:rsid w:val="001E4862"/>
    <w:rsid w:val="001E4966"/>
    <w:rsid w:val="001E5106"/>
    <w:rsid w:val="001E7D2F"/>
    <w:rsid w:val="001F14BA"/>
    <w:rsid w:val="001F66D6"/>
    <w:rsid w:val="001F76CC"/>
    <w:rsid w:val="00202AF8"/>
    <w:rsid w:val="00203EBD"/>
    <w:rsid w:val="00204BCB"/>
    <w:rsid w:val="00207486"/>
    <w:rsid w:val="00217991"/>
    <w:rsid w:val="0022023D"/>
    <w:rsid w:val="002222DC"/>
    <w:rsid w:val="00223AED"/>
    <w:rsid w:val="00224F43"/>
    <w:rsid w:val="002277EA"/>
    <w:rsid w:val="00231629"/>
    <w:rsid w:val="00236F8C"/>
    <w:rsid w:val="0024182A"/>
    <w:rsid w:val="00242F64"/>
    <w:rsid w:val="002438BF"/>
    <w:rsid w:val="00244ADB"/>
    <w:rsid w:val="002511BA"/>
    <w:rsid w:val="00253EEA"/>
    <w:rsid w:val="00256393"/>
    <w:rsid w:val="00264DC6"/>
    <w:rsid w:val="00265211"/>
    <w:rsid w:val="00275593"/>
    <w:rsid w:val="0028052E"/>
    <w:rsid w:val="00282E4B"/>
    <w:rsid w:val="002877F7"/>
    <w:rsid w:val="0029126C"/>
    <w:rsid w:val="002A366C"/>
    <w:rsid w:val="002A6AA9"/>
    <w:rsid w:val="002B0660"/>
    <w:rsid w:val="002B54EB"/>
    <w:rsid w:val="002C0411"/>
    <w:rsid w:val="002D010C"/>
    <w:rsid w:val="002D5927"/>
    <w:rsid w:val="002D7D00"/>
    <w:rsid w:val="002E75FC"/>
    <w:rsid w:val="002F2B14"/>
    <w:rsid w:val="002F350E"/>
    <w:rsid w:val="002F39AC"/>
    <w:rsid w:val="00300295"/>
    <w:rsid w:val="003012E4"/>
    <w:rsid w:val="00304DA9"/>
    <w:rsid w:val="003058E9"/>
    <w:rsid w:val="0030691C"/>
    <w:rsid w:val="003102D1"/>
    <w:rsid w:val="00311C35"/>
    <w:rsid w:val="00311C83"/>
    <w:rsid w:val="00313056"/>
    <w:rsid w:val="00315076"/>
    <w:rsid w:val="00317FA6"/>
    <w:rsid w:val="003221CC"/>
    <w:rsid w:val="0032498C"/>
    <w:rsid w:val="00324A20"/>
    <w:rsid w:val="003251BE"/>
    <w:rsid w:val="00330142"/>
    <w:rsid w:val="00330982"/>
    <w:rsid w:val="00331F59"/>
    <w:rsid w:val="00332474"/>
    <w:rsid w:val="00334491"/>
    <w:rsid w:val="003370A9"/>
    <w:rsid w:val="003417C5"/>
    <w:rsid w:val="003426DF"/>
    <w:rsid w:val="0034600B"/>
    <w:rsid w:val="00346A0A"/>
    <w:rsid w:val="00353208"/>
    <w:rsid w:val="00354864"/>
    <w:rsid w:val="00354C4A"/>
    <w:rsid w:val="00356F28"/>
    <w:rsid w:val="003577E6"/>
    <w:rsid w:val="00362959"/>
    <w:rsid w:val="00364F83"/>
    <w:rsid w:val="00366B12"/>
    <w:rsid w:val="003678C8"/>
    <w:rsid w:val="00367E76"/>
    <w:rsid w:val="003707B8"/>
    <w:rsid w:val="003728DD"/>
    <w:rsid w:val="00375FB6"/>
    <w:rsid w:val="00377DED"/>
    <w:rsid w:val="003801CF"/>
    <w:rsid w:val="00382436"/>
    <w:rsid w:val="00386EAA"/>
    <w:rsid w:val="003917F5"/>
    <w:rsid w:val="00393B56"/>
    <w:rsid w:val="003A0033"/>
    <w:rsid w:val="003A0DEE"/>
    <w:rsid w:val="003A468E"/>
    <w:rsid w:val="003B20E0"/>
    <w:rsid w:val="003B5095"/>
    <w:rsid w:val="003B5920"/>
    <w:rsid w:val="003B6208"/>
    <w:rsid w:val="003C057C"/>
    <w:rsid w:val="003C1705"/>
    <w:rsid w:val="003C1877"/>
    <w:rsid w:val="003C2277"/>
    <w:rsid w:val="003C2736"/>
    <w:rsid w:val="003C3DAC"/>
    <w:rsid w:val="003C56AF"/>
    <w:rsid w:val="003C5AC5"/>
    <w:rsid w:val="003C6A33"/>
    <w:rsid w:val="003D230A"/>
    <w:rsid w:val="003D5482"/>
    <w:rsid w:val="003D6E29"/>
    <w:rsid w:val="003E0E41"/>
    <w:rsid w:val="003E5989"/>
    <w:rsid w:val="003F25F6"/>
    <w:rsid w:val="003F61E1"/>
    <w:rsid w:val="003F6F91"/>
    <w:rsid w:val="003F703F"/>
    <w:rsid w:val="004011D9"/>
    <w:rsid w:val="0040540A"/>
    <w:rsid w:val="00412F7D"/>
    <w:rsid w:val="00416CE9"/>
    <w:rsid w:val="004221D4"/>
    <w:rsid w:val="0042757F"/>
    <w:rsid w:val="004326FB"/>
    <w:rsid w:val="004360C0"/>
    <w:rsid w:val="00440D22"/>
    <w:rsid w:val="004448E8"/>
    <w:rsid w:val="00445994"/>
    <w:rsid w:val="0044604C"/>
    <w:rsid w:val="004503ED"/>
    <w:rsid w:val="00450ACB"/>
    <w:rsid w:val="00450F3D"/>
    <w:rsid w:val="00452CD3"/>
    <w:rsid w:val="00457CCC"/>
    <w:rsid w:val="004607ED"/>
    <w:rsid w:val="0046149F"/>
    <w:rsid w:val="00463F18"/>
    <w:rsid w:val="0046480E"/>
    <w:rsid w:val="00465582"/>
    <w:rsid w:val="0046587C"/>
    <w:rsid w:val="00467574"/>
    <w:rsid w:val="004729B0"/>
    <w:rsid w:val="00477436"/>
    <w:rsid w:val="004810E3"/>
    <w:rsid w:val="00487D07"/>
    <w:rsid w:val="00493840"/>
    <w:rsid w:val="00494C0C"/>
    <w:rsid w:val="00494E2E"/>
    <w:rsid w:val="004A26AC"/>
    <w:rsid w:val="004A3EA7"/>
    <w:rsid w:val="004A5E36"/>
    <w:rsid w:val="004A7B37"/>
    <w:rsid w:val="004B7521"/>
    <w:rsid w:val="004C2455"/>
    <w:rsid w:val="004C37C2"/>
    <w:rsid w:val="004C3836"/>
    <w:rsid w:val="004D0DF8"/>
    <w:rsid w:val="004D42FF"/>
    <w:rsid w:val="004D4364"/>
    <w:rsid w:val="004D48B7"/>
    <w:rsid w:val="004E3908"/>
    <w:rsid w:val="004E3BFF"/>
    <w:rsid w:val="004E3CE4"/>
    <w:rsid w:val="004E47CC"/>
    <w:rsid w:val="004E51EA"/>
    <w:rsid w:val="004E5664"/>
    <w:rsid w:val="004E716D"/>
    <w:rsid w:val="004F2CBF"/>
    <w:rsid w:val="004F3200"/>
    <w:rsid w:val="004F3BB3"/>
    <w:rsid w:val="004F438F"/>
    <w:rsid w:val="005031E6"/>
    <w:rsid w:val="0050649F"/>
    <w:rsid w:val="00506528"/>
    <w:rsid w:val="00515189"/>
    <w:rsid w:val="005200EC"/>
    <w:rsid w:val="00521970"/>
    <w:rsid w:val="00541FBC"/>
    <w:rsid w:val="00542DCB"/>
    <w:rsid w:val="005464BB"/>
    <w:rsid w:val="00546709"/>
    <w:rsid w:val="005503DF"/>
    <w:rsid w:val="00551AF6"/>
    <w:rsid w:val="00553B0C"/>
    <w:rsid w:val="00554DBB"/>
    <w:rsid w:val="0056052D"/>
    <w:rsid w:val="00562F03"/>
    <w:rsid w:val="005641B7"/>
    <w:rsid w:val="0057428C"/>
    <w:rsid w:val="005749E4"/>
    <w:rsid w:val="0057754B"/>
    <w:rsid w:val="00580F65"/>
    <w:rsid w:val="00583C2E"/>
    <w:rsid w:val="00585FCA"/>
    <w:rsid w:val="00586BC2"/>
    <w:rsid w:val="0058711A"/>
    <w:rsid w:val="00591D06"/>
    <w:rsid w:val="00591EAA"/>
    <w:rsid w:val="00592FA2"/>
    <w:rsid w:val="00597A46"/>
    <w:rsid w:val="005A168C"/>
    <w:rsid w:val="005A56F9"/>
    <w:rsid w:val="005A6CE7"/>
    <w:rsid w:val="005B11D5"/>
    <w:rsid w:val="005B1857"/>
    <w:rsid w:val="005B2F02"/>
    <w:rsid w:val="005B3940"/>
    <w:rsid w:val="005B5CE8"/>
    <w:rsid w:val="005B7A23"/>
    <w:rsid w:val="005C1C58"/>
    <w:rsid w:val="005C22EC"/>
    <w:rsid w:val="005C3906"/>
    <w:rsid w:val="005C418B"/>
    <w:rsid w:val="005C46CD"/>
    <w:rsid w:val="005C46FB"/>
    <w:rsid w:val="005C473B"/>
    <w:rsid w:val="005D015B"/>
    <w:rsid w:val="005D1FE9"/>
    <w:rsid w:val="005E0FA0"/>
    <w:rsid w:val="005E11D7"/>
    <w:rsid w:val="005E629A"/>
    <w:rsid w:val="005E68D4"/>
    <w:rsid w:val="005F6CC8"/>
    <w:rsid w:val="00600229"/>
    <w:rsid w:val="006011AF"/>
    <w:rsid w:val="00603BAB"/>
    <w:rsid w:val="00603D21"/>
    <w:rsid w:val="0060657A"/>
    <w:rsid w:val="00612BB1"/>
    <w:rsid w:val="00613522"/>
    <w:rsid w:val="00614A4B"/>
    <w:rsid w:val="0061767D"/>
    <w:rsid w:val="0062067C"/>
    <w:rsid w:val="006209DA"/>
    <w:rsid w:val="006214F1"/>
    <w:rsid w:val="00621F27"/>
    <w:rsid w:val="0062299B"/>
    <w:rsid w:val="0062495D"/>
    <w:rsid w:val="00636188"/>
    <w:rsid w:val="00636A3E"/>
    <w:rsid w:val="00637D46"/>
    <w:rsid w:val="00644138"/>
    <w:rsid w:val="006454DF"/>
    <w:rsid w:val="00645646"/>
    <w:rsid w:val="00650D41"/>
    <w:rsid w:val="00650F50"/>
    <w:rsid w:val="00653E67"/>
    <w:rsid w:val="006563CF"/>
    <w:rsid w:val="006570DF"/>
    <w:rsid w:val="00657BCC"/>
    <w:rsid w:val="00660E38"/>
    <w:rsid w:val="00661C59"/>
    <w:rsid w:val="00662C38"/>
    <w:rsid w:val="0066493A"/>
    <w:rsid w:val="0067370B"/>
    <w:rsid w:val="00680BF1"/>
    <w:rsid w:val="0068122B"/>
    <w:rsid w:val="00684168"/>
    <w:rsid w:val="00685001"/>
    <w:rsid w:val="006858C1"/>
    <w:rsid w:val="0068629B"/>
    <w:rsid w:val="006874CE"/>
    <w:rsid w:val="00690244"/>
    <w:rsid w:val="00692E3D"/>
    <w:rsid w:val="006953DB"/>
    <w:rsid w:val="006975A8"/>
    <w:rsid w:val="006A1716"/>
    <w:rsid w:val="006A2283"/>
    <w:rsid w:val="006A22A0"/>
    <w:rsid w:val="006A2F8C"/>
    <w:rsid w:val="006A3539"/>
    <w:rsid w:val="006A573F"/>
    <w:rsid w:val="006B0106"/>
    <w:rsid w:val="006B4D4D"/>
    <w:rsid w:val="006B5AC3"/>
    <w:rsid w:val="006B7268"/>
    <w:rsid w:val="006C0BED"/>
    <w:rsid w:val="006C1251"/>
    <w:rsid w:val="006C646A"/>
    <w:rsid w:val="006C799D"/>
    <w:rsid w:val="006D297C"/>
    <w:rsid w:val="006D52CD"/>
    <w:rsid w:val="006D6D2F"/>
    <w:rsid w:val="006E0D36"/>
    <w:rsid w:val="006E55CA"/>
    <w:rsid w:val="006E6101"/>
    <w:rsid w:val="006F140B"/>
    <w:rsid w:val="006F5E8E"/>
    <w:rsid w:val="00702C97"/>
    <w:rsid w:val="0070721F"/>
    <w:rsid w:val="00707F79"/>
    <w:rsid w:val="0071340D"/>
    <w:rsid w:val="00722941"/>
    <w:rsid w:val="007273B5"/>
    <w:rsid w:val="007303DB"/>
    <w:rsid w:val="007309D2"/>
    <w:rsid w:val="007313F2"/>
    <w:rsid w:val="007329B1"/>
    <w:rsid w:val="00733D5F"/>
    <w:rsid w:val="00735786"/>
    <w:rsid w:val="00740132"/>
    <w:rsid w:val="00744E67"/>
    <w:rsid w:val="00747BA5"/>
    <w:rsid w:val="00750726"/>
    <w:rsid w:val="00751F92"/>
    <w:rsid w:val="0075476C"/>
    <w:rsid w:val="00755A67"/>
    <w:rsid w:val="00756DE6"/>
    <w:rsid w:val="007623C7"/>
    <w:rsid w:val="00762B76"/>
    <w:rsid w:val="00764320"/>
    <w:rsid w:val="00764795"/>
    <w:rsid w:val="0076741E"/>
    <w:rsid w:val="00767538"/>
    <w:rsid w:val="007725F2"/>
    <w:rsid w:val="00772EE9"/>
    <w:rsid w:val="00775D14"/>
    <w:rsid w:val="007763F6"/>
    <w:rsid w:val="00782742"/>
    <w:rsid w:val="007828F2"/>
    <w:rsid w:val="00783DBE"/>
    <w:rsid w:val="00784267"/>
    <w:rsid w:val="00786F1C"/>
    <w:rsid w:val="00787CAF"/>
    <w:rsid w:val="007949B4"/>
    <w:rsid w:val="007A5FA9"/>
    <w:rsid w:val="007A73A1"/>
    <w:rsid w:val="007B070C"/>
    <w:rsid w:val="007B28CF"/>
    <w:rsid w:val="007B2C4F"/>
    <w:rsid w:val="007C07AB"/>
    <w:rsid w:val="007C083B"/>
    <w:rsid w:val="007C1B07"/>
    <w:rsid w:val="007C33B4"/>
    <w:rsid w:val="007C69E1"/>
    <w:rsid w:val="007D49A9"/>
    <w:rsid w:val="007D5D54"/>
    <w:rsid w:val="007D691A"/>
    <w:rsid w:val="007E1BE3"/>
    <w:rsid w:val="007E3C76"/>
    <w:rsid w:val="007E43FB"/>
    <w:rsid w:val="007E4A95"/>
    <w:rsid w:val="007E5947"/>
    <w:rsid w:val="007E6C38"/>
    <w:rsid w:val="007F0844"/>
    <w:rsid w:val="007F1FD5"/>
    <w:rsid w:val="007F2811"/>
    <w:rsid w:val="007F5054"/>
    <w:rsid w:val="007F5B09"/>
    <w:rsid w:val="007F6886"/>
    <w:rsid w:val="007F6EB9"/>
    <w:rsid w:val="00813A6E"/>
    <w:rsid w:val="008163FE"/>
    <w:rsid w:val="00816F7C"/>
    <w:rsid w:val="00823EFE"/>
    <w:rsid w:val="008270F4"/>
    <w:rsid w:val="008317FE"/>
    <w:rsid w:val="008340A9"/>
    <w:rsid w:val="0083426F"/>
    <w:rsid w:val="008348A4"/>
    <w:rsid w:val="008368C9"/>
    <w:rsid w:val="0084026B"/>
    <w:rsid w:val="0084203C"/>
    <w:rsid w:val="00842D44"/>
    <w:rsid w:val="00843CFA"/>
    <w:rsid w:val="00850AA4"/>
    <w:rsid w:val="00852BCC"/>
    <w:rsid w:val="00853896"/>
    <w:rsid w:val="00856D35"/>
    <w:rsid w:val="008600D9"/>
    <w:rsid w:val="008622A2"/>
    <w:rsid w:val="008718CF"/>
    <w:rsid w:val="00873EA9"/>
    <w:rsid w:val="008762A0"/>
    <w:rsid w:val="00876806"/>
    <w:rsid w:val="008870F9"/>
    <w:rsid w:val="00890725"/>
    <w:rsid w:val="00893002"/>
    <w:rsid w:val="00897C4D"/>
    <w:rsid w:val="008A3051"/>
    <w:rsid w:val="008A5262"/>
    <w:rsid w:val="008A6340"/>
    <w:rsid w:val="008A6F07"/>
    <w:rsid w:val="008A7420"/>
    <w:rsid w:val="008B168F"/>
    <w:rsid w:val="008B2930"/>
    <w:rsid w:val="008B2BB2"/>
    <w:rsid w:val="008B4386"/>
    <w:rsid w:val="008B6974"/>
    <w:rsid w:val="008C14B1"/>
    <w:rsid w:val="008C32C8"/>
    <w:rsid w:val="008C3F47"/>
    <w:rsid w:val="008C6C9A"/>
    <w:rsid w:val="008C794A"/>
    <w:rsid w:val="008C7A83"/>
    <w:rsid w:val="008D3C0E"/>
    <w:rsid w:val="008D3D94"/>
    <w:rsid w:val="008D7453"/>
    <w:rsid w:val="008E3C29"/>
    <w:rsid w:val="008E3DFD"/>
    <w:rsid w:val="008E73FC"/>
    <w:rsid w:val="008F284F"/>
    <w:rsid w:val="008F28DC"/>
    <w:rsid w:val="008F4FDB"/>
    <w:rsid w:val="008F57EE"/>
    <w:rsid w:val="008F7586"/>
    <w:rsid w:val="0090046A"/>
    <w:rsid w:val="009013B8"/>
    <w:rsid w:val="00901E23"/>
    <w:rsid w:val="00904237"/>
    <w:rsid w:val="009074EB"/>
    <w:rsid w:val="00920C83"/>
    <w:rsid w:val="00925626"/>
    <w:rsid w:val="00926E7C"/>
    <w:rsid w:val="00930697"/>
    <w:rsid w:val="00935F14"/>
    <w:rsid w:val="009408EF"/>
    <w:rsid w:val="009409FF"/>
    <w:rsid w:val="009430DD"/>
    <w:rsid w:val="009440D2"/>
    <w:rsid w:val="0094620D"/>
    <w:rsid w:val="0094788B"/>
    <w:rsid w:val="00955C77"/>
    <w:rsid w:val="00955E13"/>
    <w:rsid w:val="0096010D"/>
    <w:rsid w:val="00961220"/>
    <w:rsid w:val="009646DD"/>
    <w:rsid w:val="009647EF"/>
    <w:rsid w:val="0096732A"/>
    <w:rsid w:val="00972EBA"/>
    <w:rsid w:val="00973CA1"/>
    <w:rsid w:val="00974A0A"/>
    <w:rsid w:val="00983D7B"/>
    <w:rsid w:val="00983E30"/>
    <w:rsid w:val="00985AB4"/>
    <w:rsid w:val="009929DD"/>
    <w:rsid w:val="00997236"/>
    <w:rsid w:val="0099742D"/>
    <w:rsid w:val="00997A9C"/>
    <w:rsid w:val="009A41D5"/>
    <w:rsid w:val="009A500A"/>
    <w:rsid w:val="009A5E54"/>
    <w:rsid w:val="009A71BF"/>
    <w:rsid w:val="009A79FF"/>
    <w:rsid w:val="009A7D97"/>
    <w:rsid w:val="009B08A9"/>
    <w:rsid w:val="009B14F8"/>
    <w:rsid w:val="009B1F46"/>
    <w:rsid w:val="009B3028"/>
    <w:rsid w:val="009B6489"/>
    <w:rsid w:val="009B676D"/>
    <w:rsid w:val="009C17FE"/>
    <w:rsid w:val="009C40A9"/>
    <w:rsid w:val="009C5396"/>
    <w:rsid w:val="009D03F1"/>
    <w:rsid w:val="009D260E"/>
    <w:rsid w:val="009D3255"/>
    <w:rsid w:val="009D78B6"/>
    <w:rsid w:val="009E1D38"/>
    <w:rsid w:val="009E4304"/>
    <w:rsid w:val="009E46E8"/>
    <w:rsid w:val="009E5850"/>
    <w:rsid w:val="009E5DDD"/>
    <w:rsid w:val="009E7386"/>
    <w:rsid w:val="009F4923"/>
    <w:rsid w:val="009F59CC"/>
    <w:rsid w:val="00A025B1"/>
    <w:rsid w:val="00A070BD"/>
    <w:rsid w:val="00A104A4"/>
    <w:rsid w:val="00A120D2"/>
    <w:rsid w:val="00A13440"/>
    <w:rsid w:val="00A21D9A"/>
    <w:rsid w:val="00A22E75"/>
    <w:rsid w:val="00A2512B"/>
    <w:rsid w:val="00A27722"/>
    <w:rsid w:val="00A277FD"/>
    <w:rsid w:val="00A30D06"/>
    <w:rsid w:val="00A319C7"/>
    <w:rsid w:val="00A31D0E"/>
    <w:rsid w:val="00A32052"/>
    <w:rsid w:val="00A326A1"/>
    <w:rsid w:val="00A34D1D"/>
    <w:rsid w:val="00A37649"/>
    <w:rsid w:val="00A40D13"/>
    <w:rsid w:val="00A42C72"/>
    <w:rsid w:val="00A46E4B"/>
    <w:rsid w:val="00A51357"/>
    <w:rsid w:val="00A528E8"/>
    <w:rsid w:val="00A53E76"/>
    <w:rsid w:val="00A54C3C"/>
    <w:rsid w:val="00A6029F"/>
    <w:rsid w:val="00A6294F"/>
    <w:rsid w:val="00A6297C"/>
    <w:rsid w:val="00A629D8"/>
    <w:rsid w:val="00A6311B"/>
    <w:rsid w:val="00A7087A"/>
    <w:rsid w:val="00A82F97"/>
    <w:rsid w:val="00A84DDB"/>
    <w:rsid w:val="00A85F9B"/>
    <w:rsid w:val="00A8695C"/>
    <w:rsid w:val="00A87462"/>
    <w:rsid w:val="00A92CD6"/>
    <w:rsid w:val="00A9606A"/>
    <w:rsid w:val="00A97DB4"/>
    <w:rsid w:val="00A97E78"/>
    <w:rsid w:val="00AA749B"/>
    <w:rsid w:val="00AB0308"/>
    <w:rsid w:val="00AB1D3C"/>
    <w:rsid w:val="00AB206F"/>
    <w:rsid w:val="00AB2304"/>
    <w:rsid w:val="00AB25E2"/>
    <w:rsid w:val="00AB5EE1"/>
    <w:rsid w:val="00AB6756"/>
    <w:rsid w:val="00AB7187"/>
    <w:rsid w:val="00AC216F"/>
    <w:rsid w:val="00AC7C42"/>
    <w:rsid w:val="00AD1119"/>
    <w:rsid w:val="00AD1877"/>
    <w:rsid w:val="00AD1AF0"/>
    <w:rsid w:val="00AD1EB4"/>
    <w:rsid w:val="00AD3D71"/>
    <w:rsid w:val="00AD74E7"/>
    <w:rsid w:val="00AE354E"/>
    <w:rsid w:val="00AE5DD1"/>
    <w:rsid w:val="00AE767E"/>
    <w:rsid w:val="00AF15A0"/>
    <w:rsid w:val="00AF224B"/>
    <w:rsid w:val="00AF6C0E"/>
    <w:rsid w:val="00AF74B7"/>
    <w:rsid w:val="00B01044"/>
    <w:rsid w:val="00B010D6"/>
    <w:rsid w:val="00B01DBE"/>
    <w:rsid w:val="00B02554"/>
    <w:rsid w:val="00B20279"/>
    <w:rsid w:val="00B221DD"/>
    <w:rsid w:val="00B22DC2"/>
    <w:rsid w:val="00B23DD0"/>
    <w:rsid w:val="00B32B93"/>
    <w:rsid w:val="00B32CEE"/>
    <w:rsid w:val="00B362D7"/>
    <w:rsid w:val="00B37797"/>
    <w:rsid w:val="00B4260A"/>
    <w:rsid w:val="00B42C6E"/>
    <w:rsid w:val="00B45D3C"/>
    <w:rsid w:val="00B51628"/>
    <w:rsid w:val="00B517F5"/>
    <w:rsid w:val="00B543D0"/>
    <w:rsid w:val="00B55A13"/>
    <w:rsid w:val="00B56013"/>
    <w:rsid w:val="00B60342"/>
    <w:rsid w:val="00B629D9"/>
    <w:rsid w:val="00B64809"/>
    <w:rsid w:val="00B64A3F"/>
    <w:rsid w:val="00B660B8"/>
    <w:rsid w:val="00B67E69"/>
    <w:rsid w:val="00B71667"/>
    <w:rsid w:val="00B736A0"/>
    <w:rsid w:val="00B85427"/>
    <w:rsid w:val="00B87458"/>
    <w:rsid w:val="00B936D8"/>
    <w:rsid w:val="00B97B28"/>
    <w:rsid w:val="00BA07B0"/>
    <w:rsid w:val="00BA12EA"/>
    <w:rsid w:val="00BA2751"/>
    <w:rsid w:val="00BA3A28"/>
    <w:rsid w:val="00BA4C81"/>
    <w:rsid w:val="00BA6946"/>
    <w:rsid w:val="00BB0EBE"/>
    <w:rsid w:val="00BB199C"/>
    <w:rsid w:val="00BB6F52"/>
    <w:rsid w:val="00BC5009"/>
    <w:rsid w:val="00BD1428"/>
    <w:rsid w:val="00BD3757"/>
    <w:rsid w:val="00BD4D8C"/>
    <w:rsid w:val="00BD5F41"/>
    <w:rsid w:val="00BE33FF"/>
    <w:rsid w:val="00BE4EB1"/>
    <w:rsid w:val="00BE640B"/>
    <w:rsid w:val="00BE74FA"/>
    <w:rsid w:val="00BF194C"/>
    <w:rsid w:val="00BF35FA"/>
    <w:rsid w:val="00BF3B62"/>
    <w:rsid w:val="00BF6968"/>
    <w:rsid w:val="00BF7002"/>
    <w:rsid w:val="00C02214"/>
    <w:rsid w:val="00C023D6"/>
    <w:rsid w:val="00C043EE"/>
    <w:rsid w:val="00C0762F"/>
    <w:rsid w:val="00C07C6A"/>
    <w:rsid w:val="00C106B1"/>
    <w:rsid w:val="00C113EA"/>
    <w:rsid w:val="00C124EE"/>
    <w:rsid w:val="00C125D4"/>
    <w:rsid w:val="00C12CF3"/>
    <w:rsid w:val="00C132EC"/>
    <w:rsid w:val="00C13C3B"/>
    <w:rsid w:val="00C13CFD"/>
    <w:rsid w:val="00C142A9"/>
    <w:rsid w:val="00C14C44"/>
    <w:rsid w:val="00C16F7C"/>
    <w:rsid w:val="00C26794"/>
    <w:rsid w:val="00C343B9"/>
    <w:rsid w:val="00C42848"/>
    <w:rsid w:val="00C42CCA"/>
    <w:rsid w:val="00C439F8"/>
    <w:rsid w:val="00C46012"/>
    <w:rsid w:val="00C555FB"/>
    <w:rsid w:val="00C56619"/>
    <w:rsid w:val="00C603BA"/>
    <w:rsid w:val="00C615B5"/>
    <w:rsid w:val="00C63292"/>
    <w:rsid w:val="00C6410F"/>
    <w:rsid w:val="00C644F8"/>
    <w:rsid w:val="00C648CA"/>
    <w:rsid w:val="00C66A0D"/>
    <w:rsid w:val="00C7347D"/>
    <w:rsid w:val="00C74DAE"/>
    <w:rsid w:val="00C75F97"/>
    <w:rsid w:val="00C8069A"/>
    <w:rsid w:val="00C81B29"/>
    <w:rsid w:val="00C864A4"/>
    <w:rsid w:val="00C87179"/>
    <w:rsid w:val="00C9275C"/>
    <w:rsid w:val="00C92B1C"/>
    <w:rsid w:val="00C93C46"/>
    <w:rsid w:val="00C95278"/>
    <w:rsid w:val="00CA25A0"/>
    <w:rsid w:val="00CA2FB3"/>
    <w:rsid w:val="00CA3036"/>
    <w:rsid w:val="00CA35AE"/>
    <w:rsid w:val="00CA3B62"/>
    <w:rsid w:val="00CA3ED9"/>
    <w:rsid w:val="00CA4437"/>
    <w:rsid w:val="00CA49A6"/>
    <w:rsid w:val="00CA7A83"/>
    <w:rsid w:val="00CB6342"/>
    <w:rsid w:val="00CB750A"/>
    <w:rsid w:val="00CB7B25"/>
    <w:rsid w:val="00CC0B55"/>
    <w:rsid w:val="00CC1C0F"/>
    <w:rsid w:val="00CC2763"/>
    <w:rsid w:val="00CC2823"/>
    <w:rsid w:val="00CC5241"/>
    <w:rsid w:val="00CC56D2"/>
    <w:rsid w:val="00CD1F9B"/>
    <w:rsid w:val="00CD4D24"/>
    <w:rsid w:val="00CD53E6"/>
    <w:rsid w:val="00CD56E7"/>
    <w:rsid w:val="00CD714B"/>
    <w:rsid w:val="00CE4090"/>
    <w:rsid w:val="00CF023D"/>
    <w:rsid w:val="00CF1683"/>
    <w:rsid w:val="00CF1DEB"/>
    <w:rsid w:val="00CF545F"/>
    <w:rsid w:val="00CF7267"/>
    <w:rsid w:val="00D0107C"/>
    <w:rsid w:val="00D02544"/>
    <w:rsid w:val="00D02820"/>
    <w:rsid w:val="00D050DA"/>
    <w:rsid w:val="00D068D5"/>
    <w:rsid w:val="00D1065D"/>
    <w:rsid w:val="00D11B3F"/>
    <w:rsid w:val="00D22C12"/>
    <w:rsid w:val="00D22EB6"/>
    <w:rsid w:val="00D317A6"/>
    <w:rsid w:val="00D32679"/>
    <w:rsid w:val="00D379C6"/>
    <w:rsid w:val="00D435C7"/>
    <w:rsid w:val="00D516D3"/>
    <w:rsid w:val="00D60618"/>
    <w:rsid w:val="00D60BBA"/>
    <w:rsid w:val="00D61D62"/>
    <w:rsid w:val="00D660BF"/>
    <w:rsid w:val="00D66E75"/>
    <w:rsid w:val="00D672C8"/>
    <w:rsid w:val="00D6767F"/>
    <w:rsid w:val="00D81983"/>
    <w:rsid w:val="00D81F8F"/>
    <w:rsid w:val="00D85DDE"/>
    <w:rsid w:val="00D85EBA"/>
    <w:rsid w:val="00D862A6"/>
    <w:rsid w:val="00D921E9"/>
    <w:rsid w:val="00D96E7A"/>
    <w:rsid w:val="00DA0B89"/>
    <w:rsid w:val="00DA1D7A"/>
    <w:rsid w:val="00DB5A70"/>
    <w:rsid w:val="00DB782C"/>
    <w:rsid w:val="00DC3E8A"/>
    <w:rsid w:val="00DC4660"/>
    <w:rsid w:val="00DD06CB"/>
    <w:rsid w:val="00DD08A6"/>
    <w:rsid w:val="00DD16D3"/>
    <w:rsid w:val="00DD181A"/>
    <w:rsid w:val="00DD4FBA"/>
    <w:rsid w:val="00DE3B8A"/>
    <w:rsid w:val="00DE7AC7"/>
    <w:rsid w:val="00DF2590"/>
    <w:rsid w:val="00DF6C7D"/>
    <w:rsid w:val="00E02222"/>
    <w:rsid w:val="00E02AB6"/>
    <w:rsid w:val="00E04216"/>
    <w:rsid w:val="00E0492F"/>
    <w:rsid w:val="00E055C8"/>
    <w:rsid w:val="00E05E89"/>
    <w:rsid w:val="00E12579"/>
    <w:rsid w:val="00E13A5F"/>
    <w:rsid w:val="00E17DFA"/>
    <w:rsid w:val="00E17F10"/>
    <w:rsid w:val="00E216B4"/>
    <w:rsid w:val="00E22D8E"/>
    <w:rsid w:val="00E22FE4"/>
    <w:rsid w:val="00E258D7"/>
    <w:rsid w:val="00E2603B"/>
    <w:rsid w:val="00E304B7"/>
    <w:rsid w:val="00E32BB3"/>
    <w:rsid w:val="00E3323A"/>
    <w:rsid w:val="00E33BB0"/>
    <w:rsid w:val="00E4004C"/>
    <w:rsid w:val="00E4314E"/>
    <w:rsid w:val="00E47D03"/>
    <w:rsid w:val="00E5319D"/>
    <w:rsid w:val="00E54BF9"/>
    <w:rsid w:val="00E55F8C"/>
    <w:rsid w:val="00E57F9A"/>
    <w:rsid w:val="00E60B39"/>
    <w:rsid w:val="00E62D38"/>
    <w:rsid w:val="00E632D5"/>
    <w:rsid w:val="00E6604A"/>
    <w:rsid w:val="00E66D6C"/>
    <w:rsid w:val="00E71D06"/>
    <w:rsid w:val="00E7560F"/>
    <w:rsid w:val="00E81169"/>
    <w:rsid w:val="00E852D5"/>
    <w:rsid w:val="00E87FFA"/>
    <w:rsid w:val="00E92679"/>
    <w:rsid w:val="00E96E2D"/>
    <w:rsid w:val="00E97248"/>
    <w:rsid w:val="00EA02B2"/>
    <w:rsid w:val="00EA043A"/>
    <w:rsid w:val="00EA1CC2"/>
    <w:rsid w:val="00EA2969"/>
    <w:rsid w:val="00EA2BBE"/>
    <w:rsid w:val="00EA3EFC"/>
    <w:rsid w:val="00EA7EF6"/>
    <w:rsid w:val="00EB21B8"/>
    <w:rsid w:val="00EB7902"/>
    <w:rsid w:val="00EC019A"/>
    <w:rsid w:val="00EC20D8"/>
    <w:rsid w:val="00ED09B5"/>
    <w:rsid w:val="00ED278B"/>
    <w:rsid w:val="00EE2F81"/>
    <w:rsid w:val="00EE605C"/>
    <w:rsid w:val="00EE6F04"/>
    <w:rsid w:val="00EE7EC1"/>
    <w:rsid w:val="00EF0364"/>
    <w:rsid w:val="00EF18CB"/>
    <w:rsid w:val="00EF396A"/>
    <w:rsid w:val="00EF5268"/>
    <w:rsid w:val="00EF6749"/>
    <w:rsid w:val="00F003EF"/>
    <w:rsid w:val="00F039F1"/>
    <w:rsid w:val="00F05A79"/>
    <w:rsid w:val="00F05EFB"/>
    <w:rsid w:val="00F15912"/>
    <w:rsid w:val="00F163FB"/>
    <w:rsid w:val="00F175F6"/>
    <w:rsid w:val="00F22165"/>
    <w:rsid w:val="00F23C1E"/>
    <w:rsid w:val="00F24D7D"/>
    <w:rsid w:val="00F252F2"/>
    <w:rsid w:val="00F25E64"/>
    <w:rsid w:val="00F27419"/>
    <w:rsid w:val="00F32381"/>
    <w:rsid w:val="00F33970"/>
    <w:rsid w:val="00F40CDE"/>
    <w:rsid w:val="00F435FF"/>
    <w:rsid w:val="00F43C11"/>
    <w:rsid w:val="00F52F1F"/>
    <w:rsid w:val="00F53099"/>
    <w:rsid w:val="00F61681"/>
    <w:rsid w:val="00F625CE"/>
    <w:rsid w:val="00F646E9"/>
    <w:rsid w:val="00F74943"/>
    <w:rsid w:val="00F752CC"/>
    <w:rsid w:val="00F75B67"/>
    <w:rsid w:val="00F7746E"/>
    <w:rsid w:val="00F80BDA"/>
    <w:rsid w:val="00F80D12"/>
    <w:rsid w:val="00F817B9"/>
    <w:rsid w:val="00F81F17"/>
    <w:rsid w:val="00F82D58"/>
    <w:rsid w:val="00F877A1"/>
    <w:rsid w:val="00F960E8"/>
    <w:rsid w:val="00FA1197"/>
    <w:rsid w:val="00FA146C"/>
    <w:rsid w:val="00FA423C"/>
    <w:rsid w:val="00FA6B56"/>
    <w:rsid w:val="00FB09E7"/>
    <w:rsid w:val="00FB23D3"/>
    <w:rsid w:val="00FB7143"/>
    <w:rsid w:val="00FC3B7B"/>
    <w:rsid w:val="00FC49BD"/>
    <w:rsid w:val="00FC4BDE"/>
    <w:rsid w:val="00FC5948"/>
    <w:rsid w:val="00FC72AD"/>
    <w:rsid w:val="00FD12AD"/>
    <w:rsid w:val="00FD6CD9"/>
    <w:rsid w:val="00FE1001"/>
    <w:rsid w:val="00FE3488"/>
    <w:rsid w:val="00FE5554"/>
    <w:rsid w:val="00FE58A5"/>
    <w:rsid w:val="00FE6B8F"/>
    <w:rsid w:val="00FF1854"/>
    <w:rsid w:val="00FF59B3"/>
    <w:rsid w:val="00FF71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0F65"/>
    <w:rPr>
      <w:sz w:val="20"/>
      <w:szCs w:val="20"/>
    </w:rPr>
  </w:style>
  <w:style w:type="paragraph" w:styleId="Heading1">
    <w:name w:val="heading 1"/>
    <w:basedOn w:val="Normal"/>
    <w:next w:val="Normal"/>
    <w:link w:val="Heading1Char"/>
    <w:uiPriority w:val="99"/>
    <w:qFormat/>
    <w:rsid w:val="00580F65"/>
    <w:pPr>
      <w:keepNext/>
      <w:jc w:val="center"/>
      <w:outlineLvl w:val="0"/>
    </w:pPr>
    <w:rPr>
      <w:sz w:val="28"/>
    </w:rPr>
  </w:style>
  <w:style w:type="paragraph" w:styleId="Heading2">
    <w:name w:val="heading 2"/>
    <w:basedOn w:val="Normal"/>
    <w:next w:val="Normal"/>
    <w:link w:val="Heading2Char"/>
    <w:uiPriority w:val="99"/>
    <w:qFormat/>
    <w:rsid w:val="00580F65"/>
    <w:pPr>
      <w:keepNext/>
      <w:jc w:val="center"/>
      <w:outlineLvl w:val="1"/>
    </w:pPr>
    <w:rPr>
      <w:sz w:val="28"/>
    </w:rPr>
  </w:style>
  <w:style w:type="paragraph" w:styleId="Heading3">
    <w:name w:val="heading 3"/>
    <w:basedOn w:val="Normal"/>
    <w:next w:val="Normal"/>
    <w:link w:val="Heading3Char"/>
    <w:uiPriority w:val="99"/>
    <w:qFormat/>
    <w:rsid w:val="00580F65"/>
    <w:pPr>
      <w:keepNext/>
      <w:jc w:val="both"/>
      <w:outlineLvl w:val="2"/>
    </w:pPr>
    <w:rPr>
      <w:sz w:val="28"/>
    </w:rPr>
  </w:style>
  <w:style w:type="paragraph" w:styleId="Heading4">
    <w:name w:val="heading 4"/>
    <w:basedOn w:val="Normal"/>
    <w:next w:val="Normal"/>
    <w:link w:val="Heading4Char"/>
    <w:uiPriority w:val="99"/>
    <w:qFormat/>
    <w:rsid w:val="00580F65"/>
    <w:pPr>
      <w:keepNext/>
      <w:ind w:firstLine="720"/>
      <w:jc w:val="both"/>
      <w:outlineLvl w:val="3"/>
    </w:pPr>
    <w:rPr>
      <w:sz w:val="28"/>
    </w:rPr>
  </w:style>
  <w:style w:type="paragraph" w:styleId="Heading5">
    <w:name w:val="heading 5"/>
    <w:basedOn w:val="Normal"/>
    <w:next w:val="Normal"/>
    <w:link w:val="Heading5Char"/>
    <w:uiPriority w:val="99"/>
    <w:qFormat/>
    <w:rsid w:val="00580F65"/>
    <w:pPr>
      <w:keepNext/>
      <w:ind w:firstLine="720"/>
      <w:jc w:val="center"/>
      <w:outlineLvl w:val="4"/>
    </w:pPr>
    <w:rPr>
      <w:sz w:val="28"/>
    </w:rPr>
  </w:style>
  <w:style w:type="paragraph" w:styleId="Heading6">
    <w:name w:val="heading 6"/>
    <w:basedOn w:val="Normal"/>
    <w:next w:val="Normal"/>
    <w:link w:val="Heading6Char"/>
    <w:uiPriority w:val="99"/>
    <w:qFormat/>
    <w:rsid w:val="00580F65"/>
    <w:pPr>
      <w:keepNext/>
      <w:jc w:val="center"/>
      <w:outlineLvl w:val="5"/>
    </w:pPr>
    <w:rPr>
      <w:b/>
      <w:sz w:val="24"/>
    </w:rPr>
  </w:style>
  <w:style w:type="paragraph" w:styleId="Heading7">
    <w:name w:val="heading 7"/>
    <w:basedOn w:val="Normal"/>
    <w:next w:val="Normal"/>
    <w:link w:val="Heading7Char"/>
    <w:uiPriority w:val="99"/>
    <w:qFormat/>
    <w:rsid w:val="00580F65"/>
    <w:pPr>
      <w:keepNext/>
      <w:jc w:val="center"/>
      <w:outlineLvl w:val="6"/>
    </w:pPr>
    <w:rPr>
      <w:b/>
      <w:sz w:val="28"/>
    </w:rPr>
  </w:style>
  <w:style w:type="paragraph" w:styleId="Heading8">
    <w:name w:val="heading 8"/>
    <w:basedOn w:val="Normal"/>
    <w:next w:val="Normal"/>
    <w:link w:val="Heading8Char"/>
    <w:uiPriority w:val="99"/>
    <w:qFormat/>
    <w:rsid w:val="00580F65"/>
    <w:pPr>
      <w:keepNext/>
      <w:ind w:firstLine="720"/>
      <w:jc w:val="both"/>
      <w:outlineLvl w:val="7"/>
    </w:pPr>
    <w:rPr>
      <w:sz w:val="32"/>
    </w:rPr>
  </w:style>
  <w:style w:type="paragraph" w:styleId="Heading9">
    <w:name w:val="heading 9"/>
    <w:basedOn w:val="Normal"/>
    <w:next w:val="Normal"/>
    <w:link w:val="Heading9Char"/>
    <w:uiPriority w:val="99"/>
    <w:qFormat/>
    <w:rsid w:val="00580F65"/>
    <w:pPr>
      <w:keepNext/>
      <w:ind w:firstLine="708"/>
      <w:jc w:val="both"/>
      <w:outlineLvl w:val="8"/>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013"/>
    <w:rPr>
      <w:rFonts w:cs="Times New Roman"/>
      <w:sz w:val="28"/>
      <w:lang w:val="ru-RU" w:eastAsia="ru-RU"/>
    </w:rPr>
  </w:style>
  <w:style w:type="character" w:customStyle="1" w:styleId="Heading2Char">
    <w:name w:val="Heading 2 Char"/>
    <w:basedOn w:val="DefaultParagraphFont"/>
    <w:link w:val="Heading2"/>
    <w:uiPriority w:val="99"/>
    <w:semiHidden/>
    <w:locked/>
    <w:rsid w:val="00B56013"/>
    <w:rPr>
      <w:rFonts w:cs="Times New Roman"/>
      <w:sz w:val="28"/>
      <w:lang w:val="ru-RU" w:eastAsia="ru-RU"/>
    </w:rPr>
  </w:style>
  <w:style w:type="character" w:customStyle="1" w:styleId="Heading3Char">
    <w:name w:val="Heading 3 Char"/>
    <w:basedOn w:val="DefaultParagraphFont"/>
    <w:link w:val="Heading3"/>
    <w:uiPriority w:val="99"/>
    <w:semiHidden/>
    <w:locked/>
    <w:rsid w:val="00A8695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56013"/>
    <w:rPr>
      <w:rFonts w:cs="Times New Roman"/>
      <w:sz w:val="28"/>
      <w:lang w:val="ru-RU" w:eastAsia="ru-RU"/>
    </w:rPr>
  </w:style>
  <w:style w:type="character" w:customStyle="1" w:styleId="Heading5Char">
    <w:name w:val="Heading 5 Char"/>
    <w:basedOn w:val="DefaultParagraphFont"/>
    <w:link w:val="Heading5"/>
    <w:uiPriority w:val="99"/>
    <w:semiHidden/>
    <w:locked/>
    <w:rsid w:val="00B56013"/>
    <w:rPr>
      <w:rFonts w:cs="Times New Roman"/>
      <w:sz w:val="28"/>
      <w:lang w:val="ru-RU" w:eastAsia="ru-RU"/>
    </w:rPr>
  </w:style>
  <w:style w:type="character" w:customStyle="1" w:styleId="Heading6Char">
    <w:name w:val="Heading 6 Char"/>
    <w:basedOn w:val="DefaultParagraphFont"/>
    <w:link w:val="Heading6"/>
    <w:uiPriority w:val="99"/>
    <w:semiHidden/>
    <w:locked/>
    <w:rsid w:val="00A8695C"/>
    <w:rPr>
      <w:rFonts w:ascii="Calibri" w:hAnsi="Calibri" w:cs="Times New Roman"/>
      <w:b/>
      <w:bCs/>
    </w:rPr>
  </w:style>
  <w:style w:type="character" w:customStyle="1" w:styleId="Heading7Char">
    <w:name w:val="Heading 7 Char"/>
    <w:basedOn w:val="DefaultParagraphFont"/>
    <w:link w:val="Heading7"/>
    <w:uiPriority w:val="99"/>
    <w:semiHidden/>
    <w:locked/>
    <w:rsid w:val="00B56013"/>
    <w:rPr>
      <w:rFonts w:cs="Times New Roman"/>
      <w:b/>
      <w:sz w:val="28"/>
      <w:lang w:val="ru-RU" w:eastAsia="ru-RU"/>
    </w:rPr>
  </w:style>
  <w:style w:type="character" w:customStyle="1" w:styleId="Heading8Char">
    <w:name w:val="Heading 8 Char"/>
    <w:basedOn w:val="DefaultParagraphFont"/>
    <w:link w:val="Heading8"/>
    <w:uiPriority w:val="99"/>
    <w:semiHidden/>
    <w:locked/>
    <w:rsid w:val="00A8695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8695C"/>
    <w:rPr>
      <w:rFonts w:ascii="Cambria" w:hAnsi="Cambria" w:cs="Times New Roman"/>
    </w:rPr>
  </w:style>
  <w:style w:type="paragraph" w:styleId="Title">
    <w:name w:val="Title"/>
    <w:basedOn w:val="Normal"/>
    <w:link w:val="TitleChar"/>
    <w:uiPriority w:val="99"/>
    <w:qFormat/>
    <w:rsid w:val="00580F65"/>
    <w:pPr>
      <w:jc w:val="center"/>
    </w:pPr>
    <w:rPr>
      <w:sz w:val="28"/>
    </w:rPr>
  </w:style>
  <w:style w:type="character" w:customStyle="1" w:styleId="TitleChar">
    <w:name w:val="Title Char"/>
    <w:basedOn w:val="DefaultParagraphFont"/>
    <w:link w:val="Title"/>
    <w:uiPriority w:val="99"/>
    <w:locked/>
    <w:rsid w:val="00B56013"/>
    <w:rPr>
      <w:rFonts w:cs="Times New Roman"/>
      <w:sz w:val="28"/>
      <w:lang w:val="ru-RU" w:eastAsia="ru-RU"/>
    </w:rPr>
  </w:style>
  <w:style w:type="paragraph" w:styleId="BodyText">
    <w:name w:val="Body Text"/>
    <w:basedOn w:val="Normal"/>
    <w:link w:val="BodyTextChar"/>
    <w:uiPriority w:val="99"/>
    <w:rsid w:val="00580F65"/>
    <w:pPr>
      <w:jc w:val="both"/>
    </w:pPr>
    <w:rPr>
      <w:sz w:val="24"/>
    </w:rPr>
  </w:style>
  <w:style w:type="character" w:customStyle="1" w:styleId="BodyTextChar">
    <w:name w:val="Body Text Char"/>
    <w:basedOn w:val="DefaultParagraphFont"/>
    <w:link w:val="BodyText"/>
    <w:uiPriority w:val="99"/>
    <w:locked/>
    <w:rsid w:val="00D516D3"/>
    <w:rPr>
      <w:rFonts w:cs="Times New Roman"/>
      <w:sz w:val="24"/>
    </w:rPr>
  </w:style>
  <w:style w:type="paragraph" w:styleId="BodyText2">
    <w:name w:val="Body Text 2"/>
    <w:aliases w:val="Основной текст 2 Знак Знак Знак Знак"/>
    <w:basedOn w:val="Normal"/>
    <w:link w:val="BodyText2Char"/>
    <w:uiPriority w:val="99"/>
    <w:rsid w:val="00580F65"/>
    <w:pPr>
      <w:jc w:val="center"/>
    </w:pPr>
    <w:rPr>
      <w:sz w:val="28"/>
    </w:rPr>
  </w:style>
  <w:style w:type="character" w:customStyle="1" w:styleId="BodyText2Char">
    <w:name w:val="Body Text 2 Char"/>
    <w:aliases w:val="Основной текст 2 Знак Знак Знак Знак Char"/>
    <w:basedOn w:val="DefaultParagraphFont"/>
    <w:link w:val="BodyText2"/>
    <w:uiPriority w:val="99"/>
    <w:semiHidden/>
    <w:locked/>
    <w:rsid w:val="00B56013"/>
    <w:rPr>
      <w:rFonts w:cs="Times New Roman"/>
      <w:sz w:val="28"/>
      <w:lang w:val="ru-RU" w:eastAsia="ru-RU"/>
    </w:rPr>
  </w:style>
  <w:style w:type="paragraph" w:styleId="BodyTextIndent">
    <w:name w:val="Body Text Indent"/>
    <w:aliases w:val="текст,Основной текст 1,Нумерованный список !!,Надин стиль"/>
    <w:basedOn w:val="Normal"/>
    <w:link w:val="BodyTextIndentChar1"/>
    <w:uiPriority w:val="99"/>
    <w:rsid w:val="00580F65"/>
    <w:pPr>
      <w:ind w:left="4320"/>
      <w:jc w:val="both"/>
    </w:pPr>
    <w:rPr>
      <w:sz w:val="24"/>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B56013"/>
    <w:rPr>
      <w:rFonts w:ascii="Times New Roman" w:hAnsi="Times New Roman" w:cs="Times New Roman"/>
      <w:color w:val="000000"/>
      <w:sz w:val="18"/>
    </w:rPr>
  </w:style>
  <w:style w:type="character" w:customStyle="1" w:styleId="BodyTextIndentChar1">
    <w:name w:val="Body Text Indent Char1"/>
    <w:aliases w:val="текст Char1,Основной текст 1 Char1,Нумерованный список !! Char1,Надин стиль Char1"/>
    <w:link w:val="BodyTextIndent"/>
    <w:uiPriority w:val="99"/>
    <w:locked/>
    <w:rsid w:val="00D96E7A"/>
    <w:rPr>
      <w:sz w:val="24"/>
    </w:rPr>
  </w:style>
  <w:style w:type="paragraph" w:customStyle="1" w:styleId="21">
    <w:name w:val="Основной текст с отступом 21"/>
    <w:basedOn w:val="Normal"/>
    <w:uiPriority w:val="99"/>
    <w:rsid w:val="00580F65"/>
    <w:pPr>
      <w:ind w:firstLine="720"/>
      <w:jc w:val="center"/>
    </w:pPr>
    <w:rPr>
      <w:sz w:val="24"/>
    </w:rPr>
  </w:style>
  <w:style w:type="paragraph" w:styleId="BodyText3">
    <w:name w:val="Body Text 3"/>
    <w:basedOn w:val="Normal"/>
    <w:link w:val="BodyText3Char"/>
    <w:uiPriority w:val="99"/>
    <w:rsid w:val="00580F65"/>
    <w:pPr>
      <w:jc w:val="both"/>
    </w:pPr>
    <w:rPr>
      <w:sz w:val="28"/>
    </w:rPr>
  </w:style>
  <w:style w:type="character" w:customStyle="1" w:styleId="BodyText3Char">
    <w:name w:val="Body Text 3 Char"/>
    <w:basedOn w:val="DefaultParagraphFont"/>
    <w:link w:val="BodyText3"/>
    <w:uiPriority w:val="99"/>
    <w:semiHidden/>
    <w:locked/>
    <w:rsid w:val="00A8695C"/>
    <w:rPr>
      <w:rFonts w:cs="Times New Roman"/>
      <w:sz w:val="16"/>
      <w:szCs w:val="16"/>
    </w:rPr>
  </w:style>
  <w:style w:type="paragraph" w:styleId="BodyTextIndent2">
    <w:name w:val="Body Text Indent 2"/>
    <w:basedOn w:val="Normal"/>
    <w:link w:val="BodyTextIndent2Char"/>
    <w:uiPriority w:val="99"/>
    <w:rsid w:val="00580F65"/>
    <w:pPr>
      <w:ind w:left="5040"/>
      <w:jc w:val="both"/>
    </w:pPr>
    <w:rPr>
      <w:sz w:val="24"/>
    </w:rPr>
  </w:style>
  <w:style w:type="character" w:customStyle="1" w:styleId="BodyTextIndent2Char">
    <w:name w:val="Body Text Indent 2 Char"/>
    <w:basedOn w:val="DefaultParagraphFont"/>
    <w:link w:val="BodyTextIndent2"/>
    <w:uiPriority w:val="99"/>
    <w:semiHidden/>
    <w:locked/>
    <w:rsid w:val="00B56013"/>
    <w:rPr>
      <w:rFonts w:cs="Times New Roman"/>
      <w:sz w:val="24"/>
      <w:lang w:val="ru-RU" w:eastAsia="ru-RU"/>
    </w:rPr>
  </w:style>
  <w:style w:type="paragraph" w:customStyle="1" w:styleId="a0">
    <w:name w:val="Стиль текст"/>
    <w:basedOn w:val="Normal"/>
    <w:uiPriority w:val="99"/>
    <w:rsid w:val="00580F65"/>
    <w:pPr>
      <w:spacing w:line="360" w:lineRule="auto"/>
      <w:ind w:firstLine="851"/>
      <w:jc w:val="both"/>
    </w:pPr>
    <w:rPr>
      <w:rFonts w:ascii="Courier New" w:hAnsi="Courier New"/>
      <w:sz w:val="24"/>
    </w:rPr>
  </w:style>
  <w:style w:type="character" w:styleId="Hyperlink">
    <w:name w:val="Hyperlink"/>
    <w:basedOn w:val="DefaultParagraphFont"/>
    <w:uiPriority w:val="99"/>
    <w:rsid w:val="00580F65"/>
    <w:rPr>
      <w:rFonts w:cs="Times New Roman"/>
      <w:color w:val="0000FF"/>
      <w:u w:val="single"/>
    </w:rPr>
  </w:style>
  <w:style w:type="character" w:styleId="CommentReference">
    <w:name w:val="annotation reference"/>
    <w:basedOn w:val="DefaultParagraphFont"/>
    <w:uiPriority w:val="99"/>
    <w:semiHidden/>
    <w:rsid w:val="00580F65"/>
    <w:rPr>
      <w:rFonts w:cs="Times New Roman"/>
      <w:sz w:val="16"/>
    </w:rPr>
  </w:style>
  <w:style w:type="paragraph" w:styleId="CommentText">
    <w:name w:val="annotation text"/>
    <w:basedOn w:val="Normal"/>
    <w:link w:val="CommentTextChar"/>
    <w:uiPriority w:val="99"/>
    <w:semiHidden/>
    <w:rsid w:val="00580F65"/>
  </w:style>
  <w:style w:type="character" w:customStyle="1" w:styleId="CommentTextChar">
    <w:name w:val="Comment Text Char"/>
    <w:basedOn w:val="DefaultParagraphFont"/>
    <w:link w:val="CommentText"/>
    <w:uiPriority w:val="99"/>
    <w:semiHidden/>
    <w:locked/>
    <w:rsid w:val="00A8695C"/>
    <w:rPr>
      <w:rFonts w:cs="Times New Roman"/>
      <w:sz w:val="20"/>
      <w:szCs w:val="20"/>
    </w:rPr>
  </w:style>
  <w:style w:type="paragraph" w:styleId="BodyTextIndent3">
    <w:name w:val="Body Text Indent 3"/>
    <w:basedOn w:val="Normal"/>
    <w:link w:val="BodyTextIndent3Char"/>
    <w:uiPriority w:val="99"/>
    <w:rsid w:val="00580F65"/>
    <w:pPr>
      <w:ind w:left="709" w:firstLine="705"/>
      <w:jc w:val="both"/>
    </w:pPr>
    <w:rPr>
      <w:sz w:val="28"/>
    </w:rPr>
  </w:style>
  <w:style w:type="character" w:customStyle="1" w:styleId="BodyTextIndent3Char">
    <w:name w:val="Body Text Indent 3 Char"/>
    <w:basedOn w:val="DefaultParagraphFont"/>
    <w:link w:val="BodyTextIndent3"/>
    <w:uiPriority w:val="99"/>
    <w:semiHidden/>
    <w:locked/>
    <w:rsid w:val="00A8695C"/>
    <w:rPr>
      <w:rFonts w:cs="Times New Roman"/>
      <w:sz w:val="16"/>
      <w:szCs w:val="16"/>
    </w:rPr>
  </w:style>
  <w:style w:type="paragraph" w:customStyle="1" w:styleId="FR1">
    <w:name w:val="FR1"/>
    <w:uiPriority w:val="99"/>
    <w:rsid w:val="00580F65"/>
    <w:pPr>
      <w:widowControl w:val="0"/>
      <w:spacing w:before="100"/>
    </w:pPr>
    <w:rPr>
      <w:b/>
      <w:sz w:val="16"/>
      <w:szCs w:val="20"/>
    </w:rPr>
  </w:style>
  <w:style w:type="paragraph" w:styleId="Header">
    <w:name w:val="header"/>
    <w:basedOn w:val="Normal"/>
    <w:link w:val="HeaderChar"/>
    <w:uiPriority w:val="99"/>
    <w:rsid w:val="00580F65"/>
    <w:pPr>
      <w:tabs>
        <w:tab w:val="center" w:pos="4153"/>
        <w:tab w:val="right" w:pos="8306"/>
      </w:tabs>
    </w:pPr>
    <w:rPr>
      <w:rFonts w:ascii="Courier New" w:hAnsi="Courier New"/>
      <w:sz w:val="28"/>
    </w:rPr>
  </w:style>
  <w:style w:type="character" w:customStyle="1" w:styleId="HeaderChar">
    <w:name w:val="Header Char"/>
    <w:basedOn w:val="DefaultParagraphFont"/>
    <w:link w:val="Header"/>
    <w:uiPriority w:val="99"/>
    <w:locked/>
    <w:rsid w:val="00B01044"/>
    <w:rPr>
      <w:rFonts w:ascii="Courier New" w:hAnsi="Courier New" w:cs="Times New Roman"/>
      <w:sz w:val="28"/>
      <w:lang w:val="ru-RU" w:eastAsia="ru-RU"/>
    </w:rPr>
  </w:style>
  <w:style w:type="paragraph" w:styleId="BlockText">
    <w:name w:val="Block Text"/>
    <w:basedOn w:val="Normal"/>
    <w:uiPriority w:val="99"/>
    <w:rsid w:val="00580F65"/>
    <w:pPr>
      <w:spacing w:line="260" w:lineRule="auto"/>
      <w:ind w:left="680" w:right="600"/>
      <w:jc w:val="center"/>
    </w:pPr>
    <w:rPr>
      <w:sz w:val="28"/>
    </w:rPr>
  </w:style>
  <w:style w:type="paragraph" w:customStyle="1" w:styleId="210">
    <w:name w:val="Основной текст 21"/>
    <w:basedOn w:val="Normal"/>
    <w:uiPriority w:val="99"/>
    <w:rsid w:val="00580F65"/>
    <w:pPr>
      <w:ind w:firstLine="720"/>
      <w:jc w:val="both"/>
    </w:pPr>
    <w:rPr>
      <w:sz w:val="24"/>
    </w:rPr>
  </w:style>
  <w:style w:type="paragraph" w:styleId="Footer">
    <w:name w:val="footer"/>
    <w:basedOn w:val="Normal"/>
    <w:link w:val="FooterChar"/>
    <w:uiPriority w:val="99"/>
    <w:rsid w:val="00580F65"/>
    <w:pPr>
      <w:tabs>
        <w:tab w:val="center" w:pos="4677"/>
        <w:tab w:val="right" w:pos="9355"/>
      </w:tabs>
    </w:pPr>
    <w:rPr>
      <w:sz w:val="24"/>
    </w:rPr>
  </w:style>
  <w:style w:type="character" w:customStyle="1" w:styleId="FooterChar">
    <w:name w:val="Footer Char"/>
    <w:basedOn w:val="DefaultParagraphFont"/>
    <w:link w:val="Footer"/>
    <w:uiPriority w:val="99"/>
    <w:locked/>
    <w:rsid w:val="00EB21B8"/>
    <w:rPr>
      <w:rFonts w:cs="Times New Roman"/>
      <w:sz w:val="24"/>
    </w:rPr>
  </w:style>
  <w:style w:type="character" w:styleId="PageNumber">
    <w:name w:val="page number"/>
    <w:basedOn w:val="DefaultParagraphFont"/>
    <w:uiPriority w:val="99"/>
    <w:rsid w:val="00580F65"/>
    <w:rPr>
      <w:rFonts w:cs="Times New Roman"/>
    </w:rPr>
  </w:style>
  <w:style w:type="paragraph" w:styleId="Caption">
    <w:name w:val="caption"/>
    <w:basedOn w:val="Normal"/>
    <w:next w:val="Normal"/>
    <w:uiPriority w:val="99"/>
    <w:qFormat/>
    <w:rsid w:val="00580F65"/>
    <w:pPr>
      <w:jc w:val="both"/>
    </w:pPr>
    <w:rPr>
      <w:color w:val="000000"/>
      <w:sz w:val="28"/>
    </w:rPr>
  </w:style>
  <w:style w:type="paragraph" w:styleId="PlainText">
    <w:name w:val="Plain Text"/>
    <w:basedOn w:val="Normal"/>
    <w:link w:val="PlainTextChar"/>
    <w:uiPriority w:val="99"/>
    <w:rsid w:val="00580F65"/>
    <w:rPr>
      <w:rFonts w:ascii="Courier New" w:hAnsi="Courier New"/>
    </w:rPr>
  </w:style>
  <w:style w:type="character" w:customStyle="1" w:styleId="PlainTextChar">
    <w:name w:val="Plain Text Char"/>
    <w:basedOn w:val="DefaultParagraphFont"/>
    <w:link w:val="PlainText"/>
    <w:uiPriority w:val="99"/>
    <w:locked/>
    <w:rsid w:val="00B56013"/>
    <w:rPr>
      <w:rFonts w:ascii="Courier New" w:hAnsi="Courier New" w:cs="Times New Roman"/>
      <w:lang w:val="ru-RU" w:eastAsia="ru-RU"/>
    </w:rPr>
  </w:style>
  <w:style w:type="paragraph" w:customStyle="1" w:styleId="1">
    <w:name w:val="Обычный1"/>
    <w:uiPriority w:val="99"/>
    <w:rsid w:val="00580F65"/>
    <w:pPr>
      <w:widowControl w:val="0"/>
    </w:pPr>
    <w:rPr>
      <w:sz w:val="16"/>
      <w:szCs w:val="20"/>
      <w:lang w:val="en-US"/>
    </w:rPr>
  </w:style>
  <w:style w:type="paragraph" w:customStyle="1" w:styleId="FR2">
    <w:name w:val="FR2"/>
    <w:uiPriority w:val="99"/>
    <w:rsid w:val="00580F65"/>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uiPriority w:val="99"/>
    <w:rsid w:val="00580F65"/>
    <w:pPr>
      <w:widowControl w:val="0"/>
      <w:autoSpaceDE w:val="0"/>
      <w:autoSpaceDN w:val="0"/>
      <w:adjustRightInd w:val="0"/>
      <w:spacing w:before="180" w:line="280" w:lineRule="auto"/>
      <w:ind w:firstLine="700"/>
      <w:jc w:val="both"/>
    </w:pPr>
    <w:rPr>
      <w:sz w:val="20"/>
      <w:szCs w:val="20"/>
    </w:rPr>
  </w:style>
  <w:style w:type="table" w:styleId="TableGrid">
    <w:name w:val="Table Grid"/>
    <w:basedOn w:val="TableNormal"/>
    <w:uiPriority w:val="99"/>
    <w:rsid w:val="00C632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Normal"/>
    <w:next w:val="Normal"/>
    <w:uiPriority w:val="99"/>
    <w:rsid w:val="004C37C2"/>
    <w:pPr>
      <w:keepNext/>
      <w:widowControl w:val="0"/>
      <w:autoSpaceDE w:val="0"/>
      <w:autoSpaceDN w:val="0"/>
      <w:outlineLvl w:val="2"/>
    </w:pPr>
    <w:rPr>
      <w:sz w:val="28"/>
      <w:szCs w:val="28"/>
    </w:rPr>
  </w:style>
  <w:style w:type="paragraph" w:styleId="ListParagraph">
    <w:name w:val="List Paragraph"/>
    <w:basedOn w:val="Normal"/>
    <w:link w:val="ListParagraphChar"/>
    <w:uiPriority w:val="99"/>
    <w:qFormat/>
    <w:rsid w:val="009A7D97"/>
    <w:pPr>
      <w:ind w:left="720"/>
      <w:contextualSpacing/>
    </w:pPr>
    <w:rPr>
      <w:sz w:val="24"/>
    </w:rPr>
  </w:style>
  <w:style w:type="paragraph" w:styleId="BalloonText">
    <w:name w:val="Balloon Text"/>
    <w:basedOn w:val="Normal"/>
    <w:link w:val="BalloonTextChar"/>
    <w:uiPriority w:val="99"/>
    <w:semiHidden/>
    <w:rsid w:val="008F28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04C"/>
    <w:rPr>
      <w:rFonts w:ascii="Tahoma" w:hAnsi="Tahoma" w:cs="Times New Roman"/>
      <w:sz w:val="16"/>
      <w:lang w:val="ru-RU" w:eastAsia="ru-RU"/>
    </w:rPr>
  </w:style>
  <w:style w:type="character" w:styleId="Strong">
    <w:name w:val="Strong"/>
    <w:basedOn w:val="DefaultParagraphFont"/>
    <w:uiPriority w:val="99"/>
    <w:qFormat/>
    <w:rsid w:val="00B01044"/>
    <w:rPr>
      <w:rFonts w:cs="Times New Roman"/>
      <w:b/>
    </w:rPr>
  </w:style>
  <w:style w:type="paragraph" w:styleId="NoSpacing">
    <w:name w:val="No Spacing"/>
    <w:uiPriority w:val="99"/>
    <w:qFormat/>
    <w:rsid w:val="00AB2304"/>
    <w:rPr>
      <w:rFonts w:ascii="Calibri" w:hAnsi="Calibri"/>
      <w:lang w:eastAsia="en-US"/>
    </w:rPr>
  </w:style>
  <w:style w:type="paragraph" w:styleId="DocumentMap">
    <w:name w:val="Document Map"/>
    <w:basedOn w:val="Normal"/>
    <w:link w:val="DocumentMapChar"/>
    <w:uiPriority w:val="99"/>
    <w:semiHidden/>
    <w:rsid w:val="0007183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8695C"/>
    <w:rPr>
      <w:rFonts w:cs="Times New Roman"/>
      <w:sz w:val="2"/>
    </w:rPr>
  </w:style>
  <w:style w:type="paragraph" w:customStyle="1" w:styleId="10">
    <w:name w:val="Абзац списка1"/>
    <w:basedOn w:val="Normal"/>
    <w:uiPriority w:val="99"/>
    <w:rsid w:val="00071832"/>
    <w:pPr>
      <w:spacing w:after="200" w:line="276" w:lineRule="auto"/>
      <w:ind w:left="720"/>
      <w:contextualSpacing/>
    </w:pPr>
    <w:rPr>
      <w:rFonts w:ascii="Calibri" w:hAnsi="Calibri"/>
      <w:sz w:val="22"/>
      <w:szCs w:val="22"/>
      <w:lang w:eastAsia="en-US"/>
    </w:rPr>
  </w:style>
  <w:style w:type="paragraph" w:customStyle="1" w:styleId="a1">
    <w:name w:val="Содержимое таблицы"/>
    <w:basedOn w:val="Normal"/>
    <w:uiPriority w:val="99"/>
    <w:rsid w:val="00493840"/>
    <w:pPr>
      <w:suppressLineNumbers/>
      <w:suppressAutoHyphens/>
    </w:pPr>
    <w:rPr>
      <w:sz w:val="24"/>
      <w:szCs w:val="24"/>
      <w:lang w:eastAsia="ar-SA"/>
    </w:rPr>
  </w:style>
  <w:style w:type="paragraph" w:styleId="NormalWeb">
    <w:name w:val="Normal (Web)"/>
    <w:basedOn w:val="Normal"/>
    <w:uiPriority w:val="99"/>
    <w:semiHidden/>
    <w:rsid w:val="0071340D"/>
    <w:pPr>
      <w:spacing w:before="100" w:beforeAutospacing="1" w:after="100" w:afterAutospacing="1"/>
    </w:pPr>
    <w:rPr>
      <w:sz w:val="24"/>
      <w:szCs w:val="24"/>
    </w:rPr>
  </w:style>
  <w:style w:type="character" w:customStyle="1" w:styleId="apple-converted-space">
    <w:name w:val="apple-converted-space"/>
    <w:uiPriority w:val="99"/>
    <w:rsid w:val="0071340D"/>
  </w:style>
  <w:style w:type="paragraph" w:customStyle="1" w:styleId="a2">
    <w:name w:val="Абзац"/>
    <w:basedOn w:val="Normal"/>
    <w:uiPriority w:val="99"/>
    <w:rsid w:val="0071340D"/>
    <w:pPr>
      <w:spacing w:line="312" w:lineRule="auto"/>
      <w:ind w:firstLine="567"/>
      <w:jc w:val="both"/>
    </w:pPr>
    <w:rPr>
      <w:sz w:val="24"/>
    </w:rPr>
  </w:style>
  <w:style w:type="paragraph" w:styleId="BodyTextFirstIndent2">
    <w:name w:val="Body Text First Indent 2"/>
    <w:basedOn w:val="BodyTextIndent"/>
    <w:link w:val="BodyTextFirstIndent2Char"/>
    <w:uiPriority w:val="99"/>
    <w:rsid w:val="0071340D"/>
    <w:pPr>
      <w:spacing w:after="120"/>
      <w:ind w:left="283" w:firstLine="210"/>
      <w:jc w:val="left"/>
    </w:pPr>
    <w:rPr>
      <w:szCs w:val="24"/>
    </w:rPr>
  </w:style>
  <w:style w:type="character" w:customStyle="1" w:styleId="BodyTextFirstIndent2Char">
    <w:name w:val="Body Text First Indent 2 Char"/>
    <w:basedOn w:val="BodyTextIndentChar1"/>
    <w:link w:val="BodyTextFirstIndent2"/>
    <w:uiPriority w:val="99"/>
    <w:semiHidden/>
    <w:locked/>
    <w:rsid w:val="00A8695C"/>
    <w:rPr>
      <w:rFonts w:cs="Times New Roman"/>
      <w:sz w:val="20"/>
      <w:szCs w:val="20"/>
    </w:rPr>
  </w:style>
  <w:style w:type="character" w:customStyle="1" w:styleId="4">
    <w:name w:val="Заголовок №4_"/>
    <w:link w:val="40"/>
    <w:uiPriority w:val="99"/>
    <w:locked/>
    <w:rsid w:val="0071340D"/>
    <w:rPr>
      <w:b/>
      <w:sz w:val="15"/>
      <w:shd w:val="clear" w:color="auto" w:fill="FFFFFF"/>
    </w:rPr>
  </w:style>
  <w:style w:type="paragraph" w:customStyle="1" w:styleId="40">
    <w:name w:val="Заголовок №4"/>
    <w:basedOn w:val="Normal"/>
    <w:link w:val="4"/>
    <w:uiPriority w:val="99"/>
    <w:rsid w:val="0071340D"/>
    <w:pPr>
      <w:shd w:val="clear" w:color="auto" w:fill="FFFFFF"/>
      <w:spacing w:after="180" w:line="240" w:lineRule="atLeast"/>
      <w:outlineLvl w:val="3"/>
    </w:pPr>
    <w:rPr>
      <w:b/>
      <w:sz w:val="15"/>
      <w:shd w:val="clear" w:color="auto" w:fill="FFFFFF"/>
    </w:rPr>
  </w:style>
  <w:style w:type="paragraph" w:styleId="FootnoteText">
    <w:name w:val="footnote text"/>
    <w:basedOn w:val="Normal"/>
    <w:link w:val="FootnoteTextChar1"/>
    <w:uiPriority w:val="99"/>
    <w:rsid w:val="00B56013"/>
  </w:style>
  <w:style w:type="character" w:customStyle="1" w:styleId="FootnoteTextChar">
    <w:name w:val="Footnote Text Char"/>
    <w:basedOn w:val="DefaultParagraphFont"/>
    <w:link w:val="FootnoteText"/>
    <w:uiPriority w:val="99"/>
    <w:locked/>
    <w:rsid w:val="00B56013"/>
    <w:rPr>
      <w:rFonts w:ascii="Times New Roman" w:hAnsi="Times New Roman" w:cs="Times New Roman"/>
      <w:sz w:val="20"/>
    </w:rPr>
  </w:style>
  <w:style w:type="character" w:customStyle="1" w:styleId="FootnoteTextChar1">
    <w:name w:val="Footnote Text Char1"/>
    <w:link w:val="FootnoteText"/>
    <w:uiPriority w:val="99"/>
    <w:semiHidden/>
    <w:locked/>
    <w:rsid w:val="00B56013"/>
    <w:rPr>
      <w:lang w:val="ru-RU" w:eastAsia="ru-RU"/>
    </w:rPr>
  </w:style>
  <w:style w:type="character" w:styleId="FootnoteReference">
    <w:name w:val="footnote reference"/>
    <w:basedOn w:val="DefaultParagraphFont"/>
    <w:uiPriority w:val="99"/>
    <w:rsid w:val="00B56013"/>
    <w:rPr>
      <w:rFonts w:cs="Times New Roman"/>
      <w:vertAlign w:val="superscript"/>
    </w:rPr>
  </w:style>
  <w:style w:type="character" w:styleId="Emphasis">
    <w:name w:val="Emphasis"/>
    <w:basedOn w:val="DefaultParagraphFont"/>
    <w:uiPriority w:val="99"/>
    <w:qFormat/>
    <w:rsid w:val="00B56013"/>
    <w:rPr>
      <w:rFonts w:cs="Times New Roman"/>
      <w:i/>
    </w:rPr>
  </w:style>
  <w:style w:type="paragraph" w:customStyle="1" w:styleId="Style20">
    <w:name w:val="Style20"/>
    <w:basedOn w:val="Normal"/>
    <w:uiPriority w:val="99"/>
    <w:rsid w:val="00B56013"/>
    <w:pPr>
      <w:widowControl w:val="0"/>
      <w:autoSpaceDE w:val="0"/>
      <w:autoSpaceDN w:val="0"/>
      <w:adjustRightInd w:val="0"/>
      <w:spacing w:line="274" w:lineRule="exact"/>
      <w:ind w:hanging="509"/>
      <w:jc w:val="both"/>
    </w:pPr>
    <w:rPr>
      <w:sz w:val="24"/>
      <w:szCs w:val="24"/>
    </w:rPr>
  </w:style>
  <w:style w:type="character" w:customStyle="1" w:styleId="FontStyle41">
    <w:name w:val="Font Style41"/>
    <w:uiPriority w:val="99"/>
    <w:rsid w:val="00B56013"/>
    <w:rPr>
      <w:rFonts w:ascii="Times New Roman" w:hAnsi="Times New Roman"/>
      <w:sz w:val="22"/>
    </w:rPr>
  </w:style>
  <w:style w:type="paragraph" w:customStyle="1" w:styleId="text">
    <w:name w:val="text"/>
    <w:basedOn w:val="Normal"/>
    <w:uiPriority w:val="99"/>
    <w:rsid w:val="00B56013"/>
    <w:pPr>
      <w:spacing w:before="41" w:after="41"/>
      <w:ind w:left="41" w:right="41"/>
      <w:jc w:val="both"/>
    </w:pPr>
    <w:rPr>
      <w:rFonts w:ascii="Arial" w:hAnsi="Arial" w:cs="Arial"/>
      <w:color w:val="333333"/>
      <w:sz w:val="15"/>
      <w:szCs w:val="15"/>
    </w:rPr>
  </w:style>
  <w:style w:type="paragraph" w:customStyle="1" w:styleId="Style8">
    <w:name w:val="Style8"/>
    <w:basedOn w:val="Normal"/>
    <w:uiPriority w:val="99"/>
    <w:rsid w:val="00B56013"/>
    <w:pPr>
      <w:widowControl w:val="0"/>
      <w:autoSpaceDE w:val="0"/>
      <w:autoSpaceDN w:val="0"/>
      <w:adjustRightInd w:val="0"/>
      <w:spacing w:line="276" w:lineRule="exact"/>
      <w:ind w:hanging="360"/>
      <w:jc w:val="both"/>
    </w:pPr>
    <w:rPr>
      <w:sz w:val="24"/>
      <w:szCs w:val="24"/>
    </w:rPr>
  </w:style>
  <w:style w:type="paragraph" w:customStyle="1" w:styleId="Default">
    <w:name w:val="Default"/>
    <w:uiPriority w:val="99"/>
    <w:rsid w:val="00B56013"/>
    <w:pPr>
      <w:autoSpaceDE w:val="0"/>
      <w:autoSpaceDN w:val="0"/>
      <w:adjustRightInd w:val="0"/>
    </w:pPr>
    <w:rPr>
      <w:color w:val="000000"/>
      <w:sz w:val="24"/>
      <w:szCs w:val="24"/>
    </w:rPr>
  </w:style>
  <w:style w:type="paragraph" w:customStyle="1" w:styleId="main">
    <w:name w:val="main"/>
    <w:basedOn w:val="Normal"/>
    <w:uiPriority w:val="99"/>
    <w:rsid w:val="00B56013"/>
    <w:pPr>
      <w:spacing w:before="100" w:beforeAutospacing="1" w:after="100" w:afterAutospacing="1"/>
    </w:pPr>
    <w:rPr>
      <w:sz w:val="24"/>
      <w:szCs w:val="24"/>
    </w:rPr>
  </w:style>
  <w:style w:type="paragraph" w:customStyle="1" w:styleId="Normal1">
    <w:name w:val="Normal1"/>
    <w:uiPriority w:val="99"/>
    <w:rsid w:val="00B56013"/>
    <w:pPr>
      <w:widowControl w:val="0"/>
    </w:pPr>
    <w:rPr>
      <w:b/>
      <w:i/>
      <w:sz w:val="20"/>
      <w:szCs w:val="20"/>
    </w:rPr>
  </w:style>
  <w:style w:type="paragraph" w:customStyle="1" w:styleId="a">
    <w:name w:val="список с точками"/>
    <w:basedOn w:val="Normal"/>
    <w:uiPriority w:val="99"/>
    <w:rsid w:val="00B56013"/>
    <w:pPr>
      <w:numPr>
        <w:numId w:val="1"/>
      </w:numPr>
      <w:spacing w:line="312" w:lineRule="auto"/>
      <w:jc w:val="both"/>
    </w:pPr>
    <w:rPr>
      <w:sz w:val="24"/>
      <w:szCs w:val="24"/>
    </w:rPr>
  </w:style>
  <w:style w:type="character" w:customStyle="1" w:styleId="a3">
    <w:name w:val="Знак Знак"/>
    <w:uiPriority w:val="99"/>
    <w:locked/>
    <w:rsid w:val="00B56013"/>
    <w:rPr>
      <w:b/>
      <w:i/>
      <w:sz w:val="26"/>
      <w:lang w:val="ru-RU" w:eastAsia="ru-RU"/>
    </w:rPr>
  </w:style>
  <w:style w:type="paragraph" w:styleId="TOC1">
    <w:name w:val="toc 1"/>
    <w:basedOn w:val="Normal"/>
    <w:next w:val="Normal"/>
    <w:autoRedefine/>
    <w:uiPriority w:val="99"/>
    <w:semiHidden/>
    <w:rsid w:val="00B56013"/>
    <w:pPr>
      <w:tabs>
        <w:tab w:val="right" w:leader="dot" w:pos="10195"/>
      </w:tabs>
      <w:ind w:left="1080" w:hanging="900"/>
      <w:jc w:val="center"/>
    </w:pPr>
    <w:rPr>
      <w:b/>
      <w:sz w:val="28"/>
      <w:szCs w:val="24"/>
    </w:rPr>
  </w:style>
  <w:style w:type="paragraph" w:customStyle="1" w:styleId="Iauiue">
    <w:name w:val="Iau?iue"/>
    <w:uiPriority w:val="99"/>
    <w:rsid w:val="00B56013"/>
    <w:pPr>
      <w:autoSpaceDE w:val="0"/>
      <w:autoSpaceDN w:val="0"/>
      <w:adjustRightInd w:val="0"/>
    </w:pPr>
    <w:rPr>
      <w:sz w:val="24"/>
      <w:szCs w:val="24"/>
    </w:rPr>
  </w:style>
  <w:style w:type="character" w:customStyle="1" w:styleId="14">
    <w:name w:val="Знак Знак14"/>
    <w:uiPriority w:val="99"/>
    <w:locked/>
    <w:rsid w:val="00B56013"/>
    <w:rPr>
      <w:rFonts w:ascii="Cambria" w:hAnsi="Cambria"/>
      <w:b/>
      <w:kern w:val="32"/>
      <w:sz w:val="32"/>
    </w:rPr>
  </w:style>
  <w:style w:type="character" w:customStyle="1" w:styleId="7">
    <w:name w:val="Знак Знак7"/>
    <w:uiPriority w:val="99"/>
    <w:locked/>
    <w:rsid w:val="00B56013"/>
    <w:rPr>
      <w:b/>
      <w:sz w:val="28"/>
      <w:lang w:val="ru-RU" w:eastAsia="ru-RU"/>
    </w:rPr>
  </w:style>
  <w:style w:type="character" w:customStyle="1" w:styleId="41">
    <w:name w:val="Знак Знак4"/>
    <w:uiPriority w:val="99"/>
    <w:locked/>
    <w:rsid w:val="00B56013"/>
    <w:rPr>
      <w:rFonts w:ascii="Courier New" w:hAnsi="Courier New"/>
      <w:lang w:val="ru-RU" w:eastAsia="ru-RU"/>
    </w:rPr>
  </w:style>
  <w:style w:type="character" w:customStyle="1" w:styleId="Bodytext0">
    <w:name w:val="Body text_"/>
    <w:link w:val="Bodytext1"/>
    <w:uiPriority w:val="99"/>
    <w:locked/>
    <w:rsid w:val="00B56013"/>
    <w:rPr>
      <w:sz w:val="27"/>
    </w:rPr>
  </w:style>
  <w:style w:type="paragraph" w:customStyle="1" w:styleId="Bodytext1">
    <w:name w:val="Body text1"/>
    <w:basedOn w:val="Normal"/>
    <w:link w:val="Bodytext0"/>
    <w:uiPriority w:val="99"/>
    <w:rsid w:val="00B56013"/>
    <w:pPr>
      <w:shd w:val="clear" w:color="auto" w:fill="FFFFFF"/>
      <w:spacing w:before="60" w:after="60" w:line="240" w:lineRule="atLeast"/>
    </w:pPr>
    <w:rPr>
      <w:sz w:val="27"/>
    </w:rPr>
  </w:style>
  <w:style w:type="paragraph" w:styleId="HTMLPreformatted">
    <w:name w:val="HTML Preformatted"/>
    <w:basedOn w:val="Normal"/>
    <w:link w:val="HTMLPreformattedChar"/>
    <w:uiPriority w:val="99"/>
    <w:rsid w:val="0035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354C4A"/>
    <w:rPr>
      <w:rFonts w:ascii="Courier New" w:hAnsi="Courier New" w:cs="Times New Roman"/>
    </w:rPr>
  </w:style>
  <w:style w:type="paragraph" w:customStyle="1" w:styleId="211">
    <w:name w:val="Основной текст с отступом 211"/>
    <w:basedOn w:val="Normal"/>
    <w:uiPriority w:val="99"/>
    <w:rsid w:val="001D64FF"/>
    <w:pPr>
      <w:widowControl w:val="0"/>
      <w:suppressAutoHyphens/>
      <w:ind w:firstLine="567"/>
    </w:pPr>
    <w:rPr>
      <w:rFonts w:cs="DejaVu Sans"/>
      <w:kern w:val="1"/>
      <w:sz w:val="28"/>
      <w:szCs w:val="24"/>
      <w:lang w:eastAsia="zh-CN" w:bidi="hi-IN"/>
    </w:rPr>
  </w:style>
  <w:style w:type="paragraph" w:customStyle="1" w:styleId="ConsPlusNormal">
    <w:name w:val="ConsPlusNormal"/>
    <w:uiPriority w:val="99"/>
    <w:rsid w:val="00A42C72"/>
    <w:pPr>
      <w:widowControl w:val="0"/>
      <w:suppressAutoHyphens/>
      <w:autoSpaceDE w:val="0"/>
      <w:ind w:firstLine="720"/>
    </w:pPr>
    <w:rPr>
      <w:kern w:val="1"/>
      <w:sz w:val="20"/>
      <w:szCs w:val="20"/>
      <w:lang w:eastAsia="zh-CN"/>
    </w:rPr>
  </w:style>
  <w:style w:type="character" w:styleId="FollowedHyperlink">
    <w:name w:val="FollowedHyperlink"/>
    <w:basedOn w:val="DefaultParagraphFont"/>
    <w:uiPriority w:val="99"/>
    <w:rsid w:val="00CB750A"/>
    <w:rPr>
      <w:rFonts w:cs="Times New Roman"/>
      <w:color w:val="800080"/>
      <w:u w:val="single"/>
    </w:rPr>
  </w:style>
  <w:style w:type="character" w:customStyle="1" w:styleId="ListParagraphChar">
    <w:name w:val="List Paragraph Char"/>
    <w:link w:val="ListParagraph"/>
    <w:uiPriority w:val="99"/>
    <w:locked/>
    <w:rsid w:val="002B0660"/>
    <w:rPr>
      <w:sz w:val="24"/>
    </w:rPr>
  </w:style>
</w:styles>
</file>

<file path=word/webSettings.xml><?xml version="1.0" encoding="utf-8"?>
<w:webSettings xmlns:r="http://schemas.openxmlformats.org/officeDocument/2006/relationships" xmlns:w="http://schemas.openxmlformats.org/wordprocessingml/2006/main">
  <w:divs>
    <w:div w:id="6255839">
      <w:marLeft w:val="0"/>
      <w:marRight w:val="0"/>
      <w:marTop w:val="0"/>
      <w:marBottom w:val="0"/>
      <w:divBdr>
        <w:top w:val="none" w:sz="0" w:space="0" w:color="auto"/>
        <w:left w:val="none" w:sz="0" w:space="0" w:color="auto"/>
        <w:bottom w:val="none" w:sz="0" w:space="0" w:color="auto"/>
        <w:right w:val="none" w:sz="0" w:space="0" w:color="auto"/>
      </w:divBdr>
    </w:div>
    <w:div w:id="6255840">
      <w:marLeft w:val="0"/>
      <w:marRight w:val="0"/>
      <w:marTop w:val="0"/>
      <w:marBottom w:val="0"/>
      <w:divBdr>
        <w:top w:val="none" w:sz="0" w:space="0" w:color="auto"/>
        <w:left w:val="none" w:sz="0" w:space="0" w:color="auto"/>
        <w:bottom w:val="none" w:sz="0" w:space="0" w:color="auto"/>
        <w:right w:val="none" w:sz="0" w:space="0" w:color="auto"/>
      </w:divBdr>
    </w:div>
    <w:div w:id="6255841">
      <w:marLeft w:val="0"/>
      <w:marRight w:val="0"/>
      <w:marTop w:val="0"/>
      <w:marBottom w:val="0"/>
      <w:divBdr>
        <w:top w:val="none" w:sz="0" w:space="0" w:color="auto"/>
        <w:left w:val="none" w:sz="0" w:space="0" w:color="auto"/>
        <w:bottom w:val="none" w:sz="0" w:space="0" w:color="auto"/>
        <w:right w:val="none" w:sz="0" w:space="0" w:color="auto"/>
      </w:divBdr>
    </w:div>
    <w:div w:id="6255842">
      <w:marLeft w:val="0"/>
      <w:marRight w:val="0"/>
      <w:marTop w:val="0"/>
      <w:marBottom w:val="0"/>
      <w:divBdr>
        <w:top w:val="none" w:sz="0" w:space="0" w:color="auto"/>
        <w:left w:val="none" w:sz="0" w:space="0" w:color="auto"/>
        <w:bottom w:val="none" w:sz="0" w:space="0" w:color="auto"/>
        <w:right w:val="none" w:sz="0" w:space="0" w:color="auto"/>
      </w:divBdr>
    </w:div>
    <w:div w:id="6255843">
      <w:marLeft w:val="0"/>
      <w:marRight w:val="0"/>
      <w:marTop w:val="0"/>
      <w:marBottom w:val="0"/>
      <w:divBdr>
        <w:top w:val="none" w:sz="0" w:space="0" w:color="auto"/>
        <w:left w:val="none" w:sz="0" w:space="0" w:color="auto"/>
        <w:bottom w:val="none" w:sz="0" w:space="0" w:color="auto"/>
        <w:right w:val="none" w:sz="0" w:space="0" w:color="auto"/>
      </w:divBdr>
    </w:div>
    <w:div w:id="6255844">
      <w:marLeft w:val="0"/>
      <w:marRight w:val="0"/>
      <w:marTop w:val="0"/>
      <w:marBottom w:val="0"/>
      <w:divBdr>
        <w:top w:val="none" w:sz="0" w:space="0" w:color="auto"/>
        <w:left w:val="none" w:sz="0" w:space="0" w:color="auto"/>
        <w:bottom w:val="none" w:sz="0" w:space="0" w:color="auto"/>
        <w:right w:val="none" w:sz="0" w:space="0" w:color="auto"/>
      </w:divBdr>
    </w:div>
    <w:div w:id="6255845">
      <w:marLeft w:val="0"/>
      <w:marRight w:val="0"/>
      <w:marTop w:val="0"/>
      <w:marBottom w:val="0"/>
      <w:divBdr>
        <w:top w:val="none" w:sz="0" w:space="0" w:color="auto"/>
        <w:left w:val="none" w:sz="0" w:space="0" w:color="auto"/>
        <w:bottom w:val="none" w:sz="0" w:space="0" w:color="auto"/>
        <w:right w:val="none" w:sz="0" w:space="0" w:color="auto"/>
      </w:divBdr>
    </w:div>
    <w:div w:id="6255846">
      <w:marLeft w:val="0"/>
      <w:marRight w:val="0"/>
      <w:marTop w:val="0"/>
      <w:marBottom w:val="0"/>
      <w:divBdr>
        <w:top w:val="none" w:sz="0" w:space="0" w:color="auto"/>
        <w:left w:val="none" w:sz="0" w:space="0" w:color="auto"/>
        <w:bottom w:val="none" w:sz="0" w:space="0" w:color="auto"/>
        <w:right w:val="none" w:sz="0" w:space="0" w:color="auto"/>
      </w:divBdr>
    </w:div>
    <w:div w:id="6255847">
      <w:marLeft w:val="0"/>
      <w:marRight w:val="0"/>
      <w:marTop w:val="0"/>
      <w:marBottom w:val="0"/>
      <w:divBdr>
        <w:top w:val="none" w:sz="0" w:space="0" w:color="auto"/>
        <w:left w:val="none" w:sz="0" w:space="0" w:color="auto"/>
        <w:bottom w:val="none" w:sz="0" w:space="0" w:color="auto"/>
        <w:right w:val="none" w:sz="0" w:space="0" w:color="auto"/>
      </w:divBdr>
    </w:div>
    <w:div w:id="6255848">
      <w:marLeft w:val="0"/>
      <w:marRight w:val="0"/>
      <w:marTop w:val="0"/>
      <w:marBottom w:val="0"/>
      <w:divBdr>
        <w:top w:val="none" w:sz="0" w:space="0" w:color="auto"/>
        <w:left w:val="none" w:sz="0" w:space="0" w:color="auto"/>
        <w:bottom w:val="none" w:sz="0" w:space="0" w:color="auto"/>
        <w:right w:val="none" w:sz="0" w:space="0" w:color="auto"/>
      </w:divBdr>
    </w:div>
    <w:div w:id="6255849">
      <w:marLeft w:val="0"/>
      <w:marRight w:val="0"/>
      <w:marTop w:val="0"/>
      <w:marBottom w:val="0"/>
      <w:divBdr>
        <w:top w:val="none" w:sz="0" w:space="0" w:color="auto"/>
        <w:left w:val="none" w:sz="0" w:space="0" w:color="auto"/>
        <w:bottom w:val="none" w:sz="0" w:space="0" w:color="auto"/>
        <w:right w:val="none" w:sz="0" w:space="0" w:color="auto"/>
      </w:divBdr>
    </w:div>
    <w:div w:id="6255850">
      <w:marLeft w:val="0"/>
      <w:marRight w:val="0"/>
      <w:marTop w:val="0"/>
      <w:marBottom w:val="0"/>
      <w:divBdr>
        <w:top w:val="none" w:sz="0" w:space="0" w:color="auto"/>
        <w:left w:val="none" w:sz="0" w:space="0" w:color="auto"/>
        <w:bottom w:val="none" w:sz="0" w:space="0" w:color="auto"/>
        <w:right w:val="none" w:sz="0" w:space="0" w:color="auto"/>
      </w:divBdr>
    </w:div>
    <w:div w:id="6255851">
      <w:marLeft w:val="0"/>
      <w:marRight w:val="0"/>
      <w:marTop w:val="0"/>
      <w:marBottom w:val="0"/>
      <w:divBdr>
        <w:top w:val="none" w:sz="0" w:space="0" w:color="auto"/>
        <w:left w:val="none" w:sz="0" w:space="0" w:color="auto"/>
        <w:bottom w:val="none" w:sz="0" w:space="0" w:color="auto"/>
        <w:right w:val="none" w:sz="0" w:space="0" w:color="auto"/>
      </w:divBdr>
    </w:div>
    <w:div w:id="6255852">
      <w:marLeft w:val="0"/>
      <w:marRight w:val="0"/>
      <w:marTop w:val="0"/>
      <w:marBottom w:val="0"/>
      <w:divBdr>
        <w:top w:val="none" w:sz="0" w:space="0" w:color="auto"/>
        <w:left w:val="none" w:sz="0" w:space="0" w:color="auto"/>
        <w:bottom w:val="none" w:sz="0" w:space="0" w:color="auto"/>
        <w:right w:val="none" w:sz="0" w:space="0" w:color="auto"/>
      </w:divBdr>
    </w:div>
    <w:div w:id="6255853">
      <w:marLeft w:val="0"/>
      <w:marRight w:val="0"/>
      <w:marTop w:val="0"/>
      <w:marBottom w:val="0"/>
      <w:divBdr>
        <w:top w:val="none" w:sz="0" w:space="0" w:color="auto"/>
        <w:left w:val="none" w:sz="0" w:space="0" w:color="auto"/>
        <w:bottom w:val="none" w:sz="0" w:space="0" w:color="auto"/>
        <w:right w:val="none" w:sz="0" w:space="0" w:color="auto"/>
      </w:divBdr>
    </w:div>
    <w:div w:id="6255854">
      <w:marLeft w:val="0"/>
      <w:marRight w:val="0"/>
      <w:marTop w:val="0"/>
      <w:marBottom w:val="0"/>
      <w:divBdr>
        <w:top w:val="none" w:sz="0" w:space="0" w:color="auto"/>
        <w:left w:val="none" w:sz="0" w:space="0" w:color="auto"/>
        <w:bottom w:val="none" w:sz="0" w:space="0" w:color="auto"/>
        <w:right w:val="none" w:sz="0" w:space="0" w:color="auto"/>
      </w:divBdr>
    </w:div>
    <w:div w:id="6255855">
      <w:marLeft w:val="0"/>
      <w:marRight w:val="0"/>
      <w:marTop w:val="0"/>
      <w:marBottom w:val="0"/>
      <w:divBdr>
        <w:top w:val="none" w:sz="0" w:space="0" w:color="auto"/>
        <w:left w:val="none" w:sz="0" w:space="0" w:color="auto"/>
        <w:bottom w:val="none" w:sz="0" w:space="0" w:color="auto"/>
        <w:right w:val="none" w:sz="0" w:space="0" w:color="auto"/>
      </w:divBdr>
    </w:div>
    <w:div w:id="6255856">
      <w:marLeft w:val="0"/>
      <w:marRight w:val="0"/>
      <w:marTop w:val="0"/>
      <w:marBottom w:val="0"/>
      <w:divBdr>
        <w:top w:val="none" w:sz="0" w:space="0" w:color="auto"/>
        <w:left w:val="none" w:sz="0" w:space="0" w:color="auto"/>
        <w:bottom w:val="none" w:sz="0" w:space="0" w:color="auto"/>
        <w:right w:val="none" w:sz="0" w:space="0" w:color="auto"/>
      </w:divBdr>
    </w:div>
    <w:div w:id="6255857">
      <w:marLeft w:val="0"/>
      <w:marRight w:val="0"/>
      <w:marTop w:val="0"/>
      <w:marBottom w:val="0"/>
      <w:divBdr>
        <w:top w:val="none" w:sz="0" w:space="0" w:color="auto"/>
        <w:left w:val="none" w:sz="0" w:space="0" w:color="auto"/>
        <w:bottom w:val="none" w:sz="0" w:space="0" w:color="auto"/>
        <w:right w:val="none" w:sz="0" w:space="0" w:color="auto"/>
      </w:divBdr>
    </w:div>
    <w:div w:id="6255858">
      <w:marLeft w:val="0"/>
      <w:marRight w:val="0"/>
      <w:marTop w:val="0"/>
      <w:marBottom w:val="0"/>
      <w:divBdr>
        <w:top w:val="none" w:sz="0" w:space="0" w:color="auto"/>
        <w:left w:val="none" w:sz="0" w:space="0" w:color="auto"/>
        <w:bottom w:val="none" w:sz="0" w:space="0" w:color="auto"/>
        <w:right w:val="none" w:sz="0" w:space="0" w:color="auto"/>
      </w:divBdr>
    </w:div>
    <w:div w:id="6255859">
      <w:marLeft w:val="0"/>
      <w:marRight w:val="0"/>
      <w:marTop w:val="0"/>
      <w:marBottom w:val="0"/>
      <w:divBdr>
        <w:top w:val="none" w:sz="0" w:space="0" w:color="auto"/>
        <w:left w:val="none" w:sz="0" w:space="0" w:color="auto"/>
        <w:bottom w:val="none" w:sz="0" w:space="0" w:color="auto"/>
        <w:right w:val="none" w:sz="0" w:space="0" w:color="auto"/>
      </w:divBdr>
    </w:div>
    <w:div w:id="6255860">
      <w:marLeft w:val="0"/>
      <w:marRight w:val="0"/>
      <w:marTop w:val="0"/>
      <w:marBottom w:val="0"/>
      <w:divBdr>
        <w:top w:val="none" w:sz="0" w:space="0" w:color="auto"/>
        <w:left w:val="none" w:sz="0" w:space="0" w:color="auto"/>
        <w:bottom w:val="none" w:sz="0" w:space="0" w:color="auto"/>
        <w:right w:val="none" w:sz="0" w:space="0" w:color="auto"/>
      </w:divBdr>
    </w:div>
    <w:div w:id="6255861">
      <w:marLeft w:val="0"/>
      <w:marRight w:val="0"/>
      <w:marTop w:val="0"/>
      <w:marBottom w:val="0"/>
      <w:divBdr>
        <w:top w:val="none" w:sz="0" w:space="0" w:color="auto"/>
        <w:left w:val="none" w:sz="0" w:space="0" w:color="auto"/>
        <w:bottom w:val="none" w:sz="0" w:space="0" w:color="auto"/>
        <w:right w:val="none" w:sz="0" w:space="0" w:color="auto"/>
      </w:divBdr>
    </w:div>
    <w:div w:id="6255862">
      <w:marLeft w:val="0"/>
      <w:marRight w:val="0"/>
      <w:marTop w:val="0"/>
      <w:marBottom w:val="0"/>
      <w:divBdr>
        <w:top w:val="none" w:sz="0" w:space="0" w:color="auto"/>
        <w:left w:val="none" w:sz="0" w:space="0" w:color="auto"/>
        <w:bottom w:val="none" w:sz="0" w:space="0" w:color="auto"/>
        <w:right w:val="none" w:sz="0" w:space="0" w:color="auto"/>
      </w:divBdr>
    </w:div>
    <w:div w:id="6255863">
      <w:marLeft w:val="0"/>
      <w:marRight w:val="0"/>
      <w:marTop w:val="0"/>
      <w:marBottom w:val="0"/>
      <w:divBdr>
        <w:top w:val="none" w:sz="0" w:space="0" w:color="auto"/>
        <w:left w:val="none" w:sz="0" w:space="0" w:color="auto"/>
        <w:bottom w:val="none" w:sz="0" w:space="0" w:color="auto"/>
        <w:right w:val="none" w:sz="0" w:space="0" w:color="auto"/>
      </w:divBdr>
    </w:div>
    <w:div w:id="6255864">
      <w:marLeft w:val="0"/>
      <w:marRight w:val="0"/>
      <w:marTop w:val="0"/>
      <w:marBottom w:val="0"/>
      <w:divBdr>
        <w:top w:val="none" w:sz="0" w:space="0" w:color="auto"/>
        <w:left w:val="none" w:sz="0" w:space="0" w:color="auto"/>
        <w:bottom w:val="none" w:sz="0" w:space="0" w:color="auto"/>
        <w:right w:val="none" w:sz="0" w:space="0" w:color="auto"/>
      </w:divBdr>
    </w:div>
    <w:div w:id="6255865">
      <w:marLeft w:val="0"/>
      <w:marRight w:val="0"/>
      <w:marTop w:val="0"/>
      <w:marBottom w:val="0"/>
      <w:divBdr>
        <w:top w:val="none" w:sz="0" w:space="0" w:color="auto"/>
        <w:left w:val="none" w:sz="0" w:space="0" w:color="auto"/>
        <w:bottom w:val="none" w:sz="0" w:space="0" w:color="auto"/>
        <w:right w:val="none" w:sz="0" w:space="0" w:color="auto"/>
      </w:divBdr>
    </w:div>
    <w:div w:id="6255866">
      <w:marLeft w:val="0"/>
      <w:marRight w:val="0"/>
      <w:marTop w:val="0"/>
      <w:marBottom w:val="0"/>
      <w:divBdr>
        <w:top w:val="none" w:sz="0" w:space="0" w:color="auto"/>
        <w:left w:val="none" w:sz="0" w:space="0" w:color="auto"/>
        <w:bottom w:val="none" w:sz="0" w:space="0" w:color="auto"/>
        <w:right w:val="none" w:sz="0" w:space="0" w:color="auto"/>
      </w:divBdr>
    </w:div>
    <w:div w:id="6255867">
      <w:marLeft w:val="0"/>
      <w:marRight w:val="0"/>
      <w:marTop w:val="0"/>
      <w:marBottom w:val="0"/>
      <w:divBdr>
        <w:top w:val="none" w:sz="0" w:space="0" w:color="auto"/>
        <w:left w:val="none" w:sz="0" w:space="0" w:color="auto"/>
        <w:bottom w:val="none" w:sz="0" w:space="0" w:color="auto"/>
        <w:right w:val="none" w:sz="0" w:space="0" w:color="auto"/>
      </w:divBdr>
    </w:div>
    <w:div w:id="6255868">
      <w:marLeft w:val="0"/>
      <w:marRight w:val="0"/>
      <w:marTop w:val="0"/>
      <w:marBottom w:val="0"/>
      <w:divBdr>
        <w:top w:val="none" w:sz="0" w:space="0" w:color="auto"/>
        <w:left w:val="none" w:sz="0" w:space="0" w:color="auto"/>
        <w:bottom w:val="none" w:sz="0" w:space="0" w:color="auto"/>
        <w:right w:val="none" w:sz="0" w:space="0" w:color="auto"/>
      </w:divBdr>
    </w:div>
    <w:div w:id="6255869">
      <w:marLeft w:val="0"/>
      <w:marRight w:val="0"/>
      <w:marTop w:val="0"/>
      <w:marBottom w:val="0"/>
      <w:divBdr>
        <w:top w:val="none" w:sz="0" w:space="0" w:color="auto"/>
        <w:left w:val="none" w:sz="0" w:space="0" w:color="auto"/>
        <w:bottom w:val="none" w:sz="0" w:space="0" w:color="auto"/>
        <w:right w:val="none" w:sz="0" w:space="0" w:color="auto"/>
      </w:divBdr>
    </w:div>
    <w:div w:id="6255870">
      <w:marLeft w:val="0"/>
      <w:marRight w:val="0"/>
      <w:marTop w:val="0"/>
      <w:marBottom w:val="0"/>
      <w:divBdr>
        <w:top w:val="none" w:sz="0" w:space="0" w:color="auto"/>
        <w:left w:val="none" w:sz="0" w:space="0" w:color="auto"/>
        <w:bottom w:val="none" w:sz="0" w:space="0" w:color="auto"/>
        <w:right w:val="none" w:sz="0" w:space="0" w:color="auto"/>
      </w:divBdr>
    </w:div>
    <w:div w:id="6255871">
      <w:marLeft w:val="0"/>
      <w:marRight w:val="0"/>
      <w:marTop w:val="0"/>
      <w:marBottom w:val="0"/>
      <w:divBdr>
        <w:top w:val="none" w:sz="0" w:space="0" w:color="auto"/>
        <w:left w:val="none" w:sz="0" w:space="0" w:color="auto"/>
        <w:bottom w:val="none" w:sz="0" w:space="0" w:color="auto"/>
        <w:right w:val="none" w:sz="0" w:space="0" w:color="auto"/>
      </w:divBdr>
    </w:div>
    <w:div w:id="6255872">
      <w:marLeft w:val="0"/>
      <w:marRight w:val="0"/>
      <w:marTop w:val="0"/>
      <w:marBottom w:val="0"/>
      <w:divBdr>
        <w:top w:val="none" w:sz="0" w:space="0" w:color="auto"/>
        <w:left w:val="none" w:sz="0" w:space="0" w:color="auto"/>
        <w:bottom w:val="none" w:sz="0" w:space="0" w:color="auto"/>
        <w:right w:val="none" w:sz="0" w:space="0" w:color="auto"/>
      </w:divBdr>
    </w:div>
    <w:div w:id="6255873">
      <w:marLeft w:val="0"/>
      <w:marRight w:val="0"/>
      <w:marTop w:val="0"/>
      <w:marBottom w:val="0"/>
      <w:divBdr>
        <w:top w:val="none" w:sz="0" w:space="0" w:color="auto"/>
        <w:left w:val="none" w:sz="0" w:space="0" w:color="auto"/>
        <w:bottom w:val="none" w:sz="0" w:space="0" w:color="auto"/>
        <w:right w:val="none" w:sz="0" w:space="0" w:color="auto"/>
      </w:divBdr>
    </w:div>
    <w:div w:id="6255874">
      <w:marLeft w:val="0"/>
      <w:marRight w:val="0"/>
      <w:marTop w:val="0"/>
      <w:marBottom w:val="0"/>
      <w:divBdr>
        <w:top w:val="none" w:sz="0" w:space="0" w:color="auto"/>
        <w:left w:val="none" w:sz="0" w:space="0" w:color="auto"/>
        <w:bottom w:val="none" w:sz="0" w:space="0" w:color="auto"/>
        <w:right w:val="none" w:sz="0" w:space="0" w:color="auto"/>
      </w:divBdr>
    </w:div>
    <w:div w:id="6255875">
      <w:marLeft w:val="0"/>
      <w:marRight w:val="0"/>
      <w:marTop w:val="0"/>
      <w:marBottom w:val="0"/>
      <w:divBdr>
        <w:top w:val="none" w:sz="0" w:space="0" w:color="auto"/>
        <w:left w:val="none" w:sz="0" w:space="0" w:color="auto"/>
        <w:bottom w:val="none" w:sz="0" w:space="0" w:color="auto"/>
        <w:right w:val="none" w:sz="0" w:space="0" w:color="auto"/>
      </w:divBdr>
    </w:div>
    <w:div w:id="6255876">
      <w:marLeft w:val="0"/>
      <w:marRight w:val="0"/>
      <w:marTop w:val="0"/>
      <w:marBottom w:val="0"/>
      <w:divBdr>
        <w:top w:val="none" w:sz="0" w:space="0" w:color="auto"/>
        <w:left w:val="none" w:sz="0" w:space="0" w:color="auto"/>
        <w:bottom w:val="none" w:sz="0" w:space="0" w:color="auto"/>
        <w:right w:val="none" w:sz="0" w:space="0" w:color="auto"/>
      </w:divBdr>
    </w:div>
    <w:div w:id="6255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scopus.com/" TargetMode="External"/><Relationship Id="rId18" Type="http://schemas.openxmlformats.org/officeDocument/2006/relationships/hyperlink" Target="http://inion.ru/resources/bazy-dannykh-inion-ran/" TargetMode="External"/><Relationship Id="rId26" Type="http://schemas.openxmlformats.org/officeDocument/2006/relationships/hyperlink" Target="http://law.edu.ru/" TargetMode="External"/><Relationship Id="rId39" Type="http://schemas.openxmlformats.org/officeDocument/2006/relationships/hyperlink" Target="https://www37.orbit.com/" TargetMode="External"/><Relationship Id="rId3" Type="http://schemas.openxmlformats.org/officeDocument/2006/relationships/settings" Target="settings.xml"/><Relationship Id="rId21" Type="http://schemas.openxmlformats.org/officeDocument/2006/relationships/hyperlink" Target="http://www.cir.ru/" TargetMode="External"/><Relationship Id="rId34" Type="http://schemas.openxmlformats.org/officeDocument/2006/relationships/hyperlink" Target="http://www.e.lanbook.com/"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ebofknowledge.com/" TargetMode="External"/><Relationship Id="rId17" Type="http://schemas.openxmlformats.org/officeDocument/2006/relationships/hyperlink" Target="http://www.gks.ru/wps/wcm/connect/rosstat_main/rosstat/ru/statistics/databases/" TargetMode="External"/><Relationship Id="rId25" Type="http://schemas.openxmlformats.org/officeDocument/2006/relationships/hyperlink" Target="http://www.consultant.ru/" TargetMode="External"/><Relationship Id="rId33" Type="http://schemas.openxmlformats.org/officeDocument/2006/relationships/hyperlink" Target="http://www.e.lanbook.com/" TargetMode="External"/><Relationship Id="rId38" Type="http://schemas.openxmlformats.org/officeDocument/2006/relationships/hyperlink" Target="http://www.biblio-online.ru/" TargetMode="External"/><Relationship Id="rId2" Type="http://schemas.openxmlformats.org/officeDocument/2006/relationships/styles" Target="styles.xml"/><Relationship Id="rId16" Type="http://schemas.openxmlformats.org/officeDocument/2006/relationships/hyperlink" Target="http://www.polpred.com/" TargetMode="External"/><Relationship Id="rId20" Type="http://schemas.openxmlformats.org/officeDocument/2006/relationships/hyperlink" Target="http://www.iqlib.ru/" TargetMode="External"/><Relationship Id="rId29" Type="http://schemas.openxmlformats.org/officeDocument/2006/relationships/hyperlink" Target="http://www.council.gov.ru/"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ib.eastview.com/" TargetMode="External"/><Relationship Id="rId24" Type="http://schemas.openxmlformats.org/officeDocument/2006/relationships/hyperlink" Target="http://www.pravo.gov.ru/" TargetMode="External"/><Relationship Id="rId32" Type="http://schemas.openxmlformats.org/officeDocument/2006/relationships/hyperlink" Target="http://www.vsrf.ru/" TargetMode="External"/><Relationship Id="rId37" Type="http://schemas.openxmlformats.org/officeDocument/2006/relationships/hyperlink" Target="http://znanium.com/"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eicon.ru/" TargetMode="External"/><Relationship Id="rId23" Type="http://schemas.openxmlformats.org/officeDocument/2006/relationships/hyperlink" Target="http://elibrary.ru/" TargetMode="External"/><Relationship Id="rId28" Type="http://schemas.openxmlformats.org/officeDocument/2006/relationships/hyperlink" Target="http://www.duma.gov.ru/" TargetMode="External"/><Relationship Id="rId36" Type="http://schemas.openxmlformats.org/officeDocument/2006/relationships/hyperlink" Target="http://znanium.com/" TargetMode="External"/><Relationship Id="rId10" Type="http://schemas.openxmlformats.org/officeDocument/2006/relationships/hyperlink" Target="http://znanium.com/" TargetMode="External"/><Relationship Id="rId19" Type="http://schemas.openxmlformats.org/officeDocument/2006/relationships/hyperlink" Target="http://diss.rsl.ru/" TargetMode="External"/><Relationship Id="rId31" Type="http://schemas.openxmlformats.org/officeDocument/2006/relationships/hyperlink" Target="http://www.ksrf.ru/" TargetMode="External"/><Relationship Id="rId4" Type="http://schemas.openxmlformats.org/officeDocument/2006/relationships/webSettings" Target="webSettings.xml"/><Relationship Id="rId9" Type="http://schemas.openxmlformats.org/officeDocument/2006/relationships/hyperlink" Target="http://znanium.com/" TargetMode="External"/><Relationship Id="rId14" Type="http://schemas.openxmlformats.org/officeDocument/2006/relationships/hyperlink" Target="http://&#1085;&#1101;&#1073;.&#1088;&#1092;/" TargetMode="External"/><Relationship Id="rId22" Type="http://schemas.openxmlformats.org/officeDocument/2006/relationships/hyperlink" Target="http://www.public.ru/" TargetMode="External"/><Relationship Id="rId27" Type="http://schemas.openxmlformats.org/officeDocument/2006/relationships/hyperlink" Target="http://www.kremlin.ru/" TargetMode="External"/><Relationship Id="rId30" Type="http://schemas.openxmlformats.org/officeDocument/2006/relationships/hyperlink" Target="http://www.government.ru/" TargetMode="External"/><Relationship Id="rId35" Type="http://schemas.openxmlformats.org/officeDocument/2006/relationships/hyperlink" Target="http://dlib.eastview.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23</Pages>
  <Words>5741</Words>
  <Characters>-32766</Characters>
  <Application>Microsoft Office Outlook</Application>
  <DocSecurity>0</DocSecurity>
  <Lines>0</Lines>
  <Paragraphs>0</Paragraphs>
  <ScaleCrop>false</ScaleCrop>
  <Company>Ректорат МГАЛП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Высшее профессиональное образование</dc:title>
  <dc:subject/>
  <dc:creator>Евсюкова Ирина Владимировна</dc:creator>
  <cp:keywords/>
  <dc:description/>
  <cp:lastModifiedBy>User</cp:lastModifiedBy>
  <cp:revision>26</cp:revision>
  <cp:lastPrinted>2018-01-30T12:41:00Z</cp:lastPrinted>
  <dcterms:created xsi:type="dcterms:W3CDTF">2018-10-11T09:54:00Z</dcterms:created>
  <dcterms:modified xsi:type="dcterms:W3CDTF">2019-06-11T19:14:00Z</dcterms:modified>
</cp:coreProperties>
</file>