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470"/>
      </w:tblGrid>
      <w:tr w:rsidR="00DC2CF7" w14:paraId="46FCE4E6" w14:textId="77777777" w:rsidTr="003A56ED">
        <w:tc>
          <w:tcPr>
            <w:tcW w:w="9854" w:type="dxa"/>
            <w:gridSpan w:val="2"/>
          </w:tcPr>
          <w:p w14:paraId="63F4F236" w14:textId="3240BBB6" w:rsidR="00DC2CF7" w:rsidRDefault="00DC2CF7" w:rsidP="003A56E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C2CF7" w14:paraId="0C555AF7" w14:textId="77777777" w:rsidTr="003A56ED">
        <w:tc>
          <w:tcPr>
            <w:tcW w:w="9854" w:type="dxa"/>
            <w:gridSpan w:val="2"/>
          </w:tcPr>
          <w:p w14:paraId="6EE618E1" w14:textId="2D8089DF" w:rsidR="00DC2CF7" w:rsidRDefault="00DC2CF7" w:rsidP="003A56E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C2CF7" w14:paraId="355C6C95" w14:textId="77777777" w:rsidTr="003A56ED">
        <w:tc>
          <w:tcPr>
            <w:tcW w:w="9854" w:type="dxa"/>
            <w:gridSpan w:val="2"/>
          </w:tcPr>
          <w:p w14:paraId="418F6682" w14:textId="2E614AAA" w:rsidR="00DC2CF7" w:rsidRDefault="00DC2CF7" w:rsidP="003A56E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C2CF7" w14:paraId="641F6A55" w14:textId="77777777" w:rsidTr="003A56ED">
        <w:tc>
          <w:tcPr>
            <w:tcW w:w="9854" w:type="dxa"/>
            <w:gridSpan w:val="2"/>
          </w:tcPr>
          <w:p w14:paraId="35BE646D" w14:textId="18566F13" w:rsidR="00DC2CF7" w:rsidRDefault="00DC2CF7" w:rsidP="003A56E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C2CF7" w14:paraId="2907DE71" w14:textId="77777777" w:rsidTr="003A56ED">
        <w:tc>
          <w:tcPr>
            <w:tcW w:w="9854" w:type="dxa"/>
            <w:gridSpan w:val="2"/>
          </w:tcPr>
          <w:p w14:paraId="243F3CAF" w14:textId="7AA1662F" w:rsidR="00DC2CF7" w:rsidRDefault="00DC2CF7" w:rsidP="003A56E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C2CF7" w14:paraId="0576D887" w14:textId="77777777" w:rsidTr="003A56ED">
        <w:trPr>
          <w:trHeight w:val="357"/>
        </w:trPr>
        <w:tc>
          <w:tcPr>
            <w:tcW w:w="9854" w:type="dxa"/>
            <w:gridSpan w:val="2"/>
            <w:shd w:val="clear" w:color="auto" w:fill="auto"/>
            <w:vAlign w:val="bottom"/>
          </w:tcPr>
          <w:p w14:paraId="2DED58DD" w14:textId="77777777" w:rsidR="00DC2CF7" w:rsidRPr="00131485" w:rsidRDefault="00DC2CF7" w:rsidP="003A56ED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C2CF7" w14:paraId="38923C5B" w14:textId="77777777" w:rsidTr="003A56ED">
        <w:trPr>
          <w:trHeight w:val="357"/>
        </w:trPr>
        <w:tc>
          <w:tcPr>
            <w:tcW w:w="1384" w:type="dxa"/>
            <w:shd w:val="clear" w:color="auto" w:fill="auto"/>
            <w:vAlign w:val="bottom"/>
          </w:tcPr>
          <w:p w14:paraId="3B5D5609" w14:textId="2459AED4" w:rsidR="00DC2CF7" w:rsidRPr="000E4F4E" w:rsidRDefault="00DC2CF7" w:rsidP="003A56E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4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BA6A72" w14:textId="070409C9" w:rsidR="00DC2CF7" w:rsidRPr="000E4F4E" w:rsidRDefault="00D35D2E" w:rsidP="003A56E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Академия имени Маймонила</w:t>
            </w:r>
          </w:p>
        </w:tc>
      </w:tr>
      <w:tr w:rsidR="00DC2CF7" w14:paraId="25A20AB8" w14:textId="77777777" w:rsidTr="003A56ED">
        <w:trPr>
          <w:trHeight w:val="357"/>
        </w:trPr>
        <w:tc>
          <w:tcPr>
            <w:tcW w:w="1384" w:type="dxa"/>
            <w:shd w:val="clear" w:color="auto" w:fill="auto"/>
            <w:vAlign w:val="bottom"/>
          </w:tcPr>
          <w:p w14:paraId="5D223796" w14:textId="3FAE9B63" w:rsidR="00DC2CF7" w:rsidRPr="000E4F4E" w:rsidRDefault="00DC2CF7" w:rsidP="003A56E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4BB6F1B" w14:textId="1B3153BD" w:rsidR="00DC2CF7" w:rsidRPr="000E4F4E" w:rsidRDefault="00D35D2E" w:rsidP="003A56E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Гражданского права и публично-правовых дисциплин</w:t>
            </w:r>
          </w:p>
        </w:tc>
      </w:tr>
    </w:tbl>
    <w:p w14:paraId="2C7910FC" w14:textId="77777777" w:rsidR="009F5D1C" w:rsidRDefault="009F5D1C"/>
    <w:p w14:paraId="3B8D654B" w14:textId="77777777" w:rsidR="009F5D1C" w:rsidRDefault="009F5D1C"/>
    <w:p w14:paraId="3A73CE9B" w14:textId="77777777" w:rsidR="009F5D1C" w:rsidRDefault="009F5D1C"/>
    <w:p w14:paraId="07C9DA6B" w14:textId="77777777" w:rsidR="009F5D1C" w:rsidRDefault="009F5D1C"/>
    <w:p w14:paraId="65CCE0A2" w14:textId="77777777" w:rsidR="009F5D1C" w:rsidRDefault="009F5D1C"/>
    <w:p w14:paraId="7FD295AB" w14:textId="77777777" w:rsidR="009F5D1C" w:rsidRDefault="009F5D1C"/>
    <w:p w14:paraId="4CC4B3C3" w14:textId="77777777" w:rsidR="009F5D1C" w:rsidRDefault="009F5D1C"/>
    <w:p w14:paraId="697EE313" w14:textId="77777777" w:rsidR="009F5D1C" w:rsidRDefault="009F5D1C"/>
    <w:p w14:paraId="43DA4384" w14:textId="77777777" w:rsidR="009F5D1C" w:rsidRDefault="009F5D1C"/>
    <w:p w14:paraId="275D0336" w14:textId="77777777" w:rsidR="009F5D1C" w:rsidRDefault="009F5D1C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5"/>
        <w:gridCol w:w="1352"/>
        <w:gridCol w:w="5187"/>
      </w:tblGrid>
      <w:tr w:rsidR="009B1959" w14:paraId="7E4B53E9" w14:textId="77777777" w:rsidTr="008105E8">
        <w:trPr>
          <w:trHeight w:val="510"/>
        </w:trPr>
        <w:tc>
          <w:tcPr>
            <w:tcW w:w="9854" w:type="dxa"/>
            <w:gridSpan w:val="3"/>
          </w:tcPr>
          <w:p w14:paraId="1B4409D3" w14:textId="587E3707" w:rsidR="009B1959" w:rsidRPr="0049485C" w:rsidRDefault="009B1959" w:rsidP="00114450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49485C">
              <w:rPr>
                <w:rFonts w:eastAsia="Times New Roman"/>
                <w:b/>
                <w:bCs/>
                <w:sz w:val="26"/>
                <w:szCs w:val="26"/>
              </w:rPr>
              <w:t xml:space="preserve">ОЦЕНОЧНЫЕ </w:t>
            </w:r>
            <w:r w:rsidR="00B96CA8">
              <w:rPr>
                <w:rFonts w:eastAsia="Times New Roman"/>
                <w:b/>
                <w:bCs/>
                <w:sz w:val="26"/>
                <w:szCs w:val="26"/>
              </w:rPr>
              <w:t>МАТЕРИАЛЫ</w:t>
            </w:r>
          </w:p>
          <w:p w14:paraId="6BFC9567" w14:textId="77777777" w:rsidR="009B1959" w:rsidRPr="0049485C" w:rsidRDefault="009B1959" w:rsidP="00114450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49485C">
              <w:rPr>
                <w:rFonts w:eastAsia="Times New Roman"/>
                <w:bCs/>
                <w:sz w:val="26"/>
                <w:szCs w:val="26"/>
              </w:rPr>
              <w:t>для проведения текущей и промежуточной аттестации</w:t>
            </w:r>
          </w:p>
          <w:p w14:paraId="03D78664" w14:textId="229231F9" w:rsidR="009B1959" w:rsidRPr="00D35D2E" w:rsidRDefault="008105E8" w:rsidP="00114450">
            <w:pPr>
              <w:jc w:val="center"/>
              <w:rPr>
                <w:b/>
                <w:iCs/>
                <w:sz w:val="26"/>
                <w:szCs w:val="26"/>
              </w:rPr>
            </w:pPr>
            <w:r w:rsidRPr="00D35D2E">
              <w:rPr>
                <w:rFonts w:eastAsia="Times New Roman"/>
                <w:bCs/>
                <w:iCs/>
                <w:sz w:val="26"/>
                <w:szCs w:val="26"/>
              </w:rPr>
              <w:t>по учебной дисциплине</w:t>
            </w:r>
          </w:p>
        </w:tc>
      </w:tr>
      <w:tr w:rsidR="00E05948" w14:paraId="49A5B033" w14:textId="77777777" w:rsidTr="008105E8">
        <w:trPr>
          <w:trHeight w:val="510"/>
        </w:trPr>
        <w:tc>
          <w:tcPr>
            <w:tcW w:w="9854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78C88E3" w:rsidR="00E05948" w:rsidRPr="00DF6AC0" w:rsidRDefault="00DF6AC0" w:rsidP="00EB7F2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История государства и права России</w:t>
            </w:r>
          </w:p>
        </w:tc>
      </w:tr>
      <w:tr w:rsidR="00C609F1" w14:paraId="63E7358B" w14:textId="77777777" w:rsidTr="008105E8">
        <w:trPr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067EA4C1" w:rsidR="00C609F1" w:rsidRPr="00B96CA8" w:rsidRDefault="00C609F1" w:rsidP="003A468D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B96CA8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B96CA8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D93E370" w:rsidR="00C609F1" w:rsidRPr="00DB7478" w:rsidRDefault="00C609F1" w:rsidP="00EB7F25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B7478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C609F1" w14:paraId="7BAE84EC" w14:textId="77777777" w:rsidTr="002C08BF">
        <w:trPr>
          <w:trHeight w:val="567"/>
        </w:trPr>
        <w:tc>
          <w:tcPr>
            <w:tcW w:w="3290" w:type="dxa"/>
            <w:shd w:val="clear" w:color="auto" w:fill="auto"/>
          </w:tcPr>
          <w:p w14:paraId="37FE0BA9" w14:textId="02A75E9C" w:rsidR="00C609F1" w:rsidRPr="00DC2CF7" w:rsidRDefault="00C609F1" w:rsidP="00EB7F25">
            <w:pPr>
              <w:rPr>
                <w:i/>
                <w:sz w:val="26"/>
                <w:szCs w:val="26"/>
              </w:rPr>
            </w:pPr>
            <w:r w:rsidRPr="00DC2CF7">
              <w:rPr>
                <w:i/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4" w:type="dxa"/>
            <w:shd w:val="clear" w:color="auto" w:fill="auto"/>
          </w:tcPr>
          <w:p w14:paraId="28121708" w14:textId="087DCE7E" w:rsidR="00C609F1" w:rsidRPr="00B96CA8" w:rsidRDefault="00D35D2E" w:rsidP="003A46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40.03.01</w:t>
            </w:r>
          </w:p>
        </w:tc>
        <w:tc>
          <w:tcPr>
            <w:tcW w:w="5210" w:type="dxa"/>
            <w:shd w:val="clear" w:color="auto" w:fill="auto"/>
          </w:tcPr>
          <w:p w14:paraId="590A5011" w14:textId="260133EF" w:rsidR="00C609F1" w:rsidRPr="00B96CA8" w:rsidRDefault="00D35D2E" w:rsidP="003A46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Юриспруденция</w:t>
            </w:r>
          </w:p>
        </w:tc>
      </w:tr>
      <w:tr w:rsidR="00C609F1" w14:paraId="1269E1FA" w14:textId="77777777" w:rsidTr="002C08BF">
        <w:trPr>
          <w:trHeight w:val="567"/>
        </w:trPr>
        <w:tc>
          <w:tcPr>
            <w:tcW w:w="3290" w:type="dxa"/>
            <w:shd w:val="clear" w:color="auto" w:fill="auto"/>
          </w:tcPr>
          <w:p w14:paraId="712E4F63" w14:textId="69E53DE4" w:rsidR="00C609F1" w:rsidRPr="00DC2CF7" w:rsidRDefault="00C609F1" w:rsidP="00EB7F25">
            <w:pPr>
              <w:rPr>
                <w:i/>
                <w:sz w:val="26"/>
                <w:szCs w:val="26"/>
              </w:rPr>
            </w:pPr>
            <w:r w:rsidRPr="00DC2CF7">
              <w:rPr>
                <w:i/>
                <w:sz w:val="26"/>
                <w:szCs w:val="26"/>
              </w:rPr>
              <w:t>Направленность (профиль)/Специализация</w:t>
            </w:r>
          </w:p>
        </w:tc>
        <w:tc>
          <w:tcPr>
            <w:tcW w:w="6564" w:type="dxa"/>
            <w:gridSpan w:val="2"/>
            <w:shd w:val="clear" w:color="auto" w:fill="auto"/>
          </w:tcPr>
          <w:p w14:paraId="18A87A56" w14:textId="7B4FCC09" w:rsidR="00C609F1" w:rsidRPr="00B96CA8" w:rsidRDefault="001B7C89" w:rsidP="00EB7F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Гражданско</w:t>
            </w:r>
            <w:r w:rsidR="004527B7">
              <w:rPr>
                <w:sz w:val="26"/>
                <w:szCs w:val="26"/>
              </w:rPr>
              <w:t>-правовой</w:t>
            </w:r>
          </w:p>
        </w:tc>
      </w:tr>
      <w:tr w:rsidR="00C609F1" w14:paraId="36E254F3" w14:textId="77777777" w:rsidTr="002C08BF">
        <w:trPr>
          <w:trHeight w:val="567"/>
        </w:trPr>
        <w:tc>
          <w:tcPr>
            <w:tcW w:w="3290" w:type="dxa"/>
            <w:shd w:val="clear" w:color="auto" w:fill="auto"/>
          </w:tcPr>
          <w:p w14:paraId="030EF829" w14:textId="1E3954FC" w:rsidR="00C609F1" w:rsidRPr="00B96CA8" w:rsidRDefault="00C609F1" w:rsidP="003A468D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14:paraId="7052E32E" w14:textId="1570A8F1" w:rsidR="00C609F1" w:rsidRPr="00D35D2E" w:rsidRDefault="00D35D2E" w:rsidP="00894D1B">
            <w:pPr>
              <w:rPr>
                <w:iCs/>
                <w:sz w:val="26"/>
                <w:szCs w:val="26"/>
              </w:rPr>
            </w:pPr>
            <w:r w:rsidRPr="00D35D2E">
              <w:rPr>
                <w:iCs/>
                <w:sz w:val="26"/>
                <w:szCs w:val="26"/>
              </w:rPr>
              <w:t>4 года</w:t>
            </w:r>
          </w:p>
        </w:tc>
      </w:tr>
      <w:tr w:rsidR="00C609F1" w14:paraId="74441AA2" w14:textId="77777777" w:rsidTr="002C08BF">
        <w:trPr>
          <w:trHeight w:val="567"/>
        </w:trPr>
        <w:tc>
          <w:tcPr>
            <w:tcW w:w="3290" w:type="dxa"/>
            <w:shd w:val="clear" w:color="auto" w:fill="auto"/>
            <w:vAlign w:val="bottom"/>
          </w:tcPr>
          <w:p w14:paraId="23E1B4C9" w14:textId="66C54A9B" w:rsidR="00C609F1" w:rsidRPr="00B96CA8" w:rsidRDefault="00C609F1" w:rsidP="003A468D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bottom"/>
          </w:tcPr>
          <w:p w14:paraId="24E159F0" w14:textId="1E0DF521" w:rsidR="00C609F1" w:rsidRPr="00D35D2E" w:rsidRDefault="00C609F1" w:rsidP="003A468D">
            <w:pPr>
              <w:rPr>
                <w:iCs/>
                <w:sz w:val="26"/>
                <w:szCs w:val="26"/>
              </w:rPr>
            </w:pPr>
            <w:r w:rsidRPr="00D35D2E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D3B423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DC6F833" w14:textId="77777777" w:rsidR="002C08BF" w:rsidRDefault="002C08B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E748CD" w:rsidRPr="00B4296A" w14:paraId="55EEE931" w14:textId="77777777" w:rsidTr="003A56ED">
        <w:trPr>
          <w:trHeight w:val="964"/>
        </w:trPr>
        <w:tc>
          <w:tcPr>
            <w:tcW w:w="9822" w:type="dxa"/>
            <w:gridSpan w:val="4"/>
          </w:tcPr>
          <w:p w14:paraId="1874DA7F" w14:textId="453E2871" w:rsidR="00E748CD" w:rsidRPr="00AC3042" w:rsidRDefault="00DC2CF7" w:rsidP="0087034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>Оценочные материалы</w:t>
            </w:r>
            <w:r w:rsidR="00E748CD"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E748CD" w:rsidRPr="00D35D2E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="00D35D2E" w:rsidRPr="00D35D2E">
              <w:rPr>
                <w:rFonts w:eastAsia="Times New Roman"/>
                <w:iCs/>
                <w:sz w:val="24"/>
                <w:szCs w:val="24"/>
              </w:rPr>
              <w:t xml:space="preserve"> «</w:t>
            </w:r>
            <w:r w:rsidR="00DF6AC0">
              <w:rPr>
                <w:rFonts w:eastAsia="Times New Roman"/>
                <w:iCs/>
                <w:sz w:val="24"/>
                <w:szCs w:val="24"/>
              </w:rPr>
              <w:t>История государства и права</w:t>
            </w:r>
            <w:r w:rsidR="00D35D2E" w:rsidRPr="00D35D2E">
              <w:rPr>
                <w:rFonts w:eastAsia="Times New Roman"/>
                <w:iCs/>
                <w:sz w:val="24"/>
                <w:szCs w:val="24"/>
              </w:rPr>
              <w:t>»</w:t>
            </w:r>
            <w:r w:rsidR="00E748CD"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E748CD" w:rsidRPr="004D03D2">
              <w:rPr>
                <w:rFonts w:eastAsia="Times New Roman"/>
                <w:sz w:val="24"/>
                <w:szCs w:val="24"/>
              </w:rPr>
              <w:t>основной</w:t>
            </w:r>
            <w:r w:rsidR="00E748CD">
              <w:rPr>
                <w:rFonts w:eastAsia="Times New Roman"/>
                <w:sz w:val="24"/>
                <w:szCs w:val="24"/>
              </w:rPr>
              <w:t xml:space="preserve"> </w:t>
            </w:r>
            <w:r w:rsidR="00E748CD"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 w:rsidR="00E748CD"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="00E748CD"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E748CD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E748CD">
              <w:rPr>
                <w:rFonts w:eastAsia="Times New Roman"/>
                <w:sz w:val="24"/>
                <w:szCs w:val="24"/>
              </w:rPr>
              <w:t>рассмотрен</w:t>
            </w:r>
            <w:r w:rsidR="00870348">
              <w:rPr>
                <w:rFonts w:eastAsia="Times New Roman"/>
                <w:sz w:val="24"/>
                <w:szCs w:val="24"/>
              </w:rPr>
              <w:t>ы</w:t>
            </w:r>
            <w:r w:rsidR="00E748CD">
              <w:rPr>
                <w:rFonts w:eastAsia="Times New Roman"/>
                <w:sz w:val="24"/>
                <w:szCs w:val="24"/>
              </w:rPr>
              <w:t xml:space="preserve"> и одобрен</w:t>
            </w:r>
            <w:r w:rsidR="00870348">
              <w:rPr>
                <w:rFonts w:eastAsia="Times New Roman"/>
                <w:sz w:val="24"/>
                <w:szCs w:val="24"/>
              </w:rPr>
              <w:t>ы</w:t>
            </w:r>
            <w:r w:rsidR="00E748CD">
              <w:rPr>
                <w:rFonts w:eastAsia="Times New Roman"/>
                <w:sz w:val="24"/>
                <w:szCs w:val="24"/>
              </w:rPr>
              <w:t xml:space="preserve"> на заседании кафедры, протокол № </w:t>
            </w:r>
            <w:r w:rsidR="001B7C89">
              <w:rPr>
                <w:rFonts w:eastAsia="Times New Roman"/>
                <w:sz w:val="24"/>
                <w:szCs w:val="24"/>
              </w:rPr>
              <w:t>9</w:t>
            </w:r>
            <w:r w:rsidR="00E748CD">
              <w:rPr>
                <w:rFonts w:eastAsia="Times New Roman"/>
                <w:sz w:val="24"/>
                <w:szCs w:val="24"/>
              </w:rPr>
              <w:t xml:space="preserve"> от </w:t>
            </w:r>
            <w:r w:rsidR="001B7C89">
              <w:rPr>
                <w:rFonts w:eastAsia="Times New Roman"/>
                <w:sz w:val="24"/>
                <w:szCs w:val="24"/>
              </w:rPr>
              <w:t>30</w:t>
            </w:r>
            <w:r w:rsidR="00E748CD">
              <w:rPr>
                <w:rFonts w:eastAsia="Times New Roman"/>
                <w:sz w:val="24"/>
                <w:szCs w:val="24"/>
              </w:rPr>
              <w:t>.0</w:t>
            </w:r>
            <w:r w:rsidR="001B7C89">
              <w:rPr>
                <w:rFonts w:eastAsia="Times New Roman"/>
                <w:sz w:val="24"/>
                <w:szCs w:val="24"/>
              </w:rPr>
              <w:t>6</w:t>
            </w:r>
            <w:r w:rsidR="00E748CD">
              <w:rPr>
                <w:rFonts w:eastAsia="Times New Roman"/>
                <w:sz w:val="24"/>
                <w:szCs w:val="24"/>
              </w:rPr>
              <w:t>.</w:t>
            </w:r>
            <w:r w:rsidR="001B7C89">
              <w:rPr>
                <w:rFonts w:eastAsia="Times New Roman"/>
                <w:sz w:val="24"/>
                <w:szCs w:val="24"/>
              </w:rPr>
              <w:t>2021</w:t>
            </w:r>
            <w:r w:rsidR="00E748CD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E748CD" w:rsidRPr="00AC3042" w14:paraId="22C29E99" w14:textId="77777777" w:rsidTr="003A56ED">
        <w:trPr>
          <w:trHeight w:val="567"/>
        </w:trPr>
        <w:tc>
          <w:tcPr>
            <w:tcW w:w="9822" w:type="dxa"/>
            <w:gridSpan w:val="4"/>
            <w:vAlign w:val="center"/>
          </w:tcPr>
          <w:p w14:paraId="4974D956" w14:textId="324AC336" w:rsidR="00E748CD" w:rsidRPr="00AC3042" w:rsidRDefault="00DC2CF7" w:rsidP="003A56E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Составитель оценочных материалов</w:t>
            </w:r>
            <w:r w:rsidR="00E748CD"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E748CD" w:rsidRPr="00DB529B">
              <w:rPr>
                <w:rFonts w:eastAsia="Times New Roman"/>
                <w:iCs/>
                <w:sz w:val="24"/>
                <w:szCs w:val="24"/>
              </w:rPr>
              <w:t>учебной дисциплины:</w:t>
            </w:r>
          </w:p>
        </w:tc>
      </w:tr>
      <w:tr w:rsidR="00E748CD" w:rsidRPr="00AC3042" w14:paraId="62008376" w14:textId="77777777" w:rsidTr="003A56ED">
        <w:trPr>
          <w:trHeight w:val="283"/>
        </w:trPr>
        <w:tc>
          <w:tcPr>
            <w:tcW w:w="381" w:type="dxa"/>
            <w:vAlign w:val="center"/>
          </w:tcPr>
          <w:p w14:paraId="1F4B0BB5" w14:textId="77777777" w:rsidR="00E748CD" w:rsidRPr="00AC3042" w:rsidRDefault="00E748CD" w:rsidP="003A56ED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D0CD41B" w14:textId="5141E6E9" w:rsidR="00E748CD" w:rsidRPr="00082FAB" w:rsidRDefault="00D35D2E" w:rsidP="003A56E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1031CFE0" w14:textId="33DAA95B" w:rsidR="00E748CD" w:rsidRPr="007C3227" w:rsidRDefault="00D35D2E" w:rsidP="003A56ED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О.В. Кайнер</w:t>
            </w:r>
          </w:p>
        </w:tc>
      </w:tr>
      <w:tr w:rsidR="00D35D2E" w:rsidRPr="00AC3042" w14:paraId="2E9143DF" w14:textId="77777777" w:rsidTr="003A56ED">
        <w:trPr>
          <w:gridAfter w:val="3"/>
          <w:wAfter w:w="9441" w:type="dxa"/>
          <w:trHeight w:val="283"/>
        </w:trPr>
        <w:tc>
          <w:tcPr>
            <w:tcW w:w="381" w:type="dxa"/>
            <w:vAlign w:val="center"/>
          </w:tcPr>
          <w:p w14:paraId="48C043D2" w14:textId="77777777" w:rsidR="00D35D2E" w:rsidRPr="00D35D2E" w:rsidRDefault="00D35D2E" w:rsidP="00D35D2E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</w:tr>
      <w:tr w:rsidR="00E748CD" w:rsidRPr="007C3227" w14:paraId="5273FB5E" w14:textId="77777777" w:rsidTr="003A56ED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15E58453" w14:textId="4DC2BE5D" w:rsidR="00E748CD" w:rsidRPr="006012C6" w:rsidRDefault="00E748CD" w:rsidP="003A56ED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870348"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2112347A" w14:textId="69F24F77" w:rsidR="00E748CD" w:rsidRPr="00D35D2E" w:rsidRDefault="00D35D2E" w:rsidP="003A56ED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В.А. Мочалова</w:t>
            </w:r>
          </w:p>
        </w:tc>
      </w:tr>
    </w:tbl>
    <w:p w14:paraId="019C8A73" w14:textId="77777777" w:rsidR="006F542E" w:rsidRDefault="006F542E" w:rsidP="00B1206A">
      <w:pPr>
        <w:tabs>
          <w:tab w:val="right" w:leader="underscore" w:pos="8505"/>
        </w:tabs>
        <w:jc w:val="both"/>
        <w:sectPr w:rsidR="006F542E" w:rsidSect="00B30E57">
          <w:headerReference w:type="default" r:id="rId8"/>
          <w:foot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26D4520" w14:textId="77777777" w:rsidR="00B21A1F" w:rsidRDefault="002A0596" w:rsidP="00E0004A">
      <w:pPr>
        <w:pStyle w:val="1"/>
      </w:pPr>
      <w:bookmarkStart w:id="10" w:name="_Toc63855666"/>
      <w:r w:rsidRPr="00B21A1F">
        <w:lastRenderedPageBreak/>
        <w:t>ОБЩИЕ СВЕДЕНИЯ</w:t>
      </w:r>
      <w:bookmarkEnd w:id="10"/>
    </w:p>
    <w:p w14:paraId="419E98F9" w14:textId="28F9C140" w:rsidR="002A0596" w:rsidRDefault="008F756C" w:rsidP="002A0596">
      <w:pPr>
        <w:pStyle w:val="af0"/>
        <w:numPr>
          <w:ilvl w:val="3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D35D2E">
        <w:rPr>
          <w:rFonts w:ascii="yandex-sans" w:eastAsia="Times New Roman" w:hAnsi="yandex-sans"/>
          <w:iCs/>
          <w:color w:val="000000"/>
          <w:sz w:val="24"/>
          <w:szCs w:val="24"/>
        </w:rPr>
        <w:t>Учебная дисциплина</w:t>
      </w:r>
      <w:r w:rsidR="002A0596" w:rsidRPr="00D35D2E">
        <w:rPr>
          <w:rFonts w:ascii="yandex-sans" w:eastAsia="Times New Roman" w:hAnsi="yandex-sans"/>
          <w:iCs/>
          <w:color w:val="000000"/>
          <w:sz w:val="24"/>
          <w:szCs w:val="24"/>
        </w:rPr>
        <w:t xml:space="preserve"> «</w:t>
      </w:r>
      <w:r w:rsidR="00DF6AC0">
        <w:rPr>
          <w:rFonts w:ascii="yandex-sans" w:eastAsia="Times New Roman" w:hAnsi="yandex-sans"/>
          <w:iCs/>
          <w:color w:val="000000"/>
          <w:sz w:val="24"/>
          <w:szCs w:val="24"/>
        </w:rPr>
        <w:t>История государства и права России</w:t>
      </w:r>
      <w:r w:rsidR="002A0596" w:rsidRPr="00D35D2E">
        <w:rPr>
          <w:rFonts w:ascii="yandex-sans" w:eastAsia="Times New Roman" w:hAnsi="yandex-sans"/>
          <w:iCs/>
          <w:color w:val="000000"/>
          <w:sz w:val="24"/>
          <w:szCs w:val="24"/>
        </w:rPr>
        <w:t>»</w:t>
      </w:r>
      <w:r w:rsidR="002A0596" w:rsidRPr="00B21A1F">
        <w:rPr>
          <w:rFonts w:ascii="yandex-sans" w:eastAsia="Times New Roman" w:hAnsi="yandex-sans"/>
          <w:i/>
          <w:color w:val="000000"/>
          <w:sz w:val="24"/>
          <w:szCs w:val="24"/>
        </w:rPr>
        <w:t xml:space="preserve"> </w:t>
      </w:r>
      <w:r w:rsidR="002A0596" w:rsidRPr="00B21A1F">
        <w:rPr>
          <w:rFonts w:ascii="yandex-sans" w:eastAsia="Times New Roman" w:hAnsi="yandex-sans"/>
          <w:color w:val="000000"/>
          <w:sz w:val="24"/>
          <w:szCs w:val="24"/>
        </w:rPr>
        <w:t>изучается в</w:t>
      </w:r>
      <w:r w:rsidR="00DF6AC0">
        <w:rPr>
          <w:rFonts w:ascii="yandex-sans" w:eastAsia="Times New Roman" w:hAnsi="yandex-sans"/>
          <w:color w:val="000000"/>
          <w:sz w:val="24"/>
          <w:szCs w:val="24"/>
        </w:rPr>
        <w:t>о втором,</w:t>
      </w:r>
      <w:r w:rsidR="002A0596"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="002A0596" w:rsidRPr="00B21A1F">
        <w:rPr>
          <w:rFonts w:ascii="yandex-sans" w:eastAsia="Times New Roman" w:hAnsi="yandex-sans"/>
          <w:i/>
          <w:color w:val="000000"/>
          <w:sz w:val="24"/>
          <w:szCs w:val="24"/>
        </w:rPr>
        <w:t>третьем</w:t>
      </w:r>
      <w:r w:rsidR="002A0596"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 семестр</w:t>
      </w:r>
      <w:r w:rsidR="00D35D2E">
        <w:rPr>
          <w:rFonts w:ascii="yandex-sans" w:eastAsia="Times New Roman" w:hAnsi="yandex-sans"/>
          <w:color w:val="000000"/>
          <w:sz w:val="24"/>
          <w:szCs w:val="24"/>
        </w:rPr>
        <w:t>е.</w:t>
      </w:r>
    </w:p>
    <w:p w14:paraId="7C5F5362" w14:textId="2B9555AE" w:rsidR="002A0596" w:rsidRDefault="002A0596" w:rsidP="002A0596">
      <w:pPr>
        <w:pStyle w:val="af0"/>
        <w:numPr>
          <w:ilvl w:val="3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Форма промежуточной аттестации: </w:t>
      </w:r>
    </w:p>
    <w:p w14:paraId="1B04B746" w14:textId="54EB77BA" w:rsidR="00DF6AC0" w:rsidRDefault="00DF6AC0" w:rsidP="002A0596">
      <w:pPr>
        <w:pStyle w:val="af0"/>
        <w:numPr>
          <w:ilvl w:val="3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>
        <w:rPr>
          <w:rFonts w:ascii="yandex-sans" w:eastAsia="Times New Roman" w:hAnsi="yandex-sans"/>
          <w:color w:val="000000"/>
          <w:sz w:val="24"/>
          <w:szCs w:val="24"/>
        </w:rPr>
        <w:t>второй семестр – зачет;</w:t>
      </w:r>
    </w:p>
    <w:p w14:paraId="685CEC51" w14:textId="72D23066" w:rsidR="00DF6AC0" w:rsidRDefault="00DF6AC0" w:rsidP="002A0596">
      <w:pPr>
        <w:pStyle w:val="af0"/>
        <w:numPr>
          <w:ilvl w:val="3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>
        <w:rPr>
          <w:rFonts w:ascii="yandex-sans" w:eastAsia="Times New Roman" w:hAnsi="yandex-sans"/>
          <w:color w:val="000000"/>
          <w:sz w:val="24"/>
          <w:szCs w:val="24"/>
        </w:rPr>
        <w:t>третий семестр - экзамен</w:t>
      </w:r>
    </w:p>
    <w:p w14:paraId="52BBA2CC" w14:textId="0123F951" w:rsidR="002A0596" w:rsidRPr="00D35D2E" w:rsidRDefault="002A0596" w:rsidP="002A0596">
      <w:pPr>
        <w:pStyle w:val="af0"/>
        <w:numPr>
          <w:ilvl w:val="3"/>
          <w:numId w:val="14"/>
        </w:numPr>
        <w:shd w:val="clear" w:color="auto" w:fill="FFFFFF"/>
        <w:jc w:val="both"/>
        <w:rPr>
          <w:rFonts w:ascii="yandex-sans" w:eastAsia="Times New Roman" w:hAnsi="yandex-sans"/>
          <w:iCs/>
          <w:color w:val="000000"/>
          <w:sz w:val="24"/>
          <w:szCs w:val="24"/>
        </w:rPr>
      </w:pPr>
      <w:r w:rsidRPr="00D35D2E">
        <w:rPr>
          <w:rFonts w:ascii="yandex-sans" w:eastAsia="Times New Roman" w:hAnsi="yandex-sans"/>
          <w:iCs/>
          <w:color w:val="000000"/>
          <w:sz w:val="24"/>
          <w:szCs w:val="24"/>
        </w:rPr>
        <w:t>Курсовая(ой) работа/проект – не предусмотрен(а).</w:t>
      </w:r>
    </w:p>
    <w:p w14:paraId="6D781140" w14:textId="5359B263" w:rsidR="004E4C46" w:rsidRPr="00B21A1F" w:rsidRDefault="00654309" w:rsidP="00E0004A">
      <w:pPr>
        <w:pStyle w:val="1"/>
        <w:rPr>
          <w:rFonts w:ascii="yandex-sans" w:hAnsi="yandex-sans"/>
          <w:color w:val="000000"/>
        </w:rPr>
      </w:pPr>
      <w:bookmarkStart w:id="11" w:name="_Toc63855667"/>
      <w:r w:rsidRPr="00B21A1F">
        <w:t xml:space="preserve">ЦЕЛИ И ЗАДАЧИ ОЦЕНОЧНЫХ </w:t>
      </w:r>
      <w:r w:rsidR="0078625A" w:rsidRPr="00B21A1F">
        <w:t>СРЕДСТВ</w:t>
      </w:r>
      <w:r w:rsidR="002167AE" w:rsidRPr="00B21A1F">
        <w:t>, ОБЛАСТЬ ПРИМЕНЕНИЯ</w:t>
      </w:r>
      <w:bookmarkEnd w:id="11"/>
    </w:p>
    <w:p w14:paraId="74BBA668" w14:textId="683A7333" w:rsidR="00A77639" w:rsidRDefault="00A77639" w:rsidP="00DC3EE3">
      <w:pPr>
        <w:pStyle w:val="af0"/>
        <w:numPr>
          <w:ilvl w:val="3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B21A1F">
        <w:rPr>
          <w:rFonts w:eastAsia="Times New Roman"/>
          <w:bCs/>
          <w:iCs/>
          <w:sz w:val="24"/>
          <w:szCs w:val="24"/>
        </w:rPr>
        <w:t xml:space="preserve">Оценочные </w:t>
      </w:r>
      <w:r w:rsidR="0078625A" w:rsidRPr="00B21A1F">
        <w:rPr>
          <w:rFonts w:eastAsia="Times New Roman"/>
          <w:bCs/>
          <w:iCs/>
          <w:sz w:val="24"/>
          <w:szCs w:val="24"/>
        </w:rPr>
        <w:t xml:space="preserve">средства </w:t>
      </w:r>
      <w:r w:rsidRPr="00B21A1F">
        <w:rPr>
          <w:rFonts w:eastAsia="Times New Roman"/>
          <w:sz w:val="24"/>
          <w:szCs w:val="24"/>
        </w:rPr>
        <w:t xml:space="preserve">являются частью рабочей программы </w:t>
      </w:r>
      <w:r w:rsidR="001E47E3" w:rsidRPr="00D35D2E">
        <w:rPr>
          <w:rFonts w:ascii="yandex-sans" w:eastAsia="Times New Roman" w:hAnsi="yandex-sans"/>
          <w:iCs/>
          <w:color w:val="000000"/>
          <w:sz w:val="24"/>
          <w:szCs w:val="24"/>
        </w:rPr>
        <w:t>учебной дисциплины</w:t>
      </w:r>
      <w:r w:rsidR="001E47E3"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Pr="00B21A1F">
        <w:rPr>
          <w:rFonts w:eastAsia="Times New Roman"/>
          <w:sz w:val="24"/>
          <w:szCs w:val="24"/>
        </w:rPr>
        <w:t xml:space="preserve">и </w:t>
      </w:r>
      <w:r w:rsidRPr="00B21A1F">
        <w:rPr>
          <w:rFonts w:ascii="yandex-sans" w:eastAsia="Times New Roman" w:hAnsi="yandex-sans"/>
          <w:color w:val="000000"/>
          <w:sz w:val="24"/>
          <w:szCs w:val="24"/>
        </w:rPr>
        <w:t>предназначены для контроля и оценки образовательных достижений обучающихся, освоивших компетенции, предусмотренные программой.</w:t>
      </w:r>
    </w:p>
    <w:p w14:paraId="47B0050E" w14:textId="19537346" w:rsidR="00A77639" w:rsidRPr="00B21A1F" w:rsidRDefault="00A77639" w:rsidP="00DC3EE3">
      <w:pPr>
        <w:pStyle w:val="af0"/>
        <w:numPr>
          <w:ilvl w:val="3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B21A1F">
        <w:rPr>
          <w:rFonts w:ascii="yandex-sans" w:eastAsia="Times New Roman" w:hAnsi="yandex-sans"/>
          <w:color w:val="000000"/>
          <w:sz w:val="24"/>
          <w:szCs w:val="24"/>
        </w:rPr>
        <w:t>Целью оценочных средств является</w:t>
      </w:r>
      <w:r w:rsidR="002167AE"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установление соответствия </w:t>
      </w:r>
      <w:r w:rsidR="002167AE" w:rsidRPr="00B21A1F">
        <w:rPr>
          <w:sz w:val="24"/>
          <w:szCs w:val="24"/>
        </w:rPr>
        <w:t>фактически достигнутых обучающимся результатов освоения дисциплины, планируемым результатам обучения по дисциплине, определение уровня освоения компетенций</w:t>
      </w:r>
      <w:r w:rsidR="00C02D51" w:rsidRPr="00B21A1F">
        <w:rPr>
          <w:sz w:val="24"/>
          <w:szCs w:val="24"/>
        </w:rPr>
        <w:t>.</w:t>
      </w:r>
    </w:p>
    <w:p w14:paraId="46BEC5CC" w14:textId="317A0638" w:rsidR="00A77639" w:rsidRDefault="00A77639" w:rsidP="00DC3EE3">
      <w:pPr>
        <w:pStyle w:val="af0"/>
        <w:numPr>
          <w:ilvl w:val="3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B21A1F">
        <w:rPr>
          <w:rFonts w:ascii="yandex-sans" w:eastAsia="Times New Roman" w:hAnsi="yandex-sans"/>
          <w:color w:val="000000"/>
          <w:sz w:val="24"/>
          <w:szCs w:val="24"/>
        </w:rPr>
        <w:t>Для достижения поставленной цели решаются следующие задачи:</w:t>
      </w:r>
    </w:p>
    <w:p w14:paraId="282B57DA" w14:textId="78DC8658" w:rsidR="00B21A1F" w:rsidRDefault="00B63F8F" w:rsidP="00B63F8F">
      <w:pPr>
        <w:pStyle w:val="af0"/>
        <w:numPr>
          <w:ilvl w:val="2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оценка </w:t>
      </w:r>
      <w:r w:rsidR="009B0A41" w:rsidRPr="00B21A1F">
        <w:rPr>
          <w:rFonts w:ascii="yandex-sans" w:eastAsia="Times New Roman" w:hAnsi="yandex-sans"/>
          <w:color w:val="000000"/>
          <w:sz w:val="24"/>
          <w:szCs w:val="24"/>
        </w:rPr>
        <w:t>уровня</w:t>
      </w:r>
      <w:r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 освоения </w:t>
      </w:r>
      <w:r w:rsidRPr="00D35D2E">
        <w:rPr>
          <w:rFonts w:ascii="yandex-sans" w:eastAsia="Times New Roman" w:hAnsi="yandex-sans"/>
          <w:iCs/>
          <w:color w:val="000000"/>
          <w:sz w:val="24"/>
          <w:szCs w:val="24"/>
        </w:rPr>
        <w:t>универсальных</w:t>
      </w:r>
      <w:r w:rsidRPr="00B21A1F">
        <w:rPr>
          <w:rFonts w:ascii="yandex-sans" w:eastAsia="Times New Roman" w:hAnsi="yandex-sans"/>
          <w:i/>
          <w:color w:val="000000"/>
          <w:sz w:val="24"/>
          <w:szCs w:val="24"/>
        </w:rPr>
        <w:t xml:space="preserve"> </w:t>
      </w:r>
      <w:r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компетенций, предусмотренных рабочей программой </w:t>
      </w:r>
      <w:r w:rsidR="001E47E3" w:rsidRPr="00D35D2E">
        <w:rPr>
          <w:rFonts w:ascii="yandex-sans" w:eastAsia="Times New Roman" w:hAnsi="yandex-sans"/>
          <w:iCs/>
          <w:color w:val="000000"/>
          <w:sz w:val="24"/>
          <w:szCs w:val="24"/>
        </w:rPr>
        <w:t>учебной дисциплине</w:t>
      </w:r>
      <w:r w:rsidRPr="00D35D2E">
        <w:rPr>
          <w:rFonts w:ascii="yandex-sans" w:eastAsia="Times New Roman" w:hAnsi="yandex-sans"/>
          <w:iCs/>
          <w:color w:val="000000"/>
          <w:sz w:val="24"/>
          <w:szCs w:val="24"/>
        </w:rPr>
        <w:t>;</w:t>
      </w:r>
    </w:p>
    <w:p w14:paraId="714EC8A4" w14:textId="77777777" w:rsidR="004761E2" w:rsidRDefault="00B63F8F" w:rsidP="00B63F8F">
      <w:pPr>
        <w:pStyle w:val="af0"/>
        <w:numPr>
          <w:ilvl w:val="2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Pr="00B21A1F">
        <w:rPr>
          <w:rFonts w:ascii="yandex-sans" w:eastAsia="Times New Roman" w:hAnsi="yandex-sans" w:hint="eastAsia"/>
          <w:color w:val="000000"/>
          <w:sz w:val="24"/>
          <w:szCs w:val="24"/>
        </w:rPr>
        <w:t>обеспечение</w:t>
      </w:r>
      <w:r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 текущего и промежуточного контроля</w:t>
      </w:r>
      <w:r w:rsidR="004761E2">
        <w:rPr>
          <w:rFonts w:ascii="yandex-sans" w:eastAsia="Times New Roman" w:hAnsi="yandex-sans"/>
          <w:color w:val="000000"/>
          <w:sz w:val="24"/>
          <w:szCs w:val="24"/>
        </w:rPr>
        <w:t xml:space="preserve"> успеваемости;</w:t>
      </w:r>
    </w:p>
    <w:p w14:paraId="5E59CB99" w14:textId="4F4805F6" w:rsidR="00B63F8F" w:rsidRDefault="00B63F8F" w:rsidP="00B63F8F">
      <w:pPr>
        <w:pStyle w:val="af0"/>
        <w:numPr>
          <w:ilvl w:val="2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 оперативного и регулярного управления учебной, в том числе </w:t>
      </w:r>
      <w:r w:rsidR="004761E2">
        <w:rPr>
          <w:rFonts w:ascii="yandex-sans" w:eastAsia="Times New Roman" w:hAnsi="yandex-sans"/>
          <w:color w:val="000000"/>
          <w:sz w:val="24"/>
          <w:szCs w:val="24"/>
        </w:rPr>
        <w:t>самостоятельной</w:t>
      </w:r>
      <w:r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 деятельностью  обучающегося; </w:t>
      </w:r>
    </w:p>
    <w:p w14:paraId="59D2DCAA" w14:textId="77777777" w:rsidR="004761E2" w:rsidRDefault="00A77639" w:rsidP="004761E2">
      <w:pPr>
        <w:pStyle w:val="af0"/>
        <w:numPr>
          <w:ilvl w:val="2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B21A1F">
        <w:rPr>
          <w:rFonts w:ascii="yandex-sans" w:eastAsia="Times New Roman" w:hAnsi="yandex-sans"/>
          <w:color w:val="000000"/>
          <w:sz w:val="24"/>
          <w:szCs w:val="24"/>
        </w:rPr>
        <w:t>соответстви</w:t>
      </w:r>
      <w:r w:rsidR="00956C7A" w:rsidRPr="00B21A1F">
        <w:rPr>
          <w:rFonts w:ascii="yandex-sans" w:eastAsia="Times New Roman" w:hAnsi="yandex-sans"/>
          <w:color w:val="000000"/>
          <w:sz w:val="24"/>
          <w:szCs w:val="24"/>
        </w:rPr>
        <w:t>е</w:t>
      </w:r>
      <w:r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="00C609F1"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планируемых </w:t>
      </w:r>
      <w:r w:rsidRPr="00B21A1F">
        <w:rPr>
          <w:rFonts w:ascii="yandex-sans" w:eastAsia="Times New Roman" w:hAnsi="yandex-sans"/>
          <w:color w:val="000000"/>
          <w:sz w:val="24"/>
          <w:szCs w:val="24"/>
        </w:rPr>
        <w:t>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процесс.</w:t>
      </w:r>
    </w:p>
    <w:p w14:paraId="54E36400" w14:textId="0F0F9750" w:rsidR="00B21A1F" w:rsidRDefault="00CB00E5" w:rsidP="00DC3EE3">
      <w:pPr>
        <w:pStyle w:val="af0"/>
        <w:numPr>
          <w:ilvl w:val="3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Оценочные материалы по </w:t>
      </w:r>
      <w:r w:rsidR="004761E2" w:rsidRPr="00D35D2E">
        <w:rPr>
          <w:rFonts w:ascii="yandex-sans" w:eastAsia="Times New Roman" w:hAnsi="yandex-sans"/>
          <w:iCs/>
          <w:color w:val="000000"/>
          <w:sz w:val="24"/>
          <w:szCs w:val="24"/>
        </w:rPr>
        <w:t xml:space="preserve">учебной </w:t>
      </w:r>
      <w:r w:rsidRPr="00D35D2E">
        <w:rPr>
          <w:rFonts w:ascii="yandex-sans" w:eastAsia="Times New Roman" w:hAnsi="yandex-sans"/>
          <w:iCs/>
          <w:color w:val="000000"/>
          <w:sz w:val="24"/>
          <w:szCs w:val="24"/>
        </w:rPr>
        <w:t xml:space="preserve">дисциплине 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>включают в себя:</w:t>
      </w:r>
    </w:p>
    <w:p w14:paraId="46930AAE" w14:textId="1F1A1E5D" w:rsidR="00FC3998" w:rsidRPr="004761E2" w:rsidRDefault="00CB00E5" w:rsidP="00DC3EE3">
      <w:pPr>
        <w:pStyle w:val="af0"/>
        <w:numPr>
          <w:ilvl w:val="2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перечень </w:t>
      </w:r>
      <w:r w:rsidR="005357C3" w:rsidRPr="004761E2">
        <w:rPr>
          <w:sz w:val="24"/>
          <w:szCs w:val="24"/>
        </w:rPr>
        <w:t xml:space="preserve">формируемых компетенций, соотнесённых с планируемыми результатами обучения по </w:t>
      </w:r>
      <w:r w:rsidR="003A2C46" w:rsidRPr="00D35D2E">
        <w:rPr>
          <w:rFonts w:ascii="yandex-sans" w:eastAsia="Times New Roman" w:hAnsi="yandex-sans"/>
          <w:iCs/>
          <w:color w:val="000000"/>
          <w:sz w:val="24"/>
          <w:szCs w:val="24"/>
        </w:rPr>
        <w:t>учебной дисциплине;</w:t>
      </w:r>
    </w:p>
    <w:p w14:paraId="5080AE7E" w14:textId="6DEEF2E4" w:rsidR="00CB00E5" w:rsidRDefault="00CB00E5" w:rsidP="00DC3EE3">
      <w:pPr>
        <w:pStyle w:val="af0"/>
        <w:numPr>
          <w:ilvl w:val="2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типовые контрольные задания </w:t>
      </w:r>
      <w:r w:rsidR="00FC3998"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и 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>иные материалы, необходимые для оценки</w:t>
      </w:r>
      <w:r w:rsidR="00FC3998"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результатов обучения;</w:t>
      </w:r>
    </w:p>
    <w:p w14:paraId="2316C6EA" w14:textId="4326423C" w:rsidR="00CB00E5" w:rsidRDefault="00CB00E5" w:rsidP="00DC3EE3">
      <w:pPr>
        <w:pStyle w:val="af0"/>
        <w:numPr>
          <w:ilvl w:val="3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4761E2">
        <w:rPr>
          <w:rFonts w:ascii="yandex-sans" w:eastAsia="Times New Roman" w:hAnsi="yandex-sans"/>
          <w:color w:val="000000"/>
          <w:sz w:val="24"/>
          <w:szCs w:val="24"/>
        </w:rPr>
        <w:t>Оценочные материалы сформированы на основе ключевых принципов</w:t>
      </w:r>
      <w:r w:rsidR="00FC3998"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>оценивания:</w:t>
      </w:r>
    </w:p>
    <w:p w14:paraId="2A6487ED" w14:textId="3F5039EE" w:rsidR="00CB00E5" w:rsidRDefault="00CB00E5" w:rsidP="00DC3EE3">
      <w:pPr>
        <w:pStyle w:val="af0"/>
        <w:numPr>
          <w:ilvl w:val="2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4761E2">
        <w:rPr>
          <w:rFonts w:ascii="yandex-sans" w:eastAsia="Times New Roman" w:hAnsi="yandex-sans"/>
          <w:color w:val="000000"/>
          <w:sz w:val="24"/>
          <w:szCs w:val="24"/>
        </w:rPr>
        <w:t>валидности: объекты оценки соответств</w:t>
      </w:r>
      <w:r w:rsidR="00DC3EE3" w:rsidRPr="004761E2">
        <w:rPr>
          <w:rFonts w:ascii="yandex-sans" w:eastAsia="Times New Roman" w:hAnsi="yandex-sans"/>
          <w:color w:val="000000"/>
          <w:sz w:val="24"/>
          <w:szCs w:val="24"/>
        </w:rPr>
        <w:t>уют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поставленным</w:t>
      </w:r>
      <w:r w:rsidR="00FC3998"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>целям обучения;</w:t>
      </w:r>
    </w:p>
    <w:p w14:paraId="6157E5CF" w14:textId="31013E27" w:rsidR="00CB00E5" w:rsidRDefault="00CB00E5" w:rsidP="00DC3EE3">
      <w:pPr>
        <w:pStyle w:val="af0"/>
        <w:numPr>
          <w:ilvl w:val="2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4761E2">
        <w:rPr>
          <w:rFonts w:ascii="yandex-sans" w:eastAsia="Times New Roman" w:hAnsi="yandex-sans"/>
          <w:color w:val="000000"/>
          <w:sz w:val="24"/>
          <w:szCs w:val="24"/>
        </w:rPr>
        <w:t>надежности: использ</w:t>
      </w:r>
      <w:r w:rsidR="00DC3EE3" w:rsidRPr="004761E2">
        <w:rPr>
          <w:rFonts w:ascii="yandex-sans" w:eastAsia="Times New Roman" w:hAnsi="yandex-sans"/>
          <w:color w:val="000000"/>
          <w:sz w:val="24"/>
          <w:szCs w:val="24"/>
        </w:rPr>
        <w:t>уются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единообразны</w:t>
      </w:r>
      <w:r w:rsidR="00DC3EE3" w:rsidRPr="004761E2">
        <w:rPr>
          <w:rFonts w:ascii="yandex-sans" w:eastAsia="Times New Roman" w:hAnsi="yandex-sans"/>
          <w:color w:val="000000"/>
          <w:sz w:val="24"/>
          <w:szCs w:val="24"/>
        </w:rPr>
        <w:t>е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стандарт</w:t>
      </w:r>
      <w:r w:rsidR="00DC3EE3" w:rsidRPr="004761E2">
        <w:rPr>
          <w:rFonts w:ascii="yandex-sans" w:eastAsia="Times New Roman" w:hAnsi="yandex-sans"/>
          <w:color w:val="000000"/>
          <w:sz w:val="24"/>
          <w:szCs w:val="24"/>
        </w:rPr>
        <w:t>ы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и критери</w:t>
      </w:r>
      <w:r w:rsidR="00DC3EE3" w:rsidRPr="004761E2">
        <w:rPr>
          <w:rFonts w:ascii="yandex-sans" w:eastAsia="Times New Roman" w:hAnsi="yandex-sans"/>
          <w:color w:val="000000"/>
          <w:sz w:val="24"/>
          <w:szCs w:val="24"/>
        </w:rPr>
        <w:t>и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для</w:t>
      </w:r>
      <w:r w:rsidR="00FC3998"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>оценивания достижений;</w:t>
      </w:r>
    </w:p>
    <w:p w14:paraId="2C6B0771" w14:textId="413BB1E2" w:rsidR="00CB00E5" w:rsidRDefault="00CB00E5" w:rsidP="00DC3EE3">
      <w:pPr>
        <w:pStyle w:val="af0"/>
        <w:numPr>
          <w:ilvl w:val="2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4761E2">
        <w:rPr>
          <w:rFonts w:ascii="yandex-sans" w:eastAsia="Times New Roman" w:hAnsi="yandex-sans"/>
          <w:color w:val="000000"/>
          <w:sz w:val="24"/>
          <w:szCs w:val="24"/>
        </w:rPr>
        <w:t>объективности: разные обучающиеся име</w:t>
      </w:r>
      <w:r w:rsidR="00DC3EE3" w:rsidRPr="004761E2">
        <w:rPr>
          <w:rFonts w:ascii="yandex-sans" w:eastAsia="Times New Roman" w:hAnsi="yandex-sans"/>
          <w:color w:val="000000"/>
          <w:sz w:val="24"/>
          <w:szCs w:val="24"/>
        </w:rPr>
        <w:t>ют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равные возможности</w:t>
      </w:r>
      <w:r w:rsidR="00FC3998"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>для достижения успеха.</w:t>
      </w:r>
    </w:p>
    <w:p w14:paraId="5568C71F" w14:textId="12B0DCDF" w:rsidR="00807FF2" w:rsidRPr="00B64B62" w:rsidRDefault="00807FF2" w:rsidP="00B64B62">
      <w:pPr>
        <w:shd w:val="clear" w:color="auto" w:fill="FFFFFF"/>
        <w:ind w:left="709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14:paraId="14B56BD1" w14:textId="77777777" w:rsidR="00B64B62" w:rsidRPr="00B64B62" w:rsidRDefault="00B64B62" w:rsidP="00B64B62">
      <w:p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14:paraId="43C65C74" w14:textId="77777777" w:rsidR="004761E2" w:rsidRDefault="004761E2" w:rsidP="00DC3EE3">
      <w:pPr>
        <w:pStyle w:val="af0"/>
        <w:numPr>
          <w:ilvl w:val="2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  <w:sectPr w:rsidR="004761E2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165FD3AA" w14:textId="313ED080" w:rsidR="004761E2" w:rsidRPr="004761E2" w:rsidRDefault="00ED6E45" w:rsidP="00ED6E45">
      <w:pPr>
        <w:pStyle w:val="1"/>
        <w:jc w:val="both"/>
      </w:pPr>
      <w:bookmarkStart w:id="12" w:name="_Toc63855669"/>
      <w:r w:rsidRPr="004761E2">
        <w:lastRenderedPageBreak/>
        <w:t xml:space="preserve">ФОРМИРУЕМЫЕ КОМПЕТЕНЦИИ, </w:t>
      </w:r>
      <w:r>
        <w:t xml:space="preserve">ИНДИКАТОРЫ ДОСТИЖЕНИЯ КОМПЕТЕНЦИЙ, </w:t>
      </w:r>
      <w:r w:rsidRPr="004761E2">
        <w:t xml:space="preserve">СООТНЕСЁННЫЕ С ПЛАНИРУЕМЫМИ РЕЗУЛЬТАТАМИ ОБУЧЕНИЯ ПО </w:t>
      </w:r>
      <w:r w:rsidRPr="008B562D">
        <w:rPr>
          <w:i/>
        </w:rPr>
        <w:t xml:space="preserve">ДИСЦИПЛИНЕ /МОДУЛЮ </w:t>
      </w:r>
      <w:r w:rsidRPr="004761E2">
        <w:t>И ИСПОЛЬЗУЕМЫЕ ОЦЕНОЧНЫЕ СРЕДСТВА</w:t>
      </w:r>
      <w:bookmarkEnd w:id="12"/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8"/>
        <w:gridCol w:w="8930"/>
        <w:gridCol w:w="2268"/>
        <w:gridCol w:w="2439"/>
      </w:tblGrid>
      <w:tr w:rsidR="00781116" w:rsidRPr="00384BC0" w14:paraId="7F162DC0" w14:textId="77777777" w:rsidTr="00BE1F45">
        <w:trPr>
          <w:trHeight w:val="420"/>
          <w:tblHeader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E65CD02" w14:textId="47CDF488" w:rsidR="00781116" w:rsidRDefault="00781116" w:rsidP="00E0004A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Код </w:t>
            </w:r>
            <w:r w:rsidRPr="00323502">
              <w:rPr>
                <w:b/>
              </w:rPr>
              <w:t>компетенции</w:t>
            </w:r>
            <w:r>
              <w:rPr>
                <w:b/>
              </w:rPr>
              <w:t>,</w:t>
            </w:r>
          </w:p>
          <w:p w14:paraId="32769287" w14:textId="5F1C618C" w:rsidR="00781116" w:rsidRPr="00323502" w:rsidRDefault="00781116" w:rsidP="00870348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323502">
              <w:rPr>
                <w:b/>
              </w:rPr>
              <w:t>од индикатора</w:t>
            </w:r>
          </w:p>
          <w:p w14:paraId="7547D2BB" w14:textId="5E4CC1B7" w:rsidR="00781116" w:rsidRPr="00323502" w:rsidRDefault="00781116" w:rsidP="00870348">
            <w:pPr>
              <w:jc w:val="center"/>
              <w:rPr>
                <w:b/>
              </w:rPr>
            </w:pPr>
            <w:r w:rsidRPr="00323502">
              <w:rPr>
                <w:b/>
              </w:rPr>
              <w:t>достижения компетенции</w:t>
            </w:r>
          </w:p>
        </w:tc>
        <w:tc>
          <w:tcPr>
            <w:tcW w:w="89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3D8B815" w14:textId="41B07ED2" w:rsidR="00781116" w:rsidRPr="00323502" w:rsidRDefault="00781116" w:rsidP="00E0004A">
            <w:pPr>
              <w:jc w:val="center"/>
              <w:rPr>
                <w:b/>
              </w:rPr>
            </w:pPr>
            <w:r w:rsidRPr="00323502">
              <w:rPr>
                <w:b/>
              </w:rPr>
              <w:t>Планируемые результаты обучения по дисциплине</w:t>
            </w:r>
          </w:p>
        </w:tc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C1AE6D5" w14:textId="2AFE0300" w:rsidR="00781116" w:rsidRPr="00323502" w:rsidRDefault="00781116" w:rsidP="00E0004A">
            <w:pPr>
              <w:jc w:val="center"/>
              <w:rPr>
                <w:b/>
              </w:rPr>
            </w:pPr>
            <w:r w:rsidRPr="00323502">
              <w:rPr>
                <w:b/>
              </w:rPr>
              <w:t>Наименование оценочного средства</w:t>
            </w:r>
          </w:p>
        </w:tc>
      </w:tr>
      <w:tr w:rsidR="00781116" w:rsidRPr="00384BC0" w14:paraId="34A21143" w14:textId="77777777" w:rsidTr="00BE1F45">
        <w:trPr>
          <w:trHeight w:val="1366"/>
          <w:tblHeader/>
        </w:trPr>
        <w:tc>
          <w:tcPr>
            <w:tcW w:w="20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0E61DAF" w14:textId="77777777" w:rsidR="00781116" w:rsidRPr="00323502" w:rsidRDefault="00781116" w:rsidP="00E0004A">
            <w:pPr>
              <w:jc w:val="center"/>
              <w:rPr>
                <w:b/>
              </w:rPr>
            </w:pPr>
          </w:p>
        </w:tc>
        <w:tc>
          <w:tcPr>
            <w:tcW w:w="89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A71F6B4" w14:textId="77777777" w:rsidR="00781116" w:rsidRPr="00323502" w:rsidRDefault="00781116" w:rsidP="00E0004A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1121308" w14:textId="7578F78E" w:rsidR="00781116" w:rsidRPr="00323502" w:rsidRDefault="00781116" w:rsidP="00E0004A">
            <w:pPr>
              <w:jc w:val="center"/>
              <w:rPr>
                <w:b/>
              </w:rPr>
            </w:pPr>
            <w:r w:rsidRPr="00323502">
              <w:rPr>
                <w:b/>
              </w:rPr>
              <w:t xml:space="preserve">текущий контроль (включая </w:t>
            </w:r>
            <w:r>
              <w:rPr>
                <w:b/>
              </w:rPr>
              <w:t xml:space="preserve">контроль самостоятельной работы </w:t>
            </w:r>
            <w:r w:rsidRPr="00323502">
              <w:rPr>
                <w:b/>
              </w:rPr>
              <w:t xml:space="preserve">обучающегося) 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D710A39" w14:textId="77777777" w:rsidR="00781116" w:rsidRPr="00323502" w:rsidRDefault="00781116" w:rsidP="00E0004A">
            <w:pPr>
              <w:jc w:val="center"/>
              <w:rPr>
                <w:b/>
              </w:rPr>
            </w:pPr>
            <w:r w:rsidRPr="00323502">
              <w:rPr>
                <w:b/>
              </w:rPr>
              <w:t>промежуточная аттестация</w:t>
            </w:r>
          </w:p>
        </w:tc>
      </w:tr>
      <w:tr w:rsidR="00781116" w:rsidRPr="007A49E8" w14:paraId="352A2057" w14:textId="77777777" w:rsidTr="00781116">
        <w:trPr>
          <w:trHeight w:val="28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F2CD27" w14:textId="275BABE1" w:rsidR="00781116" w:rsidRPr="00D35D2E" w:rsidRDefault="00D35D2E" w:rsidP="0014156B">
            <w:pPr>
              <w:rPr>
                <w:iCs/>
              </w:rPr>
            </w:pPr>
            <w:r w:rsidRPr="00D35D2E">
              <w:rPr>
                <w:iCs/>
              </w:rPr>
              <w:t xml:space="preserve">УК – </w:t>
            </w:r>
            <w:r w:rsidR="00DF6AC0">
              <w:rPr>
                <w:iCs/>
              </w:rPr>
              <w:t>5</w:t>
            </w:r>
            <w:r w:rsidRPr="00D35D2E">
              <w:rPr>
                <w:iCs/>
              </w:rPr>
              <w:t>:</w:t>
            </w:r>
          </w:p>
          <w:p w14:paraId="6CD3DCC0" w14:textId="1A56561B" w:rsidR="00D35D2E" w:rsidRPr="00D35D2E" w:rsidRDefault="00D35D2E" w:rsidP="0014156B">
            <w:pPr>
              <w:rPr>
                <w:iCs/>
              </w:rPr>
            </w:pPr>
            <w:r w:rsidRPr="00D35D2E">
              <w:rPr>
                <w:iCs/>
              </w:rPr>
              <w:t>ИД-УК-</w:t>
            </w:r>
            <w:r w:rsidR="00DF6AC0">
              <w:rPr>
                <w:iCs/>
              </w:rPr>
              <w:t>5</w:t>
            </w:r>
            <w:r w:rsidRPr="00D35D2E">
              <w:rPr>
                <w:iCs/>
              </w:rPr>
              <w:t>.</w:t>
            </w:r>
            <w:r w:rsidR="00DF6AC0">
              <w:rPr>
                <w:iCs/>
              </w:rPr>
              <w:t>1</w:t>
            </w:r>
            <w:r w:rsidRPr="00D35D2E">
              <w:rPr>
                <w:iCs/>
              </w:rPr>
              <w:t>;</w:t>
            </w:r>
          </w:p>
          <w:p w14:paraId="7FAA3328" w14:textId="51AEA299" w:rsidR="00D35D2E" w:rsidRPr="00BE0680" w:rsidRDefault="00D35D2E" w:rsidP="0014156B">
            <w:pPr>
              <w:rPr>
                <w:i/>
              </w:rPr>
            </w:pPr>
            <w:r w:rsidRPr="00D35D2E">
              <w:rPr>
                <w:iCs/>
              </w:rPr>
              <w:t>ИД-УК-</w:t>
            </w:r>
            <w:r w:rsidR="00DF6AC0">
              <w:rPr>
                <w:iCs/>
              </w:rPr>
              <w:t>5</w:t>
            </w:r>
            <w:r w:rsidRPr="00D35D2E">
              <w:rPr>
                <w:iCs/>
              </w:rPr>
              <w:t>.</w:t>
            </w:r>
            <w:r w:rsidR="00DF6AC0">
              <w:rPr>
                <w:iCs/>
              </w:rPr>
              <w:t>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3A7693" w14:textId="77777777" w:rsidR="00DF6AC0" w:rsidRPr="005C14AD" w:rsidRDefault="00DF6AC0" w:rsidP="00DF6AC0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5C14AD">
              <w:rPr>
                <w:rFonts w:cstheme="minorBidi"/>
                <w:iCs/>
              </w:rPr>
              <w:t>Применяет логико-методологический инструментарий для критической оценки</w:t>
            </w:r>
            <w:r>
              <w:rPr>
                <w:rFonts w:cstheme="minorBidi"/>
                <w:iCs/>
              </w:rPr>
              <w:t xml:space="preserve"> современного состояния общества и правовой системы в свой предметной и профессиональной области с учетом социально-исторического, этического и философского контекстов</w:t>
            </w:r>
            <w:r w:rsidRPr="005C14AD">
              <w:rPr>
                <w:rFonts w:cstheme="minorBidi"/>
                <w:iCs/>
              </w:rPr>
              <w:t>;</w:t>
            </w:r>
          </w:p>
          <w:p w14:paraId="61E3DAF7" w14:textId="77777777" w:rsidR="00DF6AC0" w:rsidRPr="005C14AD" w:rsidRDefault="00DF6AC0" w:rsidP="00DF6AC0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5C14AD">
              <w:rPr>
                <w:rFonts w:cstheme="minorBidi"/>
                <w:iCs/>
              </w:rPr>
              <w:t>Опирается на действующее законодательство при принятии решений;</w:t>
            </w:r>
          </w:p>
          <w:p w14:paraId="7D540F57" w14:textId="77777777" w:rsidR="00DF6AC0" w:rsidRPr="00E201E7" w:rsidRDefault="00DF6AC0" w:rsidP="00DF6AC0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34" w:firstLine="0"/>
              <w:rPr>
                <w:b/>
                <w:iCs/>
              </w:rPr>
            </w:pPr>
            <w:r>
              <w:rPr>
                <w:rFonts w:cstheme="minorBidi"/>
                <w:iCs/>
              </w:rPr>
              <w:t>Критически и самостоятельно осуществляет анализ важнейших исторических и настоящих событий в окружающей действительности на основе системных знаний о социокультурных традициях различных групп, этносов и конфессий;</w:t>
            </w:r>
          </w:p>
          <w:p w14:paraId="1CDD861A" w14:textId="77777777" w:rsidR="00DF6AC0" w:rsidRPr="00E201E7" w:rsidRDefault="00DF6AC0" w:rsidP="00DF6AC0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E201E7">
              <w:rPr>
                <w:rFonts w:cstheme="minorBidi"/>
                <w:iCs/>
              </w:rPr>
              <w:t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09D76D25" w14:textId="3779BA15" w:rsidR="00D35D2E" w:rsidRPr="00BE0680" w:rsidRDefault="00D35D2E" w:rsidP="00D35D2E">
            <w:pPr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735F00" w14:textId="29C34B87" w:rsidR="00DF6AC0" w:rsidRDefault="00DF6AC0" w:rsidP="00DF6AC0">
            <w:pPr>
              <w:pStyle w:val="af0"/>
              <w:numPr>
                <w:ilvl w:val="0"/>
                <w:numId w:val="31"/>
              </w:numPr>
              <w:jc w:val="both"/>
            </w:pPr>
            <w:r>
              <w:t>Тест</w:t>
            </w:r>
          </w:p>
          <w:p w14:paraId="04105C9E" w14:textId="77777777" w:rsidR="00DF6AC0" w:rsidRDefault="00DF6AC0" w:rsidP="00DF6AC0">
            <w:pPr>
              <w:pStyle w:val="af0"/>
              <w:numPr>
                <w:ilvl w:val="0"/>
                <w:numId w:val="31"/>
              </w:numPr>
              <w:jc w:val="both"/>
            </w:pPr>
            <w:r>
              <w:t>Эссе</w:t>
            </w:r>
          </w:p>
          <w:p w14:paraId="02BDD62B" w14:textId="77777777" w:rsidR="00DF6AC0" w:rsidRDefault="00DF6AC0" w:rsidP="00DF6AC0">
            <w:pPr>
              <w:pStyle w:val="af0"/>
              <w:numPr>
                <w:ilvl w:val="0"/>
                <w:numId w:val="31"/>
              </w:numPr>
              <w:jc w:val="both"/>
            </w:pPr>
            <w:r>
              <w:t>Контрольная работа</w:t>
            </w:r>
          </w:p>
          <w:p w14:paraId="2882DE53" w14:textId="33A0B62D" w:rsidR="00D35D2E" w:rsidRPr="00D35D2E" w:rsidRDefault="00D35D2E" w:rsidP="00E0004A">
            <w:pPr>
              <w:rPr>
                <w:iCs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ADB94" w14:textId="500A0927" w:rsidR="00781116" w:rsidRPr="00D35D2E" w:rsidRDefault="001345F1" w:rsidP="00E0004A">
            <w:pPr>
              <w:rPr>
                <w:iCs/>
              </w:rPr>
            </w:pPr>
            <w:r>
              <w:rPr>
                <w:iCs/>
              </w:rPr>
              <w:t>Зачет/</w:t>
            </w:r>
            <w:r w:rsidR="00781116" w:rsidRPr="00D35D2E">
              <w:rPr>
                <w:iCs/>
              </w:rPr>
              <w:t>Экзамен – устный опрос по билетам</w:t>
            </w:r>
          </w:p>
          <w:p w14:paraId="64C6AEBB" w14:textId="77777777" w:rsidR="00781116" w:rsidRPr="00440672" w:rsidRDefault="00781116" w:rsidP="00E0004A">
            <w:pPr>
              <w:rPr>
                <w:i/>
              </w:rPr>
            </w:pPr>
          </w:p>
        </w:tc>
      </w:tr>
    </w:tbl>
    <w:p w14:paraId="10B3C339" w14:textId="31B070DD" w:rsidR="00C565F7" w:rsidRDefault="00C565F7" w:rsidP="00C565F7"/>
    <w:p w14:paraId="58E69371" w14:textId="77777777" w:rsidR="00D35D2E" w:rsidRDefault="00D35D2E" w:rsidP="00C565F7"/>
    <w:p w14:paraId="5B552EBB" w14:textId="77777777" w:rsidR="00C565F7" w:rsidRDefault="00C565F7" w:rsidP="00C565F7">
      <w:pPr>
        <w:sectPr w:rsidR="00C565F7" w:rsidSect="00AA79ED">
          <w:headerReference w:type="default" r:id="rId11"/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14:paraId="343BD1B4" w14:textId="541EA1F3" w:rsidR="00AC459A" w:rsidRPr="00AC459A" w:rsidRDefault="00AC459A" w:rsidP="00C07FC5">
      <w:pPr>
        <w:pStyle w:val="1"/>
        <w:jc w:val="both"/>
      </w:pPr>
      <w:bookmarkStart w:id="13" w:name="_Toc63855677"/>
      <w:r w:rsidRPr="00AC459A">
        <w:lastRenderedPageBreak/>
        <w:t xml:space="preserve">ТИПОВЫЕ КОНТРОЛЬНЫЕ ЗАДАНИЯ И ДРУГИЕ МАТЕРИАЛЫ, НЕОБХОДИМЫЕ ДЛЯ ОЦЕНКИ </w:t>
      </w:r>
      <w:r w:rsidR="00C07FC5">
        <w:t xml:space="preserve">ПЛАНИРУЕМЫХ РЕЗУЛЬТАТОВ ОБУЧЕНИЯ И </w:t>
      </w:r>
      <w:r w:rsidRPr="00AC459A">
        <w:t>УРОВНЯ СФОРМИРОВАННОСТИ КОМПЕТЕНЦИЙ</w:t>
      </w:r>
      <w:bookmarkEnd w:id="13"/>
      <w:r w:rsidRPr="00AC459A">
        <w:t xml:space="preserve"> </w:t>
      </w:r>
    </w:p>
    <w:p w14:paraId="75E8B690" w14:textId="52A426A3" w:rsidR="00AC459A" w:rsidRPr="00AC459A" w:rsidRDefault="00AC459A" w:rsidP="00E0004A">
      <w:pPr>
        <w:pStyle w:val="2"/>
      </w:pPr>
      <w:bookmarkStart w:id="14" w:name="_Toc63855678"/>
      <w:r w:rsidRPr="00AC459A">
        <w:t xml:space="preserve">Оценочные </w:t>
      </w:r>
      <w:r w:rsidR="00C07FC5">
        <w:t>материалы</w:t>
      </w:r>
      <w:r w:rsidRPr="00AC459A">
        <w:t xml:space="preserve"> </w:t>
      </w:r>
      <w:r w:rsidRPr="00CB4D8A">
        <w:rPr>
          <w:b/>
        </w:rPr>
        <w:t>текущего контроля</w:t>
      </w:r>
      <w:r w:rsidRPr="00AC459A">
        <w:t xml:space="preserve"> успеваемости </w:t>
      </w:r>
      <w:r w:rsidR="00D321A9">
        <w:t xml:space="preserve">по </w:t>
      </w:r>
      <w:r w:rsidR="00F91395" w:rsidRPr="00D35D2E">
        <w:rPr>
          <w:iCs w:val="0"/>
        </w:rPr>
        <w:t>учебной дисциплине</w:t>
      </w:r>
      <w:r w:rsidR="00D321A9" w:rsidRPr="00CC7A14">
        <w:t xml:space="preserve">, </w:t>
      </w:r>
      <w:r w:rsidR="00D321A9">
        <w:t>в том числе</w:t>
      </w:r>
      <w:r w:rsidRPr="00AC459A">
        <w:t xml:space="preserve"> самостоятельной работы обучающегося, типовые задания</w:t>
      </w:r>
      <w:bookmarkEnd w:id="14"/>
    </w:p>
    <w:p w14:paraId="45B081E0" w14:textId="7E46FEE6" w:rsidR="00D35D2E" w:rsidRDefault="00D35D2E" w:rsidP="00DE02B4">
      <w:pPr>
        <w:pStyle w:val="3"/>
      </w:pPr>
      <w:bookmarkStart w:id="15" w:name="_Toc63855679"/>
      <w:r w:rsidRPr="00D35D2E">
        <w:rPr>
          <w:bCs w:val="0"/>
          <w:iCs/>
        </w:rPr>
        <w:t>4.1.1.</w:t>
      </w:r>
      <w:r>
        <w:rPr>
          <w:b w:val="0"/>
          <w:i/>
        </w:rPr>
        <w:t xml:space="preserve"> </w:t>
      </w:r>
      <w:bookmarkEnd w:id="15"/>
      <w:r w:rsidR="00DE02B4">
        <w:t>Эссе</w:t>
      </w:r>
    </w:p>
    <w:p w14:paraId="04ADBD9C" w14:textId="066D6F1E" w:rsidR="00DE02B4" w:rsidRDefault="00DE02B4" w:rsidP="00DE02B4">
      <w:r>
        <w:t>Примерные темы эссе:</w:t>
      </w:r>
    </w:p>
    <w:p w14:paraId="2F4C9722" w14:textId="29C0FF81" w:rsidR="00DE02B4" w:rsidRDefault="00DE02B4" w:rsidP="00DE02B4">
      <w:r>
        <w:t>1. Влияние принятия христианства на древнерусское законодательства.</w:t>
      </w:r>
    </w:p>
    <w:p w14:paraId="6C16BA79" w14:textId="6857DC56" w:rsidR="00DE02B4" w:rsidRDefault="00DE02B4" w:rsidP="00DE02B4">
      <w:r>
        <w:t>2. Закон Русский – как первоисточник русского права.</w:t>
      </w:r>
    </w:p>
    <w:p w14:paraId="0DACC3FC" w14:textId="62D807BE" w:rsidR="00DE02B4" w:rsidRDefault="00DE02B4" w:rsidP="00DE02B4">
      <w:r>
        <w:t>3. Типовые уставные грамоты в правовой системе.</w:t>
      </w:r>
    </w:p>
    <w:p w14:paraId="14ADF1F2" w14:textId="3913A64E" w:rsidR="00DE02B4" w:rsidRDefault="00DE02B4" w:rsidP="00DE02B4">
      <w:r>
        <w:t xml:space="preserve">4. </w:t>
      </w:r>
      <w:r w:rsidR="00C23BE0">
        <w:t>Влияние Наказа Екатерины I</w:t>
      </w:r>
      <w:r w:rsidR="00C23BE0">
        <w:rPr>
          <w:lang w:val="en-US"/>
        </w:rPr>
        <w:t>I</w:t>
      </w:r>
      <w:r w:rsidR="00C23BE0" w:rsidRPr="00C23BE0">
        <w:t xml:space="preserve"> </w:t>
      </w:r>
      <w:r w:rsidR="00C23BE0">
        <w:t>на общий ход кодификационных работ в первой половине 19 века.</w:t>
      </w:r>
    </w:p>
    <w:p w14:paraId="41DFCA9D" w14:textId="6BBA6F19" w:rsidR="00C23BE0" w:rsidRDefault="00C23BE0" w:rsidP="00DE02B4">
      <w:r>
        <w:t xml:space="preserve">5. </w:t>
      </w:r>
      <w:r w:rsidR="003F1B6F">
        <w:t>Юридическая судьба «Стоглава».</w:t>
      </w:r>
    </w:p>
    <w:p w14:paraId="6A44FEBA" w14:textId="2D5DFE7F" w:rsidR="003F1B6F" w:rsidRDefault="003F1B6F" w:rsidP="00DE02B4">
      <w:r>
        <w:t xml:space="preserve">6. Эволюция российского права в эпоху революционного движения в начале 20 века. </w:t>
      </w:r>
    </w:p>
    <w:p w14:paraId="7A150626" w14:textId="77777777" w:rsidR="003F1B6F" w:rsidRDefault="003F1B6F" w:rsidP="00DE02B4">
      <w:r>
        <w:t>7. Значение Декларации о государственном суверенитете РСФСР.</w:t>
      </w:r>
    </w:p>
    <w:p w14:paraId="09F9140C" w14:textId="6EB32DCF" w:rsidR="003F1B6F" w:rsidRDefault="003F1B6F" w:rsidP="00DE02B4">
      <w:r>
        <w:t xml:space="preserve">8. </w:t>
      </w:r>
      <w:r w:rsidR="00457E38">
        <w:t xml:space="preserve">Новая концепция прав </w:t>
      </w:r>
      <w:r w:rsidR="00684093">
        <w:t>человека в Декларации прав и свобод человека и гражданина РСФСР.</w:t>
      </w:r>
    </w:p>
    <w:p w14:paraId="6AF14BD1" w14:textId="72EEE15B" w:rsidR="00684093" w:rsidRDefault="00684093" w:rsidP="00DE02B4">
      <w:r>
        <w:t>9. Конституция РСФСР 1918: перспективы и угрозы.</w:t>
      </w:r>
    </w:p>
    <w:p w14:paraId="514843F0" w14:textId="0C53A1C0" w:rsidR="00684093" w:rsidRPr="00D53E95" w:rsidRDefault="00684093" w:rsidP="00DE02B4">
      <w:r>
        <w:t xml:space="preserve">10. </w:t>
      </w:r>
      <w:r w:rsidR="00D53E95">
        <w:t xml:space="preserve">Влияние реформаторской деятельности Петра </w:t>
      </w:r>
      <w:r w:rsidR="00D53E95">
        <w:rPr>
          <w:lang w:val="en-US"/>
        </w:rPr>
        <w:t>I</w:t>
      </w:r>
      <w:r w:rsidR="00D53E95" w:rsidRPr="00D53E95">
        <w:t xml:space="preserve"> </w:t>
      </w:r>
      <w:r w:rsidR="00D53E95">
        <w:t>на дальнейшую судьбу правовой системы Российской Империи.</w:t>
      </w:r>
    </w:p>
    <w:p w14:paraId="09CCED7D" w14:textId="77777777" w:rsidR="00684093" w:rsidRPr="00C23BE0" w:rsidRDefault="00684093" w:rsidP="00DE02B4"/>
    <w:p w14:paraId="21F456B1" w14:textId="1A8A167A" w:rsidR="00D35D2E" w:rsidRDefault="00D35D2E" w:rsidP="00D35D2E">
      <w:pPr>
        <w:pStyle w:val="af0"/>
        <w:ind w:left="709"/>
        <w:rPr>
          <w:rFonts w:eastAsia="Times New Roman"/>
          <w:b/>
          <w:bCs/>
          <w:sz w:val="24"/>
          <w:szCs w:val="24"/>
        </w:rPr>
      </w:pPr>
      <w:r w:rsidRPr="00D35D2E">
        <w:rPr>
          <w:rFonts w:eastAsia="Times New Roman"/>
          <w:b/>
          <w:bCs/>
          <w:sz w:val="24"/>
          <w:szCs w:val="24"/>
        </w:rPr>
        <w:t>4.</w:t>
      </w:r>
      <w:r>
        <w:rPr>
          <w:rFonts w:eastAsia="Times New Roman"/>
          <w:b/>
          <w:bCs/>
          <w:sz w:val="24"/>
          <w:szCs w:val="24"/>
        </w:rPr>
        <w:t>1.</w:t>
      </w:r>
      <w:r w:rsidRPr="00D35D2E">
        <w:rPr>
          <w:rFonts w:eastAsia="Times New Roman"/>
          <w:b/>
          <w:bCs/>
          <w:sz w:val="24"/>
          <w:szCs w:val="24"/>
        </w:rPr>
        <w:t xml:space="preserve">2. </w:t>
      </w:r>
      <w:r w:rsidR="00C23BE0">
        <w:rPr>
          <w:rFonts w:eastAsia="Times New Roman"/>
          <w:b/>
          <w:bCs/>
          <w:sz w:val="24"/>
          <w:szCs w:val="24"/>
        </w:rPr>
        <w:t>Контрольная работа</w:t>
      </w:r>
    </w:p>
    <w:p w14:paraId="3E8D0FAD" w14:textId="6C499265" w:rsidR="00C23BE0" w:rsidRDefault="00C23BE0" w:rsidP="00D35D2E">
      <w:pPr>
        <w:pStyle w:val="af0"/>
        <w:ind w:left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Примерный перечень вопросов для контрольной работы:</w:t>
      </w:r>
    </w:p>
    <w:p w14:paraId="5D820C39" w14:textId="2B11DD2C" w:rsidR="00C23BE0" w:rsidRPr="00684093" w:rsidRDefault="00C23BE0" w:rsidP="00684093">
      <w:pPr>
        <w:rPr>
          <w:rFonts w:eastAsia="Times New Roman"/>
        </w:rPr>
      </w:pPr>
      <w:r w:rsidRPr="00684093">
        <w:rPr>
          <w:rFonts w:eastAsia="Times New Roman"/>
        </w:rPr>
        <w:t>1. Понятие и виды преступлений по Русской правде.</w:t>
      </w:r>
    </w:p>
    <w:p w14:paraId="791D665F" w14:textId="4C4A8AAC" w:rsidR="00684093" w:rsidRPr="00684093" w:rsidRDefault="00C23BE0" w:rsidP="00684093">
      <w:pPr>
        <w:pStyle w:val="afc"/>
        <w:spacing w:before="0" w:beforeAutospacing="0" w:after="0" w:afterAutospacing="0"/>
        <w:rPr>
          <w:rFonts w:ascii="Times New Roman" w:eastAsia="Times New Roman" w:hAnsi="Times New Roman" w:cs="Times New Roman"/>
          <w:color w:val="212529"/>
          <w:sz w:val="22"/>
          <w:szCs w:val="22"/>
        </w:rPr>
      </w:pPr>
      <w:r w:rsidRPr="00684093">
        <w:rPr>
          <w:rFonts w:ascii="Times New Roman" w:eastAsia="Times New Roman" w:hAnsi="Times New Roman" w:cs="Times New Roman"/>
          <w:sz w:val="22"/>
          <w:szCs w:val="22"/>
        </w:rPr>
        <w:t xml:space="preserve">2. </w:t>
      </w:r>
      <w:r w:rsidR="00684093" w:rsidRPr="00684093">
        <w:rPr>
          <w:rFonts w:ascii="Times New Roman" w:eastAsia="Times New Roman" w:hAnsi="Times New Roman" w:cs="Times New Roman"/>
          <w:color w:val="212529"/>
          <w:sz w:val="22"/>
          <w:szCs w:val="22"/>
        </w:rPr>
        <w:t>Назовите особенности юридической техники Свода основных государственных законов 1906 года</w:t>
      </w:r>
    </w:p>
    <w:p w14:paraId="685B9680" w14:textId="279A2DC0" w:rsidR="00684093" w:rsidRPr="00684093" w:rsidRDefault="00684093" w:rsidP="00684093">
      <w:pPr>
        <w:rPr>
          <w:rFonts w:eastAsia="Times New Roman"/>
        </w:rPr>
      </w:pPr>
      <w:r>
        <w:rPr>
          <w:rFonts w:eastAsia="Times New Roman"/>
          <w:color w:val="212529"/>
          <w:shd w:val="clear" w:color="auto" w:fill="FFFFFF"/>
        </w:rPr>
        <w:t xml:space="preserve">3. </w:t>
      </w:r>
      <w:r w:rsidRPr="00684093">
        <w:rPr>
          <w:rFonts w:eastAsia="Times New Roman"/>
          <w:color w:val="212529"/>
          <w:shd w:val="clear" w:color="auto" w:fill="FFFFFF"/>
        </w:rPr>
        <w:t>Охарактеризуйте законодательную власть Российской Империи в первой половине XX века.</w:t>
      </w:r>
    </w:p>
    <w:p w14:paraId="28B69915" w14:textId="5B8F4A56" w:rsidR="00684093" w:rsidRPr="00684093" w:rsidRDefault="00684093" w:rsidP="00684093">
      <w:pPr>
        <w:rPr>
          <w:rFonts w:eastAsia="Times New Roman"/>
          <w:color w:val="212529"/>
        </w:rPr>
      </w:pPr>
      <w:r>
        <w:rPr>
          <w:rFonts w:eastAsia="Times New Roman"/>
          <w:color w:val="212529"/>
        </w:rPr>
        <w:t xml:space="preserve">4. </w:t>
      </w:r>
      <w:r w:rsidRPr="00684093">
        <w:rPr>
          <w:rFonts w:eastAsia="Times New Roman"/>
          <w:color w:val="212529"/>
        </w:rPr>
        <w:t>Охарактеризуйте правовой режим земель в РСФСР в соответствии с Декретом о земле.</w:t>
      </w:r>
    </w:p>
    <w:p w14:paraId="1305D8E5" w14:textId="7A6923EB" w:rsidR="00684093" w:rsidRPr="00684093" w:rsidRDefault="00684093" w:rsidP="00684093">
      <w:pPr>
        <w:rPr>
          <w:rFonts w:eastAsia="Times New Roman"/>
          <w:color w:val="212529"/>
        </w:rPr>
      </w:pPr>
      <w:r>
        <w:rPr>
          <w:rFonts w:eastAsia="Times New Roman"/>
          <w:color w:val="212529"/>
        </w:rPr>
        <w:t xml:space="preserve">5. </w:t>
      </w:r>
      <w:r w:rsidRPr="00684093">
        <w:rPr>
          <w:rFonts w:eastAsia="Times New Roman"/>
          <w:color w:val="212529"/>
        </w:rPr>
        <w:t>В чем заключались основные принципы международной политики РСФСР по Декрету о мире?</w:t>
      </w:r>
    </w:p>
    <w:p w14:paraId="52DDE298" w14:textId="0B77F910" w:rsidR="00684093" w:rsidRPr="00684093" w:rsidRDefault="00684093" w:rsidP="00684093">
      <w:pPr>
        <w:rPr>
          <w:rFonts w:eastAsia="Times New Roman"/>
        </w:rPr>
      </w:pPr>
      <w:r>
        <w:rPr>
          <w:rFonts w:eastAsia="Times New Roman"/>
          <w:color w:val="212529"/>
          <w:shd w:val="clear" w:color="auto" w:fill="FFFFFF"/>
        </w:rPr>
        <w:t xml:space="preserve">6. </w:t>
      </w:r>
      <w:r w:rsidRPr="00684093">
        <w:rPr>
          <w:rFonts w:eastAsia="Times New Roman"/>
          <w:color w:val="212529"/>
          <w:shd w:val="clear" w:color="auto" w:fill="FFFFFF"/>
        </w:rPr>
        <w:t>Опишите главные нововведения Конституции РСФСР 1918 года.</w:t>
      </w:r>
    </w:p>
    <w:p w14:paraId="666C6A7C" w14:textId="417A6546" w:rsidR="00D53E95" w:rsidRDefault="00D53E95" w:rsidP="00D53E95">
      <w:r>
        <w:rPr>
          <w:rFonts w:eastAsia="Times New Roman"/>
          <w:sz w:val="24"/>
          <w:szCs w:val="24"/>
        </w:rPr>
        <w:t xml:space="preserve">7. </w:t>
      </w:r>
      <w:r w:rsidRPr="00D53E95">
        <w:t>Какие отрасли права были урегулированы Судебником 1497 года? Почему?</w:t>
      </w:r>
    </w:p>
    <w:p w14:paraId="2DE42865" w14:textId="7BFCF209" w:rsidR="00D53E95" w:rsidRDefault="00D53E95" w:rsidP="00D53E95">
      <w:r>
        <w:t xml:space="preserve">8. </w:t>
      </w:r>
      <w:r w:rsidRPr="00D53E95">
        <w:t xml:space="preserve">Что нового внес Судебник Ивана </w:t>
      </w:r>
      <w:r w:rsidRPr="00D53E95">
        <w:rPr>
          <w:lang w:val="en-US"/>
        </w:rPr>
        <w:t>III</w:t>
      </w:r>
      <w:r w:rsidRPr="00D53E95">
        <w:t xml:space="preserve"> в нормы гражданского права?</w:t>
      </w:r>
    </w:p>
    <w:p w14:paraId="693D56AB" w14:textId="27402C43" w:rsidR="00D53E95" w:rsidRDefault="00D53E95" w:rsidP="00D53E95">
      <w:r>
        <w:t xml:space="preserve">10. </w:t>
      </w:r>
      <w:r w:rsidRPr="00D53E95">
        <w:t>В чем суть статей о татьбе в Судебнике 1497 года?</w:t>
      </w:r>
    </w:p>
    <w:p w14:paraId="44C4C7A3" w14:textId="2F1E9C8C" w:rsidR="00D53E95" w:rsidRPr="00D53E95" w:rsidRDefault="00D53E95" w:rsidP="00D53E95">
      <w:pPr>
        <w:rPr>
          <w:rFonts w:asciiTheme="minorHAnsi" w:hAnsiTheme="minorHAnsi"/>
          <w:b/>
          <w:sz w:val="26"/>
          <w:szCs w:val="26"/>
        </w:rPr>
      </w:pPr>
      <w:r>
        <w:t xml:space="preserve">11. </w:t>
      </w:r>
      <w:r w:rsidRPr="00D53E95">
        <w:t xml:space="preserve">Сравните Судебник Ивана </w:t>
      </w:r>
      <w:r w:rsidRPr="00D53E95">
        <w:rPr>
          <w:lang w:val="en-US"/>
        </w:rPr>
        <w:t>III</w:t>
      </w:r>
      <w:r w:rsidRPr="00D53E95">
        <w:t xml:space="preserve"> с Русской Правдой.</w:t>
      </w:r>
    </w:p>
    <w:p w14:paraId="40F05957" w14:textId="73C7058F" w:rsidR="00D53E95" w:rsidRDefault="00D53E95" w:rsidP="00D53E95">
      <w:r>
        <w:t xml:space="preserve">12. </w:t>
      </w:r>
      <w:r w:rsidRPr="00D53E95">
        <w:t xml:space="preserve">Сравните Судебник Ивана </w:t>
      </w:r>
      <w:r w:rsidRPr="00D53E95">
        <w:rPr>
          <w:lang w:val="en-US"/>
        </w:rPr>
        <w:t>III</w:t>
      </w:r>
      <w:r w:rsidRPr="00D53E95">
        <w:t xml:space="preserve"> с Псковской судной грамотой.</w:t>
      </w:r>
    </w:p>
    <w:p w14:paraId="21DE70DD" w14:textId="1E8531A2" w:rsidR="00D53E95" w:rsidRDefault="00D53E95" w:rsidP="00D53E95">
      <w:r>
        <w:t xml:space="preserve">13. </w:t>
      </w:r>
      <w:r w:rsidRPr="00D53E95">
        <w:t xml:space="preserve">Какие виды письменных доказательств известны Судебнику Ивана </w:t>
      </w:r>
      <w:r w:rsidRPr="00D53E95">
        <w:rPr>
          <w:lang w:val="en-US"/>
        </w:rPr>
        <w:t>III</w:t>
      </w:r>
      <w:r w:rsidRPr="00D53E95">
        <w:t>?</w:t>
      </w:r>
    </w:p>
    <w:p w14:paraId="2927DC22" w14:textId="67D709B6" w:rsidR="00D53E95" w:rsidRDefault="00D53E95" w:rsidP="00D53E95">
      <w:r>
        <w:t xml:space="preserve">14. </w:t>
      </w:r>
      <w:r w:rsidRPr="00D53E95">
        <w:t xml:space="preserve">Какова роль свидетельских показаний в Судебнике Ивана </w:t>
      </w:r>
      <w:r w:rsidRPr="00D53E95">
        <w:rPr>
          <w:lang w:val="en-US"/>
        </w:rPr>
        <w:t>III</w:t>
      </w:r>
      <w:r w:rsidRPr="00D53E95">
        <w:t>?</w:t>
      </w:r>
    </w:p>
    <w:p w14:paraId="6798B7F5" w14:textId="77777777" w:rsidR="00D53E95" w:rsidRDefault="00D53E95" w:rsidP="00D53E95">
      <w:r>
        <w:t xml:space="preserve">15. </w:t>
      </w:r>
      <w:r w:rsidRPr="00D53E95">
        <w:t>В каких случаях холоп мог получить личную свободу?</w:t>
      </w:r>
    </w:p>
    <w:p w14:paraId="65DAAA85" w14:textId="1CC807F7" w:rsidR="00D53E95" w:rsidRPr="00D53E95" w:rsidRDefault="00D53E95" w:rsidP="00D53E95">
      <w:r>
        <w:t xml:space="preserve">16. </w:t>
      </w:r>
      <w:r w:rsidRPr="00D53E95">
        <w:t xml:space="preserve">В чем суть феодально-крепостнического права в Судебнике Ивана </w:t>
      </w:r>
      <w:r w:rsidRPr="00D53E95">
        <w:rPr>
          <w:lang w:val="en-US"/>
        </w:rPr>
        <w:t>III</w:t>
      </w:r>
      <w:r w:rsidRPr="00D53E95">
        <w:t>?</w:t>
      </w:r>
    </w:p>
    <w:p w14:paraId="136100BF" w14:textId="45E8997D" w:rsidR="00D53E95" w:rsidRPr="00D53E95" w:rsidRDefault="00D53E95" w:rsidP="00D53E95">
      <w:r>
        <w:t xml:space="preserve">17. </w:t>
      </w:r>
      <w:r w:rsidRPr="00D53E95">
        <w:t xml:space="preserve">Как регулировалось земельное право и вопросы земельной собственности в Судебнике Ивана </w:t>
      </w:r>
      <w:r w:rsidRPr="00D53E95">
        <w:rPr>
          <w:lang w:val="en-US"/>
        </w:rPr>
        <w:t>III</w:t>
      </w:r>
      <w:r w:rsidRPr="00D53E95">
        <w:t>?</w:t>
      </w:r>
    </w:p>
    <w:p w14:paraId="3E7EF3BF" w14:textId="30E7155A" w:rsidR="00D53E95" w:rsidRPr="00D53E95" w:rsidRDefault="00D53E95" w:rsidP="00D53E95">
      <w:r>
        <w:t xml:space="preserve">18. </w:t>
      </w:r>
      <w:r w:rsidRPr="00D53E95">
        <w:t>Какие отрасли права были урегулированы Соборным уложением 1649 года? Почему?</w:t>
      </w:r>
    </w:p>
    <w:p w14:paraId="393042BE" w14:textId="3C6EAE04" w:rsidR="00D53E95" w:rsidRPr="00D53E95" w:rsidRDefault="00D53E95" w:rsidP="00D53E95">
      <w:r>
        <w:t xml:space="preserve">19. </w:t>
      </w:r>
      <w:r w:rsidRPr="00D53E95">
        <w:t>Каким образом изменился судебный процесс в Соборном уложении 1649 года?</w:t>
      </w:r>
    </w:p>
    <w:p w14:paraId="60E94CBB" w14:textId="021A8A22" w:rsidR="00D53E95" w:rsidRPr="00D53E95" w:rsidRDefault="00D53E95" w:rsidP="00D53E95">
      <w:r>
        <w:t xml:space="preserve">20. </w:t>
      </w:r>
      <w:r w:rsidRPr="00D53E95">
        <w:t>Какие изменения произошли в нормах уголовного права по сравнению с законодательством 16 века?</w:t>
      </w:r>
    </w:p>
    <w:p w14:paraId="160982B4" w14:textId="3FD40028" w:rsidR="00D53E95" w:rsidRPr="00D53E95" w:rsidRDefault="00D53E95" w:rsidP="00D53E95">
      <w:r>
        <w:t xml:space="preserve">21. </w:t>
      </w:r>
      <w:r w:rsidRPr="00D53E95">
        <w:t>Какие виды наказаний предусмотрены Соборным уложением?</w:t>
      </w:r>
    </w:p>
    <w:p w14:paraId="2DA497E8" w14:textId="0FA98428" w:rsidR="00D53E95" w:rsidRPr="00D53E95" w:rsidRDefault="00D53E95" w:rsidP="00D53E95">
      <w:r>
        <w:t xml:space="preserve">22. </w:t>
      </w:r>
      <w:r w:rsidRPr="00D53E95">
        <w:t>Охарактеризуйте суть изменений в нормах гражданского права по сравнению с законодательством 16 века.</w:t>
      </w:r>
    </w:p>
    <w:p w14:paraId="0DAA4168" w14:textId="7BF4F1C6" w:rsidR="00D53E95" w:rsidRPr="00D53E95" w:rsidRDefault="00D53E95" w:rsidP="00D53E95">
      <w:r>
        <w:t xml:space="preserve">23. </w:t>
      </w:r>
      <w:r w:rsidRPr="00D53E95">
        <w:t>Какие виды письменных доказательств известны Соборному уложению?</w:t>
      </w:r>
    </w:p>
    <w:p w14:paraId="11D4CF8D" w14:textId="44F107F2" w:rsidR="00D53E95" w:rsidRPr="00D53E95" w:rsidRDefault="00D53E95" w:rsidP="00D53E95">
      <w:r>
        <w:t xml:space="preserve">24. </w:t>
      </w:r>
      <w:r w:rsidRPr="00D53E95">
        <w:t>Охарактеризуйте суть изменений в феодально-крепостническом праве по сравнению с законодательством 16 века?</w:t>
      </w:r>
    </w:p>
    <w:p w14:paraId="0915783D" w14:textId="5E9E21D7" w:rsidR="00D53E95" w:rsidRPr="00D53E95" w:rsidRDefault="00D53E95" w:rsidP="00D53E95">
      <w:r>
        <w:t xml:space="preserve">25. </w:t>
      </w:r>
      <w:r w:rsidRPr="00D53E95">
        <w:t>Как регулировалось земельное право и вопросы земельной собственности в Соборном уложении 1649 года?</w:t>
      </w:r>
    </w:p>
    <w:p w14:paraId="33E48CB7" w14:textId="5D9A91BA" w:rsidR="00D53E95" w:rsidRPr="00D53E95" w:rsidRDefault="00D53E95" w:rsidP="00D53E95">
      <w:r>
        <w:t xml:space="preserve">26. </w:t>
      </w:r>
      <w:r w:rsidRPr="00D53E95">
        <w:t>Какие виды татьбы были предусмотрены Соборным уложением 1649 года?</w:t>
      </w:r>
    </w:p>
    <w:p w14:paraId="5F2649E5" w14:textId="5B79FF7B" w:rsidR="00D53E95" w:rsidRPr="00D53E95" w:rsidRDefault="00D53E95" w:rsidP="00D53E95">
      <w:r>
        <w:lastRenderedPageBreak/>
        <w:t xml:space="preserve">27. </w:t>
      </w:r>
      <w:r w:rsidRPr="00D53E95">
        <w:t>Какое преступление признается Соборным уложением более тяжким – против церкви или против царя? Почему?</w:t>
      </w:r>
    </w:p>
    <w:p w14:paraId="675EB07B" w14:textId="0B666586" w:rsidR="00C23BE0" w:rsidRPr="00D53E95" w:rsidRDefault="00C23BE0" w:rsidP="00D53E95">
      <w:pPr>
        <w:rPr>
          <w:rFonts w:eastAsia="Times New Roman"/>
        </w:rPr>
      </w:pPr>
    </w:p>
    <w:p w14:paraId="37F53BCA" w14:textId="77777777" w:rsidR="00D35D2E" w:rsidRPr="00D35D2E" w:rsidRDefault="00D35D2E" w:rsidP="00684093">
      <w:pPr>
        <w:jc w:val="both"/>
        <w:rPr>
          <w:sz w:val="24"/>
          <w:szCs w:val="24"/>
        </w:rPr>
      </w:pPr>
    </w:p>
    <w:p w14:paraId="560378B7" w14:textId="70DA087D" w:rsidR="00D35D2E" w:rsidRDefault="00D35D2E" w:rsidP="00D35D2E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4.1.3. Тесты</w:t>
      </w:r>
    </w:p>
    <w:p w14:paraId="770E0873" w14:textId="032FB245" w:rsidR="008A1C43" w:rsidRPr="00D35D2E" w:rsidRDefault="008A1C43" w:rsidP="00D35D2E">
      <w:pPr>
        <w:pStyle w:val="af0"/>
        <w:ind w:left="0"/>
        <w:rPr>
          <w:rFonts w:eastAsia="Times New Roman"/>
          <w:sz w:val="24"/>
          <w:szCs w:val="24"/>
        </w:rPr>
      </w:pPr>
      <w:r w:rsidRPr="00D35D2E">
        <w:rPr>
          <w:rFonts w:eastAsia="Times New Roman"/>
          <w:sz w:val="24"/>
          <w:szCs w:val="24"/>
        </w:rPr>
        <w:t xml:space="preserve">Время выполнения </w:t>
      </w:r>
      <w:r w:rsidR="00D35D2E">
        <w:rPr>
          <w:rFonts w:eastAsia="Times New Roman"/>
          <w:sz w:val="24"/>
          <w:szCs w:val="24"/>
        </w:rPr>
        <w:t xml:space="preserve">30 </w:t>
      </w:r>
      <w:r w:rsidRPr="00D35D2E">
        <w:rPr>
          <w:rFonts w:eastAsia="Times New Roman"/>
          <w:sz w:val="24"/>
          <w:szCs w:val="24"/>
        </w:rPr>
        <w:t>мин.</w:t>
      </w:r>
    </w:p>
    <w:p w14:paraId="70671571" w14:textId="7550160F" w:rsidR="008A1C43" w:rsidRDefault="008A1C43" w:rsidP="008A1C43">
      <w:pPr>
        <w:pStyle w:val="af0"/>
        <w:numPr>
          <w:ilvl w:val="3"/>
          <w:numId w:val="19"/>
        </w:numPr>
        <w:rPr>
          <w:rFonts w:eastAsia="Times New Roman"/>
          <w:sz w:val="24"/>
          <w:szCs w:val="24"/>
        </w:rPr>
      </w:pPr>
      <w:r w:rsidRPr="008A1C43">
        <w:rPr>
          <w:rFonts w:eastAsia="Times New Roman"/>
          <w:sz w:val="24"/>
          <w:szCs w:val="24"/>
        </w:rPr>
        <w:t xml:space="preserve">Количество вопросов </w:t>
      </w:r>
      <w:r w:rsidR="00D35D2E">
        <w:rPr>
          <w:rFonts w:eastAsia="Times New Roman"/>
          <w:sz w:val="24"/>
          <w:szCs w:val="24"/>
        </w:rPr>
        <w:t>25</w:t>
      </w:r>
      <w:r w:rsidRPr="008A1C43">
        <w:rPr>
          <w:rFonts w:eastAsia="Times New Roman"/>
          <w:sz w:val="24"/>
          <w:szCs w:val="24"/>
        </w:rPr>
        <w:t>.</w:t>
      </w:r>
    </w:p>
    <w:p w14:paraId="3DAE7F05" w14:textId="292759BE" w:rsidR="008A1C43" w:rsidRDefault="008A1C43" w:rsidP="008A1C43">
      <w:pPr>
        <w:pStyle w:val="af0"/>
        <w:numPr>
          <w:ilvl w:val="3"/>
          <w:numId w:val="19"/>
        </w:numPr>
        <w:rPr>
          <w:rFonts w:eastAsia="Times New Roman"/>
          <w:sz w:val="24"/>
          <w:szCs w:val="24"/>
        </w:rPr>
      </w:pPr>
      <w:r w:rsidRPr="008A1C43">
        <w:rPr>
          <w:rFonts w:eastAsia="Times New Roman"/>
          <w:sz w:val="24"/>
          <w:szCs w:val="24"/>
        </w:rPr>
        <w:t>Форма работы – самостоятельная, ин</w:t>
      </w:r>
      <w:r w:rsidR="00D35D2E">
        <w:rPr>
          <w:rFonts w:eastAsia="Times New Roman"/>
          <w:sz w:val="24"/>
          <w:szCs w:val="24"/>
        </w:rPr>
        <w:t>дивидуальная</w:t>
      </w:r>
      <w:r w:rsidRPr="008A1C43">
        <w:rPr>
          <w:rFonts w:eastAsia="Times New Roman"/>
          <w:sz w:val="24"/>
          <w:szCs w:val="24"/>
        </w:rPr>
        <w:t>.</w:t>
      </w:r>
    </w:p>
    <w:p w14:paraId="57D93FB8" w14:textId="44EA92C0" w:rsidR="000A0F5B" w:rsidRDefault="00FD4EB8" w:rsidP="003B5E6C">
      <w:pPr>
        <w:pStyle w:val="af0"/>
        <w:numPr>
          <w:ilvl w:val="3"/>
          <w:numId w:val="19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sz w:val="24"/>
          <w:szCs w:val="24"/>
        </w:rPr>
        <w:t>Способ проведения теста</w:t>
      </w:r>
      <w:r w:rsidR="003229AD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r w:rsidRPr="00D35D2E">
        <w:rPr>
          <w:rFonts w:eastAsia="Times New Roman"/>
          <w:iCs/>
          <w:sz w:val="24"/>
          <w:szCs w:val="24"/>
        </w:rPr>
        <w:t>бланковый/компьютерный</w:t>
      </w:r>
      <w:r w:rsidR="00D35D2E">
        <w:rPr>
          <w:rFonts w:eastAsia="Times New Roman"/>
          <w:color w:val="000000"/>
          <w:sz w:val="24"/>
          <w:szCs w:val="24"/>
        </w:rPr>
        <w:t>.</w:t>
      </w:r>
      <w:r w:rsidR="003229AD" w:rsidRPr="00D35D2E">
        <w:rPr>
          <w:rFonts w:eastAsia="Times New Roman"/>
          <w:color w:val="000000"/>
          <w:sz w:val="24"/>
          <w:szCs w:val="24"/>
        </w:rPr>
        <w:t xml:space="preserve"> </w:t>
      </w:r>
    </w:p>
    <w:p w14:paraId="76E468A3" w14:textId="0C380791" w:rsidR="00D35D2E" w:rsidRPr="00D35D2E" w:rsidRDefault="00D35D2E" w:rsidP="00D35D2E">
      <w:pPr>
        <w:framePr w:hSpace="180" w:wrap="around" w:vAnchor="text" w:hAnchor="text" w:x="108" w:y="1"/>
        <w:suppressOverlap/>
        <w:rPr>
          <w:iCs/>
          <w:sz w:val="24"/>
          <w:szCs w:val="24"/>
        </w:rPr>
      </w:pPr>
      <w:r w:rsidRPr="00D35D2E">
        <w:rPr>
          <w:rFonts w:eastAsia="Times New Roman"/>
          <w:color w:val="000000"/>
          <w:sz w:val="24"/>
          <w:szCs w:val="24"/>
        </w:rPr>
        <w:t xml:space="preserve">За выполнение каждого тестового задания испытуемому выставляются баллы. Номинальная шкала предполагает, что каждый правильный ответ к каждому заданию выставляется один балл, за неправильный – ноль баллов. </w:t>
      </w:r>
      <w:r w:rsidRPr="00D35D2E">
        <w:rPr>
          <w:iCs/>
          <w:sz w:val="24"/>
          <w:szCs w:val="24"/>
        </w:rPr>
        <w:t>В соответствии с номинальной шкалой, оценивается всё задание в целом, а не какая-либо из его частей. Правила оценки всего теста:</w:t>
      </w:r>
    </w:p>
    <w:p w14:paraId="338F29A8" w14:textId="77777777" w:rsidR="00D35D2E" w:rsidRPr="00D35D2E" w:rsidRDefault="00D35D2E" w:rsidP="00D35D2E">
      <w:pPr>
        <w:framePr w:hSpace="180" w:wrap="around" w:vAnchor="text" w:hAnchor="text" w:x="108" w:y="1"/>
        <w:suppressOverlap/>
        <w:rPr>
          <w:iCs/>
          <w:sz w:val="24"/>
          <w:szCs w:val="24"/>
        </w:rPr>
      </w:pPr>
      <w:r w:rsidRPr="00D35D2E">
        <w:rPr>
          <w:iCs/>
          <w:sz w:val="24"/>
          <w:szCs w:val="24"/>
        </w:rPr>
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</w:r>
    </w:p>
    <w:p w14:paraId="163DD000" w14:textId="77777777" w:rsidR="00D35D2E" w:rsidRPr="00D35D2E" w:rsidRDefault="00D35D2E" w:rsidP="00D35D2E">
      <w:pPr>
        <w:framePr w:hSpace="180" w:wrap="around" w:vAnchor="text" w:hAnchor="text" w:x="108" w:y="1"/>
        <w:suppressOverlap/>
        <w:rPr>
          <w:iCs/>
          <w:sz w:val="24"/>
          <w:szCs w:val="24"/>
        </w:rPr>
      </w:pPr>
      <w:r w:rsidRPr="00D35D2E">
        <w:rPr>
          <w:iCs/>
          <w:sz w:val="24"/>
          <w:szCs w:val="24"/>
        </w:rPr>
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</w:r>
    </w:p>
    <w:p w14:paraId="5C614BCB" w14:textId="77777777" w:rsidR="00D35D2E" w:rsidRPr="00D35D2E" w:rsidRDefault="00D35D2E" w:rsidP="00D35D2E">
      <w:pPr>
        <w:framePr w:hSpace="180" w:wrap="around" w:vAnchor="text" w:hAnchor="text" w:x="108" w:y="1"/>
        <w:suppressOverlap/>
        <w:rPr>
          <w:iCs/>
          <w:sz w:val="24"/>
          <w:szCs w:val="24"/>
        </w:rPr>
      </w:pPr>
      <w:r w:rsidRPr="00D35D2E">
        <w:rPr>
          <w:iCs/>
          <w:sz w:val="24"/>
          <w:szCs w:val="24"/>
        </w:rPr>
        <w:t>Рекомендуемое процентное соотношение баллов и оценок по пятибалльной системе. Например:</w:t>
      </w:r>
    </w:p>
    <w:p w14:paraId="1BA582A4" w14:textId="77777777" w:rsidR="00D35D2E" w:rsidRPr="00D35D2E" w:rsidRDefault="00D35D2E" w:rsidP="00D35D2E">
      <w:pPr>
        <w:pStyle w:val="afc"/>
        <w:framePr w:hSpace="180" w:wrap="around" w:vAnchor="text" w:hAnchor="text" w:x="108" w:y="1"/>
        <w:shd w:val="clear" w:color="auto" w:fill="FFFFFF"/>
        <w:spacing w:before="0" w:beforeAutospacing="0" w:after="0" w:afterAutospacing="0"/>
        <w:suppressOverlap/>
        <w:rPr>
          <w:rFonts w:ascii="Times New Roman" w:hAnsi="Times New Roman" w:cs="Times New Roman"/>
          <w:iCs/>
          <w:color w:val="000000"/>
        </w:rPr>
      </w:pPr>
      <w:r w:rsidRPr="00D35D2E">
        <w:rPr>
          <w:rFonts w:ascii="Times New Roman" w:hAnsi="Times New Roman" w:cs="Times New Roman"/>
          <w:iCs/>
          <w:color w:val="000000"/>
        </w:rPr>
        <w:t>«2» - равно или менее 54%</w:t>
      </w:r>
    </w:p>
    <w:p w14:paraId="37918387" w14:textId="77777777" w:rsidR="00D35D2E" w:rsidRPr="00D35D2E" w:rsidRDefault="00D35D2E" w:rsidP="00D35D2E">
      <w:pPr>
        <w:pStyle w:val="afc"/>
        <w:framePr w:hSpace="180" w:wrap="around" w:vAnchor="text" w:hAnchor="text" w:x="108" w:y="1"/>
        <w:shd w:val="clear" w:color="auto" w:fill="FFFFFF"/>
        <w:spacing w:before="0" w:beforeAutospacing="0" w:after="0" w:afterAutospacing="0"/>
        <w:suppressOverlap/>
        <w:rPr>
          <w:rFonts w:ascii="Times New Roman" w:hAnsi="Times New Roman" w:cs="Times New Roman"/>
          <w:iCs/>
          <w:color w:val="000000"/>
        </w:rPr>
      </w:pPr>
      <w:r w:rsidRPr="00D35D2E">
        <w:rPr>
          <w:rFonts w:ascii="Times New Roman" w:hAnsi="Times New Roman" w:cs="Times New Roman"/>
          <w:iCs/>
          <w:color w:val="000000"/>
        </w:rPr>
        <w:t>«3» - 55% - 74%</w:t>
      </w:r>
    </w:p>
    <w:p w14:paraId="646FA37D" w14:textId="77777777" w:rsidR="00D35D2E" w:rsidRPr="00D35D2E" w:rsidRDefault="00D35D2E" w:rsidP="00D35D2E">
      <w:pPr>
        <w:pStyle w:val="afc"/>
        <w:framePr w:hSpace="180" w:wrap="around" w:vAnchor="text" w:hAnchor="text" w:x="108" w:y="1"/>
        <w:shd w:val="clear" w:color="auto" w:fill="FFFFFF"/>
        <w:spacing w:before="0" w:beforeAutospacing="0" w:after="0" w:afterAutospacing="0"/>
        <w:suppressOverlap/>
        <w:rPr>
          <w:rFonts w:ascii="Times New Roman" w:hAnsi="Times New Roman" w:cs="Times New Roman"/>
          <w:iCs/>
          <w:color w:val="000000"/>
        </w:rPr>
      </w:pPr>
      <w:r w:rsidRPr="00D35D2E">
        <w:rPr>
          <w:rFonts w:ascii="Times New Roman" w:hAnsi="Times New Roman" w:cs="Times New Roman"/>
          <w:iCs/>
          <w:color w:val="000000"/>
        </w:rPr>
        <w:t>«4» - 75% - 89%</w:t>
      </w:r>
    </w:p>
    <w:p w14:paraId="760CA65D" w14:textId="29DFDD42" w:rsidR="00D35D2E" w:rsidRPr="00D35D2E" w:rsidRDefault="00D35D2E" w:rsidP="00D35D2E">
      <w:pPr>
        <w:pStyle w:val="af0"/>
        <w:numPr>
          <w:ilvl w:val="3"/>
          <w:numId w:val="19"/>
        </w:numPr>
        <w:rPr>
          <w:rFonts w:eastAsia="Times New Roman"/>
          <w:color w:val="000000"/>
          <w:sz w:val="24"/>
          <w:szCs w:val="24"/>
        </w:rPr>
      </w:pPr>
      <w:r w:rsidRPr="00D35D2E">
        <w:rPr>
          <w:iCs/>
          <w:color w:val="000000"/>
          <w:sz w:val="24"/>
          <w:szCs w:val="24"/>
        </w:rPr>
        <w:t>«5» - 90% - 100%</w:t>
      </w:r>
    </w:p>
    <w:p w14:paraId="65760A98" w14:textId="77777777" w:rsidR="00710DE3" w:rsidRPr="00710DE3" w:rsidRDefault="008A1C43" w:rsidP="00710DE3">
      <w:pPr>
        <w:pStyle w:val="af0"/>
        <w:numPr>
          <w:ilvl w:val="3"/>
          <w:numId w:val="19"/>
        </w:numPr>
        <w:jc w:val="both"/>
        <w:rPr>
          <w:rFonts w:eastAsia="Times New Roman"/>
          <w:sz w:val="24"/>
          <w:szCs w:val="24"/>
        </w:rPr>
      </w:pPr>
      <w:r w:rsidRPr="000A0F5B">
        <w:rPr>
          <w:rFonts w:eastAsia="Times New Roman"/>
          <w:sz w:val="24"/>
          <w:szCs w:val="24"/>
        </w:rPr>
        <w:t xml:space="preserve">Перечень </w:t>
      </w:r>
      <w:r w:rsidR="00D35D2E">
        <w:rPr>
          <w:rFonts w:eastAsia="Times New Roman"/>
          <w:sz w:val="24"/>
          <w:szCs w:val="24"/>
        </w:rPr>
        <w:t xml:space="preserve">типовых </w:t>
      </w:r>
      <w:r w:rsidRPr="000A0F5B">
        <w:rPr>
          <w:rFonts w:eastAsia="Times New Roman"/>
          <w:sz w:val="24"/>
          <w:szCs w:val="24"/>
        </w:rPr>
        <w:t>тестовых заданий:</w:t>
      </w:r>
      <w:r w:rsidR="00710DE3" w:rsidRPr="00710DE3">
        <w:t xml:space="preserve"> </w:t>
      </w:r>
    </w:p>
    <w:p w14:paraId="11729F42" w14:textId="5C94D490" w:rsidR="00710DE3" w:rsidRPr="00710DE3" w:rsidRDefault="00710DE3" w:rsidP="00710DE3">
      <w:pPr>
        <w:pStyle w:val="af0"/>
        <w:numPr>
          <w:ilvl w:val="3"/>
          <w:numId w:val="19"/>
        </w:numPr>
        <w:jc w:val="both"/>
        <w:rPr>
          <w:rFonts w:eastAsia="Times New Roman"/>
          <w:sz w:val="24"/>
          <w:szCs w:val="24"/>
        </w:rPr>
      </w:pPr>
      <w:r>
        <w:t xml:space="preserve">1. </w:t>
      </w:r>
      <w:r w:rsidRPr="00710DE3">
        <w:rPr>
          <w:rFonts w:eastAsia="Times New Roman"/>
          <w:sz w:val="24"/>
          <w:szCs w:val="24"/>
        </w:rPr>
        <w:t>Манифест об освобождении крестьян (1861 г.) был издан:</w:t>
      </w:r>
    </w:p>
    <w:p w14:paraId="75545847" w14:textId="77777777" w:rsidR="00710DE3" w:rsidRPr="00710DE3" w:rsidRDefault="00710DE3" w:rsidP="00710DE3">
      <w:pPr>
        <w:pStyle w:val="af0"/>
        <w:numPr>
          <w:ilvl w:val="3"/>
          <w:numId w:val="19"/>
        </w:numPr>
        <w:jc w:val="both"/>
        <w:rPr>
          <w:rFonts w:eastAsia="Times New Roman"/>
          <w:sz w:val="24"/>
          <w:szCs w:val="24"/>
        </w:rPr>
      </w:pPr>
      <w:r w:rsidRPr="00710DE3">
        <w:rPr>
          <w:rFonts w:eastAsia="Times New Roman"/>
          <w:sz w:val="24"/>
          <w:szCs w:val="24"/>
        </w:rPr>
        <w:t>A) Екатериной II;</w:t>
      </w:r>
    </w:p>
    <w:p w14:paraId="3FCB8990" w14:textId="77777777" w:rsidR="00710DE3" w:rsidRPr="00710DE3" w:rsidRDefault="00710DE3" w:rsidP="00710DE3">
      <w:pPr>
        <w:pStyle w:val="af0"/>
        <w:numPr>
          <w:ilvl w:val="3"/>
          <w:numId w:val="19"/>
        </w:numPr>
        <w:jc w:val="both"/>
        <w:rPr>
          <w:rFonts w:eastAsia="Times New Roman"/>
          <w:sz w:val="24"/>
          <w:szCs w:val="24"/>
        </w:rPr>
      </w:pPr>
      <w:r w:rsidRPr="00710DE3">
        <w:rPr>
          <w:rFonts w:eastAsia="Times New Roman"/>
          <w:sz w:val="24"/>
          <w:szCs w:val="24"/>
        </w:rPr>
        <w:t>B) Александром I;</w:t>
      </w:r>
    </w:p>
    <w:p w14:paraId="7E693732" w14:textId="77777777" w:rsidR="00710DE3" w:rsidRPr="00710DE3" w:rsidRDefault="00710DE3" w:rsidP="00710DE3">
      <w:pPr>
        <w:pStyle w:val="af0"/>
        <w:numPr>
          <w:ilvl w:val="3"/>
          <w:numId w:val="19"/>
        </w:numPr>
        <w:jc w:val="both"/>
        <w:rPr>
          <w:rFonts w:eastAsia="Times New Roman"/>
          <w:sz w:val="24"/>
          <w:szCs w:val="24"/>
        </w:rPr>
      </w:pPr>
      <w:r w:rsidRPr="00710DE3">
        <w:rPr>
          <w:rFonts w:eastAsia="Times New Roman"/>
          <w:sz w:val="24"/>
          <w:szCs w:val="24"/>
        </w:rPr>
        <w:t>C) Николаем I;</w:t>
      </w:r>
    </w:p>
    <w:p w14:paraId="257769DC" w14:textId="77777777" w:rsidR="00710DE3" w:rsidRPr="00710DE3" w:rsidRDefault="00710DE3" w:rsidP="00710DE3">
      <w:pPr>
        <w:pStyle w:val="af0"/>
        <w:numPr>
          <w:ilvl w:val="3"/>
          <w:numId w:val="19"/>
        </w:numPr>
        <w:jc w:val="both"/>
        <w:rPr>
          <w:rFonts w:eastAsia="Times New Roman"/>
          <w:sz w:val="24"/>
          <w:szCs w:val="24"/>
        </w:rPr>
      </w:pPr>
      <w:r w:rsidRPr="00710DE3">
        <w:rPr>
          <w:rFonts w:eastAsia="Times New Roman"/>
          <w:sz w:val="24"/>
          <w:szCs w:val="24"/>
        </w:rPr>
        <w:t>D) Александром II;</w:t>
      </w:r>
    </w:p>
    <w:p w14:paraId="7124D797" w14:textId="77777777" w:rsidR="00710DE3" w:rsidRPr="00710DE3" w:rsidRDefault="00710DE3" w:rsidP="00710DE3">
      <w:pPr>
        <w:pStyle w:val="af0"/>
        <w:numPr>
          <w:ilvl w:val="3"/>
          <w:numId w:val="19"/>
        </w:numPr>
        <w:jc w:val="both"/>
        <w:rPr>
          <w:rFonts w:eastAsia="Times New Roman"/>
          <w:sz w:val="24"/>
          <w:szCs w:val="24"/>
        </w:rPr>
      </w:pPr>
      <w:r w:rsidRPr="00710DE3">
        <w:rPr>
          <w:rFonts w:eastAsia="Times New Roman"/>
          <w:sz w:val="24"/>
          <w:szCs w:val="24"/>
        </w:rPr>
        <w:t>E) П.А. Столыпиным</w:t>
      </w:r>
    </w:p>
    <w:p w14:paraId="2E19309D" w14:textId="1228D8FF" w:rsidR="00710DE3" w:rsidRPr="00710DE3" w:rsidRDefault="00710DE3" w:rsidP="00710DE3">
      <w:pPr>
        <w:pStyle w:val="af0"/>
        <w:numPr>
          <w:ilvl w:val="3"/>
          <w:numId w:val="19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 </w:t>
      </w:r>
      <w:r w:rsidRPr="00710DE3">
        <w:rPr>
          <w:rFonts w:eastAsia="Times New Roman"/>
          <w:sz w:val="24"/>
          <w:szCs w:val="24"/>
        </w:rPr>
        <w:t>Крепостное право было отменено в:</w:t>
      </w:r>
    </w:p>
    <w:p w14:paraId="176AD0CD" w14:textId="77777777" w:rsidR="00710DE3" w:rsidRPr="00710DE3" w:rsidRDefault="00710DE3" w:rsidP="00710DE3">
      <w:pPr>
        <w:pStyle w:val="af0"/>
        <w:numPr>
          <w:ilvl w:val="3"/>
          <w:numId w:val="19"/>
        </w:numPr>
        <w:jc w:val="both"/>
        <w:rPr>
          <w:rFonts w:eastAsia="Times New Roman"/>
          <w:sz w:val="24"/>
          <w:szCs w:val="24"/>
        </w:rPr>
      </w:pPr>
      <w:r w:rsidRPr="00710DE3">
        <w:rPr>
          <w:rFonts w:eastAsia="Times New Roman"/>
          <w:sz w:val="24"/>
          <w:szCs w:val="24"/>
        </w:rPr>
        <w:t>A) 1859 г.</w:t>
      </w:r>
    </w:p>
    <w:p w14:paraId="77D9132C" w14:textId="77777777" w:rsidR="00710DE3" w:rsidRPr="00710DE3" w:rsidRDefault="00710DE3" w:rsidP="00710DE3">
      <w:pPr>
        <w:pStyle w:val="af0"/>
        <w:numPr>
          <w:ilvl w:val="3"/>
          <w:numId w:val="19"/>
        </w:numPr>
        <w:jc w:val="both"/>
        <w:rPr>
          <w:rFonts w:eastAsia="Times New Roman"/>
          <w:sz w:val="24"/>
          <w:szCs w:val="24"/>
        </w:rPr>
      </w:pPr>
      <w:r w:rsidRPr="00710DE3">
        <w:rPr>
          <w:rFonts w:eastAsia="Times New Roman"/>
          <w:sz w:val="24"/>
          <w:szCs w:val="24"/>
        </w:rPr>
        <w:t>B) 1860 г.</w:t>
      </w:r>
    </w:p>
    <w:p w14:paraId="5DC182DB" w14:textId="77777777" w:rsidR="00710DE3" w:rsidRPr="00710DE3" w:rsidRDefault="00710DE3" w:rsidP="00710DE3">
      <w:pPr>
        <w:pStyle w:val="af0"/>
        <w:numPr>
          <w:ilvl w:val="3"/>
          <w:numId w:val="19"/>
        </w:numPr>
        <w:jc w:val="both"/>
        <w:rPr>
          <w:rFonts w:eastAsia="Times New Roman"/>
          <w:sz w:val="24"/>
          <w:szCs w:val="24"/>
        </w:rPr>
      </w:pPr>
      <w:r w:rsidRPr="00710DE3">
        <w:rPr>
          <w:rFonts w:eastAsia="Times New Roman"/>
          <w:sz w:val="24"/>
          <w:szCs w:val="24"/>
        </w:rPr>
        <w:t>C) 1861 г.</w:t>
      </w:r>
    </w:p>
    <w:p w14:paraId="63C5FFC5" w14:textId="77777777" w:rsidR="00710DE3" w:rsidRPr="00710DE3" w:rsidRDefault="00710DE3" w:rsidP="00710DE3">
      <w:pPr>
        <w:pStyle w:val="af0"/>
        <w:numPr>
          <w:ilvl w:val="3"/>
          <w:numId w:val="19"/>
        </w:numPr>
        <w:jc w:val="both"/>
        <w:rPr>
          <w:rFonts w:eastAsia="Times New Roman"/>
          <w:sz w:val="24"/>
          <w:szCs w:val="24"/>
        </w:rPr>
      </w:pPr>
      <w:r w:rsidRPr="00710DE3">
        <w:rPr>
          <w:rFonts w:eastAsia="Times New Roman"/>
          <w:sz w:val="24"/>
          <w:szCs w:val="24"/>
        </w:rPr>
        <w:t>D) 1862 г.</w:t>
      </w:r>
    </w:p>
    <w:p w14:paraId="0C7D917A" w14:textId="266EEC05" w:rsidR="00710DE3" w:rsidRPr="00710DE3" w:rsidRDefault="00710DE3" w:rsidP="00710DE3">
      <w:pPr>
        <w:pStyle w:val="af0"/>
        <w:numPr>
          <w:ilvl w:val="3"/>
          <w:numId w:val="19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 </w:t>
      </w:r>
      <w:r w:rsidRPr="00710DE3">
        <w:rPr>
          <w:rFonts w:eastAsia="Times New Roman"/>
          <w:sz w:val="24"/>
          <w:szCs w:val="24"/>
        </w:rPr>
        <w:t>Продолжая дело своих предшественников по кодификации русского права, дал указания о создании свода законов, а не нового уложения, монарх:</w:t>
      </w:r>
    </w:p>
    <w:p w14:paraId="4842ADF7" w14:textId="77777777" w:rsidR="00710DE3" w:rsidRPr="00710DE3" w:rsidRDefault="00710DE3" w:rsidP="00710DE3">
      <w:pPr>
        <w:pStyle w:val="af0"/>
        <w:numPr>
          <w:ilvl w:val="3"/>
          <w:numId w:val="19"/>
        </w:numPr>
        <w:jc w:val="both"/>
        <w:rPr>
          <w:rFonts w:eastAsia="Times New Roman"/>
          <w:sz w:val="24"/>
          <w:szCs w:val="24"/>
        </w:rPr>
      </w:pPr>
      <w:r w:rsidRPr="00710DE3">
        <w:rPr>
          <w:rFonts w:eastAsia="Times New Roman"/>
          <w:sz w:val="24"/>
          <w:szCs w:val="24"/>
        </w:rPr>
        <w:t>A) Николай I</w:t>
      </w:r>
    </w:p>
    <w:p w14:paraId="4118C2DC" w14:textId="77777777" w:rsidR="00710DE3" w:rsidRPr="00710DE3" w:rsidRDefault="00710DE3" w:rsidP="00710DE3">
      <w:pPr>
        <w:pStyle w:val="af0"/>
        <w:numPr>
          <w:ilvl w:val="3"/>
          <w:numId w:val="19"/>
        </w:numPr>
        <w:jc w:val="both"/>
        <w:rPr>
          <w:rFonts w:eastAsia="Times New Roman"/>
          <w:sz w:val="24"/>
          <w:szCs w:val="24"/>
        </w:rPr>
      </w:pPr>
      <w:r w:rsidRPr="00710DE3">
        <w:rPr>
          <w:rFonts w:eastAsia="Times New Roman"/>
          <w:sz w:val="24"/>
          <w:szCs w:val="24"/>
        </w:rPr>
        <w:t>B) Екатерина II</w:t>
      </w:r>
    </w:p>
    <w:p w14:paraId="6DF83B80" w14:textId="77777777" w:rsidR="00710DE3" w:rsidRPr="00710DE3" w:rsidRDefault="00710DE3" w:rsidP="00710DE3">
      <w:pPr>
        <w:pStyle w:val="af0"/>
        <w:numPr>
          <w:ilvl w:val="3"/>
          <w:numId w:val="19"/>
        </w:numPr>
        <w:jc w:val="both"/>
        <w:rPr>
          <w:rFonts w:eastAsia="Times New Roman"/>
          <w:sz w:val="24"/>
          <w:szCs w:val="24"/>
        </w:rPr>
      </w:pPr>
      <w:r w:rsidRPr="00710DE3">
        <w:rPr>
          <w:rFonts w:eastAsia="Times New Roman"/>
          <w:sz w:val="24"/>
          <w:szCs w:val="24"/>
        </w:rPr>
        <w:t>C) Александр I</w:t>
      </w:r>
    </w:p>
    <w:p w14:paraId="670F8593" w14:textId="77777777" w:rsidR="00710DE3" w:rsidRPr="00710DE3" w:rsidRDefault="00710DE3" w:rsidP="00710DE3">
      <w:pPr>
        <w:pStyle w:val="af0"/>
        <w:numPr>
          <w:ilvl w:val="3"/>
          <w:numId w:val="19"/>
        </w:numPr>
        <w:jc w:val="both"/>
        <w:rPr>
          <w:rFonts w:eastAsia="Times New Roman"/>
          <w:sz w:val="24"/>
          <w:szCs w:val="24"/>
        </w:rPr>
      </w:pPr>
      <w:r w:rsidRPr="00710DE3">
        <w:rPr>
          <w:rFonts w:eastAsia="Times New Roman"/>
          <w:sz w:val="24"/>
          <w:szCs w:val="24"/>
        </w:rPr>
        <w:t>D) Александр II</w:t>
      </w:r>
    </w:p>
    <w:p w14:paraId="4142F248" w14:textId="63355B9B" w:rsidR="00710DE3" w:rsidRPr="00710DE3" w:rsidRDefault="00710DE3" w:rsidP="00710DE3">
      <w:pPr>
        <w:pStyle w:val="af0"/>
        <w:numPr>
          <w:ilvl w:val="3"/>
          <w:numId w:val="19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 </w:t>
      </w:r>
      <w:r w:rsidRPr="00710DE3">
        <w:rPr>
          <w:rFonts w:eastAsia="Times New Roman"/>
          <w:sz w:val="24"/>
          <w:szCs w:val="24"/>
        </w:rPr>
        <w:t>Свод законов Российской империи было решено ввести с:</w:t>
      </w:r>
    </w:p>
    <w:p w14:paraId="405578B7" w14:textId="77777777" w:rsidR="00710DE3" w:rsidRPr="00710DE3" w:rsidRDefault="00710DE3" w:rsidP="00710DE3">
      <w:pPr>
        <w:pStyle w:val="af0"/>
        <w:numPr>
          <w:ilvl w:val="3"/>
          <w:numId w:val="19"/>
        </w:numPr>
        <w:jc w:val="both"/>
        <w:rPr>
          <w:rFonts w:eastAsia="Times New Roman"/>
          <w:sz w:val="24"/>
          <w:szCs w:val="24"/>
        </w:rPr>
      </w:pPr>
      <w:r w:rsidRPr="00710DE3">
        <w:rPr>
          <w:rFonts w:eastAsia="Times New Roman"/>
          <w:sz w:val="24"/>
          <w:szCs w:val="24"/>
        </w:rPr>
        <w:t>A) 1 апреля 1835 года</w:t>
      </w:r>
    </w:p>
    <w:p w14:paraId="2A04E60A" w14:textId="77777777" w:rsidR="00710DE3" w:rsidRPr="00710DE3" w:rsidRDefault="00710DE3" w:rsidP="00710DE3">
      <w:pPr>
        <w:pStyle w:val="af0"/>
        <w:numPr>
          <w:ilvl w:val="3"/>
          <w:numId w:val="19"/>
        </w:numPr>
        <w:jc w:val="both"/>
        <w:rPr>
          <w:rFonts w:eastAsia="Times New Roman"/>
          <w:sz w:val="24"/>
          <w:szCs w:val="24"/>
        </w:rPr>
      </w:pPr>
      <w:r w:rsidRPr="00710DE3">
        <w:rPr>
          <w:rFonts w:eastAsia="Times New Roman"/>
          <w:sz w:val="24"/>
          <w:szCs w:val="24"/>
        </w:rPr>
        <w:t>B) 1 сентября 1835 года</w:t>
      </w:r>
    </w:p>
    <w:p w14:paraId="18F9D425" w14:textId="77777777" w:rsidR="00710DE3" w:rsidRPr="00710DE3" w:rsidRDefault="00710DE3" w:rsidP="00710DE3">
      <w:pPr>
        <w:pStyle w:val="af0"/>
        <w:numPr>
          <w:ilvl w:val="3"/>
          <w:numId w:val="19"/>
        </w:numPr>
        <w:jc w:val="both"/>
        <w:rPr>
          <w:rFonts w:eastAsia="Times New Roman"/>
          <w:sz w:val="24"/>
          <w:szCs w:val="24"/>
        </w:rPr>
      </w:pPr>
      <w:r w:rsidRPr="00710DE3">
        <w:rPr>
          <w:rFonts w:eastAsia="Times New Roman"/>
          <w:sz w:val="24"/>
          <w:szCs w:val="24"/>
        </w:rPr>
        <w:t>C) 1 января 1835 года</w:t>
      </w:r>
    </w:p>
    <w:p w14:paraId="5F3FE816" w14:textId="3C1CEF80" w:rsidR="00710DE3" w:rsidRPr="00710DE3" w:rsidRDefault="00710DE3" w:rsidP="00710DE3">
      <w:pPr>
        <w:pStyle w:val="af0"/>
        <w:numPr>
          <w:ilvl w:val="3"/>
          <w:numId w:val="19"/>
        </w:numPr>
        <w:jc w:val="both"/>
        <w:rPr>
          <w:rFonts w:eastAsia="Times New Roman"/>
          <w:sz w:val="24"/>
          <w:szCs w:val="24"/>
        </w:rPr>
      </w:pPr>
      <w:r w:rsidRPr="00710DE3">
        <w:rPr>
          <w:rFonts w:eastAsia="Times New Roman"/>
          <w:sz w:val="24"/>
          <w:szCs w:val="24"/>
        </w:rPr>
        <w:t>D) 1 апреля 1832 года</w:t>
      </w:r>
    </w:p>
    <w:p w14:paraId="31B774A7" w14:textId="79FDA907" w:rsidR="00710DE3" w:rsidRPr="00710DE3" w:rsidRDefault="00710DE3" w:rsidP="00710DE3">
      <w:pPr>
        <w:pStyle w:val="af0"/>
        <w:numPr>
          <w:ilvl w:val="3"/>
          <w:numId w:val="19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5. </w:t>
      </w:r>
      <w:r w:rsidRPr="00710DE3">
        <w:rPr>
          <w:rFonts w:eastAsia="Times New Roman"/>
          <w:sz w:val="24"/>
          <w:szCs w:val="24"/>
        </w:rPr>
        <w:t>В первой половине XIX в. в новых экономических условиях получает широкое распространение договор товарищества. Для возникновения товарищества требовалось:</w:t>
      </w:r>
    </w:p>
    <w:p w14:paraId="6602EA48" w14:textId="77777777" w:rsidR="00710DE3" w:rsidRPr="00710DE3" w:rsidRDefault="00710DE3" w:rsidP="00710DE3">
      <w:pPr>
        <w:pStyle w:val="af0"/>
        <w:numPr>
          <w:ilvl w:val="3"/>
          <w:numId w:val="19"/>
        </w:numPr>
        <w:jc w:val="both"/>
        <w:rPr>
          <w:rFonts w:eastAsia="Times New Roman"/>
          <w:sz w:val="24"/>
          <w:szCs w:val="24"/>
        </w:rPr>
      </w:pPr>
      <w:r w:rsidRPr="00710DE3">
        <w:rPr>
          <w:rFonts w:eastAsia="Times New Roman"/>
          <w:sz w:val="24"/>
          <w:szCs w:val="24"/>
        </w:rPr>
        <w:t>A) разрешение правительства;</w:t>
      </w:r>
    </w:p>
    <w:p w14:paraId="18E2AE2A" w14:textId="77777777" w:rsidR="00710DE3" w:rsidRPr="00710DE3" w:rsidRDefault="00710DE3" w:rsidP="00710DE3">
      <w:pPr>
        <w:pStyle w:val="af0"/>
        <w:numPr>
          <w:ilvl w:val="3"/>
          <w:numId w:val="19"/>
        </w:numPr>
        <w:jc w:val="both"/>
        <w:rPr>
          <w:rFonts w:eastAsia="Times New Roman"/>
          <w:sz w:val="24"/>
          <w:szCs w:val="24"/>
        </w:rPr>
      </w:pPr>
      <w:r w:rsidRPr="00710DE3">
        <w:rPr>
          <w:rFonts w:eastAsia="Times New Roman"/>
          <w:sz w:val="24"/>
          <w:szCs w:val="24"/>
        </w:rPr>
        <w:t>B) регистрация;</w:t>
      </w:r>
    </w:p>
    <w:p w14:paraId="4B404B36" w14:textId="77777777" w:rsidR="00710DE3" w:rsidRPr="00710DE3" w:rsidRDefault="00710DE3" w:rsidP="00710DE3">
      <w:pPr>
        <w:pStyle w:val="af0"/>
        <w:numPr>
          <w:ilvl w:val="3"/>
          <w:numId w:val="19"/>
        </w:numPr>
        <w:jc w:val="both"/>
        <w:rPr>
          <w:rFonts w:eastAsia="Times New Roman"/>
          <w:sz w:val="24"/>
          <w:szCs w:val="24"/>
        </w:rPr>
      </w:pPr>
      <w:r w:rsidRPr="00710DE3">
        <w:rPr>
          <w:rFonts w:eastAsia="Times New Roman"/>
          <w:sz w:val="24"/>
          <w:szCs w:val="24"/>
        </w:rPr>
        <w:t>C) наличие акций</w:t>
      </w:r>
    </w:p>
    <w:p w14:paraId="10F4D7AF" w14:textId="409E0AC2" w:rsidR="00710DE3" w:rsidRPr="00710DE3" w:rsidRDefault="00710DE3" w:rsidP="00710DE3">
      <w:pPr>
        <w:pStyle w:val="af0"/>
        <w:numPr>
          <w:ilvl w:val="3"/>
          <w:numId w:val="19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6. </w:t>
      </w:r>
      <w:r w:rsidRPr="00710DE3">
        <w:rPr>
          <w:rFonts w:eastAsia="Times New Roman"/>
          <w:sz w:val="24"/>
          <w:szCs w:val="24"/>
        </w:rPr>
        <w:t>«Уложение о наказаниях уголовных и исправительных» было принято в:</w:t>
      </w:r>
    </w:p>
    <w:p w14:paraId="1C03202E" w14:textId="77777777" w:rsidR="00710DE3" w:rsidRPr="00710DE3" w:rsidRDefault="00710DE3" w:rsidP="00710DE3">
      <w:pPr>
        <w:pStyle w:val="af0"/>
        <w:numPr>
          <w:ilvl w:val="3"/>
          <w:numId w:val="19"/>
        </w:numPr>
        <w:jc w:val="both"/>
        <w:rPr>
          <w:rFonts w:eastAsia="Times New Roman"/>
          <w:sz w:val="24"/>
          <w:szCs w:val="24"/>
        </w:rPr>
      </w:pPr>
      <w:r w:rsidRPr="00710DE3">
        <w:rPr>
          <w:rFonts w:eastAsia="Times New Roman"/>
          <w:sz w:val="24"/>
          <w:szCs w:val="24"/>
        </w:rPr>
        <w:lastRenderedPageBreak/>
        <w:t>A) 1825 г.</w:t>
      </w:r>
    </w:p>
    <w:p w14:paraId="3EF642C1" w14:textId="77777777" w:rsidR="00710DE3" w:rsidRPr="00710DE3" w:rsidRDefault="00710DE3" w:rsidP="00710DE3">
      <w:pPr>
        <w:pStyle w:val="af0"/>
        <w:numPr>
          <w:ilvl w:val="3"/>
          <w:numId w:val="19"/>
        </w:numPr>
        <w:jc w:val="both"/>
        <w:rPr>
          <w:rFonts w:eastAsia="Times New Roman"/>
          <w:sz w:val="24"/>
          <w:szCs w:val="24"/>
        </w:rPr>
      </w:pPr>
      <w:r w:rsidRPr="00710DE3">
        <w:rPr>
          <w:rFonts w:eastAsia="Times New Roman"/>
          <w:sz w:val="24"/>
          <w:szCs w:val="24"/>
        </w:rPr>
        <w:t>B) 1832 г.</w:t>
      </w:r>
    </w:p>
    <w:p w14:paraId="086BA8E1" w14:textId="77777777" w:rsidR="00710DE3" w:rsidRPr="00710DE3" w:rsidRDefault="00710DE3" w:rsidP="00710DE3">
      <w:pPr>
        <w:pStyle w:val="af0"/>
        <w:numPr>
          <w:ilvl w:val="3"/>
          <w:numId w:val="19"/>
        </w:numPr>
        <w:jc w:val="both"/>
        <w:rPr>
          <w:rFonts w:eastAsia="Times New Roman"/>
          <w:sz w:val="24"/>
          <w:szCs w:val="24"/>
        </w:rPr>
      </w:pPr>
      <w:r w:rsidRPr="00710DE3">
        <w:rPr>
          <w:rFonts w:eastAsia="Times New Roman"/>
          <w:sz w:val="24"/>
          <w:szCs w:val="24"/>
        </w:rPr>
        <w:t>C) 1835 г.</w:t>
      </w:r>
    </w:p>
    <w:p w14:paraId="253A6D26" w14:textId="77777777" w:rsidR="00710DE3" w:rsidRPr="00710DE3" w:rsidRDefault="00710DE3" w:rsidP="00710DE3">
      <w:pPr>
        <w:pStyle w:val="af0"/>
        <w:numPr>
          <w:ilvl w:val="3"/>
          <w:numId w:val="19"/>
        </w:numPr>
        <w:jc w:val="both"/>
        <w:rPr>
          <w:rFonts w:eastAsia="Times New Roman"/>
          <w:sz w:val="24"/>
          <w:szCs w:val="24"/>
        </w:rPr>
      </w:pPr>
      <w:r w:rsidRPr="00710DE3">
        <w:rPr>
          <w:rFonts w:eastAsia="Times New Roman"/>
          <w:sz w:val="24"/>
          <w:szCs w:val="24"/>
        </w:rPr>
        <w:t>D) 1845 г.</w:t>
      </w:r>
    </w:p>
    <w:p w14:paraId="5C8A1CEA" w14:textId="59FFCF51" w:rsidR="00710DE3" w:rsidRPr="00710DE3" w:rsidRDefault="00710DE3" w:rsidP="00710DE3">
      <w:pPr>
        <w:pStyle w:val="af0"/>
        <w:numPr>
          <w:ilvl w:val="3"/>
          <w:numId w:val="19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7. </w:t>
      </w:r>
      <w:r w:rsidRPr="00710DE3">
        <w:rPr>
          <w:rFonts w:eastAsia="Times New Roman"/>
          <w:sz w:val="24"/>
          <w:szCs w:val="24"/>
        </w:rPr>
        <w:t>Первоочередной задачей в России в первой половине XIX в. стала кодификация: </w:t>
      </w:r>
    </w:p>
    <w:p w14:paraId="39841340" w14:textId="77777777" w:rsidR="00710DE3" w:rsidRPr="00710DE3" w:rsidRDefault="00710DE3" w:rsidP="00710DE3">
      <w:pPr>
        <w:pStyle w:val="af0"/>
        <w:numPr>
          <w:ilvl w:val="3"/>
          <w:numId w:val="19"/>
        </w:numPr>
        <w:jc w:val="both"/>
        <w:rPr>
          <w:rFonts w:eastAsia="Times New Roman"/>
          <w:sz w:val="24"/>
          <w:szCs w:val="24"/>
        </w:rPr>
      </w:pPr>
      <w:r w:rsidRPr="00710DE3">
        <w:rPr>
          <w:rFonts w:eastAsia="Times New Roman"/>
          <w:sz w:val="24"/>
          <w:szCs w:val="24"/>
        </w:rPr>
        <w:t>A) законов о судоустройстве и судопроизводстве;</w:t>
      </w:r>
    </w:p>
    <w:p w14:paraId="1AE35AB7" w14:textId="77777777" w:rsidR="00710DE3" w:rsidRPr="00710DE3" w:rsidRDefault="00710DE3" w:rsidP="00710DE3">
      <w:pPr>
        <w:pStyle w:val="af0"/>
        <w:numPr>
          <w:ilvl w:val="3"/>
          <w:numId w:val="19"/>
        </w:numPr>
        <w:jc w:val="both"/>
        <w:rPr>
          <w:rFonts w:eastAsia="Times New Roman"/>
          <w:sz w:val="24"/>
          <w:szCs w:val="24"/>
        </w:rPr>
      </w:pPr>
      <w:r w:rsidRPr="00710DE3">
        <w:rPr>
          <w:rFonts w:eastAsia="Times New Roman"/>
          <w:sz w:val="24"/>
          <w:szCs w:val="24"/>
        </w:rPr>
        <w:t>B) местных законов;</w:t>
      </w:r>
    </w:p>
    <w:p w14:paraId="1F1BD781" w14:textId="77777777" w:rsidR="00710DE3" w:rsidRPr="00710DE3" w:rsidRDefault="00710DE3" w:rsidP="00710DE3">
      <w:pPr>
        <w:pStyle w:val="af0"/>
        <w:numPr>
          <w:ilvl w:val="3"/>
          <w:numId w:val="19"/>
        </w:numPr>
        <w:jc w:val="both"/>
        <w:rPr>
          <w:rFonts w:eastAsia="Times New Roman"/>
          <w:sz w:val="24"/>
          <w:szCs w:val="24"/>
        </w:rPr>
      </w:pPr>
      <w:r w:rsidRPr="00710DE3">
        <w:rPr>
          <w:rFonts w:eastAsia="Times New Roman"/>
          <w:sz w:val="24"/>
          <w:szCs w:val="24"/>
        </w:rPr>
        <w:t>C) уголовных законов.</w:t>
      </w:r>
    </w:p>
    <w:p w14:paraId="1BD3E326" w14:textId="3F5582DF" w:rsidR="00710DE3" w:rsidRPr="00710DE3" w:rsidRDefault="00710DE3" w:rsidP="00710DE3">
      <w:pPr>
        <w:pStyle w:val="af0"/>
        <w:numPr>
          <w:ilvl w:val="3"/>
          <w:numId w:val="19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8. </w:t>
      </w:r>
      <w:r w:rsidRPr="00710DE3">
        <w:rPr>
          <w:rFonts w:eastAsia="Times New Roman"/>
          <w:sz w:val="24"/>
          <w:szCs w:val="24"/>
        </w:rPr>
        <w:t>Кодификационная работа в начале XIX в. была поручена:</w:t>
      </w:r>
    </w:p>
    <w:p w14:paraId="2ABDEC64" w14:textId="77777777" w:rsidR="00710DE3" w:rsidRPr="00710DE3" w:rsidRDefault="00710DE3" w:rsidP="00710DE3">
      <w:pPr>
        <w:pStyle w:val="af0"/>
        <w:numPr>
          <w:ilvl w:val="3"/>
          <w:numId w:val="19"/>
        </w:numPr>
        <w:jc w:val="both"/>
        <w:rPr>
          <w:rFonts w:eastAsia="Times New Roman"/>
          <w:sz w:val="24"/>
          <w:szCs w:val="24"/>
        </w:rPr>
      </w:pPr>
      <w:r w:rsidRPr="00710DE3">
        <w:rPr>
          <w:rFonts w:eastAsia="Times New Roman"/>
          <w:sz w:val="24"/>
          <w:szCs w:val="24"/>
        </w:rPr>
        <w:t>A) Розенкампфу</w:t>
      </w:r>
    </w:p>
    <w:p w14:paraId="53228C06" w14:textId="77777777" w:rsidR="00710DE3" w:rsidRPr="00710DE3" w:rsidRDefault="00710DE3" w:rsidP="00710DE3">
      <w:pPr>
        <w:pStyle w:val="af0"/>
        <w:numPr>
          <w:ilvl w:val="3"/>
          <w:numId w:val="19"/>
        </w:numPr>
        <w:jc w:val="both"/>
        <w:rPr>
          <w:rFonts w:eastAsia="Times New Roman"/>
          <w:sz w:val="24"/>
          <w:szCs w:val="24"/>
        </w:rPr>
      </w:pPr>
      <w:r w:rsidRPr="00710DE3">
        <w:rPr>
          <w:rFonts w:eastAsia="Times New Roman"/>
          <w:sz w:val="24"/>
          <w:szCs w:val="24"/>
        </w:rPr>
        <w:t>B) Сперанскому;</w:t>
      </w:r>
    </w:p>
    <w:p w14:paraId="6F6297E5" w14:textId="77777777" w:rsidR="00710DE3" w:rsidRPr="00710DE3" w:rsidRDefault="00710DE3" w:rsidP="00710DE3">
      <w:pPr>
        <w:pStyle w:val="af0"/>
        <w:numPr>
          <w:ilvl w:val="3"/>
          <w:numId w:val="19"/>
        </w:numPr>
        <w:jc w:val="both"/>
        <w:rPr>
          <w:rFonts w:eastAsia="Times New Roman"/>
          <w:sz w:val="24"/>
          <w:szCs w:val="24"/>
        </w:rPr>
      </w:pPr>
      <w:r w:rsidRPr="00710DE3">
        <w:rPr>
          <w:rFonts w:eastAsia="Times New Roman"/>
          <w:sz w:val="24"/>
          <w:szCs w:val="24"/>
        </w:rPr>
        <w:t>C) Бэкону;</w:t>
      </w:r>
    </w:p>
    <w:p w14:paraId="346A249A" w14:textId="77777777" w:rsidR="00710DE3" w:rsidRPr="00710DE3" w:rsidRDefault="00710DE3" w:rsidP="00710DE3">
      <w:pPr>
        <w:pStyle w:val="af0"/>
        <w:numPr>
          <w:ilvl w:val="3"/>
          <w:numId w:val="19"/>
        </w:numPr>
        <w:jc w:val="both"/>
        <w:rPr>
          <w:rFonts w:eastAsia="Times New Roman"/>
          <w:sz w:val="24"/>
          <w:szCs w:val="24"/>
        </w:rPr>
      </w:pPr>
      <w:r w:rsidRPr="00710DE3">
        <w:rPr>
          <w:rFonts w:eastAsia="Times New Roman"/>
          <w:sz w:val="24"/>
          <w:szCs w:val="24"/>
        </w:rPr>
        <w:t>D) Бенкендорфу</w:t>
      </w:r>
    </w:p>
    <w:p w14:paraId="2BBAD46B" w14:textId="06FB79BD" w:rsidR="00710DE3" w:rsidRPr="00710DE3" w:rsidRDefault="00710DE3" w:rsidP="00710DE3">
      <w:pPr>
        <w:pStyle w:val="af0"/>
        <w:numPr>
          <w:ilvl w:val="3"/>
          <w:numId w:val="19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9. </w:t>
      </w:r>
      <w:r w:rsidRPr="00710DE3">
        <w:rPr>
          <w:rFonts w:eastAsia="Times New Roman"/>
          <w:sz w:val="24"/>
          <w:szCs w:val="24"/>
        </w:rPr>
        <w:t>В «Наказе» Екатерины II была разработана юридическая техника, ранее неизвестная российскому праву, выработаны новые представления о системе законодательства:</w:t>
      </w:r>
    </w:p>
    <w:p w14:paraId="3973D660" w14:textId="77777777" w:rsidR="00710DE3" w:rsidRPr="00710DE3" w:rsidRDefault="00710DE3" w:rsidP="00710DE3">
      <w:pPr>
        <w:pStyle w:val="af0"/>
        <w:numPr>
          <w:ilvl w:val="3"/>
          <w:numId w:val="19"/>
        </w:numPr>
        <w:jc w:val="both"/>
        <w:rPr>
          <w:rFonts w:eastAsia="Times New Roman"/>
          <w:sz w:val="24"/>
          <w:szCs w:val="24"/>
        </w:rPr>
      </w:pPr>
      <w:r w:rsidRPr="00710DE3">
        <w:rPr>
          <w:rFonts w:eastAsia="Times New Roman"/>
          <w:sz w:val="24"/>
          <w:szCs w:val="24"/>
        </w:rPr>
        <w:t>A) законов должно быть много, они не должны оставаться неизменными;</w:t>
      </w:r>
    </w:p>
    <w:p w14:paraId="2BF401FC" w14:textId="77777777" w:rsidR="00710DE3" w:rsidRPr="00710DE3" w:rsidRDefault="00710DE3" w:rsidP="00710DE3">
      <w:pPr>
        <w:pStyle w:val="af0"/>
        <w:numPr>
          <w:ilvl w:val="3"/>
          <w:numId w:val="19"/>
        </w:numPr>
        <w:jc w:val="both"/>
        <w:rPr>
          <w:rFonts w:eastAsia="Times New Roman"/>
          <w:sz w:val="24"/>
          <w:szCs w:val="24"/>
        </w:rPr>
      </w:pPr>
      <w:r w:rsidRPr="00710DE3">
        <w:rPr>
          <w:rFonts w:eastAsia="Times New Roman"/>
          <w:sz w:val="24"/>
          <w:szCs w:val="24"/>
        </w:rPr>
        <w:t>B) законов должно быть много, но они не должны оставаться неизменными, а указы являются актами подзаконными, могут быть краткосрочными;  </w:t>
      </w:r>
    </w:p>
    <w:p w14:paraId="4AFCE39B" w14:textId="77777777" w:rsidR="00710DE3" w:rsidRPr="00710DE3" w:rsidRDefault="00710DE3" w:rsidP="00710DE3">
      <w:pPr>
        <w:pStyle w:val="af0"/>
        <w:numPr>
          <w:ilvl w:val="3"/>
          <w:numId w:val="19"/>
        </w:numPr>
        <w:jc w:val="both"/>
        <w:rPr>
          <w:rFonts w:eastAsia="Times New Roman"/>
          <w:sz w:val="24"/>
          <w:szCs w:val="24"/>
        </w:rPr>
      </w:pPr>
      <w:r w:rsidRPr="00710DE3">
        <w:rPr>
          <w:rFonts w:eastAsia="Times New Roman"/>
          <w:sz w:val="24"/>
          <w:szCs w:val="24"/>
        </w:rPr>
        <w:t>C) законов должно быть немного, и они должны оставаться неизменными, указы являются актами подзаконными, могут быть краткосрочными и отменяемыми;</w:t>
      </w:r>
    </w:p>
    <w:p w14:paraId="62B4A0F3" w14:textId="77777777" w:rsidR="00710DE3" w:rsidRPr="00710DE3" w:rsidRDefault="00710DE3" w:rsidP="00710DE3">
      <w:pPr>
        <w:pStyle w:val="af0"/>
        <w:numPr>
          <w:ilvl w:val="3"/>
          <w:numId w:val="19"/>
        </w:numPr>
        <w:jc w:val="both"/>
        <w:rPr>
          <w:rFonts w:eastAsia="Times New Roman"/>
          <w:sz w:val="24"/>
          <w:szCs w:val="24"/>
        </w:rPr>
      </w:pPr>
      <w:r w:rsidRPr="00710DE3">
        <w:rPr>
          <w:rFonts w:eastAsia="Times New Roman"/>
          <w:sz w:val="24"/>
          <w:szCs w:val="24"/>
        </w:rPr>
        <w:t>D) временные учреждения определяют порядок деятельности органов и лиц, регламентируя его посредством наказов и уставов.</w:t>
      </w:r>
    </w:p>
    <w:p w14:paraId="09B539E5" w14:textId="12388AFE" w:rsidR="00710DE3" w:rsidRPr="00710DE3" w:rsidRDefault="00710DE3" w:rsidP="00710DE3">
      <w:pPr>
        <w:pStyle w:val="af0"/>
        <w:numPr>
          <w:ilvl w:val="3"/>
          <w:numId w:val="19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10. </w:t>
      </w:r>
      <w:r w:rsidRPr="00710DE3">
        <w:rPr>
          <w:rFonts w:eastAsia="Times New Roman"/>
          <w:sz w:val="24"/>
          <w:szCs w:val="24"/>
        </w:rPr>
        <w:t>В 1768 г. в Уложенную комиссию было направленно «Начертание о проведении к окончанию комиссии проекта нового Уложения», в котором: </w:t>
      </w:r>
    </w:p>
    <w:p w14:paraId="087ACE5A" w14:textId="77777777" w:rsidR="00710DE3" w:rsidRPr="00710DE3" w:rsidRDefault="00710DE3" w:rsidP="00710DE3">
      <w:pPr>
        <w:pStyle w:val="af0"/>
        <w:numPr>
          <w:ilvl w:val="3"/>
          <w:numId w:val="19"/>
        </w:numPr>
        <w:jc w:val="both"/>
        <w:rPr>
          <w:rFonts w:eastAsia="Times New Roman"/>
          <w:sz w:val="24"/>
          <w:szCs w:val="24"/>
        </w:rPr>
      </w:pPr>
      <w:r w:rsidRPr="00710DE3">
        <w:rPr>
          <w:rFonts w:eastAsia="Times New Roman"/>
          <w:sz w:val="24"/>
          <w:szCs w:val="24"/>
        </w:rPr>
        <w:t>A) все нормы назывались «всеобщим правом»;</w:t>
      </w:r>
    </w:p>
    <w:p w14:paraId="6A4B0319" w14:textId="77777777" w:rsidR="00710DE3" w:rsidRPr="00710DE3" w:rsidRDefault="00710DE3" w:rsidP="00710DE3">
      <w:pPr>
        <w:pStyle w:val="af0"/>
        <w:numPr>
          <w:ilvl w:val="3"/>
          <w:numId w:val="19"/>
        </w:numPr>
        <w:jc w:val="both"/>
        <w:rPr>
          <w:rFonts w:eastAsia="Times New Roman"/>
          <w:sz w:val="24"/>
          <w:szCs w:val="24"/>
        </w:rPr>
      </w:pPr>
      <w:r w:rsidRPr="00710DE3">
        <w:rPr>
          <w:rFonts w:eastAsia="Times New Roman"/>
          <w:sz w:val="24"/>
          <w:szCs w:val="24"/>
        </w:rPr>
        <w:t>B) говорились о праве особенном для дворянства;</w:t>
      </w:r>
    </w:p>
    <w:p w14:paraId="5AC2BCF5" w14:textId="77777777" w:rsidR="00710DE3" w:rsidRPr="00710DE3" w:rsidRDefault="00710DE3" w:rsidP="00710DE3">
      <w:pPr>
        <w:pStyle w:val="af0"/>
        <w:numPr>
          <w:ilvl w:val="3"/>
          <w:numId w:val="19"/>
        </w:numPr>
        <w:jc w:val="both"/>
        <w:rPr>
          <w:rFonts w:eastAsia="Times New Roman"/>
          <w:sz w:val="24"/>
          <w:szCs w:val="24"/>
        </w:rPr>
      </w:pPr>
      <w:r w:rsidRPr="00710DE3">
        <w:rPr>
          <w:rFonts w:eastAsia="Times New Roman"/>
          <w:sz w:val="24"/>
          <w:szCs w:val="24"/>
        </w:rPr>
        <w:t>C)  все нормы права подразделялись на «право общее» и «право особенное».</w:t>
      </w:r>
    </w:p>
    <w:p w14:paraId="2581E226" w14:textId="3D3C47C8" w:rsidR="00710DE3" w:rsidRPr="00710DE3" w:rsidRDefault="00710DE3" w:rsidP="00710DE3">
      <w:pPr>
        <w:pStyle w:val="af0"/>
        <w:numPr>
          <w:ilvl w:val="3"/>
          <w:numId w:val="19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11. </w:t>
      </w:r>
      <w:r w:rsidRPr="00710DE3">
        <w:rPr>
          <w:rFonts w:eastAsia="Times New Roman"/>
          <w:sz w:val="24"/>
          <w:szCs w:val="24"/>
        </w:rPr>
        <w:t>Название нормативного акта, изданного Екатериной II в 1766 г.:</w:t>
      </w:r>
    </w:p>
    <w:p w14:paraId="02CD8E92" w14:textId="77777777" w:rsidR="00710DE3" w:rsidRPr="00710DE3" w:rsidRDefault="00710DE3" w:rsidP="00710DE3">
      <w:pPr>
        <w:pStyle w:val="af0"/>
        <w:numPr>
          <w:ilvl w:val="3"/>
          <w:numId w:val="19"/>
        </w:numPr>
        <w:jc w:val="both"/>
        <w:rPr>
          <w:rFonts w:eastAsia="Times New Roman"/>
          <w:sz w:val="24"/>
          <w:szCs w:val="24"/>
        </w:rPr>
      </w:pPr>
      <w:r w:rsidRPr="00710DE3">
        <w:rPr>
          <w:rFonts w:eastAsia="Times New Roman"/>
          <w:sz w:val="24"/>
          <w:szCs w:val="24"/>
        </w:rPr>
        <w:t>A) именной указ;</w:t>
      </w:r>
    </w:p>
    <w:p w14:paraId="22E32473" w14:textId="77777777" w:rsidR="00710DE3" w:rsidRPr="00710DE3" w:rsidRDefault="00710DE3" w:rsidP="00710DE3">
      <w:pPr>
        <w:pStyle w:val="af0"/>
        <w:numPr>
          <w:ilvl w:val="3"/>
          <w:numId w:val="19"/>
        </w:numPr>
        <w:jc w:val="both"/>
        <w:rPr>
          <w:rFonts w:eastAsia="Times New Roman"/>
          <w:sz w:val="24"/>
          <w:szCs w:val="24"/>
        </w:rPr>
      </w:pPr>
      <w:r w:rsidRPr="00710DE3">
        <w:rPr>
          <w:rFonts w:eastAsia="Times New Roman"/>
          <w:sz w:val="24"/>
          <w:szCs w:val="24"/>
        </w:rPr>
        <w:t>B) Манифест;</w:t>
      </w:r>
    </w:p>
    <w:p w14:paraId="7EFA0619" w14:textId="77777777" w:rsidR="00710DE3" w:rsidRPr="00710DE3" w:rsidRDefault="00710DE3" w:rsidP="00710DE3">
      <w:pPr>
        <w:pStyle w:val="af0"/>
        <w:numPr>
          <w:ilvl w:val="3"/>
          <w:numId w:val="19"/>
        </w:numPr>
        <w:jc w:val="both"/>
        <w:rPr>
          <w:rFonts w:eastAsia="Times New Roman"/>
          <w:sz w:val="24"/>
          <w:szCs w:val="24"/>
        </w:rPr>
      </w:pPr>
      <w:r w:rsidRPr="00710DE3">
        <w:rPr>
          <w:rFonts w:eastAsia="Times New Roman"/>
          <w:sz w:val="24"/>
          <w:szCs w:val="24"/>
        </w:rPr>
        <w:t>C) Наказ</w:t>
      </w:r>
    </w:p>
    <w:p w14:paraId="58C8F85F" w14:textId="77777777" w:rsidR="00710DE3" w:rsidRPr="00710DE3" w:rsidRDefault="00710DE3" w:rsidP="00710DE3">
      <w:pPr>
        <w:pStyle w:val="af0"/>
        <w:numPr>
          <w:ilvl w:val="3"/>
          <w:numId w:val="19"/>
        </w:numPr>
        <w:jc w:val="both"/>
        <w:rPr>
          <w:rFonts w:eastAsia="Times New Roman"/>
          <w:sz w:val="24"/>
          <w:szCs w:val="24"/>
        </w:rPr>
      </w:pPr>
      <w:r w:rsidRPr="00710DE3">
        <w:rPr>
          <w:rFonts w:eastAsia="Times New Roman"/>
          <w:sz w:val="24"/>
          <w:szCs w:val="24"/>
        </w:rPr>
        <w:t>D) Уложение</w:t>
      </w:r>
    </w:p>
    <w:p w14:paraId="19F4D7E2" w14:textId="5E144282" w:rsidR="00710DE3" w:rsidRPr="00710DE3" w:rsidRDefault="00710DE3" w:rsidP="00710DE3">
      <w:pPr>
        <w:pStyle w:val="af0"/>
        <w:numPr>
          <w:ilvl w:val="3"/>
          <w:numId w:val="19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12. </w:t>
      </w:r>
      <w:r w:rsidRPr="00710DE3">
        <w:rPr>
          <w:rFonts w:eastAsia="Times New Roman"/>
          <w:sz w:val="24"/>
          <w:szCs w:val="24"/>
        </w:rPr>
        <w:t>Дифференциация правовых форм дворянского землевладения упростилась и все имения стали подразделяться в XVIII в. на:</w:t>
      </w:r>
    </w:p>
    <w:p w14:paraId="610AADED" w14:textId="77777777" w:rsidR="00710DE3" w:rsidRPr="00710DE3" w:rsidRDefault="00710DE3" w:rsidP="00710DE3">
      <w:pPr>
        <w:pStyle w:val="af0"/>
        <w:numPr>
          <w:ilvl w:val="3"/>
          <w:numId w:val="19"/>
        </w:numPr>
        <w:jc w:val="both"/>
        <w:rPr>
          <w:rFonts w:eastAsia="Times New Roman"/>
          <w:sz w:val="24"/>
          <w:szCs w:val="24"/>
        </w:rPr>
      </w:pPr>
      <w:r w:rsidRPr="00710DE3">
        <w:rPr>
          <w:rFonts w:eastAsia="Times New Roman"/>
          <w:sz w:val="24"/>
          <w:szCs w:val="24"/>
        </w:rPr>
        <w:t>A) родовые и выкупленные;</w:t>
      </w:r>
    </w:p>
    <w:p w14:paraId="71BF391B" w14:textId="77777777" w:rsidR="00710DE3" w:rsidRPr="00710DE3" w:rsidRDefault="00710DE3" w:rsidP="00710DE3">
      <w:pPr>
        <w:pStyle w:val="af0"/>
        <w:numPr>
          <w:ilvl w:val="3"/>
          <w:numId w:val="19"/>
        </w:numPr>
        <w:jc w:val="both"/>
        <w:rPr>
          <w:rFonts w:eastAsia="Times New Roman"/>
          <w:sz w:val="24"/>
          <w:szCs w:val="24"/>
        </w:rPr>
      </w:pPr>
      <w:r w:rsidRPr="00710DE3">
        <w:rPr>
          <w:rFonts w:eastAsia="Times New Roman"/>
          <w:sz w:val="24"/>
          <w:szCs w:val="24"/>
        </w:rPr>
        <w:t>B) выкупленные и приобретенные;</w:t>
      </w:r>
    </w:p>
    <w:p w14:paraId="4FFEC31C" w14:textId="77777777" w:rsidR="00710DE3" w:rsidRPr="00710DE3" w:rsidRDefault="00710DE3" w:rsidP="00710DE3">
      <w:pPr>
        <w:pStyle w:val="af0"/>
        <w:numPr>
          <w:ilvl w:val="3"/>
          <w:numId w:val="19"/>
        </w:numPr>
        <w:jc w:val="both"/>
        <w:rPr>
          <w:rFonts w:eastAsia="Times New Roman"/>
          <w:sz w:val="24"/>
          <w:szCs w:val="24"/>
        </w:rPr>
      </w:pPr>
      <w:r w:rsidRPr="00710DE3">
        <w:rPr>
          <w:rFonts w:eastAsia="Times New Roman"/>
          <w:sz w:val="24"/>
          <w:szCs w:val="24"/>
        </w:rPr>
        <w:t>C) родовые и приобретенные;</w:t>
      </w:r>
    </w:p>
    <w:p w14:paraId="7B8FDE36" w14:textId="77777777" w:rsidR="00710DE3" w:rsidRPr="00710DE3" w:rsidRDefault="00710DE3" w:rsidP="00710DE3">
      <w:pPr>
        <w:pStyle w:val="af0"/>
        <w:numPr>
          <w:ilvl w:val="3"/>
          <w:numId w:val="19"/>
        </w:numPr>
        <w:jc w:val="both"/>
        <w:rPr>
          <w:rFonts w:eastAsia="Times New Roman"/>
          <w:sz w:val="24"/>
          <w:szCs w:val="24"/>
        </w:rPr>
      </w:pPr>
      <w:r w:rsidRPr="00710DE3">
        <w:rPr>
          <w:rFonts w:eastAsia="Times New Roman"/>
          <w:sz w:val="24"/>
          <w:szCs w:val="24"/>
        </w:rPr>
        <w:t>D) приобретенные и пожалованные</w:t>
      </w:r>
    </w:p>
    <w:p w14:paraId="71098860" w14:textId="11731BEA" w:rsidR="00710DE3" w:rsidRPr="00710DE3" w:rsidRDefault="00710DE3" w:rsidP="00710DE3">
      <w:pPr>
        <w:pStyle w:val="af0"/>
        <w:numPr>
          <w:ilvl w:val="3"/>
          <w:numId w:val="19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13. </w:t>
      </w:r>
      <w:r w:rsidRPr="00710DE3">
        <w:rPr>
          <w:rFonts w:eastAsia="Times New Roman"/>
          <w:sz w:val="24"/>
          <w:szCs w:val="24"/>
        </w:rPr>
        <w:t>Нормативный акт, издаваемый только монархом и за его подписью содержащий обращение ко всему населению и всем учреждениям:</w:t>
      </w:r>
    </w:p>
    <w:p w14:paraId="15C1B56D" w14:textId="77777777" w:rsidR="00710DE3" w:rsidRPr="00710DE3" w:rsidRDefault="00710DE3" w:rsidP="00710DE3">
      <w:pPr>
        <w:pStyle w:val="af0"/>
        <w:numPr>
          <w:ilvl w:val="3"/>
          <w:numId w:val="19"/>
        </w:numPr>
        <w:jc w:val="both"/>
        <w:rPr>
          <w:rFonts w:eastAsia="Times New Roman"/>
          <w:sz w:val="24"/>
          <w:szCs w:val="24"/>
        </w:rPr>
      </w:pPr>
      <w:r w:rsidRPr="00710DE3">
        <w:rPr>
          <w:rFonts w:eastAsia="Times New Roman"/>
          <w:sz w:val="24"/>
          <w:szCs w:val="24"/>
        </w:rPr>
        <w:t>A) манифест;</w:t>
      </w:r>
    </w:p>
    <w:p w14:paraId="4359D576" w14:textId="77777777" w:rsidR="00710DE3" w:rsidRPr="00710DE3" w:rsidRDefault="00710DE3" w:rsidP="00710DE3">
      <w:pPr>
        <w:pStyle w:val="af0"/>
        <w:numPr>
          <w:ilvl w:val="3"/>
          <w:numId w:val="19"/>
        </w:numPr>
        <w:jc w:val="both"/>
        <w:rPr>
          <w:rFonts w:eastAsia="Times New Roman"/>
          <w:sz w:val="24"/>
          <w:szCs w:val="24"/>
        </w:rPr>
      </w:pPr>
      <w:r w:rsidRPr="00710DE3">
        <w:rPr>
          <w:rFonts w:eastAsia="Times New Roman"/>
          <w:sz w:val="24"/>
          <w:szCs w:val="24"/>
        </w:rPr>
        <w:t>B) регламент;</w:t>
      </w:r>
    </w:p>
    <w:p w14:paraId="685EF8EA" w14:textId="77777777" w:rsidR="00710DE3" w:rsidRPr="00710DE3" w:rsidRDefault="00710DE3" w:rsidP="00710DE3">
      <w:pPr>
        <w:pStyle w:val="af0"/>
        <w:numPr>
          <w:ilvl w:val="3"/>
          <w:numId w:val="19"/>
        </w:numPr>
        <w:jc w:val="both"/>
        <w:rPr>
          <w:rFonts w:eastAsia="Times New Roman"/>
          <w:sz w:val="24"/>
          <w:szCs w:val="24"/>
        </w:rPr>
      </w:pPr>
      <w:r w:rsidRPr="00710DE3">
        <w:rPr>
          <w:rFonts w:eastAsia="Times New Roman"/>
          <w:sz w:val="24"/>
          <w:szCs w:val="24"/>
        </w:rPr>
        <w:t>C) именной указ;</w:t>
      </w:r>
    </w:p>
    <w:p w14:paraId="1E801C2D" w14:textId="77777777" w:rsidR="00710DE3" w:rsidRPr="00710DE3" w:rsidRDefault="00710DE3" w:rsidP="00710DE3">
      <w:pPr>
        <w:pStyle w:val="af0"/>
        <w:numPr>
          <w:ilvl w:val="3"/>
          <w:numId w:val="19"/>
        </w:numPr>
        <w:jc w:val="both"/>
        <w:rPr>
          <w:rFonts w:eastAsia="Times New Roman"/>
          <w:sz w:val="24"/>
          <w:szCs w:val="24"/>
        </w:rPr>
      </w:pPr>
      <w:r w:rsidRPr="00710DE3">
        <w:rPr>
          <w:rFonts w:eastAsia="Times New Roman"/>
          <w:sz w:val="24"/>
          <w:szCs w:val="24"/>
        </w:rPr>
        <w:t>D) постановление.</w:t>
      </w:r>
    </w:p>
    <w:p w14:paraId="404FCD4C" w14:textId="47B023E1" w:rsidR="00710DE3" w:rsidRPr="00710DE3" w:rsidRDefault="00710DE3" w:rsidP="00710DE3">
      <w:pPr>
        <w:pStyle w:val="af0"/>
        <w:numPr>
          <w:ilvl w:val="3"/>
          <w:numId w:val="19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14. </w:t>
      </w:r>
      <w:r w:rsidRPr="00710DE3">
        <w:rPr>
          <w:rFonts w:eastAsia="Times New Roman"/>
          <w:sz w:val="24"/>
          <w:szCs w:val="24"/>
        </w:rPr>
        <w:t>«Просвещенный абсолютизм» неразрывно связан с:</w:t>
      </w:r>
    </w:p>
    <w:p w14:paraId="5083B65F" w14:textId="77777777" w:rsidR="00710DE3" w:rsidRPr="00710DE3" w:rsidRDefault="00710DE3" w:rsidP="00710DE3">
      <w:pPr>
        <w:pStyle w:val="af0"/>
        <w:numPr>
          <w:ilvl w:val="3"/>
          <w:numId w:val="19"/>
        </w:numPr>
        <w:jc w:val="both"/>
        <w:rPr>
          <w:rFonts w:eastAsia="Times New Roman"/>
          <w:sz w:val="24"/>
          <w:szCs w:val="24"/>
        </w:rPr>
      </w:pPr>
      <w:r w:rsidRPr="00710DE3">
        <w:rPr>
          <w:rFonts w:eastAsia="Times New Roman"/>
          <w:sz w:val="24"/>
          <w:szCs w:val="24"/>
        </w:rPr>
        <w:t>A) беззаконностью;</w:t>
      </w:r>
    </w:p>
    <w:p w14:paraId="67F84B94" w14:textId="77777777" w:rsidR="00710DE3" w:rsidRPr="00710DE3" w:rsidRDefault="00710DE3" w:rsidP="00710DE3">
      <w:pPr>
        <w:pStyle w:val="af0"/>
        <w:numPr>
          <w:ilvl w:val="3"/>
          <w:numId w:val="19"/>
        </w:numPr>
        <w:jc w:val="both"/>
        <w:rPr>
          <w:rFonts w:eastAsia="Times New Roman"/>
          <w:sz w:val="24"/>
          <w:szCs w:val="24"/>
        </w:rPr>
      </w:pPr>
      <w:r w:rsidRPr="00710DE3">
        <w:rPr>
          <w:rFonts w:eastAsia="Times New Roman"/>
          <w:sz w:val="24"/>
          <w:szCs w:val="24"/>
        </w:rPr>
        <w:t>B) неправильной организацией управления и суда;</w:t>
      </w:r>
    </w:p>
    <w:p w14:paraId="3B784A47" w14:textId="77777777" w:rsidR="00710DE3" w:rsidRPr="00710DE3" w:rsidRDefault="00710DE3" w:rsidP="00710DE3">
      <w:pPr>
        <w:pStyle w:val="af0"/>
        <w:numPr>
          <w:ilvl w:val="3"/>
          <w:numId w:val="19"/>
        </w:numPr>
        <w:jc w:val="both"/>
        <w:rPr>
          <w:rFonts w:eastAsia="Times New Roman"/>
          <w:sz w:val="24"/>
          <w:szCs w:val="24"/>
        </w:rPr>
      </w:pPr>
      <w:r w:rsidRPr="00710DE3">
        <w:rPr>
          <w:rFonts w:eastAsia="Times New Roman"/>
          <w:sz w:val="24"/>
          <w:szCs w:val="24"/>
        </w:rPr>
        <w:t>C) легитимностью – законностью, правильной организацией управления и суда.</w:t>
      </w:r>
    </w:p>
    <w:p w14:paraId="2383B038" w14:textId="0C11C81E" w:rsidR="00710DE3" w:rsidRPr="00710DE3" w:rsidRDefault="00710DE3" w:rsidP="00710DE3">
      <w:pPr>
        <w:pStyle w:val="af0"/>
        <w:numPr>
          <w:ilvl w:val="3"/>
          <w:numId w:val="19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15. </w:t>
      </w:r>
      <w:r w:rsidRPr="00710DE3">
        <w:rPr>
          <w:rFonts w:eastAsia="Times New Roman"/>
          <w:sz w:val="24"/>
          <w:szCs w:val="24"/>
        </w:rPr>
        <w:t>В период правления Екатерины II принципы «просвещенного абсолютизма» укрепляются:</w:t>
      </w:r>
    </w:p>
    <w:p w14:paraId="0E0C0E91" w14:textId="77777777" w:rsidR="00710DE3" w:rsidRPr="00710DE3" w:rsidRDefault="00710DE3" w:rsidP="00710DE3">
      <w:pPr>
        <w:pStyle w:val="af0"/>
        <w:numPr>
          <w:ilvl w:val="3"/>
          <w:numId w:val="19"/>
        </w:numPr>
        <w:jc w:val="both"/>
        <w:rPr>
          <w:rFonts w:eastAsia="Times New Roman"/>
          <w:sz w:val="24"/>
          <w:szCs w:val="24"/>
        </w:rPr>
      </w:pPr>
      <w:r w:rsidRPr="00710DE3">
        <w:rPr>
          <w:rFonts w:eastAsia="Times New Roman"/>
          <w:sz w:val="24"/>
          <w:szCs w:val="24"/>
        </w:rPr>
        <w:t>A) провозглашением идеи правового государства</w:t>
      </w:r>
    </w:p>
    <w:p w14:paraId="7F978951" w14:textId="77777777" w:rsidR="00710DE3" w:rsidRPr="00710DE3" w:rsidRDefault="00710DE3" w:rsidP="00710DE3">
      <w:pPr>
        <w:pStyle w:val="af0"/>
        <w:numPr>
          <w:ilvl w:val="3"/>
          <w:numId w:val="19"/>
        </w:numPr>
        <w:jc w:val="both"/>
        <w:rPr>
          <w:rFonts w:eastAsia="Times New Roman"/>
          <w:sz w:val="24"/>
          <w:szCs w:val="24"/>
        </w:rPr>
      </w:pPr>
      <w:r w:rsidRPr="00710DE3">
        <w:rPr>
          <w:rFonts w:eastAsia="Times New Roman"/>
          <w:sz w:val="24"/>
          <w:szCs w:val="24"/>
        </w:rPr>
        <w:t>B) провозглашением монархии;</w:t>
      </w:r>
    </w:p>
    <w:p w14:paraId="737BF4EA" w14:textId="77777777" w:rsidR="00710DE3" w:rsidRPr="00710DE3" w:rsidRDefault="00710DE3" w:rsidP="00710DE3">
      <w:pPr>
        <w:pStyle w:val="af0"/>
        <w:numPr>
          <w:ilvl w:val="3"/>
          <w:numId w:val="19"/>
        </w:numPr>
        <w:jc w:val="both"/>
        <w:rPr>
          <w:rFonts w:eastAsia="Times New Roman"/>
          <w:sz w:val="24"/>
          <w:szCs w:val="24"/>
        </w:rPr>
      </w:pPr>
      <w:r w:rsidRPr="00710DE3">
        <w:rPr>
          <w:rFonts w:eastAsia="Times New Roman"/>
          <w:sz w:val="24"/>
          <w:szCs w:val="24"/>
        </w:rPr>
        <w:lastRenderedPageBreak/>
        <w:t>C) провозглашением идеи «законной монархии».</w:t>
      </w:r>
    </w:p>
    <w:p w14:paraId="571AC64C" w14:textId="287A34EF" w:rsidR="00710DE3" w:rsidRPr="00710DE3" w:rsidRDefault="00710DE3" w:rsidP="00710DE3">
      <w:pPr>
        <w:pStyle w:val="af0"/>
        <w:numPr>
          <w:ilvl w:val="3"/>
          <w:numId w:val="19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16. </w:t>
      </w:r>
      <w:r w:rsidRPr="00710DE3">
        <w:rPr>
          <w:rFonts w:eastAsia="Times New Roman"/>
          <w:sz w:val="24"/>
          <w:szCs w:val="24"/>
        </w:rPr>
        <w:t>Правящим сословием в период абсолютизма было:</w:t>
      </w:r>
    </w:p>
    <w:p w14:paraId="393639D6" w14:textId="77777777" w:rsidR="00710DE3" w:rsidRPr="00710DE3" w:rsidRDefault="00710DE3" w:rsidP="00710DE3">
      <w:pPr>
        <w:pStyle w:val="af0"/>
        <w:numPr>
          <w:ilvl w:val="3"/>
          <w:numId w:val="19"/>
        </w:numPr>
        <w:jc w:val="both"/>
        <w:rPr>
          <w:rFonts w:eastAsia="Times New Roman"/>
          <w:sz w:val="24"/>
          <w:szCs w:val="24"/>
        </w:rPr>
      </w:pPr>
      <w:r w:rsidRPr="00710DE3">
        <w:rPr>
          <w:rFonts w:eastAsia="Times New Roman"/>
          <w:sz w:val="24"/>
          <w:szCs w:val="24"/>
        </w:rPr>
        <w:t>A) дворянство;</w:t>
      </w:r>
    </w:p>
    <w:p w14:paraId="7055939E" w14:textId="77777777" w:rsidR="00710DE3" w:rsidRPr="00710DE3" w:rsidRDefault="00710DE3" w:rsidP="00710DE3">
      <w:pPr>
        <w:pStyle w:val="af0"/>
        <w:numPr>
          <w:ilvl w:val="3"/>
          <w:numId w:val="19"/>
        </w:numPr>
        <w:jc w:val="both"/>
        <w:rPr>
          <w:rFonts w:eastAsia="Times New Roman"/>
          <w:sz w:val="24"/>
          <w:szCs w:val="24"/>
        </w:rPr>
      </w:pPr>
      <w:r w:rsidRPr="00710DE3">
        <w:rPr>
          <w:rFonts w:eastAsia="Times New Roman"/>
          <w:sz w:val="24"/>
          <w:szCs w:val="24"/>
        </w:rPr>
        <w:t>B) боярство;</w:t>
      </w:r>
    </w:p>
    <w:p w14:paraId="1E0CFC2D" w14:textId="77777777" w:rsidR="00710DE3" w:rsidRPr="00710DE3" w:rsidRDefault="00710DE3" w:rsidP="00710DE3">
      <w:pPr>
        <w:pStyle w:val="af0"/>
        <w:numPr>
          <w:ilvl w:val="3"/>
          <w:numId w:val="19"/>
        </w:numPr>
        <w:jc w:val="both"/>
        <w:rPr>
          <w:rFonts w:eastAsia="Times New Roman"/>
          <w:sz w:val="24"/>
          <w:szCs w:val="24"/>
        </w:rPr>
      </w:pPr>
      <w:r w:rsidRPr="00710DE3">
        <w:rPr>
          <w:rFonts w:eastAsia="Times New Roman"/>
          <w:sz w:val="24"/>
          <w:szCs w:val="24"/>
        </w:rPr>
        <w:t>C) духовенство;</w:t>
      </w:r>
    </w:p>
    <w:p w14:paraId="733313D9" w14:textId="77777777" w:rsidR="00710DE3" w:rsidRPr="00710DE3" w:rsidRDefault="00710DE3" w:rsidP="00710DE3">
      <w:pPr>
        <w:pStyle w:val="af0"/>
        <w:numPr>
          <w:ilvl w:val="3"/>
          <w:numId w:val="19"/>
        </w:numPr>
        <w:jc w:val="both"/>
        <w:rPr>
          <w:rFonts w:eastAsia="Times New Roman"/>
          <w:sz w:val="24"/>
          <w:szCs w:val="24"/>
        </w:rPr>
      </w:pPr>
      <w:r w:rsidRPr="00710DE3">
        <w:rPr>
          <w:rFonts w:eastAsia="Times New Roman"/>
          <w:sz w:val="24"/>
          <w:szCs w:val="24"/>
        </w:rPr>
        <w:t>D) купечество;</w:t>
      </w:r>
    </w:p>
    <w:p w14:paraId="128D3A66" w14:textId="456FAC1D" w:rsidR="00710DE3" w:rsidRPr="00710DE3" w:rsidRDefault="00710DE3" w:rsidP="00710DE3">
      <w:pPr>
        <w:pStyle w:val="af0"/>
        <w:numPr>
          <w:ilvl w:val="3"/>
          <w:numId w:val="19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17. </w:t>
      </w:r>
      <w:r w:rsidRPr="00710DE3">
        <w:rPr>
          <w:rFonts w:eastAsia="Times New Roman"/>
          <w:sz w:val="24"/>
          <w:szCs w:val="24"/>
        </w:rPr>
        <w:t>В XVIII в. законодатель стремился определить правовой статус каждой социальной группы. Экономическая консолидация дворянства была завершена принятием:</w:t>
      </w:r>
    </w:p>
    <w:p w14:paraId="4F062455" w14:textId="77777777" w:rsidR="00710DE3" w:rsidRPr="00710DE3" w:rsidRDefault="00710DE3" w:rsidP="00710DE3">
      <w:pPr>
        <w:pStyle w:val="af0"/>
        <w:numPr>
          <w:ilvl w:val="3"/>
          <w:numId w:val="19"/>
        </w:numPr>
        <w:jc w:val="both"/>
        <w:rPr>
          <w:rFonts w:eastAsia="Times New Roman"/>
          <w:sz w:val="24"/>
          <w:szCs w:val="24"/>
        </w:rPr>
      </w:pPr>
      <w:r w:rsidRPr="00710DE3">
        <w:rPr>
          <w:rFonts w:eastAsia="Times New Roman"/>
          <w:sz w:val="24"/>
          <w:szCs w:val="24"/>
        </w:rPr>
        <w:t>A) Указа о единонаследии (1714 г.);</w:t>
      </w:r>
    </w:p>
    <w:p w14:paraId="39ACC372" w14:textId="77777777" w:rsidR="00710DE3" w:rsidRPr="00710DE3" w:rsidRDefault="00710DE3" w:rsidP="00710DE3">
      <w:pPr>
        <w:pStyle w:val="af0"/>
        <w:numPr>
          <w:ilvl w:val="3"/>
          <w:numId w:val="19"/>
        </w:numPr>
        <w:jc w:val="both"/>
        <w:rPr>
          <w:rFonts w:eastAsia="Times New Roman"/>
          <w:sz w:val="24"/>
          <w:szCs w:val="24"/>
        </w:rPr>
      </w:pPr>
      <w:r w:rsidRPr="00710DE3">
        <w:rPr>
          <w:rFonts w:eastAsia="Times New Roman"/>
          <w:sz w:val="24"/>
          <w:szCs w:val="24"/>
        </w:rPr>
        <w:t>B) Манифеста о вольности дворянской (1762 г.);</w:t>
      </w:r>
    </w:p>
    <w:p w14:paraId="33D2BBD7" w14:textId="77777777" w:rsidR="00710DE3" w:rsidRPr="00710DE3" w:rsidRDefault="00710DE3" w:rsidP="00710DE3">
      <w:pPr>
        <w:pStyle w:val="af0"/>
        <w:numPr>
          <w:ilvl w:val="3"/>
          <w:numId w:val="19"/>
        </w:numPr>
        <w:jc w:val="both"/>
        <w:rPr>
          <w:rFonts w:eastAsia="Times New Roman"/>
          <w:sz w:val="24"/>
          <w:szCs w:val="24"/>
        </w:rPr>
      </w:pPr>
      <w:r w:rsidRPr="00710DE3">
        <w:rPr>
          <w:rFonts w:eastAsia="Times New Roman"/>
          <w:sz w:val="24"/>
          <w:szCs w:val="24"/>
        </w:rPr>
        <w:t>C) Жалованной грамоты городам (1785 г.);</w:t>
      </w:r>
    </w:p>
    <w:p w14:paraId="367CEF43" w14:textId="77777777" w:rsidR="00710DE3" w:rsidRPr="00710DE3" w:rsidRDefault="00710DE3" w:rsidP="00710DE3">
      <w:pPr>
        <w:pStyle w:val="af0"/>
        <w:numPr>
          <w:ilvl w:val="3"/>
          <w:numId w:val="19"/>
        </w:numPr>
        <w:jc w:val="both"/>
        <w:rPr>
          <w:rFonts w:eastAsia="Times New Roman"/>
          <w:sz w:val="24"/>
          <w:szCs w:val="24"/>
        </w:rPr>
      </w:pPr>
      <w:r w:rsidRPr="00710DE3">
        <w:rPr>
          <w:rFonts w:eastAsia="Times New Roman"/>
          <w:sz w:val="24"/>
          <w:szCs w:val="24"/>
        </w:rPr>
        <w:t>D) Жалованной грамоты дворянству (1785 г.)</w:t>
      </w:r>
    </w:p>
    <w:p w14:paraId="2D5156B0" w14:textId="64980B24" w:rsidR="00710DE3" w:rsidRPr="00710DE3" w:rsidRDefault="00710DE3" w:rsidP="00710DE3">
      <w:pPr>
        <w:pStyle w:val="af0"/>
        <w:numPr>
          <w:ilvl w:val="3"/>
          <w:numId w:val="19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18. </w:t>
      </w:r>
      <w:r w:rsidRPr="00710DE3">
        <w:rPr>
          <w:rFonts w:eastAsia="Times New Roman"/>
          <w:sz w:val="24"/>
          <w:szCs w:val="24"/>
        </w:rPr>
        <w:t>Петр I учредил орган, заменяющий особу императора, выполняющий функции законосовещательного, административного и судебного органа:</w:t>
      </w:r>
    </w:p>
    <w:p w14:paraId="2477608D" w14:textId="77777777" w:rsidR="00710DE3" w:rsidRPr="00710DE3" w:rsidRDefault="00710DE3" w:rsidP="00710DE3">
      <w:pPr>
        <w:pStyle w:val="af0"/>
        <w:numPr>
          <w:ilvl w:val="3"/>
          <w:numId w:val="19"/>
        </w:numPr>
        <w:jc w:val="both"/>
        <w:rPr>
          <w:rFonts w:eastAsia="Times New Roman"/>
          <w:sz w:val="24"/>
          <w:szCs w:val="24"/>
        </w:rPr>
      </w:pPr>
      <w:r w:rsidRPr="00710DE3">
        <w:rPr>
          <w:rFonts w:eastAsia="Times New Roman"/>
          <w:sz w:val="24"/>
          <w:szCs w:val="24"/>
        </w:rPr>
        <w:t>A) Святейший Синод;</w:t>
      </w:r>
    </w:p>
    <w:p w14:paraId="12BFC70F" w14:textId="77777777" w:rsidR="00710DE3" w:rsidRPr="00710DE3" w:rsidRDefault="00710DE3" w:rsidP="00710DE3">
      <w:pPr>
        <w:pStyle w:val="af0"/>
        <w:numPr>
          <w:ilvl w:val="3"/>
          <w:numId w:val="19"/>
        </w:numPr>
        <w:jc w:val="both"/>
        <w:rPr>
          <w:rFonts w:eastAsia="Times New Roman"/>
          <w:sz w:val="24"/>
          <w:szCs w:val="24"/>
        </w:rPr>
      </w:pPr>
      <w:r w:rsidRPr="00710DE3">
        <w:rPr>
          <w:rFonts w:eastAsia="Times New Roman"/>
          <w:sz w:val="24"/>
          <w:szCs w:val="24"/>
        </w:rPr>
        <w:t>B) Боярская дума;</w:t>
      </w:r>
    </w:p>
    <w:p w14:paraId="62444903" w14:textId="77777777" w:rsidR="00710DE3" w:rsidRPr="00710DE3" w:rsidRDefault="00710DE3" w:rsidP="00710DE3">
      <w:pPr>
        <w:pStyle w:val="af0"/>
        <w:numPr>
          <w:ilvl w:val="3"/>
          <w:numId w:val="19"/>
        </w:numPr>
        <w:jc w:val="both"/>
        <w:rPr>
          <w:rFonts w:eastAsia="Times New Roman"/>
          <w:sz w:val="24"/>
          <w:szCs w:val="24"/>
        </w:rPr>
      </w:pPr>
      <w:r w:rsidRPr="00710DE3">
        <w:rPr>
          <w:rFonts w:eastAsia="Times New Roman"/>
          <w:sz w:val="24"/>
          <w:szCs w:val="24"/>
        </w:rPr>
        <w:t>C) Сенат</w:t>
      </w:r>
    </w:p>
    <w:p w14:paraId="70B1EBA0" w14:textId="77777777" w:rsidR="00710DE3" w:rsidRPr="00710DE3" w:rsidRDefault="00710DE3" w:rsidP="00710DE3">
      <w:pPr>
        <w:pStyle w:val="af0"/>
        <w:numPr>
          <w:ilvl w:val="3"/>
          <w:numId w:val="19"/>
        </w:numPr>
        <w:jc w:val="both"/>
        <w:rPr>
          <w:rFonts w:eastAsia="Times New Roman"/>
          <w:sz w:val="24"/>
          <w:szCs w:val="24"/>
        </w:rPr>
      </w:pPr>
      <w:r w:rsidRPr="00710DE3">
        <w:rPr>
          <w:rFonts w:eastAsia="Times New Roman"/>
          <w:sz w:val="24"/>
          <w:szCs w:val="24"/>
        </w:rPr>
        <w:t>D) Государственный совет</w:t>
      </w:r>
    </w:p>
    <w:p w14:paraId="2058F751" w14:textId="71E70C81" w:rsidR="00710DE3" w:rsidRPr="00710DE3" w:rsidRDefault="00710DE3" w:rsidP="00710DE3">
      <w:pPr>
        <w:pStyle w:val="af0"/>
        <w:numPr>
          <w:ilvl w:val="3"/>
          <w:numId w:val="19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19. </w:t>
      </w:r>
      <w:r w:rsidRPr="00710DE3">
        <w:rPr>
          <w:rFonts w:eastAsia="Times New Roman"/>
          <w:sz w:val="24"/>
          <w:szCs w:val="24"/>
        </w:rPr>
        <w:t>Фискалам в первой четверти XVIII в. вменялось в обязанность:</w:t>
      </w:r>
    </w:p>
    <w:p w14:paraId="10149ABF" w14:textId="77777777" w:rsidR="00710DE3" w:rsidRPr="00710DE3" w:rsidRDefault="00710DE3" w:rsidP="00710DE3">
      <w:pPr>
        <w:pStyle w:val="af0"/>
        <w:numPr>
          <w:ilvl w:val="3"/>
          <w:numId w:val="19"/>
        </w:numPr>
        <w:jc w:val="both"/>
        <w:rPr>
          <w:rFonts w:eastAsia="Times New Roman"/>
          <w:sz w:val="24"/>
          <w:szCs w:val="24"/>
        </w:rPr>
      </w:pPr>
      <w:r w:rsidRPr="00710DE3">
        <w:rPr>
          <w:rFonts w:eastAsia="Times New Roman"/>
          <w:sz w:val="24"/>
          <w:szCs w:val="24"/>
        </w:rPr>
        <w:t>A) определять нормы и правила работы учреждений;</w:t>
      </w:r>
    </w:p>
    <w:p w14:paraId="01814D55" w14:textId="77777777" w:rsidR="00710DE3" w:rsidRPr="00710DE3" w:rsidRDefault="00710DE3" w:rsidP="00710DE3">
      <w:pPr>
        <w:pStyle w:val="af0"/>
        <w:numPr>
          <w:ilvl w:val="3"/>
          <w:numId w:val="19"/>
        </w:numPr>
        <w:jc w:val="both"/>
        <w:rPr>
          <w:rFonts w:eastAsia="Times New Roman"/>
          <w:sz w:val="24"/>
          <w:szCs w:val="24"/>
        </w:rPr>
      </w:pPr>
      <w:r w:rsidRPr="00710DE3">
        <w:rPr>
          <w:rFonts w:eastAsia="Times New Roman"/>
          <w:sz w:val="24"/>
          <w:szCs w:val="24"/>
        </w:rPr>
        <w:t>B) доносить о тяжких преступлениях – государственных и должностных, нарушениях, законности в учреждениях;</w:t>
      </w:r>
    </w:p>
    <w:p w14:paraId="58807558" w14:textId="77777777" w:rsidR="00710DE3" w:rsidRPr="00710DE3" w:rsidRDefault="00710DE3" w:rsidP="00710DE3">
      <w:pPr>
        <w:pStyle w:val="af0"/>
        <w:numPr>
          <w:ilvl w:val="3"/>
          <w:numId w:val="19"/>
        </w:numPr>
        <w:jc w:val="both"/>
        <w:rPr>
          <w:rFonts w:eastAsia="Times New Roman"/>
          <w:sz w:val="24"/>
          <w:szCs w:val="24"/>
        </w:rPr>
      </w:pPr>
      <w:r w:rsidRPr="00710DE3">
        <w:rPr>
          <w:rFonts w:eastAsia="Times New Roman"/>
          <w:sz w:val="24"/>
          <w:szCs w:val="24"/>
        </w:rPr>
        <w:t>C) доносить о тяжких государственных преступлениях, не рассматривая должностных и гражданских дел;</w:t>
      </w:r>
    </w:p>
    <w:p w14:paraId="5322850A" w14:textId="77777777" w:rsidR="00710DE3" w:rsidRPr="00710DE3" w:rsidRDefault="00710DE3" w:rsidP="00710DE3">
      <w:pPr>
        <w:pStyle w:val="af0"/>
        <w:numPr>
          <w:ilvl w:val="3"/>
          <w:numId w:val="19"/>
        </w:numPr>
        <w:jc w:val="both"/>
        <w:rPr>
          <w:rFonts w:eastAsia="Times New Roman"/>
          <w:sz w:val="24"/>
          <w:szCs w:val="24"/>
        </w:rPr>
      </w:pPr>
      <w:r w:rsidRPr="00710DE3">
        <w:rPr>
          <w:rFonts w:eastAsia="Times New Roman"/>
          <w:sz w:val="24"/>
          <w:szCs w:val="24"/>
        </w:rPr>
        <w:t>D) доносить о финансовых нарушениях;</w:t>
      </w:r>
    </w:p>
    <w:p w14:paraId="0E694F09" w14:textId="72DB730B" w:rsidR="00710DE3" w:rsidRPr="00710DE3" w:rsidRDefault="00710DE3" w:rsidP="00710DE3">
      <w:pPr>
        <w:pStyle w:val="af0"/>
        <w:numPr>
          <w:ilvl w:val="3"/>
          <w:numId w:val="19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20. </w:t>
      </w:r>
      <w:r w:rsidRPr="00710DE3">
        <w:rPr>
          <w:rFonts w:eastAsia="Times New Roman"/>
          <w:sz w:val="24"/>
          <w:szCs w:val="24"/>
        </w:rPr>
        <w:t>“Устав воинский” (1716 г.) регламентировал:</w:t>
      </w:r>
    </w:p>
    <w:p w14:paraId="7909D360" w14:textId="77777777" w:rsidR="00710DE3" w:rsidRPr="00710DE3" w:rsidRDefault="00710DE3" w:rsidP="00710DE3">
      <w:pPr>
        <w:pStyle w:val="af0"/>
        <w:numPr>
          <w:ilvl w:val="3"/>
          <w:numId w:val="19"/>
        </w:numPr>
        <w:jc w:val="both"/>
        <w:rPr>
          <w:rFonts w:eastAsia="Times New Roman"/>
          <w:sz w:val="24"/>
          <w:szCs w:val="24"/>
        </w:rPr>
      </w:pPr>
      <w:r w:rsidRPr="00710DE3">
        <w:rPr>
          <w:rFonts w:eastAsia="Times New Roman"/>
          <w:sz w:val="24"/>
          <w:szCs w:val="24"/>
        </w:rPr>
        <w:t>A) роль Сената и верховного главнокомандующего – царя;</w:t>
      </w:r>
    </w:p>
    <w:p w14:paraId="08FEF22E" w14:textId="77777777" w:rsidR="00710DE3" w:rsidRPr="00710DE3" w:rsidRDefault="00710DE3" w:rsidP="00710DE3">
      <w:pPr>
        <w:pStyle w:val="af0"/>
        <w:numPr>
          <w:ilvl w:val="3"/>
          <w:numId w:val="19"/>
        </w:numPr>
        <w:jc w:val="both"/>
        <w:rPr>
          <w:rFonts w:eastAsia="Times New Roman"/>
          <w:sz w:val="24"/>
          <w:szCs w:val="24"/>
        </w:rPr>
      </w:pPr>
      <w:r w:rsidRPr="00710DE3">
        <w:rPr>
          <w:rFonts w:eastAsia="Times New Roman"/>
          <w:sz w:val="24"/>
          <w:szCs w:val="24"/>
        </w:rPr>
        <w:t>B) роль Сената и Военной канцелярии;</w:t>
      </w:r>
    </w:p>
    <w:p w14:paraId="379D7C31" w14:textId="77777777" w:rsidR="00710DE3" w:rsidRPr="00710DE3" w:rsidRDefault="00710DE3" w:rsidP="00710DE3">
      <w:pPr>
        <w:pStyle w:val="af0"/>
        <w:numPr>
          <w:ilvl w:val="3"/>
          <w:numId w:val="19"/>
        </w:numPr>
        <w:jc w:val="both"/>
        <w:rPr>
          <w:rFonts w:eastAsia="Times New Roman"/>
          <w:sz w:val="24"/>
          <w:szCs w:val="24"/>
        </w:rPr>
      </w:pPr>
      <w:r w:rsidRPr="00710DE3">
        <w:rPr>
          <w:rFonts w:eastAsia="Times New Roman"/>
          <w:sz w:val="24"/>
          <w:szCs w:val="24"/>
        </w:rPr>
        <w:t>C)  состав и организацию армии, отношения командиров и подчиненных, обязанности армейских чинов;</w:t>
      </w:r>
    </w:p>
    <w:p w14:paraId="2FB24775" w14:textId="77777777" w:rsidR="00710DE3" w:rsidRPr="00710DE3" w:rsidRDefault="00710DE3" w:rsidP="00710DE3">
      <w:pPr>
        <w:pStyle w:val="af0"/>
        <w:numPr>
          <w:ilvl w:val="3"/>
          <w:numId w:val="19"/>
        </w:numPr>
        <w:jc w:val="both"/>
        <w:rPr>
          <w:rFonts w:eastAsia="Times New Roman"/>
          <w:sz w:val="24"/>
          <w:szCs w:val="24"/>
        </w:rPr>
      </w:pPr>
      <w:r w:rsidRPr="00710DE3">
        <w:rPr>
          <w:rFonts w:eastAsia="Times New Roman"/>
          <w:sz w:val="24"/>
          <w:szCs w:val="24"/>
        </w:rPr>
        <w:t>D) обеспечение армии продовольствием;</w:t>
      </w:r>
    </w:p>
    <w:p w14:paraId="7FAD3650" w14:textId="7FC0BCCD" w:rsidR="00710DE3" w:rsidRPr="00710DE3" w:rsidRDefault="00710DE3" w:rsidP="00710DE3">
      <w:pPr>
        <w:pStyle w:val="af0"/>
        <w:numPr>
          <w:ilvl w:val="3"/>
          <w:numId w:val="19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21. </w:t>
      </w:r>
      <w:r w:rsidRPr="00710DE3">
        <w:rPr>
          <w:rFonts w:eastAsia="Times New Roman"/>
          <w:sz w:val="24"/>
          <w:szCs w:val="24"/>
        </w:rPr>
        <w:t>Идеология абсолютизма может быть определена как “патриархальная”. Это означает, что: </w:t>
      </w:r>
    </w:p>
    <w:p w14:paraId="33099A5E" w14:textId="77777777" w:rsidR="00710DE3" w:rsidRPr="00710DE3" w:rsidRDefault="00710DE3" w:rsidP="00710DE3">
      <w:pPr>
        <w:pStyle w:val="af0"/>
        <w:numPr>
          <w:ilvl w:val="3"/>
          <w:numId w:val="19"/>
        </w:numPr>
        <w:jc w:val="both"/>
        <w:rPr>
          <w:rFonts w:eastAsia="Times New Roman"/>
          <w:sz w:val="24"/>
          <w:szCs w:val="24"/>
        </w:rPr>
      </w:pPr>
      <w:r w:rsidRPr="00710DE3">
        <w:rPr>
          <w:rFonts w:eastAsia="Times New Roman"/>
          <w:sz w:val="24"/>
          <w:szCs w:val="24"/>
        </w:rPr>
        <w:t>A) глава государства решает все вопросы за своих подданных;</w:t>
      </w:r>
    </w:p>
    <w:p w14:paraId="1273D301" w14:textId="77777777" w:rsidR="00710DE3" w:rsidRPr="00710DE3" w:rsidRDefault="00710DE3" w:rsidP="00710DE3">
      <w:pPr>
        <w:pStyle w:val="af0"/>
        <w:numPr>
          <w:ilvl w:val="3"/>
          <w:numId w:val="19"/>
        </w:numPr>
        <w:jc w:val="both"/>
        <w:rPr>
          <w:rFonts w:eastAsia="Times New Roman"/>
          <w:sz w:val="24"/>
          <w:szCs w:val="24"/>
        </w:rPr>
      </w:pPr>
      <w:r w:rsidRPr="00710DE3">
        <w:rPr>
          <w:rFonts w:eastAsia="Times New Roman"/>
          <w:sz w:val="24"/>
          <w:szCs w:val="24"/>
        </w:rPr>
        <w:t>B) женщины ограничиваются в правах во всем;</w:t>
      </w:r>
    </w:p>
    <w:p w14:paraId="00729274" w14:textId="77777777" w:rsidR="00710DE3" w:rsidRPr="00710DE3" w:rsidRDefault="00710DE3" w:rsidP="00710DE3">
      <w:pPr>
        <w:pStyle w:val="af0"/>
        <w:numPr>
          <w:ilvl w:val="3"/>
          <w:numId w:val="19"/>
        </w:numPr>
        <w:jc w:val="both"/>
        <w:rPr>
          <w:rFonts w:eastAsia="Times New Roman"/>
          <w:sz w:val="24"/>
          <w:szCs w:val="24"/>
        </w:rPr>
      </w:pPr>
      <w:r w:rsidRPr="00710DE3">
        <w:rPr>
          <w:rFonts w:eastAsia="Times New Roman"/>
          <w:sz w:val="24"/>
          <w:szCs w:val="24"/>
        </w:rPr>
        <w:t>C) государство не вмешивается в дела народа, не существует законов, касающихся гражданского и семейного права, все вопросы в семье решает мужчина единолично.</w:t>
      </w:r>
    </w:p>
    <w:p w14:paraId="46E6A4FD" w14:textId="78FD6031" w:rsidR="00710DE3" w:rsidRPr="00710DE3" w:rsidRDefault="00710DE3" w:rsidP="00710DE3">
      <w:pPr>
        <w:pStyle w:val="af0"/>
        <w:numPr>
          <w:ilvl w:val="3"/>
          <w:numId w:val="19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22. </w:t>
      </w:r>
      <w:r w:rsidRPr="00710DE3">
        <w:rPr>
          <w:rFonts w:eastAsia="Times New Roman"/>
          <w:sz w:val="24"/>
          <w:szCs w:val="24"/>
        </w:rPr>
        <w:t>Синод – это:</w:t>
      </w:r>
    </w:p>
    <w:p w14:paraId="195462EB" w14:textId="77777777" w:rsidR="00710DE3" w:rsidRPr="00710DE3" w:rsidRDefault="00710DE3" w:rsidP="00710DE3">
      <w:pPr>
        <w:pStyle w:val="af0"/>
        <w:numPr>
          <w:ilvl w:val="3"/>
          <w:numId w:val="19"/>
        </w:numPr>
        <w:jc w:val="both"/>
        <w:rPr>
          <w:rFonts w:eastAsia="Times New Roman"/>
          <w:sz w:val="24"/>
          <w:szCs w:val="24"/>
        </w:rPr>
      </w:pPr>
      <w:r w:rsidRPr="00710DE3">
        <w:rPr>
          <w:rFonts w:eastAsia="Times New Roman"/>
          <w:sz w:val="24"/>
          <w:szCs w:val="24"/>
        </w:rPr>
        <w:t>A) несколько людей, входящих в состав Боярской думы, решающие вопросы постройки новых церквей;</w:t>
      </w:r>
    </w:p>
    <w:p w14:paraId="55637F27" w14:textId="77777777" w:rsidR="00710DE3" w:rsidRPr="00710DE3" w:rsidRDefault="00710DE3" w:rsidP="00710DE3">
      <w:pPr>
        <w:pStyle w:val="af0"/>
        <w:numPr>
          <w:ilvl w:val="3"/>
          <w:numId w:val="19"/>
        </w:numPr>
        <w:jc w:val="both"/>
        <w:rPr>
          <w:rFonts w:eastAsia="Times New Roman"/>
          <w:sz w:val="24"/>
          <w:szCs w:val="24"/>
        </w:rPr>
      </w:pPr>
      <w:r w:rsidRPr="00710DE3">
        <w:rPr>
          <w:rFonts w:eastAsia="Times New Roman"/>
          <w:sz w:val="24"/>
          <w:szCs w:val="24"/>
        </w:rPr>
        <w:t>B) орган государственного отраслевого управления церковными делами;</w:t>
      </w:r>
    </w:p>
    <w:p w14:paraId="6511D455" w14:textId="77777777" w:rsidR="00710DE3" w:rsidRPr="00710DE3" w:rsidRDefault="00710DE3" w:rsidP="00710DE3">
      <w:pPr>
        <w:pStyle w:val="af0"/>
        <w:numPr>
          <w:ilvl w:val="3"/>
          <w:numId w:val="19"/>
        </w:numPr>
        <w:jc w:val="both"/>
        <w:rPr>
          <w:rFonts w:eastAsia="Times New Roman"/>
          <w:sz w:val="24"/>
          <w:szCs w:val="24"/>
        </w:rPr>
      </w:pPr>
      <w:r w:rsidRPr="00710DE3">
        <w:rPr>
          <w:rFonts w:eastAsia="Times New Roman"/>
          <w:sz w:val="24"/>
          <w:szCs w:val="24"/>
        </w:rPr>
        <w:t>C) орган, занимавшийся доказательством вины человека, подозреваемого в совершении преступления против церкви;</w:t>
      </w:r>
    </w:p>
    <w:p w14:paraId="780BA08F" w14:textId="77777777" w:rsidR="00710DE3" w:rsidRPr="00710DE3" w:rsidRDefault="00710DE3" w:rsidP="00710DE3">
      <w:pPr>
        <w:pStyle w:val="af0"/>
        <w:numPr>
          <w:ilvl w:val="3"/>
          <w:numId w:val="19"/>
        </w:numPr>
        <w:jc w:val="both"/>
        <w:rPr>
          <w:rFonts w:eastAsia="Times New Roman"/>
          <w:sz w:val="24"/>
          <w:szCs w:val="24"/>
        </w:rPr>
      </w:pPr>
      <w:r w:rsidRPr="00710DE3">
        <w:rPr>
          <w:rFonts w:eastAsia="Times New Roman"/>
          <w:sz w:val="24"/>
          <w:szCs w:val="24"/>
        </w:rPr>
        <w:t>D) орган, занимавшийся регистрацией брачно-семейных отношений;</w:t>
      </w:r>
    </w:p>
    <w:p w14:paraId="48E722D0" w14:textId="12EE6BD3" w:rsidR="00710DE3" w:rsidRPr="00710DE3" w:rsidRDefault="00710DE3" w:rsidP="00710DE3">
      <w:pPr>
        <w:pStyle w:val="af0"/>
        <w:numPr>
          <w:ilvl w:val="3"/>
          <w:numId w:val="19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23. </w:t>
      </w:r>
      <w:r w:rsidRPr="00710DE3">
        <w:rPr>
          <w:rFonts w:eastAsia="Times New Roman"/>
          <w:sz w:val="24"/>
          <w:szCs w:val="24"/>
        </w:rPr>
        <w:t>Централизация государственного аппарата в первой четверти XVIII в. потребовала создания контрольных органов:</w:t>
      </w:r>
    </w:p>
    <w:p w14:paraId="662F7115" w14:textId="77777777" w:rsidR="00710DE3" w:rsidRPr="00710DE3" w:rsidRDefault="00710DE3" w:rsidP="00710DE3">
      <w:pPr>
        <w:pStyle w:val="af0"/>
        <w:numPr>
          <w:ilvl w:val="3"/>
          <w:numId w:val="19"/>
        </w:numPr>
        <w:jc w:val="both"/>
        <w:rPr>
          <w:rFonts w:eastAsia="Times New Roman"/>
          <w:sz w:val="24"/>
          <w:szCs w:val="24"/>
        </w:rPr>
      </w:pPr>
      <w:r w:rsidRPr="00710DE3">
        <w:rPr>
          <w:rFonts w:eastAsia="Times New Roman"/>
          <w:sz w:val="24"/>
          <w:szCs w:val="24"/>
        </w:rPr>
        <w:t>A) судебно-финансовых;</w:t>
      </w:r>
    </w:p>
    <w:p w14:paraId="45122592" w14:textId="77777777" w:rsidR="00710DE3" w:rsidRPr="00710DE3" w:rsidRDefault="00710DE3" w:rsidP="00710DE3">
      <w:pPr>
        <w:pStyle w:val="af0"/>
        <w:numPr>
          <w:ilvl w:val="3"/>
          <w:numId w:val="19"/>
        </w:numPr>
        <w:jc w:val="both"/>
        <w:rPr>
          <w:rFonts w:eastAsia="Times New Roman"/>
          <w:sz w:val="24"/>
          <w:szCs w:val="24"/>
        </w:rPr>
      </w:pPr>
      <w:r w:rsidRPr="00710DE3">
        <w:rPr>
          <w:rFonts w:eastAsia="Times New Roman"/>
          <w:sz w:val="24"/>
          <w:szCs w:val="24"/>
        </w:rPr>
        <w:t>B) судебно-ревизионных;</w:t>
      </w:r>
    </w:p>
    <w:p w14:paraId="64381DF1" w14:textId="77777777" w:rsidR="00710DE3" w:rsidRPr="00710DE3" w:rsidRDefault="00710DE3" w:rsidP="00710DE3">
      <w:pPr>
        <w:pStyle w:val="af0"/>
        <w:numPr>
          <w:ilvl w:val="3"/>
          <w:numId w:val="19"/>
        </w:numPr>
        <w:jc w:val="both"/>
        <w:rPr>
          <w:rFonts w:eastAsia="Times New Roman"/>
          <w:sz w:val="24"/>
          <w:szCs w:val="24"/>
        </w:rPr>
      </w:pPr>
      <w:r w:rsidRPr="00710DE3">
        <w:rPr>
          <w:rFonts w:eastAsia="Times New Roman"/>
          <w:sz w:val="24"/>
          <w:szCs w:val="24"/>
        </w:rPr>
        <w:t>C) прокуратуры и фискалитета;</w:t>
      </w:r>
    </w:p>
    <w:p w14:paraId="57E18077" w14:textId="77777777" w:rsidR="00710DE3" w:rsidRPr="00710DE3" w:rsidRDefault="00710DE3" w:rsidP="00710DE3">
      <w:pPr>
        <w:pStyle w:val="af0"/>
        <w:numPr>
          <w:ilvl w:val="3"/>
          <w:numId w:val="19"/>
        </w:numPr>
        <w:jc w:val="both"/>
        <w:rPr>
          <w:rFonts w:eastAsia="Times New Roman"/>
          <w:sz w:val="24"/>
          <w:szCs w:val="24"/>
        </w:rPr>
      </w:pPr>
      <w:r w:rsidRPr="00710DE3">
        <w:rPr>
          <w:rFonts w:eastAsia="Times New Roman"/>
          <w:sz w:val="24"/>
          <w:szCs w:val="24"/>
        </w:rPr>
        <w:t>D) прокуратуры и адвокатуры;</w:t>
      </w:r>
    </w:p>
    <w:p w14:paraId="7E8E9947" w14:textId="0EACC16A" w:rsidR="00710DE3" w:rsidRPr="00710DE3" w:rsidRDefault="00710DE3" w:rsidP="00710DE3">
      <w:pPr>
        <w:pStyle w:val="af0"/>
        <w:numPr>
          <w:ilvl w:val="3"/>
          <w:numId w:val="19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24. </w:t>
      </w:r>
      <w:r w:rsidRPr="00710DE3">
        <w:rPr>
          <w:rFonts w:eastAsia="Times New Roman"/>
          <w:sz w:val="24"/>
          <w:szCs w:val="24"/>
        </w:rPr>
        <w:t>Утверждение абсолютизма в России связывают с именем монарха:</w:t>
      </w:r>
    </w:p>
    <w:p w14:paraId="3F9B2DC2" w14:textId="77777777" w:rsidR="00710DE3" w:rsidRPr="00710DE3" w:rsidRDefault="00710DE3" w:rsidP="00710DE3">
      <w:pPr>
        <w:pStyle w:val="af0"/>
        <w:numPr>
          <w:ilvl w:val="3"/>
          <w:numId w:val="19"/>
        </w:numPr>
        <w:jc w:val="both"/>
        <w:rPr>
          <w:rFonts w:eastAsia="Times New Roman"/>
          <w:sz w:val="24"/>
          <w:szCs w:val="24"/>
        </w:rPr>
      </w:pPr>
      <w:r w:rsidRPr="00710DE3">
        <w:rPr>
          <w:rFonts w:eastAsia="Times New Roman"/>
          <w:sz w:val="24"/>
          <w:szCs w:val="24"/>
        </w:rPr>
        <w:t>A) Ивана VI;</w:t>
      </w:r>
    </w:p>
    <w:p w14:paraId="3F373F52" w14:textId="77777777" w:rsidR="00710DE3" w:rsidRPr="00710DE3" w:rsidRDefault="00710DE3" w:rsidP="00710DE3">
      <w:pPr>
        <w:pStyle w:val="af0"/>
        <w:numPr>
          <w:ilvl w:val="3"/>
          <w:numId w:val="19"/>
        </w:numPr>
        <w:jc w:val="both"/>
        <w:rPr>
          <w:rFonts w:eastAsia="Times New Roman"/>
          <w:sz w:val="24"/>
          <w:szCs w:val="24"/>
        </w:rPr>
      </w:pPr>
      <w:r w:rsidRPr="00710DE3">
        <w:rPr>
          <w:rFonts w:eastAsia="Times New Roman"/>
          <w:sz w:val="24"/>
          <w:szCs w:val="24"/>
        </w:rPr>
        <w:lastRenderedPageBreak/>
        <w:t>B) Алексея Михайловича;</w:t>
      </w:r>
    </w:p>
    <w:p w14:paraId="45851072" w14:textId="77777777" w:rsidR="00710DE3" w:rsidRPr="00710DE3" w:rsidRDefault="00710DE3" w:rsidP="00710DE3">
      <w:pPr>
        <w:pStyle w:val="af0"/>
        <w:numPr>
          <w:ilvl w:val="3"/>
          <w:numId w:val="19"/>
        </w:numPr>
        <w:jc w:val="both"/>
        <w:rPr>
          <w:rFonts w:eastAsia="Times New Roman"/>
          <w:sz w:val="24"/>
          <w:szCs w:val="24"/>
        </w:rPr>
      </w:pPr>
      <w:r w:rsidRPr="00710DE3">
        <w:rPr>
          <w:rFonts w:eastAsia="Times New Roman"/>
          <w:sz w:val="24"/>
          <w:szCs w:val="24"/>
        </w:rPr>
        <w:t>C) Петра I;</w:t>
      </w:r>
    </w:p>
    <w:p w14:paraId="1CD4AF39" w14:textId="77777777" w:rsidR="00710DE3" w:rsidRPr="00710DE3" w:rsidRDefault="00710DE3" w:rsidP="00710DE3">
      <w:pPr>
        <w:pStyle w:val="af0"/>
        <w:numPr>
          <w:ilvl w:val="3"/>
          <w:numId w:val="19"/>
        </w:numPr>
        <w:jc w:val="both"/>
        <w:rPr>
          <w:rFonts w:eastAsia="Times New Roman"/>
          <w:sz w:val="24"/>
          <w:szCs w:val="24"/>
        </w:rPr>
      </w:pPr>
      <w:r w:rsidRPr="00710DE3">
        <w:rPr>
          <w:rFonts w:eastAsia="Times New Roman"/>
          <w:sz w:val="24"/>
          <w:szCs w:val="24"/>
        </w:rPr>
        <w:t>D) Екатерины II;</w:t>
      </w:r>
    </w:p>
    <w:p w14:paraId="51B42F4E" w14:textId="1BE6D005" w:rsidR="00710DE3" w:rsidRPr="00710DE3" w:rsidRDefault="00710DE3" w:rsidP="00710DE3">
      <w:pPr>
        <w:pStyle w:val="af0"/>
        <w:numPr>
          <w:ilvl w:val="3"/>
          <w:numId w:val="19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25. </w:t>
      </w:r>
      <w:r w:rsidRPr="00710DE3">
        <w:rPr>
          <w:rFonts w:eastAsia="Times New Roman"/>
          <w:sz w:val="24"/>
          <w:szCs w:val="24"/>
        </w:rPr>
        <w:t>Одну из вновь введенных должностей Петр I метко назвал «оком государевым». Это должность:</w:t>
      </w:r>
    </w:p>
    <w:p w14:paraId="0887B47B" w14:textId="77777777" w:rsidR="00710DE3" w:rsidRPr="00710DE3" w:rsidRDefault="00710DE3" w:rsidP="00710DE3">
      <w:pPr>
        <w:pStyle w:val="af0"/>
        <w:numPr>
          <w:ilvl w:val="3"/>
          <w:numId w:val="19"/>
        </w:numPr>
        <w:jc w:val="both"/>
        <w:rPr>
          <w:rFonts w:eastAsia="Times New Roman"/>
          <w:sz w:val="24"/>
          <w:szCs w:val="24"/>
        </w:rPr>
      </w:pPr>
      <w:r w:rsidRPr="00710DE3">
        <w:rPr>
          <w:rFonts w:eastAsia="Times New Roman"/>
          <w:sz w:val="24"/>
          <w:szCs w:val="24"/>
        </w:rPr>
        <w:t>A) обер –прокурора Синода</w:t>
      </w:r>
    </w:p>
    <w:p w14:paraId="592390CC" w14:textId="77777777" w:rsidR="00710DE3" w:rsidRPr="00710DE3" w:rsidRDefault="00710DE3" w:rsidP="00710DE3">
      <w:pPr>
        <w:pStyle w:val="af0"/>
        <w:numPr>
          <w:ilvl w:val="3"/>
          <w:numId w:val="19"/>
        </w:numPr>
        <w:jc w:val="both"/>
        <w:rPr>
          <w:rFonts w:eastAsia="Times New Roman"/>
          <w:sz w:val="24"/>
          <w:szCs w:val="24"/>
        </w:rPr>
      </w:pPr>
      <w:r w:rsidRPr="00710DE3">
        <w:rPr>
          <w:rFonts w:eastAsia="Times New Roman"/>
          <w:sz w:val="24"/>
          <w:szCs w:val="24"/>
        </w:rPr>
        <w:t>B) президента Юстиц-коллегии;</w:t>
      </w:r>
    </w:p>
    <w:p w14:paraId="4476D234" w14:textId="77777777" w:rsidR="00710DE3" w:rsidRPr="00710DE3" w:rsidRDefault="00710DE3" w:rsidP="00710DE3">
      <w:pPr>
        <w:pStyle w:val="af0"/>
        <w:numPr>
          <w:ilvl w:val="3"/>
          <w:numId w:val="19"/>
        </w:numPr>
        <w:jc w:val="both"/>
        <w:rPr>
          <w:rFonts w:eastAsia="Times New Roman"/>
          <w:sz w:val="24"/>
          <w:szCs w:val="24"/>
        </w:rPr>
      </w:pPr>
      <w:r w:rsidRPr="00710DE3">
        <w:rPr>
          <w:rFonts w:eastAsia="Times New Roman"/>
          <w:sz w:val="24"/>
          <w:szCs w:val="24"/>
        </w:rPr>
        <w:t>C) генерал - прокурора;</w:t>
      </w:r>
    </w:p>
    <w:p w14:paraId="1D6AE48B" w14:textId="77777777" w:rsidR="00710DE3" w:rsidRPr="00710DE3" w:rsidRDefault="00710DE3" w:rsidP="00710DE3">
      <w:pPr>
        <w:pStyle w:val="af0"/>
        <w:numPr>
          <w:ilvl w:val="3"/>
          <w:numId w:val="19"/>
        </w:numPr>
        <w:jc w:val="both"/>
        <w:rPr>
          <w:rFonts w:eastAsia="Times New Roman"/>
          <w:sz w:val="24"/>
          <w:szCs w:val="24"/>
        </w:rPr>
      </w:pPr>
      <w:r w:rsidRPr="00710DE3">
        <w:rPr>
          <w:rFonts w:eastAsia="Times New Roman"/>
          <w:sz w:val="24"/>
          <w:szCs w:val="24"/>
        </w:rPr>
        <w:t>D) президента Ревизион-коллегии;</w:t>
      </w:r>
    </w:p>
    <w:p w14:paraId="78A5CD3D" w14:textId="77777777" w:rsidR="00D35D2E" w:rsidRPr="00D35D2E" w:rsidRDefault="00D35D2E" w:rsidP="00D35D2E">
      <w:pPr>
        <w:pStyle w:val="af0"/>
        <w:ind w:left="709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14:paraId="701CEFBF" w14:textId="5E901A5F" w:rsidR="00CC7A14" w:rsidRPr="00446C5E" w:rsidRDefault="00CC7A14" w:rsidP="00E0004A">
      <w:pPr>
        <w:pStyle w:val="2"/>
        <w:rPr>
          <w:color w:val="000000"/>
        </w:rPr>
      </w:pPr>
      <w:bookmarkStart w:id="16" w:name="_Toc63855683"/>
      <w:r w:rsidRPr="00CC7A14">
        <w:t xml:space="preserve">Оценочные </w:t>
      </w:r>
      <w:r w:rsidR="00CB7043">
        <w:t>материалы</w:t>
      </w:r>
      <w:r w:rsidRPr="00CC7A14">
        <w:t xml:space="preserve"> для проведения </w:t>
      </w:r>
      <w:r w:rsidRPr="00CB4D8A">
        <w:rPr>
          <w:b/>
        </w:rPr>
        <w:t>промежуточной аттестации</w:t>
      </w:r>
      <w:r w:rsidR="00D321A9">
        <w:t xml:space="preserve"> </w:t>
      </w:r>
      <w:r w:rsidR="002B1982">
        <w:t xml:space="preserve">по </w:t>
      </w:r>
      <w:r w:rsidR="002B1982" w:rsidRPr="00D35D2E">
        <w:rPr>
          <w:iCs w:val="0"/>
        </w:rPr>
        <w:t>учебной дисциплине</w:t>
      </w:r>
      <w:r w:rsidRPr="00D35D2E">
        <w:rPr>
          <w:iCs w:val="0"/>
        </w:rPr>
        <w:t>,</w:t>
      </w:r>
      <w:r w:rsidRPr="00CC7A14">
        <w:t xml:space="preserve"> типовые задания</w:t>
      </w:r>
      <w:bookmarkEnd w:id="16"/>
    </w:p>
    <w:p w14:paraId="39F3F2D4" w14:textId="597B901D" w:rsidR="00CC7A14" w:rsidRPr="00446C5E" w:rsidRDefault="00D96709" w:rsidP="00EC3D7A">
      <w:pPr>
        <w:pStyle w:val="3"/>
        <w:rPr>
          <w:color w:val="000000"/>
        </w:rPr>
      </w:pPr>
      <w:bookmarkStart w:id="17" w:name="_Toc63855685"/>
      <w:r>
        <w:t>Зачет - у</w:t>
      </w:r>
      <w:r w:rsidR="00CC7A14" w:rsidRPr="00446C5E">
        <w:t>стный опрос по билетам</w:t>
      </w:r>
      <w:r w:rsidR="00446C5E">
        <w:t>:</w:t>
      </w:r>
      <w:bookmarkEnd w:id="17"/>
    </w:p>
    <w:p w14:paraId="5EB77359" w14:textId="76DF419C" w:rsidR="00CC7A14" w:rsidRPr="00100337" w:rsidRDefault="00CC7A14" w:rsidP="005D3A09">
      <w:pPr>
        <w:pStyle w:val="af0"/>
        <w:numPr>
          <w:ilvl w:val="3"/>
          <w:numId w:val="22"/>
        </w:numPr>
        <w:jc w:val="both"/>
        <w:rPr>
          <w:rFonts w:eastAsia="Times New Roman"/>
          <w:color w:val="000000"/>
          <w:sz w:val="24"/>
          <w:szCs w:val="24"/>
        </w:rPr>
      </w:pPr>
      <w:r w:rsidRPr="00100337">
        <w:rPr>
          <w:sz w:val="24"/>
          <w:szCs w:val="24"/>
        </w:rPr>
        <w:t xml:space="preserve">Время на подготовку </w:t>
      </w:r>
      <w:r w:rsidR="00D96709">
        <w:rPr>
          <w:sz w:val="24"/>
          <w:szCs w:val="24"/>
        </w:rPr>
        <w:t>3</w:t>
      </w:r>
      <w:r w:rsidR="00D35D2E">
        <w:rPr>
          <w:sz w:val="24"/>
          <w:szCs w:val="24"/>
        </w:rPr>
        <w:t>0</w:t>
      </w:r>
      <w:r w:rsidRPr="00100337">
        <w:rPr>
          <w:sz w:val="24"/>
          <w:szCs w:val="24"/>
        </w:rPr>
        <w:t xml:space="preserve"> мин</w:t>
      </w:r>
    </w:p>
    <w:p w14:paraId="3ED11059" w14:textId="77777777" w:rsidR="00CC7A14" w:rsidRPr="00100337" w:rsidRDefault="00CC7A14" w:rsidP="005D3A09">
      <w:pPr>
        <w:pStyle w:val="af0"/>
        <w:numPr>
          <w:ilvl w:val="3"/>
          <w:numId w:val="22"/>
        </w:numPr>
        <w:jc w:val="both"/>
        <w:rPr>
          <w:rFonts w:eastAsia="Times New Roman"/>
          <w:color w:val="000000"/>
          <w:sz w:val="24"/>
          <w:szCs w:val="24"/>
        </w:rPr>
      </w:pPr>
      <w:r w:rsidRPr="00100337">
        <w:rPr>
          <w:sz w:val="24"/>
          <w:szCs w:val="24"/>
        </w:rPr>
        <w:t xml:space="preserve">Структура билета: </w:t>
      </w:r>
    </w:p>
    <w:p w14:paraId="756CF933" w14:textId="77777777" w:rsidR="00CC7A14" w:rsidRPr="00D35D2E" w:rsidRDefault="00CC7A14" w:rsidP="005D3A09">
      <w:pPr>
        <w:pStyle w:val="af0"/>
        <w:numPr>
          <w:ilvl w:val="3"/>
          <w:numId w:val="22"/>
        </w:numPr>
        <w:jc w:val="both"/>
        <w:rPr>
          <w:rFonts w:eastAsia="Times New Roman"/>
          <w:iCs/>
          <w:color w:val="000000"/>
          <w:sz w:val="24"/>
          <w:szCs w:val="24"/>
        </w:rPr>
      </w:pPr>
      <w:r w:rsidRPr="00D35D2E">
        <w:rPr>
          <w:iCs/>
          <w:sz w:val="24"/>
          <w:szCs w:val="24"/>
        </w:rPr>
        <w:t>Задание 1 – теоретический вопрос</w:t>
      </w:r>
    </w:p>
    <w:p w14:paraId="70A115AE" w14:textId="5E8DC037" w:rsidR="00CC7A14" w:rsidRPr="00D35D2E" w:rsidRDefault="00CC7A14" w:rsidP="005D3A09">
      <w:pPr>
        <w:pStyle w:val="af0"/>
        <w:numPr>
          <w:ilvl w:val="3"/>
          <w:numId w:val="22"/>
        </w:numPr>
        <w:jc w:val="both"/>
        <w:rPr>
          <w:rFonts w:eastAsia="Times New Roman"/>
          <w:iCs/>
          <w:color w:val="000000"/>
          <w:sz w:val="24"/>
          <w:szCs w:val="24"/>
        </w:rPr>
      </w:pPr>
      <w:r w:rsidRPr="00D35D2E">
        <w:rPr>
          <w:iCs/>
          <w:sz w:val="24"/>
          <w:szCs w:val="24"/>
        </w:rPr>
        <w:t xml:space="preserve">Задание </w:t>
      </w:r>
      <w:r w:rsidR="00C1682E" w:rsidRPr="00D35D2E">
        <w:rPr>
          <w:iCs/>
          <w:sz w:val="24"/>
          <w:szCs w:val="24"/>
        </w:rPr>
        <w:t>2</w:t>
      </w:r>
      <w:r w:rsidRPr="00D35D2E">
        <w:rPr>
          <w:iCs/>
          <w:sz w:val="24"/>
          <w:szCs w:val="24"/>
        </w:rPr>
        <w:t xml:space="preserve"> – теоретический вопрос</w:t>
      </w:r>
    </w:p>
    <w:p w14:paraId="6EC9B3A9" w14:textId="038EDA37" w:rsidR="00CC7A14" w:rsidRPr="005D3A09" w:rsidRDefault="00CC7A14" w:rsidP="005D3A09">
      <w:pPr>
        <w:pStyle w:val="af0"/>
        <w:numPr>
          <w:ilvl w:val="3"/>
          <w:numId w:val="22"/>
        </w:numPr>
        <w:jc w:val="both"/>
        <w:rPr>
          <w:rFonts w:eastAsia="Times New Roman"/>
          <w:i/>
          <w:color w:val="000000"/>
          <w:sz w:val="24"/>
          <w:szCs w:val="24"/>
        </w:rPr>
      </w:pPr>
    </w:p>
    <w:p w14:paraId="4AFE598C" w14:textId="254ED620" w:rsidR="00CC7A14" w:rsidRPr="005D3A09" w:rsidRDefault="00CC7A14" w:rsidP="005D3A09">
      <w:pPr>
        <w:pStyle w:val="af0"/>
        <w:numPr>
          <w:ilvl w:val="3"/>
          <w:numId w:val="22"/>
        </w:numPr>
        <w:jc w:val="both"/>
        <w:rPr>
          <w:rFonts w:eastAsia="Times New Roman"/>
          <w:i/>
          <w:color w:val="000000"/>
          <w:sz w:val="24"/>
          <w:szCs w:val="24"/>
        </w:rPr>
      </w:pPr>
      <w:r w:rsidRPr="005D3A09">
        <w:rPr>
          <w:sz w:val="24"/>
          <w:szCs w:val="24"/>
        </w:rPr>
        <w:t xml:space="preserve">Способ формирования билетов: </w:t>
      </w:r>
      <w:r w:rsidRPr="00D35D2E">
        <w:rPr>
          <w:iCs/>
          <w:sz w:val="24"/>
          <w:szCs w:val="24"/>
        </w:rPr>
        <w:t>ручной.</w:t>
      </w:r>
    </w:p>
    <w:p w14:paraId="297D03CE" w14:textId="77777777" w:rsidR="00D35D2E" w:rsidRPr="00D35D2E" w:rsidRDefault="00D35D2E" w:rsidP="00D35D2E">
      <w:pPr>
        <w:pStyle w:val="af0"/>
        <w:ind w:left="710"/>
        <w:jc w:val="center"/>
        <w:rPr>
          <w:b/>
          <w:sz w:val="24"/>
          <w:szCs w:val="24"/>
        </w:rPr>
      </w:pPr>
      <w:r w:rsidRPr="00D35D2E">
        <w:rPr>
          <w:b/>
          <w:sz w:val="24"/>
          <w:szCs w:val="24"/>
        </w:rPr>
        <w:t>ФГБОУ ВО «РГУ им. А.Н. Косыгина»</w:t>
      </w:r>
    </w:p>
    <w:p w14:paraId="3C07CA0E" w14:textId="77777777" w:rsidR="00D35D2E" w:rsidRPr="00D35D2E" w:rsidRDefault="00D35D2E" w:rsidP="00D35D2E">
      <w:pPr>
        <w:pStyle w:val="af0"/>
        <w:ind w:left="710"/>
        <w:jc w:val="center"/>
        <w:rPr>
          <w:sz w:val="24"/>
          <w:szCs w:val="24"/>
        </w:rPr>
      </w:pPr>
    </w:p>
    <w:p w14:paraId="11DF5B39" w14:textId="77777777" w:rsidR="00D35D2E" w:rsidRPr="00D35D2E" w:rsidRDefault="00D35D2E" w:rsidP="00D35D2E">
      <w:pPr>
        <w:pStyle w:val="af0"/>
        <w:ind w:left="710"/>
        <w:jc w:val="center"/>
        <w:rPr>
          <w:sz w:val="24"/>
          <w:szCs w:val="24"/>
          <w:u w:val="single"/>
        </w:rPr>
      </w:pPr>
      <w:r w:rsidRPr="00D35D2E">
        <w:rPr>
          <w:sz w:val="24"/>
          <w:szCs w:val="24"/>
        </w:rPr>
        <w:t xml:space="preserve">Кафедра </w:t>
      </w:r>
      <w:r w:rsidRPr="00D35D2E">
        <w:rPr>
          <w:sz w:val="24"/>
          <w:szCs w:val="24"/>
          <w:u w:val="single"/>
        </w:rPr>
        <w:t>_______Гражданского права и публично-правовых дисциплин_________</w:t>
      </w:r>
    </w:p>
    <w:p w14:paraId="40BB4EE8" w14:textId="77777777" w:rsidR="00D35D2E" w:rsidRPr="00D35D2E" w:rsidRDefault="00D35D2E" w:rsidP="00D35D2E">
      <w:pPr>
        <w:pStyle w:val="af0"/>
        <w:ind w:left="710"/>
        <w:jc w:val="center"/>
        <w:rPr>
          <w:i/>
          <w:sz w:val="16"/>
          <w:szCs w:val="16"/>
        </w:rPr>
      </w:pPr>
      <w:r w:rsidRPr="00D35D2E">
        <w:rPr>
          <w:i/>
          <w:sz w:val="16"/>
          <w:szCs w:val="16"/>
        </w:rPr>
        <w:t>(наименование кафедры)</w:t>
      </w:r>
    </w:p>
    <w:p w14:paraId="6CCEF2C5" w14:textId="77777777" w:rsidR="00D35D2E" w:rsidRPr="00D35D2E" w:rsidRDefault="00D35D2E" w:rsidP="00D35D2E">
      <w:pPr>
        <w:pStyle w:val="af0"/>
        <w:ind w:left="710"/>
        <w:jc w:val="center"/>
        <w:rPr>
          <w:sz w:val="24"/>
          <w:szCs w:val="24"/>
          <w:u w:val="single"/>
        </w:rPr>
      </w:pPr>
      <w:r w:rsidRPr="00D35D2E">
        <w:rPr>
          <w:sz w:val="24"/>
          <w:szCs w:val="24"/>
        </w:rPr>
        <w:t xml:space="preserve">Направление (я) подготовки (специальность (ти)) </w:t>
      </w:r>
      <w:r w:rsidRPr="00D35D2E">
        <w:rPr>
          <w:sz w:val="24"/>
          <w:szCs w:val="24"/>
          <w:u w:val="single"/>
        </w:rPr>
        <w:t>40.03.01_Юриспруденция______</w:t>
      </w:r>
    </w:p>
    <w:p w14:paraId="5A445D43" w14:textId="77777777" w:rsidR="00D35D2E" w:rsidRPr="00D35D2E" w:rsidRDefault="00D35D2E" w:rsidP="00D35D2E">
      <w:pPr>
        <w:pStyle w:val="af0"/>
        <w:ind w:left="710"/>
        <w:jc w:val="center"/>
        <w:rPr>
          <w:sz w:val="28"/>
          <w:szCs w:val="28"/>
        </w:rPr>
      </w:pPr>
      <w:r w:rsidRPr="00D35D2E">
        <w:rPr>
          <w:i/>
          <w:sz w:val="16"/>
          <w:szCs w:val="16"/>
        </w:rPr>
        <w:t>(код, наименование направления подготовки/специальности)</w:t>
      </w:r>
    </w:p>
    <w:p w14:paraId="0BBAAA2F" w14:textId="77777777" w:rsidR="00D35D2E" w:rsidRPr="00D35D2E" w:rsidRDefault="00D35D2E" w:rsidP="00D35D2E">
      <w:pPr>
        <w:pStyle w:val="af0"/>
        <w:ind w:left="710"/>
        <w:jc w:val="center"/>
        <w:rPr>
          <w:sz w:val="24"/>
          <w:szCs w:val="24"/>
          <w:u w:val="single"/>
        </w:rPr>
      </w:pPr>
      <w:r w:rsidRPr="00D35D2E">
        <w:rPr>
          <w:sz w:val="24"/>
          <w:szCs w:val="24"/>
        </w:rPr>
        <w:t xml:space="preserve">Профиль (и) (программа (ы)) </w:t>
      </w:r>
      <w:r w:rsidRPr="00D35D2E">
        <w:rPr>
          <w:sz w:val="24"/>
          <w:szCs w:val="24"/>
          <w:u w:val="single"/>
        </w:rPr>
        <w:t>_______Юриспруденция__________</w:t>
      </w:r>
    </w:p>
    <w:p w14:paraId="131F948F" w14:textId="77777777" w:rsidR="00D35D2E" w:rsidRPr="00D35D2E" w:rsidRDefault="00D35D2E" w:rsidP="00D35D2E">
      <w:pPr>
        <w:pStyle w:val="af0"/>
        <w:ind w:left="710"/>
        <w:jc w:val="center"/>
        <w:rPr>
          <w:sz w:val="24"/>
          <w:szCs w:val="24"/>
        </w:rPr>
      </w:pPr>
      <w:r w:rsidRPr="00D35D2E">
        <w:rPr>
          <w:i/>
          <w:sz w:val="16"/>
          <w:szCs w:val="16"/>
        </w:rPr>
        <w:t>(наименование профиля/программы)</w:t>
      </w:r>
    </w:p>
    <w:p w14:paraId="3D92F05D" w14:textId="2FD400F8" w:rsidR="00D35D2E" w:rsidRPr="00D35D2E" w:rsidRDefault="00D35D2E" w:rsidP="00D35D2E">
      <w:pPr>
        <w:pStyle w:val="af0"/>
        <w:ind w:left="710"/>
        <w:jc w:val="center"/>
        <w:rPr>
          <w:sz w:val="24"/>
          <w:szCs w:val="24"/>
          <w:u w:val="single"/>
        </w:rPr>
      </w:pPr>
      <w:r w:rsidRPr="00D35D2E">
        <w:rPr>
          <w:sz w:val="24"/>
          <w:szCs w:val="24"/>
        </w:rPr>
        <w:t xml:space="preserve">Форма обучения </w:t>
      </w:r>
      <w:r w:rsidRPr="00D35D2E">
        <w:rPr>
          <w:sz w:val="24"/>
          <w:szCs w:val="24"/>
          <w:u w:val="single"/>
        </w:rPr>
        <w:t>___очная___________</w:t>
      </w:r>
      <w:r w:rsidRPr="00D35D2E">
        <w:rPr>
          <w:sz w:val="24"/>
          <w:szCs w:val="24"/>
        </w:rPr>
        <w:tab/>
      </w:r>
      <w:r w:rsidRPr="00D35D2E">
        <w:rPr>
          <w:sz w:val="24"/>
          <w:szCs w:val="24"/>
        </w:rPr>
        <w:tab/>
      </w:r>
      <w:r w:rsidRPr="00D35D2E">
        <w:rPr>
          <w:sz w:val="24"/>
          <w:szCs w:val="24"/>
        </w:rPr>
        <w:tab/>
        <w:t xml:space="preserve">Курс </w:t>
      </w:r>
      <w:r w:rsidRPr="00D35D2E">
        <w:rPr>
          <w:sz w:val="24"/>
          <w:szCs w:val="24"/>
          <w:u w:val="single"/>
        </w:rPr>
        <w:t>___</w:t>
      </w:r>
      <w:r w:rsidR="00D96709">
        <w:rPr>
          <w:sz w:val="24"/>
          <w:szCs w:val="24"/>
          <w:u w:val="single"/>
        </w:rPr>
        <w:t>1</w:t>
      </w:r>
      <w:r w:rsidRPr="00D35D2E">
        <w:rPr>
          <w:sz w:val="24"/>
          <w:szCs w:val="24"/>
          <w:u w:val="single"/>
        </w:rPr>
        <w:t>___</w:t>
      </w:r>
    </w:p>
    <w:p w14:paraId="491C0563" w14:textId="16AD0F42" w:rsidR="00D35D2E" w:rsidRPr="00D35D2E" w:rsidRDefault="00D35D2E" w:rsidP="00D35D2E">
      <w:pPr>
        <w:pStyle w:val="af0"/>
        <w:ind w:left="710"/>
        <w:jc w:val="center"/>
        <w:rPr>
          <w:i/>
          <w:sz w:val="16"/>
          <w:szCs w:val="16"/>
        </w:rPr>
      </w:pPr>
      <w:r w:rsidRPr="00D35D2E">
        <w:rPr>
          <w:i/>
          <w:sz w:val="16"/>
          <w:szCs w:val="16"/>
        </w:rPr>
        <w:t>(очная, очно-заочная, заочная)</w:t>
      </w:r>
    </w:p>
    <w:p w14:paraId="53078C7E" w14:textId="13D8F6A4" w:rsidR="00D35D2E" w:rsidRPr="00D35D2E" w:rsidRDefault="00D35D2E" w:rsidP="00D35D2E">
      <w:pPr>
        <w:pStyle w:val="af0"/>
        <w:ind w:left="710"/>
        <w:jc w:val="center"/>
        <w:rPr>
          <w:sz w:val="28"/>
          <w:szCs w:val="28"/>
        </w:rPr>
      </w:pPr>
      <w:r w:rsidRPr="00D35D2E">
        <w:rPr>
          <w:b/>
          <w:sz w:val="24"/>
          <w:szCs w:val="24"/>
        </w:rPr>
        <w:t xml:space="preserve"> </w:t>
      </w:r>
      <w:r w:rsidR="00D96709">
        <w:rPr>
          <w:b/>
          <w:sz w:val="24"/>
          <w:szCs w:val="24"/>
        </w:rPr>
        <w:t>Б</w:t>
      </w:r>
      <w:r w:rsidRPr="00D35D2E">
        <w:rPr>
          <w:b/>
          <w:sz w:val="24"/>
          <w:szCs w:val="24"/>
        </w:rPr>
        <w:t>илет № 1</w:t>
      </w:r>
    </w:p>
    <w:p w14:paraId="63A59C55" w14:textId="7C1D80F4" w:rsidR="00D35D2E" w:rsidRPr="00D35D2E" w:rsidRDefault="00D35D2E" w:rsidP="00D35D2E">
      <w:pPr>
        <w:pStyle w:val="af0"/>
        <w:ind w:left="710"/>
        <w:jc w:val="center"/>
        <w:rPr>
          <w:sz w:val="24"/>
          <w:szCs w:val="24"/>
        </w:rPr>
      </w:pPr>
      <w:r w:rsidRPr="00D35D2E">
        <w:rPr>
          <w:sz w:val="24"/>
          <w:szCs w:val="24"/>
        </w:rPr>
        <w:t>по дисциплине ___</w:t>
      </w:r>
      <w:r w:rsidR="00D96709">
        <w:rPr>
          <w:sz w:val="24"/>
          <w:szCs w:val="24"/>
        </w:rPr>
        <w:t>.</w:t>
      </w:r>
      <w:r w:rsidR="00D96709">
        <w:rPr>
          <w:sz w:val="24"/>
          <w:szCs w:val="24"/>
          <w:u w:val="single"/>
        </w:rPr>
        <w:t>История государства и права России</w:t>
      </w:r>
      <w:r w:rsidRPr="00D35D2E">
        <w:rPr>
          <w:sz w:val="24"/>
          <w:szCs w:val="24"/>
        </w:rPr>
        <w:t>__________________________</w:t>
      </w:r>
    </w:p>
    <w:p w14:paraId="636B4B8F" w14:textId="77777777" w:rsidR="00D35D2E" w:rsidRPr="00D35D2E" w:rsidRDefault="00D35D2E" w:rsidP="00D35D2E">
      <w:pPr>
        <w:pStyle w:val="af0"/>
        <w:ind w:left="710"/>
        <w:jc w:val="center"/>
        <w:rPr>
          <w:sz w:val="28"/>
          <w:szCs w:val="28"/>
        </w:rPr>
      </w:pPr>
      <w:r w:rsidRPr="00D35D2E">
        <w:rPr>
          <w:i/>
          <w:sz w:val="16"/>
          <w:szCs w:val="16"/>
        </w:rPr>
        <w:t>(наименование дисциплины)</w:t>
      </w:r>
    </w:p>
    <w:p w14:paraId="263E8F42" w14:textId="77777777" w:rsidR="00D35D2E" w:rsidRPr="00D35D2E" w:rsidRDefault="00D35D2E" w:rsidP="00D35D2E">
      <w:pPr>
        <w:pStyle w:val="af0"/>
        <w:ind w:left="710"/>
        <w:jc w:val="center"/>
        <w:rPr>
          <w:sz w:val="24"/>
          <w:szCs w:val="24"/>
        </w:rPr>
      </w:pPr>
    </w:p>
    <w:p w14:paraId="490A9671" w14:textId="47C4F0F8" w:rsidR="00D35D2E" w:rsidRPr="00D35D2E" w:rsidRDefault="00D35D2E" w:rsidP="00D96709">
      <w:pPr>
        <w:pStyle w:val="af0"/>
        <w:ind w:left="710"/>
        <w:rPr>
          <w:sz w:val="24"/>
          <w:szCs w:val="24"/>
          <w:u w:val="single"/>
        </w:rPr>
      </w:pPr>
      <w:r w:rsidRPr="00D35D2E">
        <w:rPr>
          <w:b/>
          <w:sz w:val="24"/>
          <w:szCs w:val="24"/>
        </w:rPr>
        <w:t xml:space="preserve">Вопрос 1.      </w:t>
      </w:r>
      <w:r w:rsidR="00D96709">
        <w:rPr>
          <w:sz w:val="24"/>
          <w:szCs w:val="24"/>
          <w:u w:val="single"/>
        </w:rPr>
        <w:t>Закон Русский</w:t>
      </w:r>
      <w:r w:rsidRPr="00D35D2E">
        <w:rPr>
          <w:sz w:val="24"/>
          <w:szCs w:val="24"/>
          <w:u w:val="single"/>
        </w:rPr>
        <w:t xml:space="preserve"> ______________________</w:t>
      </w:r>
    </w:p>
    <w:p w14:paraId="363A411F" w14:textId="77777777" w:rsidR="00D35D2E" w:rsidRPr="00D35D2E" w:rsidRDefault="00D35D2E" w:rsidP="00D35D2E">
      <w:pPr>
        <w:pStyle w:val="af0"/>
        <w:ind w:left="710"/>
        <w:jc w:val="center"/>
        <w:rPr>
          <w:i/>
          <w:sz w:val="16"/>
          <w:szCs w:val="16"/>
        </w:rPr>
      </w:pPr>
      <w:r w:rsidRPr="00D35D2E">
        <w:rPr>
          <w:i/>
          <w:sz w:val="16"/>
          <w:szCs w:val="16"/>
        </w:rPr>
        <w:t>(содержание вопроса)</w:t>
      </w:r>
    </w:p>
    <w:p w14:paraId="73E11475" w14:textId="6EA431F8" w:rsidR="00D35D2E" w:rsidRPr="00D35D2E" w:rsidRDefault="00D35D2E" w:rsidP="00D96709">
      <w:pPr>
        <w:pStyle w:val="af0"/>
        <w:ind w:left="710"/>
        <w:rPr>
          <w:sz w:val="24"/>
          <w:szCs w:val="24"/>
          <w:u w:val="single"/>
        </w:rPr>
      </w:pPr>
      <w:r w:rsidRPr="00D35D2E">
        <w:rPr>
          <w:b/>
          <w:sz w:val="24"/>
          <w:szCs w:val="24"/>
        </w:rPr>
        <w:t>Вопрос 2.</w:t>
      </w:r>
      <w:r w:rsidRPr="00D35D2E">
        <w:rPr>
          <w:sz w:val="24"/>
          <w:szCs w:val="24"/>
        </w:rPr>
        <w:t xml:space="preserve"> </w:t>
      </w:r>
      <w:r w:rsidR="00D96709">
        <w:rPr>
          <w:sz w:val="24"/>
          <w:szCs w:val="24"/>
          <w:u w:val="single"/>
        </w:rPr>
        <w:t>Гражданское право по Судебнику 1497 года</w:t>
      </w:r>
    </w:p>
    <w:p w14:paraId="48A202B1" w14:textId="77777777" w:rsidR="005D3A09" w:rsidRPr="00D35D2E" w:rsidRDefault="005D3A09" w:rsidP="00D35D2E">
      <w:pPr>
        <w:pStyle w:val="af0"/>
        <w:ind w:left="0"/>
        <w:jc w:val="both"/>
        <w:rPr>
          <w:rFonts w:eastAsia="Times New Roman"/>
          <w:i/>
          <w:color w:val="000000"/>
          <w:sz w:val="24"/>
          <w:szCs w:val="24"/>
        </w:rPr>
      </w:pPr>
    </w:p>
    <w:p w14:paraId="6D633053" w14:textId="6BA1FB46" w:rsidR="00AF699F" w:rsidRPr="00AF699F" w:rsidRDefault="00CC7A14" w:rsidP="00AF699F">
      <w:pPr>
        <w:pStyle w:val="af0"/>
        <w:numPr>
          <w:ilvl w:val="3"/>
          <w:numId w:val="22"/>
        </w:numPr>
        <w:jc w:val="both"/>
        <w:rPr>
          <w:rFonts w:eastAsia="Times New Roman"/>
          <w:i/>
          <w:color w:val="000000"/>
          <w:sz w:val="24"/>
          <w:szCs w:val="24"/>
        </w:rPr>
      </w:pPr>
      <w:r w:rsidRPr="005D3A09">
        <w:rPr>
          <w:sz w:val="24"/>
          <w:szCs w:val="24"/>
        </w:rPr>
        <w:t>Перечень теоретических вопросов</w:t>
      </w:r>
      <w:r w:rsidR="005D3A09">
        <w:rPr>
          <w:sz w:val="24"/>
          <w:szCs w:val="24"/>
        </w:rPr>
        <w:t>:</w:t>
      </w:r>
    </w:p>
    <w:p w14:paraId="1141CDB3" w14:textId="77777777" w:rsidR="00AF699F" w:rsidRPr="00AF699F" w:rsidRDefault="00AF699F" w:rsidP="00AF699F">
      <w:pPr>
        <w:pStyle w:val="p1mailrucssattributepostfix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99F">
        <w:rPr>
          <w:rStyle w:val="s1mailrucssattributepostfix"/>
          <w:rFonts w:ascii="Times New Roman" w:hAnsi="Times New Roman" w:cs="Times New Roman"/>
          <w:color w:val="000000" w:themeColor="text1"/>
          <w:sz w:val="24"/>
          <w:szCs w:val="24"/>
        </w:rPr>
        <w:t>1. Предмет и метод истории государства и права России.</w:t>
      </w:r>
    </w:p>
    <w:p w14:paraId="247D1516" w14:textId="77777777" w:rsidR="00AF699F" w:rsidRPr="00AF699F" w:rsidRDefault="00AF699F" w:rsidP="00AF699F">
      <w:pPr>
        <w:pStyle w:val="p1mailrucssattributepostfix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99F">
        <w:rPr>
          <w:rStyle w:val="s1mailrucssattributepostfix"/>
          <w:rFonts w:ascii="Times New Roman" w:hAnsi="Times New Roman" w:cs="Times New Roman"/>
          <w:color w:val="000000" w:themeColor="text1"/>
          <w:sz w:val="24"/>
          <w:szCs w:val="24"/>
        </w:rPr>
        <w:t>2. Договоры Руси с Византией.</w:t>
      </w:r>
    </w:p>
    <w:p w14:paraId="6D9EA449" w14:textId="77777777" w:rsidR="00AF699F" w:rsidRPr="00AF699F" w:rsidRDefault="00AF699F" w:rsidP="00AF699F">
      <w:pPr>
        <w:pStyle w:val="p1mailrucssattributepostfix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99F">
        <w:rPr>
          <w:rStyle w:val="s1mailrucssattributepostfix"/>
          <w:rFonts w:ascii="Times New Roman" w:hAnsi="Times New Roman" w:cs="Times New Roman"/>
          <w:color w:val="000000" w:themeColor="text1"/>
          <w:sz w:val="24"/>
          <w:szCs w:val="24"/>
        </w:rPr>
        <w:t>3. Закон Русский.</w:t>
      </w:r>
    </w:p>
    <w:p w14:paraId="7A1186AB" w14:textId="77777777" w:rsidR="00AF699F" w:rsidRPr="00AF699F" w:rsidRDefault="00AF699F" w:rsidP="00AF699F">
      <w:pPr>
        <w:pStyle w:val="p1mailrucssattributepostfix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99F">
        <w:rPr>
          <w:rStyle w:val="s1mailrucssattributepostfix"/>
          <w:rFonts w:ascii="Times New Roman" w:hAnsi="Times New Roman" w:cs="Times New Roman"/>
          <w:color w:val="000000" w:themeColor="text1"/>
          <w:sz w:val="24"/>
          <w:szCs w:val="24"/>
        </w:rPr>
        <w:t>4. Закон судный людям.</w:t>
      </w:r>
    </w:p>
    <w:p w14:paraId="0D683B98" w14:textId="77777777" w:rsidR="00AF699F" w:rsidRPr="00AF699F" w:rsidRDefault="00AF699F" w:rsidP="00AF699F">
      <w:pPr>
        <w:pStyle w:val="p1mailrucssattributepostfix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99F">
        <w:rPr>
          <w:rStyle w:val="s1mailrucssattributepostfix"/>
          <w:rFonts w:ascii="Times New Roman" w:hAnsi="Times New Roman" w:cs="Times New Roman"/>
          <w:color w:val="000000" w:themeColor="text1"/>
          <w:sz w:val="24"/>
          <w:szCs w:val="24"/>
        </w:rPr>
        <w:t>5. Русская правда: общая характеристика.</w:t>
      </w:r>
    </w:p>
    <w:p w14:paraId="72C2F83A" w14:textId="77777777" w:rsidR="00AF699F" w:rsidRPr="00AF699F" w:rsidRDefault="00AF699F" w:rsidP="00AF699F">
      <w:pPr>
        <w:pStyle w:val="p1mailrucssattributepostfix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99F">
        <w:rPr>
          <w:rStyle w:val="s1mailrucssattributepostfix"/>
          <w:rFonts w:ascii="Times New Roman" w:hAnsi="Times New Roman" w:cs="Times New Roman"/>
          <w:color w:val="000000" w:themeColor="text1"/>
          <w:sz w:val="24"/>
          <w:szCs w:val="24"/>
        </w:rPr>
        <w:t>6. Двинская и Белозерская уставные грамоты: общая характеристика.</w:t>
      </w:r>
    </w:p>
    <w:p w14:paraId="3CB9CA3F" w14:textId="77777777" w:rsidR="00AF699F" w:rsidRPr="00AF699F" w:rsidRDefault="00AF699F" w:rsidP="00AF699F">
      <w:pPr>
        <w:pStyle w:val="p1mailrucssattributepostfix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99F">
        <w:rPr>
          <w:rStyle w:val="s1mailrucssattributepostfix"/>
          <w:rFonts w:ascii="Times New Roman" w:hAnsi="Times New Roman" w:cs="Times New Roman"/>
          <w:color w:val="000000" w:themeColor="text1"/>
          <w:sz w:val="24"/>
          <w:szCs w:val="24"/>
        </w:rPr>
        <w:t>7. Новгородская и Псковская судные грамоты: общая характеристика.</w:t>
      </w:r>
    </w:p>
    <w:p w14:paraId="3E90B26C" w14:textId="77777777" w:rsidR="00AF699F" w:rsidRPr="00AF699F" w:rsidRDefault="00AF699F" w:rsidP="00AF699F">
      <w:pPr>
        <w:pStyle w:val="p1mailrucssattributepostfix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99F">
        <w:rPr>
          <w:rStyle w:val="s1mailrucssattributepostfix"/>
          <w:rFonts w:ascii="Times New Roman" w:hAnsi="Times New Roman" w:cs="Times New Roman"/>
          <w:color w:val="000000" w:themeColor="text1"/>
          <w:sz w:val="24"/>
          <w:szCs w:val="24"/>
        </w:rPr>
        <w:t>8. Имущественные отношения по Русской правде.</w:t>
      </w:r>
    </w:p>
    <w:p w14:paraId="5019A36A" w14:textId="77777777" w:rsidR="00AF699F" w:rsidRPr="00AF699F" w:rsidRDefault="00AF699F" w:rsidP="00AF699F">
      <w:pPr>
        <w:pStyle w:val="p1mailrucssattributepostfix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99F">
        <w:rPr>
          <w:rStyle w:val="s1mailrucssattributepostfix"/>
          <w:rFonts w:ascii="Times New Roman" w:hAnsi="Times New Roman" w:cs="Times New Roman"/>
          <w:color w:val="000000" w:themeColor="text1"/>
          <w:sz w:val="24"/>
          <w:szCs w:val="24"/>
        </w:rPr>
        <w:t>9. Уголовное право по Русской правде.</w:t>
      </w:r>
    </w:p>
    <w:p w14:paraId="029EEC9B" w14:textId="77777777" w:rsidR="00AF699F" w:rsidRPr="00AF699F" w:rsidRDefault="00AF699F" w:rsidP="00AF699F">
      <w:pPr>
        <w:pStyle w:val="p1mailrucssattributepostfix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99F">
        <w:rPr>
          <w:rStyle w:val="s1mailrucssattributepostfix"/>
          <w:rFonts w:ascii="Times New Roman" w:hAnsi="Times New Roman" w:cs="Times New Roman"/>
          <w:color w:val="000000" w:themeColor="text1"/>
          <w:sz w:val="24"/>
          <w:szCs w:val="24"/>
        </w:rPr>
        <w:t>10. Судебный процесс по Русской правде.</w:t>
      </w:r>
    </w:p>
    <w:p w14:paraId="25E7BAA5" w14:textId="77777777" w:rsidR="00AF699F" w:rsidRPr="00AF699F" w:rsidRDefault="00AF699F" w:rsidP="00AF699F">
      <w:pPr>
        <w:pStyle w:val="p1mailrucssattributepostfix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99F">
        <w:rPr>
          <w:rStyle w:val="s1mailrucssattributepostfix"/>
          <w:rFonts w:ascii="Times New Roman" w:hAnsi="Times New Roman" w:cs="Times New Roman"/>
          <w:color w:val="000000" w:themeColor="text1"/>
          <w:sz w:val="24"/>
          <w:szCs w:val="24"/>
        </w:rPr>
        <w:t>11. Общая характеристика Псковской судной грамоты.</w:t>
      </w:r>
    </w:p>
    <w:p w14:paraId="45F01898" w14:textId="77777777" w:rsidR="00AF699F" w:rsidRPr="00AF699F" w:rsidRDefault="00AF699F" w:rsidP="00AF699F">
      <w:pPr>
        <w:pStyle w:val="p1mailrucssattributepostfix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99F">
        <w:rPr>
          <w:rStyle w:val="s1mailrucssattributepostfix"/>
          <w:rFonts w:ascii="Times New Roman" w:hAnsi="Times New Roman" w:cs="Times New Roman"/>
          <w:color w:val="000000" w:themeColor="text1"/>
          <w:sz w:val="24"/>
          <w:szCs w:val="24"/>
        </w:rPr>
        <w:t>12. Гражданское право по Псковской судной грамоте.</w:t>
      </w:r>
    </w:p>
    <w:p w14:paraId="26EC6918" w14:textId="77777777" w:rsidR="00AF699F" w:rsidRPr="00AF699F" w:rsidRDefault="00AF699F" w:rsidP="00AF699F">
      <w:pPr>
        <w:pStyle w:val="p1mailrucssattributepostfix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99F">
        <w:rPr>
          <w:rStyle w:val="s1mailrucssattributepostfix"/>
          <w:rFonts w:ascii="Times New Roman" w:hAnsi="Times New Roman" w:cs="Times New Roman"/>
          <w:color w:val="000000" w:themeColor="text1"/>
          <w:sz w:val="24"/>
          <w:szCs w:val="24"/>
        </w:rPr>
        <w:t>13. Уголовное право по Псковской судной грамоте.</w:t>
      </w:r>
    </w:p>
    <w:p w14:paraId="56888A72" w14:textId="77777777" w:rsidR="00AF699F" w:rsidRPr="00AF699F" w:rsidRDefault="00AF699F" w:rsidP="00AF699F">
      <w:pPr>
        <w:pStyle w:val="p1mailrucssattributepostfix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99F">
        <w:rPr>
          <w:rStyle w:val="s1mailrucssattributepostfix"/>
          <w:rFonts w:ascii="Times New Roman" w:hAnsi="Times New Roman" w:cs="Times New Roman"/>
          <w:color w:val="000000" w:themeColor="text1"/>
          <w:sz w:val="24"/>
          <w:szCs w:val="24"/>
        </w:rPr>
        <w:t>14. Суд и процесс в Новгороде и Пскове XII – XV вв.</w:t>
      </w:r>
    </w:p>
    <w:p w14:paraId="4F341141" w14:textId="77777777" w:rsidR="00AF699F" w:rsidRPr="00AF699F" w:rsidRDefault="00AF699F" w:rsidP="00AF699F">
      <w:pPr>
        <w:pStyle w:val="p1mailrucssattributepostfix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99F">
        <w:rPr>
          <w:rStyle w:val="s1mailrucssattributepostfix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15. Общая характеристика Судебника 1497 г.</w:t>
      </w:r>
    </w:p>
    <w:p w14:paraId="1B86BC4A" w14:textId="77777777" w:rsidR="00AF699F" w:rsidRPr="00AF699F" w:rsidRDefault="00AF699F" w:rsidP="00AF699F">
      <w:pPr>
        <w:pStyle w:val="p1mailrucssattributepostfix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99F">
        <w:rPr>
          <w:rStyle w:val="s1mailrucssattributepostfix"/>
          <w:rFonts w:ascii="Times New Roman" w:hAnsi="Times New Roman" w:cs="Times New Roman"/>
          <w:color w:val="000000" w:themeColor="text1"/>
          <w:sz w:val="24"/>
          <w:szCs w:val="24"/>
        </w:rPr>
        <w:t>16. Гражданское право по Судебнику 1497 г.</w:t>
      </w:r>
    </w:p>
    <w:p w14:paraId="1AF215E9" w14:textId="77777777" w:rsidR="00AF699F" w:rsidRPr="00AF699F" w:rsidRDefault="00AF699F" w:rsidP="00AF699F">
      <w:pPr>
        <w:pStyle w:val="p1mailrucssattributepostfix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99F">
        <w:rPr>
          <w:rStyle w:val="s1mailrucssattributepostfix"/>
          <w:rFonts w:ascii="Times New Roman" w:hAnsi="Times New Roman" w:cs="Times New Roman"/>
          <w:color w:val="000000" w:themeColor="text1"/>
          <w:sz w:val="24"/>
          <w:szCs w:val="24"/>
        </w:rPr>
        <w:t>17. Уголовное право по Судебнику 1497 г.</w:t>
      </w:r>
    </w:p>
    <w:p w14:paraId="543F59DE" w14:textId="77777777" w:rsidR="00AF699F" w:rsidRPr="00AF699F" w:rsidRDefault="00AF699F" w:rsidP="00AF699F">
      <w:pPr>
        <w:pStyle w:val="p1mailrucssattributepostfix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99F">
        <w:rPr>
          <w:rStyle w:val="s1mailrucssattributepostfix"/>
          <w:rFonts w:ascii="Times New Roman" w:hAnsi="Times New Roman" w:cs="Times New Roman"/>
          <w:color w:val="000000" w:themeColor="text1"/>
          <w:sz w:val="24"/>
          <w:szCs w:val="24"/>
        </w:rPr>
        <w:t>18. Суд и процесс по Судебнику 1497 г.</w:t>
      </w:r>
    </w:p>
    <w:p w14:paraId="1D678BC4" w14:textId="77777777" w:rsidR="00AF699F" w:rsidRPr="00AF699F" w:rsidRDefault="00AF699F" w:rsidP="00AF699F">
      <w:pPr>
        <w:pStyle w:val="p1mailrucssattributepostfix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99F">
        <w:rPr>
          <w:rStyle w:val="s1mailrucssattributepostfix"/>
          <w:rFonts w:ascii="Times New Roman" w:hAnsi="Times New Roman" w:cs="Times New Roman"/>
          <w:color w:val="000000" w:themeColor="text1"/>
          <w:sz w:val="24"/>
          <w:szCs w:val="24"/>
        </w:rPr>
        <w:t>19. Общая характеристика Судебника 1550 г.</w:t>
      </w:r>
    </w:p>
    <w:p w14:paraId="2869AA2F" w14:textId="77777777" w:rsidR="00AF699F" w:rsidRPr="00AF699F" w:rsidRDefault="00AF699F" w:rsidP="00AF699F">
      <w:pPr>
        <w:pStyle w:val="p1mailrucssattributepostfix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99F">
        <w:rPr>
          <w:rStyle w:val="s1mailrucssattributepostfix"/>
          <w:rFonts w:ascii="Times New Roman" w:hAnsi="Times New Roman" w:cs="Times New Roman"/>
          <w:color w:val="000000" w:themeColor="text1"/>
          <w:sz w:val="24"/>
          <w:szCs w:val="24"/>
        </w:rPr>
        <w:t>20. Общая характеристика «Стоглава» 1551 г.</w:t>
      </w:r>
    </w:p>
    <w:p w14:paraId="78B28797" w14:textId="77777777" w:rsidR="00AF699F" w:rsidRPr="00AF699F" w:rsidRDefault="00AF699F" w:rsidP="00AF699F">
      <w:pPr>
        <w:pStyle w:val="p1mailrucssattributepostfix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99F">
        <w:rPr>
          <w:rStyle w:val="s1mailrucssattributepostfix"/>
          <w:rFonts w:ascii="Times New Roman" w:hAnsi="Times New Roman" w:cs="Times New Roman"/>
          <w:color w:val="000000" w:themeColor="text1"/>
          <w:sz w:val="24"/>
          <w:szCs w:val="24"/>
        </w:rPr>
        <w:t>21. Общая характеристика Соборного уложения 1649 г.</w:t>
      </w:r>
    </w:p>
    <w:p w14:paraId="7408A6BC" w14:textId="77777777" w:rsidR="00AF699F" w:rsidRPr="00AF699F" w:rsidRDefault="00AF699F" w:rsidP="00AF699F">
      <w:pPr>
        <w:pStyle w:val="p1mailrucssattributepostfix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99F">
        <w:rPr>
          <w:rStyle w:val="s1mailrucssattributepostfix"/>
          <w:rFonts w:ascii="Times New Roman" w:hAnsi="Times New Roman" w:cs="Times New Roman"/>
          <w:color w:val="000000" w:themeColor="text1"/>
          <w:sz w:val="24"/>
          <w:szCs w:val="24"/>
        </w:rPr>
        <w:t>22. Гражданское право по Соборному уложению 1649 г.</w:t>
      </w:r>
    </w:p>
    <w:p w14:paraId="0AF1764F" w14:textId="77777777" w:rsidR="00AF699F" w:rsidRPr="00AF699F" w:rsidRDefault="00AF699F" w:rsidP="00AF699F">
      <w:pPr>
        <w:pStyle w:val="p1mailrucssattributepostfix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99F">
        <w:rPr>
          <w:rStyle w:val="s1mailrucssattributepostfix"/>
          <w:rFonts w:ascii="Times New Roman" w:hAnsi="Times New Roman" w:cs="Times New Roman"/>
          <w:color w:val="000000" w:themeColor="text1"/>
          <w:sz w:val="24"/>
          <w:szCs w:val="24"/>
        </w:rPr>
        <w:t>23. Уголовное право по Соборному уложению 1649 г.</w:t>
      </w:r>
    </w:p>
    <w:p w14:paraId="6C54597D" w14:textId="77777777" w:rsidR="00AF699F" w:rsidRPr="00AF699F" w:rsidRDefault="00AF699F" w:rsidP="00AF699F">
      <w:pPr>
        <w:pStyle w:val="p1mailrucssattributepostfix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99F">
        <w:rPr>
          <w:rStyle w:val="s1mailrucssattributepostfix"/>
          <w:rFonts w:ascii="Times New Roman" w:hAnsi="Times New Roman" w:cs="Times New Roman"/>
          <w:color w:val="000000" w:themeColor="text1"/>
          <w:sz w:val="24"/>
          <w:szCs w:val="24"/>
        </w:rPr>
        <w:t>24. Суд и процесс по Судебному уложению 1649 г.</w:t>
      </w:r>
    </w:p>
    <w:p w14:paraId="7AF9F15D" w14:textId="77777777" w:rsidR="00AF699F" w:rsidRPr="00AF699F" w:rsidRDefault="00AF699F" w:rsidP="00AF699F">
      <w:pPr>
        <w:pStyle w:val="p1mailrucssattributepostfix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99F">
        <w:rPr>
          <w:rStyle w:val="s1mailrucssattributepostfix"/>
          <w:rFonts w:ascii="Times New Roman" w:hAnsi="Times New Roman" w:cs="Times New Roman"/>
          <w:color w:val="000000" w:themeColor="text1"/>
          <w:sz w:val="24"/>
          <w:szCs w:val="24"/>
        </w:rPr>
        <w:t>25. Уголовное право Российской империи в 18 в. и «Артикул воинский» 1715 г.</w:t>
      </w:r>
    </w:p>
    <w:p w14:paraId="61AD7EC9" w14:textId="77777777" w:rsidR="00AF699F" w:rsidRPr="00AF699F" w:rsidRDefault="00AF699F" w:rsidP="00AF699F">
      <w:pPr>
        <w:pStyle w:val="p1mailrucssattributepostfix"/>
        <w:spacing w:before="0" w:beforeAutospacing="0" w:after="0" w:afterAutospacing="0"/>
        <w:rPr>
          <w:rStyle w:val="s1mailrucssattributepostfix"/>
          <w:rFonts w:ascii="Times New Roman" w:hAnsi="Times New Roman" w:cs="Times New Roman"/>
          <w:color w:val="000000" w:themeColor="text1"/>
          <w:sz w:val="24"/>
          <w:szCs w:val="24"/>
        </w:rPr>
      </w:pPr>
      <w:r w:rsidRPr="00AF699F">
        <w:rPr>
          <w:rStyle w:val="s1mailrucssattributepostfix"/>
          <w:rFonts w:ascii="Times New Roman" w:hAnsi="Times New Roman" w:cs="Times New Roman"/>
          <w:color w:val="000000" w:themeColor="text1"/>
          <w:sz w:val="24"/>
          <w:szCs w:val="24"/>
        </w:rPr>
        <w:t>26. Суд и процесс Российской империи в 18 в. «Краткое изображение процессов или судебных тяжб» 1715 г.</w:t>
      </w:r>
    </w:p>
    <w:p w14:paraId="57E5C48D" w14:textId="77777777" w:rsidR="00AF699F" w:rsidRPr="00AF699F" w:rsidRDefault="00AF699F" w:rsidP="00AF699F">
      <w:pPr>
        <w:pStyle w:val="p1mailrucssattributepostfix"/>
        <w:spacing w:before="0" w:beforeAutospacing="0" w:after="0" w:afterAutospacing="0"/>
        <w:rPr>
          <w:rStyle w:val="s1mailrucssattributepostfix"/>
          <w:rFonts w:ascii="Times New Roman" w:hAnsi="Times New Roman" w:cs="Times New Roman"/>
          <w:color w:val="000000" w:themeColor="text1"/>
          <w:sz w:val="24"/>
          <w:szCs w:val="24"/>
        </w:rPr>
      </w:pPr>
      <w:r w:rsidRPr="00AF699F">
        <w:rPr>
          <w:rStyle w:val="s1mailrucssattributepostfix"/>
          <w:rFonts w:ascii="Times New Roman" w:hAnsi="Times New Roman" w:cs="Times New Roman"/>
          <w:color w:val="000000" w:themeColor="text1"/>
          <w:sz w:val="24"/>
          <w:szCs w:val="24"/>
        </w:rPr>
        <w:t xml:space="preserve">27. Указ «О единонаследии» Петра </w:t>
      </w:r>
      <w:r w:rsidRPr="00AF699F">
        <w:rPr>
          <w:rStyle w:val="s1mailrucssattributepostfix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AF699F">
        <w:rPr>
          <w:rStyle w:val="s1mailrucssattributepostfix"/>
          <w:rFonts w:ascii="Times New Roman" w:hAnsi="Times New Roman" w:cs="Times New Roman"/>
          <w:color w:val="000000" w:themeColor="text1"/>
          <w:sz w:val="24"/>
          <w:szCs w:val="24"/>
        </w:rPr>
        <w:t xml:space="preserve"> 1714 года.</w:t>
      </w:r>
    </w:p>
    <w:p w14:paraId="24B245C4" w14:textId="77777777" w:rsidR="00AF699F" w:rsidRPr="00AF699F" w:rsidRDefault="00AF699F" w:rsidP="00AF699F">
      <w:pPr>
        <w:pStyle w:val="p1mailrucssattributepostfix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99F">
        <w:rPr>
          <w:rStyle w:val="s1mailrucssattributepostfix"/>
          <w:rFonts w:ascii="Times New Roman" w:hAnsi="Times New Roman" w:cs="Times New Roman"/>
          <w:color w:val="000000" w:themeColor="text1"/>
          <w:sz w:val="24"/>
          <w:szCs w:val="24"/>
        </w:rPr>
        <w:t xml:space="preserve">28. Судебная реформа первой половины 18 века. Образование прокуратуры и фискалитета. </w:t>
      </w:r>
    </w:p>
    <w:p w14:paraId="0A6DA2FD" w14:textId="77777777" w:rsidR="00AF699F" w:rsidRPr="00AF699F" w:rsidRDefault="00AF699F" w:rsidP="00AF699F">
      <w:pPr>
        <w:pStyle w:val="p1mailrucssattributepostfix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99F">
        <w:rPr>
          <w:rStyle w:val="s1mailrucssattributepostfix"/>
          <w:rFonts w:ascii="Times New Roman" w:hAnsi="Times New Roman" w:cs="Times New Roman"/>
          <w:color w:val="000000" w:themeColor="text1"/>
          <w:sz w:val="24"/>
          <w:szCs w:val="24"/>
        </w:rPr>
        <w:t>27. «Наказ» Екатерины II.</w:t>
      </w:r>
    </w:p>
    <w:p w14:paraId="2B1284A6" w14:textId="77777777" w:rsidR="00AF699F" w:rsidRPr="00AF699F" w:rsidRDefault="00AF699F" w:rsidP="00AF699F">
      <w:pPr>
        <w:pStyle w:val="p1mailrucssattributepostfix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99F">
        <w:rPr>
          <w:rStyle w:val="s1mailrucssattributepostfix"/>
          <w:rFonts w:ascii="Times New Roman" w:hAnsi="Times New Roman" w:cs="Times New Roman"/>
          <w:color w:val="000000" w:themeColor="text1"/>
          <w:sz w:val="24"/>
          <w:szCs w:val="24"/>
        </w:rPr>
        <w:t>28. Кодификация российского права в первой половине XIX в.</w:t>
      </w:r>
    </w:p>
    <w:p w14:paraId="0077ABC0" w14:textId="77777777" w:rsidR="00AF699F" w:rsidRPr="00AF699F" w:rsidRDefault="00AF699F" w:rsidP="00AF699F">
      <w:pPr>
        <w:pStyle w:val="p1mailrucssattributepostfix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99F">
        <w:rPr>
          <w:rStyle w:val="s1mailrucssattributepostfix"/>
          <w:rFonts w:ascii="Times New Roman" w:hAnsi="Times New Roman" w:cs="Times New Roman"/>
          <w:color w:val="000000" w:themeColor="text1"/>
          <w:sz w:val="24"/>
          <w:szCs w:val="24"/>
        </w:rPr>
        <w:t>29. Общая характеристика и источники российского права в первой половине XIX в.</w:t>
      </w:r>
    </w:p>
    <w:p w14:paraId="0A049741" w14:textId="77777777" w:rsidR="00AF699F" w:rsidRPr="00AF699F" w:rsidRDefault="00AF699F" w:rsidP="00AF699F">
      <w:pPr>
        <w:pStyle w:val="p1mailrucssattributepostfix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99F">
        <w:rPr>
          <w:rStyle w:val="s1mailrucssattributepostfix"/>
          <w:rFonts w:ascii="Times New Roman" w:hAnsi="Times New Roman" w:cs="Times New Roman"/>
          <w:color w:val="000000" w:themeColor="text1"/>
          <w:sz w:val="24"/>
          <w:szCs w:val="24"/>
        </w:rPr>
        <w:t>30. Общая характеристика Свода законов Российской империи.</w:t>
      </w:r>
    </w:p>
    <w:p w14:paraId="6D2B5C6C" w14:textId="77777777" w:rsidR="00AF699F" w:rsidRPr="00AF699F" w:rsidRDefault="00AF699F" w:rsidP="00AF699F">
      <w:pPr>
        <w:pStyle w:val="p1mailrucssattributepostfix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99F">
        <w:rPr>
          <w:rStyle w:val="s1mailrucssattributepostfix"/>
          <w:rFonts w:ascii="Times New Roman" w:hAnsi="Times New Roman" w:cs="Times New Roman"/>
          <w:color w:val="000000" w:themeColor="text1"/>
          <w:sz w:val="24"/>
          <w:szCs w:val="24"/>
        </w:rPr>
        <w:t>31.</w:t>
      </w:r>
      <w:r w:rsidRPr="00AF699F">
        <w:rPr>
          <w:rStyle w:val="apple-converted-spacemailrucssattributepostfix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F699F">
        <w:rPr>
          <w:rStyle w:val="s1mailrucssattributepostfix"/>
          <w:rFonts w:ascii="Times New Roman" w:hAnsi="Times New Roman" w:cs="Times New Roman"/>
          <w:color w:val="000000" w:themeColor="text1"/>
          <w:sz w:val="24"/>
          <w:szCs w:val="24"/>
        </w:rPr>
        <w:t>Право собственности по Своду законов Российской империи.</w:t>
      </w:r>
    </w:p>
    <w:p w14:paraId="33858F56" w14:textId="77777777" w:rsidR="00AF699F" w:rsidRPr="00AF699F" w:rsidRDefault="00AF699F" w:rsidP="00AF699F">
      <w:pPr>
        <w:pStyle w:val="p1mailrucssattributepostfix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99F">
        <w:rPr>
          <w:rStyle w:val="s1mailrucssattributepostfix"/>
          <w:rFonts w:ascii="Times New Roman" w:hAnsi="Times New Roman" w:cs="Times New Roman"/>
          <w:color w:val="000000" w:themeColor="text1"/>
          <w:sz w:val="24"/>
          <w:szCs w:val="24"/>
        </w:rPr>
        <w:t>32. Обязательственное право по Своду законов Российской империи.</w:t>
      </w:r>
    </w:p>
    <w:p w14:paraId="25D8AE49" w14:textId="77777777" w:rsidR="00AF699F" w:rsidRPr="00AF699F" w:rsidRDefault="00AF699F" w:rsidP="00AF699F">
      <w:pPr>
        <w:pStyle w:val="p1mailrucssattributepostfix"/>
        <w:spacing w:before="0" w:beforeAutospacing="0" w:after="0" w:afterAutospacing="0"/>
        <w:rPr>
          <w:rStyle w:val="s1mailrucssattributepostfix"/>
          <w:rFonts w:ascii="Times New Roman" w:hAnsi="Times New Roman" w:cs="Times New Roman"/>
          <w:color w:val="000000" w:themeColor="text1"/>
          <w:sz w:val="24"/>
          <w:szCs w:val="24"/>
        </w:rPr>
      </w:pPr>
      <w:r w:rsidRPr="00AF699F">
        <w:rPr>
          <w:rStyle w:val="s1mailrucssattributepostfix"/>
          <w:rFonts w:ascii="Times New Roman" w:hAnsi="Times New Roman" w:cs="Times New Roman"/>
          <w:color w:val="000000" w:themeColor="text1"/>
          <w:sz w:val="24"/>
          <w:szCs w:val="24"/>
        </w:rPr>
        <w:t>33. Семейное право по Своду законов Российской империи.</w:t>
      </w:r>
    </w:p>
    <w:p w14:paraId="04A2EA69" w14:textId="77777777" w:rsidR="00AF699F" w:rsidRPr="00AF699F" w:rsidRDefault="00AF699F" w:rsidP="00AF699F">
      <w:pPr>
        <w:pStyle w:val="p1mailrucssattributepostfix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99F">
        <w:rPr>
          <w:rStyle w:val="s1mailrucssattributepostfix"/>
          <w:rFonts w:ascii="Times New Roman" w:hAnsi="Times New Roman" w:cs="Times New Roman"/>
          <w:color w:val="000000" w:themeColor="text1"/>
          <w:sz w:val="24"/>
          <w:szCs w:val="24"/>
        </w:rPr>
        <w:t>34. Наследственное право по Своду законов Российской империи.</w:t>
      </w:r>
    </w:p>
    <w:p w14:paraId="790760FC" w14:textId="77777777" w:rsidR="00AF699F" w:rsidRPr="00AF699F" w:rsidRDefault="00AF699F" w:rsidP="00AF699F">
      <w:pPr>
        <w:pStyle w:val="p1mailrucssattributepostfix"/>
        <w:spacing w:before="0" w:beforeAutospacing="0" w:after="0" w:afterAutospacing="0"/>
        <w:rPr>
          <w:rStyle w:val="s1mailrucssattributepostfix"/>
          <w:rFonts w:ascii="Times New Roman" w:hAnsi="Times New Roman" w:cs="Times New Roman"/>
          <w:color w:val="000000" w:themeColor="text1"/>
          <w:sz w:val="24"/>
          <w:szCs w:val="24"/>
        </w:rPr>
      </w:pPr>
      <w:r w:rsidRPr="00AF699F">
        <w:rPr>
          <w:rStyle w:val="s1mailrucssattributepostfix"/>
          <w:rFonts w:ascii="Times New Roman" w:hAnsi="Times New Roman" w:cs="Times New Roman"/>
          <w:color w:val="000000" w:themeColor="text1"/>
          <w:sz w:val="24"/>
          <w:szCs w:val="24"/>
        </w:rPr>
        <w:t>35. Уголовное право России в первой половине XIX в. Уложение о наказаниях уголовных и исправительных 1845 г.</w:t>
      </w:r>
    </w:p>
    <w:p w14:paraId="2B208F25" w14:textId="77777777" w:rsidR="00AF699F" w:rsidRPr="00AF699F" w:rsidRDefault="00AF699F" w:rsidP="00AF699F">
      <w:pPr>
        <w:pStyle w:val="p1mailrucssattributepostfix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99F">
        <w:rPr>
          <w:rStyle w:val="s1mailrucssattributepostfix"/>
          <w:rFonts w:ascii="Times New Roman" w:hAnsi="Times New Roman" w:cs="Times New Roman"/>
          <w:color w:val="000000" w:themeColor="text1"/>
          <w:sz w:val="24"/>
          <w:szCs w:val="24"/>
        </w:rPr>
        <w:t>36.Уголовное уложение 1903 г.: Основные положения.</w:t>
      </w:r>
    </w:p>
    <w:p w14:paraId="1B2051FD" w14:textId="77777777" w:rsidR="00AF699F" w:rsidRPr="00AF699F" w:rsidRDefault="00AF699F" w:rsidP="00AF699F">
      <w:pPr>
        <w:pStyle w:val="p1mailrucssattributepostfix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99F">
        <w:rPr>
          <w:rStyle w:val="s1mailrucssattributepostfix"/>
          <w:rFonts w:ascii="Times New Roman" w:hAnsi="Times New Roman" w:cs="Times New Roman"/>
          <w:color w:val="000000" w:themeColor="text1"/>
          <w:sz w:val="24"/>
          <w:szCs w:val="24"/>
        </w:rPr>
        <w:t>37.Свод Основных государственных законов 1906 г.</w:t>
      </w:r>
    </w:p>
    <w:p w14:paraId="7134F4A4" w14:textId="1DB4B0E7" w:rsidR="00AF699F" w:rsidRPr="00AF699F" w:rsidRDefault="00AF699F" w:rsidP="00AF699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14:paraId="60D31BBD" w14:textId="53E72724" w:rsidR="00AF699F" w:rsidRPr="00446C5E" w:rsidRDefault="00E32668" w:rsidP="00AF699F">
      <w:pPr>
        <w:pStyle w:val="3"/>
        <w:rPr>
          <w:color w:val="000000"/>
        </w:rPr>
      </w:pPr>
      <w:r>
        <w:t>Экзамен</w:t>
      </w:r>
      <w:r w:rsidR="00AF699F">
        <w:t xml:space="preserve"> - у</w:t>
      </w:r>
      <w:r w:rsidR="00AF699F" w:rsidRPr="00446C5E">
        <w:t>стный опрос по билетам</w:t>
      </w:r>
      <w:r w:rsidR="00AF699F">
        <w:t>:</w:t>
      </w:r>
    </w:p>
    <w:p w14:paraId="1DDBFE80" w14:textId="4883A013" w:rsidR="00AF699F" w:rsidRPr="00100337" w:rsidRDefault="00AF699F" w:rsidP="00AF699F">
      <w:pPr>
        <w:pStyle w:val="af0"/>
        <w:numPr>
          <w:ilvl w:val="3"/>
          <w:numId w:val="22"/>
        </w:numPr>
        <w:jc w:val="both"/>
        <w:rPr>
          <w:rFonts w:eastAsia="Times New Roman"/>
          <w:color w:val="000000"/>
          <w:sz w:val="24"/>
          <w:szCs w:val="24"/>
        </w:rPr>
      </w:pPr>
      <w:r w:rsidRPr="00100337">
        <w:rPr>
          <w:sz w:val="24"/>
          <w:szCs w:val="24"/>
        </w:rPr>
        <w:t xml:space="preserve">Время на подготовку </w:t>
      </w:r>
      <w:r w:rsidR="00E32668">
        <w:rPr>
          <w:sz w:val="24"/>
          <w:szCs w:val="24"/>
        </w:rPr>
        <w:t>4</w:t>
      </w:r>
      <w:r>
        <w:rPr>
          <w:sz w:val="24"/>
          <w:szCs w:val="24"/>
        </w:rPr>
        <w:t>0</w:t>
      </w:r>
      <w:r w:rsidRPr="00100337">
        <w:rPr>
          <w:sz w:val="24"/>
          <w:szCs w:val="24"/>
        </w:rPr>
        <w:t xml:space="preserve"> мин</w:t>
      </w:r>
    </w:p>
    <w:p w14:paraId="1BBF2A00" w14:textId="77777777" w:rsidR="00AF699F" w:rsidRPr="00100337" w:rsidRDefault="00AF699F" w:rsidP="00AF699F">
      <w:pPr>
        <w:pStyle w:val="af0"/>
        <w:numPr>
          <w:ilvl w:val="3"/>
          <w:numId w:val="22"/>
        </w:numPr>
        <w:jc w:val="both"/>
        <w:rPr>
          <w:rFonts w:eastAsia="Times New Roman"/>
          <w:color w:val="000000"/>
          <w:sz w:val="24"/>
          <w:szCs w:val="24"/>
        </w:rPr>
      </w:pPr>
      <w:r w:rsidRPr="00100337">
        <w:rPr>
          <w:sz w:val="24"/>
          <w:szCs w:val="24"/>
        </w:rPr>
        <w:t xml:space="preserve">Структура билета: </w:t>
      </w:r>
    </w:p>
    <w:p w14:paraId="0FBB1001" w14:textId="77777777" w:rsidR="00AF699F" w:rsidRPr="00D35D2E" w:rsidRDefault="00AF699F" w:rsidP="00AF699F">
      <w:pPr>
        <w:pStyle w:val="af0"/>
        <w:numPr>
          <w:ilvl w:val="3"/>
          <w:numId w:val="22"/>
        </w:numPr>
        <w:jc w:val="both"/>
        <w:rPr>
          <w:rFonts w:eastAsia="Times New Roman"/>
          <w:iCs/>
          <w:color w:val="000000"/>
          <w:sz w:val="24"/>
          <w:szCs w:val="24"/>
        </w:rPr>
      </w:pPr>
      <w:r w:rsidRPr="00D35D2E">
        <w:rPr>
          <w:iCs/>
          <w:sz w:val="24"/>
          <w:szCs w:val="24"/>
        </w:rPr>
        <w:t>Задание 1 – теоретический вопрос</w:t>
      </w:r>
    </w:p>
    <w:p w14:paraId="1661AD37" w14:textId="77777777" w:rsidR="00AF699F" w:rsidRPr="00D35D2E" w:rsidRDefault="00AF699F" w:rsidP="00AF699F">
      <w:pPr>
        <w:pStyle w:val="af0"/>
        <w:numPr>
          <w:ilvl w:val="3"/>
          <w:numId w:val="22"/>
        </w:numPr>
        <w:jc w:val="both"/>
        <w:rPr>
          <w:rFonts w:eastAsia="Times New Roman"/>
          <w:iCs/>
          <w:color w:val="000000"/>
          <w:sz w:val="24"/>
          <w:szCs w:val="24"/>
        </w:rPr>
      </w:pPr>
      <w:r w:rsidRPr="00D35D2E">
        <w:rPr>
          <w:iCs/>
          <w:sz w:val="24"/>
          <w:szCs w:val="24"/>
        </w:rPr>
        <w:t>Задание 2 – теоретический вопрос</w:t>
      </w:r>
    </w:p>
    <w:p w14:paraId="3C3EC8F5" w14:textId="77777777" w:rsidR="00AF699F" w:rsidRPr="005D3A09" w:rsidRDefault="00AF699F" w:rsidP="00AF699F">
      <w:pPr>
        <w:pStyle w:val="af0"/>
        <w:numPr>
          <w:ilvl w:val="3"/>
          <w:numId w:val="22"/>
        </w:numPr>
        <w:jc w:val="both"/>
        <w:rPr>
          <w:rFonts w:eastAsia="Times New Roman"/>
          <w:i/>
          <w:color w:val="000000"/>
          <w:sz w:val="24"/>
          <w:szCs w:val="24"/>
        </w:rPr>
      </w:pPr>
    </w:p>
    <w:p w14:paraId="4FB03EC3" w14:textId="77777777" w:rsidR="00AF699F" w:rsidRPr="005D3A09" w:rsidRDefault="00AF699F" w:rsidP="00AF699F">
      <w:pPr>
        <w:pStyle w:val="af0"/>
        <w:numPr>
          <w:ilvl w:val="3"/>
          <w:numId w:val="22"/>
        </w:numPr>
        <w:jc w:val="both"/>
        <w:rPr>
          <w:rFonts w:eastAsia="Times New Roman"/>
          <w:i/>
          <w:color w:val="000000"/>
          <w:sz w:val="24"/>
          <w:szCs w:val="24"/>
        </w:rPr>
      </w:pPr>
      <w:r w:rsidRPr="005D3A09">
        <w:rPr>
          <w:sz w:val="24"/>
          <w:szCs w:val="24"/>
        </w:rPr>
        <w:t xml:space="preserve">Способ формирования билетов: </w:t>
      </w:r>
      <w:r w:rsidRPr="00D35D2E">
        <w:rPr>
          <w:iCs/>
          <w:sz w:val="24"/>
          <w:szCs w:val="24"/>
        </w:rPr>
        <w:t>ручной.</w:t>
      </w:r>
    </w:p>
    <w:p w14:paraId="37649DED" w14:textId="77777777" w:rsidR="00AF699F" w:rsidRPr="00D35D2E" w:rsidRDefault="00AF699F" w:rsidP="00AF699F">
      <w:pPr>
        <w:pStyle w:val="af0"/>
        <w:ind w:left="710"/>
        <w:jc w:val="center"/>
        <w:rPr>
          <w:b/>
          <w:sz w:val="24"/>
          <w:szCs w:val="24"/>
        </w:rPr>
      </w:pPr>
      <w:r w:rsidRPr="00D35D2E">
        <w:rPr>
          <w:b/>
          <w:sz w:val="24"/>
          <w:szCs w:val="24"/>
        </w:rPr>
        <w:t>ФГБОУ ВО «РГУ им. А.Н. Косыгина»</w:t>
      </w:r>
    </w:p>
    <w:p w14:paraId="2A0B53D5" w14:textId="77777777" w:rsidR="00AF699F" w:rsidRPr="00D35D2E" w:rsidRDefault="00AF699F" w:rsidP="00AF699F">
      <w:pPr>
        <w:pStyle w:val="af0"/>
        <w:ind w:left="710"/>
        <w:jc w:val="center"/>
        <w:rPr>
          <w:sz w:val="24"/>
          <w:szCs w:val="24"/>
        </w:rPr>
      </w:pPr>
    </w:p>
    <w:p w14:paraId="0F9BD7D7" w14:textId="77777777" w:rsidR="00AF699F" w:rsidRPr="00D35D2E" w:rsidRDefault="00AF699F" w:rsidP="00AF699F">
      <w:pPr>
        <w:pStyle w:val="af0"/>
        <w:ind w:left="710"/>
        <w:jc w:val="center"/>
        <w:rPr>
          <w:sz w:val="24"/>
          <w:szCs w:val="24"/>
          <w:u w:val="single"/>
        </w:rPr>
      </w:pPr>
      <w:r w:rsidRPr="00D35D2E">
        <w:rPr>
          <w:sz w:val="24"/>
          <w:szCs w:val="24"/>
        </w:rPr>
        <w:t xml:space="preserve">Кафедра </w:t>
      </w:r>
      <w:r w:rsidRPr="00D35D2E">
        <w:rPr>
          <w:sz w:val="24"/>
          <w:szCs w:val="24"/>
          <w:u w:val="single"/>
        </w:rPr>
        <w:t>_______Гражданского права и публично-правовых дисциплин_________</w:t>
      </w:r>
    </w:p>
    <w:p w14:paraId="68B41531" w14:textId="77777777" w:rsidR="00AF699F" w:rsidRPr="00D35D2E" w:rsidRDefault="00AF699F" w:rsidP="00AF699F">
      <w:pPr>
        <w:pStyle w:val="af0"/>
        <w:ind w:left="710"/>
        <w:jc w:val="center"/>
        <w:rPr>
          <w:i/>
          <w:sz w:val="16"/>
          <w:szCs w:val="16"/>
        </w:rPr>
      </w:pPr>
      <w:r w:rsidRPr="00D35D2E">
        <w:rPr>
          <w:i/>
          <w:sz w:val="16"/>
          <w:szCs w:val="16"/>
        </w:rPr>
        <w:t>(наименование кафедры)</w:t>
      </w:r>
    </w:p>
    <w:p w14:paraId="5F9DDA95" w14:textId="77777777" w:rsidR="00AF699F" w:rsidRPr="00D35D2E" w:rsidRDefault="00AF699F" w:rsidP="00AF699F">
      <w:pPr>
        <w:pStyle w:val="af0"/>
        <w:ind w:left="710"/>
        <w:jc w:val="center"/>
        <w:rPr>
          <w:sz w:val="24"/>
          <w:szCs w:val="24"/>
          <w:u w:val="single"/>
        </w:rPr>
      </w:pPr>
      <w:r w:rsidRPr="00D35D2E">
        <w:rPr>
          <w:sz w:val="24"/>
          <w:szCs w:val="24"/>
        </w:rPr>
        <w:t xml:space="preserve">Направление (я) подготовки (специальность (ти)) </w:t>
      </w:r>
      <w:r w:rsidRPr="00D35D2E">
        <w:rPr>
          <w:sz w:val="24"/>
          <w:szCs w:val="24"/>
          <w:u w:val="single"/>
        </w:rPr>
        <w:t>40.03.01_Юриспруденция______</w:t>
      </w:r>
    </w:p>
    <w:p w14:paraId="45D7618B" w14:textId="77777777" w:rsidR="00AF699F" w:rsidRPr="00D35D2E" w:rsidRDefault="00AF699F" w:rsidP="00AF699F">
      <w:pPr>
        <w:pStyle w:val="af0"/>
        <w:ind w:left="710"/>
        <w:jc w:val="center"/>
        <w:rPr>
          <w:sz w:val="28"/>
          <w:szCs w:val="28"/>
        </w:rPr>
      </w:pPr>
      <w:r w:rsidRPr="00D35D2E">
        <w:rPr>
          <w:i/>
          <w:sz w:val="16"/>
          <w:szCs w:val="16"/>
        </w:rPr>
        <w:t>(код, наименование направления подготовки/специальности)</w:t>
      </w:r>
    </w:p>
    <w:p w14:paraId="72C5DC0C" w14:textId="77777777" w:rsidR="00AF699F" w:rsidRPr="00D35D2E" w:rsidRDefault="00AF699F" w:rsidP="00AF699F">
      <w:pPr>
        <w:pStyle w:val="af0"/>
        <w:ind w:left="710"/>
        <w:jc w:val="center"/>
        <w:rPr>
          <w:sz w:val="24"/>
          <w:szCs w:val="24"/>
          <w:u w:val="single"/>
        </w:rPr>
      </w:pPr>
      <w:r w:rsidRPr="00D35D2E">
        <w:rPr>
          <w:sz w:val="24"/>
          <w:szCs w:val="24"/>
        </w:rPr>
        <w:t xml:space="preserve">Профиль (и) (программа (ы)) </w:t>
      </w:r>
      <w:r w:rsidRPr="00D35D2E">
        <w:rPr>
          <w:sz w:val="24"/>
          <w:szCs w:val="24"/>
          <w:u w:val="single"/>
        </w:rPr>
        <w:t>_______Юриспруденция__________</w:t>
      </w:r>
    </w:p>
    <w:p w14:paraId="2B97AE4C" w14:textId="77777777" w:rsidR="00AF699F" w:rsidRPr="00D35D2E" w:rsidRDefault="00AF699F" w:rsidP="00AF699F">
      <w:pPr>
        <w:pStyle w:val="af0"/>
        <w:ind w:left="710"/>
        <w:jc w:val="center"/>
        <w:rPr>
          <w:sz w:val="24"/>
          <w:szCs w:val="24"/>
        </w:rPr>
      </w:pPr>
      <w:r w:rsidRPr="00D35D2E">
        <w:rPr>
          <w:i/>
          <w:sz w:val="16"/>
          <w:szCs w:val="16"/>
        </w:rPr>
        <w:t>(наименование профиля/программы)</w:t>
      </w:r>
    </w:p>
    <w:p w14:paraId="75066FD9" w14:textId="74ABE7A1" w:rsidR="00AF699F" w:rsidRPr="00D35D2E" w:rsidRDefault="00AF699F" w:rsidP="00AF699F">
      <w:pPr>
        <w:pStyle w:val="af0"/>
        <w:ind w:left="710"/>
        <w:jc w:val="center"/>
        <w:rPr>
          <w:sz w:val="24"/>
          <w:szCs w:val="24"/>
          <w:u w:val="single"/>
        </w:rPr>
      </w:pPr>
      <w:r w:rsidRPr="00D35D2E">
        <w:rPr>
          <w:sz w:val="24"/>
          <w:szCs w:val="24"/>
        </w:rPr>
        <w:t xml:space="preserve">Форма обучения </w:t>
      </w:r>
      <w:r w:rsidRPr="00D35D2E">
        <w:rPr>
          <w:sz w:val="24"/>
          <w:szCs w:val="24"/>
          <w:u w:val="single"/>
        </w:rPr>
        <w:t>___очная___________</w:t>
      </w:r>
      <w:r w:rsidRPr="00D35D2E">
        <w:rPr>
          <w:sz w:val="24"/>
          <w:szCs w:val="24"/>
        </w:rPr>
        <w:tab/>
      </w:r>
      <w:r w:rsidRPr="00D35D2E">
        <w:rPr>
          <w:sz w:val="24"/>
          <w:szCs w:val="24"/>
        </w:rPr>
        <w:tab/>
      </w:r>
      <w:r w:rsidRPr="00D35D2E">
        <w:rPr>
          <w:sz w:val="24"/>
          <w:szCs w:val="24"/>
        </w:rPr>
        <w:tab/>
        <w:t xml:space="preserve">Курс </w:t>
      </w:r>
      <w:r w:rsidRPr="00D35D2E">
        <w:rPr>
          <w:sz w:val="24"/>
          <w:szCs w:val="24"/>
          <w:u w:val="single"/>
        </w:rPr>
        <w:t>___</w:t>
      </w:r>
      <w:r w:rsidR="00E32668">
        <w:rPr>
          <w:sz w:val="24"/>
          <w:szCs w:val="24"/>
          <w:u w:val="single"/>
        </w:rPr>
        <w:t>2</w:t>
      </w:r>
      <w:r w:rsidRPr="00D35D2E">
        <w:rPr>
          <w:sz w:val="24"/>
          <w:szCs w:val="24"/>
          <w:u w:val="single"/>
        </w:rPr>
        <w:t>___</w:t>
      </w:r>
    </w:p>
    <w:p w14:paraId="12FDDAA9" w14:textId="77777777" w:rsidR="00AF699F" w:rsidRPr="00D35D2E" w:rsidRDefault="00AF699F" w:rsidP="00AF699F">
      <w:pPr>
        <w:pStyle w:val="af0"/>
        <w:ind w:left="710"/>
        <w:jc w:val="center"/>
        <w:rPr>
          <w:i/>
          <w:sz w:val="16"/>
          <w:szCs w:val="16"/>
        </w:rPr>
      </w:pPr>
      <w:r w:rsidRPr="00D35D2E">
        <w:rPr>
          <w:i/>
          <w:sz w:val="16"/>
          <w:szCs w:val="16"/>
        </w:rPr>
        <w:t>(очная, очно-заочная, заочная)</w:t>
      </w:r>
    </w:p>
    <w:p w14:paraId="2FBA3E91" w14:textId="1776F017" w:rsidR="00AF699F" w:rsidRPr="00D35D2E" w:rsidRDefault="00E32668" w:rsidP="00AF699F">
      <w:pPr>
        <w:pStyle w:val="af0"/>
        <w:ind w:left="710"/>
        <w:jc w:val="center"/>
        <w:rPr>
          <w:sz w:val="28"/>
          <w:szCs w:val="28"/>
        </w:rPr>
      </w:pPr>
      <w:r>
        <w:rPr>
          <w:b/>
          <w:sz w:val="24"/>
          <w:szCs w:val="24"/>
        </w:rPr>
        <w:t>Экзаменационный б</w:t>
      </w:r>
      <w:r w:rsidR="00AF699F" w:rsidRPr="00D35D2E">
        <w:rPr>
          <w:b/>
          <w:sz w:val="24"/>
          <w:szCs w:val="24"/>
        </w:rPr>
        <w:t>илет № 1</w:t>
      </w:r>
    </w:p>
    <w:p w14:paraId="16FF0ADC" w14:textId="77777777" w:rsidR="00AF699F" w:rsidRPr="00D35D2E" w:rsidRDefault="00AF699F" w:rsidP="00AF699F">
      <w:pPr>
        <w:pStyle w:val="af0"/>
        <w:ind w:left="710"/>
        <w:jc w:val="center"/>
        <w:rPr>
          <w:sz w:val="24"/>
          <w:szCs w:val="24"/>
        </w:rPr>
      </w:pPr>
      <w:r w:rsidRPr="00D35D2E">
        <w:rPr>
          <w:sz w:val="24"/>
          <w:szCs w:val="24"/>
        </w:rPr>
        <w:t>по дисциплине ___</w:t>
      </w:r>
      <w:r>
        <w:rPr>
          <w:sz w:val="24"/>
          <w:szCs w:val="24"/>
        </w:rPr>
        <w:t>.</w:t>
      </w:r>
      <w:r>
        <w:rPr>
          <w:sz w:val="24"/>
          <w:szCs w:val="24"/>
          <w:u w:val="single"/>
        </w:rPr>
        <w:t>История государства и права России</w:t>
      </w:r>
      <w:r w:rsidRPr="00D35D2E">
        <w:rPr>
          <w:sz w:val="24"/>
          <w:szCs w:val="24"/>
        </w:rPr>
        <w:t>__________________________</w:t>
      </w:r>
    </w:p>
    <w:p w14:paraId="515046A7" w14:textId="77777777" w:rsidR="00AF699F" w:rsidRPr="00D35D2E" w:rsidRDefault="00AF699F" w:rsidP="00AF699F">
      <w:pPr>
        <w:pStyle w:val="af0"/>
        <w:ind w:left="710"/>
        <w:jc w:val="center"/>
        <w:rPr>
          <w:sz w:val="28"/>
          <w:szCs w:val="28"/>
        </w:rPr>
      </w:pPr>
      <w:r w:rsidRPr="00D35D2E">
        <w:rPr>
          <w:i/>
          <w:sz w:val="16"/>
          <w:szCs w:val="16"/>
        </w:rPr>
        <w:t>(наименование дисциплины)</w:t>
      </w:r>
    </w:p>
    <w:p w14:paraId="0FB35F5E" w14:textId="77777777" w:rsidR="00AF699F" w:rsidRPr="00D35D2E" w:rsidRDefault="00AF699F" w:rsidP="00AF699F">
      <w:pPr>
        <w:pStyle w:val="af0"/>
        <w:ind w:left="710"/>
        <w:jc w:val="center"/>
        <w:rPr>
          <w:sz w:val="24"/>
          <w:szCs w:val="24"/>
        </w:rPr>
      </w:pPr>
    </w:p>
    <w:p w14:paraId="6F5E65CC" w14:textId="77777777" w:rsidR="00AF699F" w:rsidRPr="00D35D2E" w:rsidRDefault="00AF699F" w:rsidP="00AF699F">
      <w:pPr>
        <w:pStyle w:val="af0"/>
        <w:ind w:left="710"/>
        <w:rPr>
          <w:sz w:val="24"/>
          <w:szCs w:val="24"/>
          <w:u w:val="single"/>
        </w:rPr>
      </w:pPr>
      <w:r w:rsidRPr="00D35D2E">
        <w:rPr>
          <w:b/>
          <w:sz w:val="24"/>
          <w:szCs w:val="24"/>
        </w:rPr>
        <w:t xml:space="preserve">Вопрос 1.      </w:t>
      </w:r>
      <w:r>
        <w:rPr>
          <w:sz w:val="24"/>
          <w:szCs w:val="24"/>
          <w:u w:val="single"/>
        </w:rPr>
        <w:t>Закон Русский</w:t>
      </w:r>
      <w:r w:rsidRPr="00D35D2E">
        <w:rPr>
          <w:sz w:val="24"/>
          <w:szCs w:val="24"/>
          <w:u w:val="single"/>
        </w:rPr>
        <w:t xml:space="preserve"> ______________________</w:t>
      </w:r>
    </w:p>
    <w:p w14:paraId="13743C59" w14:textId="77777777" w:rsidR="00AF699F" w:rsidRPr="00D35D2E" w:rsidRDefault="00AF699F" w:rsidP="00AF699F">
      <w:pPr>
        <w:pStyle w:val="af0"/>
        <w:ind w:left="710"/>
        <w:jc w:val="center"/>
        <w:rPr>
          <w:i/>
          <w:sz w:val="16"/>
          <w:szCs w:val="16"/>
        </w:rPr>
      </w:pPr>
      <w:r w:rsidRPr="00D35D2E">
        <w:rPr>
          <w:i/>
          <w:sz w:val="16"/>
          <w:szCs w:val="16"/>
        </w:rPr>
        <w:t>(содержание вопроса)</w:t>
      </w:r>
    </w:p>
    <w:p w14:paraId="6D3BD1E9" w14:textId="5A28C037" w:rsidR="00AF699F" w:rsidRPr="00D35D2E" w:rsidRDefault="00AF699F" w:rsidP="00AF699F">
      <w:pPr>
        <w:pStyle w:val="af0"/>
        <w:ind w:left="710"/>
        <w:rPr>
          <w:sz w:val="24"/>
          <w:szCs w:val="24"/>
          <w:u w:val="single"/>
        </w:rPr>
      </w:pPr>
      <w:r w:rsidRPr="00D35D2E">
        <w:rPr>
          <w:b/>
          <w:sz w:val="24"/>
          <w:szCs w:val="24"/>
        </w:rPr>
        <w:t>Вопрос 2.</w:t>
      </w:r>
      <w:r w:rsidRPr="00D35D2E">
        <w:rPr>
          <w:sz w:val="24"/>
          <w:szCs w:val="24"/>
        </w:rPr>
        <w:t xml:space="preserve"> </w:t>
      </w:r>
      <w:r w:rsidR="00E32668">
        <w:rPr>
          <w:sz w:val="24"/>
          <w:szCs w:val="24"/>
          <w:u w:val="single"/>
        </w:rPr>
        <w:t>Конституция РСФСР 1918 г.</w:t>
      </w:r>
    </w:p>
    <w:p w14:paraId="23234168" w14:textId="77777777" w:rsidR="00E32668" w:rsidRPr="00D35D2E" w:rsidRDefault="00E32668" w:rsidP="00E32668">
      <w:pPr>
        <w:pStyle w:val="af0"/>
        <w:ind w:left="0"/>
        <w:jc w:val="both"/>
        <w:rPr>
          <w:rFonts w:eastAsia="Times New Roman"/>
          <w:i/>
          <w:color w:val="000000"/>
          <w:sz w:val="24"/>
          <w:szCs w:val="24"/>
        </w:rPr>
      </w:pPr>
    </w:p>
    <w:p w14:paraId="1A90F698" w14:textId="77777777" w:rsidR="00E32668" w:rsidRPr="00AF699F" w:rsidRDefault="00E32668" w:rsidP="00E32668">
      <w:pPr>
        <w:pStyle w:val="af0"/>
        <w:numPr>
          <w:ilvl w:val="3"/>
          <w:numId w:val="22"/>
        </w:numPr>
        <w:jc w:val="both"/>
        <w:rPr>
          <w:rFonts w:eastAsia="Times New Roman"/>
          <w:i/>
          <w:color w:val="000000"/>
          <w:sz w:val="24"/>
          <w:szCs w:val="24"/>
        </w:rPr>
      </w:pPr>
      <w:r w:rsidRPr="005D3A09">
        <w:rPr>
          <w:sz w:val="24"/>
          <w:szCs w:val="24"/>
        </w:rPr>
        <w:lastRenderedPageBreak/>
        <w:t>Перечень теоретических вопросов</w:t>
      </w:r>
      <w:r>
        <w:rPr>
          <w:sz w:val="24"/>
          <w:szCs w:val="24"/>
        </w:rPr>
        <w:t>:</w:t>
      </w:r>
    </w:p>
    <w:p w14:paraId="19BF5DFC" w14:textId="77777777" w:rsidR="00E32668" w:rsidRDefault="00E32668" w:rsidP="00E32668">
      <w:pPr>
        <w:pStyle w:val="p1mailrucssattributepostfix"/>
        <w:spacing w:before="0" w:beforeAutospacing="0" w:after="0" w:afterAutospacing="0"/>
        <w:rPr>
          <w:rStyle w:val="s1mailrucssattributepostfix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s1mailrucssattributepostfix"/>
          <w:rFonts w:ascii="Times New Roman" w:hAnsi="Times New Roman" w:cs="Times New Roman"/>
          <w:color w:val="000000" w:themeColor="text1"/>
          <w:sz w:val="24"/>
          <w:szCs w:val="24"/>
        </w:rPr>
        <w:t>1.Преобразование права в период Февральской революции 1917 года.</w:t>
      </w:r>
    </w:p>
    <w:p w14:paraId="7E3AF805" w14:textId="3863814D" w:rsidR="00E32668" w:rsidRDefault="00E32668" w:rsidP="00E32668">
      <w:pPr>
        <w:pStyle w:val="p1mailrucssattributepostfix"/>
        <w:spacing w:before="0" w:beforeAutospacing="0" w:after="0" w:afterAutospacing="0"/>
        <w:rPr>
          <w:rStyle w:val="s1mailrucssattributepostfix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s1mailrucssattributepostfix"/>
          <w:rFonts w:ascii="Times New Roman" w:hAnsi="Times New Roman" w:cs="Times New Roman"/>
          <w:color w:val="000000" w:themeColor="text1"/>
          <w:sz w:val="24"/>
          <w:szCs w:val="24"/>
        </w:rPr>
        <w:t xml:space="preserve">2. Преобразования после Октябрьской революции 1917 года. </w:t>
      </w:r>
    </w:p>
    <w:p w14:paraId="1074E284" w14:textId="04E0DFA0" w:rsidR="00E32668" w:rsidRPr="00E32668" w:rsidRDefault="00E32668" w:rsidP="00E32668">
      <w:pPr>
        <w:pStyle w:val="p1mailrucssattributepostfix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s1mailrucssattributepostfix"/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E32668">
        <w:rPr>
          <w:rStyle w:val="s1mailrucssattributepostfix"/>
          <w:rFonts w:ascii="Times New Roman" w:hAnsi="Times New Roman" w:cs="Times New Roman"/>
          <w:color w:val="000000" w:themeColor="text1"/>
          <w:sz w:val="24"/>
          <w:szCs w:val="24"/>
        </w:rPr>
        <w:t>Конституция РСФСР 1918 г.</w:t>
      </w:r>
    </w:p>
    <w:p w14:paraId="52A46F5B" w14:textId="77777777" w:rsidR="00F80654" w:rsidRDefault="00F80654" w:rsidP="00F80654">
      <w:pPr>
        <w:pStyle w:val="p1mailrucssattributepostfix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s1mailrucssattributepostfix"/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E32668">
        <w:rPr>
          <w:rStyle w:val="s1mailrucssattributepostfix"/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32668" w:rsidRPr="00E32668">
        <w:rPr>
          <w:rStyle w:val="s1mailrucssattributepostfix"/>
          <w:rFonts w:ascii="Times New Roman" w:hAnsi="Times New Roman" w:cs="Times New Roman"/>
          <w:color w:val="000000" w:themeColor="text1"/>
          <w:sz w:val="24"/>
          <w:szCs w:val="24"/>
        </w:rPr>
        <w:t>Декрет о мире. Декрет о земле.</w:t>
      </w:r>
    </w:p>
    <w:p w14:paraId="206BE4DD" w14:textId="29641120" w:rsidR="00E32668" w:rsidRDefault="00F80654" w:rsidP="00F80654">
      <w:pPr>
        <w:pStyle w:val="p1mailrucssattributepostfix"/>
        <w:spacing w:before="0" w:beforeAutospacing="0" w:after="0" w:afterAutospacing="0"/>
        <w:rPr>
          <w:rStyle w:val="s1mailrucssattributepostfix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 w:rsidR="00E32668" w:rsidRPr="00E32668">
        <w:rPr>
          <w:rStyle w:val="s1mailrucssattributepostfix"/>
          <w:rFonts w:ascii="Times New Roman" w:hAnsi="Times New Roman" w:cs="Times New Roman"/>
          <w:color w:val="000000" w:themeColor="text1"/>
          <w:sz w:val="24"/>
          <w:szCs w:val="24"/>
        </w:rPr>
        <w:t>Гражданское право РСФСР в 1918-1920 гг.</w:t>
      </w:r>
    </w:p>
    <w:p w14:paraId="7EF1B8E9" w14:textId="46D33134" w:rsidR="00F80654" w:rsidRDefault="00F80654" w:rsidP="00F80654">
      <w:pPr>
        <w:pStyle w:val="p1mailrucssattributepostfix"/>
        <w:spacing w:before="0" w:beforeAutospacing="0" w:after="0" w:afterAutospacing="0"/>
        <w:rPr>
          <w:rStyle w:val="s1mailrucssattributepostfix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s1mailrucssattributepostfix"/>
          <w:rFonts w:ascii="Times New Roman" w:hAnsi="Times New Roman" w:cs="Times New Roman"/>
          <w:color w:val="000000" w:themeColor="text1"/>
          <w:sz w:val="24"/>
          <w:szCs w:val="24"/>
        </w:rPr>
        <w:t>6. Трудовое право РСФСР в 1918 -1920 гг.</w:t>
      </w:r>
    </w:p>
    <w:p w14:paraId="2F136764" w14:textId="31B38AAF" w:rsidR="00F80654" w:rsidRDefault="00F80654" w:rsidP="00F80654">
      <w:pPr>
        <w:pStyle w:val="p1mailrucssattributepostfix"/>
        <w:spacing w:before="0" w:beforeAutospacing="0" w:after="0" w:afterAutospacing="0"/>
        <w:rPr>
          <w:rStyle w:val="s1mailrucssattributepostfix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r>
        <w:rPr>
          <w:rStyle w:val="s1mailrucssattributepostfix"/>
          <w:rFonts w:ascii="Times New Roman" w:hAnsi="Times New Roman" w:cs="Times New Roman"/>
          <w:color w:val="000000" w:themeColor="text1"/>
          <w:sz w:val="24"/>
          <w:szCs w:val="24"/>
        </w:rPr>
        <w:t>Земельное право РСФСР в 1918 -1920 гг.</w:t>
      </w:r>
    </w:p>
    <w:p w14:paraId="4FDC168B" w14:textId="6F7217DC" w:rsidR="00F80654" w:rsidRPr="00E32668" w:rsidRDefault="00F80654" w:rsidP="00F80654">
      <w:pPr>
        <w:pStyle w:val="p1mailrucssattributepostfix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s1mailrucssattributepostfix"/>
          <w:rFonts w:ascii="Times New Roman" w:hAnsi="Times New Roman" w:cs="Times New Roman"/>
          <w:color w:val="000000" w:themeColor="text1"/>
          <w:sz w:val="24"/>
          <w:szCs w:val="24"/>
        </w:rPr>
        <w:t>8. Суд и процесс РСФСР 1918-1920 гг.</w:t>
      </w:r>
    </w:p>
    <w:p w14:paraId="6637B100" w14:textId="06268CB0" w:rsidR="00E32668" w:rsidRPr="00E32668" w:rsidRDefault="00F80654" w:rsidP="00F80654">
      <w:pPr>
        <w:pStyle w:val="p1mailrucssattributepostfix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s1mailrucssattributepostfix"/>
          <w:rFonts w:ascii="Times New Roman" w:hAnsi="Times New Roman" w:cs="Times New Roman"/>
          <w:color w:val="000000" w:themeColor="text1"/>
          <w:sz w:val="24"/>
          <w:szCs w:val="24"/>
        </w:rPr>
        <w:t xml:space="preserve">9. </w:t>
      </w:r>
      <w:r w:rsidR="00E32668" w:rsidRPr="00E32668">
        <w:rPr>
          <w:rStyle w:val="s1mailrucssattributepostfix"/>
          <w:rFonts w:ascii="Times New Roman" w:hAnsi="Times New Roman" w:cs="Times New Roman"/>
          <w:color w:val="000000" w:themeColor="text1"/>
          <w:sz w:val="24"/>
          <w:szCs w:val="24"/>
        </w:rPr>
        <w:t>Уголовное право РСФСР в 1918-1920 гг.</w:t>
      </w:r>
    </w:p>
    <w:p w14:paraId="018E281E" w14:textId="29BDC968" w:rsidR="00E32668" w:rsidRPr="00E32668" w:rsidRDefault="00F80654" w:rsidP="00F80654">
      <w:pPr>
        <w:pStyle w:val="p1mailrucssattributepostfix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s1mailrucssattributepostfix"/>
          <w:rFonts w:ascii="Times New Roman" w:hAnsi="Times New Roman" w:cs="Times New Roman"/>
          <w:color w:val="000000" w:themeColor="text1"/>
          <w:sz w:val="24"/>
          <w:szCs w:val="24"/>
        </w:rPr>
        <w:t xml:space="preserve">10. </w:t>
      </w:r>
      <w:r w:rsidR="00E32668" w:rsidRPr="00E32668">
        <w:rPr>
          <w:rStyle w:val="s1mailrucssattributepostfix"/>
          <w:rFonts w:ascii="Times New Roman" w:hAnsi="Times New Roman" w:cs="Times New Roman"/>
          <w:color w:val="000000" w:themeColor="text1"/>
          <w:sz w:val="24"/>
          <w:szCs w:val="24"/>
        </w:rPr>
        <w:t xml:space="preserve">Конституция </w:t>
      </w:r>
      <w:r>
        <w:rPr>
          <w:rStyle w:val="s1mailrucssattributepostfix"/>
          <w:rFonts w:ascii="Times New Roman" w:hAnsi="Times New Roman" w:cs="Times New Roman"/>
          <w:color w:val="000000" w:themeColor="text1"/>
          <w:sz w:val="24"/>
          <w:szCs w:val="24"/>
        </w:rPr>
        <w:t xml:space="preserve">СССР </w:t>
      </w:r>
      <w:r w:rsidR="00E32668" w:rsidRPr="00E32668">
        <w:rPr>
          <w:rStyle w:val="s1mailrucssattributepostfix"/>
          <w:rFonts w:ascii="Times New Roman" w:hAnsi="Times New Roman" w:cs="Times New Roman"/>
          <w:color w:val="000000" w:themeColor="text1"/>
          <w:sz w:val="24"/>
          <w:szCs w:val="24"/>
        </w:rPr>
        <w:t>1924 г.</w:t>
      </w:r>
    </w:p>
    <w:p w14:paraId="45A5B594" w14:textId="7BE2EB56" w:rsidR="00E32668" w:rsidRPr="00E32668" w:rsidRDefault="00F80654" w:rsidP="00F80654">
      <w:pPr>
        <w:pStyle w:val="p1mailrucssattributepostfix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s1mailrucssattributepostfix"/>
          <w:rFonts w:ascii="Times New Roman" w:hAnsi="Times New Roman" w:cs="Times New Roman"/>
          <w:color w:val="000000" w:themeColor="text1"/>
          <w:sz w:val="24"/>
          <w:szCs w:val="24"/>
        </w:rPr>
        <w:t xml:space="preserve">11. </w:t>
      </w:r>
      <w:r w:rsidR="00E32668" w:rsidRPr="00E32668">
        <w:rPr>
          <w:rStyle w:val="s1mailrucssattributepostfix"/>
          <w:rFonts w:ascii="Times New Roman" w:hAnsi="Times New Roman" w:cs="Times New Roman"/>
          <w:color w:val="000000" w:themeColor="text1"/>
          <w:sz w:val="24"/>
          <w:szCs w:val="24"/>
        </w:rPr>
        <w:t xml:space="preserve">Конституция </w:t>
      </w:r>
      <w:r>
        <w:rPr>
          <w:rStyle w:val="s1mailrucssattributepostfix"/>
          <w:rFonts w:ascii="Times New Roman" w:hAnsi="Times New Roman" w:cs="Times New Roman"/>
          <w:color w:val="000000" w:themeColor="text1"/>
          <w:sz w:val="24"/>
          <w:szCs w:val="24"/>
        </w:rPr>
        <w:t xml:space="preserve">СССР </w:t>
      </w:r>
      <w:r w:rsidR="00E32668" w:rsidRPr="00E32668">
        <w:rPr>
          <w:rStyle w:val="s1mailrucssattributepostfix"/>
          <w:rFonts w:ascii="Times New Roman" w:hAnsi="Times New Roman" w:cs="Times New Roman"/>
          <w:color w:val="000000" w:themeColor="text1"/>
          <w:sz w:val="24"/>
          <w:szCs w:val="24"/>
        </w:rPr>
        <w:t>1936 г.</w:t>
      </w:r>
    </w:p>
    <w:p w14:paraId="0133CED4" w14:textId="080FCBDB" w:rsidR="00E32668" w:rsidRDefault="00F80654" w:rsidP="00F80654">
      <w:pPr>
        <w:pStyle w:val="p1mailrucssattributepostfix"/>
        <w:spacing w:before="0" w:beforeAutospacing="0" w:after="0" w:afterAutospacing="0"/>
        <w:rPr>
          <w:rStyle w:val="s1mailrucssattributepostfix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s1mailrucssattributepostfix"/>
          <w:rFonts w:ascii="Times New Roman" w:hAnsi="Times New Roman" w:cs="Times New Roman"/>
          <w:color w:val="000000" w:themeColor="text1"/>
          <w:sz w:val="24"/>
          <w:szCs w:val="24"/>
        </w:rPr>
        <w:t xml:space="preserve">12. </w:t>
      </w:r>
      <w:r w:rsidR="00E32668" w:rsidRPr="00E32668">
        <w:rPr>
          <w:rStyle w:val="s1mailrucssattributepostfix"/>
          <w:rFonts w:ascii="Times New Roman" w:hAnsi="Times New Roman" w:cs="Times New Roman"/>
          <w:color w:val="000000" w:themeColor="text1"/>
          <w:sz w:val="24"/>
          <w:szCs w:val="24"/>
        </w:rPr>
        <w:t>Основные направления развития советского законодательства в 20-40 гг.</w:t>
      </w:r>
    </w:p>
    <w:p w14:paraId="610C51D2" w14:textId="335E4978" w:rsidR="00F80654" w:rsidRDefault="00F80654" w:rsidP="00F80654">
      <w:pPr>
        <w:pStyle w:val="p1mailrucssattributepostfix"/>
        <w:spacing w:before="0" w:beforeAutospacing="0" w:after="0" w:afterAutospacing="0"/>
        <w:rPr>
          <w:rStyle w:val="s1mailrucssattributepostfix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s1mailrucssattributepostfix"/>
          <w:rFonts w:ascii="Times New Roman" w:hAnsi="Times New Roman" w:cs="Times New Roman"/>
          <w:color w:val="000000" w:themeColor="text1"/>
          <w:sz w:val="24"/>
          <w:szCs w:val="24"/>
        </w:rPr>
        <w:t>13. Трудовое право в 20-е годы.</w:t>
      </w:r>
    </w:p>
    <w:p w14:paraId="43356047" w14:textId="6A0353BB" w:rsidR="00F80654" w:rsidRDefault="00F80654" w:rsidP="00F80654">
      <w:pPr>
        <w:pStyle w:val="p1mailrucssattributepostfix"/>
        <w:spacing w:before="0" w:beforeAutospacing="0" w:after="0" w:afterAutospacing="0"/>
        <w:rPr>
          <w:rStyle w:val="s1mailrucssattributepostfix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s1mailrucssattributepostfix"/>
          <w:rFonts w:ascii="Times New Roman" w:hAnsi="Times New Roman" w:cs="Times New Roman"/>
          <w:color w:val="000000" w:themeColor="text1"/>
          <w:sz w:val="24"/>
          <w:szCs w:val="24"/>
        </w:rPr>
        <w:t>14. Гражданское право в 20-е годы.</w:t>
      </w:r>
    </w:p>
    <w:p w14:paraId="1CB02306" w14:textId="64130E1E" w:rsidR="00F80654" w:rsidRDefault="00F80654" w:rsidP="00F80654">
      <w:pPr>
        <w:pStyle w:val="p1mailrucssattributepostfix"/>
        <w:spacing w:before="0" w:beforeAutospacing="0" w:after="0" w:afterAutospacing="0"/>
        <w:rPr>
          <w:rStyle w:val="s1mailrucssattributepostfix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s1mailrucssattributepostfix"/>
          <w:rFonts w:ascii="Times New Roman" w:hAnsi="Times New Roman" w:cs="Times New Roman"/>
          <w:color w:val="000000" w:themeColor="text1"/>
          <w:sz w:val="24"/>
          <w:szCs w:val="24"/>
        </w:rPr>
        <w:t>15. Земельное право в 20 -е годы.</w:t>
      </w:r>
    </w:p>
    <w:p w14:paraId="4A1184C4" w14:textId="2C828DA8" w:rsidR="00F80654" w:rsidRDefault="00F80654" w:rsidP="00F80654">
      <w:pPr>
        <w:pStyle w:val="p1mailrucssattributepostfix"/>
        <w:spacing w:before="0" w:beforeAutospacing="0" w:after="0" w:afterAutospacing="0"/>
        <w:rPr>
          <w:rStyle w:val="s1mailrucssattributepostfix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s1mailrucssattributepostfix"/>
          <w:rFonts w:ascii="Times New Roman" w:hAnsi="Times New Roman" w:cs="Times New Roman"/>
          <w:color w:val="000000" w:themeColor="text1"/>
          <w:sz w:val="24"/>
          <w:szCs w:val="24"/>
        </w:rPr>
        <w:t>16. Уголовное право в 20-е годы.</w:t>
      </w:r>
    </w:p>
    <w:p w14:paraId="27812174" w14:textId="623E38D4" w:rsidR="00F80654" w:rsidRDefault="00F80654" w:rsidP="00F80654">
      <w:pPr>
        <w:pStyle w:val="p1mailrucssattributepostfix"/>
        <w:spacing w:before="0" w:beforeAutospacing="0" w:after="0" w:afterAutospacing="0"/>
        <w:rPr>
          <w:rStyle w:val="s1mailrucssattributepostfix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s1mailrucssattributepostfix"/>
          <w:rFonts w:ascii="Times New Roman" w:hAnsi="Times New Roman" w:cs="Times New Roman"/>
          <w:color w:val="000000" w:themeColor="text1"/>
          <w:sz w:val="24"/>
          <w:szCs w:val="24"/>
        </w:rPr>
        <w:t>17. Суд и процесс в 20-е годы.</w:t>
      </w:r>
    </w:p>
    <w:p w14:paraId="0817119C" w14:textId="61FC0D1A" w:rsidR="00F80654" w:rsidRDefault="00F80654" w:rsidP="00F80654">
      <w:pPr>
        <w:pStyle w:val="p1mailrucssattributepostfix"/>
        <w:spacing w:before="0" w:beforeAutospacing="0" w:after="0" w:afterAutospacing="0"/>
        <w:rPr>
          <w:rStyle w:val="s1mailrucssattributepostfix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s1mailrucssattributepostfix"/>
          <w:rFonts w:ascii="Times New Roman" w:hAnsi="Times New Roman" w:cs="Times New Roman"/>
          <w:color w:val="000000" w:themeColor="text1"/>
          <w:sz w:val="24"/>
          <w:szCs w:val="24"/>
        </w:rPr>
        <w:t>18. Трудовое право в 30-е годы.</w:t>
      </w:r>
    </w:p>
    <w:p w14:paraId="1D8F91EA" w14:textId="1536DAED" w:rsidR="00F80654" w:rsidRDefault="00F80654" w:rsidP="00F80654">
      <w:pPr>
        <w:pStyle w:val="p1mailrucssattributepostfix"/>
        <w:spacing w:before="0" w:beforeAutospacing="0" w:after="0" w:afterAutospacing="0"/>
        <w:rPr>
          <w:rStyle w:val="s1mailrucssattributepostfix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s1mailrucssattributepostfix"/>
          <w:rFonts w:ascii="Times New Roman" w:hAnsi="Times New Roman" w:cs="Times New Roman"/>
          <w:color w:val="000000" w:themeColor="text1"/>
          <w:sz w:val="24"/>
          <w:szCs w:val="24"/>
        </w:rPr>
        <w:t>19. Гражданское право в 30-е годы.</w:t>
      </w:r>
    </w:p>
    <w:p w14:paraId="74797BDA" w14:textId="44E2100F" w:rsidR="00F80654" w:rsidRDefault="00F80654" w:rsidP="00F80654">
      <w:pPr>
        <w:pStyle w:val="p1mailrucssattributepostfix"/>
        <w:spacing w:before="0" w:beforeAutospacing="0" w:after="0" w:afterAutospacing="0"/>
        <w:rPr>
          <w:rStyle w:val="s1mailrucssattributepostfix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s1mailrucssattributepostfix"/>
          <w:rFonts w:ascii="Times New Roman" w:hAnsi="Times New Roman" w:cs="Times New Roman"/>
          <w:color w:val="000000" w:themeColor="text1"/>
          <w:sz w:val="24"/>
          <w:szCs w:val="24"/>
        </w:rPr>
        <w:t>20. Уголовное право в 30-е годы.</w:t>
      </w:r>
    </w:p>
    <w:p w14:paraId="2F8EEB03" w14:textId="15B1ED45" w:rsidR="00F80654" w:rsidRDefault="00F80654" w:rsidP="00F80654">
      <w:pPr>
        <w:pStyle w:val="p1mailrucssattributepostfix"/>
        <w:spacing w:before="0" w:beforeAutospacing="0" w:after="0" w:afterAutospacing="0"/>
        <w:rPr>
          <w:rStyle w:val="s1mailrucssattributepostfix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s1mailrucssattributepostfix"/>
          <w:rFonts w:ascii="Times New Roman" w:hAnsi="Times New Roman" w:cs="Times New Roman"/>
          <w:color w:val="000000" w:themeColor="text1"/>
          <w:sz w:val="24"/>
          <w:szCs w:val="24"/>
        </w:rPr>
        <w:t>21. Суд и процесс в 30-е годы.</w:t>
      </w:r>
    </w:p>
    <w:p w14:paraId="65E83ED0" w14:textId="1E853F6B" w:rsidR="00F80654" w:rsidRDefault="00F80654" w:rsidP="00F80654">
      <w:pPr>
        <w:pStyle w:val="p1mailrucssattributepostfix"/>
        <w:spacing w:before="0" w:beforeAutospacing="0" w:after="0" w:afterAutospacing="0"/>
        <w:rPr>
          <w:rStyle w:val="s1mailrucssattributepostfix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s1mailrucssattributepostfix"/>
          <w:rFonts w:ascii="Times New Roman" w:hAnsi="Times New Roman" w:cs="Times New Roman"/>
          <w:color w:val="000000" w:themeColor="text1"/>
          <w:sz w:val="24"/>
          <w:szCs w:val="24"/>
        </w:rPr>
        <w:t>22. Трудовое право в 40-е годы.</w:t>
      </w:r>
    </w:p>
    <w:p w14:paraId="78DEB0E0" w14:textId="1BE8BFB2" w:rsidR="00F80654" w:rsidRDefault="00F80654" w:rsidP="00F80654">
      <w:pPr>
        <w:pStyle w:val="p1mailrucssattributepostfix"/>
        <w:spacing w:before="0" w:beforeAutospacing="0" w:after="0" w:afterAutospacing="0"/>
        <w:rPr>
          <w:rStyle w:val="s1mailrucssattributepostfix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s1mailrucssattributepostfix"/>
          <w:rFonts w:ascii="Times New Roman" w:hAnsi="Times New Roman" w:cs="Times New Roman"/>
          <w:color w:val="000000" w:themeColor="text1"/>
          <w:sz w:val="24"/>
          <w:szCs w:val="24"/>
        </w:rPr>
        <w:t>23. Гражданское право в 40-е годы.</w:t>
      </w:r>
    </w:p>
    <w:p w14:paraId="4B0EDAD1" w14:textId="54FA4EF2" w:rsidR="00F80654" w:rsidRDefault="00F80654" w:rsidP="00F80654">
      <w:pPr>
        <w:pStyle w:val="p1mailrucssattributepostfix"/>
        <w:spacing w:before="0" w:beforeAutospacing="0" w:after="0" w:afterAutospacing="0"/>
        <w:rPr>
          <w:rStyle w:val="s1mailrucssattributepostfix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s1mailrucssattributepostfix"/>
          <w:rFonts w:ascii="Times New Roman" w:hAnsi="Times New Roman" w:cs="Times New Roman"/>
          <w:color w:val="000000" w:themeColor="text1"/>
          <w:sz w:val="24"/>
          <w:szCs w:val="24"/>
        </w:rPr>
        <w:t xml:space="preserve">24. </w:t>
      </w:r>
      <w:r w:rsidR="001345F1">
        <w:rPr>
          <w:rStyle w:val="s1mailrucssattributepostfix"/>
          <w:rFonts w:ascii="Times New Roman" w:hAnsi="Times New Roman" w:cs="Times New Roman"/>
          <w:color w:val="000000" w:themeColor="text1"/>
          <w:sz w:val="24"/>
          <w:szCs w:val="24"/>
        </w:rPr>
        <w:t>Земельное право в 40-е годы.</w:t>
      </w:r>
    </w:p>
    <w:p w14:paraId="21B389B6" w14:textId="3265A3BC" w:rsidR="001345F1" w:rsidRDefault="001345F1" w:rsidP="00F80654">
      <w:pPr>
        <w:pStyle w:val="p1mailrucssattributepostfix"/>
        <w:spacing w:before="0" w:beforeAutospacing="0" w:after="0" w:afterAutospacing="0"/>
        <w:rPr>
          <w:rStyle w:val="s1mailrucssattributepostfix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s1mailrucssattributepostfix"/>
          <w:rFonts w:ascii="Times New Roman" w:hAnsi="Times New Roman" w:cs="Times New Roman"/>
          <w:color w:val="000000" w:themeColor="text1"/>
          <w:sz w:val="24"/>
          <w:szCs w:val="24"/>
        </w:rPr>
        <w:t>25. Уголовное право в 40-е годы.</w:t>
      </w:r>
    </w:p>
    <w:p w14:paraId="00472A1C" w14:textId="746C1740" w:rsidR="001345F1" w:rsidRPr="00E32668" w:rsidRDefault="001345F1" w:rsidP="00F80654">
      <w:pPr>
        <w:pStyle w:val="p1mailrucssattributepostfix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s1mailrucssattributepostfix"/>
          <w:rFonts w:ascii="Times New Roman" w:hAnsi="Times New Roman" w:cs="Times New Roman"/>
          <w:color w:val="000000" w:themeColor="text1"/>
          <w:sz w:val="24"/>
          <w:szCs w:val="24"/>
        </w:rPr>
        <w:t>26. Суд и процесс в 40-е годы.</w:t>
      </w:r>
    </w:p>
    <w:p w14:paraId="3B9254B6" w14:textId="51926807" w:rsidR="00E32668" w:rsidRPr="00E32668" w:rsidRDefault="001345F1" w:rsidP="001345F1">
      <w:pPr>
        <w:pStyle w:val="p1mailrucssattributepostfix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s1mailrucssattributepostfix"/>
          <w:rFonts w:ascii="Times New Roman" w:hAnsi="Times New Roman" w:cs="Times New Roman"/>
          <w:color w:val="000000" w:themeColor="text1"/>
          <w:sz w:val="24"/>
          <w:szCs w:val="24"/>
        </w:rPr>
        <w:t xml:space="preserve">27. </w:t>
      </w:r>
      <w:r w:rsidR="00E32668" w:rsidRPr="00E32668">
        <w:rPr>
          <w:rStyle w:val="s1mailrucssattributepostfix"/>
          <w:rFonts w:ascii="Times New Roman" w:hAnsi="Times New Roman" w:cs="Times New Roman"/>
          <w:color w:val="000000" w:themeColor="text1"/>
          <w:sz w:val="24"/>
          <w:szCs w:val="24"/>
        </w:rPr>
        <w:t>Кодификация советского права в 50-60 гг.</w:t>
      </w:r>
    </w:p>
    <w:p w14:paraId="77C89EB6" w14:textId="5C2DB5B0" w:rsidR="00E32668" w:rsidRPr="00E32668" w:rsidRDefault="001345F1" w:rsidP="001345F1">
      <w:pPr>
        <w:pStyle w:val="p1mailrucssattributepostfix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s1mailrucssattributepostfix"/>
          <w:rFonts w:ascii="Times New Roman" w:hAnsi="Times New Roman" w:cs="Times New Roman"/>
          <w:color w:val="000000" w:themeColor="text1"/>
          <w:sz w:val="24"/>
          <w:szCs w:val="24"/>
        </w:rPr>
        <w:t>28</w:t>
      </w:r>
      <w:r w:rsidR="00E32668" w:rsidRPr="00E32668">
        <w:rPr>
          <w:rStyle w:val="s1mailrucssattributepostfix"/>
          <w:rFonts w:ascii="Times New Roman" w:hAnsi="Times New Roman" w:cs="Times New Roman"/>
          <w:color w:val="000000" w:themeColor="text1"/>
          <w:sz w:val="24"/>
          <w:szCs w:val="24"/>
        </w:rPr>
        <w:t>.Конституция СССР 1977 г.</w:t>
      </w:r>
    </w:p>
    <w:p w14:paraId="667D9431" w14:textId="0657C56C" w:rsidR="00E32668" w:rsidRPr="00E32668" w:rsidRDefault="001345F1" w:rsidP="001345F1">
      <w:pPr>
        <w:pStyle w:val="p1mailrucssattributepostfix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s1mailrucssattributepostfix"/>
          <w:rFonts w:ascii="Times New Roman" w:hAnsi="Times New Roman" w:cs="Times New Roman"/>
          <w:color w:val="000000" w:themeColor="text1"/>
          <w:sz w:val="24"/>
          <w:szCs w:val="24"/>
        </w:rPr>
        <w:t>29</w:t>
      </w:r>
      <w:r w:rsidR="00E32668" w:rsidRPr="00E32668">
        <w:rPr>
          <w:rStyle w:val="s1mailrucssattributepostfix"/>
          <w:rFonts w:ascii="Times New Roman" w:hAnsi="Times New Roman" w:cs="Times New Roman"/>
          <w:color w:val="000000" w:themeColor="text1"/>
          <w:sz w:val="24"/>
          <w:szCs w:val="24"/>
        </w:rPr>
        <w:t>.Федеративный договор 31.03.1992 г. И его характеристика.</w:t>
      </w:r>
    </w:p>
    <w:p w14:paraId="7AAB012D" w14:textId="3E126B3E" w:rsidR="00E32668" w:rsidRPr="00E32668" w:rsidRDefault="001345F1" w:rsidP="001345F1">
      <w:pPr>
        <w:pStyle w:val="p1mailrucssattributepostfix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s1mailrucssattributepostfix"/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E32668" w:rsidRPr="00E32668">
        <w:rPr>
          <w:rStyle w:val="s1mailrucssattributepostfix"/>
          <w:rFonts w:ascii="Times New Roman" w:hAnsi="Times New Roman" w:cs="Times New Roman"/>
          <w:color w:val="000000" w:themeColor="text1"/>
          <w:sz w:val="24"/>
          <w:szCs w:val="24"/>
        </w:rPr>
        <w:t>.Декларация прав и свобод человека и гражданина от 22.11.1991 г.</w:t>
      </w:r>
    </w:p>
    <w:p w14:paraId="0D591256" w14:textId="11051DC4" w:rsidR="00E32668" w:rsidRPr="00E32668" w:rsidRDefault="001345F1" w:rsidP="001345F1">
      <w:pPr>
        <w:pStyle w:val="p1mailrucssattributepostfix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s1mailrucssattributepostfix"/>
          <w:rFonts w:ascii="Times New Roman" w:hAnsi="Times New Roman" w:cs="Times New Roman"/>
          <w:color w:val="000000" w:themeColor="text1"/>
          <w:sz w:val="24"/>
          <w:szCs w:val="24"/>
        </w:rPr>
        <w:t>31</w:t>
      </w:r>
      <w:r w:rsidR="00E32668" w:rsidRPr="00E32668">
        <w:rPr>
          <w:rStyle w:val="s1mailrucssattributepostfix"/>
          <w:rFonts w:ascii="Times New Roman" w:hAnsi="Times New Roman" w:cs="Times New Roman"/>
          <w:color w:val="000000" w:themeColor="text1"/>
          <w:sz w:val="24"/>
          <w:szCs w:val="24"/>
        </w:rPr>
        <w:t>.Декларация о государственном суверенитете РСФСР от 12.06.1990 г.</w:t>
      </w:r>
    </w:p>
    <w:p w14:paraId="2D2131CE" w14:textId="77777777" w:rsidR="00E32668" w:rsidRPr="00E32668" w:rsidRDefault="00E32668" w:rsidP="00E32668">
      <w:pPr>
        <w:ind w:left="710"/>
        <w:rPr>
          <w:color w:val="000000" w:themeColor="text1"/>
          <w:sz w:val="24"/>
          <w:szCs w:val="24"/>
        </w:rPr>
      </w:pPr>
    </w:p>
    <w:p w14:paraId="2AF0BE99" w14:textId="77777777" w:rsidR="00AF699F" w:rsidRPr="00D35D2E" w:rsidRDefault="00AF699F" w:rsidP="00AF699F">
      <w:pPr>
        <w:pStyle w:val="af0"/>
        <w:ind w:left="0"/>
        <w:jc w:val="both"/>
        <w:rPr>
          <w:rFonts w:eastAsia="Times New Roman"/>
          <w:i/>
          <w:color w:val="000000"/>
          <w:sz w:val="24"/>
          <w:szCs w:val="24"/>
        </w:rPr>
      </w:pPr>
    </w:p>
    <w:p w14:paraId="1CD6D40A" w14:textId="77777777" w:rsidR="00D96709" w:rsidRPr="005D3A09" w:rsidRDefault="00D96709" w:rsidP="005D3A09">
      <w:pPr>
        <w:pStyle w:val="af0"/>
        <w:numPr>
          <w:ilvl w:val="3"/>
          <w:numId w:val="22"/>
        </w:numPr>
        <w:jc w:val="both"/>
        <w:rPr>
          <w:rFonts w:eastAsia="Times New Roman"/>
          <w:i/>
          <w:color w:val="000000"/>
          <w:sz w:val="24"/>
          <w:szCs w:val="24"/>
        </w:rPr>
      </w:pPr>
    </w:p>
    <w:p w14:paraId="46B3A027" w14:textId="7049F613" w:rsidR="00446C5E" w:rsidRPr="008F180E" w:rsidRDefault="00446C5E" w:rsidP="008F180E">
      <w:pPr>
        <w:ind w:left="709"/>
        <w:jc w:val="both"/>
        <w:rPr>
          <w:rFonts w:eastAsia="Times New Roman"/>
          <w:color w:val="000000"/>
          <w:sz w:val="24"/>
          <w:szCs w:val="24"/>
        </w:rPr>
      </w:pPr>
    </w:p>
    <w:p w14:paraId="311297DC" w14:textId="77777777" w:rsidR="000E22DE" w:rsidRDefault="000E22DE" w:rsidP="007A49E8">
      <w:pPr>
        <w:sectPr w:rsidR="000E22DE" w:rsidSect="009260E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1E406107" w:rsidR="004925D7" w:rsidRPr="007A49E8" w:rsidRDefault="004925D7" w:rsidP="00EC3D7A">
      <w:pPr>
        <w:pStyle w:val="3"/>
      </w:pPr>
      <w:bookmarkStart w:id="18" w:name="_Toc62039712"/>
      <w:bookmarkStart w:id="19" w:name="_Toc63855687"/>
      <w:r w:rsidRPr="007A49E8">
        <w:lastRenderedPageBreak/>
        <w:t xml:space="preserve">ЛИСТ УЧЕТА ОБНОВЛЕНИЙ </w:t>
      </w:r>
      <w:bookmarkEnd w:id="18"/>
      <w:r w:rsidR="002E2077">
        <w:t>ОЦЕНОЧНЫХ СРЕДСТВ</w:t>
      </w:r>
      <w:r w:rsidRPr="007A49E8">
        <w:t xml:space="preserve"> УЧЕБНОЙ ДИСЦИПЛИНЫ </w:t>
      </w:r>
      <w:r w:rsidR="00D76D91">
        <w:t>(МОДУЛЯ)</w:t>
      </w:r>
      <w:bookmarkEnd w:id="19"/>
    </w:p>
    <w:p w14:paraId="36EEC007" w14:textId="3331AA76" w:rsidR="004925D7" w:rsidRPr="00D76D91" w:rsidRDefault="004925D7" w:rsidP="00D76D91">
      <w:pPr>
        <w:ind w:firstLine="709"/>
        <w:rPr>
          <w:sz w:val="24"/>
          <w:szCs w:val="24"/>
        </w:rPr>
      </w:pPr>
      <w:r w:rsidRPr="00D76D91">
        <w:rPr>
          <w:sz w:val="24"/>
          <w:szCs w:val="24"/>
        </w:rPr>
        <w:t xml:space="preserve">В </w:t>
      </w:r>
      <w:r w:rsidR="002E2077" w:rsidRPr="00D76D91">
        <w:rPr>
          <w:sz w:val="24"/>
          <w:szCs w:val="24"/>
        </w:rPr>
        <w:t>оценочные средства</w:t>
      </w:r>
      <w:r w:rsidRPr="00D76D91">
        <w:rPr>
          <w:sz w:val="24"/>
          <w:szCs w:val="24"/>
        </w:rPr>
        <w:t xml:space="preserve"> </w:t>
      </w:r>
      <w:r w:rsidR="0096425B">
        <w:rPr>
          <w:i/>
          <w:sz w:val="24"/>
          <w:szCs w:val="24"/>
        </w:rPr>
        <w:t>учебной дисциплины/учебного модуля</w:t>
      </w:r>
      <w:r w:rsidR="0096425B">
        <w:rPr>
          <w:sz w:val="24"/>
          <w:szCs w:val="24"/>
        </w:rPr>
        <w:t xml:space="preserve"> внесены </w:t>
      </w:r>
      <w:r w:rsidR="0096425B" w:rsidRPr="0096425B">
        <w:rPr>
          <w:i/>
          <w:sz w:val="24"/>
          <w:szCs w:val="24"/>
        </w:rPr>
        <w:t>изменения/обновления</w:t>
      </w:r>
      <w:r w:rsidR="0096425B">
        <w:rPr>
          <w:sz w:val="24"/>
          <w:szCs w:val="24"/>
        </w:rPr>
        <w:t>,</w:t>
      </w:r>
      <w:r w:rsidRPr="00D76D91">
        <w:rPr>
          <w:sz w:val="24"/>
          <w:szCs w:val="24"/>
        </w:rPr>
        <w:t xml:space="preserve"> утверждены</w:t>
      </w:r>
      <w:r w:rsidR="0096425B">
        <w:rPr>
          <w:sz w:val="24"/>
          <w:szCs w:val="24"/>
        </w:rPr>
        <w:t xml:space="preserve"> на заседании кафедры</w:t>
      </w:r>
      <w:r w:rsidRPr="00D76D91">
        <w:rPr>
          <w:sz w:val="24"/>
          <w:szCs w:val="24"/>
        </w:rPr>
        <w:t>:</w:t>
      </w:r>
    </w:p>
    <w:p w14:paraId="0049ADE1" w14:textId="77777777" w:rsidR="004925D7" w:rsidRPr="007A49E8" w:rsidRDefault="004925D7" w:rsidP="007A49E8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5068"/>
      </w:tblGrid>
      <w:tr w:rsidR="004925D7" w:rsidRPr="007A49E8" w14:paraId="2D188362" w14:textId="77777777" w:rsidTr="00B6294E">
        <w:tc>
          <w:tcPr>
            <w:tcW w:w="817" w:type="dxa"/>
          </w:tcPr>
          <w:p w14:paraId="25A04258" w14:textId="77777777" w:rsidR="004925D7" w:rsidRPr="007A49E8" w:rsidRDefault="004925D7" w:rsidP="007A49E8">
            <w:r w:rsidRPr="007A49E8">
              <w:t>№ пп</w:t>
            </w:r>
          </w:p>
        </w:tc>
        <w:tc>
          <w:tcPr>
            <w:tcW w:w="3686" w:type="dxa"/>
          </w:tcPr>
          <w:p w14:paraId="101DE6E4" w14:textId="198A6D34" w:rsidR="004925D7" w:rsidRPr="007A49E8" w:rsidRDefault="004925D7" w:rsidP="002E2077">
            <w:r w:rsidRPr="007A49E8">
              <w:t xml:space="preserve">год обновления </w:t>
            </w:r>
            <w:r w:rsidR="002E2077">
              <w:t>оценочных средств</w:t>
            </w:r>
          </w:p>
        </w:tc>
        <w:tc>
          <w:tcPr>
            <w:tcW w:w="5068" w:type="dxa"/>
          </w:tcPr>
          <w:p w14:paraId="662F6E2D" w14:textId="77777777" w:rsidR="004925D7" w:rsidRPr="007A49E8" w:rsidRDefault="004925D7" w:rsidP="007A49E8">
            <w:r w:rsidRPr="007A49E8">
              <w:t xml:space="preserve">номер протокола и дата заседания </w:t>
            </w:r>
          </w:p>
          <w:p w14:paraId="44A29AC6" w14:textId="77777777" w:rsidR="004925D7" w:rsidRPr="007A49E8" w:rsidRDefault="004925D7" w:rsidP="007A49E8">
            <w:r w:rsidRPr="007A49E8">
              <w:t>кафедры</w:t>
            </w:r>
          </w:p>
        </w:tc>
      </w:tr>
      <w:tr w:rsidR="004925D7" w:rsidRPr="007A49E8" w14:paraId="2000BFBA" w14:textId="77777777" w:rsidTr="00B6294E">
        <w:tc>
          <w:tcPr>
            <w:tcW w:w="817" w:type="dxa"/>
          </w:tcPr>
          <w:p w14:paraId="20751E32" w14:textId="77777777" w:rsidR="004925D7" w:rsidRPr="007A49E8" w:rsidRDefault="004925D7" w:rsidP="007A49E8"/>
        </w:tc>
        <w:tc>
          <w:tcPr>
            <w:tcW w:w="3686" w:type="dxa"/>
          </w:tcPr>
          <w:p w14:paraId="4814249A" w14:textId="77777777" w:rsidR="004925D7" w:rsidRPr="007A49E8" w:rsidRDefault="004925D7" w:rsidP="007A49E8"/>
        </w:tc>
        <w:tc>
          <w:tcPr>
            <w:tcW w:w="5068" w:type="dxa"/>
          </w:tcPr>
          <w:p w14:paraId="47CD09E0" w14:textId="77777777" w:rsidR="004925D7" w:rsidRPr="007A49E8" w:rsidRDefault="004925D7" w:rsidP="007A49E8"/>
        </w:tc>
      </w:tr>
      <w:tr w:rsidR="004925D7" w:rsidRPr="007A49E8" w14:paraId="2E3871FC" w14:textId="77777777" w:rsidTr="00B6294E">
        <w:tc>
          <w:tcPr>
            <w:tcW w:w="817" w:type="dxa"/>
          </w:tcPr>
          <w:p w14:paraId="57C804E1" w14:textId="77777777" w:rsidR="004925D7" w:rsidRPr="007A49E8" w:rsidRDefault="004925D7" w:rsidP="007A49E8"/>
        </w:tc>
        <w:tc>
          <w:tcPr>
            <w:tcW w:w="3686" w:type="dxa"/>
          </w:tcPr>
          <w:p w14:paraId="2F70226D" w14:textId="77777777" w:rsidR="004925D7" w:rsidRPr="007A49E8" w:rsidRDefault="004925D7" w:rsidP="007A49E8"/>
        </w:tc>
        <w:tc>
          <w:tcPr>
            <w:tcW w:w="5068" w:type="dxa"/>
          </w:tcPr>
          <w:p w14:paraId="7BE57EA5" w14:textId="77777777" w:rsidR="004925D7" w:rsidRPr="007A49E8" w:rsidRDefault="004925D7" w:rsidP="007A49E8"/>
        </w:tc>
      </w:tr>
      <w:tr w:rsidR="004925D7" w:rsidRPr="007A49E8" w14:paraId="48FD6F92" w14:textId="77777777" w:rsidTr="00B6294E">
        <w:tc>
          <w:tcPr>
            <w:tcW w:w="817" w:type="dxa"/>
          </w:tcPr>
          <w:p w14:paraId="467995B5" w14:textId="77777777" w:rsidR="004925D7" w:rsidRPr="007A49E8" w:rsidRDefault="004925D7" w:rsidP="007A49E8"/>
        </w:tc>
        <w:tc>
          <w:tcPr>
            <w:tcW w:w="3686" w:type="dxa"/>
          </w:tcPr>
          <w:p w14:paraId="41710D55" w14:textId="77777777" w:rsidR="004925D7" w:rsidRPr="007A49E8" w:rsidRDefault="004925D7" w:rsidP="007A49E8"/>
        </w:tc>
        <w:tc>
          <w:tcPr>
            <w:tcW w:w="5068" w:type="dxa"/>
          </w:tcPr>
          <w:p w14:paraId="291941C8" w14:textId="77777777" w:rsidR="004925D7" w:rsidRPr="007A49E8" w:rsidRDefault="004925D7" w:rsidP="007A49E8"/>
        </w:tc>
      </w:tr>
      <w:tr w:rsidR="004925D7" w:rsidRPr="007A49E8" w14:paraId="4D1945C0" w14:textId="77777777" w:rsidTr="00B6294E">
        <w:tc>
          <w:tcPr>
            <w:tcW w:w="817" w:type="dxa"/>
          </w:tcPr>
          <w:p w14:paraId="3DAE0CAE" w14:textId="77777777" w:rsidR="004925D7" w:rsidRPr="007A49E8" w:rsidRDefault="004925D7" w:rsidP="007A49E8"/>
        </w:tc>
        <w:tc>
          <w:tcPr>
            <w:tcW w:w="3686" w:type="dxa"/>
          </w:tcPr>
          <w:p w14:paraId="5929447A" w14:textId="77777777" w:rsidR="004925D7" w:rsidRPr="007A49E8" w:rsidRDefault="004925D7" w:rsidP="007A49E8"/>
        </w:tc>
        <w:tc>
          <w:tcPr>
            <w:tcW w:w="5068" w:type="dxa"/>
          </w:tcPr>
          <w:p w14:paraId="1F34F149" w14:textId="77777777" w:rsidR="004925D7" w:rsidRPr="007A49E8" w:rsidRDefault="004925D7" w:rsidP="007A49E8"/>
        </w:tc>
      </w:tr>
      <w:tr w:rsidR="004925D7" w:rsidRPr="007A49E8" w14:paraId="6804F117" w14:textId="77777777" w:rsidTr="00B6294E">
        <w:tc>
          <w:tcPr>
            <w:tcW w:w="817" w:type="dxa"/>
          </w:tcPr>
          <w:p w14:paraId="5D95B47C" w14:textId="77777777" w:rsidR="004925D7" w:rsidRPr="007A49E8" w:rsidRDefault="004925D7" w:rsidP="007A49E8"/>
        </w:tc>
        <w:tc>
          <w:tcPr>
            <w:tcW w:w="3686" w:type="dxa"/>
          </w:tcPr>
          <w:p w14:paraId="5339DBCD" w14:textId="77777777" w:rsidR="004925D7" w:rsidRPr="007A49E8" w:rsidRDefault="004925D7" w:rsidP="007A49E8"/>
        </w:tc>
        <w:tc>
          <w:tcPr>
            <w:tcW w:w="5068" w:type="dxa"/>
          </w:tcPr>
          <w:p w14:paraId="6DB230BF" w14:textId="77777777" w:rsidR="004925D7" w:rsidRPr="007A49E8" w:rsidRDefault="004925D7" w:rsidP="007A49E8"/>
        </w:tc>
      </w:tr>
    </w:tbl>
    <w:p w14:paraId="46846C9B" w14:textId="77777777" w:rsidR="004E79ED" w:rsidRPr="007A49E8" w:rsidRDefault="004E79ED" w:rsidP="007A49E8"/>
    <w:sectPr w:rsidR="004E79ED" w:rsidRPr="007A49E8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C9EA3" w14:textId="77777777" w:rsidR="009A2ADF" w:rsidRDefault="009A2ADF" w:rsidP="005E3840">
      <w:r>
        <w:separator/>
      </w:r>
    </w:p>
  </w:endnote>
  <w:endnote w:type="continuationSeparator" w:id="0">
    <w:p w14:paraId="7243DC87" w14:textId="77777777" w:rsidR="009A2ADF" w:rsidRDefault="009A2AD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AD4E51" w:rsidRDefault="00AD4E51">
    <w:pPr>
      <w:pStyle w:val="ae"/>
      <w:jc w:val="right"/>
    </w:pPr>
  </w:p>
  <w:p w14:paraId="3A88830B" w14:textId="77777777" w:rsidR="00AD4E51" w:rsidRDefault="00AD4E5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AD4E51" w:rsidRDefault="00AD4E5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AD4E51" w:rsidRDefault="00AD4E51" w:rsidP="00282D88">
    <w:pPr>
      <w:pStyle w:val="ae"/>
      <w:ind w:right="360"/>
    </w:pPr>
  </w:p>
  <w:p w14:paraId="01E34F0A" w14:textId="77777777" w:rsidR="00AD4E51" w:rsidRDefault="00AD4E5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AD4E51" w:rsidRDefault="00AD4E51">
    <w:pPr>
      <w:pStyle w:val="ae"/>
      <w:jc w:val="right"/>
    </w:pPr>
  </w:p>
  <w:p w14:paraId="4D7E63ED" w14:textId="77777777" w:rsidR="00AD4E51" w:rsidRDefault="00AD4E51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AD4E51" w:rsidRDefault="00AD4E51">
    <w:pPr>
      <w:pStyle w:val="ae"/>
      <w:jc w:val="right"/>
    </w:pPr>
  </w:p>
  <w:p w14:paraId="1B400B45" w14:textId="77777777" w:rsidR="00AD4E51" w:rsidRDefault="00AD4E5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DB5CA" w14:textId="77777777" w:rsidR="009A2ADF" w:rsidRDefault="009A2ADF" w:rsidP="005E3840">
      <w:r>
        <w:separator/>
      </w:r>
    </w:p>
  </w:footnote>
  <w:footnote w:type="continuationSeparator" w:id="0">
    <w:p w14:paraId="2BBD3A00" w14:textId="77777777" w:rsidR="009A2ADF" w:rsidRDefault="009A2AD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3291307"/>
      <w:docPartObj>
        <w:docPartGallery w:val="Page Numbers (Top of Page)"/>
        <w:docPartUnique/>
      </w:docPartObj>
    </w:sdtPr>
    <w:sdtEndPr/>
    <w:sdtContent>
      <w:p w14:paraId="19EFA4AE" w14:textId="5F587E0C" w:rsidR="002A1AC9" w:rsidRDefault="002A1AC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766">
          <w:rPr>
            <w:noProof/>
          </w:rPr>
          <w:t>1</w:t>
        </w:r>
        <w:r>
          <w:fldChar w:fldCharType="end"/>
        </w:r>
      </w:p>
    </w:sdtContent>
  </w:sdt>
  <w:p w14:paraId="31D698D3" w14:textId="77777777" w:rsidR="002A1AC9" w:rsidRDefault="002A1AC9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4373276"/>
      <w:docPartObj>
        <w:docPartGallery w:val="Page Numbers (Top of Page)"/>
        <w:docPartUnique/>
      </w:docPartObj>
    </w:sdtPr>
    <w:sdtEndPr/>
    <w:sdtContent>
      <w:p w14:paraId="5CAC6F71" w14:textId="6FD3A755" w:rsidR="00AD4E51" w:rsidRDefault="00AD4E5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3457407"/>
      <w:docPartObj>
        <w:docPartGallery w:val="Page Numbers (Top of Page)"/>
        <w:docPartUnique/>
      </w:docPartObj>
    </w:sdtPr>
    <w:sdtEndPr/>
    <w:sdtContent>
      <w:p w14:paraId="4BBBC996" w14:textId="7E315894" w:rsidR="00C6376D" w:rsidRDefault="002A1AC9" w:rsidP="00AA79E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766">
          <w:rPr>
            <w:noProof/>
          </w:rPr>
          <w:t>3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AD4E51" w:rsidRDefault="00AD4E51">
    <w:pPr>
      <w:pStyle w:val="ac"/>
    </w:pPr>
  </w:p>
  <w:p w14:paraId="2D96C452" w14:textId="77777777" w:rsidR="00AD4E51" w:rsidRDefault="00AD4E51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7259365"/>
      <w:docPartObj>
        <w:docPartGallery w:val="Page Numbers (Top of Page)"/>
        <w:docPartUnique/>
      </w:docPartObj>
    </w:sdtPr>
    <w:sdtEndPr/>
    <w:sdtContent>
      <w:p w14:paraId="399A2272" w14:textId="502DA468" w:rsidR="00AD4E51" w:rsidRDefault="00AD4E51" w:rsidP="00AA79E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766">
          <w:rPr>
            <w:noProof/>
          </w:rPr>
          <w:t>5</w:t>
        </w:r>
        <w:r>
          <w:fldChar w:fldCharType="end"/>
        </w:r>
      </w:p>
    </w:sdtContent>
  </w:sdt>
  <w:p w14:paraId="7551CF1C" w14:textId="77777777" w:rsidR="00AD4E51" w:rsidRDefault="00AD4E51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6175490"/>
      <w:docPartObj>
        <w:docPartGallery w:val="Page Numbers (Top of Page)"/>
        <w:docPartUnique/>
      </w:docPartObj>
    </w:sdtPr>
    <w:sdtEndPr/>
    <w:sdtContent>
      <w:p w14:paraId="6805DF81" w14:textId="1921F711" w:rsidR="00AD4E51" w:rsidRDefault="00AD4E5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766">
          <w:rPr>
            <w:noProof/>
          </w:rPr>
          <w:t>4</w:t>
        </w:r>
        <w:r>
          <w:fldChar w:fldCharType="end"/>
        </w:r>
      </w:p>
    </w:sdtContent>
  </w:sdt>
  <w:p w14:paraId="78400FDB" w14:textId="77777777" w:rsidR="00AD4E51" w:rsidRDefault="00AD4E5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1C816DA"/>
    <w:multiLevelType w:val="hybridMultilevel"/>
    <w:tmpl w:val="A00A384E"/>
    <w:lvl w:ilvl="0" w:tplc="20A6F9EC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52159"/>
    <w:multiLevelType w:val="hybridMultilevel"/>
    <w:tmpl w:val="69AEAB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51B125E"/>
    <w:multiLevelType w:val="multilevel"/>
    <w:tmpl w:val="1F16F10E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7" w15:restartNumberingAfterBreak="0">
    <w:nsid w:val="0ED24707"/>
    <w:multiLevelType w:val="multilevel"/>
    <w:tmpl w:val="CFB621B6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102289D"/>
    <w:multiLevelType w:val="hybridMultilevel"/>
    <w:tmpl w:val="2B888AFC"/>
    <w:lvl w:ilvl="0" w:tplc="8B9C8B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36EA7"/>
    <w:multiLevelType w:val="hybridMultilevel"/>
    <w:tmpl w:val="69AEAB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9673A2A"/>
    <w:multiLevelType w:val="multilevel"/>
    <w:tmpl w:val="C958C6A0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08D78AF"/>
    <w:multiLevelType w:val="multilevel"/>
    <w:tmpl w:val="DBBEC940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4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47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  <w:i w:val="0"/>
      </w:rPr>
    </w:lvl>
    <w:lvl w:ilvl="5">
      <w:start w:val="1"/>
      <w:numFmt w:val="russianLower"/>
      <w:lvlText w:val="%6)"/>
      <w:lvlJc w:val="left"/>
      <w:pPr>
        <w:ind w:left="709" w:firstLine="709"/>
      </w:pPr>
      <w:rPr>
        <w:rFonts w:hint="default"/>
        <w:i w:val="0"/>
        <w:color w:val="auto"/>
      </w:rPr>
    </w:lvl>
    <w:lvl w:ilvl="6">
      <w:start w:val="3"/>
      <w:numFmt w:val="decimal"/>
      <w:lvlText w:val="%1.%2.%3%7."/>
      <w:lvlJc w:val="left"/>
      <w:pPr>
        <w:ind w:left="709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0B48CB"/>
    <w:multiLevelType w:val="hybridMultilevel"/>
    <w:tmpl w:val="C5B4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107EA4"/>
    <w:multiLevelType w:val="multilevel"/>
    <w:tmpl w:val="6588942E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3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4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1332FCB"/>
    <w:multiLevelType w:val="hybridMultilevel"/>
    <w:tmpl w:val="69AEAB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554205B"/>
    <w:multiLevelType w:val="hybridMultilevel"/>
    <w:tmpl w:val="1B76F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16379D"/>
    <w:multiLevelType w:val="hybridMultilevel"/>
    <w:tmpl w:val="77C68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A45E09"/>
    <w:multiLevelType w:val="multilevel"/>
    <w:tmpl w:val="97003FFE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8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7FC005A"/>
    <w:multiLevelType w:val="hybridMultilevel"/>
    <w:tmpl w:val="8DD2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60CC8"/>
    <w:multiLevelType w:val="hybridMultilevel"/>
    <w:tmpl w:val="8DD2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 w15:restartNumberingAfterBreak="0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CC23FB4"/>
    <w:multiLevelType w:val="hybridMultilevel"/>
    <w:tmpl w:val="ADDAF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B74CF6"/>
    <w:multiLevelType w:val="multilevel"/>
    <w:tmpl w:val="4D40018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2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3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5651ECB"/>
    <w:multiLevelType w:val="multilevel"/>
    <w:tmpl w:val="F0A230F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 w15:restartNumberingAfterBreak="0">
    <w:nsid w:val="711744F7"/>
    <w:multiLevelType w:val="multilevel"/>
    <w:tmpl w:val="CC8A5F52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4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2811389"/>
    <w:multiLevelType w:val="hybridMultilevel"/>
    <w:tmpl w:val="934E9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E71D63"/>
    <w:multiLevelType w:val="multilevel"/>
    <w:tmpl w:val="CB8433F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47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2"/>
      <w:numFmt w:val="decimal"/>
      <w:lvlText w:val="%5."/>
      <w:lvlJc w:val="left"/>
      <w:pPr>
        <w:ind w:left="709" w:firstLine="0"/>
      </w:pPr>
      <w:rPr>
        <w:rFonts w:hint="default"/>
        <w:i w:val="0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i w:val="0"/>
        <w:color w:val="auto"/>
      </w:rPr>
    </w:lvl>
    <w:lvl w:ilvl="6">
      <w:start w:val="3"/>
      <w:numFmt w:val="decimal"/>
      <w:lvlText w:val="%1.%2.%3%7."/>
      <w:lvlJc w:val="left"/>
      <w:pPr>
        <w:ind w:left="709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D404D34"/>
    <w:multiLevelType w:val="multilevel"/>
    <w:tmpl w:val="FB1CE68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35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  <w:i w:val="0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i w:val="0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4"/>
  </w:num>
  <w:num w:numId="5">
    <w:abstractNumId w:val="6"/>
  </w:num>
  <w:num w:numId="6">
    <w:abstractNumId w:val="29"/>
  </w:num>
  <w:num w:numId="7">
    <w:abstractNumId w:val="14"/>
  </w:num>
  <w:num w:numId="8">
    <w:abstractNumId w:val="15"/>
  </w:num>
  <w:num w:numId="9">
    <w:abstractNumId w:val="20"/>
  </w:num>
  <w:num w:numId="10">
    <w:abstractNumId w:val="18"/>
  </w:num>
  <w:num w:numId="11">
    <w:abstractNumId w:val="16"/>
  </w:num>
  <w:num w:numId="12">
    <w:abstractNumId w:val="9"/>
  </w:num>
  <w:num w:numId="13">
    <w:abstractNumId w:val="3"/>
  </w:num>
  <w:num w:numId="14">
    <w:abstractNumId w:val="22"/>
  </w:num>
  <w:num w:numId="15">
    <w:abstractNumId w:val="7"/>
  </w:num>
  <w:num w:numId="16">
    <w:abstractNumId w:val="25"/>
  </w:num>
  <w:num w:numId="17">
    <w:abstractNumId w:val="17"/>
  </w:num>
  <w:num w:numId="18">
    <w:abstractNumId w:val="24"/>
  </w:num>
  <w:num w:numId="19">
    <w:abstractNumId w:val="10"/>
  </w:num>
  <w:num w:numId="20">
    <w:abstractNumId w:val="28"/>
  </w:num>
  <w:num w:numId="21">
    <w:abstractNumId w:val="13"/>
  </w:num>
  <w:num w:numId="22">
    <w:abstractNumId w:val="31"/>
  </w:num>
  <w:num w:numId="23">
    <w:abstractNumId w:val="30"/>
  </w:num>
  <w:num w:numId="24">
    <w:abstractNumId w:val="11"/>
  </w:num>
  <w:num w:numId="25">
    <w:abstractNumId w:val="10"/>
    <w:lvlOverride w:ilvl="0">
      <w:lvl w:ilvl="0">
        <w:start w:val="6"/>
        <w:numFmt w:val="decimal"/>
        <w:lvlText w:val="%1."/>
        <w:lvlJc w:val="left"/>
        <w:pPr>
          <w:ind w:left="710" w:firstLine="0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2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20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709" w:firstLine="0"/>
        </w:pPr>
        <w:rPr>
          <w:rFonts w:hint="default"/>
        </w:rPr>
      </w:lvl>
    </w:lvlOverride>
    <w:lvlOverride w:ilvl="5">
      <w:lvl w:ilvl="5">
        <w:start w:val="1"/>
        <w:numFmt w:val="russianLower"/>
        <w:lvlText w:val="%6)"/>
        <w:lvlJc w:val="left"/>
        <w:pPr>
          <w:ind w:left="709" w:firstLine="0"/>
        </w:pPr>
        <w:rPr>
          <w:rFonts w:hint="default"/>
          <w:color w:val="auto"/>
        </w:rPr>
      </w:lvl>
    </w:lvlOverride>
    <w:lvlOverride w:ilvl="6">
      <w:lvl w:ilvl="6">
        <w:start w:val="1"/>
        <w:numFmt w:val="decimal"/>
        <w:lvlText w:val="%1.%2.%3%7."/>
        <w:lvlJc w:val="left"/>
        <w:pPr>
          <w:ind w:left="709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2"/>
  </w:num>
  <w:num w:numId="29">
    <w:abstractNumId w:val="21"/>
  </w:num>
  <w:num w:numId="30">
    <w:abstractNumId w:val="26"/>
  </w:num>
  <w:num w:numId="31">
    <w:abstractNumId w:val="8"/>
  </w:num>
  <w:num w:numId="32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09FE"/>
    <w:rsid w:val="00001CE1"/>
    <w:rsid w:val="00002658"/>
    <w:rsid w:val="000043A7"/>
    <w:rsid w:val="0000455F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C27"/>
    <w:rsid w:val="00022A39"/>
    <w:rsid w:val="00023127"/>
    <w:rsid w:val="0002317A"/>
    <w:rsid w:val="00024672"/>
    <w:rsid w:val="00031E62"/>
    <w:rsid w:val="00034904"/>
    <w:rsid w:val="000350F8"/>
    <w:rsid w:val="0003559F"/>
    <w:rsid w:val="000357D9"/>
    <w:rsid w:val="000364EF"/>
    <w:rsid w:val="00036B4A"/>
    <w:rsid w:val="00036DDC"/>
    <w:rsid w:val="0004140F"/>
    <w:rsid w:val="00041EE8"/>
    <w:rsid w:val="000422A5"/>
    <w:rsid w:val="00042D9D"/>
    <w:rsid w:val="0004301C"/>
    <w:rsid w:val="00043E57"/>
    <w:rsid w:val="0004598C"/>
    <w:rsid w:val="00046E2D"/>
    <w:rsid w:val="000474AB"/>
    <w:rsid w:val="000474B4"/>
    <w:rsid w:val="0005086D"/>
    <w:rsid w:val="00055695"/>
    <w:rsid w:val="00057DB4"/>
    <w:rsid w:val="00060D27"/>
    <w:rsid w:val="00061080"/>
    <w:rsid w:val="00062012"/>
    <w:rsid w:val="000622D1"/>
    <w:rsid w:val="000629BB"/>
    <w:rsid w:val="00062E76"/>
    <w:rsid w:val="00062F10"/>
    <w:rsid w:val="0006316B"/>
    <w:rsid w:val="000708F0"/>
    <w:rsid w:val="00070E0F"/>
    <w:rsid w:val="00073488"/>
    <w:rsid w:val="0007360D"/>
    <w:rsid w:val="000745DA"/>
    <w:rsid w:val="00074F49"/>
    <w:rsid w:val="000761FC"/>
    <w:rsid w:val="00081DDC"/>
    <w:rsid w:val="00082E77"/>
    <w:rsid w:val="00083EF6"/>
    <w:rsid w:val="00084C39"/>
    <w:rsid w:val="00090289"/>
    <w:rsid w:val="00092FB0"/>
    <w:rsid w:val="0009310A"/>
    <w:rsid w:val="00096404"/>
    <w:rsid w:val="000A0F5B"/>
    <w:rsid w:val="000A16EA"/>
    <w:rsid w:val="000A17DC"/>
    <w:rsid w:val="000A29D1"/>
    <w:rsid w:val="000A3D94"/>
    <w:rsid w:val="000A5D70"/>
    <w:rsid w:val="000A6720"/>
    <w:rsid w:val="000A6EDF"/>
    <w:rsid w:val="000B0690"/>
    <w:rsid w:val="000B089C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18F4"/>
    <w:rsid w:val="000C1EC9"/>
    <w:rsid w:val="000C3948"/>
    <w:rsid w:val="000C477D"/>
    <w:rsid w:val="000C635D"/>
    <w:rsid w:val="000C6AAE"/>
    <w:rsid w:val="000C7F39"/>
    <w:rsid w:val="000D1BD2"/>
    <w:rsid w:val="000D1D72"/>
    <w:rsid w:val="000D434A"/>
    <w:rsid w:val="000D6FD5"/>
    <w:rsid w:val="000D7E69"/>
    <w:rsid w:val="000E023F"/>
    <w:rsid w:val="000E22DE"/>
    <w:rsid w:val="000E331B"/>
    <w:rsid w:val="000E3A10"/>
    <w:rsid w:val="000E4102"/>
    <w:rsid w:val="000E4F4E"/>
    <w:rsid w:val="000E5549"/>
    <w:rsid w:val="000E76CB"/>
    <w:rsid w:val="000F1EDB"/>
    <w:rsid w:val="000F1F02"/>
    <w:rsid w:val="000F330B"/>
    <w:rsid w:val="000F35A1"/>
    <w:rsid w:val="000F4015"/>
    <w:rsid w:val="000F4B7B"/>
    <w:rsid w:val="000F51CB"/>
    <w:rsid w:val="000F5AFE"/>
    <w:rsid w:val="000F6B16"/>
    <w:rsid w:val="000F6F86"/>
    <w:rsid w:val="00100337"/>
    <w:rsid w:val="001012EC"/>
    <w:rsid w:val="0010174F"/>
    <w:rsid w:val="00103BEB"/>
    <w:rsid w:val="00106E6D"/>
    <w:rsid w:val="00110CC2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1CD1"/>
    <w:rsid w:val="00132838"/>
    <w:rsid w:val="00132E54"/>
    <w:rsid w:val="001338ED"/>
    <w:rsid w:val="001345F1"/>
    <w:rsid w:val="00134686"/>
    <w:rsid w:val="00134A2D"/>
    <w:rsid w:val="00134C3D"/>
    <w:rsid w:val="0014156B"/>
    <w:rsid w:val="00142462"/>
    <w:rsid w:val="00145166"/>
    <w:rsid w:val="001479F8"/>
    <w:rsid w:val="001540AD"/>
    <w:rsid w:val="00154655"/>
    <w:rsid w:val="00155233"/>
    <w:rsid w:val="001556D0"/>
    <w:rsid w:val="001618B8"/>
    <w:rsid w:val="001632F9"/>
    <w:rsid w:val="001646A9"/>
    <w:rsid w:val="00164A5C"/>
    <w:rsid w:val="001676A6"/>
    <w:rsid w:val="00170C24"/>
    <w:rsid w:val="0017354A"/>
    <w:rsid w:val="00173A5B"/>
    <w:rsid w:val="00174CDF"/>
    <w:rsid w:val="00175B38"/>
    <w:rsid w:val="0017646F"/>
    <w:rsid w:val="001801ED"/>
    <w:rsid w:val="0018060A"/>
    <w:rsid w:val="00180EE2"/>
    <w:rsid w:val="001811F4"/>
    <w:rsid w:val="00182B1D"/>
    <w:rsid w:val="0018455D"/>
    <w:rsid w:val="001857DB"/>
    <w:rsid w:val="00186399"/>
    <w:rsid w:val="001867B5"/>
    <w:rsid w:val="0018746B"/>
    <w:rsid w:val="00191E15"/>
    <w:rsid w:val="00193571"/>
    <w:rsid w:val="001971EC"/>
    <w:rsid w:val="001A2BE5"/>
    <w:rsid w:val="001A31E8"/>
    <w:rsid w:val="001A4376"/>
    <w:rsid w:val="001A5461"/>
    <w:rsid w:val="001A60D0"/>
    <w:rsid w:val="001A68D1"/>
    <w:rsid w:val="001B1AFE"/>
    <w:rsid w:val="001B5028"/>
    <w:rsid w:val="001B66C2"/>
    <w:rsid w:val="001B7083"/>
    <w:rsid w:val="001B7C89"/>
    <w:rsid w:val="001C0088"/>
    <w:rsid w:val="001C0802"/>
    <w:rsid w:val="001C1B2E"/>
    <w:rsid w:val="001C1CBB"/>
    <w:rsid w:val="001C4044"/>
    <w:rsid w:val="001C6417"/>
    <w:rsid w:val="001D126D"/>
    <w:rsid w:val="001D17C8"/>
    <w:rsid w:val="001D1854"/>
    <w:rsid w:val="001D22B4"/>
    <w:rsid w:val="001D2687"/>
    <w:rsid w:val="001D34C1"/>
    <w:rsid w:val="001D50F0"/>
    <w:rsid w:val="001D5E69"/>
    <w:rsid w:val="001D6AEC"/>
    <w:rsid w:val="001E28BA"/>
    <w:rsid w:val="001E3875"/>
    <w:rsid w:val="001E3D8D"/>
    <w:rsid w:val="001E47E3"/>
    <w:rsid w:val="001F41C5"/>
    <w:rsid w:val="001F5299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67AE"/>
    <w:rsid w:val="00220DAF"/>
    <w:rsid w:val="0022181B"/>
    <w:rsid w:val="00223147"/>
    <w:rsid w:val="0022419D"/>
    <w:rsid w:val="002243A9"/>
    <w:rsid w:val="00224FBA"/>
    <w:rsid w:val="00225265"/>
    <w:rsid w:val="0022616C"/>
    <w:rsid w:val="00226EDE"/>
    <w:rsid w:val="0022728C"/>
    <w:rsid w:val="00232212"/>
    <w:rsid w:val="00234D61"/>
    <w:rsid w:val="00235EE1"/>
    <w:rsid w:val="002370CE"/>
    <w:rsid w:val="00240437"/>
    <w:rsid w:val="002431D4"/>
    <w:rsid w:val="00243BFC"/>
    <w:rsid w:val="00243F80"/>
    <w:rsid w:val="00251BD3"/>
    <w:rsid w:val="00251F7A"/>
    <w:rsid w:val="00252B1D"/>
    <w:rsid w:val="002534B3"/>
    <w:rsid w:val="00254490"/>
    <w:rsid w:val="002564E1"/>
    <w:rsid w:val="00263138"/>
    <w:rsid w:val="0026368C"/>
    <w:rsid w:val="0026603D"/>
    <w:rsid w:val="002677B9"/>
    <w:rsid w:val="00273CA3"/>
    <w:rsid w:val="002740F7"/>
    <w:rsid w:val="00274766"/>
    <w:rsid w:val="00276389"/>
    <w:rsid w:val="00276670"/>
    <w:rsid w:val="002811EB"/>
    <w:rsid w:val="00281E99"/>
    <w:rsid w:val="00282D88"/>
    <w:rsid w:val="00284A7E"/>
    <w:rsid w:val="00286869"/>
    <w:rsid w:val="00287B9D"/>
    <w:rsid w:val="002915C6"/>
    <w:rsid w:val="00291E8B"/>
    <w:rsid w:val="00295916"/>
    <w:rsid w:val="00296AB1"/>
    <w:rsid w:val="002A0596"/>
    <w:rsid w:val="002A115C"/>
    <w:rsid w:val="002A159D"/>
    <w:rsid w:val="002A1AC9"/>
    <w:rsid w:val="002A2399"/>
    <w:rsid w:val="002A584B"/>
    <w:rsid w:val="002B0C84"/>
    <w:rsid w:val="002B1982"/>
    <w:rsid w:val="002B3749"/>
    <w:rsid w:val="002B568E"/>
    <w:rsid w:val="002B62D2"/>
    <w:rsid w:val="002C070F"/>
    <w:rsid w:val="002C08BF"/>
    <w:rsid w:val="002C0A2C"/>
    <w:rsid w:val="002C2B69"/>
    <w:rsid w:val="002C3A66"/>
    <w:rsid w:val="002C420F"/>
    <w:rsid w:val="002C5F0F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077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2DB2"/>
    <w:rsid w:val="0031337A"/>
    <w:rsid w:val="00314454"/>
    <w:rsid w:val="00314897"/>
    <w:rsid w:val="00315307"/>
    <w:rsid w:val="00316D63"/>
    <w:rsid w:val="003229AD"/>
    <w:rsid w:val="00323502"/>
    <w:rsid w:val="003270E2"/>
    <w:rsid w:val="0033082A"/>
    <w:rsid w:val="00331985"/>
    <w:rsid w:val="003325B5"/>
    <w:rsid w:val="0033334D"/>
    <w:rsid w:val="0033435A"/>
    <w:rsid w:val="00334899"/>
    <w:rsid w:val="003379B3"/>
    <w:rsid w:val="003426CE"/>
    <w:rsid w:val="00342AAE"/>
    <w:rsid w:val="0034446D"/>
    <w:rsid w:val="00346E25"/>
    <w:rsid w:val="003476C7"/>
    <w:rsid w:val="00347E17"/>
    <w:rsid w:val="00350CEB"/>
    <w:rsid w:val="00351AE6"/>
    <w:rsid w:val="00352FE9"/>
    <w:rsid w:val="00353330"/>
    <w:rsid w:val="003538F3"/>
    <w:rsid w:val="00354828"/>
    <w:rsid w:val="003549CD"/>
    <w:rsid w:val="00355196"/>
    <w:rsid w:val="00360934"/>
    <w:rsid w:val="00362528"/>
    <w:rsid w:val="003625B1"/>
    <w:rsid w:val="0036282B"/>
    <w:rsid w:val="00362AA4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C0"/>
    <w:rsid w:val="00386236"/>
    <w:rsid w:val="0039231D"/>
    <w:rsid w:val="00392CE2"/>
    <w:rsid w:val="00393168"/>
    <w:rsid w:val="00395239"/>
    <w:rsid w:val="003960F8"/>
    <w:rsid w:val="003A19E8"/>
    <w:rsid w:val="003A2C38"/>
    <w:rsid w:val="003A2C46"/>
    <w:rsid w:val="003A38F4"/>
    <w:rsid w:val="003A468D"/>
    <w:rsid w:val="003A52E4"/>
    <w:rsid w:val="003A67D9"/>
    <w:rsid w:val="003B272A"/>
    <w:rsid w:val="003B53D0"/>
    <w:rsid w:val="003B5894"/>
    <w:rsid w:val="003B5E6C"/>
    <w:rsid w:val="003B7241"/>
    <w:rsid w:val="003C0A97"/>
    <w:rsid w:val="003C1D7D"/>
    <w:rsid w:val="003C1F06"/>
    <w:rsid w:val="003C337E"/>
    <w:rsid w:val="003C3571"/>
    <w:rsid w:val="003C502E"/>
    <w:rsid w:val="003C57C1"/>
    <w:rsid w:val="003C6CFC"/>
    <w:rsid w:val="003C79B5"/>
    <w:rsid w:val="003D0C3A"/>
    <w:rsid w:val="003D10C2"/>
    <w:rsid w:val="003D298F"/>
    <w:rsid w:val="003D5254"/>
    <w:rsid w:val="003D5F48"/>
    <w:rsid w:val="003D61C0"/>
    <w:rsid w:val="003D6E77"/>
    <w:rsid w:val="003E0956"/>
    <w:rsid w:val="003E1C35"/>
    <w:rsid w:val="003E4AAD"/>
    <w:rsid w:val="003E5BE2"/>
    <w:rsid w:val="003E683A"/>
    <w:rsid w:val="003E76D4"/>
    <w:rsid w:val="003F0EFB"/>
    <w:rsid w:val="003F1654"/>
    <w:rsid w:val="003F1B6F"/>
    <w:rsid w:val="003F2246"/>
    <w:rsid w:val="003F2AB4"/>
    <w:rsid w:val="003F2E06"/>
    <w:rsid w:val="003F37A8"/>
    <w:rsid w:val="003F468B"/>
    <w:rsid w:val="003F57B2"/>
    <w:rsid w:val="003F734B"/>
    <w:rsid w:val="003F7770"/>
    <w:rsid w:val="004021B6"/>
    <w:rsid w:val="00402A5A"/>
    <w:rsid w:val="004031B0"/>
    <w:rsid w:val="00403CFD"/>
    <w:rsid w:val="0040507E"/>
    <w:rsid w:val="0040589F"/>
    <w:rsid w:val="0040597B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4231"/>
    <w:rsid w:val="00435C89"/>
    <w:rsid w:val="00436D80"/>
    <w:rsid w:val="00440672"/>
    <w:rsid w:val="004429B5"/>
    <w:rsid w:val="00442B02"/>
    <w:rsid w:val="00446766"/>
    <w:rsid w:val="00446C5E"/>
    <w:rsid w:val="00446CF8"/>
    <w:rsid w:val="00450044"/>
    <w:rsid w:val="004527B7"/>
    <w:rsid w:val="00453DD7"/>
    <w:rsid w:val="00453FDA"/>
    <w:rsid w:val="00454986"/>
    <w:rsid w:val="0045635D"/>
    <w:rsid w:val="004568C1"/>
    <w:rsid w:val="00457E38"/>
    <w:rsid w:val="00460137"/>
    <w:rsid w:val="0046093D"/>
    <w:rsid w:val="00460E70"/>
    <w:rsid w:val="0046779E"/>
    <w:rsid w:val="0047081A"/>
    <w:rsid w:val="00472575"/>
    <w:rsid w:val="00472EF9"/>
    <w:rsid w:val="004761E2"/>
    <w:rsid w:val="004762A3"/>
    <w:rsid w:val="004816A4"/>
    <w:rsid w:val="00482483"/>
    <w:rsid w:val="00483338"/>
    <w:rsid w:val="004856A7"/>
    <w:rsid w:val="00490906"/>
    <w:rsid w:val="004925D7"/>
    <w:rsid w:val="004927C8"/>
    <w:rsid w:val="0049485C"/>
    <w:rsid w:val="00494E1D"/>
    <w:rsid w:val="00494F13"/>
    <w:rsid w:val="00495850"/>
    <w:rsid w:val="00496CB5"/>
    <w:rsid w:val="0049710A"/>
    <w:rsid w:val="004A14B5"/>
    <w:rsid w:val="004A2281"/>
    <w:rsid w:val="004A2798"/>
    <w:rsid w:val="004A2D5B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057"/>
    <w:rsid w:val="004C4C4C"/>
    <w:rsid w:val="004C4FEF"/>
    <w:rsid w:val="004C6CE6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710F"/>
    <w:rsid w:val="004E056C"/>
    <w:rsid w:val="004E1809"/>
    <w:rsid w:val="004E24D8"/>
    <w:rsid w:val="004E4C46"/>
    <w:rsid w:val="004E66E8"/>
    <w:rsid w:val="004E79ED"/>
    <w:rsid w:val="004F2584"/>
    <w:rsid w:val="004F2BBE"/>
    <w:rsid w:val="004F7B3E"/>
    <w:rsid w:val="004F7C95"/>
    <w:rsid w:val="00503703"/>
    <w:rsid w:val="00504C46"/>
    <w:rsid w:val="005101E4"/>
    <w:rsid w:val="005106A0"/>
    <w:rsid w:val="005134FA"/>
    <w:rsid w:val="00513BCC"/>
    <w:rsid w:val="00513FAF"/>
    <w:rsid w:val="005146DD"/>
    <w:rsid w:val="00515305"/>
    <w:rsid w:val="005154D6"/>
    <w:rsid w:val="005156D9"/>
    <w:rsid w:val="00516109"/>
    <w:rsid w:val="00516B17"/>
    <w:rsid w:val="00521B01"/>
    <w:rsid w:val="00522284"/>
    <w:rsid w:val="00522B22"/>
    <w:rsid w:val="00523621"/>
    <w:rsid w:val="00523DB8"/>
    <w:rsid w:val="00523F2D"/>
    <w:rsid w:val="00524643"/>
    <w:rsid w:val="005265DB"/>
    <w:rsid w:val="00527EFC"/>
    <w:rsid w:val="00530EC4"/>
    <w:rsid w:val="00531818"/>
    <w:rsid w:val="00532A00"/>
    <w:rsid w:val="005331A4"/>
    <w:rsid w:val="005338C6"/>
    <w:rsid w:val="005338F1"/>
    <w:rsid w:val="005357C3"/>
    <w:rsid w:val="005365C8"/>
    <w:rsid w:val="005371D7"/>
    <w:rsid w:val="00537358"/>
    <w:rsid w:val="00540114"/>
    <w:rsid w:val="005401CA"/>
    <w:rsid w:val="005409DB"/>
    <w:rsid w:val="005459AF"/>
    <w:rsid w:val="005475ED"/>
    <w:rsid w:val="0054770D"/>
    <w:rsid w:val="005509AE"/>
    <w:rsid w:val="00551131"/>
    <w:rsid w:val="00551C8B"/>
    <w:rsid w:val="00552246"/>
    <w:rsid w:val="00554526"/>
    <w:rsid w:val="00554D6A"/>
    <w:rsid w:val="00556244"/>
    <w:rsid w:val="005566D1"/>
    <w:rsid w:val="00560461"/>
    <w:rsid w:val="00561171"/>
    <w:rsid w:val="0056180C"/>
    <w:rsid w:val="00563BAD"/>
    <w:rsid w:val="005651E1"/>
    <w:rsid w:val="00565D23"/>
    <w:rsid w:val="00566E12"/>
    <w:rsid w:val="00580243"/>
    <w:rsid w:val="00580E26"/>
    <w:rsid w:val="005814C4"/>
    <w:rsid w:val="005839FF"/>
    <w:rsid w:val="005842EC"/>
    <w:rsid w:val="00584C19"/>
    <w:rsid w:val="00584DA7"/>
    <w:rsid w:val="0058634C"/>
    <w:rsid w:val="00587E26"/>
    <w:rsid w:val="00590E81"/>
    <w:rsid w:val="00591461"/>
    <w:rsid w:val="005933F3"/>
    <w:rsid w:val="00594C42"/>
    <w:rsid w:val="005A00E8"/>
    <w:rsid w:val="005A03BA"/>
    <w:rsid w:val="005A24DB"/>
    <w:rsid w:val="005A55E1"/>
    <w:rsid w:val="005A76B8"/>
    <w:rsid w:val="005B1EAF"/>
    <w:rsid w:val="005B2647"/>
    <w:rsid w:val="005B28B5"/>
    <w:rsid w:val="005B32EE"/>
    <w:rsid w:val="005B346B"/>
    <w:rsid w:val="005B605D"/>
    <w:rsid w:val="005B6317"/>
    <w:rsid w:val="005B7F45"/>
    <w:rsid w:val="005C16A0"/>
    <w:rsid w:val="005C1A33"/>
    <w:rsid w:val="005C6508"/>
    <w:rsid w:val="005D073F"/>
    <w:rsid w:val="005D086E"/>
    <w:rsid w:val="005D1959"/>
    <w:rsid w:val="005D2E1B"/>
    <w:rsid w:val="005D388C"/>
    <w:rsid w:val="005D3A09"/>
    <w:rsid w:val="005D5671"/>
    <w:rsid w:val="005D5C6D"/>
    <w:rsid w:val="005D5CC1"/>
    <w:rsid w:val="005D5EF1"/>
    <w:rsid w:val="005D78C1"/>
    <w:rsid w:val="005E0D07"/>
    <w:rsid w:val="005E2895"/>
    <w:rsid w:val="005E2F23"/>
    <w:rsid w:val="005E3840"/>
    <w:rsid w:val="005E642D"/>
    <w:rsid w:val="005F2A00"/>
    <w:rsid w:val="005F3CE4"/>
    <w:rsid w:val="005F3E0D"/>
    <w:rsid w:val="005F4073"/>
    <w:rsid w:val="005F40FE"/>
    <w:rsid w:val="005F49E0"/>
    <w:rsid w:val="005F518D"/>
    <w:rsid w:val="005F6FC6"/>
    <w:rsid w:val="005F73DF"/>
    <w:rsid w:val="0060116A"/>
    <w:rsid w:val="00601410"/>
    <w:rsid w:val="00601A10"/>
    <w:rsid w:val="00601F85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205F6"/>
    <w:rsid w:val="00623E0C"/>
    <w:rsid w:val="0062503B"/>
    <w:rsid w:val="006252E4"/>
    <w:rsid w:val="00625686"/>
    <w:rsid w:val="00625988"/>
    <w:rsid w:val="006259AB"/>
    <w:rsid w:val="0062615B"/>
    <w:rsid w:val="00627D51"/>
    <w:rsid w:val="0063135F"/>
    <w:rsid w:val="00633506"/>
    <w:rsid w:val="006335DB"/>
    <w:rsid w:val="0064201A"/>
    <w:rsid w:val="006427A9"/>
    <w:rsid w:val="00644062"/>
    <w:rsid w:val="006442BB"/>
    <w:rsid w:val="00645560"/>
    <w:rsid w:val="00646EA0"/>
    <w:rsid w:val="00654309"/>
    <w:rsid w:val="00655AD3"/>
    <w:rsid w:val="00656329"/>
    <w:rsid w:val="0066105B"/>
    <w:rsid w:val="00662B1B"/>
    <w:rsid w:val="00662D30"/>
    <w:rsid w:val="0066571C"/>
    <w:rsid w:val="00665E2F"/>
    <w:rsid w:val="00670C49"/>
    <w:rsid w:val="00672B09"/>
    <w:rsid w:val="0067490C"/>
    <w:rsid w:val="00677D7D"/>
    <w:rsid w:val="00684093"/>
    <w:rsid w:val="006848ED"/>
    <w:rsid w:val="0068572B"/>
    <w:rsid w:val="00685E2A"/>
    <w:rsid w:val="00687295"/>
    <w:rsid w:val="006877E5"/>
    <w:rsid w:val="006877F1"/>
    <w:rsid w:val="00687B56"/>
    <w:rsid w:val="00695126"/>
    <w:rsid w:val="00695B52"/>
    <w:rsid w:val="006A1707"/>
    <w:rsid w:val="006A2EAF"/>
    <w:rsid w:val="006A5147"/>
    <w:rsid w:val="006A54F9"/>
    <w:rsid w:val="006A5E39"/>
    <w:rsid w:val="006A68A5"/>
    <w:rsid w:val="006B18C2"/>
    <w:rsid w:val="006B31F2"/>
    <w:rsid w:val="006B3A08"/>
    <w:rsid w:val="006C10C6"/>
    <w:rsid w:val="006C4C8C"/>
    <w:rsid w:val="006C6DF4"/>
    <w:rsid w:val="006C7810"/>
    <w:rsid w:val="006D0117"/>
    <w:rsid w:val="006D510F"/>
    <w:rsid w:val="006D599C"/>
    <w:rsid w:val="006D79CC"/>
    <w:rsid w:val="006E1184"/>
    <w:rsid w:val="006E12B6"/>
    <w:rsid w:val="006E19B3"/>
    <w:rsid w:val="006E1DCA"/>
    <w:rsid w:val="006E200E"/>
    <w:rsid w:val="006E2272"/>
    <w:rsid w:val="006E3504"/>
    <w:rsid w:val="006E3624"/>
    <w:rsid w:val="006E36D2"/>
    <w:rsid w:val="006E53A5"/>
    <w:rsid w:val="006E6AFD"/>
    <w:rsid w:val="006F1115"/>
    <w:rsid w:val="006F1A7E"/>
    <w:rsid w:val="006F1ABB"/>
    <w:rsid w:val="006F542E"/>
    <w:rsid w:val="006F566D"/>
    <w:rsid w:val="00702CA9"/>
    <w:rsid w:val="00705C8F"/>
    <w:rsid w:val="0070643E"/>
    <w:rsid w:val="00706CAC"/>
    <w:rsid w:val="00706E49"/>
    <w:rsid w:val="007104E4"/>
    <w:rsid w:val="00710DE3"/>
    <w:rsid w:val="00712F7F"/>
    <w:rsid w:val="007133F2"/>
    <w:rsid w:val="007136AF"/>
    <w:rsid w:val="00716C87"/>
    <w:rsid w:val="007170C6"/>
    <w:rsid w:val="007174F7"/>
    <w:rsid w:val="007179AF"/>
    <w:rsid w:val="00717C44"/>
    <w:rsid w:val="00717DB3"/>
    <w:rsid w:val="0072047B"/>
    <w:rsid w:val="00721AD5"/>
    <w:rsid w:val="00721E06"/>
    <w:rsid w:val="00724E04"/>
    <w:rsid w:val="007250B8"/>
    <w:rsid w:val="00726214"/>
    <w:rsid w:val="00730B26"/>
    <w:rsid w:val="00733976"/>
    <w:rsid w:val="00734940"/>
    <w:rsid w:val="007355A9"/>
    <w:rsid w:val="00737A75"/>
    <w:rsid w:val="00737BA0"/>
    <w:rsid w:val="00742BAD"/>
    <w:rsid w:val="0074391A"/>
    <w:rsid w:val="00743CDC"/>
    <w:rsid w:val="00744628"/>
    <w:rsid w:val="0074477B"/>
    <w:rsid w:val="00746CA7"/>
    <w:rsid w:val="007476A8"/>
    <w:rsid w:val="00751505"/>
    <w:rsid w:val="00752C34"/>
    <w:rsid w:val="007556E4"/>
    <w:rsid w:val="00756F94"/>
    <w:rsid w:val="00757775"/>
    <w:rsid w:val="0075790B"/>
    <w:rsid w:val="00760AA3"/>
    <w:rsid w:val="00760B8D"/>
    <w:rsid w:val="00763B96"/>
    <w:rsid w:val="00765B5C"/>
    <w:rsid w:val="00766734"/>
    <w:rsid w:val="007668D0"/>
    <w:rsid w:val="00766CB1"/>
    <w:rsid w:val="007709AB"/>
    <w:rsid w:val="007726C4"/>
    <w:rsid w:val="007737EB"/>
    <w:rsid w:val="00781116"/>
    <w:rsid w:val="0078136A"/>
    <w:rsid w:val="007814D9"/>
    <w:rsid w:val="00783922"/>
    <w:rsid w:val="007846E6"/>
    <w:rsid w:val="0078625A"/>
    <w:rsid w:val="0079239E"/>
    <w:rsid w:val="007926F1"/>
    <w:rsid w:val="0079359E"/>
    <w:rsid w:val="0079362A"/>
    <w:rsid w:val="00797304"/>
    <w:rsid w:val="00797466"/>
    <w:rsid w:val="00797768"/>
    <w:rsid w:val="00797F00"/>
    <w:rsid w:val="007A21B3"/>
    <w:rsid w:val="007A2F0E"/>
    <w:rsid w:val="007A30C9"/>
    <w:rsid w:val="007A3B99"/>
    <w:rsid w:val="007A460D"/>
    <w:rsid w:val="007A49E8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D2876"/>
    <w:rsid w:val="007D3614"/>
    <w:rsid w:val="007D4E23"/>
    <w:rsid w:val="007D6C0D"/>
    <w:rsid w:val="007E0B73"/>
    <w:rsid w:val="007E18CB"/>
    <w:rsid w:val="007E1CD8"/>
    <w:rsid w:val="007E1DAD"/>
    <w:rsid w:val="007E34E8"/>
    <w:rsid w:val="007E5F10"/>
    <w:rsid w:val="007F005C"/>
    <w:rsid w:val="007F03CE"/>
    <w:rsid w:val="007F17E2"/>
    <w:rsid w:val="007F281B"/>
    <w:rsid w:val="007F3D0E"/>
    <w:rsid w:val="007F566A"/>
    <w:rsid w:val="007F56E7"/>
    <w:rsid w:val="007F58DD"/>
    <w:rsid w:val="007F6686"/>
    <w:rsid w:val="007F67CF"/>
    <w:rsid w:val="00802128"/>
    <w:rsid w:val="00807407"/>
    <w:rsid w:val="008079CB"/>
    <w:rsid w:val="00807BB4"/>
    <w:rsid w:val="00807E3D"/>
    <w:rsid w:val="00807FF2"/>
    <w:rsid w:val="008105B7"/>
    <w:rsid w:val="008105E8"/>
    <w:rsid w:val="00811C2F"/>
    <w:rsid w:val="00812B92"/>
    <w:rsid w:val="0081545E"/>
    <w:rsid w:val="008154B5"/>
    <w:rsid w:val="00817ACD"/>
    <w:rsid w:val="00821987"/>
    <w:rsid w:val="0082314D"/>
    <w:rsid w:val="0082635B"/>
    <w:rsid w:val="008266E4"/>
    <w:rsid w:val="00826AC6"/>
    <w:rsid w:val="00827597"/>
    <w:rsid w:val="008277DF"/>
    <w:rsid w:val="00827EC0"/>
    <w:rsid w:val="00827F79"/>
    <w:rsid w:val="008309E9"/>
    <w:rsid w:val="00830E1D"/>
    <w:rsid w:val="00834670"/>
    <w:rsid w:val="00834D96"/>
    <w:rsid w:val="00835934"/>
    <w:rsid w:val="00836838"/>
    <w:rsid w:val="00842087"/>
    <w:rsid w:val="00842176"/>
    <w:rsid w:val="00842B21"/>
    <w:rsid w:val="00843D70"/>
    <w:rsid w:val="00844574"/>
    <w:rsid w:val="00845325"/>
    <w:rsid w:val="00845AC7"/>
    <w:rsid w:val="00846B51"/>
    <w:rsid w:val="0084702C"/>
    <w:rsid w:val="008606A6"/>
    <w:rsid w:val="00861C5B"/>
    <w:rsid w:val="00864324"/>
    <w:rsid w:val="00865677"/>
    <w:rsid w:val="00865A79"/>
    <w:rsid w:val="008661B1"/>
    <w:rsid w:val="00867E01"/>
    <w:rsid w:val="00870348"/>
    <w:rsid w:val="00874280"/>
    <w:rsid w:val="00874C81"/>
    <w:rsid w:val="00875471"/>
    <w:rsid w:val="008765A3"/>
    <w:rsid w:val="00881120"/>
    <w:rsid w:val="008818EB"/>
    <w:rsid w:val="00881E84"/>
    <w:rsid w:val="00882F7C"/>
    <w:rsid w:val="008842E5"/>
    <w:rsid w:val="008923BA"/>
    <w:rsid w:val="0089347F"/>
    <w:rsid w:val="00893AD4"/>
    <w:rsid w:val="00894420"/>
    <w:rsid w:val="00894D1B"/>
    <w:rsid w:val="00895ABF"/>
    <w:rsid w:val="00895DE4"/>
    <w:rsid w:val="00895F14"/>
    <w:rsid w:val="008A0ABC"/>
    <w:rsid w:val="008A0ADE"/>
    <w:rsid w:val="008A1C43"/>
    <w:rsid w:val="008A23FA"/>
    <w:rsid w:val="008A2EDF"/>
    <w:rsid w:val="008B0B5A"/>
    <w:rsid w:val="008B3178"/>
    <w:rsid w:val="008B3F7B"/>
    <w:rsid w:val="008B562D"/>
    <w:rsid w:val="008B5954"/>
    <w:rsid w:val="008B624A"/>
    <w:rsid w:val="008B76B2"/>
    <w:rsid w:val="008C01B4"/>
    <w:rsid w:val="008C17EC"/>
    <w:rsid w:val="008C52CF"/>
    <w:rsid w:val="008C7BA1"/>
    <w:rsid w:val="008D1FEE"/>
    <w:rsid w:val="008D3C36"/>
    <w:rsid w:val="008D75A2"/>
    <w:rsid w:val="008D7E5E"/>
    <w:rsid w:val="008D7F54"/>
    <w:rsid w:val="008E0F9E"/>
    <w:rsid w:val="008E16C7"/>
    <w:rsid w:val="008E3833"/>
    <w:rsid w:val="008E4CE4"/>
    <w:rsid w:val="008E78E3"/>
    <w:rsid w:val="008F180E"/>
    <w:rsid w:val="008F20D0"/>
    <w:rsid w:val="008F6D41"/>
    <w:rsid w:val="008F756C"/>
    <w:rsid w:val="008F7643"/>
    <w:rsid w:val="00900D1F"/>
    <w:rsid w:val="00901646"/>
    <w:rsid w:val="0090205F"/>
    <w:rsid w:val="00902DBC"/>
    <w:rsid w:val="00903668"/>
    <w:rsid w:val="00912DBB"/>
    <w:rsid w:val="009132ED"/>
    <w:rsid w:val="009135DE"/>
    <w:rsid w:val="009168B4"/>
    <w:rsid w:val="00921E85"/>
    <w:rsid w:val="009225B7"/>
    <w:rsid w:val="0092561B"/>
    <w:rsid w:val="009260EC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7F5F"/>
    <w:rsid w:val="00951D57"/>
    <w:rsid w:val="00951FC5"/>
    <w:rsid w:val="009527A3"/>
    <w:rsid w:val="00955562"/>
    <w:rsid w:val="00955CAD"/>
    <w:rsid w:val="00955ED4"/>
    <w:rsid w:val="00955F11"/>
    <w:rsid w:val="009569E4"/>
    <w:rsid w:val="00956C7A"/>
    <w:rsid w:val="009600EE"/>
    <w:rsid w:val="00960934"/>
    <w:rsid w:val="00961201"/>
    <w:rsid w:val="0096425B"/>
    <w:rsid w:val="009644FD"/>
    <w:rsid w:val="009664F2"/>
    <w:rsid w:val="009679B6"/>
    <w:rsid w:val="00970085"/>
    <w:rsid w:val="0097277E"/>
    <w:rsid w:val="0097360E"/>
    <w:rsid w:val="00974162"/>
    <w:rsid w:val="00977EA0"/>
    <w:rsid w:val="00977F13"/>
    <w:rsid w:val="009834DC"/>
    <w:rsid w:val="009857C6"/>
    <w:rsid w:val="00987F65"/>
    <w:rsid w:val="00990910"/>
    <w:rsid w:val="009917D4"/>
    <w:rsid w:val="00995135"/>
    <w:rsid w:val="009A0113"/>
    <w:rsid w:val="009A10E5"/>
    <w:rsid w:val="009A16C5"/>
    <w:rsid w:val="009A2ADF"/>
    <w:rsid w:val="009A51EF"/>
    <w:rsid w:val="009A6F14"/>
    <w:rsid w:val="009B01FB"/>
    <w:rsid w:val="009B0A41"/>
    <w:rsid w:val="009B15D7"/>
    <w:rsid w:val="009B1959"/>
    <w:rsid w:val="009B1CC3"/>
    <w:rsid w:val="009B34EA"/>
    <w:rsid w:val="009B50D9"/>
    <w:rsid w:val="009B6950"/>
    <w:rsid w:val="009B73AA"/>
    <w:rsid w:val="009C29F1"/>
    <w:rsid w:val="009C4994"/>
    <w:rsid w:val="009D4AC2"/>
    <w:rsid w:val="009D52CB"/>
    <w:rsid w:val="009D5862"/>
    <w:rsid w:val="009D5B25"/>
    <w:rsid w:val="009E1F66"/>
    <w:rsid w:val="009E341D"/>
    <w:rsid w:val="009E7700"/>
    <w:rsid w:val="009F007D"/>
    <w:rsid w:val="009F0C39"/>
    <w:rsid w:val="009F1042"/>
    <w:rsid w:val="009F282F"/>
    <w:rsid w:val="009F2B41"/>
    <w:rsid w:val="009F35B3"/>
    <w:rsid w:val="009F39A3"/>
    <w:rsid w:val="009F3F86"/>
    <w:rsid w:val="009F5D1C"/>
    <w:rsid w:val="00A0015A"/>
    <w:rsid w:val="00A01B79"/>
    <w:rsid w:val="00A051CE"/>
    <w:rsid w:val="00A067AD"/>
    <w:rsid w:val="00A06CF3"/>
    <w:rsid w:val="00A11361"/>
    <w:rsid w:val="00A12B38"/>
    <w:rsid w:val="00A14CA0"/>
    <w:rsid w:val="00A20C63"/>
    <w:rsid w:val="00A20F54"/>
    <w:rsid w:val="00A2221F"/>
    <w:rsid w:val="00A22B38"/>
    <w:rsid w:val="00A30D4B"/>
    <w:rsid w:val="00A31010"/>
    <w:rsid w:val="00A32511"/>
    <w:rsid w:val="00A33ADB"/>
    <w:rsid w:val="00A346B3"/>
    <w:rsid w:val="00A36AD7"/>
    <w:rsid w:val="00A40825"/>
    <w:rsid w:val="00A409C9"/>
    <w:rsid w:val="00A41647"/>
    <w:rsid w:val="00A419ED"/>
    <w:rsid w:val="00A4412F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490B"/>
    <w:rsid w:val="00A553FA"/>
    <w:rsid w:val="00A55483"/>
    <w:rsid w:val="00A567FD"/>
    <w:rsid w:val="00A5761E"/>
    <w:rsid w:val="00A61F9A"/>
    <w:rsid w:val="00A653FF"/>
    <w:rsid w:val="00A67E32"/>
    <w:rsid w:val="00A71A94"/>
    <w:rsid w:val="00A71C86"/>
    <w:rsid w:val="00A759BE"/>
    <w:rsid w:val="00A76078"/>
    <w:rsid w:val="00A76687"/>
    <w:rsid w:val="00A76D87"/>
    <w:rsid w:val="00A77247"/>
    <w:rsid w:val="00A77639"/>
    <w:rsid w:val="00A80E2B"/>
    <w:rsid w:val="00A8355A"/>
    <w:rsid w:val="00A83C03"/>
    <w:rsid w:val="00A850A7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6A3"/>
    <w:rsid w:val="00AA5AA2"/>
    <w:rsid w:val="00AA78AC"/>
    <w:rsid w:val="00AA79ED"/>
    <w:rsid w:val="00AB03E0"/>
    <w:rsid w:val="00AB1A78"/>
    <w:rsid w:val="00AB5719"/>
    <w:rsid w:val="00AB5FD8"/>
    <w:rsid w:val="00AC0A0B"/>
    <w:rsid w:val="00AC0F5F"/>
    <w:rsid w:val="00AC3042"/>
    <w:rsid w:val="00AC36C6"/>
    <w:rsid w:val="00AC459A"/>
    <w:rsid w:val="00AC4E73"/>
    <w:rsid w:val="00AC520F"/>
    <w:rsid w:val="00AC5614"/>
    <w:rsid w:val="00AC5A72"/>
    <w:rsid w:val="00AC5B22"/>
    <w:rsid w:val="00AD3C5E"/>
    <w:rsid w:val="00AD4622"/>
    <w:rsid w:val="00AD48A8"/>
    <w:rsid w:val="00AD4C1D"/>
    <w:rsid w:val="00AD4E51"/>
    <w:rsid w:val="00AD5B2B"/>
    <w:rsid w:val="00AD63B9"/>
    <w:rsid w:val="00AD74AF"/>
    <w:rsid w:val="00AD769F"/>
    <w:rsid w:val="00AD7AA6"/>
    <w:rsid w:val="00AE3FB0"/>
    <w:rsid w:val="00AE4B8E"/>
    <w:rsid w:val="00AE5C0C"/>
    <w:rsid w:val="00AE64C4"/>
    <w:rsid w:val="00AE78AB"/>
    <w:rsid w:val="00AE7CFD"/>
    <w:rsid w:val="00AF0CEE"/>
    <w:rsid w:val="00AF1934"/>
    <w:rsid w:val="00AF515F"/>
    <w:rsid w:val="00AF6522"/>
    <w:rsid w:val="00AF6563"/>
    <w:rsid w:val="00AF699F"/>
    <w:rsid w:val="00AF6BCA"/>
    <w:rsid w:val="00AF7553"/>
    <w:rsid w:val="00B0029D"/>
    <w:rsid w:val="00B00330"/>
    <w:rsid w:val="00B04105"/>
    <w:rsid w:val="00B0418F"/>
    <w:rsid w:val="00B04A5D"/>
    <w:rsid w:val="00B05D59"/>
    <w:rsid w:val="00B05F4A"/>
    <w:rsid w:val="00B076AA"/>
    <w:rsid w:val="00B077C5"/>
    <w:rsid w:val="00B07F0B"/>
    <w:rsid w:val="00B11349"/>
    <w:rsid w:val="00B1206A"/>
    <w:rsid w:val="00B15DEA"/>
    <w:rsid w:val="00B16CF8"/>
    <w:rsid w:val="00B17428"/>
    <w:rsid w:val="00B21A1F"/>
    <w:rsid w:val="00B2527E"/>
    <w:rsid w:val="00B2648D"/>
    <w:rsid w:val="00B30E57"/>
    <w:rsid w:val="00B30EE8"/>
    <w:rsid w:val="00B320DB"/>
    <w:rsid w:val="00B33875"/>
    <w:rsid w:val="00B3400A"/>
    <w:rsid w:val="00B349F6"/>
    <w:rsid w:val="00B35C45"/>
    <w:rsid w:val="00B36F85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50216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2BA"/>
    <w:rsid w:val="00B61DE2"/>
    <w:rsid w:val="00B6294E"/>
    <w:rsid w:val="00B634A6"/>
    <w:rsid w:val="00B63599"/>
    <w:rsid w:val="00B63F8F"/>
    <w:rsid w:val="00B64B62"/>
    <w:rsid w:val="00B66418"/>
    <w:rsid w:val="00B73007"/>
    <w:rsid w:val="00B74356"/>
    <w:rsid w:val="00B759FE"/>
    <w:rsid w:val="00B76BFF"/>
    <w:rsid w:val="00B77B12"/>
    <w:rsid w:val="00B80B7C"/>
    <w:rsid w:val="00B84604"/>
    <w:rsid w:val="00B8502B"/>
    <w:rsid w:val="00B96CA8"/>
    <w:rsid w:val="00BA0010"/>
    <w:rsid w:val="00BA040E"/>
    <w:rsid w:val="00BA1941"/>
    <w:rsid w:val="00BA2B03"/>
    <w:rsid w:val="00BA33EE"/>
    <w:rsid w:val="00BB099C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680"/>
    <w:rsid w:val="00BE2F0A"/>
    <w:rsid w:val="00BE3C73"/>
    <w:rsid w:val="00BE43DE"/>
    <w:rsid w:val="00BE7862"/>
    <w:rsid w:val="00BE79B3"/>
    <w:rsid w:val="00BE7AC1"/>
    <w:rsid w:val="00BF0275"/>
    <w:rsid w:val="00BF3E35"/>
    <w:rsid w:val="00BF4693"/>
    <w:rsid w:val="00BF492E"/>
    <w:rsid w:val="00BF7A20"/>
    <w:rsid w:val="00BF7C60"/>
    <w:rsid w:val="00C00C49"/>
    <w:rsid w:val="00C01C77"/>
    <w:rsid w:val="00C02D51"/>
    <w:rsid w:val="00C036E4"/>
    <w:rsid w:val="00C04758"/>
    <w:rsid w:val="00C062E9"/>
    <w:rsid w:val="00C06A86"/>
    <w:rsid w:val="00C07FC5"/>
    <w:rsid w:val="00C13E7D"/>
    <w:rsid w:val="00C1458F"/>
    <w:rsid w:val="00C154B6"/>
    <w:rsid w:val="00C15B4C"/>
    <w:rsid w:val="00C1682E"/>
    <w:rsid w:val="00C171F5"/>
    <w:rsid w:val="00C22957"/>
    <w:rsid w:val="00C22A26"/>
    <w:rsid w:val="00C22BB8"/>
    <w:rsid w:val="00C23187"/>
    <w:rsid w:val="00C23B07"/>
    <w:rsid w:val="00C23BE0"/>
    <w:rsid w:val="00C24B50"/>
    <w:rsid w:val="00C24D7B"/>
    <w:rsid w:val="00C271F2"/>
    <w:rsid w:val="00C300B1"/>
    <w:rsid w:val="00C305EA"/>
    <w:rsid w:val="00C32BBD"/>
    <w:rsid w:val="00C336A7"/>
    <w:rsid w:val="00C34CAF"/>
    <w:rsid w:val="00C34E79"/>
    <w:rsid w:val="00C35DC7"/>
    <w:rsid w:val="00C41464"/>
    <w:rsid w:val="00C443A0"/>
    <w:rsid w:val="00C506A1"/>
    <w:rsid w:val="00C50D82"/>
    <w:rsid w:val="00C512FA"/>
    <w:rsid w:val="00C514BF"/>
    <w:rsid w:val="00C5411F"/>
    <w:rsid w:val="00C565F7"/>
    <w:rsid w:val="00C609F1"/>
    <w:rsid w:val="00C619D9"/>
    <w:rsid w:val="00C6350D"/>
    <w:rsid w:val="00C6376D"/>
    <w:rsid w:val="00C6460B"/>
    <w:rsid w:val="00C6612A"/>
    <w:rsid w:val="00C67F0D"/>
    <w:rsid w:val="00C707D9"/>
    <w:rsid w:val="00C713DB"/>
    <w:rsid w:val="00C71EAF"/>
    <w:rsid w:val="00C74C5B"/>
    <w:rsid w:val="00C80A4A"/>
    <w:rsid w:val="00C80BE8"/>
    <w:rsid w:val="00C82A83"/>
    <w:rsid w:val="00C8423D"/>
    <w:rsid w:val="00C8588B"/>
    <w:rsid w:val="00C87339"/>
    <w:rsid w:val="00C90F71"/>
    <w:rsid w:val="00C9208E"/>
    <w:rsid w:val="00C92096"/>
    <w:rsid w:val="00C94AB4"/>
    <w:rsid w:val="00C97E75"/>
    <w:rsid w:val="00CA0C53"/>
    <w:rsid w:val="00CA0E20"/>
    <w:rsid w:val="00CA2EF0"/>
    <w:rsid w:val="00CA318A"/>
    <w:rsid w:val="00CB00E5"/>
    <w:rsid w:val="00CB0B27"/>
    <w:rsid w:val="00CB206E"/>
    <w:rsid w:val="00CB2FBA"/>
    <w:rsid w:val="00CB4BC3"/>
    <w:rsid w:val="00CB4D8A"/>
    <w:rsid w:val="00CB5168"/>
    <w:rsid w:val="00CB6782"/>
    <w:rsid w:val="00CB6A20"/>
    <w:rsid w:val="00CB7043"/>
    <w:rsid w:val="00CC159B"/>
    <w:rsid w:val="00CC2512"/>
    <w:rsid w:val="00CC2C99"/>
    <w:rsid w:val="00CC32F0"/>
    <w:rsid w:val="00CC4C2F"/>
    <w:rsid w:val="00CC63C4"/>
    <w:rsid w:val="00CC6A4D"/>
    <w:rsid w:val="00CC7A14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54A9"/>
    <w:rsid w:val="00D01194"/>
    <w:rsid w:val="00D02230"/>
    <w:rsid w:val="00D0247A"/>
    <w:rsid w:val="00D032FF"/>
    <w:rsid w:val="00D03441"/>
    <w:rsid w:val="00D041A1"/>
    <w:rsid w:val="00D04E30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3872"/>
    <w:rsid w:val="00D23CA5"/>
    <w:rsid w:val="00D23D99"/>
    <w:rsid w:val="00D23F40"/>
    <w:rsid w:val="00D27775"/>
    <w:rsid w:val="00D31E25"/>
    <w:rsid w:val="00D321A9"/>
    <w:rsid w:val="00D3448A"/>
    <w:rsid w:val="00D34835"/>
    <w:rsid w:val="00D34B49"/>
    <w:rsid w:val="00D3583B"/>
    <w:rsid w:val="00D35D2E"/>
    <w:rsid w:val="00D4094B"/>
    <w:rsid w:val="00D40D29"/>
    <w:rsid w:val="00D42077"/>
    <w:rsid w:val="00D43D6D"/>
    <w:rsid w:val="00D46C45"/>
    <w:rsid w:val="00D508F1"/>
    <w:rsid w:val="00D51402"/>
    <w:rsid w:val="00D51DCA"/>
    <w:rsid w:val="00D53E95"/>
    <w:rsid w:val="00D54B66"/>
    <w:rsid w:val="00D5517D"/>
    <w:rsid w:val="00D552C8"/>
    <w:rsid w:val="00D56234"/>
    <w:rsid w:val="00D56DD3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6D91"/>
    <w:rsid w:val="00D801DB"/>
    <w:rsid w:val="00D803F5"/>
    <w:rsid w:val="00D804D0"/>
    <w:rsid w:val="00D8132C"/>
    <w:rsid w:val="00D83107"/>
    <w:rsid w:val="00D83311"/>
    <w:rsid w:val="00D900B5"/>
    <w:rsid w:val="00D91C92"/>
    <w:rsid w:val="00D94484"/>
    <w:rsid w:val="00D94486"/>
    <w:rsid w:val="00D94EF7"/>
    <w:rsid w:val="00D965B9"/>
    <w:rsid w:val="00D96709"/>
    <w:rsid w:val="00DA07EA"/>
    <w:rsid w:val="00DA08AD"/>
    <w:rsid w:val="00DA212F"/>
    <w:rsid w:val="00DA2F6E"/>
    <w:rsid w:val="00DA3317"/>
    <w:rsid w:val="00DA732B"/>
    <w:rsid w:val="00DB021B"/>
    <w:rsid w:val="00DB0942"/>
    <w:rsid w:val="00DB529B"/>
    <w:rsid w:val="00DB5CF0"/>
    <w:rsid w:val="00DB5F3F"/>
    <w:rsid w:val="00DB7478"/>
    <w:rsid w:val="00DC1095"/>
    <w:rsid w:val="00DC1EC7"/>
    <w:rsid w:val="00DC26C0"/>
    <w:rsid w:val="00DC2CF7"/>
    <w:rsid w:val="00DC3669"/>
    <w:rsid w:val="00DC3EE3"/>
    <w:rsid w:val="00DC44D8"/>
    <w:rsid w:val="00DC5622"/>
    <w:rsid w:val="00DC6FB3"/>
    <w:rsid w:val="00DD0F8F"/>
    <w:rsid w:val="00DD17B5"/>
    <w:rsid w:val="00DD3DB6"/>
    <w:rsid w:val="00DD4879"/>
    <w:rsid w:val="00DD5543"/>
    <w:rsid w:val="00DD6033"/>
    <w:rsid w:val="00DD6ECE"/>
    <w:rsid w:val="00DD751C"/>
    <w:rsid w:val="00DE022A"/>
    <w:rsid w:val="00DE02B4"/>
    <w:rsid w:val="00DE1590"/>
    <w:rsid w:val="00DE200A"/>
    <w:rsid w:val="00DE2818"/>
    <w:rsid w:val="00DE5CE9"/>
    <w:rsid w:val="00DE6C47"/>
    <w:rsid w:val="00DE6C4A"/>
    <w:rsid w:val="00DE72E7"/>
    <w:rsid w:val="00DE7EA5"/>
    <w:rsid w:val="00DF1426"/>
    <w:rsid w:val="00DF3C1E"/>
    <w:rsid w:val="00DF4068"/>
    <w:rsid w:val="00DF6AC0"/>
    <w:rsid w:val="00E0004A"/>
    <w:rsid w:val="00E035C2"/>
    <w:rsid w:val="00E03B65"/>
    <w:rsid w:val="00E052D3"/>
    <w:rsid w:val="00E05948"/>
    <w:rsid w:val="00E11A33"/>
    <w:rsid w:val="00E12431"/>
    <w:rsid w:val="00E12ECE"/>
    <w:rsid w:val="00E1367B"/>
    <w:rsid w:val="00E15AC7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2668"/>
    <w:rsid w:val="00E33D60"/>
    <w:rsid w:val="00E36EF2"/>
    <w:rsid w:val="00E37619"/>
    <w:rsid w:val="00E40A5B"/>
    <w:rsid w:val="00E40C0A"/>
    <w:rsid w:val="00E42267"/>
    <w:rsid w:val="00E435EE"/>
    <w:rsid w:val="00E45CA5"/>
    <w:rsid w:val="00E52ECA"/>
    <w:rsid w:val="00E52EE8"/>
    <w:rsid w:val="00E56EC3"/>
    <w:rsid w:val="00E578C5"/>
    <w:rsid w:val="00E57EEA"/>
    <w:rsid w:val="00E61ADE"/>
    <w:rsid w:val="00E61B9D"/>
    <w:rsid w:val="00E62B56"/>
    <w:rsid w:val="00E62D41"/>
    <w:rsid w:val="00E66821"/>
    <w:rsid w:val="00E705FF"/>
    <w:rsid w:val="00E706D5"/>
    <w:rsid w:val="00E70E53"/>
    <w:rsid w:val="00E72E84"/>
    <w:rsid w:val="00E73D6A"/>
    <w:rsid w:val="00E73FB6"/>
    <w:rsid w:val="00E748CD"/>
    <w:rsid w:val="00E7493A"/>
    <w:rsid w:val="00E77B34"/>
    <w:rsid w:val="00E804AE"/>
    <w:rsid w:val="00E8108F"/>
    <w:rsid w:val="00E82E96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A0377"/>
    <w:rsid w:val="00EA3DCF"/>
    <w:rsid w:val="00EA5D85"/>
    <w:rsid w:val="00EB21AD"/>
    <w:rsid w:val="00EB4C54"/>
    <w:rsid w:val="00EB4C9D"/>
    <w:rsid w:val="00EB56C5"/>
    <w:rsid w:val="00EB5B08"/>
    <w:rsid w:val="00EB7D49"/>
    <w:rsid w:val="00EB7F25"/>
    <w:rsid w:val="00EB7F94"/>
    <w:rsid w:val="00EC12EA"/>
    <w:rsid w:val="00EC1FE2"/>
    <w:rsid w:val="00EC2082"/>
    <w:rsid w:val="00EC366F"/>
    <w:rsid w:val="00EC3D7A"/>
    <w:rsid w:val="00EC3F2D"/>
    <w:rsid w:val="00EC4265"/>
    <w:rsid w:val="00EC5AA5"/>
    <w:rsid w:val="00EC6174"/>
    <w:rsid w:val="00ED191C"/>
    <w:rsid w:val="00ED1BED"/>
    <w:rsid w:val="00ED3C21"/>
    <w:rsid w:val="00ED4561"/>
    <w:rsid w:val="00ED4B33"/>
    <w:rsid w:val="00ED5EBB"/>
    <w:rsid w:val="00ED696E"/>
    <w:rsid w:val="00ED69C1"/>
    <w:rsid w:val="00ED6E45"/>
    <w:rsid w:val="00ED7FC8"/>
    <w:rsid w:val="00EE12C6"/>
    <w:rsid w:val="00EE1929"/>
    <w:rsid w:val="00EE24C7"/>
    <w:rsid w:val="00EE537E"/>
    <w:rsid w:val="00EE7113"/>
    <w:rsid w:val="00EE78C7"/>
    <w:rsid w:val="00EE7E9E"/>
    <w:rsid w:val="00EF0192"/>
    <w:rsid w:val="00EF1D7C"/>
    <w:rsid w:val="00F00C35"/>
    <w:rsid w:val="00F00F3A"/>
    <w:rsid w:val="00F02DE0"/>
    <w:rsid w:val="00F062E1"/>
    <w:rsid w:val="00F1088C"/>
    <w:rsid w:val="00F12036"/>
    <w:rsid w:val="00F15802"/>
    <w:rsid w:val="00F17917"/>
    <w:rsid w:val="00F2114C"/>
    <w:rsid w:val="00F21972"/>
    <w:rsid w:val="00F21C8E"/>
    <w:rsid w:val="00F24448"/>
    <w:rsid w:val="00F2702F"/>
    <w:rsid w:val="00F2752E"/>
    <w:rsid w:val="00F3025C"/>
    <w:rsid w:val="00F32329"/>
    <w:rsid w:val="00F33B6E"/>
    <w:rsid w:val="00F35A98"/>
    <w:rsid w:val="00F35C57"/>
    <w:rsid w:val="00F3634F"/>
    <w:rsid w:val="00F36573"/>
    <w:rsid w:val="00F401A9"/>
    <w:rsid w:val="00F409C8"/>
    <w:rsid w:val="00F42A44"/>
    <w:rsid w:val="00F43DA2"/>
    <w:rsid w:val="00F44FC5"/>
    <w:rsid w:val="00F45326"/>
    <w:rsid w:val="00F45549"/>
    <w:rsid w:val="00F465BB"/>
    <w:rsid w:val="00F479AB"/>
    <w:rsid w:val="00F505AB"/>
    <w:rsid w:val="00F53EFE"/>
    <w:rsid w:val="00F5486D"/>
    <w:rsid w:val="00F5622B"/>
    <w:rsid w:val="00F5678D"/>
    <w:rsid w:val="00F57F64"/>
    <w:rsid w:val="00F61708"/>
    <w:rsid w:val="00F63A74"/>
    <w:rsid w:val="00F64D04"/>
    <w:rsid w:val="00F71670"/>
    <w:rsid w:val="00F71751"/>
    <w:rsid w:val="00F720E9"/>
    <w:rsid w:val="00F74710"/>
    <w:rsid w:val="00F74ABC"/>
    <w:rsid w:val="00F74E72"/>
    <w:rsid w:val="00F75D1E"/>
    <w:rsid w:val="00F77093"/>
    <w:rsid w:val="00F80654"/>
    <w:rsid w:val="00F80886"/>
    <w:rsid w:val="00F824F1"/>
    <w:rsid w:val="00F82D4C"/>
    <w:rsid w:val="00F83CD7"/>
    <w:rsid w:val="00F84DC0"/>
    <w:rsid w:val="00F86889"/>
    <w:rsid w:val="00F90077"/>
    <w:rsid w:val="00F90119"/>
    <w:rsid w:val="00F90B57"/>
    <w:rsid w:val="00F91395"/>
    <w:rsid w:val="00F969E8"/>
    <w:rsid w:val="00FA1B4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3998"/>
    <w:rsid w:val="00FC4417"/>
    <w:rsid w:val="00FC477E"/>
    <w:rsid w:val="00FC478A"/>
    <w:rsid w:val="00FD0C38"/>
    <w:rsid w:val="00FD2027"/>
    <w:rsid w:val="00FD2C67"/>
    <w:rsid w:val="00FD4094"/>
    <w:rsid w:val="00FD4EB8"/>
    <w:rsid w:val="00FD6B96"/>
    <w:rsid w:val="00FE2AF3"/>
    <w:rsid w:val="00FE59DC"/>
    <w:rsid w:val="00FE6AB8"/>
    <w:rsid w:val="00FE7254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368C3DFB-C332-CE4E-9934-D6470A361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C0410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29591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212">
    <w:name w:val="Сетка таблицы21"/>
    <w:basedOn w:val="a4"/>
    <w:next w:val="a8"/>
    <w:rsid w:val="006A5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mailrucssattributepostfix">
    <w:name w:val="p1_mailru_css_attribute_postfix"/>
    <w:basedOn w:val="a2"/>
    <w:rsid w:val="00AF699F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character" w:customStyle="1" w:styleId="s1mailrucssattributepostfix">
    <w:name w:val="s1_mailru_css_attribute_postfix"/>
    <w:basedOn w:val="a3"/>
    <w:rsid w:val="00AF699F"/>
  </w:style>
  <w:style w:type="paragraph" w:customStyle="1" w:styleId="p2mailrucssattributepostfix">
    <w:name w:val="p2_mailru_css_attribute_postfix"/>
    <w:basedOn w:val="a2"/>
    <w:rsid w:val="00AF699F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character" w:customStyle="1" w:styleId="apple-converted-spacemailrucssattributepostfix">
    <w:name w:val="apple-converted-space_mailru_css_attribute_postfix"/>
    <w:basedOn w:val="a3"/>
    <w:rsid w:val="00AF6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8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BF329-6822-4EF7-B5DE-26AD7B2A1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2889</Words>
  <Characters>16468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АКАДЕМИЯ</cp:lastModifiedBy>
  <cp:revision>3</cp:revision>
  <cp:lastPrinted>2021-06-03T11:42:00Z</cp:lastPrinted>
  <dcterms:created xsi:type="dcterms:W3CDTF">2022-01-17T18:25:00Z</dcterms:created>
  <dcterms:modified xsi:type="dcterms:W3CDTF">2022-01-19T07:04:00Z</dcterms:modified>
</cp:coreProperties>
</file>