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85CC" w14:textId="77777777" w:rsidR="000C43F9" w:rsidRDefault="000C43F9" w:rsidP="0081126D">
      <w:pPr>
        <w:tabs>
          <w:tab w:val="left" w:pos="708"/>
        </w:tabs>
        <w:jc w:val="both"/>
        <w:rPr>
          <w:rFonts w:eastAsia="Times New Roman"/>
          <w:b/>
          <w:i/>
        </w:rPr>
        <w:sectPr w:rsidR="000C43F9" w:rsidSect="00406CAB">
          <w:footerReference w:type="default" r:id="rId8"/>
          <w:pgSz w:w="11906" w:h="16838" w:code="9"/>
          <w:pgMar w:top="1134" w:right="567" w:bottom="1134" w:left="1701" w:header="709" w:footer="709" w:gutter="0"/>
          <w:cols w:space="708"/>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lastRenderedPageBreak/>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36CB6D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5621558" w:rsidR="00D406CF" w:rsidRPr="000E4F4E" w:rsidRDefault="00995A19"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54DE8794" w14:textId="77777777" w:rsidTr="006A6AB0">
        <w:trPr>
          <w:trHeight w:val="357"/>
        </w:trPr>
        <w:tc>
          <w:tcPr>
            <w:tcW w:w="1355" w:type="dxa"/>
            <w:shd w:val="clear" w:color="auto" w:fill="auto"/>
            <w:vAlign w:val="bottom"/>
          </w:tcPr>
          <w:p w14:paraId="5F8073AC" w14:textId="6ED97D06"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12BAF22" w:rsidR="00D406CF" w:rsidRPr="000E4F4E" w:rsidRDefault="00995A19"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3DF96E8C"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73EA759A" w:rsidR="00E05948" w:rsidRPr="00C258B0" w:rsidRDefault="00C34E79" w:rsidP="005F1C1E">
            <w:pPr>
              <w:jc w:val="center"/>
              <w:rPr>
                <w:b/>
                <w:sz w:val="26"/>
                <w:szCs w:val="26"/>
              </w:rPr>
            </w:pPr>
            <w:bookmarkStart w:id="0" w:name="_Toc62039377"/>
            <w:r w:rsidRPr="00C258B0">
              <w:rPr>
                <w:b/>
                <w:sz w:val="26"/>
                <w:szCs w:val="26"/>
              </w:rPr>
              <w:t xml:space="preserve">наименование </w:t>
            </w:r>
            <w:r w:rsidR="009B4BCD">
              <w:rPr>
                <w:b/>
                <w:i/>
                <w:sz w:val="26"/>
                <w:szCs w:val="26"/>
              </w:rPr>
              <w:t>учебной дисциплины/учебного модуля</w:t>
            </w:r>
            <w:bookmarkEnd w:id="0"/>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995A19"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995A19">
              <w:rPr>
                <w:sz w:val="26"/>
                <w:szCs w:val="26"/>
              </w:rPr>
              <w:t>Уровень образования</w:t>
            </w:r>
            <w:bookmarkEnd w:id="1"/>
            <w:bookmarkEnd w:id="2"/>
            <w:bookmarkEnd w:id="3"/>
            <w:bookmarkEnd w:id="4"/>
            <w:bookmarkEnd w:id="5"/>
            <w:r w:rsidRPr="00995A19">
              <w:rPr>
                <w:sz w:val="26"/>
                <w:szCs w:val="26"/>
              </w:rPr>
              <w:t xml:space="preserve"> </w:t>
            </w:r>
          </w:p>
        </w:tc>
        <w:tc>
          <w:tcPr>
            <w:tcW w:w="6559" w:type="dxa"/>
            <w:gridSpan w:val="2"/>
            <w:tcBorders>
              <w:top w:val="single" w:sz="4" w:space="0" w:color="auto"/>
            </w:tcBorders>
            <w:shd w:val="clear" w:color="auto" w:fill="auto"/>
            <w:vAlign w:val="center"/>
          </w:tcPr>
          <w:p w14:paraId="70F78CF3" w14:textId="1319833D" w:rsidR="00D1678A" w:rsidRPr="00995A19" w:rsidRDefault="00D1678A" w:rsidP="00674887">
            <w:pPr>
              <w:rPr>
                <w:sz w:val="26"/>
                <w:szCs w:val="26"/>
              </w:rPr>
            </w:pPr>
            <w:bookmarkStart w:id="6" w:name="_Toc56765515"/>
            <w:bookmarkStart w:id="7" w:name="_Toc57022813"/>
            <w:bookmarkStart w:id="8" w:name="_Toc57024931"/>
            <w:bookmarkStart w:id="9" w:name="_Toc57025164"/>
            <w:bookmarkStart w:id="10" w:name="_Toc62039379"/>
            <w:r w:rsidRPr="00995A19">
              <w:rPr>
                <w:sz w:val="26"/>
                <w:szCs w:val="26"/>
              </w:rPr>
              <w:t>бакалавриат</w:t>
            </w:r>
            <w:bookmarkEnd w:id="6"/>
            <w:bookmarkEnd w:id="7"/>
            <w:bookmarkEnd w:id="8"/>
            <w:bookmarkEnd w:id="9"/>
            <w:bookmarkEnd w:id="10"/>
          </w:p>
        </w:tc>
      </w:tr>
      <w:tr w:rsidR="00D1678A" w14:paraId="7BAE84EC" w14:textId="77777777" w:rsidTr="005F1C1E">
        <w:trPr>
          <w:trHeight w:val="567"/>
        </w:trPr>
        <w:tc>
          <w:tcPr>
            <w:tcW w:w="3330" w:type="dxa"/>
            <w:shd w:val="clear" w:color="auto" w:fill="auto"/>
          </w:tcPr>
          <w:p w14:paraId="37FE0BA9" w14:textId="5BFA94B5" w:rsidR="00D1678A" w:rsidRPr="00995A19" w:rsidRDefault="00352FE2" w:rsidP="00A55E81">
            <w:pPr>
              <w:rPr>
                <w:iCs/>
                <w:sz w:val="26"/>
                <w:szCs w:val="26"/>
              </w:rPr>
            </w:pPr>
            <w:r w:rsidRPr="00995A19">
              <w:rPr>
                <w:iCs/>
                <w:sz w:val="26"/>
                <w:szCs w:val="26"/>
              </w:rPr>
              <w:t>Направление подготовки</w:t>
            </w:r>
          </w:p>
        </w:tc>
        <w:tc>
          <w:tcPr>
            <w:tcW w:w="1350" w:type="dxa"/>
            <w:shd w:val="clear" w:color="auto" w:fill="auto"/>
          </w:tcPr>
          <w:p w14:paraId="28121708" w14:textId="1591DD1F" w:rsidR="00D1678A" w:rsidRPr="00D97D6F" w:rsidRDefault="00995A19" w:rsidP="008E0752">
            <w:pPr>
              <w:rPr>
                <w:sz w:val="26"/>
                <w:szCs w:val="26"/>
              </w:rPr>
            </w:pPr>
            <w:r>
              <w:rPr>
                <w:sz w:val="26"/>
                <w:szCs w:val="26"/>
              </w:rPr>
              <w:t>40.03.01</w:t>
            </w:r>
          </w:p>
        </w:tc>
        <w:tc>
          <w:tcPr>
            <w:tcW w:w="5209" w:type="dxa"/>
            <w:shd w:val="clear" w:color="auto" w:fill="auto"/>
          </w:tcPr>
          <w:p w14:paraId="590A5011" w14:textId="272EDB4E" w:rsidR="00D1678A" w:rsidRPr="00D97D6F" w:rsidRDefault="00995A19" w:rsidP="00C85D8C">
            <w:pPr>
              <w:rPr>
                <w:sz w:val="26"/>
                <w:szCs w:val="26"/>
              </w:rPr>
            </w:pPr>
            <w:r>
              <w:rPr>
                <w:sz w:val="26"/>
                <w:szCs w:val="26"/>
              </w:rPr>
              <w:t>Юриспруденция</w:t>
            </w:r>
          </w:p>
        </w:tc>
      </w:tr>
      <w:tr w:rsidR="00D1678A" w14:paraId="1269E1FA" w14:textId="77777777" w:rsidTr="005F1C1E">
        <w:trPr>
          <w:trHeight w:val="567"/>
        </w:trPr>
        <w:tc>
          <w:tcPr>
            <w:tcW w:w="3330" w:type="dxa"/>
            <w:shd w:val="clear" w:color="auto" w:fill="auto"/>
          </w:tcPr>
          <w:p w14:paraId="712E4F63" w14:textId="3727C922" w:rsidR="00D1678A" w:rsidRPr="00995A19" w:rsidRDefault="00352FE2" w:rsidP="00A55E81">
            <w:pPr>
              <w:rPr>
                <w:iCs/>
                <w:sz w:val="26"/>
                <w:szCs w:val="26"/>
              </w:rPr>
            </w:pPr>
            <w:r w:rsidRPr="00995A19">
              <w:rPr>
                <w:iCs/>
                <w:sz w:val="26"/>
                <w:szCs w:val="26"/>
              </w:rPr>
              <w:t>Направленность (профиль)</w:t>
            </w:r>
          </w:p>
        </w:tc>
        <w:tc>
          <w:tcPr>
            <w:tcW w:w="6559" w:type="dxa"/>
            <w:gridSpan w:val="2"/>
            <w:shd w:val="clear" w:color="auto" w:fill="auto"/>
          </w:tcPr>
          <w:p w14:paraId="18A87A56" w14:textId="6DA3F513" w:rsidR="00D1678A" w:rsidRPr="00D97D6F" w:rsidRDefault="00995A19" w:rsidP="00121E30">
            <w:pPr>
              <w:rPr>
                <w:sz w:val="26"/>
                <w:szCs w:val="26"/>
              </w:rPr>
            </w:pPr>
            <w:r>
              <w:rPr>
                <w:sz w:val="26"/>
                <w:szCs w:val="26"/>
              </w:rPr>
              <w:t>Гражданско-правовой</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F22A908" w:rsidR="00D1678A" w:rsidRPr="00995A19" w:rsidRDefault="00995A19" w:rsidP="006470FB">
            <w:pPr>
              <w:rPr>
                <w:iCs/>
                <w:sz w:val="26"/>
                <w:szCs w:val="26"/>
              </w:rPr>
            </w:pPr>
            <w:r>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18D23C67" w:rsidR="00D1678A" w:rsidRPr="00995A19" w:rsidRDefault="00D1678A" w:rsidP="008E0752">
            <w:pPr>
              <w:rPr>
                <w:sz w:val="26"/>
                <w:szCs w:val="26"/>
              </w:rPr>
            </w:pPr>
            <w:r w:rsidRPr="00995A19">
              <w:rPr>
                <w:sz w:val="26"/>
                <w:szCs w:val="26"/>
              </w:rPr>
              <w:t>Форма обучения</w:t>
            </w:r>
          </w:p>
        </w:tc>
        <w:tc>
          <w:tcPr>
            <w:tcW w:w="6559" w:type="dxa"/>
            <w:gridSpan w:val="2"/>
            <w:shd w:val="clear" w:color="auto" w:fill="auto"/>
            <w:vAlign w:val="bottom"/>
          </w:tcPr>
          <w:p w14:paraId="24E159F0" w14:textId="1FBB7DE3" w:rsidR="00D1678A" w:rsidRPr="00995A19" w:rsidRDefault="00D1678A" w:rsidP="008E0752">
            <w:pPr>
              <w:rPr>
                <w:sz w:val="26"/>
                <w:szCs w:val="26"/>
              </w:rPr>
            </w:pPr>
            <w:r w:rsidRPr="00995A19">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0"/>
        <w:gridCol w:w="217"/>
      </w:tblGrid>
      <w:tr w:rsidR="00AA6ADF" w:rsidRPr="00B4296A" w14:paraId="2C1D56AD" w14:textId="77777777" w:rsidTr="00AA6ADF">
        <w:trPr>
          <w:trHeight w:val="964"/>
        </w:trPr>
        <w:tc>
          <w:tcPr>
            <w:tcW w:w="9822" w:type="dxa"/>
            <w:gridSpan w:val="3"/>
          </w:tcPr>
          <w:p w14:paraId="0663576B" w14:textId="2BF07935"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995A19">
              <w:rPr>
                <w:rFonts w:eastAsia="Times New Roman"/>
                <w:iCs/>
                <w:sz w:val="24"/>
                <w:szCs w:val="24"/>
              </w:rPr>
              <w:t>учебной дисциплины</w:t>
            </w:r>
            <w:r w:rsidRPr="00AC3042">
              <w:rPr>
                <w:rFonts w:eastAsia="Times New Roman"/>
                <w:sz w:val="24"/>
                <w:szCs w:val="24"/>
              </w:rPr>
              <w:t xml:space="preserve"> </w:t>
            </w:r>
            <w:r w:rsidR="00995A19">
              <w:rPr>
                <w:rFonts w:eastAsia="Times New Roman"/>
                <w:sz w:val="24"/>
                <w:szCs w:val="24"/>
              </w:rPr>
              <w:t xml:space="preserve">«Право социального обеспечения»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D4785F">
              <w:rPr>
                <w:rFonts w:eastAsia="Times New Roman"/>
                <w:sz w:val="24"/>
                <w:szCs w:val="24"/>
              </w:rPr>
              <w:t>9</w:t>
            </w:r>
            <w:r>
              <w:rPr>
                <w:rFonts w:eastAsia="Times New Roman"/>
                <w:sz w:val="24"/>
                <w:szCs w:val="24"/>
              </w:rPr>
              <w:t xml:space="preserve"> от </w:t>
            </w:r>
            <w:r w:rsidR="00D4785F">
              <w:rPr>
                <w:rFonts w:eastAsia="Times New Roman"/>
                <w:sz w:val="24"/>
                <w:szCs w:val="24"/>
              </w:rPr>
              <w:t>30</w:t>
            </w:r>
            <w:r>
              <w:rPr>
                <w:rFonts w:eastAsia="Times New Roman"/>
                <w:sz w:val="24"/>
                <w:szCs w:val="24"/>
              </w:rPr>
              <w:t>.0</w:t>
            </w:r>
            <w:r w:rsidR="00D4785F">
              <w:rPr>
                <w:rFonts w:eastAsia="Times New Roman"/>
                <w:sz w:val="24"/>
                <w:szCs w:val="24"/>
              </w:rPr>
              <w:t>6</w:t>
            </w:r>
            <w:r>
              <w:rPr>
                <w:rFonts w:eastAsia="Times New Roman"/>
                <w:sz w:val="24"/>
                <w:szCs w:val="24"/>
              </w:rPr>
              <w:t>.</w:t>
            </w:r>
            <w:r w:rsidR="00D4785F">
              <w:rPr>
                <w:rFonts w:eastAsia="Times New Roman"/>
                <w:sz w:val="24"/>
                <w:szCs w:val="24"/>
              </w:rPr>
              <w:t>2021</w:t>
            </w:r>
            <w:r>
              <w:rPr>
                <w:rFonts w:eastAsia="Times New Roman"/>
                <w:sz w:val="24"/>
                <w:szCs w:val="24"/>
              </w:rPr>
              <w:t xml:space="preserve"> г.</w:t>
            </w:r>
          </w:p>
        </w:tc>
      </w:tr>
      <w:tr w:rsidR="00AA6ADF" w:rsidRPr="00AC3042" w14:paraId="2A481DBD" w14:textId="77777777" w:rsidTr="006A6AB0">
        <w:trPr>
          <w:trHeight w:val="567"/>
        </w:trPr>
        <w:tc>
          <w:tcPr>
            <w:tcW w:w="9822" w:type="dxa"/>
            <w:gridSpan w:val="3"/>
            <w:vAlign w:val="center"/>
          </w:tcPr>
          <w:p w14:paraId="7087977F" w14:textId="77777777" w:rsidR="00AA6ADF" w:rsidRDefault="00AA6ADF" w:rsidP="00AA6ADF">
            <w:pPr>
              <w:rPr>
                <w:rFonts w:eastAsia="Times New Roman"/>
                <w:iCs/>
                <w:sz w:val="24"/>
                <w:szCs w:val="24"/>
              </w:rPr>
            </w:pPr>
            <w:r w:rsidRPr="00AC3042">
              <w:rPr>
                <w:rFonts w:eastAsia="Times New Roman"/>
                <w:sz w:val="24"/>
                <w:szCs w:val="24"/>
              </w:rPr>
              <w:t xml:space="preserve">Разработчик(и) рабочей программы </w:t>
            </w:r>
            <w:r w:rsidRPr="00995A19">
              <w:rPr>
                <w:rFonts w:eastAsia="Times New Roman"/>
                <w:iCs/>
                <w:sz w:val="24"/>
                <w:szCs w:val="24"/>
              </w:rPr>
              <w:t>учебной дисциплин</w:t>
            </w:r>
            <w:r w:rsidR="00995A19" w:rsidRPr="00995A19">
              <w:rPr>
                <w:rFonts w:eastAsia="Times New Roman"/>
                <w:iCs/>
                <w:sz w:val="24"/>
                <w:szCs w:val="24"/>
              </w:rPr>
              <w:t>ы</w:t>
            </w:r>
            <w:r w:rsidRPr="00995A19">
              <w:rPr>
                <w:rFonts w:eastAsia="Times New Roman"/>
                <w:iCs/>
                <w:sz w:val="24"/>
                <w:szCs w:val="24"/>
              </w:rPr>
              <w:t>:</w:t>
            </w:r>
          </w:p>
          <w:p w14:paraId="50E3C022" w14:textId="77777777" w:rsidR="00995A19" w:rsidRDefault="00995A19" w:rsidP="00AA6ADF">
            <w:pPr>
              <w:rPr>
                <w:rFonts w:eastAsia="Times New Roman"/>
                <w:iCs/>
                <w:sz w:val="24"/>
                <w:szCs w:val="24"/>
              </w:rPr>
            </w:pPr>
          </w:p>
          <w:p w14:paraId="7C92E42A" w14:textId="235BDC48" w:rsidR="00995A19" w:rsidRPr="00AC3042" w:rsidRDefault="00995A19" w:rsidP="00AA6ADF">
            <w:pPr>
              <w:rPr>
                <w:rFonts w:eastAsia="Times New Roman"/>
                <w:sz w:val="24"/>
                <w:szCs w:val="24"/>
              </w:rPr>
            </w:pPr>
            <w:r>
              <w:rPr>
                <w:rFonts w:eastAsia="Times New Roman"/>
                <w:iCs/>
                <w:sz w:val="24"/>
                <w:szCs w:val="24"/>
              </w:rPr>
              <w:t>Старший преподаватель     О.В. Кайнер</w:t>
            </w:r>
          </w:p>
        </w:tc>
      </w:tr>
      <w:tr w:rsidR="00AA6ADF" w:rsidRPr="007C3227" w14:paraId="79A42A44" w14:textId="77777777" w:rsidTr="006012C6">
        <w:trPr>
          <w:gridAfter w:val="1"/>
          <w:wAfter w:w="217" w:type="dxa"/>
          <w:trHeight w:val="510"/>
        </w:trPr>
        <w:tc>
          <w:tcPr>
            <w:tcW w:w="3085" w:type="dxa"/>
            <w:shd w:val="clear" w:color="auto" w:fill="auto"/>
            <w:vAlign w:val="bottom"/>
          </w:tcPr>
          <w:p w14:paraId="5F6D9FCF" w14:textId="08DF8A05"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6DB66221" w:rsidR="00AA6ADF" w:rsidRPr="007C3227" w:rsidRDefault="00995A19" w:rsidP="006012C6">
            <w:pPr>
              <w:spacing w:line="271" w:lineRule="auto"/>
              <w:rPr>
                <w:rFonts w:eastAsia="Times New Roman"/>
                <w:sz w:val="24"/>
                <w:szCs w:val="24"/>
              </w:rPr>
            </w:pPr>
            <w:r>
              <w:rPr>
                <w:rFonts w:eastAsia="Times New Roman"/>
                <w:sz w:val="24"/>
                <w:szCs w:val="24"/>
              </w:rPr>
              <w:t>В.А. Мочалова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3A0F0F0" w:rsidR="004E4C46" w:rsidRDefault="009B4BCD" w:rsidP="005E642D">
      <w:pPr>
        <w:pStyle w:val="af0"/>
        <w:numPr>
          <w:ilvl w:val="3"/>
          <w:numId w:val="6"/>
        </w:numPr>
        <w:jc w:val="both"/>
        <w:rPr>
          <w:i/>
          <w:sz w:val="24"/>
          <w:szCs w:val="24"/>
        </w:rPr>
      </w:pPr>
      <w:r w:rsidRPr="00995A19">
        <w:rPr>
          <w:iCs/>
          <w:sz w:val="24"/>
          <w:szCs w:val="24"/>
        </w:rPr>
        <w:t>Учебная дисциплина</w:t>
      </w:r>
      <w:r w:rsidR="00995A19">
        <w:rPr>
          <w:i/>
          <w:sz w:val="24"/>
          <w:szCs w:val="24"/>
        </w:rPr>
        <w:t xml:space="preserve"> </w:t>
      </w:r>
      <w:r w:rsidR="00995A19">
        <w:rPr>
          <w:iCs/>
          <w:sz w:val="24"/>
          <w:szCs w:val="24"/>
        </w:rPr>
        <w:t xml:space="preserve">«Право социального обеспечения» </w:t>
      </w:r>
      <w:r w:rsidR="004E4C46" w:rsidRPr="005E642D">
        <w:rPr>
          <w:sz w:val="24"/>
          <w:szCs w:val="24"/>
        </w:rPr>
        <w:t xml:space="preserve">изучается в </w:t>
      </w:r>
      <w:r w:rsidR="00995A19" w:rsidRPr="00995A19">
        <w:rPr>
          <w:iCs/>
          <w:sz w:val="24"/>
          <w:szCs w:val="24"/>
        </w:rPr>
        <w:t>шестом</w:t>
      </w:r>
      <w:r w:rsidR="004E4C46" w:rsidRPr="00995A19">
        <w:rPr>
          <w:iCs/>
          <w:sz w:val="24"/>
          <w:szCs w:val="24"/>
        </w:rPr>
        <w:t xml:space="preserve"> семестре</w:t>
      </w:r>
      <w:r w:rsidR="00995A19" w:rsidRPr="00995A19">
        <w:rPr>
          <w:iCs/>
          <w:sz w:val="24"/>
          <w:szCs w:val="24"/>
        </w:rPr>
        <w:t>.</w:t>
      </w:r>
    </w:p>
    <w:p w14:paraId="342C4F0E" w14:textId="513DFEFD" w:rsidR="00B3255D" w:rsidRDefault="00B3255D" w:rsidP="00B3255D">
      <w:pPr>
        <w:pStyle w:val="af0"/>
        <w:numPr>
          <w:ilvl w:val="3"/>
          <w:numId w:val="6"/>
        </w:numPr>
        <w:jc w:val="both"/>
        <w:rPr>
          <w:sz w:val="24"/>
          <w:szCs w:val="24"/>
        </w:rPr>
      </w:pPr>
      <w:r w:rsidRPr="00995A19">
        <w:rPr>
          <w:iCs/>
          <w:sz w:val="24"/>
          <w:szCs w:val="24"/>
        </w:rPr>
        <w:t>Курсовая работа</w:t>
      </w:r>
      <w:r w:rsidR="00995A19">
        <w:rPr>
          <w:i/>
          <w:sz w:val="24"/>
          <w:szCs w:val="24"/>
        </w:rPr>
        <w:t xml:space="preserve"> - </w:t>
      </w:r>
      <w:r w:rsidRPr="00D069B1">
        <w:rPr>
          <w:sz w:val="24"/>
          <w:szCs w:val="24"/>
        </w:rPr>
        <w:t>не предусмотрен</w:t>
      </w:r>
      <w:r>
        <w:rPr>
          <w:sz w:val="24"/>
          <w:szCs w:val="24"/>
        </w:rPr>
        <w:t>(</w:t>
      </w:r>
      <w:r w:rsidRPr="00D069B1">
        <w:rPr>
          <w:sz w:val="24"/>
          <w:szCs w:val="24"/>
        </w:rPr>
        <w:t>а</w:t>
      </w:r>
      <w:r>
        <w:rPr>
          <w:sz w:val="24"/>
          <w:szCs w:val="24"/>
        </w:rPr>
        <w:t>)</w:t>
      </w:r>
    </w:p>
    <w:p w14:paraId="5B4DB7D2" w14:textId="5CA62485" w:rsidR="00B3255D" w:rsidRPr="00B3255D" w:rsidRDefault="00797466" w:rsidP="00B3255D">
      <w:pPr>
        <w:pStyle w:val="2"/>
        <w:rPr>
          <w:i/>
        </w:rPr>
      </w:pPr>
      <w:r w:rsidRPr="007B449A">
        <w:t>Форма промежуточной аттестации</w:t>
      </w:r>
      <w:r>
        <w:t xml:space="preserve">: </w:t>
      </w:r>
    </w:p>
    <w:p w14:paraId="09CC816F" w14:textId="43AA49AF" w:rsidR="00797466" w:rsidRPr="00614ED1" w:rsidRDefault="00797466" w:rsidP="00614ED1">
      <w:pPr>
        <w:ind w:firstLine="709"/>
        <w:rPr>
          <w:sz w:val="24"/>
          <w:szCs w:val="24"/>
        </w:rPr>
      </w:pPr>
      <w:r w:rsidRPr="00614ED1">
        <w:rPr>
          <w:sz w:val="24"/>
          <w:szCs w:val="24"/>
        </w:rPr>
        <w:t>зачет</w:t>
      </w:r>
      <w:r w:rsidRPr="00614ED1">
        <w:rPr>
          <w:i/>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5F1CF038" w14:textId="77777777" w:rsidTr="007B21C3">
        <w:tc>
          <w:tcPr>
            <w:tcW w:w="2306" w:type="dxa"/>
          </w:tcPr>
          <w:p w14:paraId="453AFC05" w14:textId="3C685CD9" w:rsidR="009664F2" w:rsidRPr="009664F2" w:rsidRDefault="009664F2" w:rsidP="009664F2">
            <w:pPr>
              <w:rPr>
                <w:bCs/>
                <w:i/>
                <w:iCs/>
                <w:sz w:val="24"/>
                <w:szCs w:val="24"/>
              </w:rPr>
            </w:pPr>
          </w:p>
        </w:tc>
        <w:tc>
          <w:tcPr>
            <w:tcW w:w="2126" w:type="dxa"/>
          </w:tcPr>
          <w:p w14:paraId="02E3255C" w14:textId="55257F0D" w:rsidR="009664F2" w:rsidRPr="009664F2" w:rsidRDefault="009664F2" w:rsidP="009664F2">
            <w:pPr>
              <w:rPr>
                <w:bCs/>
                <w:i/>
                <w:iCs/>
                <w:sz w:val="24"/>
                <w:szCs w:val="24"/>
              </w:rPr>
            </w:pPr>
          </w:p>
        </w:tc>
      </w:tr>
    </w:tbl>
    <w:p w14:paraId="2A18166C" w14:textId="6BD5FACB" w:rsidR="00F84DC0" w:rsidRPr="007B449A" w:rsidRDefault="007E18CB" w:rsidP="00B3400A">
      <w:pPr>
        <w:pStyle w:val="2"/>
      </w:pPr>
      <w:r w:rsidRPr="007B449A">
        <w:t xml:space="preserve">Место </w:t>
      </w:r>
      <w:r w:rsidR="009B4BCD" w:rsidRPr="00995A19">
        <w:rPr>
          <w:iCs w:val="0"/>
        </w:rPr>
        <w:t>учебной дисциплины</w:t>
      </w:r>
      <w:r w:rsidRPr="00995A19">
        <w:rPr>
          <w:iCs w:val="0"/>
        </w:rPr>
        <w:t xml:space="preserve"> </w:t>
      </w:r>
      <w:r w:rsidRPr="007B449A">
        <w:t>в структуре ОПОП</w:t>
      </w:r>
    </w:p>
    <w:p w14:paraId="7920E654" w14:textId="4FCFF921" w:rsidR="007E18CB" w:rsidRPr="00995A19" w:rsidRDefault="009B4BCD" w:rsidP="002243A9">
      <w:pPr>
        <w:pStyle w:val="af0"/>
        <w:numPr>
          <w:ilvl w:val="3"/>
          <w:numId w:val="6"/>
        </w:numPr>
        <w:jc w:val="both"/>
        <w:rPr>
          <w:iCs/>
          <w:sz w:val="24"/>
          <w:szCs w:val="24"/>
        </w:rPr>
      </w:pPr>
      <w:r w:rsidRPr="00995A19">
        <w:rPr>
          <w:iCs/>
          <w:sz w:val="24"/>
          <w:szCs w:val="24"/>
        </w:rPr>
        <w:t>Учебная дисциплина</w:t>
      </w:r>
      <w:r w:rsidR="00995A19" w:rsidRPr="00995A19">
        <w:rPr>
          <w:iCs/>
          <w:sz w:val="24"/>
          <w:szCs w:val="24"/>
        </w:rPr>
        <w:t xml:space="preserve"> «Право социального обеспече</w:t>
      </w:r>
      <w:r w:rsidR="00995A19">
        <w:rPr>
          <w:iCs/>
          <w:sz w:val="24"/>
          <w:szCs w:val="24"/>
        </w:rPr>
        <w:t>н</w:t>
      </w:r>
      <w:r w:rsidR="00995A19" w:rsidRPr="00995A19">
        <w:rPr>
          <w:iCs/>
          <w:sz w:val="24"/>
          <w:szCs w:val="24"/>
        </w:rPr>
        <w:t xml:space="preserve">ия» </w:t>
      </w:r>
      <w:r w:rsidR="007E18CB" w:rsidRPr="00995A19">
        <w:rPr>
          <w:iCs/>
          <w:sz w:val="24"/>
          <w:szCs w:val="24"/>
        </w:rPr>
        <w:t>относится к обязательной части программы</w:t>
      </w:r>
      <w:r w:rsidR="00995A19" w:rsidRPr="00995A19">
        <w:rPr>
          <w:iCs/>
          <w:sz w:val="24"/>
          <w:szCs w:val="24"/>
        </w:rPr>
        <w:t>.</w:t>
      </w:r>
    </w:p>
    <w:p w14:paraId="7E310E16" w14:textId="0C8BD279" w:rsidR="007E18CB" w:rsidRPr="007B449A" w:rsidRDefault="007E18CB" w:rsidP="002243A9">
      <w:pPr>
        <w:pStyle w:val="af0"/>
        <w:numPr>
          <w:ilvl w:val="3"/>
          <w:numId w:val="6"/>
        </w:numPr>
        <w:jc w:val="both"/>
        <w:rPr>
          <w:i/>
          <w:sz w:val="24"/>
          <w:szCs w:val="24"/>
        </w:rPr>
      </w:pPr>
      <w:r w:rsidRPr="007B449A">
        <w:rPr>
          <w:sz w:val="24"/>
          <w:szCs w:val="24"/>
        </w:rPr>
        <w:t xml:space="preserve">Изучение </w:t>
      </w:r>
      <w:r w:rsidRPr="00E14A23">
        <w:rPr>
          <w:i/>
          <w:sz w:val="24"/>
          <w:szCs w:val="24"/>
        </w:rPr>
        <w:t>д</w:t>
      </w:r>
      <w:r w:rsidRPr="00995A19">
        <w:rPr>
          <w:iCs/>
          <w:sz w:val="24"/>
          <w:szCs w:val="24"/>
        </w:rPr>
        <w:t>исциплины</w:t>
      </w:r>
      <w:r w:rsidRPr="007B449A">
        <w:rPr>
          <w:sz w:val="24"/>
          <w:szCs w:val="24"/>
        </w:rPr>
        <w:t xml:space="preserve"> опирается на </w:t>
      </w:r>
      <w:r w:rsidR="00DA5696">
        <w:rPr>
          <w:sz w:val="24"/>
          <w:szCs w:val="24"/>
        </w:rPr>
        <w:t xml:space="preserve">результаты </w:t>
      </w:r>
      <w:r w:rsidR="00644FBD">
        <w:rPr>
          <w:sz w:val="24"/>
          <w:szCs w:val="24"/>
        </w:rPr>
        <w:t>освоения</w:t>
      </w:r>
      <w:r w:rsidR="00DA5696">
        <w:rPr>
          <w:sz w:val="24"/>
          <w:szCs w:val="24"/>
        </w:rPr>
        <w:t xml:space="preserve"> </w:t>
      </w:r>
      <w:r w:rsidRPr="007B449A">
        <w:rPr>
          <w:sz w:val="24"/>
          <w:szCs w:val="24"/>
        </w:rPr>
        <w:t>образовательной программы предыдущего уровня.</w:t>
      </w:r>
      <w:r w:rsidR="00342AAE" w:rsidRPr="007B449A">
        <w:rPr>
          <w:sz w:val="24"/>
          <w:szCs w:val="24"/>
        </w:rPr>
        <w:t xml:space="preserve"> </w:t>
      </w:r>
    </w:p>
    <w:p w14:paraId="3AF65FA6" w14:textId="5DE4BB6E" w:rsidR="007E18CB" w:rsidRPr="007B449A" w:rsidRDefault="00E14A23" w:rsidP="002F4102">
      <w:pPr>
        <w:pStyle w:val="af0"/>
        <w:numPr>
          <w:ilvl w:val="3"/>
          <w:numId w:val="6"/>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18C02E50" w14:textId="0CA26532" w:rsidR="007E18CB" w:rsidRPr="007B449A" w:rsidRDefault="00995A19" w:rsidP="002243A9">
      <w:pPr>
        <w:pStyle w:val="af0"/>
        <w:numPr>
          <w:ilvl w:val="2"/>
          <w:numId w:val="6"/>
        </w:numPr>
        <w:rPr>
          <w:i/>
          <w:sz w:val="24"/>
          <w:szCs w:val="24"/>
        </w:rPr>
      </w:pPr>
      <w:r>
        <w:rPr>
          <w:iCs/>
          <w:sz w:val="24"/>
          <w:szCs w:val="24"/>
        </w:rPr>
        <w:t>Теория государства и права</w:t>
      </w:r>
      <w:r w:rsidR="007E18CB" w:rsidRPr="007B449A">
        <w:rPr>
          <w:i/>
          <w:sz w:val="24"/>
          <w:szCs w:val="24"/>
        </w:rPr>
        <w:t>;</w:t>
      </w:r>
    </w:p>
    <w:p w14:paraId="1FBD5FB9" w14:textId="08100CA5" w:rsidR="007E18CB" w:rsidRPr="007B449A" w:rsidRDefault="00995A19" w:rsidP="002243A9">
      <w:pPr>
        <w:pStyle w:val="af0"/>
        <w:numPr>
          <w:ilvl w:val="2"/>
          <w:numId w:val="6"/>
        </w:numPr>
        <w:rPr>
          <w:i/>
          <w:sz w:val="24"/>
          <w:szCs w:val="24"/>
        </w:rPr>
      </w:pPr>
      <w:r>
        <w:rPr>
          <w:iCs/>
          <w:sz w:val="24"/>
          <w:szCs w:val="24"/>
        </w:rPr>
        <w:t>Гражданское право;</w:t>
      </w:r>
    </w:p>
    <w:p w14:paraId="3C9989D8" w14:textId="44E7B4CE" w:rsidR="007B449A" w:rsidRPr="007B449A" w:rsidRDefault="00995A19" w:rsidP="002243A9">
      <w:pPr>
        <w:pStyle w:val="af0"/>
        <w:numPr>
          <w:ilvl w:val="2"/>
          <w:numId w:val="6"/>
        </w:numPr>
        <w:rPr>
          <w:i/>
          <w:sz w:val="24"/>
          <w:szCs w:val="24"/>
        </w:rPr>
      </w:pPr>
      <w:r>
        <w:rPr>
          <w:sz w:val="24"/>
          <w:szCs w:val="24"/>
        </w:rPr>
        <w:t>Трудовое право.</w:t>
      </w:r>
    </w:p>
    <w:p w14:paraId="25F3DDAB"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65A1019C" w14:textId="3998DD58" w:rsidR="00D5517D" w:rsidRPr="00995A19" w:rsidRDefault="003D5F48" w:rsidP="00995A19">
      <w:pPr>
        <w:pStyle w:val="af0"/>
        <w:numPr>
          <w:ilvl w:val="3"/>
          <w:numId w:val="6"/>
        </w:numPr>
        <w:jc w:val="both"/>
        <w:rPr>
          <w:i/>
          <w:sz w:val="24"/>
          <w:szCs w:val="24"/>
        </w:rPr>
      </w:pPr>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7310A8">
        <w:rPr>
          <w:rFonts w:eastAsia="Times New Roman"/>
          <w:iCs/>
          <w:sz w:val="24"/>
          <w:szCs w:val="24"/>
        </w:rPr>
        <w:t>дисциплины</w:t>
      </w:r>
      <w:r w:rsidR="00995A19" w:rsidRPr="007310A8">
        <w:rPr>
          <w:rFonts w:eastAsia="Times New Roman"/>
          <w:iCs/>
          <w:sz w:val="24"/>
          <w:szCs w:val="24"/>
        </w:rPr>
        <w:t xml:space="preserve"> </w:t>
      </w:r>
      <w:r w:rsidR="00995A19">
        <w:rPr>
          <w:rFonts w:eastAsia="Times New Roman"/>
          <w:sz w:val="24"/>
          <w:szCs w:val="24"/>
        </w:rPr>
        <w:t xml:space="preserve">«Право социального обеспечения» </w:t>
      </w:r>
      <w:r w:rsidR="00D5517D">
        <w:rPr>
          <w:rFonts w:eastAsia="Times New Roman"/>
          <w:sz w:val="24"/>
          <w:szCs w:val="24"/>
        </w:rPr>
        <w:t>явля</w:t>
      </w:r>
      <w:r w:rsidR="001971EC">
        <w:rPr>
          <w:rFonts w:eastAsia="Times New Roman"/>
          <w:sz w:val="24"/>
          <w:szCs w:val="24"/>
        </w:rPr>
        <w:t>ются</w:t>
      </w:r>
      <w:r w:rsidR="00995A19">
        <w:rPr>
          <w:rFonts w:eastAsia="Times New Roman"/>
          <w:sz w:val="24"/>
          <w:szCs w:val="24"/>
        </w:rPr>
        <w:t>:</w:t>
      </w:r>
    </w:p>
    <w:p w14:paraId="48425F94" w14:textId="054AABAE" w:rsidR="00995A19" w:rsidRPr="00995A19" w:rsidRDefault="00995A19" w:rsidP="00BB07B6">
      <w:pPr>
        <w:pStyle w:val="af0"/>
        <w:numPr>
          <w:ilvl w:val="2"/>
          <w:numId w:val="6"/>
        </w:numPr>
        <w:jc w:val="both"/>
        <w:rPr>
          <w:iCs/>
          <w:sz w:val="24"/>
          <w:szCs w:val="24"/>
        </w:rPr>
      </w:pPr>
      <w:r w:rsidRPr="00995A19">
        <w:rPr>
          <w:iCs/>
          <w:sz w:val="24"/>
          <w:szCs w:val="24"/>
        </w:rPr>
        <w:t>формирование у обучающихся навыков юридического анализа отношений, связанных с назначением компетентными органами материальных благ в виде пенсий, социальных пособий и льгот, а также натуральной и лекарственной помощи;</w:t>
      </w:r>
    </w:p>
    <w:p w14:paraId="1CA8D667" w14:textId="3723212C" w:rsidR="00995A19" w:rsidRPr="00995A19" w:rsidRDefault="00995A19" w:rsidP="00BB07B6">
      <w:pPr>
        <w:pStyle w:val="af0"/>
        <w:numPr>
          <w:ilvl w:val="2"/>
          <w:numId w:val="6"/>
        </w:numPr>
        <w:jc w:val="both"/>
        <w:rPr>
          <w:iCs/>
          <w:sz w:val="24"/>
          <w:szCs w:val="24"/>
        </w:rPr>
      </w:pPr>
      <w:r w:rsidRPr="00995A19">
        <w:rPr>
          <w:iCs/>
          <w:sz w:val="24"/>
          <w:szCs w:val="24"/>
        </w:rPr>
        <w:t>изучение основных норм, понятий и институтов права социального обеспечения, сущности и особенностей социально-обеспечительных отношений</w:t>
      </w:r>
      <w:r>
        <w:rPr>
          <w:iCs/>
          <w:sz w:val="24"/>
          <w:szCs w:val="24"/>
        </w:rPr>
        <w:t>;</w:t>
      </w:r>
    </w:p>
    <w:p w14:paraId="2D44AB71" w14:textId="061BFAC4" w:rsidR="00F47D5C" w:rsidRPr="00995A19" w:rsidRDefault="00F47D5C" w:rsidP="00F47D5C">
      <w:pPr>
        <w:pStyle w:val="af0"/>
        <w:numPr>
          <w:ilvl w:val="2"/>
          <w:numId w:val="6"/>
        </w:numPr>
        <w:jc w:val="both"/>
        <w:rPr>
          <w:iCs/>
          <w:sz w:val="24"/>
          <w:szCs w:val="24"/>
        </w:rPr>
      </w:pPr>
      <w:r w:rsidRPr="00995A19">
        <w:rPr>
          <w:iCs/>
          <w:color w:val="333333"/>
          <w:sz w:val="24"/>
          <w:szCs w:val="24"/>
        </w:rPr>
        <w:t>формирование навыков научно-теоретического подхода к решению задач</w:t>
      </w:r>
      <w:r w:rsidR="00E34F0A" w:rsidRPr="00995A19">
        <w:rPr>
          <w:iCs/>
          <w:color w:val="333333"/>
          <w:sz w:val="24"/>
          <w:szCs w:val="24"/>
        </w:rPr>
        <w:t xml:space="preserve"> профессиональной направленности</w:t>
      </w:r>
      <w:r w:rsidRPr="00995A19">
        <w:rPr>
          <w:iCs/>
          <w:color w:val="333333"/>
          <w:sz w:val="24"/>
          <w:szCs w:val="24"/>
        </w:rPr>
        <w:t xml:space="preserve"> и практического их использования в дальнейшей профессиональной деятельности;</w:t>
      </w:r>
    </w:p>
    <w:p w14:paraId="6CC7A6CB" w14:textId="6086D9AF"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дисциплине/модулю</w:t>
      </w:r>
      <w:r w:rsidR="00642081" w:rsidRPr="00195C40">
        <w:rPr>
          <w:rFonts w:eastAsia="Times New Roman"/>
          <w:sz w:val="24"/>
          <w:szCs w:val="24"/>
        </w:rPr>
        <w:t>;</w:t>
      </w:r>
      <w:r w:rsidR="00963DA6" w:rsidRPr="00195C40">
        <w:rPr>
          <w:rFonts w:eastAsia="Times New Roman"/>
          <w:sz w:val="24"/>
          <w:szCs w:val="24"/>
        </w:rPr>
        <w:t xml:space="preserve"> </w:t>
      </w:r>
    </w:p>
    <w:p w14:paraId="35911DAB" w14:textId="086077D1"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995A19">
        <w:rPr>
          <w:iCs/>
          <w:color w:val="333333"/>
          <w:sz w:val="24"/>
          <w:szCs w:val="24"/>
        </w:rPr>
        <w:t xml:space="preserve">учебной </w:t>
      </w:r>
      <w:r w:rsidRPr="00995A19">
        <w:rPr>
          <w:iCs/>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644FBD">
        <w:rPr>
          <w:rFonts w:eastAsia="Times New Roman"/>
          <w:sz w:val="24"/>
          <w:szCs w:val="24"/>
        </w:rPr>
        <w:t>и(</w:t>
      </w:r>
      <w:r w:rsidR="00963DA6" w:rsidRPr="00E55739">
        <w:rPr>
          <w:rFonts w:eastAsia="Times New Roman"/>
          <w:sz w:val="24"/>
          <w:szCs w:val="24"/>
        </w:rPr>
        <w:t>й</w:t>
      </w:r>
      <w:r w:rsidR="00644FBD">
        <w:rPr>
          <w:rFonts w:eastAsia="Times New Roman"/>
          <w:sz w:val="24"/>
          <w:szCs w:val="24"/>
        </w:rPr>
        <w:t>)</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95A19">
        <w:rPr>
          <w:rFonts w:eastAsia="Times New Roman"/>
          <w:iCs/>
          <w:sz w:val="24"/>
          <w:szCs w:val="24"/>
        </w:rPr>
        <w:t>дисциплины</w:t>
      </w:r>
      <w:r w:rsidR="005E43BD" w:rsidRPr="00995A19">
        <w:rPr>
          <w:rFonts w:eastAsia="Times New Roman"/>
          <w:iCs/>
          <w:sz w:val="24"/>
          <w:szCs w:val="24"/>
        </w:rPr>
        <w:t>.</w:t>
      </w:r>
    </w:p>
    <w:p w14:paraId="133F9B94" w14:textId="63745553"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95A19">
        <w:rPr>
          <w:iCs w:val="0"/>
        </w:rPr>
        <w:t>дисциплине</w:t>
      </w:r>
      <w:r w:rsidR="00495850" w:rsidRPr="00995A19">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59BC65FB"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2BA13596"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582E85E4"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995A19">
              <w:rPr>
                <w:b/>
                <w:iCs/>
                <w:sz w:val="22"/>
                <w:szCs w:val="22"/>
              </w:rPr>
              <w:t>дисциплин</w:t>
            </w:r>
            <w:r w:rsidR="00995A19" w:rsidRPr="00995A19">
              <w:rPr>
                <w:b/>
                <w:iCs/>
                <w:sz w:val="22"/>
                <w:szCs w:val="22"/>
              </w:rPr>
              <w:t>е</w:t>
            </w:r>
          </w:p>
        </w:tc>
      </w:tr>
      <w:tr w:rsidR="00995A1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42B60B63" w14:textId="77777777" w:rsidR="00995A19" w:rsidRDefault="00995A19" w:rsidP="00331985">
            <w:pPr>
              <w:pStyle w:val="pboth"/>
              <w:spacing w:before="0" w:beforeAutospacing="0" w:after="0" w:afterAutospacing="0"/>
              <w:rPr>
                <w:iCs/>
                <w:sz w:val="22"/>
                <w:szCs w:val="22"/>
              </w:rPr>
            </w:pPr>
            <w:r w:rsidRPr="00995A19">
              <w:rPr>
                <w:iCs/>
                <w:sz w:val="22"/>
                <w:szCs w:val="22"/>
              </w:rPr>
              <w:t>ОПК -5</w:t>
            </w:r>
          </w:p>
          <w:p w14:paraId="50BE11D9" w14:textId="72900A26" w:rsidR="00995A19" w:rsidRPr="00995A19" w:rsidRDefault="00995A19" w:rsidP="00331985">
            <w:pPr>
              <w:pStyle w:val="pboth"/>
              <w:spacing w:before="0" w:beforeAutospacing="0" w:after="0" w:afterAutospacing="0"/>
              <w:rPr>
                <w:iCs/>
                <w:sz w:val="22"/>
                <w:szCs w:val="22"/>
              </w:rPr>
            </w:pPr>
            <w:r w:rsidRPr="00995A19">
              <w:rPr>
                <w:iCs/>
                <w:sz w:val="22"/>
                <w:szCs w:val="22"/>
              </w:rPr>
              <w:t xml:space="preserve">Способен логически верно, аргументированно и ясно строить устную и письменную речь с единообразным и корректным </w:t>
            </w:r>
            <w:r w:rsidRPr="00995A19">
              <w:rPr>
                <w:iCs/>
                <w:sz w:val="22"/>
                <w:szCs w:val="22"/>
              </w:rPr>
              <w:lastRenderedPageBreak/>
              <w:t>использованием профессиональной юридической лексики</w:t>
            </w:r>
          </w:p>
        </w:tc>
        <w:tc>
          <w:tcPr>
            <w:tcW w:w="3118" w:type="dxa"/>
            <w:tcBorders>
              <w:top w:val="single" w:sz="4" w:space="0" w:color="000000"/>
              <w:left w:val="single" w:sz="4" w:space="0" w:color="000000"/>
              <w:bottom w:val="single" w:sz="4" w:space="0" w:color="000000"/>
              <w:right w:val="single" w:sz="4" w:space="0" w:color="000000"/>
            </w:tcBorders>
          </w:tcPr>
          <w:p w14:paraId="293F8263" w14:textId="3799C7F1" w:rsidR="00995A19" w:rsidRDefault="00995A19" w:rsidP="004B60DB">
            <w:pPr>
              <w:pStyle w:val="af0"/>
              <w:ind w:left="0"/>
              <w:rPr>
                <w:iCs/>
              </w:rPr>
            </w:pPr>
            <w:r>
              <w:rPr>
                <w:iCs/>
              </w:rPr>
              <w:lastRenderedPageBreak/>
              <w:t xml:space="preserve">ИД-ОПК-5.1 </w:t>
            </w:r>
            <w:r w:rsidRPr="00995A19">
              <w:rPr>
                <w:iCs/>
              </w:rPr>
              <w:t>Аргументирование юридической позиции по конкретному правовому вопросу.</w:t>
            </w:r>
          </w:p>
          <w:p w14:paraId="7C7986AC" w14:textId="4F2DC085" w:rsidR="00995A19" w:rsidRPr="00995A19" w:rsidRDefault="00995A19" w:rsidP="004B60DB">
            <w:pPr>
              <w:pStyle w:val="af0"/>
              <w:ind w:left="0"/>
              <w:rPr>
                <w:iCs/>
              </w:rPr>
            </w:pPr>
          </w:p>
        </w:tc>
        <w:tc>
          <w:tcPr>
            <w:tcW w:w="4082" w:type="dxa"/>
            <w:vMerge w:val="restart"/>
            <w:tcBorders>
              <w:top w:val="single" w:sz="4" w:space="0" w:color="000000"/>
              <w:left w:val="single" w:sz="4" w:space="0" w:color="000000"/>
              <w:right w:val="single" w:sz="4" w:space="0" w:color="000000"/>
            </w:tcBorders>
          </w:tcPr>
          <w:p w14:paraId="3190CB88" w14:textId="52190C06" w:rsidR="00995A19" w:rsidRPr="00995A19" w:rsidRDefault="00995A19" w:rsidP="001368C6">
            <w:pPr>
              <w:pStyle w:val="af0"/>
              <w:numPr>
                <w:ilvl w:val="0"/>
                <w:numId w:val="8"/>
              </w:numPr>
              <w:tabs>
                <w:tab w:val="left" w:pos="317"/>
              </w:tabs>
              <w:ind w:left="34" w:firstLine="0"/>
              <w:rPr>
                <w:rFonts w:cstheme="minorBidi"/>
                <w:i/>
              </w:rPr>
            </w:pPr>
            <w:r>
              <w:rPr>
                <w:rFonts w:cstheme="minorBidi"/>
                <w:iCs/>
              </w:rPr>
              <w:t>Применяет логико-методологический инструментарий для выстраивания для выстраивания устной и письменной речи с использованием юридической лексики, свойственной в сфере социального обеспечения;</w:t>
            </w:r>
          </w:p>
          <w:p w14:paraId="25EF21F1" w14:textId="5778F87E" w:rsidR="00995A19" w:rsidRPr="00995A19" w:rsidRDefault="00995A19" w:rsidP="001368C6">
            <w:pPr>
              <w:pStyle w:val="af0"/>
              <w:numPr>
                <w:ilvl w:val="0"/>
                <w:numId w:val="8"/>
              </w:numPr>
              <w:tabs>
                <w:tab w:val="left" w:pos="317"/>
              </w:tabs>
              <w:ind w:left="34" w:firstLine="0"/>
              <w:rPr>
                <w:rFonts w:cstheme="minorBidi"/>
                <w:i/>
              </w:rPr>
            </w:pPr>
            <w:r>
              <w:rPr>
                <w:rFonts w:cstheme="minorBidi"/>
                <w:iCs/>
              </w:rPr>
              <w:t>Анализирует важнейшие социально-</w:t>
            </w:r>
            <w:r>
              <w:rPr>
                <w:rFonts w:cstheme="minorBidi"/>
                <w:iCs/>
              </w:rPr>
              <w:lastRenderedPageBreak/>
              <w:t>обеспечительные понятия для аргументирования юридической позиции по правовым вопросам;</w:t>
            </w:r>
          </w:p>
          <w:p w14:paraId="56E1D0FD" w14:textId="66AF12F2" w:rsidR="00995A19" w:rsidRDefault="00995A19" w:rsidP="001368C6">
            <w:pPr>
              <w:pStyle w:val="af0"/>
              <w:numPr>
                <w:ilvl w:val="0"/>
                <w:numId w:val="8"/>
              </w:numPr>
              <w:tabs>
                <w:tab w:val="left" w:pos="317"/>
              </w:tabs>
              <w:ind w:left="34" w:firstLine="0"/>
              <w:rPr>
                <w:rFonts w:cstheme="minorBidi"/>
                <w:i/>
              </w:rPr>
            </w:pPr>
            <w:r>
              <w:rPr>
                <w:rFonts w:cstheme="minorBidi"/>
                <w:iCs/>
              </w:rPr>
              <w:t>Критически и самостоятельно осуществляет анализ норм права социального обеспечения для представления устно и письменно результатов правоприменения.</w:t>
            </w:r>
          </w:p>
          <w:p w14:paraId="75CB44F3" w14:textId="77777777" w:rsidR="00995A19" w:rsidRPr="00995A19" w:rsidRDefault="00995A19" w:rsidP="00995A19">
            <w:pPr>
              <w:tabs>
                <w:tab w:val="left" w:pos="317"/>
              </w:tabs>
              <w:ind w:left="34"/>
              <w:rPr>
                <w:b/>
              </w:rPr>
            </w:pPr>
          </w:p>
        </w:tc>
      </w:tr>
      <w:tr w:rsidR="00995A19" w:rsidRPr="00F31E81" w14:paraId="07DFB295" w14:textId="77777777" w:rsidTr="006C679A">
        <w:tc>
          <w:tcPr>
            <w:tcW w:w="2551" w:type="dxa"/>
            <w:vMerge/>
            <w:tcBorders>
              <w:left w:val="single" w:sz="4" w:space="0" w:color="000000"/>
              <w:right w:val="single" w:sz="4" w:space="0" w:color="000000"/>
            </w:tcBorders>
          </w:tcPr>
          <w:p w14:paraId="1B5EC939" w14:textId="77777777" w:rsidR="00995A19" w:rsidRPr="00021C27" w:rsidRDefault="00995A1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5A5A7D" w14:textId="19025BEE" w:rsidR="00995A19" w:rsidRDefault="00995A19" w:rsidP="00005D74">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ИД-</w:t>
            </w:r>
            <w:r>
              <w:rPr>
                <w:rStyle w:val="fontstyle01"/>
                <w:rFonts w:ascii="Times New Roman" w:hAnsi="Times New Roman"/>
                <w:iCs/>
                <w:sz w:val="22"/>
                <w:szCs w:val="22"/>
              </w:rPr>
              <w:t>ОПК-5.2</w:t>
            </w:r>
          </w:p>
          <w:p w14:paraId="4E728B8F" w14:textId="77777777" w:rsidR="00995A19" w:rsidRPr="00995A19" w:rsidRDefault="00995A19" w:rsidP="00995A19">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 xml:space="preserve">Использование </w:t>
            </w:r>
            <w:r w:rsidRPr="00995A19">
              <w:rPr>
                <w:rStyle w:val="fontstyle01"/>
                <w:rFonts w:ascii="Times New Roman" w:hAnsi="Times New Roman"/>
                <w:iCs/>
                <w:sz w:val="22"/>
                <w:szCs w:val="22"/>
              </w:rPr>
              <w:lastRenderedPageBreak/>
              <w:t>профессиональной</w:t>
            </w:r>
          </w:p>
          <w:p w14:paraId="0A8D7988" w14:textId="1B60B974" w:rsidR="00995A19" w:rsidRPr="00995A19" w:rsidRDefault="00995A19" w:rsidP="00995A19">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юридической лексики.</w:t>
            </w:r>
          </w:p>
          <w:p w14:paraId="0B4E2B87" w14:textId="14587BFE" w:rsidR="00995A19" w:rsidRPr="00021C27" w:rsidRDefault="00995A19" w:rsidP="004A7C24">
            <w:pPr>
              <w:autoSpaceDE w:val="0"/>
              <w:autoSpaceDN w:val="0"/>
              <w:adjustRightInd w:val="0"/>
              <w:rPr>
                <w:rStyle w:val="fontstyle01"/>
                <w:rFonts w:ascii="Times New Roman" w:hAnsi="Times New Roman"/>
                <w:i/>
                <w:sz w:val="22"/>
                <w:szCs w:val="22"/>
              </w:rPr>
            </w:pPr>
          </w:p>
        </w:tc>
        <w:tc>
          <w:tcPr>
            <w:tcW w:w="4082" w:type="dxa"/>
            <w:vMerge/>
            <w:tcBorders>
              <w:left w:val="single" w:sz="4" w:space="0" w:color="000000"/>
              <w:right w:val="single" w:sz="4" w:space="0" w:color="000000"/>
            </w:tcBorders>
          </w:tcPr>
          <w:p w14:paraId="50E8A3C6" w14:textId="77777777" w:rsidR="00995A19" w:rsidRPr="00021C27" w:rsidRDefault="00995A19" w:rsidP="008266E4">
            <w:pPr>
              <w:pStyle w:val="a0"/>
              <w:numPr>
                <w:ilvl w:val="0"/>
                <w:numId w:val="0"/>
              </w:numPr>
              <w:tabs>
                <w:tab w:val="num" w:pos="0"/>
              </w:tabs>
              <w:spacing w:line="240" w:lineRule="auto"/>
              <w:jc w:val="left"/>
              <w:rPr>
                <w:b/>
                <w:sz w:val="22"/>
                <w:szCs w:val="22"/>
              </w:rPr>
            </w:pPr>
          </w:p>
        </w:tc>
      </w:tr>
      <w:tr w:rsidR="00995A19" w:rsidRPr="00F31E81" w14:paraId="655F727A" w14:textId="77777777" w:rsidTr="00844332">
        <w:trPr>
          <w:trHeight w:val="1596"/>
        </w:trPr>
        <w:tc>
          <w:tcPr>
            <w:tcW w:w="2551" w:type="dxa"/>
            <w:vMerge/>
            <w:tcBorders>
              <w:left w:val="single" w:sz="4" w:space="0" w:color="000000"/>
              <w:right w:val="single" w:sz="4" w:space="0" w:color="000000"/>
            </w:tcBorders>
          </w:tcPr>
          <w:p w14:paraId="2BD2B4D4" w14:textId="4A7D3AF1" w:rsidR="00995A19" w:rsidRPr="00021C27" w:rsidRDefault="00995A19" w:rsidP="00FE2AF3">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7FCD2973" w14:textId="5821D0BD" w:rsidR="00995A19" w:rsidRDefault="00995A19" w:rsidP="00995A19">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ИД-</w:t>
            </w:r>
            <w:r>
              <w:rPr>
                <w:rStyle w:val="fontstyle01"/>
                <w:rFonts w:ascii="Times New Roman" w:hAnsi="Times New Roman"/>
                <w:iCs/>
                <w:sz w:val="22"/>
                <w:szCs w:val="22"/>
              </w:rPr>
              <w:t>ОПК-5.3</w:t>
            </w:r>
          </w:p>
          <w:p w14:paraId="69FA57C8" w14:textId="77777777" w:rsidR="00995A19" w:rsidRPr="00995A19" w:rsidRDefault="00995A19" w:rsidP="00995A19">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Представление устно и письменно</w:t>
            </w:r>
          </w:p>
          <w:p w14:paraId="009E445A" w14:textId="44068DDD" w:rsidR="00995A19" w:rsidRPr="00021C27" w:rsidRDefault="00995A19" w:rsidP="00995A19">
            <w:pPr>
              <w:autoSpaceDE w:val="0"/>
              <w:autoSpaceDN w:val="0"/>
              <w:adjustRightInd w:val="0"/>
              <w:rPr>
                <w:rStyle w:val="fontstyle01"/>
                <w:rFonts w:ascii="Times New Roman" w:hAnsi="Times New Roman"/>
                <w:i/>
                <w:sz w:val="22"/>
                <w:szCs w:val="22"/>
              </w:rPr>
            </w:pPr>
            <w:r w:rsidRPr="00995A19">
              <w:rPr>
                <w:rStyle w:val="fontstyle01"/>
                <w:rFonts w:ascii="Times New Roman" w:hAnsi="Times New Roman"/>
                <w:iCs/>
                <w:sz w:val="22"/>
                <w:szCs w:val="22"/>
              </w:rPr>
              <w:t>результатов правоприменения.</w:t>
            </w:r>
          </w:p>
        </w:tc>
        <w:tc>
          <w:tcPr>
            <w:tcW w:w="4082" w:type="dxa"/>
            <w:vMerge/>
            <w:tcBorders>
              <w:left w:val="single" w:sz="4" w:space="0" w:color="000000"/>
              <w:right w:val="single" w:sz="4" w:space="0" w:color="000000"/>
            </w:tcBorders>
          </w:tcPr>
          <w:p w14:paraId="52B0D81B" w14:textId="77777777" w:rsidR="00995A19" w:rsidRPr="00021C27" w:rsidRDefault="00995A19" w:rsidP="00005D74">
            <w:pPr>
              <w:pStyle w:val="a0"/>
              <w:numPr>
                <w:ilvl w:val="0"/>
                <w:numId w:val="0"/>
              </w:numPr>
              <w:tabs>
                <w:tab w:val="num" w:pos="0"/>
              </w:tabs>
              <w:spacing w:line="240" w:lineRule="auto"/>
              <w:jc w:val="left"/>
              <w:rPr>
                <w:b/>
                <w:sz w:val="22"/>
                <w:szCs w:val="22"/>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416E4CE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995A19" w:rsidRDefault="00560461" w:rsidP="00B6294E">
            <w:pPr>
              <w:rPr>
                <w:iCs/>
              </w:rPr>
            </w:pPr>
            <w:r w:rsidRPr="00995A19">
              <w:rPr>
                <w:iCs/>
                <w:sz w:val="24"/>
                <w:szCs w:val="24"/>
              </w:rPr>
              <w:t xml:space="preserve">по очной форме обучения – </w:t>
            </w:r>
          </w:p>
        </w:tc>
        <w:tc>
          <w:tcPr>
            <w:tcW w:w="1020" w:type="dxa"/>
            <w:vAlign w:val="center"/>
          </w:tcPr>
          <w:p w14:paraId="70E86A27" w14:textId="6154FE92" w:rsidR="00560461" w:rsidRPr="00995A19" w:rsidRDefault="00995A19" w:rsidP="00B6294E">
            <w:pPr>
              <w:jc w:val="center"/>
              <w:rPr>
                <w:iCs/>
              </w:rPr>
            </w:pPr>
            <w:r>
              <w:rPr>
                <w:iCs/>
              </w:rPr>
              <w:t>2</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4ED424F1" w:rsidR="00560461" w:rsidRPr="00995A19" w:rsidRDefault="00995A19" w:rsidP="00B6294E">
            <w:pPr>
              <w:jc w:val="center"/>
              <w:rPr>
                <w:iCs/>
              </w:rPr>
            </w:pPr>
            <w:r>
              <w:rPr>
                <w:iCs/>
              </w:rPr>
              <w:t>72</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0812E503" w14:textId="16126E78" w:rsidR="006113AA" w:rsidRPr="00995A19" w:rsidRDefault="007F3D0E" w:rsidP="00995A19">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81B034E"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995A19"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995A19"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995A19"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995A19" w:rsidRDefault="00262427" w:rsidP="009B399A">
            <w:pPr>
              <w:ind w:left="28" w:right="113"/>
              <w:rPr>
                <w:b/>
                <w:bCs/>
                <w:sz w:val="20"/>
                <w:szCs w:val="20"/>
              </w:rPr>
            </w:pPr>
            <w:r w:rsidRPr="00995A19">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995A19" w:rsidRDefault="00262427" w:rsidP="009B399A">
            <w:pPr>
              <w:ind w:left="28" w:right="113"/>
              <w:rPr>
                <w:b/>
                <w:bCs/>
                <w:sz w:val="20"/>
                <w:szCs w:val="20"/>
              </w:rPr>
            </w:pPr>
            <w:r w:rsidRPr="00995A19">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995A19" w:rsidRDefault="00262427" w:rsidP="009B399A">
            <w:pPr>
              <w:ind w:left="28" w:right="113"/>
              <w:rPr>
                <w:b/>
                <w:bCs/>
                <w:sz w:val="20"/>
                <w:szCs w:val="20"/>
              </w:rPr>
            </w:pPr>
            <w:r w:rsidRPr="00995A19">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995A19" w:rsidRDefault="00262427" w:rsidP="009B399A">
            <w:pPr>
              <w:ind w:left="28" w:right="113"/>
              <w:rPr>
                <w:b/>
                <w:bCs/>
                <w:sz w:val="20"/>
                <w:szCs w:val="20"/>
              </w:rPr>
            </w:pPr>
            <w:r w:rsidRPr="00995A19">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995A19" w:rsidRDefault="00F25D79" w:rsidP="009B399A">
            <w:pPr>
              <w:ind w:left="28"/>
              <w:rPr>
                <w:b/>
                <w:sz w:val="20"/>
                <w:szCs w:val="20"/>
              </w:rPr>
            </w:pPr>
            <w:r w:rsidRPr="00995A19">
              <w:rPr>
                <w:b/>
                <w:sz w:val="20"/>
                <w:szCs w:val="20"/>
              </w:rPr>
              <w:t>к</w:t>
            </w:r>
            <w:r w:rsidR="00262427" w:rsidRPr="00995A19">
              <w:rPr>
                <w:b/>
                <w:sz w:val="20"/>
                <w:szCs w:val="20"/>
              </w:rPr>
              <w:t>урсовая работа/</w:t>
            </w:r>
          </w:p>
          <w:p w14:paraId="4DDA6A01" w14:textId="1D6A9EFE" w:rsidR="00262427" w:rsidRPr="00995A19" w:rsidRDefault="00262427" w:rsidP="009B399A">
            <w:pPr>
              <w:ind w:left="28"/>
              <w:rPr>
                <w:b/>
                <w:sz w:val="20"/>
                <w:szCs w:val="20"/>
              </w:rPr>
            </w:pPr>
            <w:r w:rsidRPr="00995A19">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995A19" w:rsidRDefault="00262427" w:rsidP="009B399A">
            <w:pPr>
              <w:rPr>
                <w:b/>
                <w:sz w:val="20"/>
                <w:szCs w:val="20"/>
              </w:rPr>
            </w:pPr>
            <w:r w:rsidRPr="00995A19">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995A19" w:rsidRDefault="00262427" w:rsidP="009B399A">
            <w:pPr>
              <w:rPr>
                <w:b/>
                <w:sz w:val="20"/>
                <w:szCs w:val="20"/>
              </w:rPr>
            </w:pPr>
            <w:r w:rsidRPr="00995A19">
              <w:rPr>
                <w:b/>
                <w:sz w:val="20"/>
                <w:szCs w:val="20"/>
              </w:rPr>
              <w:t>промежуточная аттестация, час</w:t>
            </w:r>
          </w:p>
        </w:tc>
      </w:tr>
      <w:tr w:rsidR="00262427" w:rsidRPr="00B02E88" w14:paraId="5041453F" w14:textId="77777777" w:rsidTr="0012098B">
        <w:trPr>
          <w:cantSplit/>
          <w:trHeight w:val="227"/>
        </w:trPr>
        <w:tc>
          <w:tcPr>
            <w:tcW w:w="1943" w:type="dxa"/>
          </w:tcPr>
          <w:p w14:paraId="280A339D" w14:textId="77777777" w:rsidR="00262427" w:rsidRPr="00995A19" w:rsidRDefault="00262427" w:rsidP="009B399A">
            <w:r w:rsidRPr="00995A19">
              <w:t>1 семестр</w:t>
            </w:r>
          </w:p>
        </w:tc>
        <w:tc>
          <w:tcPr>
            <w:tcW w:w="1130" w:type="dxa"/>
          </w:tcPr>
          <w:p w14:paraId="2A6AD4FE" w14:textId="083DBE94" w:rsidR="00262427" w:rsidRPr="00995A19" w:rsidRDefault="00B95704" w:rsidP="009B399A">
            <w:pPr>
              <w:ind w:left="28"/>
              <w:jc w:val="center"/>
            </w:pPr>
            <w:r w:rsidRPr="00995A19">
              <w:t>зачет</w:t>
            </w:r>
          </w:p>
        </w:tc>
        <w:tc>
          <w:tcPr>
            <w:tcW w:w="833" w:type="dxa"/>
          </w:tcPr>
          <w:p w14:paraId="5F79EEA3" w14:textId="471DCD55" w:rsidR="00262427" w:rsidRPr="00995A19" w:rsidRDefault="00995A19" w:rsidP="009B399A">
            <w:pPr>
              <w:ind w:left="28"/>
              <w:jc w:val="center"/>
            </w:pPr>
            <w:r>
              <w:t>72</w:t>
            </w:r>
          </w:p>
        </w:tc>
        <w:tc>
          <w:tcPr>
            <w:tcW w:w="834" w:type="dxa"/>
            <w:shd w:val="clear" w:color="auto" w:fill="auto"/>
          </w:tcPr>
          <w:p w14:paraId="63C4BF4D" w14:textId="44A51F88" w:rsidR="00262427" w:rsidRPr="00995A19" w:rsidRDefault="00995A19" w:rsidP="009B399A">
            <w:pPr>
              <w:ind w:left="28"/>
              <w:jc w:val="center"/>
            </w:pPr>
            <w:r>
              <w:t>17</w:t>
            </w:r>
          </w:p>
        </w:tc>
        <w:tc>
          <w:tcPr>
            <w:tcW w:w="834" w:type="dxa"/>
            <w:shd w:val="clear" w:color="auto" w:fill="auto"/>
          </w:tcPr>
          <w:p w14:paraId="0DEBCFE2" w14:textId="689B3EFD" w:rsidR="00262427" w:rsidRPr="00995A19" w:rsidRDefault="00995A19" w:rsidP="009B399A">
            <w:pPr>
              <w:ind w:left="28"/>
              <w:jc w:val="center"/>
            </w:pPr>
            <w:r>
              <w:t>34</w:t>
            </w:r>
          </w:p>
        </w:tc>
        <w:tc>
          <w:tcPr>
            <w:tcW w:w="834" w:type="dxa"/>
            <w:shd w:val="clear" w:color="auto" w:fill="auto"/>
          </w:tcPr>
          <w:p w14:paraId="2A92BB96" w14:textId="269B5DE7" w:rsidR="00262427" w:rsidRPr="00995A19" w:rsidRDefault="00262427" w:rsidP="009B399A">
            <w:pPr>
              <w:ind w:left="28"/>
              <w:jc w:val="center"/>
            </w:pPr>
          </w:p>
        </w:tc>
        <w:tc>
          <w:tcPr>
            <w:tcW w:w="834" w:type="dxa"/>
            <w:shd w:val="clear" w:color="auto" w:fill="auto"/>
          </w:tcPr>
          <w:p w14:paraId="5A3342F5" w14:textId="77777777" w:rsidR="00262427" w:rsidRPr="00995A19" w:rsidRDefault="00262427" w:rsidP="009B399A">
            <w:pPr>
              <w:ind w:left="28"/>
              <w:jc w:val="center"/>
            </w:pPr>
          </w:p>
        </w:tc>
        <w:tc>
          <w:tcPr>
            <w:tcW w:w="834" w:type="dxa"/>
          </w:tcPr>
          <w:p w14:paraId="7B9C8632" w14:textId="77777777" w:rsidR="00262427" w:rsidRPr="00995A19" w:rsidRDefault="00262427" w:rsidP="009B399A">
            <w:pPr>
              <w:ind w:left="28"/>
              <w:jc w:val="center"/>
            </w:pPr>
          </w:p>
        </w:tc>
        <w:tc>
          <w:tcPr>
            <w:tcW w:w="834" w:type="dxa"/>
          </w:tcPr>
          <w:p w14:paraId="3ED51A29" w14:textId="0F1D74EB" w:rsidR="00262427" w:rsidRPr="00995A19" w:rsidRDefault="00995A19" w:rsidP="009B399A">
            <w:pPr>
              <w:ind w:left="28"/>
              <w:jc w:val="center"/>
            </w:pPr>
            <w:r>
              <w:t>21</w:t>
            </w:r>
          </w:p>
        </w:tc>
        <w:tc>
          <w:tcPr>
            <w:tcW w:w="837" w:type="dxa"/>
          </w:tcPr>
          <w:p w14:paraId="10596340" w14:textId="77777777" w:rsidR="00262427" w:rsidRPr="00995A19" w:rsidRDefault="00262427" w:rsidP="009B399A">
            <w:pPr>
              <w:ind w:left="28"/>
              <w:jc w:val="center"/>
            </w:pP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77777777" w:rsidR="00262427" w:rsidRPr="00B02E88" w:rsidRDefault="00262427" w:rsidP="009B399A">
            <w:pPr>
              <w:ind w:left="28"/>
              <w:jc w:val="center"/>
            </w:pPr>
          </w:p>
        </w:tc>
        <w:tc>
          <w:tcPr>
            <w:tcW w:w="834" w:type="dxa"/>
            <w:shd w:val="clear" w:color="auto" w:fill="auto"/>
          </w:tcPr>
          <w:p w14:paraId="6A80F3B9" w14:textId="77777777" w:rsidR="00262427" w:rsidRPr="00B02E88" w:rsidRDefault="00262427" w:rsidP="009B399A">
            <w:pPr>
              <w:ind w:left="28"/>
              <w:jc w:val="center"/>
            </w:pPr>
          </w:p>
        </w:tc>
        <w:tc>
          <w:tcPr>
            <w:tcW w:w="834" w:type="dxa"/>
            <w:shd w:val="clear" w:color="auto" w:fill="auto"/>
          </w:tcPr>
          <w:p w14:paraId="7012FB16" w14:textId="77777777" w:rsidR="00262427" w:rsidRPr="00B02E88" w:rsidRDefault="00262427" w:rsidP="009B399A">
            <w:pPr>
              <w:ind w:left="28"/>
              <w:jc w:val="center"/>
            </w:pPr>
          </w:p>
        </w:tc>
        <w:tc>
          <w:tcPr>
            <w:tcW w:w="834" w:type="dxa"/>
            <w:shd w:val="clear" w:color="auto" w:fill="auto"/>
          </w:tcPr>
          <w:p w14:paraId="23377700" w14:textId="77777777"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77777777" w:rsidR="00262427" w:rsidRPr="00B02E88" w:rsidRDefault="00262427" w:rsidP="009B399A">
            <w:pPr>
              <w:ind w:left="28"/>
              <w:jc w:val="center"/>
            </w:pPr>
          </w:p>
        </w:tc>
        <w:tc>
          <w:tcPr>
            <w:tcW w:w="837" w:type="dxa"/>
          </w:tcPr>
          <w:p w14:paraId="728E340E" w14:textId="77777777" w:rsidR="00262427" w:rsidRPr="00B02E88" w:rsidRDefault="00262427" w:rsidP="009B399A">
            <w:pPr>
              <w:ind w:left="28"/>
              <w:jc w:val="center"/>
            </w:pPr>
          </w:p>
        </w:tc>
      </w:tr>
    </w:tbl>
    <w:p w14:paraId="03A97BE7" w14:textId="77777777" w:rsidR="005776C0" w:rsidRPr="006113AA" w:rsidRDefault="005776C0" w:rsidP="001368C6">
      <w:pPr>
        <w:pStyle w:val="af0"/>
        <w:numPr>
          <w:ilvl w:val="3"/>
          <w:numId w:val="10"/>
        </w:numPr>
        <w:jc w:val="both"/>
        <w:rPr>
          <w:i/>
        </w:rPr>
      </w:pPr>
    </w:p>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2D2E5B74"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1C69DA16"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EF58ACD"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75FA536C"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65B543E3"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8ED09E6" w:rsidR="00386236" w:rsidRPr="00995A19" w:rsidRDefault="00995A19" w:rsidP="00B6294E">
            <w:pPr>
              <w:widowControl w:val="0"/>
              <w:tabs>
                <w:tab w:val="left" w:pos="1701"/>
              </w:tabs>
              <w:autoSpaceDE w:val="0"/>
              <w:autoSpaceDN w:val="0"/>
              <w:adjustRightInd w:val="0"/>
              <w:rPr>
                <w:b/>
                <w:iCs/>
              </w:rPr>
            </w:pPr>
            <w:r w:rsidRPr="00995A19">
              <w:rPr>
                <w:b/>
                <w:iCs/>
              </w:rPr>
              <w:t>Шестой</w:t>
            </w:r>
            <w:r w:rsidR="00386236" w:rsidRPr="00995A19">
              <w:rPr>
                <w:b/>
                <w:iCs/>
              </w:rPr>
              <w:t xml:space="preserve"> семестр</w:t>
            </w:r>
          </w:p>
        </w:tc>
      </w:tr>
      <w:tr w:rsidR="00A57354" w:rsidRPr="006168DD" w14:paraId="18D4C8CE" w14:textId="77777777" w:rsidTr="00FA2451">
        <w:trPr>
          <w:trHeight w:val="227"/>
        </w:trPr>
        <w:tc>
          <w:tcPr>
            <w:tcW w:w="1701" w:type="dxa"/>
            <w:vMerge w:val="restart"/>
          </w:tcPr>
          <w:p w14:paraId="2ABD9525" w14:textId="0694C023" w:rsidR="00A57354" w:rsidRPr="00995A19" w:rsidRDefault="00995A19" w:rsidP="00B6294E">
            <w:pPr>
              <w:widowControl w:val="0"/>
              <w:tabs>
                <w:tab w:val="left" w:pos="1701"/>
              </w:tabs>
              <w:autoSpaceDE w:val="0"/>
              <w:autoSpaceDN w:val="0"/>
              <w:adjustRightInd w:val="0"/>
              <w:rPr>
                <w:iCs/>
              </w:rPr>
            </w:pPr>
            <w:r w:rsidRPr="00995A19">
              <w:rPr>
                <w:iCs/>
              </w:rPr>
              <w:t>О</w:t>
            </w:r>
            <w:r w:rsidR="00A57354" w:rsidRPr="00995A19">
              <w:rPr>
                <w:iCs/>
              </w:rPr>
              <w:t>ПК-</w:t>
            </w:r>
            <w:r w:rsidRPr="00995A19">
              <w:rPr>
                <w:iCs/>
              </w:rPr>
              <w:t>5</w:t>
            </w:r>
            <w:r w:rsidR="00A57354" w:rsidRPr="00995A19">
              <w:rPr>
                <w:iCs/>
              </w:rPr>
              <w:t xml:space="preserve">: </w:t>
            </w:r>
          </w:p>
          <w:p w14:paraId="460F7D84" w14:textId="27D9C2E0" w:rsidR="00A57354" w:rsidRPr="00995A19" w:rsidRDefault="00A57354" w:rsidP="00B6294E">
            <w:pPr>
              <w:widowControl w:val="0"/>
              <w:tabs>
                <w:tab w:val="left" w:pos="1701"/>
              </w:tabs>
              <w:autoSpaceDE w:val="0"/>
              <w:autoSpaceDN w:val="0"/>
              <w:adjustRightInd w:val="0"/>
              <w:rPr>
                <w:iCs/>
              </w:rPr>
            </w:pPr>
            <w:r w:rsidRPr="00995A19">
              <w:rPr>
                <w:iCs/>
              </w:rPr>
              <w:t>ИД-</w:t>
            </w:r>
            <w:r w:rsidR="00995A19" w:rsidRPr="00995A19">
              <w:rPr>
                <w:iCs/>
              </w:rPr>
              <w:t>О</w:t>
            </w:r>
            <w:r w:rsidRPr="00995A19">
              <w:rPr>
                <w:iCs/>
              </w:rPr>
              <w:t>ПК-</w:t>
            </w:r>
            <w:r w:rsidR="00995A19" w:rsidRPr="00995A19">
              <w:rPr>
                <w:iCs/>
              </w:rPr>
              <w:t>5.1</w:t>
            </w:r>
          </w:p>
          <w:p w14:paraId="6815D7E0" w14:textId="37F7D1EB" w:rsidR="00995A19" w:rsidRPr="00995A19" w:rsidRDefault="00995A19" w:rsidP="00B6294E">
            <w:pPr>
              <w:widowControl w:val="0"/>
              <w:tabs>
                <w:tab w:val="left" w:pos="1701"/>
              </w:tabs>
              <w:autoSpaceDE w:val="0"/>
              <w:autoSpaceDN w:val="0"/>
              <w:adjustRightInd w:val="0"/>
              <w:rPr>
                <w:iCs/>
              </w:rPr>
            </w:pPr>
            <w:r w:rsidRPr="00995A19">
              <w:rPr>
                <w:iCs/>
              </w:rPr>
              <w:t>ИД-ОПК-5.2</w:t>
            </w:r>
          </w:p>
          <w:p w14:paraId="5B4EF8F5" w14:textId="78832852" w:rsidR="00A57354" w:rsidRPr="00995A19" w:rsidRDefault="00995A19" w:rsidP="00C24D7B">
            <w:pPr>
              <w:widowControl w:val="0"/>
              <w:tabs>
                <w:tab w:val="left" w:pos="1701"/>
              </w:tabs>
              <w:autoSpaceDE w:val="0"/>
              <w:autoSpaceDN w:val="0"/>
              <w:adjustRightInd w:val="0"/>
              <w:rPr>
                <w:i/>
              </w:rPr>
            </w:pPr>
            <w:r w:rsidRPr="00995A19">
              <w:rPr>
                <w:iCs/>
              </w:rPr>
              <w:t>ИД-ОПК-5.3</w:t>
            </w:r>
          </w:p>
        </w:tc>
        <w:tc>
          <w:tcPr>
            <w:tcW w:w="5953" w:type="dxa"/>
          </w:tcPr>
          <w:p w14:paraId="7FB1BE32" w14:textId="3B7F0678" w:rsidR="00A57354" w:rsidRPr="00995A19" w:rsidRDefault="00A57354" w:rsidP="00B07EE7">
            <w:pPr>
              <w:rPr>
                <w:b/>
                <w:iCs/>
              </w:rPr>
            </w:pPr>
            <w:r>
              <w:rPr>
                <w:b/>
              </w:rPr>
              <w:t xml:space="preserve">Раздел </w:t>
            </w:r>
            <w:r>
              <w:rPr>
                <w:b/>
                <w:lang w:val="en-US"/>
              </w:rPr>
              <w:t>I</w:t>
            </w:r>
            <w:r>
              <w:rPr>
                <w:b/>
              </w:rPr>
              <w:t xml:space="preserve">. </w:t>
            </w:r>
            <w:r w:rsidR="00995A19">
              <w:rPr>
                <w:b/>
                <w:iCs/>
              </w:rPr>
              <w:t>Общая часть</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46BDB7DE" w:rsidR="00A57354" w:rsidRPr="001C1B2E" w:rsidRDefault="00995A19" w:rsidP="00B6294E">
            <w:pPr>
              <w:widowControl w:val="0"/>
              <w:tabs>
                <w:tab w:val="left" w:pos="1701"/>
              </w:tabs>
              <w:autoSpaceDE w:val="0"/>
              <w:autoSpaceDN w:val="0"/>
              <w:adjustRightInd w:val="0"/>
              <w:jc w:val="center"/>
            </w:pPr>
            <w:r>
              <w:t>6</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A2451">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949D2" w:rsidRDefault="00A57354" w:rsidP="00B6294E">
            <w:r w:rsidRPr="00E949D2">
              <w:t xml:space="preserve">Тема 1.1 </w:t>
            </w:r>
          </w:p>
          <w:p w14:paraId="3B7F441F" w14:textId="386C63F7" w:rsidR="00A57354" w:rsidRPr="00995A19" w:rsidRDefault="00995A19" w:rsidP="00B07EE7">
            <w:pPr>
              <w:rPr>
                <w:iCs/>
              </w:rPr>
            </w:pPr>
            <w:r>
              <w:rPr>
                <w:iCs/>
              </w:rPr>
              <w:t>Понятие и система социального обеспечения</w:t>
            </w:r>
          </w:p>
        </w:tc>
        <w:tc>
          <w:tcPr>
            <w:tcW w:w="815" w:type="dxa"/>
          </w:tcPr>
          <w:p w14:paraId="1C6538CC" w14:textId="17A4D473" w:rsidR="00A57354" w:rsidRPr="00995A19" w:rsidRDefault="00995A19" w:rsidP="009A6F14">
            <w:pPr>
              <w:widowControl w:val="0"/>
              <w:tabs>
                <w:tab w:val="left" w:pos="1701"/>
              </w:tabs>
              <w:autoSpaceDE w:val="0"/>
              <w:autoSpaceDN w:val="0"/>
              <w:adjustRightInd w:val="0"/>
              <w:jc w:val="center"/>
              <w:rPr>
                <w:iCs/>
              </w:rPr>
            </w:pPr>
            <w:r>
              <w:rPr>
                <w:iCs/>
              </w:rPr>
              <w:t>1</w:t>
            </w:r>
          </w:p>
        </w:tc>
        <w:tc>
          <w:tcPr>
            <w:tcW w:w="815" w:type="dxa"/>
          </w:tcPr>
          <w:p w14:paraId="7240B449" w14:textId="774395AA" w:rsidR="00A57354"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37514DFB" w14:textId="76D188AD" w:rsidR="00A57354" w:rsidRPr="001C1B2E" w:rsidRDefault="00995A19" w:rsidP="009A6F14">
            <w:pPr>
              <w:widowControl w:val="0"/>
              <w:tabs>
                <w:tab w:val="left" w:pos="1701"/>
              </w:tabs>
              <w:autoSpaceDE w:val="0"/>
              <w:autoSpaceDN w:val="0"/>
              <w:adjustRightInd w:val="0"/>
              <w:jc w:val="center"/>
            </w:pPr>
            <w:r>
              <w:t>х</w:t>
            </w:r>
          </w:p>
        </w:tc>
        <w:tc>
          <w:tcPr>
            <w:tcW w:w="816" w:type="dxa"/>
          </w:tcPr>
          <w:p w14:paraId="5E854CD6" w14:textId="3EC1BBE5" w:rsidR="00A57354" w:rsidRPr="000D16CD" w:rsidRDefault="00995A19" w:rsidP="009A6F14">
            <w:pPr>
              <w:widowControl w:val="0"/>
              <w:tabs>
                <w:tab w:val="num" w:pos="0"/>
              </w:tabs>
              <w:autoSpaceDE w:val="0"/>
              <w:autoSpaceDN w:val="0"/>
              <w:adjustRightInd w:val="0"/>
              <w:jc w:val="center"/>
              <w:rPr>
                <w:bCs/>
              </w:rPr>
            </w:pPr>
            <w:r>
              <w:rPr>
                <w:bCs/>
              </w:rPr>
              <w:t>х</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4E239559"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46254808" w14:textId="1F492670" w:rsidR="00995A19" w:rsidRDefault="00995A19" w:rsidP="00DA301F">
            <w:pPr>
              <w:jc w:val="both"/>
            </w:pPr>
          </w:p>
          <w:p w14:paraId="54544DC2" w14:textId="5AD1587C" w:rsidR="00995A19" w:rsidRDefault="00995A19" w:rsidP="00DA301F">
            <w:pPr>
              <w:jc w:val="both"/>
            </w:pPr>
            <w:r>
              <w:t>1. написание эссе;</w:t>
            </w:r>
          </w:p>
          <w:p w14:paraId="2C3C671D" w14:textId="52C14BDD" w:rsidR="00995A19" w:rsidRDefault="00995A19" w:rsidP="00DA301F">
            <w:pPr>
              <w:jc w:val="both"/>
            </w:pPr>
            <w:r>
              <w:t>2. тестирование</w:t>
            </w:r>
          </w:p>
          <w:p w14:paraId="5C88492E" w14:textId="1B622F69" w:rsidR="00995A19" w:rsidRDefault="00995A19" w:rsidP="00DA301F">
            <w:pPr>
              <w:jc w:val="both"/>
            </w:pPr>
            <w:r>
              <w:t>3. самостоятельная работа</w:t>
            </w:r>
          </w:p>
          <w:p w14:paraId="11D60C9B" w14:textId="3D2403C2"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A2451">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29A78904" w14:textId="77777777" w:rsidR="00A57354" w:rsidRDefault="00995A19" w:rsidP="003803AB">
            <w:r>
              <w:t>Практическое занятие №1.1</w:t>
            </w:r>
          </w:p>
          <w:p w14:paraId="254BCE4F" w14:textId="503C46E1" w:rsidR="00995A19" w:rsidRPr="00E949D2" w:rsidRDefault="00995A19" w:rsidP="003803AB">
            <w:r>
              <w:t>Совершенствование системы социального обеспечения</w:t>
            </w:r>
          </w:p>
        </w:tc>
        <w:tc>
          <w:tcPr>
            <w:tcW w:w="815" w:type="dxa"/>
          </w:tcPr>
          <w:p w14:paraId="68368244" w14:textId="297701F1" w:rsidR="00A57354"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0E30552E" w14:textId="725AB26C" w:rsidR="00A57354" w:rsidRPr="00995A19" w:rsidRDefault="00995A19" w:rsidP="009A6F14">
            <w:pPr>
              <w:widowControl w:val="0"/>
              <w:tabs>
                <w:tab w:val="left" w:pos="1701"/>
              </w:tabs>
              <w:autoSpaceDE w:val="0"/>
              <w:autoSpaceDN w:val="0"/>
              <w:adjustRightInd w:val="0"/>
              <w:jc w:val="center"/>
              <w:rPr>
                <w:iCs/>
              </w:rPr>
            </w:pPr>
            <w:r>
              <w:rPr>
                <w:iCs/>
              </w:rPr>
              <w:t>4</w:t>
            </w:r>
          </w:p>
        </w:tc>
        <w:tc>
          <w:tcPr>
            <w:tcW w:w="815" w:type="dxa"/>
          </w:tcPr>
          <w:p w14:paraId="6F407D74" w14:textId="585FF644" w:rsidR="00A57354" w:rsidRPr="001C1B2E" w:rsidRDefault="00995A19" w:rsidP="009A6F14">
            <w:pPr>
              <w:widowControl w:val="0"/>
              <w:tabs>
                <w:tab w:val="left" w:pos="1701"/>
              </w:tabs>
              <w:autoSpaceDE w:val="0"/>
              <w:autoSpaceDN w:val="0"/>
              <w:adjustRightInd w:val="0"/>
              <w:jc w:val="center"/>
            </w:pPr>
            <w:r>
              <w:t>х</w:t>
            </w:r>
          </w:p>
        </w:tc>
        <w:tc>
          <w:tcPr>
            <w:tcW w:w="816" w:type="dxa"/>
          </w:tcPr>
          <w:p w14:paraId="3169B768" w14:textId="4CB2229B" w:rsidR="00A57354" w:rsidRPr="000D16CD" w:rsidRDefault="00995A19" w:rsidP="009A6F14">
            <w:pPr>
              <w:widowControl w:val="0"/>
              <w:tabs>
                <w:tab w:val="num" w:pos="0"/>
              </w:tabs>
              <w:autoSpaceDE w:val="0"/>
              <w:autoSpaceDN w:val="0"/>
              <w:adjustRightInd w:val="0"/>
              <w:jc w:val="center"/>
              <w:rPr>
                <w:bCs/>
              </w:rPr>
            </w:pPr>
            <w:r>
              <w:rPr>
                <w:bCs/>
              </w:rPr>
              <w:t>х</w:t>
            </w: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A2451">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1A8A27EB" w14:textId="1CABCCEA" w:rsidR="00A57354" w:rsidRDefault="00995A19" w:rsidP="00B07EE7">
            <w:pPr>
              <w:rPr>
                <w:iCs/>
              </w:rPr>
            </w:pPr>
            <w:r>
              <w:rPr>
                <w:iCs/>
              </w:rPr>
              <w:t xml:space="preserve">Тема 1.2. </w:t>
            </w:r>
          </w:p>
          <w:p w14:paraId="38BB5D18" w14:textId="7954113A" w:rsidR="00995A19" w:rsidRPr="00995A19" w:rsidRDefault="00995A19" w:rsidP="00B07EE7">
            <w:pPr>
              <w:rPr>
                <w:iCs/>
              </w:rPr>
            </w:pPr>
            <w:r>
              <w:rPr>
                <w:iCs/>
              </w:rPr>
              <w:t>Предмет, метод, система и основные принципы права социального обеспечения</w:t>
            </w:r>
          </w:p>
        </w:tc>
        <w:tc>
          <w:tcPr>
            <w:tcW w:w="815" w:type="dxa"/>
          </w:tcPr>
          <w:p w14:paraId="06EF2ED3" w14:textId="58FDB20F" w:rsidR="00A57354" w:rsidRPr="00995A19" w:rsidRDefault="00995A19" w:rsidP="009A6F14">
            <w:pPr>
              <w:widowControl w:val="0"/>
              <w:tabs>
                <w:tab w:val="left" w:pos="1701"/>
              </w:tabs>
              <w:autoSpaceDE w:val="0"/>
              <w:autoSpaceDN w:val="0"/>
              <w:adjustRightInd w:val="0"/>
              <w:jc w:val="center"/>
              <w:rPr>
                <w:iCs/>
              </w:rPr>
            </w:pPr>
            <w:r>
              <w:rPr>
                <w:iCs/>
              </w:rPr>
              <w:t>2</w:t>
            </w:r>
          </w:p>
        </w:tc>
        <w:tc>
          <w:tcPr>
            <w:tcW w:w="815" w:type="dxa"/>
          </w:tcPr>
          <w:p w14:paraId="20E4049C" w14:textId="747781DD" w:rsidR="00A57354"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669191BD" w14:textId="27BE0275" w:rsidR="00A57354" w:rsidRPr="001C1B2E" w:rsidRDefault="00995A19" w:rsidP="009A6F14">
            <w:pPr>
              <w:widowControl w:val="0"/>
              <w:tabs>
                <w:tab w:val="left" w:pos="1701"/>
              </w:tabs>
              <w:autoSpaceDE w:val="0"/>
              <w:autoSpaceDN w:val="0"/>
              <w:adjustRightInd w:val="0"/>
              <w:jc w:val="center"/>
            </w:pPr>
            <w:r>
              <w:t>х</w:t>
            </w:r>
          </w:p>
        </w:tc>
        <w:tc>
          <w:tcPr>
            <w:tcW w:w="816" w:type="dxa"/>
          </w:tcPr>
          <w:p w14:paraId="452B72B7" w14:textId="260CC1E6" w:rsidR="00A57354" w:rsidRPr="00995A19" w:rsidRDefault="00995A19" w:rsidP="009A6F14">
            <w:pPr>
              <w:widowControl w:val="0"/>
              <w:tabs>
                <w:tab w:val="num" w:pos="0"/>
              </w:tabs>
              <w:autoSpaceDE w:val="0"/>
              <w:autoSpaceDN w:val="0"/>
              <w:adjustRightInd w:val="0"/>
              <w:jc w:val="center"/>
              <w:rPr>
                <w:bCs/>
              </w:rPr>
            </w:pPr>
            <w:r>
              <w:rPr>
                <w:bCs/>
              </w:rPr>
              <w:t>х</w:t>
            </w:r>
          </w:p>
        </w:tc>
        <w:tc>
          <w:tcPr>
            <w:tcW w:w="821" w:type="dxa"/>
          </w:tcPr>
          <w:p w14:paraId="2EDCAE5F" w14:textId="62CBF7ED"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995A19">
        <w:trPr>
          <w:trHeight w:val="324"/>
        </w:trPr>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697B9613" w14:textId="77777777" w:rsidR="00995A19" w:rsidRDefault="00995A19" w:rsidP="00995A19">
            <w:pPr>
              <w:rPr>
                <w:iCs/>
              </w:rPr>
            </w:pPr>
            <w:r>
              <w:rPr>
                <w:iCs/>
              </w:rPr>
              <w:t xml:space="preserve">Тема 1.3. </w:t>
            </w:r>
          </w:p>
          <w:p w14:paraId="56DD7119" w14:textId="5D995E16" w:rsidR="00A57354" w:rsidRPr="00995A19" w:rsidRDefault="00995A19" w:rsidP="00B07EE7">
            <w:pPr>
              <w:rPr>
                <w:iCs/>
              </w:rPr>
            </w:pPr>
            <w:r>
              <w:rPr>
                <w:iCs/>
              </w:rPr>
              <w:t>Источники права социального обеспечения</w:t>
            </w:r>
          </w:p>
        </w:tc>
        <w:tc>
          <w:tcPr>
            <w:tcW w:w="815" w:type="dxa"/>
          </w:tcPr>
          <w:p w14:paraId="0848B848" w14:textId="50BF611F" w:rsidR="00A57354" w:rsidRPr="00995A19" w:rsidRDefault="00995A19" w:rsidP="009A6F14">
            <w:pPr>
              <w:widowControl w:val="0"/>
              <w:tabs>
                <w:tab w:val="left" w:pos="1701"/>
              </w:tabs>
              <w:autoSpaceDE w:val="0"/>
              <w:autoSpaceDN w:val="0"/>
              <w:adjustRightInd w:val="0"/>
              <w:jc w:val="center"/>
              <w:rPr>
                <w:iCs/>
              </w:rPr>
            </w:pPr>
            <w:r>
              <w:rPr>
                <w:iCs/>
              </w:rPr>
              <w:t>1</w:t>
            </w:r>
          </w:p>
        </w:tc>
        <w:tc>
          <w:tcPr>
            <w:tcW w:w="815" w:type="dxa"/>
          </w:tcPr>
          <w:p w14:paraId="68D260B8" w14:textId="52775FB5" w:rsidR="00A57354"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69D56662" w14:textId="489F83B6" w:rsidR="00A57354" w:rsidRPr="00995A19" w:rsidRDefault="00995A19" w:rsidP="009A6F14">
            <w:pPr>
              <w:widowControl w:val="0"/>
              <w:tabs>
                <w:tab w:val="left" w:pos="1701"/>
              </w:tabs>
              <w:autoSpaceDE w:val="0"/>
              <w:autoSpaceDN w:val="0"/>
              <w:adjustRightInd w:val="0"/>
              <w:jc w:val="center"/>
              <w:rPr>
                <w:iCs/>
              </w:rPr>
            </w:pPr>
            <w:r>
              <w:rPr>
                <w:iCs/>
              </w:rPr>
              <w:t>х</w:t>
            </w:r>
          </w:p>
        </w:tc>
        <w:tc>
          <w:tcPr>
            <w:tcW w:w="816" w:type="dxa"/>
          </w:tcPr>
          <w:p w14:paraId="49D3D5C6" w14:textId="653B2DD4" w:rsidR="00A57354" w:rsidRPr="000D16CD" w:rsidRDefault="00995A19" w:rsidP="009A6F14">
            <w:pPr>
              <w:widowControl w:val="0"/>
              <w:tabs>
                <w:tab w:val="num" w:pos="0"/>
              </w:tabs>
              <w:autoSpaceDE w:val="0"/>
              <w:autoSpaceDN w:val="0"/>
              <w:adjustRightInd w:val="0"/>
              <w:jc w:val="center"/>
              <w:rPr>
                <w:bCs/>
              </w:rPr>
            </w:pPr>
            <w:r>
              <w:t>х</w:t>
            </w:r>
          </w:p>
        </w:tc>
        <w:tc>
          <w:tcPr>
            <w:tcW w:w="821" w:type="dxa"/>
          </w:tcPr>
          <w:p w14:paraId="5EBCE891" w14:textId="5D3B0A93" w:rsidR="00A57354" w:rsidRPr="005B225F" w:rsidRDefault="00995A19" w:rsidP="009A6F14">
            <w:pPr>
              <w:widowControl w:val="0"/>
              <w:tabs>
                <w:tab w:val="left" w:pos="1701"/>
              </w:tabs>
              <w:autoSpaceDE w:val="0"/>
              <w:autoSpaceDN w:val="0"/>
              <w:adjustRightInd w:val="0"/>
              <w:jc w:val="center"/>
            </w:pPr>
            <w:r>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A2451">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37B29E13" w14:textId="77777777" w:rsidR="00A57354" w:rsidRDefault="00995A19" w:rsidP="00995A19">
            <w:r>
              <w:t xml:space="preserve">Тема 1.4. </w:t>
            </w:r>
          </w:p>
          <w:p w14:paraId="5210A531" w14:textId="63DB1673" w:rsidR="00995A19" w:rsidRPr="00DF3C1E" w:rsidRDefault="00995A19" w:rsidP="00995A19">
            <w:r>
              <w:t>Правоотношения по социальному обеспечению</w:t>
            </w:r>
          </w:p>
        </w:tc>
        <w:tc>
          <w:tcPr>
            <w:tcW w:w="815" w:type="dxa"/>
          </w:tcPr>
          <w:p w14:paraId="639E1CCB" w14:textId="51D41891" w:rsidR="00A57354" w:rsidRPr="00995A19" w:rsidRDefault="00995A19" w:rsidP="009A6F14">
            <w:pPr>
              <w:widowControl w:val="0"/>
              <w:tabs>
                <w:tab w:val="left" w:pos="1701"/>
              </w:tabs>
              <w:autoSpaceDE w:val="0"/>
              <w:autoSpaceDN w:val="0"/>
              <w:adjustRightInd w:val="0"/>
              <w:jc w:val="center"/>
              <w:rPr>
                <w:iCs/>
              </w:rPr>
            </w:pPr>
            <w:r>
              <w:rPr>
                <w:iCs/>
              </w:rPr>
              <w:t>1</w:t>
            </w:r>
          </w:p>
        </w:tc>
        <w:tc>
          <w:tcPr>
            <w:tcW w:w="815" w:type="dxa"/>
          </w:tcPr>
          <w:p w14:paraId="43C38956" w14:textId="2A5A1AEC" w:rsidR="00A57354" w:rsidRPr="00C9126C" w:rsidRDefault="00995A19" w:rsidP="009A6F14">
            <w:pPr>
              <w:widowControl w:val="0"/>
              <w:tabs>
                <w:tab w:val="left" w:pos="1701"/>
              </w:tabs>
              <w:autoSpaceDE w:val="0"/>
              <w:autoSpaceDN w:val="0"/>
              <w:adjustRightInd w:val="0"/>
              <w:jc w:val="center"/>
              <w:rPr>
                <w:i/>
              </w:rPr>
            </w:pPr>
            <w:r>
              <w:t>х</w:t>
            </w:r>
          </w:p>
        </w:tc>
        <w:tc>
          <w:tcPr>
            <w:tcW w:w="815" w:type="dxa"/>
          </w:tcPr>
          <w:p w14:paraId="3F78902B" w14:textId="5DC7A1B4" w:rsidR="00A57354" w:rsidRPr="00C9126C" w:rsidRDefault="00995A19" w:rsidP="009A6F14">
            <w:pPr>
              <w:widowControl w:val="0"/>
              <w:tabs>
                <w:tab w:val="left" w:pos="1701"/>
              </w:tabs>
              <w:autoSpaceDE w:val="0"/>
              <w:autoSpaceDN w:val="0"/>
              <w:adjustRightInd w:val="0"/>
              <w:jc w:val="center"/>
              <w:rPr>
                <w:i/>
              </w:rPr>
            </w:pPr>
            <w:r>
              <w:t>х</w:t>
            </w:r>
          </w:p>
        </w:tc>
        <w:tc>
          <w:tcPr>
            <w:tcW w:w="816" w:type="dxa"/>
          </w:tcPr>
          <w:p w14:paraId="15DCF3CF" w14:textId="10445A53" w:rsidR="00A57354" w:rsidRPr="000D16CD" w:rsidRDefault="00995A19" w:rsidP="009A6F14">
            <w:pPr>
              <w:widowControl w:val="0"/>
              <w:tabs>
                <w:tab w:val="num" w:pos="0"/>
              </w:tabs>
              <w:autoSpaceDE w:val="0"/>
              <w:autoSpaceDN w:val="0"/>
              <w:adjustRightInd w:val="0"/>
              <w:jc w:val="center"/>
              <w:rPr>
                <w:bCs/>
              </w:rPr>
            </w:pPr>
            <w:r>
              <w:t>х</w:t>
            </w:r>
          </w:p>
        </w:tc>
        <w:tc>
          <w:tcPr>
            <w:tcW w:w="821" w:type="dxa"/>
          </w:tcPr>
          <w:p w14:paraId="58821421" w14:textId="24B817E5" w:rsidR="00A57354" w:rsidRPr="005B225F" w:rsidRDefault="00995A19" w:rsidP="009A6F14">
            <w:pPr>
              <w:widowControl w:val="0"/>
              <w:tabs>
                <w:tab w:val="left" w:pos="1701"/>
              </w:tabs>
              <w:autoSpaceDE w:val="0"/>
              <w:autoSpaceDN w:val="0"/>
              <w:adjustRightInd w:val="0"/>
              <w:jc w:val="center"/>
            </w:pPr>
            <w:r>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995A19" w:rsidRPr="006168DD" w14:paraId="50288957" w14:textId="77777777" w:rsidTr="00995A19">
        <w:trPr>
          <w:trHeight w:val="583"/>
        </w:trPr>
        <w:tc>
          <w:tcPr>
            <w:tcW w:w="1701" w:type="dxa"/>
            <w:vMerge/>
          </w:tcPr>
          <w:p w14:paraId="7A017A0B" w14:textId="77777777" w:rsidR="00995A19" w:rsidRDefault="00995A19" w:rsidP="00B6294E">
            <w:pPr>
              <w:widowControl w:val="0"/>
              <w:tabs>
                <w:tab w:val="left" w:pos="1701"/>
              </w:tabs>
              <w:autoSpaceDE w:val="0"/>
              <w:autoSpaceDN w:val="0"/>
              <w:adjustRightInd w:val="0"/>
            </w:pPr>
          </w:p>
        </w:tc>
        <w:tc>
          <w:tcPr>
            <w:tcW w:w="5953" w:type="dxa"/>
          </w:tcPr>
          <w:p w14:paraId="5C38195E" w14:textId="77777777" w:rsidR="00995A19" w:rsidRDefault="00995A19" w:rsidP="00DD6033">
            <w:r>
              <w:t xml:space="preserve">Практическое занятие № 1.2. </w:t>
            </w:r>
          </w:p>
          <w:p w14:paraId="25B400E4" w14:textId="400D1039" w:rsidR="00995A19" w:rsidRPr="00DF3C1E" w:rsidRDefault="00995A19" w:rsidP="00DD6033">
            <w:r>
              <w:t>Тестирование по темам 1.1. – 1.4.</w:t>
            </w:r>
          </w:p>
        </w:tc>
        <w:tc>
          <w:tcPr>
            <w:tcW w:w="815" w:type="dxa"/>
          </w:tcPr>
          <w:p w14:paraId="0592FF47" w14:textId="1C39007A" w:rsidR="00995A19"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7357EF1A" w14:textId="55FB3350" w:rsidR="00995A19" w:rsidRPr="00995A19" w:rsidRDefault="00995A19" w:rsidP="009A6F14">
            <w:pPr>
              <w:widowControl w:val="0"/>
              <w:tabs>
                <w:tab w:val="left" w:pos="1701"/>
              </w:tabs>
              <w:autoSpaceDE w:val="0"/>
              <w:autoSpaceDN w:val="0"/>
              <w:adjustRightInd w:val="0"/>
              <w:jc w:val="center"/>
              <w:rPr>
                <w:iCs/>
              </w:rPr>
            </w:pPr>
            <w:r>
              <w:rPr>
                <w:iCs/>
              </w:rPr>
              <w:t>6</w:t>
            </w:r>
          </w:p>
        </w:tc>
        <w:tc>
          <w:tcPr>
            <w:tcW w:w="815" w:type="dxa"/>
          </w:tcPr>
          <w:p w14:paraId="0F7CAE03" w14:textId="32B47512"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69E2389B" w14:textId="11778EF8"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26A273F1" w14:textId="6FF1C207" w:rsidR="00995A19" w:rsidRPr="005B225F" w:rsidRDefault="00995A19" w:rsidP="009A6F14">
            <w:pPr>
              <w:widowControl w:val="0"/>
              <w:tabs>
                <w:tab w:val="left" w:pos="1701"/>
              </w:tabs>
              <w:autoSpaceDE w:val="0"/>
              <w:autoSpaceDN w:val="0"/>
              <w:adjustRightInd w:val="0"/>
              <w:jc w:val="center"/>
            </w:pPr>
            <w:r>
              <w:t>х</w:t>
            </w:r>
          </w:p>
        </w:tc>
        <w:tc>
          <w:tcPr>
            <w:tcW w:w="4002" w:type="dxa"/>
            <w:vMerge/>
          </w:tcPr>
          <w:p w14:paraId="4146B207" w14:textId="77777777" w:rsidR="00995A19" w:rsidRDefault="00995A19" w:rsidP="00B6294E">
            <w:pPr>
              <w:widowControl w:val="0"/>
              <w:tabs>
                <w:tab w:val="left" w:pos="1701"/>
              </w:tabs>
              <w:autoSpaceDE w:val="0"/>
              <w:autoSpaceDN w:val="0"/>
              <w:adjustRightInd w:val="0"/>
              <w:rPr>
                <w:i/>
              </w:rPr>
            </w:pPr>
          </w:p>
        </w:tc>
      </w:tr>
      <w:tr w:rsidR="00995A19" w:rsidRPr="006168DD" w14:paraId="4066EC27" w14:textId="77777777" w:rsidTr="00FA2451">
        <w:tc>
          <w:tcPr>
            <w:tcW w:w="1701" w:type="dxa"/>
            <w:vMerge w:val="restart"/>
          </w:tcPr>
          <w:p w14:paraId="009AB4EA" w14:textId="77777777" w:rsidR="00995A19" w:rsidRPr="00995A19" w:rsidRDefault="00995A19" w:rsidP="00995A19">
            <w:pPr>
              <w:widowControl w:val="0"/>
              <w:tabs>
                <w:tab w:val="left" w:pos="1701"/>
              </w:tabs>
              <w:autoSpaceDE w:val="0"/>
              <w:autoSpaceDN w:val="0"/>
              <w:adjustRightInd w:val="0"/>
              <w:rPr>
                <w:iCs/>
              </w:rPr>
            </w:pPr>
            <w:r w:rsidRPr="00995A19">
              <w:rPr>
                <w:iCs/>
              </w:rPr>
              <w:t xml:space="preserve">ОПК-5: </w:t>
            </w:r>
          </w:p>
          <w:p w14:paraId="4A1B3260" w14:textId="77777777" w:rsidR="00995A19" w:rsidRPr="00995A19" w:rsidRDefault="00995A19" w:rsidP="00995A19">
            <w:pPr>
              <w:widowControl w:val="0"/>
              <w:tabs>
                <w:tab w:val="left" w:pos="1701"/>
              </w:tabs>
              <w:autoSpaceDE w:val="0"/>
              <w:autoSpaceDN w:val="0"/>
              <w:adjustRightInd w:val="0"/>
              <w:rPr>
                <w:iCs/>
              </w:rPr>
            </w:pPr>
            <w:r w:rsidRPr="00995A19">
              <w:rPr>
                <w:iCs/>
              </w:rPr>
              <w:t>ИД-ОПК-5.1</w:t>
            </w:r>
          </w:p>
          <w:p w14:paraId="10685DA7" w14:textId="77777777" w:rsidR="00995A19" w:rsidRPr="00995A19" w:rsidRDefault="00995A19" w:rsidP="00995A19">
            <w:pPr>
              <w:widowControl w:val="0"/>
              <w:tabs>
                <w:tab w:val="left" w:pos="1701"/>
              </w:tabs>
              <w:autoSpaceDE w:val="0"/>
              <w:autoSpaceDN w:val="0"/>
              <w:adjustRightInd w:val="0"/>
              <w:rPr>
                <w:iCs/>
              </w:rPr>
            </w:pPr>
            <w:r w:rsidRPr="00995A19">
              <w:rPr>
                <w:iCs/>
              </w:rPr>
              <w:t>ИД-ОПК-5.2</w:t>
            </w:r>
          </w:p>
          <w:p w14:paraId="6598E2C4" w14:textId="0EDD8745" w:rsidR="00995A19" w:rsidRPr="006168DD" w:rsidRDefault="00995A19" w:rsidP="00995A19">
            <w:pPr>
              <w:widowControl w:val="0"/>
              <w:tabs>
                <w:tab w:val="left" w:pos="1701"/>
              </w:tabs>
              <w:autoSpaceDE w:val="0"/>
              <w:autoSpaceDN w:val="0"/>
              <w:adjustRightInd w:val="0"/>
              <w:rPr>
                <w:rFonts w:cs="Arial"/>
                <w:sz w:val="18"/>
                <w:szCs w:val="18"/>
              </w:rPr>
            </w:pPr>
            <w:r w:rsidRPr="00995A19">
              <w:rPr>
                <w:iCs/>
              </w:rPr>
              <w:t>ИД-ОПК-5.3</w:t>
            </w:r>
          </w:p>
        </w:tc>
        <w:tc>
          <w:tcPr>
            <w:tcW w:w="5953" w:type="dxa"/>
          </w:tcPr>
          <w:p w14:paraId="35406A32" w14:textId="012B6CD2" w:rsidR="00995A19" w:rsidRPr="00995A19" w:rsidRDefault="00995A19" w:rsidP="00B6294E">
            <w:pPr>
              <w:rPr>
                <w:b/>
                <w:iCs/>
              </w:rPr>
            </w:pPr>
            <w:r>
              <w:rPr>
                <w:b/>
              </w:rPr>
              <w:t xml:space="preserve">Раздел </w:t>
            </w:r>
            <w:r>
              <w:rPr>
                <w:b/>
                <w:lang w:val="en-US"/>
              </w:rPr>
              <w:t>II</w:t>
            </w:r>
            <w:r>
              <w:rPr>
                <w:b/>
              </w:rPr>
              <w:t xml:space="preserve">. </w:t>
            </w:r>
            <w:r>
              <w:rPr>
                <w:b/>
                <w:iCs/>
              </w:rPr>
              <w:t>Особенная часть</w:t>
            </w:r>
          </w:p>
        </w:tc>
        <w:tc>
          <w:tcPr>
            <w:tcW w:w="815" w:type="dxa"/>
          </w:tcPr>
          <w:p w14:paraId="0336D6B6" w14:textId="38BDDD26"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69D7AFB9" w14:textId="66D9DC0F"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127D417A" w14:textId="4EDC22CF" w:rsidR="00995A19" w:rsidRPr="005B225F" w:rsidRDefault="00995A19" w:rsidP="009A6F14">
            <w:pPr>
              <w:widowControl w:val="0"/>
              <w:tabs>
                <w:tab w:val="left" w:pos="1701"/>
              </w:tabs>
              <w:autoSpaceDE w:val="0"/>
              <w:autoSpaceDN w:val="0"/>
              <w:adjustRightInd w:val="0"/>
              <w:jc w:val="center"/>
            </w:pPr>
            <w:r w:rsidRPr="005B225F">
              <w:t>х</w:t>
            </w:r>
          </w:p>
        </w:tc>
        <w:tc>
          <w:tcPr>
            <w:tcW w:w="816" w:type="dxa"/>
          </w:tcPr>
          <w:p w14:paraId="0A402494" w14:textId="6E304699" w:rsidR="00995A19" w:rsidRPr="005B225F" w:rsidRDefault="00995A19"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60981DD7" w:rsidR="00995A19" w:rsidRPr="00995A19" w:rsidRDefault="00995A19" w:rsidP="009A6F14">
            <w:pPr>
              <w:widowControl w:val="0"/>
              <w:tabs>
                <w:tab w:val="left" w:pos="1701"/>
              </w:tabs>
              <w:autoSpaceDE w:val="0"/>
              <w:autoSpaceDN w:val="0"/>
              <w:adjustRightInd w:val="0"/>
              <w:jc w:val="center"/>
              <w:rPr>
                <w:iCs/>
              </w:rPr>
            </w:pPr>
            <w:r>
              <w:rPr>
                <w:iCs/>
              </w:rPr>
              <w:t>15</w:t>
            </w:r>
          </w:p>
        </w:tc>
        <w:tc>
          <w:tcPr>
            <w:tcW w:w="4002" w:type="dxa"/>
            <w:vMerge w:val="restart"/>
          </w:tcPr>
          <w:p w14:paraId="3F2B1A5E" w14:textId="77777777" w:rsidR="00995A19" w:rsidRPr="003A3CAB" w:rsidRDefault="00995A19" w:rsidP="003A3CAB">
            <w:pPr>
              <w:jc w:val="both"/>
            </w:pPr>
            <w:r w:rsidRPr="003A3CAB">
              <w:t xml:space="preserve">Формы текущего контроля </w:t>
            </w:r>
          </w:p>
          <w:p w14:paraId="739F6714" w14:textId="3B46221F" w:rsidR="00995A19" w:rsidRPr="003A3CAB" w:rsidRDefault="00995A19" w:rsidP="003A3CAB">
            <w:pPr>
              <w:jc w:val="both"/>
            </w:pPr>
            <w:r w:rsidRPr="003A3CAB">
              <w:t xml:space="preserve">по разделу </w:t>
            </w:r>
            <w:r w:rsidRPr="003A3CAB">
              <w:rPr>
                <w:lang w:val="en-US"/>
              </w:rPr>
              <w:t>II</w:t>
            </w:r>
            <w:r w:rsidRPr="003A3CAB">
              <w:t>:</w:t>
            </w:r>
          </w:p>
          <w:p w14:paraId="045C451A" w14:textId="77777777" w:rsidR="00995A19" w:rsidRDefault="00995A19" w:rsidP="00B6294E">
            <w:pPr>
              <w:widowControl w:val="0"/>
              <w:tabs>
                <w:tab w:val="left" w:pos="1701"/>
              </w:tabs>
              <w:autoSpaceDE w:val="0"/>
              <w:autoSpaceDN w:val="0"/>
              <w:adjustRightInd w:val="0"/>
            </w:pPr>
          </w:p>
          <w:p w14:paraId="0DCB4D0F" w14:textId="77777777" w:rsidR="00995A19" w:rsidRDefault="00995A19" w:rsidP="00B6294E">
            <w:pPr>
              <w:widowControl w:val="0"/>
              <w:tabs>
                <w:tab w:val="left" w:pos="1701"/>
              </w:tabs>
              <w:autoSpaceDE w:val="0"/>
              <w:autoSpaceDN w:val="0"/>
              <w:adjustRightInd w:val="0"/>
            </w:pPr>
            <w:r>
              <w:t>1. написание эссе;</w:t>
            </w:r>
          </w:p>
          <w:p w14:paraId="05CFDCFB" w14:textId="77777777" w:rsidR="00995A19" w:rsidRDefault="00995A19" w:rsidP="00B6294E">
            <w:pPr>
              <w:widowControl w:val="0"/>
              <w:tabs>
                <w:tab w:val="left" w:pos="1701"/>
              </w:tabs>
              <w:autoSpaceDE w:val="0"/>
              <w:autoSpaceDN w:val="0"/>
              <w:adjustRightInd w:val="0"/>
            </w:pPr>
            <w:r>
              <w:t>2. тестирование;</w:t>
            </w:r>
          </w:p>
          <w:p w14:paraId="3B2B0396" w14:textId="77777777" w:rsidR="00995A19" w:rsidRDefault="00995A19" w:rsidP="00B6294E">
            <w:pPr>
              <w:widowControl w:val="0"/>
              <w:tabs>
                <w:tab w:val="left" w:pos="1701"/>
              </w:tabs>
              <w:autoSpaceDE w:val="0"/>
              <w:autoSpaceDN w:val="0"/>
              <w:adjustRightInd w:val="0"/>
            </w:pPr>
            <w:r>
              <w:t>3. решение кейс-задач;</w:t>
            </w:r>
          </w:p>
          <w:p w14:paraId="68C749CB" w14:textId="44DDF585" w:rsidR="00995A19" w:rsidRPr="00DF3C1E" w:rsidRDefault="00995A19" w:rsidP="00B6294E">
            <w:pPr>
              <w:widowControl w:val="0"/>
              <w:tabs>
                <w:tab w:val="left" w:pos="1701"/>
              </w:tabs>
              <w:autoSpaceDE w:val="0"/>
              <w:autoSpaceDN w:val="0"/>
              <w:adjustRightInd w:val="0"/>
            </w:pPr>
            <w:r>
              <w:t>4. самостоятельная работа</w:t>
            </w:r>
          </w:p>
        </w:tc>
      </w:tr>
      <w:tr w:rsidR="00995A19" w:rsidRPr="006168DD" w14:paraId="28F5B9D8" w14:textId="77777777" w:rsidTr="00FA2451">
        <w:tc>
          <w:tcPr>
            <w:tcW w:w="1701" w:type="dxa"/>
            <w:vMerge/>
          </w:tcPr>
          <w:p w14:paraId="477E743A" w14:textId="77777777" w:rsidR="00995A19" w:rsidRDefault="00995A19" w:rsidP="00B6294E">
            <w:pPr>
              <w:widowControl w:val="0"/>
              <w:tabs>
                <w:tab w:val="left" w:pos="1701"/>
              </w:tabs>
              <w:autoSpaceDE w:val="0"/>
              <w:autoSpaceDN w:val="0"/>
              <w:adjustRightInd w:val="0"/>
            </w:pPr>
          </w:p>
        </w:tc>
        <w:tc>
          <w:tcPr>
            <w:tcW w:w="5953" w:type="dxa"/>
          </w:tcPr>
          <w:p w14:paraId="40DF1126" w14:textId="77777777" w:rsidR="00995A19" w:rsidRPr="00E949D2" w:rsidRDefault="00995A19" w:rsidP="00B6294E">
            <w:r w:rsidRPr="00E949D2">
              <w:t xml:space="preserve">Тема 2.1 </w:t>
            </w:r>
          </w:p>
          <w:p w14:paraId="7434BFF4" w14:textId="653C1C22" w:rsidR="00995A19" w:rsidRPr="00995A19" w:rsidRDefault="00995A19" w:rsidP="00B6294E">
            <w:pPr>
              <w:rPr>
                <w:iCs/>
              </w:rPr>
            </w:pPr>
            <w:r>
              <w:rPr>
                <w:iCs/>
              </w:rPr>
              <w:t>Понятие и виды стажа</w:t>
            </w:r>
          </w:p>
        </w:tc>
        <w:tc>
          <w:tcPr>
            <w:tcW w:w="815" w:type="dxa"/>
          </w:tcPr>
          <w:p w14:paraId="26B4F618" w14:textId="6EC1CF42" w:rsidR="00995A19" w:rsidRPr="001C1B2E" w:rsidRDefault="00995A19" w:rsidP="009A6F14">
            <w:pPr>
              <w:widowControl w:val="0"/>
              <w:tabs>
                <w:tab w:val="left" w:pos="1701"/>
              </w:tabs>
              <w:autoSpaceDE w:val="0"/>
              <w:autoSpaceDN w:val="0"/>
              <w:adjustRightInd w:val="0"/>
              <w:jc w:val="center"/>
            </w:pPr>
            <w:r>
              <w:t>2</w:t>
            </w:r>
          </w:p>
        </w:tc>
        <w:tc>
          <w:tcPr>
            <w:tcW w:w="815" w:type="dxa"/>
          </w:tcPr>
          <w:p w14:paraId="0751B357" w14:textId="2949D182" w:rsidR="00995A19" w:rsidRPr="00C9126C" w:rsidRDefault="00995A19" w:rsidP="009A6F14">
            <w:pPr>
              <w:widowControl w:val="0"/>
              <w:tabs>
                <w:tab w:val="left" w:pos="1701"/>
              </w:tabs>
              <w:autoSpaceDE w:val="0"/>
              <w:autoSpaceDN w:val="0"/>
              <w:adjustRightInd w:val="0"/>
              <w:jc w:val="center"/>
              <w:rPr>
                <w:i/>
              </w:rPr>
            </w:pPr>
            <w:r>
              <w:t>х</w:t>
            </w:r>
          </w:p>
        </w:tc>
        <w:tc>
          <w:tcPr>
            <w:tcW w:w="815" w:type="dxa"/>
          </w:tcPr>
          <w:p w14:paraId="6459C20E" w14:textId="0FF73A47"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7950D750" w14:textId="3AA138D8"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2D610289" w14:textId="73E5CF7B"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995A19" w:rsidRPr="00DF3C1E" w:rsidRDefault="00995A19" w:rsidP="00B6294E">
            <w:pPr>
              <w:widowControl w:val="0"/>
              <w:tabs>
                <w:tab w:val="left" w:pos="1701"/>
              </w:tabs>
              <w:autoSpaceDE w:val="0"/>
              <w:autoSpaceDN w:val="0"/>
              <w:adjustRightInd w:val="0"/>
            </w:pPr>
          </w:p>
        </w:tc>
      </w:tr>
      <w:tr w:rsidR="00995A19" w:rsidRPr="006168DD" w14:paraId="2815F7E2" w14:textId="77777777" w:rsidTr="00FA2451">
        <w:tc>
          <w:tcPr>
            <w:tcW w:w="1701" w:type="dxa"/>
            <w:vMerge/>
          </w:tcPr>
          <w:p w14:paraId="13BCBF5D" w14:textId="77777777" w:rsidR="00995A19" w:rsidRDefault="00995A19" w:rsidP="00B6294E">
            <w:pPr>
              <w:widowControl w:val="0"/>
              <w:tabs>
                <w:tab w:val="left" w:pos="1701"/>
              </w:tabs>
              <w:autoSpaceDE w:val="0"/>
              <w:autoSpaceDN w:val="0"/>
              <w:adjustRightInd w:val="0"/>
            </w:pPr>
          </w:p>
        </w:tc>
        <w:tc>
          <w:tcPr>
            <w:tcW w:w="5953" w:type="dxa"/>
          </w:tcPr>
          <w:p w14:paraId="4AED77B6" w14:textId="77777777" w:rsidR="00995A19" w:rsidRDefault="00995A19" w:rsidP="00DD6033">
            <w:pPr>
              <w:rPr>
                <w:bCs/>
              </w:rPr>
            </w:pPr>
            <w:r>
              <w:rPr>
                <w:bCs/>
              </w:rPr>
              <w:t>Практическое занятие №2.1.</w:t>
            </w:r>
          </w:p>
          <w:p w14:paraId="4B060211" w14:textId="61E87E12" w:rsidR="00995A19" w:rsidRPr="00995A19" w:rsidRDefault="00995A19" w:rsidP="00DD6033">
            <w:pPr>
              <w:rPr>
                <w:bCs/>
              </w:rPr>
            </w:pPr>
            <w:r>
              <w:rPr>
                <w:bCs/>
              </w:rPr>
              <w:t>Особенности подтверждения и исчисления стажа</w:t>
            </w:r>
          </w:p>
        </w:tc>
        <w:tc>
          <w:tcPr>
            <w:tcW w:w="815" w:type="dxa"/>
          </w:tcPr>
          <w:p w14:paraId="408A1141" w14:textId="66308742" w:rsidR="00995A19" w:rsidRPr="001C1B2E" w:rsidRDefault="00995A19" w:rsidP="009A6F14">
            <w:pPr>
              <w:widowControl w:val="0"/>
              <w:tabs>
                <w:tab w:val="left" w:pos="1701"/>
              </w:tabs>
              <w:autoSpaceDE w:val="0"/>
              <w:autoSpaceDN w:val="0"/>
              <w:adjustRightInd w:val="0"/>
              <w:jc w:val="center"/>
            </w:pPr>
            <w:r>
              <w:t>х</w:t>
            </w:r>
          </w:p>
        </w:tc>
        <w:tc>
          <w:tcPr>
            <w:tcW w:w="815" w:type="dxa"/>
          </w:tcPr>
          <w:p w14:paraId="0BC4C49B" w14:textId="56374451" w:rsidR="00995A19" w:rsidRPr="00995A19" w:rsidRDefault="00995A19" w:rsidP="009A6F14">
            <w:pPr>
              <w:widowControl w:val="0"/>
              <w:tabs>
                <w:tab w:val="left" w:pos="1701"/>
              </w:tabs>
              <w:autoSpaceDE w:val="0"/>
              <w:autoSpaceDN w:val="0"/>
              <w:adjustRightInd w:val="0"/>
              <w:jc w:val="center"/>
              <w:rPr>
                <w:iCs/>
              </w:rPr>
            </w:pPr>
            <w:r>
              <w:rPr>
                <w:iCs/>
              </w:rPr>
              <w:t>6</w:t>
            </w:r>
          </w:p>
        </w:tc>
        <w:tc>
          <w:tcPr>
            <w:tcW w:w="815" w:type="dxa"/>
          </w:tcPr>
          <w:p w14:paraId="16B7278F" w14:textId="10FF5E2C"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2CB45246" w14:textId="560E9733"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1CC50C24" w14:textId="5255A8C7"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995A19" w:rsidRPr="00DF3C1E" w:rsidRDefault="00995A19" w:rsidP="00B6294E">
            <w:pPr>
              <w:widowControl w:val="0"/>
              <w:tabs>
                <w:tab w:val="left" w:pos="1701"/>
              </w:tabs>
              <w:autoSpaceDE w:val="0"/>
              <w:autoSpaceDN w:val="0"/>
              <w:adjustRightInd w:val="0"/>
            </w:pPr>
          </w:p>
        </w:tc>
      </w:tr>
      <w:tr w:rsidR="00995A19" w:rsidRPr="006168DD" w14:paraId="6BEEFC86" w14:textId="77777777" w:rsidTr="00FA2451">
        <w:tc>
          <w:tcPr>
            <w:tcW w:w="1701" w:type="dxa"/>
            <w:vMerge/>
          </w:tcPr>
          <w:p w14:paraId="6F402C40" w14:textId="77777777" w:rsidR="00995A19" w:rsidRDefault="00995A19" w:rsidP="00B6294E">
            <w:pPr>
              <w:widowControl w:val="0"/>
              <w:tabs>
                <w:tab w:val="left" w:pos="1701"/>
              </w:tabs>
              <w:autoSpaceDE w:val="0"/>
              <w:autoSpaceDN w:val="0"/>
              <w:adjustRightInd w:val="0"/>
            </w:pPr>
          </w:p>
        </w:tc>
        <w:tc>
          <w:tcPr>
            <w:tcW w:w="5953" w:type="dxa"/>
          </w:tcPr>
          <w:p w14:paraId="799D0AFD" w14:textId="77777777" w:rsidR="00995A19" w:rsidRDefault="00995A19" w:rsidP="00B6294E">
            <w:r>
              <w:t>Тема 2.2.</w:t>
            </w:r>
          </w:p>
          <w:p w14:paraId="0BEE861E" w14:textId="4DA0EAA5" w:rsidR="00995A19" w:rsidRDefault="00995A19" w:rsidP="00B6294E">
            <w:pPr>
              <w:rPr>
                <w:b/>
              </w:rPr>
            </w:pPr>
            <w:r>
              <w:t>Пособие по временной нетрудоспособности</w:t>
            </w:r>
          </w:p>
        </w:tc>
        <w:tc>
          <w:tcPr>
            <w:tcW w:w="815" w:type="dxa"/>
          </w:tcPr>
          <w:p w14:paraId="589BF1E8" w14:textId="1AD7DC70" w:rsidR="00995A19" w:rsidRPr="001C1B2E" w:rsidRDefault="00995A19" w:rsidP="009A6F14">
            <w:pPr>
              <w:widowControl w:val="0"/>
              <w:tabs>
                <w:tab w:val="left" w:pos="1701"/>
              </w:tabs>
              <w:autoSpaceDE w:val="0"/>
              <w:autoSpaceDN w:val="0"/>
              <w:adjustRightInd w:val="0"/>
              <w:jc w:val="center"/>
            </w:pPr>
            <w:r>
              <w:t>1</w:t>
            </w:r>
          </w:p>
        </w:tc>
        <w:tc>
          <w:tcPr>
            <w:tcW w:w="815" w:type="dxa"/>
          </w:tcPr>
          <w:p w14:paraId="719C3648" w14:textId="2FCC89D0" w:rsidR="00995A19" w:rsidRPr="00C9126C" w:rsidRDefault="00995A19" w:rsidP="009A6F14">
            <w:pPr>
              <w:widowControl w:val="0"/>
              <w:tabs>
                <w:tab w:val="left" w:pos="1701"/>
              </w:tabs>
              <w:autoSpaceDE w:val="0"/>
              <w:autoSpaceDN w:val="0"/>
              <w:adjustRightInd w:val="0"/>
              <w:jc w:val="center"/>
              <w:rPr>
                <w:i/>
              </w:rPr>
            </w:pPr>
            <w:r>
              <w:t>х</w:t>
            </w:r>
          </w:p>
        </w:tc>
        <w:tc>
          <w:tcPr>
            <w:tcW w:w="815" w:type="dxa"/>
          </w:tcPr>
          <w:p w14:paraId="10DB62AB" w14:textId="39754E24"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79E4D949" w14:textId="54CFC382"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5B70BFE0" w14:textId="3B38C750"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995A19" w:rsidRPr="00DF3C1E" w:rsidRDefault="00995A19" w:rsidP="00B6294E">
            <w:pPr>
              <w:widowControl w:val="0"/>
              <w:tabs>
                <w:tab w:val="left" w:pos="1701"/>
              </w:tabs>
              <w:autoSpaceDE w:val="0"/>
              <w:autoSpaceDN w:val="0"/>
              <w:adjustRightInd w:val="0"/>
            </w:pPr>
          </w:p>
        </w:tc>
      </w:tr>
      <w:tr w:rsidR="00995A19" w:rsidRPr="006168DD" w14:paraId="75E9AEFC" w14:textId="77777777" w:rsidTr="00FA2451">
        <w:tc>
          <w:tcPr>
            <w:tcW w:w="1701" w:type="dxa"/>
            <w:vMerge/>
          </w:tcPr>
          <w:p w14:paraId="4A5A9A4A" w14:textId="77777777" w:rsidR="00995A19" w:rsidRDefault="00995A19" w:rsidP="00B6294E">
            <w:pPr>
              <w:widowControl w:val="0"/>
              <w:tabs>
                <w:tab w:val="left" w:pos="1701"/>
              </w:tabs>
              <w:autoSpaceDE w:val="0"/>
              <w:autoSpaceDN w:val="0"/>
              <w:adjustRightInd w:val="0"/>
            </w:pPr>
          </w:p>
        </w:tc>
        <w:tc>
          <w:tcPr>
            <w:tcW w:w="5953" w:type="dxa"/>
          </w:tcPr>
          <w:p w14:paraId="076784E0" w14:textId="77777777" w:rsidR="00995A19" w:rsidRDefault="00995A19" w:rsidP="00B6294E">
            <w:r>
              <w:t xml:space="preserve">Тема 2.3. </w:t>
            </w:r>
          </w:p>
          <w:p w14:paraId="10DDDB3B" w14:textId="466E0FF8" w:rsidR="00995A19" w:rsidRPr="00DF3C1E" w:rsidRDefault="00995A19" w:rsidP="00B6294E">
            <w:r>
              <w:t>Государственные пособия гражданам, имеющим детей</w:t>
            </w:r>
          </w:p>
        </w:tc>
        <w:tc>
          <w:tcPr>
            <w:tcW w:w="815" w:type="dxa"/>
          </w:tcPr>
          <w:p w14:paraId="2A3031D0" w14:textId="17F7DCA1" w:rsidR="00995A19" w:rsidRPr="001C1B2E" w:rsidRDefault="00995A19" w:rsidP="009A6F14">
            <w:pPr>
              <w:widowControl w:val="0"/>
              <w:tabs>
                <w:tab w:val="left" w:pos="1701"/>
              </w:tabs>
              <w:autoSpaceDE w:val="0"/>
              <w:autoSpaceDN w:val="0"/>
              <w:adjustRightInd w:val="0"/>
              <w:jc w:val="center"/>
            </w:pPr>
            <w:r>
              <w:t>2</w:t>
            </w:r>
          </w:p>
        </w:tc>
        <w:tc>
          <w:tcPr>
            <w:tcW w:w="815" w:type="dxa"/>
          </w:tcPr>
          <w:p w14:paraId="15F3C810" w14:textId="4BD4D4F5" w:rsidR="00995A19" w:rsidRPr="00C9126C" w:rsidRDefault="00995A19" w:rsidP="009A6F14">
            <w:pPr>
              <w:widowControl w:val="0"/>
              <w:tabs>
                <w:tab w:val="left" w:pos="1701"/>
              </w:tabs>
              <w:autoSpaceDE w:val="0"/>
              <w:autoSpaceDN w:val="0"/>
              <w:adjustRightInd w:val="0"/>
              <w:jc w:val="center"/>
              <w:rPr>
                <w:i/>
              </w:rPr>
            </w:pPr>
            <w:r>
              <w:t>х</w:t>
            </w:r>
          </w:p>
        </w:tc>
        <w:tc>
          <w:tcPr>
            <w:tcW w:w="815" w:type="dxa"/>
          </w:tcPr>
          <w:p w14:paraId="444EDCF0" w14:textId="39F374CE"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381293A2" w14:textId="418C2EFD"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3BB66CDE" w14:textId="0C432CEB"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995A19" w:rsidRPr="00DF3C1E" w:rsidRDefault="00995A19" w:rsidP="00B6294E">
            <w:pPr>
              <w:widowControl w:val="0"/>
              <w:tabs>
                <w:tab w:val="left" w:pos="1701"/>
              </w:tabs>
              <w:autoSpaceDE w:val="0"/>
              <w:autoSpaceDN w:val="0"/>
              <w:adjustRightInd w:val="0"/>
            </w:pPr>
          </w:p>
        </w:tc>
      </w:tr>
      <w:tr w:rsidR="00995A19" w:rsidRPr="006168DD" w14:paraId="24B6D84D" w14:textId="77777777" w:rsidTr="00FA2451">
        <w:tc>
          <w:tcPr>
            <w:tcW w:w="1701" w:type="dxa"/>
            <w:vMerge/>
          </w:tcPr>
          <w:p w14:paraId="20EB0178" w14:textId="77777777" w:rsidR="00995A19" w:rsidRPr="00413F35" w:rsidRDefault="00995A19" w:rsidP="00B6294E">
            <w:pPr>
              <w:widowControl w:val="0"/>
              <w:tabs>
                <w:tab w:val="left" w:pos="1701"/>
              </w:tabs>
              <w:autoSpaceDE w:val="0"/>
              <w:autoSpaceDN w:val="0"/>
              <w:adjustRightInd w:val="0"/>
            </w:pPr>
          </w:p>
        </w:tc>
        <w:tc>
          <w:tcPr>
            <w:tcW w:w="5953" w:type="dxa"/>
          </w:tcPr>
          <w:p w14:paraId="7D926565" w14:textId="44A9C1BF" w:rsidR="00995A19" w:rsidRDefault="00995A19" w:rsidP="00B6294E">
            <w:r>
              <w:t>Практическое занятие</w:t>
            </w:r>
            <w:r w:rsidRPr="00DF3C1E">
              <w:t xml:space="preserve"> № </w:t>
            </w:r>
            <w:r>
              <w:t>2</w:t>
            </w:r>
            <w:r w:rsidRPr="00DF3C1E">
              <w:t>.</w:t>
            </w:r>
            <w:r>
              <w:t>2</w:t>
            </w:r>
            <w:r w:rsidRPr="00DF3C1E">
              <w:t xml:space="preserve"> </w:t>
            </w:r>
          </w:p>
          <w:p w14:paraId="72A41F40" w14:textId="29F76F84" w:rsidR="00995A19" w:rsidRPr="00995A19" w:rsidRDefault="00995A19" w:rsidP="00B6294E">
            <w:pPr>
              <w:rPr>
                <w:iCs/>
              </w:rPr>
            </w:pPr>
            <w:r>
              <w:rPr>
                <w:iCs/>
              </w:rPr>
              <w:lastRenderedPageBreak/>
              <w:t>Особенности расчета социальных пособий</w:t>
            </w:r>
          </w:p>
        </w:tc>
        <w:tc>
          <w:tcPr>
            <w:tcW w:w="815" w:type="dxa"/>
          </w:tcPr>
          <w:p w14:paraId="1D4FBF1B" w14:textId="371767DA" w:rsidR="00995A19" w:rsidRPr="00C91DA7" w:rsidRDefault="00995A19" w:rsidP="009A6F14">
            <w:pPr>
              <w:widowControl w:val="0"/>
              <w:tabs>
                <w:tab w:val="left" w:pos="1701"/>
              </w:tabs>
              <w:autoSpaceDE w:val="0"/>
              <w:autoSpaceDN w:val="0"/>
              <w:adjustRightInd w:val="0"/>
              <w:jc w:val="center"/>
            </w:pPr>
            <w:r>
              <w:lastRenderedPageBreak/>
              <w:t>х</w:t>
            </w:r>
          </w:p>
        </w:tc>
        <w:tc>
          <w:tcPr>
            <w:tcW w:w="815" w:type="dxa"/>
          </w:tcPr>
          <w:p w14:paraId="1763352B" w14:textId="2144B0E4" w:rsidR="00995A19" w:rsidRPr="00995A19" w:rsidRDefault="00995A19" w:rsidP="009A6F14">
            <w:pPr>
              <w:widowControl w:val="0"/>
              <w:tabs>
                <w:tab w:val="left" w:pos="1701"/>
              </w:tabs>
              <w:autoSpaceDE w:val="0"/>
              <w:autoSpaceDN w:val="0"/>
              <w:adjustRightInd w:val="0"/>
              <w:jc w:val="center"/>
              <w:rPr>
                <w:iCs/>
              </w:rPr>
            </w:pPr>
            <w:r>
              <w:rPr>
                <w:iCs/>
              </w:rPr>
              <w:t>6</w:t>
            </w:r>
          </w:p>
        </w:tc>
        <w:tc>
          <w:tcPr>
            <w:tcW w:w="815" w:type="dxa"/>
          </w:tcPr>
          <w:p w14:paraId="53FB7B9A" w14:textId="3EFA97D7" w:rsidR="00995A19" w:rsidRPr="00C91DA7" w:rsidRDefault="00995A19" w:rsidP="009A6F14">
            <w:pPr>
              <w:widowControl w:val="0"/>
              <w:tabs>
                <w:tab w:val="left" w:pos="1701"/>
              </w:tabs>
              <w:autoSpaceDE w:val="0"/>
              <w:autoSpaceDN w:val="0"/>
              <w:adjustRightInd w:val="0"/>
              <w:jc w:val="center"/>
              <w:rPr>
                <w:i/>
              </w:rPr>
            </w:pPr>
            <w:r>
              <w:t>х</w:t>
            </w:r>
          </w:p>
        </w:tc>
        <w:tc>
          <w:tcPr>
            <w:tcW w:w="816" w:type="dxa"/>
          </w:tcPr>
          <w:p w14:paraId="2B2FE220" w14:textId="2E9FEEF8"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6702AC48" w14:textId="081EF995"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6C982B02" w14:textId="77777777" w:rsidR="00995A19" w:rsidRPr="00DF3C1E" w:rsidRDefault="00995A19" w:rsidP="00B6294E">
            <w:pPr>
              <w:widowControl w:val="0"/>
              <w:tabs>
                <w:tab w:val="left" w:pos="1701"/>
              </w:tabs>
              <w:autoSpaceDE w:val="0"/>
              <w:autoSpaceDN w:val="0"/>
              <w:adjustRightInd w:val="0"/>
            </w:pPr>
          </w:p>
        </w:tc>
      </w:tr>
      <w:tr w:rsidR="00995A19" w:rsidRPr="006168DD" w14:paraId="38821836" w14:textId="77777777" w:rsidTr="00FA2451">
        <w:tc>
          <w:tcPr>
            <w:tcW w:w="1701" w:type="dxa"/>
            <w:vMerge/>
          </w:tcPr>
          <w:p w14:paraId="1594BD18" w14:textId="77777777" w:rsidR="00995A19" w:rsidRPr="00413F35" w:rsidRDefault="00995A19" w:rsidP="00B6294E">
            <w:pPr>
              <w:widowControl w:val="0"/>
              <w:tabs>
                <w:tab w:val="left" w:pos="1701"/>
              </w:tabs>
              <w:autoSpaceDE w:val="0"/>
              <w:autoSpaceDN w:val="0"/>
              <w:adjustRightInd w:val="0"/>
            </w:pPr>
          </w:p>
        </w:tc>
        <w:tc>
          <w:tcPr>
            <w:tcW w:w="5953" w:type="dxa"/>
          </w:tcPr>
          <w:p w14:paraId="0F595131" w14:textId="77777777" w:rsidR="00995A19" w:rsidRDefault="00995A19" w:rsidP="00B6294E">
            <w:r>
              <w:t xml:space="preserve">Тема 2.4. </w:t>
            </w:r>
          </w:p>
          <w:p w14:paraId="06270143" w14:textId="29612871" w:rsidR="00995A19" w:rsidRPr="00DF3C1E" w:rsidRDefault="00995A19" w:rsidP="00B6294E">
            <w:r>
              <w:t>Страховое обеспечение в связи с несчастным случаем на производстве и профессиональным заболеванием</w:t>
            </w:r>
          </w:p>
        </w:tc>
        <w:tc>
          <w:tcPr>
            <w:tcW w:w="815" w:type="dxa"/>
          </w:tcPr>
          <w:p w14:paraId="21681C04" w14:textId="21C253D9" w:rsidR="00995A19" w:rsidRPr="00C91DA7" w:rsidRDefault="00995A19" w:rsidP="009A6F14">
            <w:pPr>
              <w:widowControl w:val="0"/>
              <w:tabs>
                <w:tab w:val="left" w:pos="1701"/>
              </w:tabs>
              <w:autoSpaceDE w:val="0"/>
              <w:autoSpaceDN w:val="0"/>
              <w:adjustRightInd w:val="0"/>
              <w:jc w:val="center"/>
            </w:pPr>
            <w:r>
              <w:t>1</w:t>
            </w:r>
          </w:p>
        </w:tc>
        <w:tc>
          <w:tcPr>
            <w:tcW w:w="815" w:type="dxa"/>
          </w:tcPr>
          <w:p w14:paraId="32079388" w14:textId="489F6E18" w:rsidR="00995A19" w:rsidRPr="00C91DA7" w:rsidRDefault="00995A19" w:rsidP="009A6F14">
            <w:pPr>
              <w:widowControl w:val="0"/>
              <w:tabs>
                <w:tab w:val="left" w:pos="1701"/>
              </w:tabs>
              <w:autoSpaceDE w:val="0"/>
              <w:autoSpaceDN w:val="0"/>
              <w:adjustRightInd w:val="0"/>
              <w:jc w:val="center"/>
              <w:rPr>
                <w:i/>
              </w:rPr>
            </w:pPr>
            <w:r>
              <w:t>х</w:t>
            </w:r>
          </w:p>
        </w:tc>
        <w:tc>
          <w:tcPr>
            <w:tcW w:w="815" w:type="dxa"/>
          </w:tcPr>
          <w:p w14:paraId="67B38638" w14:textId="274F6BEE" w:rsidR="00995A19" w:rsidRPr="00C91DA7" w:rsidRDefault="00995A19" w:rsidP="009A6F14">
            <w:pPr>
              <w:widowControl w:val="0"/>
              <w:tabs>
                <w:tab w:val="left" w:pos="1701"/>
              </w:tabs>
              <w:autoSpaceDE w:val="0"/>
              <w:autoSpaceDN w:val="0"/>
              <w:adjustRightInd w:val="0"/>
              <w:jc w:val="center"/>
              <w:rPr>
                <w:i/>
              </w:rPr>
            </w:pPr>
            <w:r>
              <w:t>х</w:t>
            </w:r>
          </w:p>
        </w:tc>
        <w:tc>
          <w:tcPr>
            <w:tcW w:w="816" w:type="dxa"/>
          </w:tcPr>
          <w:p w14:paraId="0DC9C03C" w14:textId="2CEC61CE"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0FE07313" w14:textId="2759842D"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30AB5900" w14:textId="77777777" w:rsidR="00995A19" w:rsidRPr="00DF3C1E" w:rsidRDefault="00995A19" w:rsidP="00B6294E">
            <w:pPr>
              <w:widowControl w:val="0"/>
              <w:tabs>
                <w:tab w:val="left" w:pos="1701"/>
              </w:tabs>
              <w:autoSpaceDE w:val="0"/>
              <w:autoSpaceDN w:val="0"/>
              <w:adjustRightInd w:val="0"/>
            </w:pPr>
          </w:p>
        </w:tc>
      </w:tr>
      <w:tr w:rsidR="00995A19" w:rsidRPr="006168DD" w14:paraId="73E5F6D1" w14:textId="77777777" w:rsidTr="00FA2451">
        <w:tc>
          <w:tcPr>
            <w:tcW w:w="1701" w:type="dxa"/>
            <w:vMerge/>
          </w:tcPr>
          <w:p w14:paraId="3FEB5D3D"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5AE30B73" w14:textId="77777777" w:rsidR="00995A19" w:rsidRDefault="00995A19" w:rsidP="00B6294E">
            <w:pPr>
              <w:rPr>
                <w:iCs/>
              </w:rPr>
            </w:pPr>
            <w:r>
              <w:rPr>
                <w:iCs/>
              </w:rPr>
              <w:t>Тема 2.5.</w:t>
            </w:r>
          </w:p>
          <w:p w14:paraId="4364B278" w14:textId="058C81B5" w:rsidR="00995A19" w:rsidRPr="00995A19" w:rsidRDefault="00995A19" w:rsidP="00B6294E">
            <w:pPr>
              <w:rPr>
                <w:iCs/>
              </w:rPr>
            </w:pPr>
            <w:r>
              <w:rPr>
                <w:iCs/>
              </w:rPr>
              <w:t>Пособие по безработице и иные виды пособий</w:t>
            </w:r>
          </w:p>
        </w:tc>
        <w:tc>
          <w:tcPr>
            <w:tcW w:w="815" w:type="dxa"/>
          </w:tcPr>
          <w:p w14:paraId="091F801C" w14:textId="2B9CACBB" w:rsidR="00995A19" w:rsidRPr="005B225F" w:rsidRDefault="00995A19" w:rsidP="009A6F14">
            <w:pPr>
              <w:widowControl w:val="0"/>
              <w:tabs>
                <w:tab w:val="left" w:pos="1701"/>
              </w:tabs>
              <w:autoSpaceDE w:val="0"/>
              <w:autoSpaceDN w:val="0"/>
              <w:adjustRightInd w:val="0"/>
              <w:jc w:val="center"/>
            </w:pPr>
            <w:r>
              <w:t>1</w:t>
            </w:r>
          </w:p>
        </w:tc>
        <w:tc>
          <w:tcPr>
            <w:tcW w:w="815" w:type="dxa"/>
          </w:tcPr>
          <w:p w14:paraId="188275D6" w14:textId="7BB37AAA"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5FEF470A" w14:textId="2F75C8D1" w:rsidR="00995A19" w:rsidRPr="005B225F" w:rsidRDefault="00995A19" w:rsidP="009A6F14">
            <w:pPr>
              <w:widowControl w:val="0"/>
              <w:tabs>
                <w:tab w:val="left" w:pos="1701"/>
              </w:tabs>
              <w:autoSpaceDE w:val="0"/>
              <w:autoSpaceDN w:val="0"/>
              <w:adjustRightInd w:val="0"/>
              <w:jc w:val="center"/>
            </w:pPr>
            <w:r w:rsidRPr="005B225F">
              <w:t>х</w:t>
            </w:r>
          </w:p>
        </w:tc>
        <w:tc>
          <w:tcPr>
            <w:tcW w:w="816" w:type="dxa"/>
          </w:tcPr>
          <w:p w14:paraId="085893A5" w14:textId="54A5B38B" w:rsidR="00995A19" w:rsidRPr="005B225F" w:rsidRDefault="00995A19" w:rsidP="009A6F14">
            <w:pPr>
              <w:widowControl w:val="0"/>
              <w:tabs>
                <w:tab w:val="left" w:pos="1701"/>
              </w:tabs>
              <w:autoSpaceDE w:val="0"/>
              <w:autoSpaceDN w:val="0"/>
              <w:adjustRightInd w:val="0"/>
              <w:jc w:val="center"/>
            </w:pPr>
            <w:r w:rsidRPr="005B225F">
              <w:t>х</w:t>
            </w:r>
          </w:p>
        </w:tc>
        <w:tc>
          <w:tcPr>
            <w:tcW w:w="821" w:type="dxa"/>
          </w:tcPr>
          <w:p w14:paraId="4924CCED" w14:textId="5F55D813" w:rsidR="00995A19" w:rsidRPr="0056260E" w:rsidRDefault="00995A19" w:rsidP="009A6F14">
            <w:pPr>
              <w:widowControl w:val="0"/>
              <w:tabs>
                <w:tab w:val="left" w:pos="1701"/>
              </w:tabs>
              <w:autoSpaceDE w:val="0"/>
              <w:autoSpaceDN w:val="0"/>
              <w:adjustRightInd w:val="0"/>
              <w:jc w:val="center"/>
              <w:rPr>
                <w:i/>
              </w:rPr>
            </w:pPr>
            <w:r w:rsidRPr="0056260E">
              <w:rPr>
                <w:i/>
              </w:rPr>
              <w:t>8</w:t>
            </w:r>
          </w:p>
        </w:tc>
        <w:tc>
          <w:tcPr>
            <w:tcW w:w="4002" w:type="dxa"/>
            <w:vMerge/>
          </w:tcPr>
          <w:p w14:paraId="23D66B7A" w14:textId="4D487175" w:rsidR="00995A19" w:rsidRPr="00ED4561" w:rsidRDefault="00995A19" w:rsidP="00B6294E">
            <w:pPr>
              <w:tabs>
                <w:tab w:val="left" w:pos="708"/>
                <w:tab w:val="right" w:leader="underscore" w:pos="9639"/>
              </w:tabs>
              <w:rPr>
                <w:i/>
              </w:rPr>
            </w:pPr>
          </w:p>
        </w:tc>
      </w:tr>
      <w:tr w:rsidR="00995A19" w:rsidRPr="006168DD" w14:paraId="16BDB4CF" w14:textId="77777777" w:rsidTr="00FA2451">
        <w:tc>
          <w:tcPr>
            <w:tcW w:w="1701" w:type="dxa"/>
            <w:vMerge/>
          </w:tcPr>
          <w:p w14:paraId="583AA56A"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6C141C54" w14:textId="77777777" w:rsidR="00995A19" w:rsidRDefault="00995A19" w:rsidP="00B6294E">
            <w:pPr>
              <w:rPr>
                <w:iCs/>
              </w:rPr>
            </w:pPr>
            <w:r>
              <w:rPr>
                <w:iCs/>
              </w:rPr>
              <w:t>Практическое занятие № 2.3.</w:t>
            </w:r>
          </w:p>
          <w:p w14:paraId="5CE8A627" w14:textId="6CD93348" w:rsidR="00995A19" w:rsidRPr="00995A19" w:rsidRDefault="00995A19" w:rsidP="00B6294E">
            <w:pPr>
              <w:rPr>
                <w:iCs/>
              </w:rPr>
            </w:pPr>
            <w:r>
              <w:rPr>
                <w:iCs/>
              </w:rPr>
              <w:t>Тестирование по темам 2.1. – 2.5.</w:t>
            </w:r>
          </w:p>
        </w:tc>
        <w:tc>
          <w:tcPr>
            <w:tcW w:w="815" w:type="dxa"/>
          </w:tcPr>
          <w:p w14:paraId="643B0D6B" w14:textId="57DC953C"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487EA740" w14:textId="291CFE99" w:rsidR="00995A19" w:rsidRPr="005B225F" w:rsidRDefault="00995A19" w:rsidP="009A6F14">
            <w:pPr>
              <w:widowControl w:val="0"/>
              <w:tabs>
                <w:tab w:val="left" w:pos="1701"/>
              </w:tabs>
              <w:autoSpaceDE w:val="0"/>
              <w:autoSpaceDN w:val="0"/>
              <w:adjustRightInd w:val="0"/>
              <w:jc w:val="center"/>
            </w:pPr>
            <w:r>
              <w:t>6</w:t>
            </w:r>
          </w:p>
        </w:tc>
        <w:tc>
          <w:tcPr>
            <w:tcW w:w="815" w:type="dxa"/>
          </w:tcPr>
          <w:p w14:paraId="3DE312E0" w14:textId="31D14FA5" w:rsidR="00995A19" w:rsidRPr="005B225F" w:rsidRDefault="00995A19" w:rsidP="009A6F14">
            <w:pPr>
              <w:widowControl w:val="0"/>
              <w:tabs>
                <w:tab w:val="left" w:pos="1701"/>
              </w:tabs>
              <w:autoSpaceDE w:val="0"/>
              <w:autoSpaceDN w:val="0"/>
              <w:adjustRightInd w:val="0"/>
              <w:jc w:val="center"/>
            </w:pPr>
            <w:r w:rsidRPr="005B225F">
              <w:t>х</w:t>
            </w:r>
          </w:p>
        </w:tc>
        <w:tc>
          <w:tcPr>
            <w:tcW w:w="816" w:type="dxa"/>
          </w:tcPr>
          <w:p w14:paraId="0536B563" w14:textId="45E945BB" w:rsidR="00995A19" w:rsidRPr="005B225F" w:rsidRDefault="00995A19" w:rsidP="009A6F14">
            <w:pPr>
              <w:widowControl w:val="0"/>
              <w:tabs>
                <w:tab w:val="left" w:pos="1701"/>
              </w:tabs>
              <w:autoSpaceDE w:val="0"/>
              <w:autoSpaceDN w:val="0"/>
              <w:adjustRightInd w:val="0"/>
              <w:jc w:val="center"/>
            </w:pPr>
            <w:r w:rsidRPr="005B225F">
              <w:t>х</w:t>
            </w:r>
          </w:p>
        </w:tc>
        <w:tc>
          <w:tcPr>
            <w:tcW w:w="821" w:type="dxa"/>
          </w:tcPr>
          <w:p w14:paraId="1ED9371D" w14:textId="2124FA24"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0E240418" w14:textId="50F7CB8B" w:rsidR="00995A19" w:rsidRPr="00ED4561" w:rsidRDefault="00995A19" w:rsidP="00B6294E">
            <w:pPr>
              <w:tabs>
                <w:tab w:val="left" w:pos="708"/>
                <w:tab w:val="right" w:leader="underscore" w:pos="9639"/>
              </w:tabs>
              <w:rPr>
                <w:i/>
              </w:rPr>
            </w:pPr>
          </w:p>
        </w:tc>
      </w:tr>
      <w:tr w:rsidR="00995A19" w:rsidRPr="006168DD" w14:paraId="6319BC69" w14:textId="77777777" w:rsidTr="00995A19">
        <w:trPr>
          <w:trHeight w:val="340"/>
        </w:trPr>
        <w:tc>
          <w:tcPr>
            <w:tcW w:w="1701" w:type="dxa"/>
            <w:vMerge/>
          </w:tcPr>
          <w:p w14:paraId="06CE237F"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120BDEB2" w14:textId="4169C8F0" w:rsidR="00995A19" w:rsidRDefault="00995A19" w:rsidP="00B6294E">
            <w:pPr>
              <w:rPr>
                <w:iCs/>
              </w:rPr>
            </w:pPr>
            <w:r w:rsidRPr="00995A19">
              <w:rPr>
                <w:iCs/>
              </w:rPr>
              <w:t>Тема 2.6.</w:t>
            </w:r>
          </w:p>
          <w:p w14:paraId="2D347EC1" w14:textId="0602B6AB" w:rsidR="00995A19" w:rsidRPr="00995A19" w:rsidRDefault="00995A19" w:rsidP="00B6294E">
            <w:pPr>
              <w:rPr>
                <w:iCs/>
              </w:rPr>
            </w:pPr>
            <w:r>
              <w:rPr>
                <w:iCs/>
              </w:rPr>
              <w:t>Государственное пенсионное обеспечение</w:t>
            </w:r>
          </w:p>
        </w:tc>
        <w:tc>
          <w:tcPr>
            <w:tcW w:w="815" w:type="dxa"/>
          </w:tcPr>
          <w:p w14:paraId="51EF6DC1" w14:textId="63C1285B" w:rsidR="00995A19" w:rsidRPr="005B225F" w:rsidRDefault="00995A19" w:rsidP="009A6F14">
            <w:pPr>
              <w:widowControl w:val="0"/>
              <w:tabs>
                <w:tab w:val="left" w:pos="1701"/>
              </w:tabs>
              <w:autoSpaceDE w:val="0"/>
              <w:autoSpaceDN w:val="0"/>
              <w:adjustRightInd w:val="0"/>
              <w:jc w:val="center"/>
            </w:pPr>
            <w:r>
              <w:t>1</w:t>
            </w:r>
          </w:p>
        </w:tc>
        <w:tc>
          <w:tcPr>
            <w:tcW w:w="815" w:type="dxa"/>
          </w:tcPr>
          <w:p w14:paraId="6952756E" w14:textId="40FBE8F0"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1B6FE184" w14:textId="1B242684" w:rsidR="00995A19" w:rsidRPr="005B225F" w:rsidRDefault="00995A19" w:rsidP="009A6F14">
            <w:pPr>
              <w:widowControl w:val="0"/>
              <w:tabs>
                <w:tab w:val="left" w:pos="1701"/>
              </w:tabs>
              <w:autoSpaceDE w:val="0"/>
              <w:autoSpaceDN w:val="0"/>
              <w:adjustRightInd w:val="0"/>
              <w:jc w:val="center"/>
            </w:pPr>
            <w:r w:rsidRPr="005B225F">
              <w:t>х</w:t>
            </w:r>
          </w:p>
        </w:tc>
        <w:tc>
          <w:tcPr>
            <w:tcW w:w="816" w:type="dxa"/>
          </w:tcPr>
          <w:p w14:paraId="4F81B332" w14:textId="54E65BEF" w:rsidR="00995A19" w:rsidRPr="005B225F" w:rsidRDefault="00995A19" w:rsidP="009A6F14">
            <w:pPr>
              <w:widowControl w:val="0"/>
              <w:tabs>
                <w:tab w:val="left" w:pos="1701"/>
              </w:tabs>
              <w:autoSpaceDE w:val="0"/>
              <w:autoSpaceDN w:val="0"/>
              <w:adjustRightInd w:val="0"/>
              <w:jc w:val="center"/>
            </w:pPr>
            <w:r w:rsidRPr="005B225F">
              <w:t>х</w:t>
            </w:r>
          </w:p>
        </w:tc>
        <w:tc>
          <w:tcPr>
            <w:tcW w:w="821" w:type="dxa"/>
          </w:tcPr>
          <w:p w14:paraId="3DC4629A" w14:textId="2461D2B1"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shd w:val="clear" w:color="auto" w:fill="auto"/>
          </w:tcPr>
          <w:p w14:paraId="320774D4" w14:textId="3E940E5D" w:rsidR="00995A19" w:rsidRPr="00ED4561" w:rsidRDefault="00995A19" w:rsidP="00B6294E">
            <w:pPr>
              <w:tabs>
                <w:tab w:val="left" w:pos="708"/>
                <w:tab w:val="right" w:leader="underscore" w:pos="9639"/>
              </w:tabs>
              <w:rPr>
                <w:i/>
              </w:rPr>
            </w:pPr>
          </w:p>
        </w:tc>
      </w:tr>
      <w:tr w:rsidR="00995A19" w:rsidRPr="006168DD" w14:paraId="1E7C7A4C" w14:textId="77777777" w:rsidTr="00FA2451">
        <w:trPr>
          <w:trHeight w:val="338"/>
        </w:trPr>
        <w:tc>
          <w:tcPr>
            <w:tcW w:w="1701" w:type="dxa"/>
            <w:vMerge/>
          </w:tcPr>
          <w:p w14:paraId="4E452BF5"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62C85043" w14:textId="61313603" w:rsidR="00995A19" w:rsidRDefault="00995A19" w:rsidP="00B6294E">
            <w:pPr>
              <w:rPr>
                <w:iCs/>
              </w:rPr>
            </w:pPr>
            <w:r>
              <w:rPr>
                <w:iCs/>
              </w:rPr>
              <w:t>Тема 2.7.</w:t>
            </w:r>
          </w:p>
          <w:p w14:paraId="4EB427D3" w14:textId="7E2037F2" w:rsidR="00995A19" w:rsidRPr="00995A19" w:rsidRDefault="00995A19" w:rsidP="00B6294E">
            <w:pPr>
              <w:rPr>
                <w:iCs/>
              </w:rPr>
            </w:pPr>
            <w:r>
              <w:rPr>
                <w:iCs/>
              </w:rPr>
              <w:t>Понятие и виды страховых пенсий</w:t>
            </w:r>
          </w:p>
        </w:tc>
        <w:tc>
          <w:tcPr>
            <w:tcW w:w="815" w:type="dxa"/>
          </w:tcPr>
          <w:p w14:paraId="7068B0FA" w14:textId="0C6BAC75" w:rsidR="00995A19" w:rsidRPr="005B225F" w:rsidRDefault="00995A19" w:rsidP="009A6F14">
            <w:pPr>
              <w:widowControl w:val="0"/>
              <w:tabs>
                <w:tab w:val="left" w:pos="1701"/>
              </w:tabs>
              <w:autoSpaceDE w:val="0"/>
              <w:autoSpaceDN w:val="0"/>
              <w:adjustRightInd w:val="0"/>
              <w:jc w:val="center"/>
            </w:pPr>
            <w:r>
              <w:t>2</w:t>
            </w:r>
          </w:p>
        </w:tc>
        <w:tc>
          <w:tcPr>
            <w:tcW w:w="815" w:type="dxa"/>
          </w:tcPr>
          <w:p w14:paraId="7B5A532A" w14:textId="0370D53C" w:rsidR="00995A19" w:rsidRPr="005B225F" w:rsidRDefault="00995A19" w:rsidP="009A6F14">
            <w:pPr>
              <w:widowControl w:val="0"/>
              <w:tabs>
                <w:tab w:val="left" w:pos="1701"/>
              </w:tabs>
              <w:autoSpaceDE w:val="0"/>
              <w:autoSpaceDN w:val="0"/>
              <w:adjustRightInd w:val="0"/>
              <w:jc w:val="center"/>
            </w:pPr>
            <w:r>
              <w:t>х</w:t>
            </w:r>
          </w:p>
        </w:tc>
        <w:tc>
          <w:tcPr>
            <w:tcW w:w="815" w:type="dxa"/>
          </w:tcPr>
          <w:p w14:paraId="53356546" w14:textId="1AB11785" w:rsidR="00995A19" w:rsidRPr="005B225F" w:rsidRDefault="00995A19" w:rsidP="009A6F14">
            <w:pPr>
              <w:widowControl w:val="0"/>
              <w:tabs>
                <w:tab w:val="left" w:pos="1701"/>
              </w:tabs>
              <w:autoSpaceDE w:val="0"/>
              <w:autoSpaceDN w:val="0"/>
              <w:adjustRightInd w:val="0"/>
              <w:jc w:val="center"/>
            </w:pPr>
            <w:r>
              <w:t>х</w:t>
            </w:r>
          </w:p>
        </w:tc>
        <w:tc>
          <w:tcPr>
            <w:tcW w:w="816" w:type="dxa"/>
          </w:tcPr>
          <w:p w14:paraId="427B0160" w14:textId="16E0100D" w:rsidR="00995A19" w:rsidRPr="005B225F" w:rsidRDefault="00995A19" w:rsidP="009A6F14">
            <w:pPr>
              <w:widowControl w:val="0"/>
              <w:tabs>
                <w:tab w:val="left" w:pos="1701"/>
              </w:tabs>
              <w:autoSpaceDE w:val="0"/>
              <w:autoSpaceDN w:val="0"/>
              <w:adjustRightInd w:val="0"/>
              <w:jc w:val="center"/>
            </w:pPr>
            <w:r>
              <w:t>х</w:t>
            </w:r>
          </w:p>
        </w:tc>
        <w:tc>
          <w:tcPr>
            <w:tcW w:w="821" w:type="dxa"/>
          </w:tcPr>
          <w:p w14:paraId="03F09CA4" w14:textId="7CACD986" w:rsidR="00995A19" w:rsidRPr="005B225F" w:rsidRDefault="00995A19" w:rsidP="009A6F14">
            <w:pPr>
              <w:widowControl w:val="0"/>
              <w:tabs>
                <w:tab w:val="left" w:pos="1701"/>
              </w:tabs>
              <w:autoSpaceDE w:val="0"/>
              <w:autoSpaceDN w:val="0"/>
              <w:adjustRightInd w:val="0"/>
              <w:jc w:val="center"/>
            </w:pPr>
            <w:r>
              <w:t>х</w:t>
            </w:r>
          </w:p>
        </w:tc>
        <w:tc>
          <w:tcPr>
            <w:tcW w:w="4002" w:type="dxa"/>
            <w:vMerge/>
            <w:shd w:val="clear" w:color="auto" w:fill="auto"/>
          </w:tcPr>
          <w:p w14:paraId="40B5EE1C" w14:textId="77777777" w:rsidR="00995A19" w:rsidRDefault="00995A19" w:rsidP="00B6294E">
            <w:pPr>
              <w:tabs>
                <w:tab w:val="left" w:pos="708"/>
                <w:tab w:val="right" w:leader="underscore" w:pos="9639"/>
              </w:tabs>
              <w:rPr>
                <w:i/>
              </w:rPr>
            </w:pPr>
          </w:p>
        </w:tc>
      </w:tr>
      <w:tr w:rsidR="00995A19" w:rsidRPr="006168DD" w14:paraId="5759A360" w14:textId="77777777" w:rsidTr="00FA2451">
        <w:trPr>
          <w:trHeight w:val="338"/>
        </w:trPr>
        <w:tc>
          <w:tcPr>
            <w:tcW w:w="1701" w:type="dxa"/>
            <w:vMerge/>
          </w:tcPr>
          <w:p w14:paraId="286C6C16"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79699C02" w14:textId="77777777" w:rsidR="00995A19" w:rsidRDefault="00995A19" w:rsidP="00B6294E">
            <w:pPr>
              <w:rPr>
                <w:iCs/>
              </w:rPr>
            </w:pPr>
            <w:r>
              <w:rPr>
                <w:iCs/>
              </w:rPr>
              <w:t>Практическое занятие №2.4.</w:t>
            </w:r>
          </w:p>
          <w:p w14:paraId="627B3D7D" w14:textId="6B718FF3" w:rsidR="00995A19" w:rsidRPr="00995A19" w:rsidRDefault="00995A19" w:rsidP="00B6294E">
            <w:pPr>
              <w:rPr>
                <w:iCs/>
              </w:rPr>
            </w:pPr>
            <w:r>
              <w:rPr>
                <w:iCs/>
              </w:rPr>
              <w:t>Особенности порядка расчета страховых пенсий</w:t>
            </w:r>
          </w:p>
        </w:tc>
        <w:tc>
          <w:tcPr>
            <w:tcW w:w="815" w:type="dxa"/>
          </w:tcPr>
          <w:p w14:paraId="2CF2D8C6" w14:textId="19C3BFED" w:rsidR="00995A19" w:rsidRPr="005B225F" w:rsidRDefault="00995A19" w:rsidP="009A6F14">
            <w:pPr>
              <w:widowControl w:val="0"/>
              <w:tabs>
                <w:tab w:val="left" w:pos="1701"/>
              </w:tabs>
              <w:autoSpaceDE w:val="0"/>
              <w:autoSpaceDN w:val="0"/>
              <w:adjustRightInd w:val="0"/>
              <w:jc w:val="center"/>
            </w:pPr>
            <w:r>
              <w:t>х</w:t>
            </w:r>
          </w:p>
        </w:tc>
        <w:tc>
          <w:tcPr>
            <w:tcW w:w="815" w:type="dxa"/>
          </w:tcPr>
          <w:p w14:paraId="7B730123" w14:textId="619040EA" w:rsidR="00995A19" w:rsidRPr="005B225F" w:rsidRDefault="00995A19" w:rsidP="009A6F14">
            <w:pPr>
              <w:widowControl w:val="0"/>
              <w:tabs>
                <w:tab w:val="left" w:pos="1701"/>
              </w:tabs>
              <w:autoSpaceDE w:val="0"/>
              <w:autoSpaceDN w:val="0"/>
              <w:adjustRightInd w:val="0"/>
              <w:jc w:val="center"/>
            </w:pPr>
            <w:r>
              <w:t>6</w:t>
            </w:r>
          </w:p>
        </w:tc>
        <w:tc>
          <w:tcPr>
            <w:tcW w:w="815" w:type="dxa"/>
          </w:tcPr>
          <w:p w14:paraId="05FF9A6C" w14:textId="44F6E1C8" w:rsidR="00995A19" w:rsidRPr="00995A19" w:rsidRDefault="00995A19" w:rsidP="009A6F14">
            <w:pPr>
              <w:widowControl w:val="0"/>
              <w:tabs>
                <w:tab w:val="left" w:pos="1701"/>
              </w:tabs>
              <w:autoSpaceDE w:val="0"/>
              <w:autoSpaceDN w:val="0"/>
              <w:adjustRightInd w:val="0"/>
              <w:jc w:val="center"/>
              <w:rPr>
                <w:i/>
                <w:iCs/>
              </w:rPr>
            </w:pPr>
            <w:r w:rsidRPr="00995A19">
              <w:rPr>
                <w:i/>
                <w:iCs/>
              </w:rPr>
              <w:t>х</w:t>
            </w:r>
          </w:p>
        </w:tc>
        <w:tc>
          <w:tcPr>
            <w:tcW w:w="816" w:type="dxa"/>
          </w:tcPr>
          <w:p w14:paraId="39D3DAB5" w14:textId="0E21E264" w:rsidR="00995A19" w:rsidRPr="005B225F" w:rsidRDefault="00995A19" w:rsidP="009A6F14">
            <w:pPr>
              <w:widowControl w:val="0"/>
              <w:tabs>
                <w:tab w:val="left" w:pos="1701"/>
              </w:tabs>
              <w:autoSpaceDE w:val="0"/>
              <w:autoSpaceDN w:val="0"/>
              <w:adjustRightInd w:val="0"/>
              <w:jc w:val="center"/>
            </w:pPr>
            <w:r>
              <w:t>х</w:t>
            </w:r>
          </w:p>
        </w:tc>
        <w:tc>
          <w:tcPr>
            <w:tcW w:w="821" w:type="dxa"/>
          </w:tcPr>
          <w:p w14:paraId="0F7A1172" w14:textId="1A3F9356" w:rsidR="00995A19" w:rsidRPr="005B225F" w:rsidRDefault="00995A19" w:rsidP="009A6F14">
            <w:pPr>
              <w:widowControl w:val="0"/>
              <w:tabs>
                <w:tab w:val="left" w:pos="1701"/>
              </w:tabs>
              <w:autoSpaceDE w:val="0"/>
              <w:autoSpaceDN w:val="0"/>
              <w:adjustRightInd w:val="0"/>
              <w:jc w:val="center"/>
            </w:pPr>
            <w:r>
              <w:t>х</w:t>
            </w:r>
          </w:p>
        </w:tc>
        <w:tc>
          <w:tcPr>
            <w:tcW w:w="4002" w:type="dxa"/>
            <w:vMerge/>
            <w:shd w:val="clear" w:color="auto" w:fill="auto"/>
          </w:tcPr>
          <w:p w14:paraId="58FC0506" w14:textId="77777777" w:rsidR="00995A19" w:rsidRDefault="00995A19" w:rsidP="00B6294E">
            <w:pPr>
              <w:tabs>
                <w:tab w:val="left" w:pos="708"/>
                <w:tab w:val="right" w:leader="underscore" w:pos="9639"/>
              </w:tabs>
              <w:rPr>
                <w:i/>
              </w:rPr>
            </w:pPr>
          </w:p>
        </w:tc>
      </w:tr>
      <w:tr w:rsidR="00995A19" w:rsidRPr="006168DD" w14:paraId="73931CCB" w14:textId="77777777" w:rsidTr="00995A19">
        <w:trPr>
          <w:trHeight w:val="269"/>
        </w:trPr>
        <w:tc>
          <w:tcPr>
            <w:tcW w:w="1701" w:type="dxa"/>
            <w:vMerge/>
          </w:tcPr>
          <w:p w14:paraId="24DD7ECE"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76DEA498" w14:textId="565D4671" w:rsidR="00995A19" w:rsidRDefault="00995A19" w:rsidP="00B6294E">
            <w:pPr>
              <w:rPr>
                <w:iCs/>
              </w:rPr>
            </w:pPr>
            <w:r>
              <w:rPr>
                <w:iCs/>
              </w:rPr>
              <w:t xml:space="preserve">Тема 2.8. </w:t>
            </w:r>
          </w:p>
          <w:p w14:paraId="60567203" w14:textId="7624A519" w:rsidR="00995A19" w:rsidRPr="00995A19" w:rsidRDefault="00995A19" w:rsidP="00B6294E">
            <w:pPr>
              <w:rPr>
                <w:iCs/>
              </w:rPr>
            </w:pPr>
            <w:r>
              <w:rPr>
                <w:iCs/>
              </w:rPr>
              <w:t>Государственная социальная помощь, социальная поддержка и социальное обслуживание</w:t>
            </w:r>
          </w:p>
        </w:tc>
        <w:tc>
          <w:tcPr>
            <w:tcW w:w="815" w:type="dxa"/>
          </w:tcPr>
          <w:p w14:paraId="6F60BA5F" w14:textId="66C771F5" w:rsidR="00995A19" w:rsidRPr="005B225F" w:rsidRDefault="00995A19" w:rsidP="009A6F14">
            <w:pPr>
              <w:widowControl w:val="0"/>
              <w:tabs>
                <w:tab w:val="left" w:pos="1701"/>
              </w:tabs>
              <w:autoSpaceDE w:val="0"/>
              <w:autoSpaceDN w:val="0"/>
              <w:adjustRightInd w:val="0"/>
              <w:jc w:val="center"/>
            </w:pPr>
            <w:r>
              <w:t>1</w:t>
            </w:r>
          </w:p>
        </w:tc>
        <w:tc>
          <w:tcPr>
            <w:tcW w:w="815" w:type="dxa"/>
          </w:tcPr>
          <w:p w14:paraId="6CDAD42E" w14:textId="18D65D83" w:rsidR="00995A19" w:rsidRPr="005B225F" w:rsidRDefault="00995A19" w:rsidP="009A6F14">
            <w:pPr>
              <w:widowControl w:val="0"/>
              <w:tabs>
                <w:tab w:val="left" w:pos="1701"/>
              </w:tabs>
              <w:autoSpaceDE w:val="0"/>
              <w:autoSpaceDN w:val="0"/>
              <w:adjustRightInd w:val="0"/>
              <w:jc w:val="center"/>
            </w:pPr>
            <w:r>
              <w:t>х</w:t>
            </w:r>
          </w:p>
        </w:tc>
        <w:tc>
          <w:tcPr>
            <w:tcW w:w="815" w:type="dxa"/>
          </w:tcPr>
          <w:p w14:paraId="220AEAB7" w14:textId="72CE27F4" w:rsidR="00995A19" w:rsidRPr="005B225F" w:rsidRDefault="00995A19" w:rsidP="009A6F14">
            <w:pPr>
              <w:widowControl w:val="0"/>
              <w:tabs>
                <w:tab w:val="left" w:pos="1701"/>
              </w:tabs>
              <w:autoSpaceDE w:val="0"/>
              <w:autoSpaceDN w:val="0"/>
              <w:adjustRightInd w:val="0"/>
              <w:jc w:val="center"/>
            </w:pPr>
            <w:r>
              <w:t>х</w:t>
            </w:r>
          </w:p>
        </w:tc>
        <w:tc>
          <w:tcPr>
            <w:tcW w:w="816" w:type="dxa"/>
          </w:tcPr>
          <w:p w14:paraId="17DB27A7" w14:textId="69DFB2C6" w:rsidR="00995A19" w:rsidRPr="005B225F" w:rsidRDefault="00995A19" w:rsidP="009A6F14">
            <w:pPr>
              <w:widowControl w:val="0"/>
              <w:tabs>
                <w:tab w:val="left" w:pos="1701"/>
              </w:tabs>
              <w:autoSpaceDE w:val="0"/>
              <w:autoSpaceDN w:val="0"/>
              <w:adjustRightInd w:val="0"/>
              <w:jc w:val="center"/>
            </w:pPr>
            <w:r>
              <w:t>х</w:t>
            </w:r>
          </w:p>
        </w:tc>
        <w:tc>
          <w:tcPr>
            <w:tcW w:w="821" w:type="dxa"/>
          </w:tcPr>
          <w:p w14:paraId="4D8CFBD9" w14:textId="45DA4EF0" w:rsidR="00995A19" w:rsidRPr="005B225F" w:rsidRDefault="00995A19" w:rsidP="009A6F14">
            <w:pPr>
              <w:widowControl w:val="0"/>
              <w:tabs>
                <w:tab w:val="left" w:pos="1701"/>
              </w:tabs>
              <w:autoSpaceDE w:val="0"/>
              <w:autoSpaceDN w:val="0"/>
              <w:adjustRightInd w:val="0"/>
              <w:jc w:val="center"/>
            </w:pPr>
            <w:r>
              <w:t>х</w:t>
            </w:r>
          </w:p>
        </w:tc>
        <w:tc>
          <w:tcPr>
            <w:tcW w:w="4002" w:type="dxa"/>
            <w:vMerge/>
            <w:shd w:val="clear" w:color="auto" w:fill="auto"/>
          </w:tcPr>
          <w:p w14:paraId="34A686EE" w14:textId="77777777" w:rsidR="00995A19" w:rsidRDefault="00995A19" w:rsidP="00B6294E">
            <w:pPr>
              <w:tabs>
                <w:tab w:val="left" w:pos="708"/>
                <w:tab w:val="right" w:leader="underscore" w:pos="9639"/>
              </w:tabs>
              <w:rPr>
                <w:i/>
              </w:rPr>
            </w:pPr>
          </w:p>
        </w:tc>
      </w:tr>
      <w:tr w:rsidR="00995A19" w:rsidRPr="006168DD" w14:paraId="2C8C1AF3" w14:textId="77777777" w:rsidTr="00FA2451">
        <w:trPr>
          <w:trHeight w:val="268"/>
        </w:trPr>
        <w:tc>
          <w:tcPr>
            <w:tcW w:w="1701" w:type="dxa"/>
            <w:vMerge/>
          </w:tcPr>
          <w:p w14:paraId="1475DE71"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2CFAFEE2" w14:textId="77777777" w:rsidR="00995A19" w:rsidRDefault="00995A19" w:rsidP="00B6294E">
            <w:pPr>
              <w:rPr>
                <w:iCs/>
              </w:rPr>
            </w:pPr>
            <w:r>
              <w:rPr>
                <w:iCs/>
              </w:rPr>
              <w:t xml:space="preserve">Тема 2.9. </w:t>
            </w:r>
          </w:p>
          <w:p w14:paraId="08E35618" w14:textId="5A5C968C" w:rsidR="00995A19" w:rsidRDefault="00995A19" w:rsidP="00B6294E">
            <w:pPr>
              <w:rPr>
                <w:iCs/>
              </w:rPr>
            </w:pPr>
            <w:r>
              <w:rPr>
                <w:iCs/>
              </w:rPr>
              <w:t>Медицинская помощь и лечение</w:t>
            </w:r>
          </w:p>
        </w:tc>
        <w:tc>
          <w:tcPr>
            <w:tcW w:w="815" w:type="dxa"/>
          </w:tcPr>
          <w:p w14:paraId="146A7D4F" w14:textId="3D119680" w:rsidR="00995A19" w:rsidRPr="005B225F" w:rsidRDefault="00995A19" w:rsidP="009A6F14">
            <w:pPr>
              <w:widowControl w:val="0"/>
              <w:tabs>
                <w:tab w:val="left" w:pos="1701"/>
              </w:tabs>
              <w:autoSpaceDE w:val="0"/>
              <w:autoSpaceDN w:val="0"/>
              <w:adjustRightInd w:val="0"/>
              <w:jc w:val="center"/>
            </w:pPr>
            <w:r>
              <w:t>1</w:t>
            </w:r>
          </w:p>
        </w:tc>
        <w:tc>
          <w:tcPr>
            <w:tcW w:w="815" w:type="dxa"/>
          </w:tcPr>
          <w:p w14:paraId="54560814" w14:textId="092B8B09" w:rsidR="00995A19" w:rsidRPr="005B225F" w:rsidRDefault="00995A19" w:rsidP="009A6F14">
            <w:pPr>
              <w:widowControl w:val="0"/>
              <w:tabs>
                <w:tab w:val="left" w:pos="1701"/>
              </w:tabs>
              <w:autoSpaceDE w:val="0"/>
              <w:autoSpaceDN w:val="0"/>
              <w:adjustRightInd w:val="0"/>
              <w:jc w:val="center"/>
            </w:pPr>
            <w:r>
              <w:t>х</w:t>
            </w:r>
          </w:p>
        </w:tc>
        <w:tc>
          <w:tcPr>
            <w:tcW w:w="815" w:type="dxa"/>
          </w:tcPr>
          <w:p w14:paraId="0380D2F1" w14:textId="202366CD" w:rsidR="00995A19" w:rsidRPr="00995A19" w:rsidRDefault="00995A19" w:rsidP="009A6F14">
            <w:pPr>
              <w:widowControl w:val="0"/>
              <w:tabs>
                <w:tab w:val="left" w:pos="1701"/>
              </w:tabs>
              <w:autoSpaceDE w:val="0"/>
              <w:autoSpaceDN w:val="0"/>
              <w:adjustRightInd w:val="0"/>
              <w:jc w:val="center"/>
              <w:rPr>
                <w:b/>
                <w:bCs/>
              </w:rPr>
            </w:pPr>
            <w:r>
              <w:t>х</w:t>
            </w:r>
          </w:p>
        </w:tc>
        <w:tc>
          <w:tcPr>
            <w:tcW w:w="816" w:type="dxa"/>
          </w:tcPr>
          <w:p w14:paraId="00291BB5" w14:textId="72CF9210" w:rsidR="00995A19" w:rsidRPr="005B225F" w:rsidRDefault="00995A19" w:rsidP="009A6F14">
            <w:pPr>
              <w:widowControl w:val="0"/>
              <w:tabs>
                <w:tab w:val="left" w:pos="1701"/>
              </w:tabs>
              <w:autoSpaceDE w:val="0"/>
              <w:autoSpaceDN w:val="0"/>
              <w:adjustRightInd w:val="0"/>
              <w:jc w:val="center"/>
            </w:pPr>
            <w:r>
              <w:t>х</w:t>
            </w:r>
          </w:p>
        </w:tc>
        <w:tc>
          <w:tcPr>
            <w:tcW w:w="821" w:type="dxa"/>
          </w:tcPr>
          <w:p w14:paraId="44188C0D" w14:textId="63133470" w:rsidR="00995A19" w:rsidRPr="005B225F" w:rsidRDefault="00995A19" w:rsidP="009A6F14">
            <w:pPr>
              <w:widowControl w:val="0"/>
              <w:tabs>
                <w:tab w:val="left" w:pos="1701"/>
              </w:tabs>
              <w:autoSpaceDE w:val="0"/>
              <w:autoSpaceDN w:val="0"/>
              <w:adjustRightInd w:val="0"/>
              <w:jc w:val="center"/>
            </w:pPr>
            <w:r>
              <w:t>х</w:t>
            </w:r>
          </w:p>
        </w:tc>
        <w:tc>
          <w:tcPr>
            <w:tcW w:w="4002" w:type="dxa"/>
            <w:vMerge/>
            <w:shd w:val="clear" w:color="auto" w:fill="auto"/>
          </w:tcPr>
          <w:p w14:paraId="7CC1A962" w14:textId="77777777" w:rsidR="00995A19" w:rsidRDefault="00995A19" w:rsidP="00B6294E">
            <w:pPr>
              <w:tabs>
                <w:tab w:val="left" w:pos="708"/>
                <w:tab w:val="right" w:leader="underscore" w:pos="9639"/>
              </w:tabs>
              <w:rPr>
                <w:i/>
              </w:rPr>
            </w:pPr>
          </w:p>
        </w:tc>
      </w:tr>
      <w:tr w:rsidR="00A57354" w:rsidRPr="006168DD" w14:paraId="5BA2B56C" w14:textId="77777777" w:rsidTr="00FA2451">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4AF617CE" w:rsidR="00A57354" w:rsidRPr="00995A19" w:rsidRDefault="00995A19" w:rsidP="00B6294E">
            <w:pPr>
              <w:rPr>
                <w:iCs/>
              </w:rPr>
            </w:pPr>
            <w:r>
              <w:rPr>
                <w:iCs/>
              </w:rPr>
              <w:t>Зачет</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816"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6333E473" w:rsidR="00A57354" w:rsidRPr="00C91DA7" w:rsidRDefault="00995A19" w:rsidP="009A6F14">
            <w:pPr>
              <w:widowControl w:val="0"/>
              <w:tabs>
                <w:tab w:val="left" w:pos="1701"/>
              </w:tabs>
              <w:autoSpaceDE w:val="0"/>
              <w:autoSpaceDN w:val="0"/>
              <w:adjustRightInd w:val="0"/>
              <w:jc w:val="center"/>
              <w:rPr>
                <w:i/>
              </w:rPr>
            </w:pPr>
            <w:r>
              <w:t>х</w:t>
            </w:r>
          </w:p>
        </w:tc>
        <w:tc>
          <w:tcPr>
            <w:tcW w:w="4002" w:type="dxa"/>
            <w:shd w:val="clear" w:color="auto" w:fill="auto"/>
          </w:tcPr>
          <w:p w14:paraId="1697E116" w14:textId="52CBCF9B" w:rsidR="00A57354" w:rsidRPr="00995A19" w:rsidRDefault="00995A19" w:rsidP="0083777A">
            <w:pPr>
              <w:tabs>
                <w:tab w:val="left" w:pos="708"/>
                <w:tab w:val="right" w:leader="underscore" w:pos="9639"/>
              </w:tabs>
            </w:pPr>
            <w:r>
              <w:t>зачет по билетам в устной форме</w:t>
            </w:r>
          </w:p>
        </w:tc>
      </w:tr>
      <w:tr w:rsidR="00A57354" w:rsidRPr="006168DD" w14:paraId="35B0B16D" w14:textId="77777777" w:rsidTr="00FA2451">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66819376" w:rsidR="00A57354" w:rsidRPr="00DF3C1E" w:rsidRDefault="00A57354" w:rsidP="00B6294E">
            <w:pPr>
              <w:widowControl w:val="0"/>
              <w:tabs>
                <w:tab w:val="left" w:pos="1701"/>
              </w:tabs>
              <w:autoSpaceDE w:val="0"/>
              <w:autoSpaceDN w:val="0"/>
              <w:adjustRightInd w:val="0"/>
              <w:jc w:val="right"/>
            </w:pPr>
            <w:r w:rsidRPr="00DF3C1E">
              <w:rPr>
                <w:b/>
              </w:rPr>
              <w:t>ИТОГО за</w:t>
            </w:r>
            <w:r w:rsidR="00995A19">
              <w:rPr>
                <w:b/>
              </w:rPr>
              <w:t xml:space="preserve"> шестой </w:t>
            </w:r>
            <w:r w:rsidRPr="00DF3C1E">
              <w:rPr>
                <w:b/>
              </w:rPr>
              <w:t>семестр</w:t>
            </w:r>
          </w:p>
        </w:tc>
        <w:tc>
          <w:tcPr>
            <w:tcW w:w="815" w:type="dxa"/>
          </w:tcPr>
          <w:p w14:paraId="047B36E3" w14:textId="528CE393" w:rsidR="00A57354" w:rsidRPr="001C1B2E" w:rsidRDefault="00995A19" w:rsidP="009A6F14">
            <w:pPr>
              <w:widowControl w:val="0"/>
              <w:tabs>
                <w:tab w:val="left" w:pos="1701"/>
              </w:tabs>
              <w:autoSpaceDE w:val="0"/>
              <w:autoSpaceDN w:val="0"/>
              <w:adjustRightInd w:val="0"/>
              <w:jc w:val="center"/>
              <w:rPr>
                <w:b/>
              </w:rPr>
            </w:pPr>
            <w:r>
              <w:rPr>
                <w:b/>
              </w:rPr>
              <w:t>17</w:t>
            </w:r>
          </w:p>
        </w:tc>
        <w:tc>
          <w:tcPr>
            <w:tcW w:w="815" w:type="dxa"/>
          </w:tcPr>
          <w:p w14:paraId="05F55FFC" w14:textId="5967E5A3" w:rsidR="00A57354" w:rsidRPr="00995A19" w:rsidRDefault="00995A19" w:rsidP="009A6F14">
            <w:pPr>
              <w:widowControl w:val="0"/>
              <w:tabs>
                <w:tab w:val="left" w:pos="1701"/>
              </w:tabs>
              <w:autoSpaceDE w:val="0"/>
              <w:autoSpaceDN w:val="0"/>
              <w:adjustRightInd w:val="0"/>
              <w:jc w:val="center"/>
              <w:rPr>
                <w:b/>
                <w:iCs/>
              </w:rPr>
            </w:pPr>
            <w:r w:rsidRPr="00995A19">
              <w:rPr>
                <w:b/>
                <w:iCs/>
              </w:rPr>
              <w:t>34</w:t>
            </w: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3DF40508"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0D856C5A" w:rsidR="00A57354" w:rsidRPr="00995A19" w:rsidRDefault="00995A19" w:rsidP="009A6F14">
            <w:pPr>
              <w:widowControl w:val="0"/>
              <w:tabs>
                <w:tab w:val="left" w:pos="1701"/>
              </w:tabs>
              <w:autoSpaceDE w:val="0"/>
              <w:autoSpaceDN w:val="0"/>
              <w:adjustRightInd w:val="0"/>
              <w:jc w:val="center"/>
              <w:rPr>
                <w:b/>
                <w:iCs/>
              </w:rPr>
            </w:pPr>
            <w:r>
              <w:rPr>
                <w:b/>
                <w:iCs/>
              </w:rPr>
              <w:t>21</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bl>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0473A40D" w:rsidR="00F60511" w:rsidRPr="00E36EF2" w:rsidRDefault="00F57450" w:rsidP="00F60511">
      <w:pPr>
        <w:pStyle w:val="2"/>
      </w:pPr>
      <w:r>
        <w:lastRenderedPageBreak/>
        <w:t>Краткое с</w:t>
      </w:r>
      <w:r w:rsidR="00F60511" w:rsidRPr="00E36EF2">
        <w:t xml:space="preserve">одержание </w:t>
      </w:r>
      <w:r w:rsidR="009B4BCD" w:rsidRPr="00995A19">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599D081"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1CD79197" w:rsidR="006E5EA3" w:rsidRPr="00995A19" w:rsidRDefault="00995A19" w:rsidP="00F60511">
            <w:pPr>
              <w:rPr>
                <w:b/>
                <w:iCs/>
              </w:rPr>
            </w:pPr>
            <w:r>
              <w:rPr>
                <w:b/>
                <w:iCs/>
              </w:rPr>
              <w:t>Общая часть</w:t>
            </w:r>
          </w:p>
        </w:tc>
      </w:tr>
      <w:tr w:rsidR="006E5EA3" w:rsidRPr="008448CC" w14:paraId="4C911D43" w14:textId="14F69490" w:rsidTr="00995A19">
        <w:trPr>
          <w:trHeight w:val="3542"/>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1AD717A3" w:rsidR="006E5EA3" w:rsidRPr="002C41C7" w:rsidRDefault="00995A19" w:rsidP="00453D8F">
            <w:pPr>
              <w:rPr>
                <w:i/>
              </w:rPr>
            </w:pPr>
            <w:r>
              <w:rPr>
                <w:iCs/>
              </w:rPr>
              <w:t>Понятие и система социального обеспечения</w:t>
            </w:r>
          </w:p>
        </w:tc>
        <w:tc>
          <w:tcPr>
            <w:tcW w:w="5812" w:type="dxa"/>
            <w:tcBorders>
              <w:top w:val="single" w:sz="8" w:space="0" w:color="000000"/>
              <w:left w:val="single" w:sz="8" w:space="0" w:color="000000"/>
              <w:bottom w:val="single" w:sz="8" w:space="0" w:color="000000"/>
            </w:tcBorders>
          </w:tcPr>
          <w:p w14:paraId="1F697863" w14:textId="77777777" w:rsidR="00995A19" w:rsidRPr="00995A19" w:rsidRDefault="00995A19" w:rsidP="00995A19">
            <w:pPr>
              <w:jc w:val="both"/>
            </w:pPr>
            <w:r w:rsidRPr="00995A19">
              <w:t xml:space="preserve">Распределительный и алиментарный характер общественных отношений по социальному обеспечению. </w:t>
            </w:r>
          </w:p>
          <w:p w14:paraId="2C3C2DE1" w14:textId="77777777" w:rsidR="00995A19" w:rsidRPr="00995A19" w:rsidRDefault="00995A19" w:rsidP="00995A19">
            <w:pPr>
              <w:jc w:val="both"/>
            </w:pPr>
            <w:r w:rsidRPr="00995A19">
              <w:t>Исторические аспекты закрепления прав человека на социальное обеспечение в международных актах и Конституции России.</w:t>
            </w:r>
          </w:p>
          <w:p w14:paraId="1BB8E842" w14:textId="77777777" w:rsidR="00995A19" w:rsidRPr="00995A19" w:rsidRDefault="00995A19" w:rsidP="00995A19">
            <w:pPr>
              <w:jc w:val="both"/>
            </w:pPr>
            <w:r w:rsidRPr="00995A19">
              <w:t>Соотношение понятий: «социальное обеспечение», «социальное страхование», «социальная защита населения». Понятие и функции социального обеспечения.</w:t>
            </w:r>
          </w:p>
          <w:p w14:paraId="47F99334" w14:textId="1715AF15" w:rsidR="006E5EA3" w:rsidRPr="00995A19" w:rsidRDefault="00995A19" w:rsidP="00995A19">
            <w:pPr>
              <w:jc w:val="both"/>
            </w:pPr>
            <w:r w:rsidRPr="00995A19">
              <w:t>Формы социального обеспечения. Сущность и принципы обязательного социального страхования, обязательного медицинского страхования, обязательного пенсионного страхования и его принципы. Виды обязательного социального страхования. Основные социальные риски и страховые случаи.</w:t>
            </w:r>
          </w:p>
        </w:tc>
      </w:tr>
      <w:tr w:rsidR="00995A19" w:rsidRPr="008448CC" w14:paraId="142F05F1" w14:textId="42E45FE5" w:rsidTr="00995A19">
        <w:trPr>
          <w:trHeight w:val="1089"/>
        </w:trPr>
        <w:tc>
          <w:tcPr>
            <w:tcW w:w="1135" w:type="dxa"/>
            <w:tcBorders>
              <w:top w:val="single" w:sz="8" w:space="0" w:color="000000"/>
              <w:bottom w:val="single" w:sz="8" w:space="0" w:color="000000"/>
              <w:right w:val="single" w:sz="4" w:space="0" w:color="auto"/>
            </w:tcBorders>
          </w:tcPr>
          <w:p w14:paraId="01B8ED0C" w14:textId="3AE7E145" w:rsidR="00995A19" w:rsidRDefault="00995A19" w:rsidP="00F60511">
            <w:pPr>
              <w:rPr>
                <w:bCs/>
              </w:rPr>
            </w:pPr>
            <w:r>
              <w:rPr>
                <w:bCs/>
              </w:rPr>
              <w:t xml:space="preserve">Тема 1.2. </w:t>
            </w:r>
          </w:p>
        </w:tc>
        <w:tc>
          <w:tcPr>
            <w:tcW w:w="2976" w:type="dxa"/>
            <w:tcBorders>
              <w:top w:val="single" w:sz="4" w:space="0" w:color="auto"/>
              <w:left w:val="single" w:sz="4" w:space="0" w:color="auto"/>
              <w:bottom w:val="single" w:sz="4" w:space="0" w:color="auto"/>
              <w:right w:val="single" w:sz="4" w:space="0" w:color="auto"/>
            </w:tcBorders>
          </w:tcPr>
          <w:p w14:paraId="2E6AA3C7" w14:textId="768DB76E" w:rsidR="00995A19" w:rsidRPr="00995A19" w:rsidRDefault="00995A19" w:rsidP="005C2175">
            <w:pPr>
              <w:rPr>
                <w:iCs/>
              </w:rPr>
            </w:pPr>
            <w:r>
              <w:rPr>
                <w:iCs/>
              </w:rPr>
              <w:t>Предмет, метод, система и основные принципы права социального обеспечения</w:t>
            </w:r>
          </w:p>
        </w:tc>
        <w:tc>
          <w:tcPr>
            <w:tcW w:w="5812" w:type="dxa"/>
            <w:tcBorders>
              <w:top w:val="single" w:sz="4" w:space="0" w:color="auto"/>
              <w:left w:val="single" w:sz="4" w:space="0" w:color="auto"/>
              <w:bottom w:val="single" w:sz="4" w:space="0" w:color="auto"/>
              <w:right w:val="single" w:sz="4" w:space="0" w:color="auto"/>
            </w:tcBorders>
          </w:tcPr>
          <w:p w14:paraId="22884A10" w14:textId="5E484F43" w:rsidR="00995A19" w:rsidRPr="00995A19" w:rsidRDefault="00995A19" w:rsidP="00995A19">
            <w:pPr>
              <w:jc w:val="both"/>
            </w:pPr>
            <w:r w:rsidRPr="00995A19">
              <w:t xml:space="preserve">Понятие права социального обеспечения. Общая характеристика отношений, составляющих предмет права социального обеспечения. Особенности метода права социального обеспечения. </w:t>
            </w:r>
          </w:p>
          <w:p w14:paraId="618E0D45" w14:textId="081E3F45" w:rsidR="00995A19" w:rsidRPr="00995A19" w:rsidRDefault="00995A19" w:rsidP="00995A19">
            <w:pPr>
              <w:jc w:val="both"/>
            </w:pPr>
            <w:r w:rsidRPr="00995A19">
              <w:t>Система отрасли. Отграничение данной отрасли от смежных отраслей</w:t>
            </w:r>
            <w:r>
              <w:t>.</w:t>
            </w:r>
          </w:p>
          <w:p w14:paraId="4C19C889" w14:textId="243C4B78" w:rsidR="00995A19" w:rsidRPr="005C2175" w:rsidRDefault="00995A19" w:rsidP="00995A19">
            <w:pPr>
              <w:jc w:val="both"/>
              <w:rPr>
                <w:i/>
              </w:rPr>
            </w:pPr>
            <w:r w:rsidRPr="00995A19">
              <w:t>Понятие и общая характеристика принципов правового регулирования социального обеспечения. Общеправовые и межотраслевые принципы. Принципы права социального обеспечения Внутриотраслевые принципы</w:t>
            </w:r>
            <w:r>
              <w:t>.</w:t>
            </w:r>
          </w:p>
        </w:tc>
      </w:tr>
      <w:tr w:rsidR="00995A19" w:rsidRPr="008448CC" w14:paraId="12540F12" w14:textId="77777777" w:rsidTr="00995A19">
        <w:trPr>
          <w:trHeight w:val="2213"/>
        </w:trPr>
        <w:tc>
          <w:tcPr>
            <w:tcW w:w="1135" w:type="dxa"/>
            <w:tcBorders>
              <w:top w:val="single" w:sz="8" w:space="0" w:color="000000"/>
              <w:bottom w:val="single" w:sz="8" w:space="0" w:color="000000"/>
              <w:right w:val="single" w:sz="4" w:space="0" w:color="auto"/>
            </w:tcBorders>
          </w:tcPr>
          <w:p w14:paraId="016EA3A3" w14:textId="422991F9" w:rsidR="00995A19" w:rsidRDefault="00995A19" w:rsidP="00F60511">
            <w:pPr>
              <w:rPr>
                <w:bCs/>
              </w:rPr>
            </w:pPr>
            <w:r>
              <w:rPr>
                <w:bCs/>
              </w:rPr>
              <w:t>Тема 1.3.</w:t>
            </w:r>
          </w:p>
        </w:tc>
        <w:tc>
          <w:tcPr>
            <w:tcW w:w="2976" w:type="dxa"/>
            <w:tcBorders>
              <w:top w:val="single" w:sz="4" w:space="0" w:color="auto"/>
              <w:left w:val="single" w:sz="4" w:space="0" w:color="auto"/>
              <w:bottom w:val="single" w:sz="4" w:space="0" w:color="auto"/>
              <w:right w:val="single" w:sz="4" w:space="0" w:color="auto"/>
            </w:tcBorders>
          </w:tcPr>
          <w:p w14:paraId="0C885526" w14:textId="54CCD805" w:rsidR="00995A19" w:rsidRDefault="00995A19" w:rsidP="005C2175">
            <w:pPr>
              <w:rPr>
                <w:iCs/>
              </w:rPr>
            </w:pPr>
            <w:r>
              <w:rPr>
                <w:iCs/>
              </w:rPr>
              <w:t>Источники права социального обеспечения</w:t>
            </w:r>
          </w:p>
        </w:tc>
        <w:tc>
          <w:tcPr>
            <w:tcW w:w="5812" w:type="dxa"/>
            <w:tcBorders>
              <w:top w:val="single" w:sz="4" w:space="0" w:color="auto"/>
              <w:left w:val="single" w:sz="4" w:space="0" w:color="auto"/>
              <w:bottom w:val="single" w:sz="4" w:space="0" w:color="auto"/>
              <w:right w:val="single" w:sz="4" w:space="0" w:color="auto"/>
            </w:tcBorders>
          </w:tcPr>
          <w:p w14:paraId="25B0B170" w14:textId="31D06246" w:rsidR="00995A19" w:rsidRDefault="00995A19" w:rsidP="00995A19">
            <w:pPr>
              <w:jc w:val="both"/>
            </w:pPr>
            <w:r w:rsidRPr="00995A19">
              <w:t>Классификация источников права социального обеспечения</w:t>
            </w:r>
            <w:r>
              <w:t xml:space="preserve">. </w:t>
            </w:r>
            <w:r w:rsidRPr="00995A19">
              <w:t>Проблемы кодификации законодательства о социальном обеспечении.</w:t>
            </w:r>
          </w:p>
          <w:p w14:paraId="6537375E" w14:textId="18E0A0BC" w:rsidR="00995A19" w:rsidRPr="00995A19" w:rsidRDefault="00995A19" w:rsidP="00995A19">
            <w:pPr>
              <w:jc w:val="both"/>
            </w:pPr>
            <w:r w:rsidRPr="00995A19">
              <w:t>Нормы международных актов как источники права социального обеспечения</w:t>
            </w:r>
            <w:r>
              <w:t>.</w:t>
            </w:r>
            <w:r w:rsidRPr="00995A19">
              <w:t xml:space="preserve"> Конституция РФ о праве граждан на социальное обеспечение. Федеральные законы, регулирующие пенсионное обеспечение.</w:t>
            </w:r>
            <w:r>
              <w:t xml:space="preserve"> </w:t>
            </w:r>
            <w:r w:rsidRPr="00995A19">
              <w:t>Федеральные законы, регулирующие дополнительное материальное обеспечение отдельных категорий граждан.</w:t>
            </w:r>
            <w:r>
              <w:t xml:space="preserve"> </w:t>
            </w:r>
            <w:r w:rsidRPr="00995A19">
              <w:t>Федеральные законы, регулирующие обеспечение граждан социальными пособиями.</w:t>
            </w:r>
            <w:r>
              <w:t xml:space="preserve"> </w:t>
            </w:r>
            <w:r w:rsidRPr="00995A19">
              <w:t>Подзаконные акты</w:t>
            </w:r>
            <w:r>
              <w:t xml:space="preserve">. </w:t>
            </w:r>
            <w:r w:rsidRPr="00995A19">
              <w:t>Акты субъектов РФ. Акты муниципальных органов. Локальные нормативные акты.</w:t>
            </w:r>
          </w:p>
        </w:tc>
      </w:tr>
      <w:tr w:rsidR="00995A19" w:rsidRPr="008448CC" w14:paraId="29AE2E86" w14:textId="77777777" w:rsidTr="00995A19">
        <w:trPr>
          <w:trHeight w:val="1225"/>
        </w:trPr>
        <w:tc>
          <w:tcPr>
            <w:tcW w:w="1135" w:type="dxa"/>
            <w:tcBorders>
              <w:top w:val="single" w:sz="8" w:space="0" w:color="000000"/>
              <w:bottom w:val="single" w:sz="8" w:space="0" w:color="000000"/>
              <w:right w:val="single" w:sz="4" w:space="0" w:color="auto"/>
            </w:tcBorders>
          </w:tcPr>
          <w:p w14:paraId="3DD2CF59" w14:textId="6F73F26A" w:rsidR="00995A19" w:rsidRDefault="00995A19" w:rsidP="00F60511">
            <w:pPr>
              <w:rPr>
                <w:bCs/>
              </w:rPr>
            </w:pPr>
            <w:r>
              <w:rPr>
                <w:bCs/>
              </w:rPr>
              <w:t xml:space="preserve">Тема 1.4. </w:t>
            </w:r>
          </w:p>
        </w:tc>
        <w:tc>
          <w:tcPr>
            <w:tcW w:w="2976" w:type="dxa"/>
            <w:tcBorders>
              <w:top w:val="single" w:sz="4" w:space="0" w:color="auto"/>
              <w:left w:val="single" w:sz="4" w:space="0" w:color="auto"/>
              <w:bottom w:val="single" w:sz="4" w:space="0" w:color="auto"/>
              <w:right w:val="single" w:sz="4" w:space="0" w:color="auto"/>
            </w:tcBorders>
          </w:tcPr>
          <w:p w14:paraId="5B6970CF" w14:textId="75C8F0E8" w:rsidR="00995A19" w:rsidRDefault="00995A19" w:rsidP="005C2175">
            <w:pPr>
              <w:rPr>
                <w:iCs/>
              </w:rPr>
            </w:pPr>
            <w:r>
              <w:rPr>
                <w:iCs/>
              </w:rPr>
              <w:t>Правоотношения по социальному обеспечению</w:t>
            </w:r>
          </w:p>
        </w:tc>
        <w:tc>
          <w:tcPr>
            <w:tcW w:w="5812" w:type="dxa"/>
            <w:tcBorders>
              <w:top w:val="single" w:sz="4" w:space="0" w:color="auto"/>
              <w:left w:val="single" w:sz="4" w:space="0" w:color="auto"/>
              <w:bottom w:val="single" w:sz="4" w:space="0" w:color="auto"/>
              <w:right w:val="single" w:sz="4" w:space="0" w:color="auto"/>
            </w:tcBorders>
          </w:tcPr>
          <w:p w14:paraId="6BD4A75C" w14:textId="3B40EE98" w:rsidR="00995A19" w:rsidRPr="00995A19" w:rsidRDefault="00995A19" w:rsidP="00995A19">
            <w:pPr>
              <w:jc w:val="both"/>
            </w:pPr>
            <w:r w:rsidRPr="00995A19">
              <w:t xml:space="preserve">Общая характеристика каждого из элементов правоотношения. Круг субъектов этих правоотношений. </w:t>
            </w:r>
          </w:p>
          <w:p w14:paraId="5877EE4F" w14:textId="32E86606" w:rsidR="00995A19" w:rsidRPr="00995A19" w:rsidRDefault="00995A19" w:rsidP="00995A19">
            <w:pPr>
              <w:jc w:val="both"/>
            </w:pPr>
            <w:r w:rsidRPr="00995A19">
              <w:t>Процедурные правоотношения, возникающие в связи</w:t>
            </w:r>
            <w:r>
              <w:t xml:space="preserve"> </w:t>
            </w:r>
            <w:r w:rsidRPr="00995A19">
              <w:t>с установлением юридических фактов, с реализацией права на тот или иной вид социального обеспечения.</w:t>
            </w:r>
          </w:p>
          <w:p w14:paraId="7719891E" w14:textId="7C8304CA" w:rsidR="00995A19" w:rsidRPr="00995A19" w:rsidRDefault="00995A19" w:rsidP="00995A19">
            <w:pPr>
              <w:jc w:val="both"/>
            </w:pPr>
            <w:r w:rsidRPr="00995A19">
              <w:t>Процессуальные</w:t>
            </w:r>
            <w:r>
              <w:rPr>
                <w:sz w:val="28"/>
                <w:szCs w:val="28"/>
              </w:rPr>
              <w:t xml:space="preserve"> </w:t>
            </w:r>
            <w:r w:rsidRPr="00995A19">
              <w:t>правоотношения по поводу восстановления и защиты прав граждан на социальное обеспечение.</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46110D53" w:rsidR="006E5EA3" w:rsidRPr="00995A19" w:rsidRDefault="00995A19" w:rsidP="00F60511">
            <w:pPr>
              <w:rPr>
                <w:b/>
                <w:iCs/>
              </w:rPr>
            </w:pPr>
            <w:r>
              <w:rPr>
                <w:b/>
                <w:iCs/>
              </w:rPr>
              <w:t>Особенная часть</w:t>
            </w:r>
          </w:p>
        </w:tc>
      </w:tr>
      <w:tr w:rsidR="006E5EA3" w:rsidRPr="008448CC" w14:paraId="0450614D" w14:textId="0083533D" w:rsidTr="00995A19">
        <w:trPr>
          <w:trHeight w:val="3435"/>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lastRenderedPageBreak/>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312BB6C9" w:rsidR="006E5EA3" w:rsidRPr="00995A19" w:rsidRDefault="00995A19" w:rsidP="005C2175">
            <w:pPr>
              <w:rPr>
                <w:bCs/>
                <w:iCs/>
              </w:rPr>
            </w:pPr>
            <w:r>
              <w:rPr>
                <w:iCs/>
              </w:rPr>
              <w:t>Понятие и виды стажа</w:t>
            </w:r>
          </w:p>
        </w:tc>
        <w:tc>
          <w:tcPr>
            <w:tcW w:w="5812" w:type="dxa"/>
            <w:tcBorders>
              <w:top w:val="single" w:sz="8" w:space="0" w:color="000000"/>
              <w:left w:val="single" w:sz="8" w:space="0" w:color="000000"/>
              <w:bottom w:val="single" w:sz="8" w:space="0" w:color="000000"/>
            </w:tcBorders>
          </w:tcPr>
          <w:p w14:paraId="423A9BD1" w14:textId="77777777" w:rsidR="00995A19" w:rsidRDefault="00995A19" w:rsidP="00995A19">
            <w:pPr>
              <w:jc w:val="both"/>
            </w:pPr>
            <w:r w:rsidRPr="008C7DC9">
              <w:t>Понятие</w:t>
            </w:r>
            <w:r>
              <w:t xml:space="preserve"> стажа</w:t>
            </w:r>
            <w:r w:rsidRPr="008C7DC9">
              <w:t xml:space="preserve"> и его виды. Общий трудовой стаж: понятие и значение. Понятие страхового стажа. Общий (смешанный) страховой стаж и его юридическое значение. Периоды, засчитываемые в страховой стаж.</w:t>
            </w:r>
            <w:r>
              <w:t xml:space="preserve"> </w:t>
            </w:r>
            <w:r w:rsidRPr="008C7DC9">
              <w:t>Специальные страховой и трудовой стаж. Непрерывный трудовой стаж и его юридическое значение.</w:t>
            </w:r>
          </w:p>
          <w:p w14:paraId="2B962EC1" w14:textId="43D6D5AB" w:rsidR="00995A19" w:rsidRPr="008C7DC9" w:rsidRDefault="00995A19" w:rsidP="00995A19">
            <w:pPr>
              <w:jc w:val="both"/>
            </w:pPr>
            <w:r w:rsidRPr="008C7DC9">
              <w:t>Исчисление общего, страхового и специального трудового стажа.</w:t>
            </w:r>
            <w:r>
              <w:t xml:space="preserve"> </w:t>
            </w:r>
            <w:r w:rsidRPr="008C7DC9">
              <w:t xml:space="preserve">Доказательства трудового стажа. </w:t>
            </w:r>
          </w:p>
          <w:p w14:paraId="2D8938AF" w14:textId="495BB7F0" w:rsidR="006E5EA3" w:rsidRPr="00995A19" w:rsidRDefault="00995A19" w:rsidP="00995A19">
            <w:pPr>
              <w:jc w:val="both"/>
            </w:pPr>
            <w:r w:rsidRPr="008C7DC9">
              <w:t>Понятие и юридическое значение листка нетрудоспособности. Лица, имеющие и не имеющие права выдачи листка нетрудоспособности. Порядок и причины выдачи листка нетрудоспособности. Электронный и бумажный листок нетрудоспособности. Сроки выдачи и оплаты листка нетрудоспособности.</w:t>
            </w:r>
          </w:p>
        </w:tc>
      </w:tr>
      <w:tr w:rsidR="006E5EA3" w:rsidRPr="008448CC" w14:paraId="14A2136D" w14:textId="75118B09" w:rsidTr="00995A19">
        <w:trPr>
          <w:trHeight w:val="269"/>
        </w:trPr>
        <w:tc>
          <w:tcPr>
            <w:tcW w:w="1135" w:type="dxa"/>
            <w:tcBorders>
              <w:top w:val="single" w:sz="8" w:space="0" w:color="000000"/>
              <w:bottom w:val="single" w:sz="8" w:space="0" w:color="000000"/>
              <w:right w:val="single" w:sz="8" w:space="0" w:color="000000"/>
            </w:tcBorders>
          </w:tcPr>
          <w:p w14:paraId="1AB184A4" w14:textId="0CD0A677" w:rsidR="006E5EA3" w:rsidRPr="00E82E96" w:rsidRDefault="00995A19" w:rsidP="00F60511">
            <w:pPr>
              <w:rPr>
                <w:bCs/>
              </w:rPr>
            </w:pPr>
            <w:r>
              <w:rPr>
                <w:bCs/>
              </w:rPr>
              <w:t>Тема 2.2.</w:t>
            </w:r>
          </w:p>
        </w:tc>
        <w:tc>
          <w:tcPr>
            <w:tcW w:w="2976" w:type="dxa"/>
            <w:tcBorders>
              <w:top w:val="single" w:sz="8" w:space="0" w:color="000000"/>
              <w:left w:val="single" w:sz="8" w:space="0" w:color="000000"/>
              <w:bottom w:val="single" w:sz="4" w:space="0" w:color="auto"/>
              <w:right w:val="single" w:sz="8" w:space="0" w:color="000000"/>
            </w:tcBorders>
          </w:tcPr>
          <w:p w14:paraId="273A4DDD" w14:textId="617A79E2" w:rsidR="006E5EA3" w:rsidRPr="00E82E96" w:rsidRDefault="00995A19" w:rsidP="00F60511">
            <w:pPr>
              <w:rPr>
                <w:bCs/>
              </w:rPr>
            </w:pPr>
            <w:r>
              <w:t>Пособие по временной нетрудоспособности</w:t>
            </w:r>
          </w:p>
        </w:tc>
        <w:tc>
          <w:tcPr>
            <w:tcW w:w="5812" w:type="dxa"/>
            <w:tcBorders>
              <w:top w:val="single" w:sz="8" w:space="0" w:color="000000"/>
              <w:left w:val="single" w:sz="8" w:space="0" w:color="000000"/>
              <w:bottom w:val="single" w:sz="4" w:space="0" w:color="auto"/>
            </w:tcBorders>
          </w:tcPr>
          <w:p w14:paraId="42587070" w14:textId="2F153160" w:rsidR="00995A19" w:rsidRPr="008C7DC9" w:rsidRDefault="00995A19" w:rsidP="00995A19">
            <w:pPr>
              <w:jc w:val="both"/>
            </w:pPr>
            <w:r w:rsidRPr="008C7DC9">
              <w:t xml:space="preserve">Место пособий в системе денежных выплат населению. Понятие пособий и их классификация. </w:t>
            </w:r>
          </w:p>
          <w:p w14:paraId="55DE48A3" w14:textId="77777777" w:rsidR="00995A19" w:rsidRPr="008C7DC9" w:rsidRDefault="00995A19" w:rsidP="00995A19">
            <w:pPr>
              <w:jc w:val="both"/>
            </w:pPr>
            <w:r w:rsidRPr="008C7DC9">
              <w:t xml:space="preserve">Понятие и правовое регулирование пособия по временной нетрудоспособности. Круг лиц, обеспечиваемых данным пособием; основания и условия назначения, размер, срок выплаты. </w:t>
            </w:r>
          </w:p>
          <w:p w14:paraId="02C9D94D" w14:textId="75191322" w:rsidR="006E5EA3" w:rsidRPr="00995A19" w:rsidRDefault="00995A19" w:rsidP="00995A19">
            <w:pPr>
              <w:jc w:val="both"/>
            </w:pPr>
            <w:r w:rsidRPr="008C7DC9">
              <w:t>Порядок расчета размера пособия по временной нетрудоспособности, исходя из среднего заработка и МРОТ. Исчисление заработка для определения размера пособия. Основания для отказа и в назначении пособия по временной нетрудоспособности. Основания для снижения размера пособия по временной нетрудоспособности. Порядок выплаты пособия по временной нетрудоспособности.</w:t>
            </w:r>
          </w:p>
        </w:tc>
      </w:tr>
      <w:tr w:rsidR="00995A19" w:rsidRPr="002B2FC0" w14:paraId="128D8FD1" w14:textId="23CDED42" w:rsidTr="00995A19">
        <w:trPr>
          <w:trHeight w:val="29"/>
        </w:trPr>
        <w:tc>
          <w:tcPr>
            <w:tcW w:w="1135" w:type="dxa"/>
            <w:tcBorders>
              <w:top w:val="single" w:sz="8" w:space="0" w:color="000000"/>
              <w:bottom w:val="single" w:sz="8" w:space="0" w:color="000000"/>
              <w:right w:val="single" w:sz="4" w:space="0" w:color="auto"/>
            </w:tcBorders>
          </w:tcPr>
          <w:p w14:paraId="28CFF5C6" w14:textId="1E182ED8" w:rsidR="00995A19" w:rsidRPr="002B2FC0" w:rsidRDefault="00995A19" w:rsidP="00F60511">
            <w:pPr>
              <w:rPr>
                <w:bCs/>
              </w:rPr>
            </w:pPr>
            <w:r>
              <w:rPr>
                <w:bCs/>
              </w:rPr>
              <w:t>Тема 2.3.</w:t>
            </w:r>
          </w:p>
        </w:tc>
        <w:tc>
          <w:tcPr>
            <w:tcW w:w="2976" w:type="dxa"/>
            <w:tcBorders>
              <w:top w:val="single" w:sz="4" w:space="0" w:color="auto"/>
              <w:left w:val="single" w:sz="4" w:space="0" w:color="auto"/>
              <w:bottom w:val="single" w:sz="4" w:space="0" w:color="auto"/>
              <w:right w:val="single" w:sz="4" w:space="0" w:color="auto"/>
            </w:tcBorders>
          </w:tcPr>
          <w:p w14:paraId="4D1467BF" w14:textId="720ADB63" w:rsidR="00995A19" w:rsidRPr="002B2FC0" w:rsidRDefault="00995A19" w:rsidP="00F60511">
            <w:pPr>
              <w:rPr>
                <w:bCs/>
              </w:rPr>
            </w:pPr>
            <w:r>
              <w:t>Государственные пособия гражданам, имеющим детей</w:t>
            </w:r>
          </w:p>
        </w:tc>
        <w:tc>
          <w:tcPr>
            <w:tcW w:w="5812" w:type="dxa"/>
            <w:tcBorders>
              <w:top w:val="single" w:sz="4" w:space="0" w:color="auto"/>
              <w:left w:val="single" w:sz="4" w:space="0" w:color="auto"/>
              <w:bottom w:val="single" w:sz="4" w:space="0" w:color="auto"/>
              <w:right w:val="single" w:sz="4" w:space="0" w:color="auto"/>
            </w:tcBorders>
          </w:tcPr>
          <w:p w14:paraId="4193FDAE" w14:textId="3890E68A" w:rsidR="00995A19" w:rsidRPr="008C7DC9" w:rsidRDefault="00995A19" w:rsidP="00995A19">
            <w:pPr>
              <w:jc w:val="both"/>
            </w:pPr>
            <w:r w:rsidRPr="008C7DC9">
              <w:t xml:space="preserve">Понятие и классификация государственных пособий гражданам, имеющим детей. </w:t>
            </w:r>
          </w:p>
          <w:p w14:paraId="6577D35A" w14:textId="77777777" w:rsidR="00995A19" w:rsidRPr="008C7DC9" w:rsidRDefault="00995A19" w:rsidP="00995A19">
            <w:pPr>
              <w:jc w:val="both"/>
            </w:pPr>
            <w:r w:rsidRPr="008C7DC9">
              <w:t xml:space="preserve">Пособие по беременности и родам: понятие и круг лиц, обеспечиваемых данным пособием. Сроки выплаты пособия по беременности и родам, основания для снижения и увеличения сроков выплаты пособия. Порядок исчисления размера пособия по беременности и родам, минимальный и максимальный размер пособия. Условия назначения данного пособия; период, за который выплачивается пособие; исчисление заработка для определения размера пособия. </w:t>
            </w:r>
          </w:p>
          <w:p w14:paraId="40F4070D" w14:textId="77777777" w:rsidR="00995A19" w:rsidRPr="008C7DC9" w:rsidRDefault="00995A19" w:rsidP="00995A19">
            <w:pPr>
              <w:jc w:val="both"/>
            </w:pPr>
            <w:r w:rsidRPr="008C7DC9">
              <w:t>Ежемесячное пособие по уходу за ребенком до достижения им возраста полутора лет: понятие, круг лиц – получателей пособия, соотношение правового регулирования пособия и отпуска по уходу за ребенком до достижения им возраста трех лет. Исчисление размера ежемесячного пособия по уходу за ребенком до достижения им возраста полутора лет. Минимальный и максимальный размер. Порядок выплаты ежемесячного пособия по уходу за ребенком до достижения им возраста полутора лет.</w:t>
            </w:r>
          </w:p>
          <w:p w14:paraId="6CBF5204" w14:textId="77777777" w:rsidR="00995A19" w:rsidRPr="008C7DC9" w:rsidRDefault="00995A19" w:rsidP="00995A19">
            <w:pPr>
              <w:jc w:val="both"/>
            </w:pPr>
            <w:r w:rsidRPr="008C7DC9">
              <w:t>Единовременные пособия на детей: единовременное пособие в связи с рождением ребенка и в связи с постановкой женщин на учет на ранних сроках беременности в медицинском учреждении: получатели, условия назначения, размеры, порядок их назначения и выплаты.</w:t>
            </w:r>
          </w:p>
          <w:p w14:paraId="02BA4A8F" w14:textId="77777777" w:rsidR="00995A19" w:rsidRPr="008C7DC9" w:rsidRDefault="00995A19" w:rsidP="00995A19">
            <w:pPr>
              <w:jc w:val="both"/>
            </w:pPr>
            <w:r w:rsidRPr="008C7DC9">
              <w:t xml:space="preserve">Ежемесячные выплаты семьям, имеющим детей по </w:t>
            </w:r>
            <w:r w:rsidRPr="008C7DC9">
              <w:lastRenderedPageBreak/>
              <w:t>Федеральному закону «О ежемесячных выплатах семьям, имеющим детей» от 28 декабря 2017 г. № 418-ФЗ.</w:t>
            </w:r>
          </w:p>
          <w:p w14:paraId="22DCFAC8" w14:textId="29E90650" w:rsidR="00995A19" w:rsidRPr="00995A19" w:rsidRDefault="00995A19" w:rsidP="00995A19">
            <w:pPr>
              <w:jc w:val="both"/>
            </w:pPr>
            <w:r w:rsidRPr="008C7DC9">
              <w:t>Дополнительные меры государственной поддержки семей, имеющих детей: понятие и правовое регулирование. Круг лиц, имеющих право на получение материнского (семейного) капитала. Направления, в которых граждане имеет право тратить средства материнского (семейного) капитала. Порядок и условия назначения материнского (семейного) капитала. Размер и индексация капитала.</w:t>
            </w:r>
          </w:p>
        </w:tc>
      </w:tr>
      <w:tr w:rsidR="00995A19" w:rsidRPr="002B2FC0" w14:paraId="113792B3" w14:textId="77777777" w:rsidTr="00995A19">
        <w:trPr>
          <w:trHeight w:val="25"/>
        </w:trPr>
        <w:tc>
          <w:tcPr>
            <w:tcW w:w="1135" w:type="dxa"/>
            <w:tcBorders>
              <w:top w:val="single" w:sz="8" w:space="0" w:color="000000"/>
              <w:bottom w:val="single" w:sz="8" w:space="0" w:color="000000"/>
              <w:right w:val="single" w:sz="4" w:space="0" w:color="auto"/>
            </w:tcBorders>
          </w:tcPr>
          <w:p w14:paraId="640CB04D" w14:textId="5B0D4F72" w:rsidR="00995A19" w:rsidRPr="002B2FC0" w:rsidRDefault="00995A19" w:rsidP="00F60511">
            <w:pPr>
              <w:rPr>
                <w:bCs/>
              </w:rPr>
            </w:pPr>
            <w:r>
              <w:rPr>
                <w:bCs/>
              </w:rPr>
              <w:lastRenderedPageBreak/>
              <w:t>Тема 2.4.</w:t>
            </w:r>
          </w:p>
        </w:tc>
        <w:tc>
          <w:tcPr>
            <w:tcW w:w="2976" w:type="dxa"/>
            <w:tcBorders>
              <w:top w:val="single" w:sz="4" w:space="0" w:color="auto"/>
              <w:left w:val="single" w:sz="4" w:space="0" w:color="auto"/>
              <w:bottom w:val="single" w:sz="4" w:space="0" w:color="auto"/>
              <w:right w:val="single" w:sz="4" w:space="0" w:color="auto"/>
            </w:tcBorders>
          </w:tcPr>
          <w:p w14:paraId="55D46498" w14:textId="2C04DD72" w:rsidR="00995A19" w:rsidRPr="002B2FC0" w:rsidRDefault="00995A19" w:rsidP="00F60511">
            <w:pPr>
              <w:rPr>
                <w:bCs/>
              </w:rPr>
            </w:pPr>
            <w:r>
              <w:t>Страховое обеспечение в связи с несчастным случаем на производстве и профессиональным заболеванием</w:t>
            </w:r>
          </w:p>
        </w:tc>
        <w:tc>
          <w:tcPr>
            <w:tcW w:w="5812" w:type="dxa"/>
            <w:tcBorders>
              <w:top w:val="single" w:sz="4" w:space="0" w:color="auto"/>
              <w:left w:val="single" w:sz="4" w:space="0" w:color="auto"/>
              <w:bottom w:val="single" w:sz="4" w:space="0" w:color="auto"/>
              <w:right w:val="single" w:sz="4" w:space="0" w:color="auto"/>
            </w:tcBorders>
          </w:tcPr>
          <w:p w14:paraId="58531F9D" w14:textId="77777777" w:rsidR="00995A19" w:rsidRPr="008C7DC9" w:rsidRDefault="00995A19" w:rsidP="00995A19">
            <w:pPr>
              <w:jc w:val="both"/>
            </w:pPr>
            <w:r w:rsidRPr="008C7DC9">
              <w:t>Основные принципы обязательного социального страхования от несчастных случаев на производстве и профессиональных заболеваний.</w:t>
            </w:r>
          </w:p>
          <w:p w14:paraId="07F0AB4C" w14:textId="77777777" w:rsidR="00995A19" w:rsidRPr="008C7DC9" w:rsidRDefault="00995A19" w:rsidP="00995A19">
            <w:pPr>
              <w:jc w:val="both"/>
            </w:pPr>
            <w:r w:rsidRPr="008C7DC9">
              <w:t>Круг лиц, подлежащих данному виду обязательного социального страхования. Права и обязанности застрахованного. Круг лиц, обеспечиваемых страховыми выплатами в случае смерти застрахованного.</w:t>
            </w:r>
          </w:p>
          <w:p w14:paraId="36E82D3F" w14:textId="77777777" w:rsidR="00995A19" w:rsidRPr="008C7DC9" w:rsidRDefault="00995A19" w:rsidP="00995A19">
            <w:pPr>
              <w:jc w:val="both"/>
            </w:pPr>
            <w:r w:rsidRPr="008C7DC9">
              <w:t>Основания для страхового обеспечения. Доказательства страхового случая, документы, подтверждающие происшествие несчастного случая.</w:t>
            </w:r>
          </w:p>
          <w:p w14:paraId="50240744" w14:textId="33DF586A" w:rsidR="00995A19" w:rsidRPr="00995A19" w:rsidRDefault="00995A19" w:rsidP="00995A19">
            <w:pPr>
              <w:jc w:val="both"/>
            </w:pPr>
            <w:r w:rsidRPr="008C7DC9">
              <w:t>Виды страхового обеспечения по данному виду обязательного социального страхования. Пособие по временной нетрудоспособности в связи с несчастным случаем на производстве и профессиональным заболевание.</w:t>
            </w:r>
          </w:p>
        </w:tc>
      </w:tr>
      <w:tr w:rsidR="00995A19" w:rsidRPr="002B2FC0" w14:paraId="0EE05A29" w14:textId="77777777" w:rsidTr="00995A19">
        <w:trPr>
          <w:trHeight w:val="25"/>
        </w:trPr>
        <w:tc>
          <w:tcPr>
            <w:tcW w:w="1135" w:type="dxa"/>
            <w:tcBorders>
              <w:top w:val="single" w:sz="8" w:space="0" w:color="000000"/>
              <w:bottom w:val="single" w:sz="8" w:space="0" w:color="000000"/>
              <w:right w:val="single" w:sz="4" w:space="0" w:color="auto"/>
            </w:tcBorders>
          </w:tcPr>
          <w:p w14:paraId="1C038C16" w14:textId="5143D725" w:rsidR="00995A19" w:rsidRPr="002B2FC0" w:rsidRDefault="00995A19" w:rsidP="00F60511">
            <w:pPr>
              <w:rPr>
                <w:bCs/>
              </w:rPr>
            </w:pPr>
            <w:r>
              <w:rPr>
                <w:bCs/>
              </w:rPr>
              <w:t>Тема 2.5.</w:t>
            </w:r>
          </w:p>
        </w:tc>
        <w:tc>
          <w:tcPr>
            <w:tcW w:w="2976" w:type="dxa"/>
            <w:tcBorders>
              <w:top w:val="single" w:sz="4" w:space="0" w:color="auto"/>
              <w:left w:val="single" w:sz="4" w:space="0" w:color="auto"/>
              <w:bottom w:val="single" w:sz="4" w:space="0" w:color="auto"/>
              <w:right w:val="single" w:sz="4" w:space="0" w:color="auto"/>
            </w:tcBorders>
          </w:tcPr>
          <w:p w14:paraId="4F21DE2A" w14:textId="7B0D8171" w:rsidR="00995A19" w:rsidRPr="002B2FC0" w:rsidRDefault="00995A19" w:rsidP="00F60511">
            <w:pPr>
              <w:rPr>
                <w:bCs/>
              </w:rPr>
            </w:pPr>
            <w:r>
              <w:rPr>
                <w:iCs/>
              </w:rPr>
              <w:t>Пособие по безработице и иные виды пособий</w:t>
            </w:r>
          </w:p>
        </w:tc>
        <w:tc>
          <w:tcPr>
            <w:tcW w:w="5812" w:type="dxa"/>
            <w:tcBorders>
              <w:top w:val="single" w:sz="4" w:space="0" w:color="auto"/>
              <w:left w:val="single" w:sz="4" w:space="0" w:color="auto"/>
              <w:bottom w:val="single" w:sz="4" w:space="0" w:color="auto"/>
              <w:right w:val="single" w:sz="4" w:space="0" w:color="auto"/>
            </w:tcBorders>
          </w:tcPr>
          <w:p w14:paraId="5AE48F25" w14:textId="77777777" w:rsidR="00995A19" w:rsidRPr="008C7DC9" w:rsidRDefault="00995A19" w:rsidP="00995A19">
            <w:pPr>
              <w:jc w:val="both"/>
            </w:pPr>
            <w:r w:rsidRPr="008C7DC9">
              <w:t>Пособие по безработице: понятие и правовое регулирование. Соотношение категорий «занятые» и «безработные». Круг лиц, признаваемых безработными и занятыми. Подходящая работа: понятие и условия поиска. Правовой статус органов службы занятости и населения и частных агентств занятости.</w:t>
            </w:r>
          </w:p>
          <w:p w14:paraId="0D545330" w14:textId="77777777" w:rsidR="00995A19" w:rsidRPr="008C7DC9" w:rsidRDefault="00995A19" w:rsidP="00995A19">
            <w:pPr>
              <w:jc w:val="both"/>
            </w:pPr>
            <w:r w:rsidRPr="008C7DC9">
              <w:t xml:space="preserve">Условия назначения пособия, порядок определения размера, минимальный и максимальный размер пособия. Особенности определения размера пособия по безработице в зависимости от возраста и предыдущей трудовой деятельности. Порядок и сроки выплаты пособия по безработице. </w:t>
            </w:r>
          </w:p>
          <w:p w14:paraId="2833E0E0" w14:textId="77777777" w:rsidR="00995A19" w:rsidRDefault="00995A19" w:rsidP="00995A19">
            <w:pPr>
              <w:jc w:val="both"/>
            </w:pPr>
            <w:r w:rsidRPr="008C7DC9">
              <w:t>Условия досрочного выхода на пенсию в соответствии с Законом РФ от 19.04.1991 №1032-1 «О занятости населения»</w:t>
            </w:r>
            <w:r>
              <w:t>.</w:t>
            </w:r>
          </w:p>
          <w:p w14:paraId="6154D79C" w14:textId="3455DA33" w:rsidR="00995A19" w:rsidRPr="002B2FC0" w:rsidRDefault="00995A19" w:rsidP="00995A19">
            <w:pPr>
              <w:jc w:val="both"/>
              <w:rPr>
                <w:bCs/>
              </w:rPr>
            </w:pPr>
            <w:r>
              <w:t>Социальное пособие на погребение и иные виды пособий.</w:t>
            </w:r>
          </w:p>
        </w:tc>
      </w:tr>
      <w:tr w:rsidR="00995A19" w:rsidRPr="002B2FC0" w14:paraId="5CB5FC86" w14:textId="77777777" w:rsidTr="00995A19">
        <w:trPr>
          <w:trHeight w:val="25"/>
        </w:trPr>
        <w:tc>
          <w:tcPr>
            <w:tcW w:w="1135" w:type="dxa"/>
            <w:tcBorders>
              <w:top w:val="single" w:sz="8" w:space="0" w:color="000000"/>
              <w:bottom w:val="single" w:sz="8" w:space="0" w:color="000000"/>
              <w:right w:val="single" w:sz="4" w:space="0" w:color="auto"/>
            </w:tcBorders>
          </w:tcPr>
          <w:p w14:paraId="4FEF8C3E" w14:textId="14A52307" w:rsidR="00995A19" w:rsidRPr="002B2FC0" w:rsidRDefault="00995A19" w:rsidP="00F60511">
            <w:pPr>
              <w:rPr>
                <w:bCs/>
              </w:rPr>
            </w:pPr>
            <w:r>
              <w:rPr>
                <w:bCs/>
              </w:rPr>
              <w:t>Тема 2.6.</w:t>
            </w:r>
          </w:p>
        </w:tc>
        <w:tc>
          <w:tcPr>
            <w:tcW w:w="2976" w:type="dxa"/>
            <w:tcBorders>
              <w:top w:val="single" w:sz="4" w:space="0" w:color="auto"/>
              <w:left w:val="single" w:sz="4" w:space="0" w:color="auto"/>
              <w:bottom w:val="single" w:sz="4" w:space="0" w:color="auto"/>
              <w:right w:val="single" w:sz="4" w:space="0" w:color="auto"/>
            </w:tcBorders>
          </w:tcPr>
          <w:p w14:paraId="33E40CF4" w14:textId="36C9AF77" w:rsidR="00995A19" w:rsidRPr="002B2FC0" w:rsidRDefault="00995A19" w:rsidP="00F60511">
            <w:pPr>
              <w:rPr>
                <w:bCs/>
              </w:rPr>
            </w:pPr>
            <w:r>
              <w:rPr>
                <w:iCs/>
              </w:rPr>
              <w:t>Государственное пенсионное обеспечение</w:t>
            </w:r>
          </w:p>
        </w:tc>
        <w:tc>
          <w:tcPr>
            <w:tcW w:w="5812" w:type="dxa"/>
            <w:tcBorders>
              <w:top w:val="single" w:sz="4" w:space="0" w:color="auto"/>
              <w:left w:val="single" w:sz="4" w:space="0" w:color="auto"/>
              <w:bottom w:val="single" w:sz="4" w:space="0" w:color="auto"/>
              <w:right w:val="single" w:sz="4" w:space="0" w:color="auto"/>
            </w:tcBorders>
          </w:tcPr>
          <w:p w14:paraId="0794801C" w14:textId="77777777" w:rsidR="00995A19" w:rsidRPr="008C7DC9" w:rsidRDefault="00995A19" w:rsidP="00995A19">
            <w:pPr>
              <w:jc w:val="both"/>
            </w:pPr>
            <w:r w:rsidRPr="008C7DC9">
              <w:t>Понятие пенсии за выслугу лет и отличие этой пенсии от пенсии по старости. Правовое регулирование пенсии за выслугу лет. Круг лиц, обеспечиваемых пенсией за выслугу лет.</w:t>
            </w:r>
          </w:p>
          <w:p w14:paraId="0925BA0F" w14:textId="77777777" w:rsidR="00995A19" w:rsidRPr="008C7DC9" w:rsidRDefault="00995A19" w:rsidP="00995A19">
            <w:pPr>
              <w:jc w:val="both"/>
            </w:pPr>
            <w:r w:rsidRPr="008C7DC9">
              <w:t>Понятие пенсии по старости по государственному пенсионному обеспечению. Круг лиц, обеспечиваемых пенсией по старости по «О государственном пенсионном обеспечении в РФ» от 15 декабря 2001 г. № 166-ФЗ.</w:t>
            </w:r>
          </w:p>
          <w:p w14:paraId="075F74AB" w14:textId="77777777" w:rsidR="00995A19" w:rsidRPr="008C7DC9" w:rsidRDefault="00995A19" w:rsidP="00995A19">
            <w:pPr>
              <w:jc w:val="both"/>
            </w:pPr>
            <w:r w:rsidRPr="008C7DC9">
              <w:t>Условия назначения государственных пенсии по старости гражданам, пострадавшим в результате радиационных или техногенных катастроф, размеры пенсии.</w:t>
            </w:r>
          </w:p>
          <w:p w14:paraId="740B85D5" w14:textId="77777777" w:rsidR="00995A19" w:rsidRPr="008C7DC9" w:rsidRDefault="00995A19" w:rsidP="00995A19">
            <w:pPr>
              <w:jc w:val="both"/>
            </w:pPr>
            <w:r w:rsidRPr="008C7DC9">
              <w:t xml:space="preserve">Понятие пенсии по инвалидности по государственному пенсионному обеспечению. Круг и специальные правила обеспечения пенсией инвалидов: из числа военнослужащих, служащих органов внутренних дел, государственной противопожарной службы, учреждений и </w:t>
            </w:r>
            <w:r w:rsidRPr="008C7DC9">
              <w:lastRenderedPageBreak/>
              <w:t>органов уголовно-исполнительной системы и других, приравненных к ним категорий служащих; участников Великой Отечественной войны; граждан, пострадавших в результате радиационных или техногенных катастроф.</w:t>
            </w:r>
          </w:p>
          <w:p w14:paraId="7A8B003A" w14:textId="77777777" w:rsidR="00995A19" w:rsidRPr="008C7DC9" w:rsidRDefault="00995A19" w:rsidP="00995A19">
            <w:pPr>
              <w:jc w:val="both"/>
            </w:pPr>
            <w:r w:rsidRPr="008C7DC9">
              <w:t>Понятие пенсии по случаю потери кормильца по государственному пенсионному обеспечению Круг лиц и специальные правила обеспечения государственной пенсией по случаю потери кормильца семей для отдельных категорий граждан.</w:t>
            </w:r>
          </w:p>
          <w:p w14:paraId="4ED1ABBB" w14:textId="7542F840" w:rsidR="00995A19" w:rsidRPr="00995A19" w:rsidRDefault="00995A19" w:rsidP="00995A19">
            <w:pPr>
              <w:jc w:val="both"/>
            </w:pPr>
            <w:r>
              <w:t>П</w:t>
            </w:r>
            <w:r w:rsidRPr="008C7DC9">
              <w:t>онятие социальной пенсии. Круг лиц, обеспечиваемых социальной пенсией. Условия назначения социальной пенсии. Размеры социальной пенсии. Порядок выплаты социальной пенсии в период работы.</w:t>
            </w:r>
          </w:p>
        </w:tc>
      </w:tr>
      <w:tr w:rsidR="00995A19" w:rsidRPr="002B2FC0" w14:paraId="0F51BB48" w14:textId="77777777" w:rsidTr="00995A19">
        <w:trPr>
          <w:trHeight w:val="25"/>
        </w:trPr>
        <w:tc>
          <w:tcPr>
            <w:tcW w:w="1135" w:type="dxa"/>
            <w:tcBorders>
              <w:top w:val="single" w:sz="8" w:space="0" w:color="000000"/>
              <w:bottom w:val="single" w:sz="8" w:space="0" w:color="000000"/>
              <w:right w:val="single" w:sz="4" w:space="0" w:color="auto"/>
            </w:tcBorders>
          </w:tcPr>
          <w:p w14:paraId="4CA5877B" w14:textId="36F66B66" w:rsidR="00995A19" w:rsidRPr="002B2FC0" w:rsidRDefault="00995A19" w:rsidP="00F60511">
            <w:pPr>
              <w:rPr>
                <w:bCs/>
              </w:rPr>
            </w:pPr>
            <w:r>
              <w:rPr>
                <w:bCs/>
              </w:rPr>
              <w:lastRenderedPageBreak/>
              <w:t>Тема 2.7.</w:t>
            </w:r>
          </w:p>
        </w:tc>
        <w:tc>
          <w:tcPr>
            <w:tcW w:w="2976" w:type="dxa"/>
            <w:tcBorders>
              <w:top w:val="single" w:sz="4" w:space="0" w:color="auto"/>
              <w:left w:val="single" w:sz="4" w:space="0" w:color="auto"/>
              <w:bottom w:val="single" w:sz="4" w:space="0" w:color="auto"/>
              <w:right w:val="single" w:sz="4" w:space="0" w:color="auto"/>
            </w:tcBorders>
          </w:tcPr>
          <w:p w14:paraId="054B5B9E" w14:textId="4645890B" w:rsidR="00995A19" w:rsidRPr="002B2FC0" w:rsidRDefault="00995A19" w:rsidP="00F60511">
            <w:pPr>
              <w:rPr>
                <w:bCs/>
              </w:rPr>
            </w:pPr>
            <w:r>
              <w:rPr>
                <w:bCs/>
              </w:rPr>
              <w:t>Понятие и виды страховых пенсий</w:t>
            </w:r>
          </w:p>
        </w:tc>
        <w:tc>
          <w:tcPr>
            <w:tcW w:w="5812" w:type="dxa"/>
            <w:tcBorders>
              <w:top w:val="single" w:sz="4" w:space="0" w:color="auto"/>
              <w:left w:val="single" w:sz="4" w:space="0" w:color="auto"/>
              <w:bottom w:val="single" w:sz="4" w:space="0" w:color="auto"/>
              <w:right w:val="single" w:sz="4" w:space="0" w:color="auto"/>
            </w:tcBorders>
          </w:tcPr>
          <w:p w14:paraId="4CA65C8B" w14:textId="77777777" w:rsidR="00995A19" w:rsidRDefault="00995A19" w:rsidP="00995A19">
            <w:pPr>
              <w:jc w:val="both"/>
            </w:pPr>
            <w:r w:rsidRPr="00995A19">
              <w:t xml:space="preserve">Основные концептуальные положения пенсионных реформ, осуществленных в 2001 и 2013 гг. Элементы пенсионной системы: страховое и государственное пенсионное обеспечение, накопительные пенсии. Общая характеристика основных федеральных законов, регулирующих пенсионную систему РФ. </w:t>
            </w:r>
          </w:p>
          <w:p w14:paraId="27B50389" w14:textId="66501694" w:rsidR="00995A19" w:rsidRPr="00995A19" w:rsidRDefault="00995A19" w:rsidP="00995A19">
            <w:pPr>
              <w:jc w:val="both"/>
            </w:pPr>
            <w:r w:rsidRPr="00995A19">
              <w:t>Понятие и правовое регулирование страховой пенсии. Общие условия назначения. Досрочные страховые пенсии по старости</w:t>
            </w:r>
            <w:r>
              <w:t>.</w:t>
            </w:r>
          </w:p>
          <w:p w14:paraId="6655601B" w14:textId="77777777" w:rsidR="00995A19" w:rsidRPr="00995A19" w:rsidRDefault="00995A19" w:rsidP="00995A19">
            <w:pPr>
              <w:jc w:val="both"/>
            </w:pPr>
            <w:r w:rsidRPr="00995A19">
              <w:t>Структура страховой пенсии по старости. Порядок определения индивидуального пенсионного коэффициента. Особенности пенсионной формулы на современном этапе.</w:t>
            </w:r>
          </w:p>
          <w:p w14:paraId="7454D4A1" w14:textId="77777777" w:rsidR="00995A19" w:rsidRPr="00995A19" w:rsidRDefault="00995A19" w:rsidP="00995A19">
            <w:pPr>
              <w:jc w:val="both"/>
            </w:pPr>
            <w:r w:rsidRPr="00995A19">
              <w:t xml:space="preserve">Размер фиксированной части страховой пенсии. Дифференциация размера фиксированной части пенсии: лицам, достигшим определенного возраста; инвалидам: имеющим иждивенцев и др. </w:t>
            </w:r>
          </w:p>
          <w:p w14:paraId="756E291C" w14:textId="297F1A49" w:rsidR="00995A19" w:rsidRDefault="00995A19" w:rsidP="00995A19">
            <w:pPr>
              <w:jc w:val="both"/>
            </w:pPr>
            <w:r w:rsidRPr="00995A19">
              <w:t>Накопительная пенсия: понятие; правовое регулирование; условия назначения; порядок определения ее размера. Выплаты за счет средств пенсионных накоплений.</w:t>
            </w:r>
          </w:p>
          <w:p w14:paraId="5BD1CAD0" w14:textId="77777777" w:rsidR="00995A19" w:rsidRPr="00995A19" w:rsidRDefault="00995A19" w:rsidP="00995A19">
            <w:pPr>
              <w:jc w:val="both"/>
            </w:pPr>
            <w:r w:rsidRPr="00995A19">
              <w:t>Понятие инвалидности. Степени и причины инвалидности, группы инвалидности и их юридическое значение. Порядок осуществления медико-социальной экспертизы инвалидности. Документы, подтверждающие установление инвалидности.</w:t>
            </w:r>
          </w:p>
          <w:p w14:paraId="1A5E6B3A" w14:textId="2BCE1949" w:rsidR="00995A19" w:rsidRPr="00995A19" w:rsidRDefault="00995A19" w:rsidP="00995A19">
            <w:pPr>
              <w:jc w:val="both"/>
            </w:pPr>
            <w:r w:rsidRPr="00995A19">
              <w:t>Условия назначения страховой пенсии по инвалидности. Порядок определения размера страховой пенсии по инвалидности. Особенности пенсионной формулы для расчета страховой пенсии по инвалидности. Продолжительность выплаты страховой пенсии по инвалидности, перерасчет пенсии. Выплата пенсий по инвалидности работающим пенсионерам.</w:t>
            </w:r>
          </w:p>
          <w:p w14:paraId="334450F6" w14:textId="77777777" w:rsidR="00995A19" w:rsidRPr="00995A19" w:rsidRDefault="00995A19" w:rsidP="00995A19">
            <w:pPr>
              <w:jc w:val="both"/>
            </w:pPr>
            <w:r w:rsidRPr="00995A19">
              <w:t>Понятие и общая характеристика страховой пенсии по случаю потери кормильца.</w:t>
            </w:r>
          </w:p>
          <w:p w14:paraId="5EE2AC61" w14:textId="77777777" w:rsidR="00995A19" w:rsidRPr="00995A19" w:rsidRDefault="00995A19" w:rsidP="00995A19">
            <w:pPr>
              <w:jc w:val="both"/>
            </w:pPr>
            <w:r w:rsidRPr="00995A19">
              <w:t>Классификация условий назначения пенсии по случаю потери кормильца:</w:t>
            </w:r>
          </w:p>
          <w:p w14:paraId="38FBFC3A" w14:textId="77777777" w:rsidR="00995A19" w:rsidRPr="00995A19" w:rsidRDefault="00995A19" w:rsidP="00995A19">
            <w:pPr>
              <w:ind w:firstLine="284"/>
              <w:jc w:val="both"/>
            </w:pPr>
            <w:r w:rsidRPr="00995A19">
              <w:t>- условия назначения пенсии, относящиеся к кормильцу;</w:t>
            </w:r>
          </w:p>
          <w:p w14:paraId="360801A1" w14:textId="2B24CA95" w:rsidR="00995A19" w:rsidRPr="00995A19" w:rsidRDefault="00995A19" w:rsidP="00995A19">
            <w:pPr>
              <w:ind w:firstLine="284"/>
              <w:jc w:val="both"/>
            </w:pPr>
            <w:r w:rsidRPr="00995A19">
              <w:t>- условия назначения пенсии, относящиеся к членам семьи, потерявшей кормильца</w:t>
            </w:r>
            <w:r>
              <w:t>.</w:t>
            </w:r>
          </w:p>
          <w:p w14:paraId="4D5AB4FF" w14:textId="77777777" w:rsidR="00995A19" w:rsidRPr="00995A19" w:rsidRDefault="00995A19" w:rsidP="00995A19">
            <w:pPr>
              <w:jc w:val="both"/>
            </w:pPr>
            <w:r w:rsidRPr="00995A19">
              <w:t>Определение размера страховой пенсии по случаю потери кормильца. Особенности пенсионной формулы для расчета страховой пенсии по случаю потери кормильца.</w:t>
            </w:r>
          </w:p>
          <w:p w14:paraId="37067F63" w14:textId="3D7C8DB8" w:rsidR="00995A19" w:rsidRPr="00995A19" w:rsidRDefault="00995A19" w:rsidP="00995A19">
            <w:pPr>
              <w:ind w:firstLine="284"/>
              <w:jc w:val="both"/>
            </w:pPr>
            <w:r w:rsidRPr="00995A19">
              <w:lastRenderedPageBreak/>
              <w:t>Выплата средств, накопленных застрахованным и учтенных в специальной части индивидуального лицевого счета, в случае его смерти до назначения накопительной части трудовой пенсии по старости или по инвалидности.</w:t>
            </w:r>
          </w:p>
        </w:tc>
      </w:tr>
      <w:tr w:rsidR="00995A19" w:rsidRPr="002B2FC0" w14:paraId="7D6A2102" w14:textId="77777777" w:rsidTr="00995A19">
        <w:trPr>
          <w:trHeight w:val="25"/>
        </w:trPr>
        <w:tc>
          <w:tcPr>
            <w:tcW w:w="1135" w:type="dxa"/>
            <w:tcBorders>
              <w:top w:val="single" w:sz="8" w:space="0" w:color="000000"/>
              <w:bottom w:val="single" w:sz="8" w:space="0" w:color="000000"/>
              <w:right w:val="single" w:sz="4" w:space="0" w:color="auto"/>
            </w:tcBorders>
          </w:tcPr>
          <w:p w14:paraId="4D8A631E" w14:textId="47ADFE4B" w:rsidR="00995A19" w:rsidRPr="002B2FC0" w:rsidRDefault="00995A19" w:rsidP="00F60511">
            <w:pPr>
              <w:rPr>
                <w:bCs/>
              </w:rPr>
            </w:pPr>
            <w:r>
              <w:rPr>
                <w:bCs/>
              </w:rPr>
              <w:lastRenderedPageBreak/>
              <w:t xml:space="preserve">Тема 2.8. </w:t>
            </w:r>
          </w:p>
        </w:tc>
        <w:tc>
          <w:tcPr>
            <w:tcW w:w="2976" w:type="dxa"/>
            <w:tcBorders>
              <w:top w:val="single" w:sz="4" w:space="0" w:color="auto"/>
              <w:left w:val="single" w:sz="4" w:space="0" w:color="auto"/>
              <w:bottom w:val="single" w:sz="4" w:space="0" w:color="auto"/>
              <w:right w:val="single" w:sz="4" w:space="0" w:color="auto"/>
            </w:tcBorders>
          </w:tcPr>
          <w:p w14:paraId="510944F2" w14:textId="4611D302" w:rsidR="00995A19" w:rsidRPr="002B2FC0" w:rsidRDefault="00995A19" w:rsidP="00F60511">
            <w:pPr>
              <w:rPr>
                <w:bCs/>
              </w:rPr>
            </w:pPr>
            <w:r>
              <w:rPr>
                <w:iCs/>
              </w:rPr>
              <w:t>Государственная социальная помощь, социальная поддержка и социальное обслуживание</w:t>
            </w:r>
          </w:p>
        </w:tc>
        <w:tc>
          <w:tcPr>
            <w:tcW w:w="5812" w:type="dxa"/>
            <w:tcBorders>
              <w:top w:val="single" w:sz="4" w:space="0" w:color="auto"/>
              <w:left w:val="single" w:sz="4" w:space="0" w:color="auto"/>
              <w:bottom w:val="single" w:sz="4" w:space="0" w:color="auto"/>
              <w:right w:val="single" w:sz="4" w:space="0" w:color="auto"/>
            </w:tcBorders>
          </w:tcPr>
          <w:p w14:paraId="10B0D50C" w14:textId="77777777" w:rsidR="00995A19" w:rsidRDefault="00995A19" w:rsidP="00F60511">
            <w:pPr>
              <w:rPr>
                <w:bCs/>
              </w:rPr>
            </w:pPr>
            <w:r>
              <w:rPr>
                <w:bCs/>
              </w:rPr>
              <w:t xml:space="preserve">Понятие и виды социальной помощи. Социальная доплата к пенсии. Субсидии на оплату жилья и коммунальных услуг. Процедура оказания социальной помощи малоимущим. Набор социальных услуг. </w:t>
            </w:r>
          </w:p>
          <w:p w14:paraId="3B78AC9C" w14:textId="77777777" w:rsidR="00995A19" w:rsidRDefault="00995A19" w:rsidP="00F60511">
            <w:pPr>
              <w:rPr>
                <w:bCs/>
              </w:rPr>
            </w:pPr>
            <w:r>
              <w:rPr>
                <w:bCs/>
              </w:rPr>
              <w:t>Понятие и виды социальной поддержки. Ежемесячная денежная выплата. Социальная поддержка на уровне субъекта РФ, лиц, имеющих особые заслуги перед государством, лиц, осуществляющих уход за инвалидом и престарелыми гражданами.</w:t>
            </w:r>
          </w:p>
          <w:p w14:paraId="6BA6E9F4" w14:textId="798D1879" w:rsidR="00995A19" w:rsidRPr="002B2FC0" w:rsidRDefault="00995A19" w:rsidP="00F60511">
            <w:pPr>
              <w:rPr>
                <w:bCs/>
              </w:rPr>
            </w:pPr>
            <w:r>
              <w:rPr>
                <w:bCs/>
              </w:rPr>
              <w:t>Понятие и принципы социального обслуживания. Социальное обслуживание на дому и в полустационарных учреждениях. Стационарное социальное обслуживание. Протезно-ортопедическая помощь. Обеспечение инвалидов транспортными средствами. Ритуальные услуги.</w:t>
            </w:r>
          </w:p>
        </w:tc>
      </w:tr>
      <w:tr w:rsidR="00995A19" w:rsidRPr="002B2FC0" w14:paraId="659FE56C" w14:textId="77777777" w:rsidTr="00995A19">
        <w:trPr>
          <w:trHeight w:val="25"/>
        </w:trPr>
        <w:tc>
          <w:tcPr>
            <w:tcW w:w="1135" w:type="dxa"/>
            <w:tcBorders>
              <w:top w:val="single" w:sz="8" w:space="0" w:color="000000"/>
              <w:bottom w:val="single" w:sz="8" w:space="0" w:color="000000"/>
              <w:right w:val="single" w:sz="4" w:space="0" w:color="auto"/>
            </w:tcBorders>
          </w:tcPr>
          <w:p w14:paraId="6B81552A" w14:textId="093E5BA7" w:rsidR="00995A19" w:rsidRPr="002B2FC0" w:rsidRDefault="00995A19" w:rsidP="00F60511">
            <w:pPr>
              <w:rPr>
                <w:bCs/>
              </w:rPr>
            </w:pPr>
            <w:r>
              <w:rPr>
                <w:bCs/>
              </w:rPr>
              <w:t>Тема 2.9.</w:t>
            </w:r>
          </w:p>
        </w:tc>
        <w:tc>
          <w:tcPr>
            <w:tcW w:w="2976" w:type="dxa"/>
            <w:tcBorders>
              <w:top w:val="single" w:sz="4" w:space="0" w:color="auto"/>
              <w:left w:val="single" w:sz="4" w:space="0" w:color="auto"/>
              <w:bottom w:val="single" w:sz="4" w:space="0" w:color="auto"/>
              <w:right w:val="single" w:sz="4" w:space="0" w:color="auto"/>
            </w:tcBorders>
          </w:tcPr>
          <w:p w14:paraId="5BAD2DCF" w14:textId="3DD7F6F8" w:rsidR="00995A19" w:rsidRPr="002B2FC0" w:rsidRDefault="00995A19" w:rsidP="00F60511">
            <w:pPr>
              <w:rPr>
                <w:bCs/>
              </w:rPr>
            </w:pPr>
            <w:r>
              <w:rPr>
                <w:bCs/>
              </w:rPr>
              <w:t>Медицинская помощь и лечение</w:t>
            </w:r>
          </w:p>
        </w:tc>
        <w:tc>
          <w:tcPr>
            <w:tcW w:w="5812" w:type="dxa"/>
            <w:tcBorders>
              <w:top w:val="single" w:sz="4" w:space="0" w:color="auto"/>
              <w:left w:val="single" w:sz="4" w:space="0" w:color="auto"/>
              <w:bottom w:val="single" w:sz="4" w:space="0" w:color="auto"/>
              <w:right w:val="single" w:sz="4" w:space="0" w:color="auto"/>
            </w:tcBorders>
          </w:tcPr>
          <w:p w14:paraId="65A4FEFE" w14:textId="77777777" w:rsidR="00995A19" w:rsidRDefault="00995A19" w:rsidP="00F60511">
            <w:pPr>
              <w:rPr>
                <w:bCs/>
              </w:rPr>
            </w:pPr>
            <w:r>
              <w:rPr>
                <w:bCs/>
              </w:rPr>
              <w:t>Право на охрану здоровья. Понятие обязательного медицинского страхования. Права и обязанности субъектов обязательного медицинского страхования. Понятие и виды медицинской помощи.</w:t>
            </w:r>
          </w:p>
          <w:p w14:paraId="1DC33A4A" w14:textId="2C813658" w:rsidR="00995A19" w:rsidRPr="002B2FC0" w:rsidRDefault="00995A19" w:rsidP="00F60511">
            <w:pPr>
              <w:rPr>
                <w:bCs/>
              </w:rPr>
            </w:pPr>
            <w:r>
              <w:rPr>
                <w:bCs/>
              </w:rPr>
              <w:t>Обеспечение лекарствами. Санаторно-курортное лечение.</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4F0CCD3"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подготовку к лекциям, практическим и лабораторным занятиям, зачетам, экзаменам;</w:t>
      </w:r>
    </w:p>
    <w:p w14:paraId="6AAE29C8"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изучение учебных пособий;</w:t>
      </w:r>
    </w:p>
    <w:p w14:paraId="2AAF18F5" w14:textId="32D664AF" w:rsidR="00F062CE" w:rsidRPr="00995A19" w:rsidRDefault="00F062CE" w:rsidP="00995A19">
      <w:pPr>
        <w:pStyle w:val="af0"/>
        <w:numPr>
          <w:ilvl w:val="5"/>
          <w:numId w:val="33"/>
        </w:numPr>
        <w:ind w:left="0" w:firstLine="709"/>
        <w:jc w:val="both"/>
        <w:rPr>
          <w:iCs/>
          <w:sz w:val="24"/>
          <w:szCs w:val="24"/>
        </w:rPr>
      </w:pPr>
      <w:r w:rsidRPr="00995A19">
        <w:rPr>
          <w:iCs/>
          <w:sz w:val="24"/>
          <w:szCs w:val="24"/>
        </w:rPr>
        <w:t>написание тематических докладов, рефератов и эссе на проблемные темы;</w:t>
      </w:r>
    </w:p>
    <w:p w14:paraId="1A5D2C4C"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изучение теоретического и практического материала по рекомендованным источникам;</w:t>
      </w:r>
    </w:p>
    <w:p w14:paraId="5A369E20"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выполнение домашних заданий;</w:t>
      </w:r>
    </w:p>
    <w:p w14:paraId="186B2775"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подготовка к коллоквиуму, контрольной работе и т.п.;</w:t>
      </w:r>
    </w:p>
    <w:p w14:paraId="296CF2BA" w14:textId="064A21F3" w:rsidR="00995A19" w:rsidRPr="00995A19" w:rsidRDefault="00BD2F50" w:rsidP="000054CB">
      <w:pPr>
        <w:pStyle w:val="af0"/>
        <w:numPr>
          <w:ilvl w:val="5"/>
          <w:numId w:val="33"/>
        </w:numPr>
        <w:ind w:left="0" w:firstLine="709"/>
        <w:jc w:val="both"/>
        <w:rPr>
          <w:iCs/>
          <w:sz w:val="24"/>
          <w:szCs w:val="24"/>
        </w:rPr>
      </w:pPr>
      <w:r w:rsidRPr="00995A19">
        <w:rPr>
          <w:iCs/>
          <w:sz w:val="24"/>
          <w:szCs w:val="24"/>
        </w:rPr>
        <w:t>подготовка к промежуточной аттестации в течение семестра</w:t>
      </w:r>
      <w:r w:rsidR="00995A19" w:rsidRPr="00995A19">
        <w:rPr>
          <w:iCs/>
          <w:sz w:val="24"/>
          <w:szCs w:val="24"/>
        </w:rPr>
        <w:t>.</w:t>
      </w:r>
    </w:p>
    <w:p w14:paraId="7B5583BF" w14:textId="65051EF2" w:rsidR="00F062CE" w:rsidRPr="00995A19" w:rsidRDefault="00F062CE" w:rsidP="000054CB">
      <w:pPr>
        <w:pStyle w:val="af0"/>
        <w:numPr>
          <w:ilvl w:val="5"/>
          <w:numId w:val="33"/>
        </w:numPr>
        <w:ind w:left="0" w:firstLine="709"/>
        <w:jc w:val="both"/>
        <w:rPr>
          <w:sz w:val="24"/>
          <w:szCs w:val="24"/>
        </w:rPr>
      </w:pPr>
      <w:r w:rsidRPr="00995A19">
        <w:rPr>
          <w:sz w:val="24"/>
          <w:szCs w:val="24"/>
        </w:rPr>
        <w:lastRenderedPageBreak/>
        <w:t>Самостоятельная работа обучающихся с участием преподавателя в форме иной</w:t>
      </w:r>
      <w:r w:rsidR="000C1C3C" w:rsidRPr="00995A19">
        <w:rPr>
          <w:sz w:val="24"/>
          <w:szCs w:val="24"/>
        </w:rPr>
        <w:t xml:space="preserve"> </w:t>
      </w:r>
      <w:r w:rsidRPr="00995A19">
        <w:rPr>
          <w:sz w:val="24"/>
          <w:szCs w:val="24"/>
        </w:rPr>
        <w:t>контактной работы предусматривает групповую и (или) индивидуальную работу с обучающимися и включает в себя:</w:t>
      </w:r>
    </w:p>
    <w:p w14:paraId="1AAC41FB" w14:textId="3B216469" w:rsidR="00F062CE" w:rsidRPr="00995A19" w:rsidRDefault="00F062CE" w:rsidP="001368C6">
      <w:pPr>
        <w:pStyle w:val="af0"/>
        <w:numPr>
          <w:ilvl w:val="5"/>
          <w:numId w:val="33"/>
        </w:numPr>
        <w:ind w:left="0" w:firstLine="709"/>
        <w:jc w:val="both"/>
        <w:rPr>
          <w:iCs/>
          <w:sz w:val="24"/>
          <w:szCs w:val="24"/>
        </w:rPr>
      </w:pPr>
      <w:r w:rsidRPr="00995A19">
        <w:rPr>
          <w:iCs/>
          <w:sz w:val="24"/>
          <w:szCs w:val="24"/>
        </w:rPr>
        <w:t>проведение индивидуальных и групповых консультаций по отдельным темам дисциплины;</w:t>
      </w:r>
    </w:p>
    <w:p w14:paraId="5D6BFCF1" w14:textId="493E83B8" w:rsidR="00F062CE" w:rsidRPr="00995A19" w:rsidRDefault="00F062CE" w:rsidP="001368C6">
      <w:pPr>
        <w:pStyle w:val="af0"/>
        <w:numPr>
          <w:ilvl w:val="5"/>
          <w:numId w:val="33"/>
        </w:numPr>
        <w:ind w:left="0" w:firstLine="709"/>
        <w:jc w:val="both"/>
        <w:rPr>
          <w:iCs/>
          <w:sz w:val="24"/>
          <w:szCs w:val="24"/>
        </w:rPr>
      </w:pPr>
      <w:r w:rsidRPr="00995A19">
        <w:rPr>
          <w:iCs/>
          <w:sz w:val="24"/>
          <w:szCs w:val="24"/>
        </w:rPr>
        <w:t>проведение конс</w:t>
      </w:r>
      <w:r w:rsidR="009B399A" w:rsidRPr="00995A19">
        <w:rPr>
          <w:iCs/>
          <w:sz w:val="24"/>
          <w:szCs w:val="24"/>
        </w:rPr>
        <w:t>ультаций перед зачетом по необходимости</w:t>
      </w:r>
      <w:r w:rsidR="00995A19" w:rsidRPr="00995A19">
        <w:rPr>
          <w:iCs/>
          <w:sz w:val="24"/>
          <w:szCs w:val="24"/>
        </w:rPr>
        <w:t>.</w:t>
      </w:r>
    </w:p>
    <w:p w14:paraId="402A6760" w14:textId="77777777" w:rsidR="00F062CE" w:rsidRDefault="00F062CE" w:rsidP="00F062CE">
      <w:pPr>
        <w:ind w:firstLine="709"/>
        <w:jc w:val="both"/>
        <w:rPr>
          <w:sz w:val="24"/>
          <w:szCs w:val="24"/>
        </w:rPr>
      </w:pPr>
    </w:p>
    <w:p w14:paraId="35CCAD69" w14:textId="6EF066CB" w:rsidR="00F062CE" w:rsidRPr="00A1148A" w:rsidRDefault="00F062CE" w:rsidP="00F062CE">
      <w:pPr>
        <w:ind w:firstLine="709"/>
        <w:jc w:val="both"/>
        <w:rPr>
          <w:sz w:val="24"/>
          <w:szCs w:val="24"/>
        </w:rPr>
      </w:pPr>
      <w:r w:rsidRPr="00A1148A">
        <w:rPr>
          <w:sz w:val="24"/>
          <w:szCs w:val="24"/>
        </w:rPr>
        <w:t>Перечень 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6A2A402D" w:rsidR="00BD2F50" w:rsidRPr="00DE1A9D" w:rsidRDefault="00BD2F50" w:rsidP="009B399A">
            <w:pPr>
              <w:jc w:val="center"/>
              <w:rPr>
                <w:b/>
                <w:sz w:val="20"/>
                <w:szCs w:val="20"/>
              </w:rPr>
            </w:pPr>
            <w:r w:rsidRPr="00DE1A9D">
              <w:rPr>
                <w:b/>
                <w:bCs/>
                <w:sz w:val="20"/>
                <w:szCs w:val="20"/>
              </w:rPr>
              <w:t xml:space="preserve">Наименование темы </w:t>
            </w:r>
            <w:r w:rsidRPr="00995A19">
              <w:rPr>
                <w:b/>
                <w:bCs/>
                <w:iCs/>
                <w:sz w:val="20"/>
                <w:szCs w:val="20"/>
              </w:rPr>
              <w:t xml:space="preserve">дисциплины, </w:t>
            </w:r>
            <w:r w:rsidRPr="00DE1A9D">
              <w:rPr>
                <w:b/>
                <w:bCs/>
                <w:sz w:val="20"/>
                <w:szCs w:val="20"/>
              </w:rPr>
              <w:t>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5AF16892" w:rsidR="00F062CE" w:rsidRPr="00995A19" w:rsidRDefault="00995A19" w:rsidP="009B399A">
            <w:pPr>
              <w:rPr>
                <w:b/>
                <w:iCs/>
              </w:rPr>
            </w:pPr>
            <w:r>
              <w:rPr>
                <w:b/>
                <w:iCs/>
              </w:rPr>
              <w:t>Общая часть</w:t>
            </w:r>
          </w:p>
        </w:tc>
      </w:tr>
      <w:tr w:rsidR="002B2FC0" w:rsidRPr="008448CC" w14:paraId="76AA903F" w14:textId="77777777" w:rsidTr="00995A19">
        <w:trPr>
          <w:trHeight w:val="954"/>
        </w:trPr>
        <w:tc>
          <w:tcPr>
            <w:tcW w:w="1276" w:type="dxa"/>
            <w:tcBorders>
              <w:top w:val="single" w:sz="8" w:space="0" w:color="000000"/>
              <w:right w:val="single" w:sz="8" w:space="0" w:color="000000"/>
            </w:tcBorders>
          </w:tcPr>
          <w:p w14:paraId="39AD365D" w14:textId="5997EDF1" w:rsidR="002B2FC0" w:rsidRPr="00E82E96" w:rsidRDefault="002B2FC0" w:rsidP="009B399A">
            <w:pPr>
              <w:rPr>
                <w:bCs/>
              </w:rPr>
            </w:pPr>
            <w:r>
              <w:rPr>
                <w:bCs/>
              </w:rPr>
              <w:t xml:space="preserve">Тема </w:t>
            </w:r>
            <w:r w:rsidRPr="00E82E96">
              <w:rPr>
                <w:bCs/>
              </w:rPr>
              <w:t>1.</w:t>
            </w:r>
            <w:r w:rsidR="00995A19">
              <w:rPr>
                <w:bCs/>
              </w:rPr>
              <w:t>1</w:t>
            </w:r>
          </w:p>
        </w:tc>
        <w:tc>
          <w:tcPr>
            <w:tcW w:w="2410" w:type="dxa"/>
            <w:tcBorders>
              <w:top w:val="single" w:sz="8" w:space="0" w:color="000000"/>
              <w:left w:val="single" w:sz="8" w:space="0" w:color="000000"/>
            </w:tcBorders>
          </w:tcPr>
          <w:p w14:paraId="13545783" w14:textId="103DD3BA" w:rsidR="002B2FC0" w:rsidRPr="00995A19" w:rsidRDefault="00995A19" w:rsidP="009B399A">
            <w:pPr>
              <w:rPr>
                <w:bCs/>
                <w:iCs/>
              </w:rPr>
            </w:pPr>
            <w:r>
              <w:rPr>
                <w:bCs/>
                <w:iCs/>
              </w:rPr>
              <w:t>Понятие и система социального обеспечение</w:t>
            </w:r>
          </w:p>
        </w:tc>
        <w:tc>
          <w:tcPr>
            <w:tcW w:w="3827" w:type="dxa"/>
            <w:tcBorders>
              <w:top w:val="single" w:sz="8" w:space="0" w:color="000000"/>
              <w:left w:val="single" w:sz="8" w:space="0" w:color="000000"/>
            </w:tcBorders>
          </w:tcPr>
          <w:p w14:paraId="25ADEC9F" w14:textId="2EF0528D" w:rsidR="002B2FC0" w:rsidRPr="00995A19" w:rsidRDefault="00865FCB" w:rsidP="00865FCB">
            <w:pPr>
              <w:rPr>
                <w:bCs/>
                <w:iCs/>
              </w:rPr>
            </w:pPr>
            <w:r w:rsidRPr="00995A19">
              <w:rPr>
                <w:iCs/>
                <w:color w:val="333333"/>
              </w:rPr>
              <w:t xml:space="preserve">Подготовить </w:t>
            </w:r>
            <w:r w:rsidR="00AA6FCF" w:rsidRPr="00995A19">
              <w:rPr>
                <w:iCs/>
                <w:color w:val="333333"/>
              </w:rPr>
              <w:t>эссе</w:t>
            </w:r>
          </w:p>
        </w:tc>
        <w:tc>
          <w:tcPr>
            <w:tcW w:w="1701" w:type="dxa"/>
            <w:tcBorders>
              <w:top w:val="single" w:sz="8" w:space="0" w:color="000000"/>
              <w:left w:val="single" w:sz="8" w:space="0" w:color="000000"/>
            </w:tcBorders>
          </w:tcPr>
          <w:p w14:paraId="64735846" w14:textId="549BA5BE" w:rsidR="002B2FC0" w:rsidRPr="00995A19" w:rsidRDefault="00DE1A9D" w:rsidP="009B399A">
            <w:pPr>
              <w:rPr>
                <w:iCs/>
              </w:rPr>
            </w:pPr>
            <w:r w:rsidRPr="00995A19">
              <w:rPr>
                <w:iCs/>
              </w:rPr>
              <w:t>э</w:t>
            </w:r>
            <w:r w:rsidR="002B2FC0" w:rsidRPr="00995A19">
              <w:rPr>
                <w:iCs/>
              </w:rPr>
              <w:t>ссе</w:t>
            </w:r>
          </w:p>
          <w:p w14:paraId="03EBDB34" w14:textId="17A46366" w:rsidR="00DE1A9D" w:rsidRPr="00356E7D" w:rsidRDefault="00DE1A9D" w:rsidP="009B399A">
            <w:pPr>
              <w:rPr>
                <w:b/>
                <w:i/>
              </w:rPr>
            </w:pPr>
          </w:p>
        </w:tc>
        <w:tc>
          <w:tcPr>
            <w:tcW w:w="709" w:type="dxa"/>
            <w:tcBorders>
              <w:top w:val="single" w:sz="8" w:space="0" w:color="000000"/>
              <w:left w:val="single" w:sz="8" w:space="0" w:color="000000"/>
            </w:tcBorders>
          </w:tcPr>
          <w:p w14:paraId="1C5B53CD" w14:textId="6C53A128" w:rsidR="002B2FC0" w:rsidRPr="00356E7D" w:rsidRDefault="00995A19" w:rsidP="002B2FC0">
            <w:pPr>
              <w:jc w:val="center"/>
              <w:rPr>
                <w:b/>
                <w:i/>
              </w:rPr>
            </w:pPr>
            <w:r>
              <w:rPr>
                <w:b/>
                <w:i/>
              </w:rPr>
              <w:t>6</w:t>
            </w:r>
          </w:p>
        </w:tc>
      </w:tr>
      <w:tr w:rsidR="00F062CE"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Default="00F062CE" w:rsidP="009B399A">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23857274" w:rsidR="00F062CE" w:rsidRPr="00890BB8" w:rsidRDefault="00995A19" w:rsidP="009B399A">
            <w:pPr>
              <w:rPr>
                <w:i/>
              </w:rPr>
            </w:pPr>
            <w:r>
              <w:rPr>
                <w:b/>
              </w:rPr>
              <w:t>Особенная часть</w:t>
            </w:r>
          </w:p>
        </w:tc>
      </w:tr>
      <w:tr w:rsidR="002B2FC0" w:rsidRPr="008448CC" w14:paraId="36569CE4" w14:textId="77777777" w:rsidTr="00DE1A9D">
        <w:trPr>
          <w:trHeight w:val="1265"/>
        </w:trPr>
        <w:tc>
          <w:tcPr>
            <w:tcW w:w="1276" w:type="dxa"/>
            <w:tcBorders>
              <w:top w:val="single" w:sz="8" w:space="0" w:color="000000"/>
              <w:right w:val="single" w:sz="8" w:space="0" w:color="000000"/>
            </w:tcBorders>
          </w:tcPr>
          <w:p w14:paraId="0478898C" w14:textId="38E392C0" w:rsidR="002B2FC0" w:rsidRPr="00E82E96" w:rsidRDefault="002B2FC0" w:rsidP="009B399A">
            <w:pPr>
              <w:rPr>
                <w:bCs/>
              </w:rPr>
            </w:pPr>
            <w:r>
              <w:rPr>
                <w:bCs/>
              </w:rPr>
              <w:t>Тема 2</w:t>
            </w:r>
            <w:r w:rsidRPr="00E82E96">
              <w:rPr>
                <w:bCs/>
              </w:rPr>
              <w:t>.</w:t>
            </w:r>
            <w:r w:rsidR="00995A19">
              <w:rPr>
                <w:bCs/>
              </w:rPr>
              <w:t>8.</w:t>
            </w:r>
          </w:p>
        </w:tc>
        <w:tc>
          <w:tcPr>
            <w:tcW w:w="2410" w:type="dxa"/>
            <w:tcBorders>
              <w:top w:val="single" w:sz="8" w:space="0" w:color="000000"/>
              <w:left w:val="single" w:sz="8" w:space="0" w:color="000000"/>
              <w:right w:val="single" w:sz="8" w:space="0" w:color="000000"/>
            </w:tcBorders>
          </w:tcPr>
          <w:p w14:paraId="1F417390" w14:textId="0D8195D0" w:rsidR="002B2FC0" w:rsidRPr="00995A19" w:rsidRDefault="00995A19" w:rsidP="009B399A">
            <w:pPr>
              <w:rPr>
                <w:bCs/>
                <w:iCs/>
              </w:rPr>
            </w:pPr>
            <w:r>
              <w:rPr>
                <w:iCs/>
              </w:rPr>
              <w:t>Государственная социальная помощь, социальная поддержка и социальное обслуживание</w:t>
            </w:r>
          </w:p>
        </w:tc>
        <w:tc>
          <w:tcPr>
            <w:tcW w:w="3827" w:type="dxa"/>
            <w:tcBorders>
              <w:top w:val="single" w:sz="8" w:space="0" w:color="000000"/>
              <w:left w:val="single" w:sz="8" w:space="0" w:color="000000"/>
            </w:tcBorders>
          </w:tcPr>
          <w:p w14:paraId="2CFB1B87" w14:textId="617659FB" w:rsidR="002B2FC0" w:rsidRPr="00995A19" w:rsidRDefault="00995A19" w:rsidP="009B399A">
            <w:pPr>
              <w:rPr>
                <w:bCs/>
                <w:iCs/>
              </w:rPr>
            </w:pPr>
            <w:r w:rsidRPr="00995A19">
              <w:rPr>
                <w:iCs/>
              </w:rPr>
              <w:t>Конспектирование первоисточников</w:t>
            </w:r>
          </w:p>
        </w:tc>
        <w:tc>
          <w:tcPr>
            <w:tcW w:w="1701" w:type="dxa"/>
            <w:tcBorders>
              <w:top w:val="single" w:sz="8" w:space="0" w:color="000000"/>
              <w:left w:val="single" w:sz="8" w:space="0" w:color="000000"/>
            </w:tcBorders>
          </w:tcPr>
          <w:p w14:paraId="542F236F" w14:textId="43C14417" w:rsidR="00407DEE" w:rsidRPr="00995A19" w:rsidRDefault="00407DEE" w:rsidP="009B399A">
            <w:pPr>
              <w:rPr>
                <w:iCs/>
              </w:rPr>
            </w:pPr>
            <w:r w:rsidRPr="00995A19">
              <w:rPr>
                <w:iCs/>
              </w:rPr>
              <w:t>контроль</w:t>
            </w:r>
          </w:p>
          <w:p w14:paraId="4283FF8E" w14:textId="2F955852" w:rsidR="002B2FC0" w:rsidRPr="00995A19" w:rsidRDefault="00DE1A9D" w:rsidP="009B399A">
            <w:pPr>
              <w:rPr>
                <w:i/>
              </w:rPr>
            </w:pPr>
            <w:r w:rsidRPr="00995A19">
              <w:rPr>
                <w:iCs/>
              </w:rPr>
              <w:t>выполненных работ в текущей аттестации</w:t>
            </w:r>
          </w:p>
        </w:tc>
        <w:tc>
          <w:tcPr>
            <w:tcW w:w="709" w:type="dxa"/>
            <w:tcBorders>
              <w:top w:val="single" w:sz="8" w:space="0" w:color="000000"/>
              <w:left w:val="single" w:sz="8" w:space="0" w:color="000000"/>
            </w:tcBorders>
          </w:tcPr>
          <w:p w14:paraId="385BD712" w14:textId="57AF4676" w:rsidR="002B2FC0" w:rsidRPr="00995A19" w:rsidRDefault="00995A19" w:rsidP="00995A19">
            <w:pPr>
              <w:jc w:val="center"/>
              <w:rPr>
                <w:b/>
                <w:iCs/>
              </w:rPr>
            </w:pPr>
            <w:r>
              <w:rPr>
                <w:b/>
                <w:iCs/>
              </w:rPr>
              <w:t>8</w:t>
            </w:r>
          </w:p>
        </w:tc>
      </w:tr>
      <w:tr w:rsidR="002B2FC0" w:rsidRPr="008448CC"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71D8A202" w:rsidR="002B2FC0" w:rsidRPr="00E82E96" w:rsidRDefault="002B2FC0" w:rsidP="009B399A">
            <w:pPr>
              <w:rPr>
                <w:bCs/>
              </w:rPr>
            </w:pPr>
            <w:r>
              <w:rPr>
                <w:bCs/>
              </w:rPr>
              <w:t>Тема 2.</w:t>
            </w:r>
            <w:r w:rsidR="00995A19">
              <w:rPr>
                <w:bCs/>
              </w:rPr>
              <w:t>9</w:t>
            </w:r>
          </w:p>
        </w:tc>
        <w:tc>
          <w:tcPr>
            <w:tcW w:w="2410" w:type="dxa"/>
            <w:tcBorders>
              <w:top w:val="single" w:sz="8" w:space="0" w:color="000000"/>
              <w:left w:val="single" w:sz="8" w:space="0" w:color="000000"/>
              <w:bottom w:val="single" w:sz="8" w:space="0" w:color="000000"/>
              <w:right w:val="single" w:sz="8" w:space="0" w:color="000000"/>
            </w:tcBorders>
          </w:tcPr>
          <w:p w14:paraId="2D0A34C4" w14:textId="57AE2DF8" w:rsidR="002B2FC0" w:rsidRPr="00995A19" w:rsidRDefault="00995A19" w:rsidP="009B399A">
            <w:pPr>
              <w:rPr>
                <w:bCs/>
                <w:iCs/>
              </w:rPr>
            </w:pPr>
            <w:r>
              <w:rPr>
                <w:bCs/>
                <w:iCs/>
              </w:rPr>
              <w:t>Медицинская помощь и лечение</w:t>
            </w:r>
          </w:p>
        </w:tc>
        <w:tc>
          <w:tcPr>
            <w:tcW w:w="3827" w:type="dxa"/>
            <w:tcBorders>
              <w:top w:val="single" w:sz="8" w:space="0" w:color="000000"/>
              <w:left w:val="single" w:sz="8" w:space="0" w:color="000000"/>
              <w:bottom w:val="single" w:sz="8" w:space="0" w:color="000000"/>
            </w:tcBorders>
          </w:tcPr>
          <w:p w14:paraId="7B971BFD" w14:textId="272C93C1" w:rsidR="002B2FC0" w:rsidRPr="00532A00" w:rsidRDefault="00995A19" w:rsidP="009B399A">
            <w:pPr>
              <w:rPr>
                <w:bCs/>
                <w:i/>
              </w:rPr>
            </w:pPr>
            <w:r w:rsidRPr="00995A19">
              <w:rPr>
                <w:iCs/>
              </w:rPr>
              <w:t>Конспектирование первоисточников</w:t>
            </w:r>
          </w:p>
        </w:tc>
        <w:tc>
          <w:tcPr>
            <w:tcW w:w="1701" w:type="dxa"/>
            <w:tcBorders>
              <w:top w:val="single" w:sz="8" w:space="0" w:color="000000"/>
              <w:left w:val="single" w:sz="8" w:space="0" w:color="000000"/>
              <w:bottom w:val="single" w:sz="8" w:space="0" w:color="000000"/>
            </w:tcBorders>
          </w:tcPr>
          <w:p w14:paraId="66ECDB3E" w14:textId="77777777" w:rsidR="00995A19" w:rsidRPr="00995A19" w:rsidRDefault="00995A19" w:rsidP="00995A19">
            <w:pPr>
              <w:rPr>
                <w:iCs/>
              </w:rPr>
            </w:pPr>
            <w:r w:rsidRPr="00995A19">
              <w:rPr>
                <w:iCs/>
              </w:rPr>
              <w:t>контроль</w:t>
            </w:r>
          </w:p>
          <w:p w14:paraId="07F219EE" w14:textId="27A3BA08" w:rsidR="002B2FC0" w:rsidRPr="00532A00" w:rsidRDefault="00995A19" w:rsidP="00995A19">
            <w:pPr>
              <w:rPr>
                <w:i/>
              </w:rPr>
            </w:pPr>
            <w:r w:rsidRPr="00995A19">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F19C27A" w14:textId="2212EA27" w:rsidR="002B2FC0" w:rsidRPr="00995A19" w:rsidRDefault="00995A19" w:rsidP="00995A19">
            <w:pPr>
              <w:jc w:val="center"/>
              <w:rPr>
                <w:b/>
                <w:bCs/>
                <w:iCs/>
              </w:rPr>
            </w:pPr>
            <w:r>
              <w:rPr>
                <w:b/>
                <w:bCs/>
                <w:iCs/>
              </w:rPr>
              <w:t>7</w:t>
            </w:r>
          </w:p>
        </w:tc>
      </w:tr>
    </w:tbl>
    <w:p w14:paraId="565E5BB7" w14:textId="4AAD9523"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3B3537E0"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22809BB5" w14:textId="77777777" w:rsidR="00BA1520" w:rsidRDefault="00BA1520" w:rsidP="00FE0A68">
      <w:pPr>
        <w:ind w:firstLine="709"/>
        <w:jc w:val="both"/>
        <w:rPr>
          <w:i/>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7A549CD9"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995A19">
        <w:rPr>
          <w:rFonts w:eastAsiaTheme="minorHAnsi"/>
          <w:iCs/>
          <w:noProof/>
          <w:szCs w:val="24"/>
          <w:lang w:eastAsia="en-US"/>
        </w:rPr>
        <w:t>ДИСЦИПЛИН</w:t>
      </w:r>
      <w:r w:rsidR="00DC09A5" w:rsidRPr="00995A19">
        <w:rPr>
          <w:rFonts w:eastAsiaTheme="minorHAnsi"/>
          <w:iCs/>
          <w:noProof/>
          <w:szCs w:val="24"/>
          <w:lang w:eastAsia="en-US"/>
        </w:rPr>
        <w:t>Е</w:t>
      </w:r>
      <w:r w:rsidRPr="00995A19">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995A19" w:rsidRPr="0004716C" w14:paraId="793BE545" w14:textId="77777777" w:rsidTr="00170A2E">
        <w:trPr>
          <w:trHeight w:val="368"/>
        </w:trPr>
        <w:tc>
          <w:tcPr>
            <w:tcW w:w="2045" w:type="dxa"/>
            <w:vMerge/>
            <w:shd w:val="clear" w:color="auto" w:fill="DBE5F1" w:themeFill="accent1" w:themeFillTint="33"/>
          </w:tcPr>
          <w:p w14:paraId="52563D60" w14:textId="77777777" w:rsidR="00995A19" w:rsidRPr="0004716C" w:rsidRDefault="00995A19" w:rsidP="00B36FDD">
            <w:pPr>
              <w:jc w:val="center"/>
              <w:rPr>
                <w:b/>
                <w:sz w:val="21"/>
                <w:szCs w:val="21"/>
              </w:rPr>
            </w:pPr>
          </w:p>
        </w:tc>
        <w:tc>
          <w:tcPr>
            <w:tcW w:w="1726" w:type="dxa"/>
            <w:vMerge/>
            <w:shd w:val="clear" w:color="auto" w:fill="DBE5F1" w:themeFill="accent1" w:themeFillTint="33"/>
          </w:tcPr>
          <w:p w14:paraId="517D5DD9" w14:textId="77777777" w:rsidR="00995A19" w:rsidRPr="0004716C" w:rsidRDefault="00995A19" w:rsidP="00B36FDD">
            <w:pPr>
              <w:jc w:val="center"/>
              <w:rPr>
                <w:b/>
                <w:bCs/>
                <w:iCs/>
                <w:sz w:val="21"/>
                <w:szCs w:val="21"/>
              </w:rPr>
            </w:pPr>
          </w:p>
        </w:tc>
        <w:tc>
          <w:tcPr>
            <w:tcW w:w="2306" w:type="dxa"/>
            <w:vMerge/>
            <w:shd w:val="clear" w:color="auto" w:fill="DBE5F1" w:themeFill="accent1" w:themeFillTint="33"/>
          </w:tcPr>
          <w:p w14:paraId="51861CBB" w14:textId="77777777" w:rsidR="00995A19" w:rsidRPr="0004716C" w:rsidRDefault="00995A19" w:rsidP="00B36FDD">
            <w:pPr>
              <w:jc w:val="center"/>
              <w:rPr>
                <w:b/>
                <w:bCs/>
                <w:iCs/>
                <w:sz w:val="21"/>
                <w:szCs w:val="21"/>
              </w:rPr>
            </w:pPr>
          </w:p>
        </w:tc>
        <w:tc>
          <w:tcPr>
            <w:tcW w:w="9658" w:type="dxa"/>
            <w:shd w:val="clear" w:color="auto" w:fill="DBE5F1" w:themeFill="accent1" w:themeFillTint="33"/>
            <w:vAlign w:val="center"/>
          </w:tcPr>
          <w:p w14:paraId="344C96A4" w14:textId="35BF3DEB" w:rsidR="00995A19" w:rsidRPr="008549CC" w:rsidRDefault="00995A19"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r>
      <w:tr w:rsidR="00995A19" w:rsidRPr="0004716C" w14:paraId="15985614" w14:textId="77777777" w:rsidTr="00FC3AFB">
        <w:trPr>
          <w:trHeight w:val="283"/>
          <w:tblHeader/>
        </w:trPr>
        <w:tc>
          <w:tcPr>
            <w:tcW w:w="2045" w:type="dxa"/>
            <w:vMerge/>
            <w:shd w:val="clear" w:color="auto" w:fill="DBE5F1" w:themeFill="accent1" w:themeFillTint="33"/>
          </w:tcPr>
          <w:p w14:paraId="09D78427" w14:textId="77777777" w:rsidR="00995A19" w:rsidRPr="0004716C" w:rsidRDefault="00995A19" w:rsidP="00B36FDD">
            <w:pPr>
              <w:jc w:val="center"/>
              <w:rPr>
                <w:b/>
              </w:rPr>
            </w:pPr>
          </w:p>
        </w:tc>
        <w:tc>
          <w:tcPr>
            <w:tcW w:w="1726" w:type="dxa"/>
            <w:vMerge/>
            <w:shd w:val="clear" w:color="auto" w:fill="DBE5F1" w:themeFill="accent1" w:themeFillTint="33"/>
          </w:tcPr>
          <w:p w14:paraId="2BF577DA" w14:textId="77777777" w:rsidR="00995A19" w:rsidRPr="0004716C" w:rsidRDefault="00995A19" w:rsidP="00B36FDD">
            <w:pPr>
              <w:jc w:val="center"/>
              <w:rPr>
                <w:b/>
                <w:bCs/>
                <w:iCs/>
              </w:rPr>
            </w:pPr>
          </w:p>
        </w:tc>
        <w:tc>
          <w:tcPr>
            <w:tcW w:w="2306" w:type="dxa"/>
            <w:vMerge/>
            <w:shd w:val="clear" w:color="auto" w:fill="DBE5F1" w:themeFill="accent1" w:themeFillTint="33"/>
          </w:tcPr>
          <w:p w14:paraId="0303BC11" w14:textId="77777777" w:rsidR="00995A19" w:rsidRPr="0004716C" w:rsidRDefault="00995A19" w:rsidP="00B36FDD">
            <w:pPr>
              <w:jc w:val="center"/>
              <w:rPr>
                <w:b/>
                <w:bCs/>
                <w:iCs/>
              </w:rPr>
            </w:pPr>
          </w:p>
        </w:tc>
        <w:tc>
          <w:tcPr>
            <w:tcW w:w="9658" w:type="dxa"/>
            <w:shd w:val="clear" w:color="auto" w:fill="DBE5F1" w:themeFill="accent1" w:themeFillTint="33"/>
          </w:tcPr>
          <w:p w14:paraId="63BA3F90" w14:textId="4FA3584A" w:rsidR="00995A19" w:rsidRPr="00995A19" w:rsidRDefault="00995A19" w:rsidP="00995A19">
            <w:pPr>
              <w:jc w:val="center"/>
              <w:rPr>
                <w:iCs/>
                <w:sz w:val="20"/>
                <w:szCs w:val="20"/>
              </w:rPr>
            </w:pPr>
            <w:r w:rsidRPr="00995A19">
              <w:rPr>
                <w:iCs/>
                <w:sz w:val="20"/>
                <w:szCs w:val="20"/>
              </w:rPr>
              <w:t>ОПК-5</w:t>
            </w:r>
          </w:p>
          <w:p w14:paraId="7B2566CD" w14:textId="46A49F09" w:rsidR="00995A19" w:rsidRPr="00995A19" w:rsidRDefault="00995A19" w:rsidP="00995A19">
            <w:pPr>
              <w:jc w:val="center"/>
              <w:rPr>
                <w:iCs/>
                <w:sz w:val="20"/>
                <w:szCs w:val="20"/>
              </w:rPr>
            </w:pPr>
            <w:r w:rsidRPr="00995A19">
              <w:rPr>
                <w:iCs/>
                <w:sz w:val="20"/>
                <w:szCs w:val="20"/>
              </w:rPr>
              <w:t>ИД-ОПК-5.1</w:t>
            </w:r>
          </w:p>
          <w:p w14:paraId="64E5D176" w14:textId="2CEDDC28" w:rsidR="00995A19" w:rsidRPr="00995A19" w:rsidRDefault="00995A19" w:rsidP="00995A19">
            <w:pPr>
              <w:jc w:val="center"/>
              <w:rPr>
                <w:iCs/>
                <w:sz w:val="20"/>
                <w:szCs w:val="20"/>
              </w:rPr>
            </w:pPr>
            <w:r w:rsidRPr="00995A19">
              <w:rPr>
                <w:iCs/>
                <w:sz w:val="20"/>
                <w:szCs w:val="20"/>
              </w:rPr>
              <w:t>ИД-ОПК-5.2</w:t>
            </w:r>
          </w:p>
          <w:p w14:paraId="4C2A80B4" w14:textId="63E8DCCF" w:rsidR="00995A19" w:rsidRPr="00995A19" w:rsidRDefault="00995A19" w:rsidP="00995A19">
            <w:pPr>
              <w:jc w:val="center"/>
              <w:rPr>
                <w:i/>
                <w:sz w:val="20"/>
                <w:szCs w:val="20"/>
              </w:rPr>
            </w:pPr>
            <w:r w:rsidRPr="00995A19">
              <w:rPr>
                <w:iCs/>
                <w:sz w:val="20"/>
                <w:szCs w:val="20"/>
              </w:rPr>
              <w:t>ИД-ОПК-5.3</w:t>
            </w:r>
          </w:p>
        </w:tc>
      </w:tr>
      <w:tr w:rsidR="00995A19" w:rsidRPr="0004716C" w14:paraId="4A44A122" w14:textId="77777777" w:rsidTr="007024E6">
        <w:trPr>
          <w:trHeight w:val="283"/>
        </w:trPr>
        <w:tc>
          <w:tcPr>
            <w:tcW w:w="2045" w:type="dxa"/>
          </w:tcPr>
          <w:p w14:paraId="102B0B32" w14:textId="77777777" w:rsidR="00995A19" w:rsidRPr="0004716C" w:rsidRDefault="00995A19" w:rsidP="00B36FDD">
            <w:r w:rsidRPr="0004716C">
              <w:t>высокий</w:t>
            </w:r>
          </w:p>
        </w:tc>
        <w:tc>
          <w:tcPr>
            <w:tcW w:w="1726" w:type="dxa"/>
          </w:tcPr>
          <w:p w14:paraId="5E592D0B" w14:textId="77777777" w:rsidR="00995A19" w:rsidRPr="0004716C" w:rsidRDefault="00995A19" w:rsidP="00B36FDD">
            <w:pPr>
              <w:jc w:val="center"/>
              <w:rPr>
                <w:i/>
                <w:iCs/>
              </w:rPr>
            </w:pPr>
            <w:r w:rsidRPr="0004716C">
              <w:rPr>
                <w:i/>
                <w:iCs/>
              </w:rPr>
              <w:t>85 – 100</w:t>
            </w:r>
          </w:p>
        </w:tc>
        <w:tc>
          <w:tcPr>
            <w:tcW w:w="2306" w:type="dxa"/>
          </w:tcPr>
          <w:p w14:paraId="1E21DB76" w14:textId="77777777" w:rsidR="00995A19" w:rsidRPr="0004716C" w:rsidRDefault="00995A19" w:rsidP="00B36FDD">
            <w:pPr>
              <w:rPr>
                <w:iCs/>
              </w:rPr>
            </w:pPr>
            <w:r w:rsidRPr="0004716C">
              <w:rPr>
                <w:iCs/>
              </w:rPr>
              <w:t>отлично/</w:t>
            </w:r>
          </w:p>
          <w:p w14:paraId="04C84513" w14:textId="77777777" w:rsidR="00995A19" w:rsidRPr="0004716C" w:rsidRDefault="00995A19" w:rsidP="00B36FDD">
            <w:pPr>
              <w:rPr>
                <w:iCs/>
              </w:rPr>
            </w:pPr>
            <w:r w:rsidRPr="0004716C">
              <w:rPr>
                <w:iCs/>
              </w:rPr>
              <w:t>зачтено</w:t>
            </w:r>
          </w:p>
        </w:tc>
        <w:tc>
          <w:tcPr>
            <w:tcW w:w="9658" w:type="dxa"/>
          </w:tcPr>
          <w:p w14:paraId="39A52356" w14:textId="5B4FD4B1" w:rsidR="00995A19" w:rsidRPr="00995A19" w:rsidRDefault="00995A19" w:rsidP="00B36FDD">
            <w:pPr>
              <w:tabs>
                <w:tab w:val="left" w:pos="176"/>
              </w:tabs>
              <w:rPr>
                <w:sz w:val="21"/>
                <w:szCs w:val="21"/>
              </w:rPr>
            </w:pPr>
            <w:r w:rsidRPr="00995A19">
              <w:rPr>
                <w:sz w:val="21"/>
                <w:szCs w:val="21"/>
              </w:rPr>
              <w:t>Обучающийся:</w:t>
            </w:r>
          </w:p>
          <w:p w14:paraId="0F497FA0" w14:textId="05474EA7" w:rsidR="00995A19" w:rsidRPr="00995A19" w:rsidRDefault="00995A19" w:rsidP="001368C6">
            <w:pPr>
              <w:numPr>
                <w:ilvl w:val="0"/>
                <w:numId w:val="24"/>
              </w:numPr>
              <w:tabs>
                <w:tab w:val="left" w:pos="176"/>
                <w:tab w:val="left" w:pos="276"/>
              </w:tabs>
              <w:ind w:left="0" w:firstLine="0"/>
              <w:contextualSpacing/>
              <w:rPr>
                <w:sz w:val="21"/>
                <w:szCs w:val="21"/>
              </w:rPr>
            </w:pPr>
            <w:r w:rsidRPr="00995A1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BA10BA7" w14:textId="5FCF1BF2" w:rsidR="00995A19" w:rsidRPr="00995A19" w:rsidRDefault="00995A19" w:rsidP="001368C6">
            <w:pPr>
              <w:numPr>
                <w:ilvl w:val="0"/>
                <w:numId w:val="24"/>
              </w:numPr>
              <w:tabs>
                <w:tab w:val="left" w:pos="176"/>
                <w:tab w:val="left" w:pos="276"/>
              </w:tabs>
              <w:ind w:left="0" w:firstLine="0"/>
              <w:contextualSpacing/>
              <w:rPr>
                <w:sz w:val="21"/>
                <w:szCs w:val="21"/>
              </w:rPr>
            </w:pPr>
            <w:r w:rsidRPr="00995A19">
              <w:rPr>
                <w:sz w:val="21"/>
                <w:szCs w:val="21"/>
              </w:rPr>
              <w:t>способен логически верно и аргументированно строить устную речь при ответе на вопросы;</w:t>
            </w:r>
          </w:p>
          <w:p w14:paraId="2A84273D" w14:textId="3D7DDF17" w:rsidR="00995A19" w:rsidRPr="00995A19" w:rsidRDefault="00995A19" w:rsidP="00995A19">
            <w:pPr>
              <w:numPr>
                <w:ilvl w:val="0"/>
                <w:numId w:val="24"/>
              </w:numPr>
              <w:tabs>
                <w:tab w:val="left" w:pos="176"/>
                <w:tab w:val="left" w:pos="276"/>
              </w:tabs>
              <w:ind w:left="0" w:firstLine="0"/>
              <w:contextualSpacing/>
              <w:rPr>
                <w:sz w:val="21"/>
                <w:szCs w:val="21"/>
              </w:rPr>
            </w:pPr>
            <w:r w:rsidRPr="00995A19">
              <w:rPr>
                <w:sz w:val="21"/>
                <w:szCs w:val="21"/>
              </w:rPr>
              <w:t>дополняет теоретическую информацию сведениями практического характера;</w:t>
            </w:r>
          </w:p>
          <w:p w14:paraId="1C49950E" w14:textId="77777777" w:rsidR="00995A19" w:rsidRDefault="00995A19" w:rsidP="00B36FDD">
            <w:pPr>
              <w:numPr>
                <w:ilvl w:val="0"/>
                <w:numId w:val="24"/>
              </w:numPr>
              <w:tabs>
                <w:tab w:val="left" w:pos="176"/>
                <w:tab w:val="left" w:pos="276"/>
              </w:tabs>
              <w:ind w:left="0" w:firstLine="0"/>
              <w:contextualSpacing/>
              <w:rPr>
                <w:sz w:val="21"/>
                <w:szCs w:val="21"/>
              </w:rPr>
            </w:pPr>
            <w:r w:rsidRPr="00995A19">
              <w:rPr>
                <w:sz w:val="21"/>
                <w:szCs w:val="21"/>
              </w:rPr>
              <w:t>свободно ориентируется в учебной и профессиональной литературе;</w:t>
            </w:r>
          </w:p>
          <w:p w14:paraId="39353BD1" w14:textId="50104C3D" w:rsidR="00995A19" w:rsidRPr="00995A19" w:rsidRDefault="00995A19" w:rsidP="00B36FDD">
            <w:pPr>
              <w:numPr>
                <w:ilvl w:val="0"/>
                <w:numId w:val="24"/>
              </w:numPr>
              <w:tabs>
                <w:tab w:val="left" w:pos="176"/>
                <w:tab w:val="left" w:pos="276"/>
              </w:tabs>
              <w:ind w:left="0" w:firstLine="0"/>
              <w:contextualSpacing/>
              <w:rPr>
                <w:sz w:val="21"/>
                <w:szCs w:val="21"/>
              </w:rPr>
            </w:pPr>
            <w:r w:rsidRPr="00995A19">
              <w:rPr>
                <w:sz w:val="21"/>
                <w:szCs w:val="21"/>
              </w:rPr>
              <w:t>дает развернутые, исчерпывающие, профессионально грамотные ответы на вопросы, в том числе, дополнительные.</w:t>
            </w:r>
          </w:p>
        </w:tc>
      </w:tr>
      <w:tr w:rsidR="00995A19" w:rsidRPr="0004716C" w14:paraId="4EA520C7" w14:textId="77777777" w:rsidTr="00552517">
        <w:trPr>
          <w:trHeight w:val="283"/>
        </w:trPr>
        <w:tc>
          <w:tcPr>
            <w:tcW w:w="2045" w:type="dxa"/>
          </w:tcPr>
          <w:p w14:paraId="45E677E2" w14:textId="076A08C3" w:rsidR="00995A19" w:rsidRPr="0004716C" w:rsidRDefault="00995A19" w:rsidP="00B36FDD">
            <w:r w:rsidRPr="0004716C">
              <w:t>повышенный</w:t>
            </w:r>
          </w:p>
        </w:tc>
        <w:tc>
          <w:tcPr>
            <w:tcW w:w="1726" w:type="dxa"/>
          </w:tcPr>
          <w:p w14:paraId="3591ED79" w14:textId="77777777" w:rsidR="00995A19" w:rsidRPr="0004716C" w:rsidRDefault="00995A19" w:rsidP="00B36FDD">
            <w:pPr>
              <w:jc w:val="center"/>
              <w:rPr>
                <w:iCs/>
              </w:rPr>
            </w:pPr>
            <w:r w:rsidRPr="0004716C">
              <w:rPr>
                <w:i/>
              </w:rPr>
              <w:t>65 – 84</w:t>
            </w:r>
          </w:p>
        </w:tc>
        <w:tc>
          <w:tcPr>
            <w:tcW w:w="2306" w:type="dxa"/>
          </w:tcPr>
          <w:p w14:paraId="3A5002AA" w14:textId="77777777" w:rsidR="00995A19" w:rsidRPr="0004716C" w:rsidRDefault="00995A19" w:rsidP="00B36FDD">
            <w:pPr>
              <w:rPr>
                <w:iCs/>
              </w:rPr>
            </w:pPr>
            <w:r w:rsidRPr="0004716C">
              <w:rPr>
                <w:iCs/>
              </w:rPr>
              <w:t>хорошо/</w:t>
            </w:r>
          </w:p>
          <w:p w14:paraId="7FB36380" w14:textId="77777777" w:rsidR="00995A19" w:rsidRPr="0004716C" w:rsidRDefault="00995A19" w:rsidP="00B36FDD">
            <w:pPr>
              <w:rPr>
                <w:iCs/>
              </w:rPr>
            </w:pPr>
            <w:r w:rsidRPr="0004716C">
              <w:rPr>
                <w:iCs/>
              </w:rPr>
              <w:t>зачтено</w:t>
            </w:r>
          </w:p>
        </w:tc>
        <w:tc>
          <w:tcPr>
            <w:tcW w:w="9658" w:type="dxa"/>
          </w:tcPr>
          <w:p w14:paraId="0A0EDDA4" w14:textId="77777777" w:rsidR="00995A19" w:rsidRPr="00995A19" w:rsidRDefault="00995A19" w:rsidP="00B36FDD">
            <w:pPr>
              <w:rPr>
                <w:sz w:val="21"/>
                <w:szCs w:val="21"/>
              </w:rPr>
            </w:pPr>
            <w:r w:rsidRPr="00995A19">
              <w:rPr>
                <w:sz w:val="21"/>
                <w:szCs w:val="21"/>
              </w:rPr>
              <w:t>Обучающийся:</w:t>
            </w:r>
          </w:p>
          <w:p w14:paraId="77599D8A" w14:textId="67ED0D8C" w:rsidR="00995A19" w:rsidRDefault="00995A19" w:rsidP="001368C6">
            <w:pPr>
              <w:numPr>
                <w:ilvl w:val="0"/>
                <w:numId w:val="24"/>
              </w:numPr>
              <w:tabs>
                <w:tab w:val="left" w:pos="313"/>
              </w:tabs>
              <w:ind w:left="0" w:firstLine="0"/>
              <w:contextualSpacing/>
              <w:rPr>
                <w:sz w:val="21"/>
                <w:szCs w:val="21"/>
              </w:rPr>
            </w:pPr>
            <w:r w:rsidRPr="00995A19">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C2D96EB" w14:textId="67683414" w:rsidR="00995A19" w:rsidRPr="00995A19" w:rsidRDefault="00995A19" w:rsidP="00995A19">
            <w:pPr>
              <w:numPr>
                <w:ilvl w:val="0"/>
                <w:numId w:val="24"/>
              </w:numPr>
              <w:tabs>
                <w:tab w:val="left" w:pos="176"/>
                <w:tab w:val="left" w:pos="276"/>
              </w:tabs>
              <w:ind w:left="0" w:firstLine="0"/>
              <w:contextualSpacing/>
              <w:rPr>
                <w:sz w:val="21"/>
                <w:szCs w:val="21"/>
              </w:rPr>
            </w:pPr>
            <w:r w:rsidRPr="00995A19">
              <w:rPr>
                <w:sz w:val="21"/>
                <w:szCs w:val="21"/>
              </w:rPr>
              <w:t>способен логически верно строить устную речь при ответе на вопросы;</w:t>
            </w:r>
          </w:p>
          <w:p w14:paraId="58B0201D" w14:textId="77777777" w:rsidR="00995A19" w:rsidRPr="00995A19" w:rsidRDefault="00995A19" w:rsidP="001368C6">
            <w:pPr>
              <w:numPr>
                <w:ilvl w:val="0"/>
                <w:numId w:val="24"/>
              </w:numPr>
              <w:tabs>
                <w:tab w:val="left" w:pos="313"/>
              </w:tabs>
              <w:ind w:left="0" w:firstLine="0"/>
              <w:contextualSpacing/>
              <w:rPr>
                <w:sz w:val="21"/>
                <w:szCs w:val="21"/>
              </w:rPr>
            </w:pPr>
            <w:r w:rsidRPr="00995A19">
              <w:rPr>
                <w:sz w:val="21"/>
                <w:szCs w:val="21"/>
              </w:rPr>
              <w:t>допускает единичные негрубые ошибки;</w:t>
            </w:r>
          </w:p>
          <w:p w14:paraId="179DAFFA" w14:textId="77777777" w:rsidR="00995A19" w:rsidRPr="00995A19" w:rsidRDefault="00995A19" w:rsidP="00995A19">
            <w:pPr>
              <w:numPr>
                <w:ilvl w:val="0"/>
                <w:numId w:val="24"/>
              </w:numPr>
              <w:tabs>
                <w:tab w:val="left" w:pos="313"/>
              </w:tabs>
              <w:ind w:left="0" w:firstLine="0"/>
              <w:contextualSpacing/>
              <w:rPr>
                <w:sz w:val="21"/>
                <w:szCs w:val="21"/>
              </w:rPr>
            </w:pPr>
            <w:r w:rsidRPr="00995A19">
              <w:rPr>
                <w:sz w:val="21"/>
                <w:szCs w:val="21"/>
              </w:rPr>
              <w:t>достаточно хорошо ориентируется в учебной и профессиональной литературе;</w:t>
            </w:r>
          </w:p>
          <w:p w14:paraId="5043A887" w14:textId="1E4C15CD" w:rsidR="00995A19" w:rsidRPr="00995A19" w:rsidRDefault="00995A19" w:rsidP="00B36FDD">
            <w:pPr>
              <w:numPr>
                <w:ilvl w:val="0"/>
                <w:numId w:val="24"/>
              </w:numPr>
              <w:tabs>
                <w:tab w:val="left" w:pos="313"/>
              </w:tabs>
              <w:ind w:left="0" w:firstLine="0"/>
              <w:contextualSpacing/>
              <w:rPr>
                <w:i/>
                <w:iCs/>
                <w:sz w:val="21"/>
                <w:szCs w:val="21"/>
              </w:rPr>
            </w:pPr>
            <w:r w:rsidRPr="00995A19">
              <w:rPr>
                <w:sz w:val="21"/>
                <w:szCs w:val="21"/>
              </w:rPr>
              <w:t>ответ отражает знание теоретического и практического материала, не допуская существенных неточностей.</w:t>
            </w:r>
          </w:p>
        </w:tc>
      </w:tr>
      <w:tr w:rsidR="00995A19" w:rsidRPr="0004716C" w14:paraId="4F654C17" w14:textId="77777777" w:rsidTr="00AE328C">
        <w:trPr>
          <w:trHeight w:val="283"/>
        </w:trPr>
        <w:tc>
          <w:tcPr>
            <w:tcW w:w="2045" w:type="dxa"/>
          </w:tcPr>
          <w:p w14:paraId="2FE7550D" w14:textId="77777777" w:rsidR="00995A19" w:rsidRPr="0004716C" w:rsidRDefault="00995A19" w:rsidP="00B36FDD">
            <w:r w:rsidRPr="0004716C">
              <w:t>базовый</w:t>
            </w:r>
          </w:p>
        </w:tc>
        <w:tc>
          <w:tcPr>
            <w:tcW w:w="1726" w:type="dxa"/>
          </w:tcPr>
          <w:p w14:paraId="58B696A2" w14:textId="77777777" w:rsidR="00995A19" w:rsidRPr="0004716C" w:rsidRDefault="00995A19" w:rsidP="00B36FDD">
            <w:pPr>
              <w:jc w:val="center"/>
              <w:rPr>
                <w:iCs/>
              </w:rPr>
            </w:pPr>
            <w:r w:rsidRPr="0004716C">
              <w:rPr>
                <w:i/>
              </w:rPr>
              <w:t>41 – 64</w:t>
            </w:r>
          </w:p>
        </w:tc>
        <w:tc>
          <w:tcPr>
            <w:tcW w:w="2306" w:type="dxa"/>
          </w:tcPr>
          <w:p w14:paraId="6FBDA68E" w14:textId="77777777" w:rsidR="00995A19" w:rsidRPr="0004716C" w:rsidRDefault="00995A19" w:rsidP="00B36FDD">
            <w:pPr>
              <w:rPr>
                <w:iCs/>
              </w:rPr>
            </w:pPr>
            <w:r w:rsidRPr="0004716C">
              <w:rPr>
                <w:iCs/>
              </w:rPr>
              <w:t>удовлетворительно/</w:t>
            </w:r>
          </w:p>
          <w:p w14:paraId="25CF4171" w14:textId="77777777" w:rsidR="00995A19" w:rsidRPr="0004716C" w:rsidRDefault="00995A19" w:rsidP="00B36FDD">
            <w:pPr>
              <w:rPr>
                <w:iCs/>
              </w:rPr>
            </w:pPr>
            <w:r w:rsidRPr="0004716C">
              <w:rPr>
                <w:iCs/>
              </w:rPr>
              <w:t>зачтено</w:t>
            </w:r>
          </w:p>
        </w:tc>
        <w:tc>
          <w:tcPr>
            <w:tcW w:w="9658" w:type="dxa"/>
          </w:tcPr>
          <w:p w14:paraId="5044B60B" w14:textId="77777777" w:rsidR="00995A19" w:rsidRPr="00995A19" w:rsidRDefault="00995A19" w:rsidP="00B36FDD">
            <w:pPr>
              <w:rPr>
                <w:iCs/>
                <w:sz w:val="21"/>
                <w:szCs w:val="21"/>
              </w:rPr>
            </w:pPr>
            <w:r w:rsidRPr="00995A19">
              <w:rPr>
                <w:iCs/>
                <w:sz w:val="21"/>
                <w:szCs w:val="21"/>
              </w:rPr>
              <w:t>Обучающийся:</w:t>
            </w:r>
          </w:p>
          <w:p w14:paraId="7708AE64" w14:textId="77777777" w:rsidR="00995A19" w:rsidRPr="00995A19" w:rsidRDefault="00995A19" w:rsidP="001368C6">
            <w:pPr>
              <w:numPr>
                <w:ilvl w:val="0"/>
                <w:numId w:val="24"/>
              </w:numPr>
              <w:tabs>
                <w:tab w:val="left" w:pos="308"/>
              </w:tabs>
              <w:ind w:left="0" w:firstLine="0"/>
              <w:contextualSpacing/>
              <w:rPr>
                <w:iCs/>
                <w:sz w:val="21"/>
                <w:szCs w:val="21"/>
              </w:rPr>
            </w:pPr>
            <w:r w:rsidRPr="00995A19">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23172FD6" w14:textId="626794D3" w:rsidR="00995A19" w:rsidRPr="00995A19" w:rsidRDefault="00995A19" w:rsidP="001368C6">
            <w:pPr>
              <w:numPr>
                <w:ilvl w:val="0"/>
                <w:numId w:val="24"/>
              </w:numPr>
              <w:tabs>
                <w:tab w:val="left" w:pos="308"/>
              </w:tabs>
              <w:ind w:left="0" w:firstLine="0"/>
              <w:contextualSpacing/>
              <w:rPr>
                <w:iCs/>
                <w:sz w:val="21"/>
                <w:szCs w:val="21"/>
              </w:rPr>
            </w:pPr>
            <w:r w:rsidRPr="00995A19">
              <w:rPr>
                <w:iCs/>
                <w:sz w:val="21"/>
                <w:szCs w:val="21"/>
              </w:rPr>
              <w:t>с неточностями строит устную речь;</w:t>
            </w:r>
          </w:p>
          <w:p w14:paraId="5CED9D76" w14:textId="77777777" w:rsidR="00995A19" w:rsidRPr="00995A19" w:rsidRDefault="00995A19" w:rsidP="001368C6">
            <w:pPr>
              <w:numPr>
                <w:ilvl w:val="0"/>
                <w:numId w:val="24"/>
              </w:numPr>
              <w:tabs>
                <w:tab w:val="left" w:pos="308"/>
              </w:tabs>
              <w:ind w:left="0" w:firstLine="0"/>
              <w:contextualSpacing/>
              <w:rPr>
                <w:iCs/>
                <w:sz w:val="21"/>
                <w:szCs w:val="21"/>
              </w:rPr>
            </w:pPr>
            <w:r w:rsidRPr="00995A19">
              <w:rPr>
                <w:iCs/>
                <w:sz w:val="21"/>
                <w:szCs w:val="21"/>
              </w:rPr>
              <w:t>демонстрирует фрагментарные знания основной учебной литературы по дисциплине;</w:t>
            </w:r>
          </w:p>
          <w:p w14:paraId="13661CA3" w14:textId="22BE9AD9" w:rsidR="00995A19" w:rsidRPr="00995A19" w:rsidRDefault="00995A19" w:rsidP="00B36FDD">
            <w:pPr>
              <w:tabs>
                <w:tab w:val="left" w:pos="308"/>
              </w:tabs>
              <w:contextualSpacing/>
              <w:rPr>
                <w:iCs/>
                <w:sz w:val="21"/>
                <w:szCs w:val="21"/>
              </w:rPr>
            </w:pPr>
            <w:r w:rsidRPr="00995A19">
              <w:rPr>
                <w:iCs/>
                <w:sz w:val="21"/>
                <w:szCs w:val="21"/>
              </w:rPr>
              <w:lastRenderedPageBreak/>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tcPr>
          <w:p w14:paraId="7ED84381" w14:textId="014BD63E" w:rsidR="00590FE2" w:rsidRPr="00995A19" w:rsidRDefault="00590FE2" w:rsidP="00B36FDD">
            <w:pPr>
              <w:rPr>
                <w:sz w:val="21"/>
                <w:szCs w:val="21"/>
              </w:rPr>
            </w:pPr>
            <w:r w:rsidRPr="00995A19">
              <w:rPr>
                <w:sz w:val="21"/>
                <w:szCs w:val="21"/>
              </w:rPr>
              <w:t>Обучающийся:</w:t>
            </w:r>
          </w:p>
          <w:p w14:paraId="49A2A47F" w14:textId="77777777" w:rsidR="00590FE2" w:rsidRPr="00995A19" w:rsidRDefault="00590FE2" w:rsidP="001368C6">
            <w:pPr>
              <w:numPr>
                <w:ilvl w:val="0"/>
                <w:numId w:val="24"/>
              </w:numPr>
              <w:tabs>
                <w:tab w:val="left" w:pos="293"/>
              </w:tabs>
              <w:contextualSpacing/>
              <w:rPr>
                <w:b/>
                <w:sz w:val="21"/>
                <w:szCs w:val="21"/>
              </w:rPr>
            </w:pPr>
            <w:r w:rsidRPr="00995A19">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995A19" w:rsidRDefault="00590FE2" w:rsidP="001368C6">
            <w:pPr>
              <w:numPr>
                <w:ilvl w:val="0"/>
                <w:numId w:val="24"/>
              </w:numPr>
              <w:tabs>
                <w:tab w:val="left" w:pos="293"/>
              </w:tabs>
              <w:contextualSpacing/>
              <w:rPr>
                <w:b/>
                <w:sz w:val="21"/>
                <w:szCs w:val="21"/>
              </w:rPr>
            </w:pPr>
            <w:r w:rsidRPr="00995A19">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1A7A37AD" w:rsidR="00590FE2" w:rsidRPr="00995A19" w:rsidRDefault="00590FE2" w:rsidP="001368C6">
            <w:pPr>
              <w:numPr>
                <w:ilvl w:val="0"/>
                <w:numId w:val="24"/>
              </w:numPr>
              <w:tabs>
                <w:tab w:val="left" w:pos="293"/>
              </w:tabs>
              <w:contextualSpacing/>
              <w:rPr>
                <w:b/>
                <w:sz w:val="21"/>
                <w:szCs w:val="21"/>
              </w:rPr>
            </w:pPr>
            <w:r w:rsidRPr="00995A19">
              <w:rPr>
                <w:sz w:val="21"/>
                <w:szCs w:val="21"/>
              </w:rPr>
              <w:t xml:space="preserve">не способен </w:t>
            </w:r>
            <w:r w:rsidR="00995A19" w:rsidRPr="00995A19">
              <w:rPr>
                <w:sz w:val="21"/>
                <w:szCs w:val="21"/>
              </w:rPr>
              <w:t>строить аргументированную устную речь;</w:t>
            </w:r>
          </w:p>
          <w:p w14:paraId="6FD46669" w14:textId="77777777" w:rsidR="00590FE2" w:rsidRPr="00590FE2" w:rsidRDefault="00590FE2" w:rsidP="001368C6">
            <w:pPr>
              <w:numPr>
                <w:ilvl w:val="0"/>
                <w:numId w:val="25"/>
              </w:numPr>
              <w:tabs>
                <w:tab w:val="left" w:pos="267"/>
              </w:tabs>
              <w:contextualSpacing/>
              <w:rPr>
                <w:sz w:val="21"/>
                <w:szCs w:val="21"/>
              </w:rPr>
            </w:pPr>
            <w:r w:rsidRPr="00995A19">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BB30FCA"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995A19">
        <w:rPr>
          <w:rFonts w:eastAsia="Times New Roman"/>
          <w:bCs/>
          <w:iCs/>
          <w:sz w:val="24"/>
          <w:szCs w:val="24"/>
        </w:rPr>
        <w:t>учебной дисциплине</w:t>
      </w:r>
      <w:r w:rsidRPr="00995A19">
        <w:rPr>
          <w:rFonts w:eastAsia="Times New Roman"/>
          <w:bCs/>
          <w:iCs/>
          <w:sz w:val="24"/>
          <w:szCs w:val="24"/>
        </w:rPr>
        <w:t xml:space="preserve"> </w:t>
      </w:r>
      <w:r w:rsidR="00995A19" w:rsidRPr="00995A19">
        <w:rPr>
          <w:rFonts w:eastAsia="Times New Roman"/>
          <w:bCs/>
          <w:iCs/>
          <w:sz w:val="24"/>
          <w:szCs w:val="24"/>
        </w:rPr>
        <w:t>«Право социального обеспечения»</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4597723"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5F6611C9"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33A2BAA0" w:rsidR="00DC1095" w:rsidRPr="00995A19" w:rsidRDefault="00995A19" w:rsidP="00DC1095">
            <w:pPr>
              <w:rPr>
                <w:iCs/>
              </w:rPr>
            </w:pPr>
            <w:r>
              <w:rPr>
                <w:iCs/>
              </w:rPr>
              <w:t>1</w:t>
            </w:r>
          </w:p>
        </w:tc>
        <w:tc>
          <w:tcPr>
            <w:tcW w:w="3827" w:type="dxa"/>
          </w:tcPr>
          <w:p w14:paraId="4E76DEA3" w14:textId="35CD1835" w:rsidR="003F468B" w:rsidRPr="00995A19" w:rsidRDefault="00995A19" w:rsidP="00DC1095">
            <w:pPr>
              <w:ind w:left="42"/>
              <w:rPr>
                <w:iCs/>
              </w:rPr>
            </w:pPr>
            <w:r>
              <w:rPr>
                <w:iCs/>
              </w:rPr>
              <w:t>Выполнение эссе</w:t>
            </w:r>
          </w:p>
        </w:tc>
        <w:tc>
          <w:tcPr>
            <w:tcW w:w="9723" w:type="dxa"/>
          </w:tcPr>
          <w:p w14:paraId="6DB9A858" w14:textId="77777777" w:rsidR="00DC1095" w:rsidRDefault="00995A19" w:rsidP="00995A19">
            <w:pPr>
              <w:tabs>
                <w:tab w:val="left" w:pos="346"/>
              </w:tabs>
              <w:jc w:val="both"/>
              <w:rPr>
                <w:iCs/>
              </w:rPr>
            </w:pPr>
            <w:r>
              <w:rPr>
                <w:iCs/>
              </w:rPr>
              <w:t xml:space="preserve">1. </w:t>
            </w:r>
            <w:r w:rsidRPr="00995A19">
              <w:rPr>
                <w:iCs/>
              </w:rPr>
              <w:t>Пути реформирования и совершенствования современной системы социального обесп</w:t>
            </w:r>
            <w:r>
              <w:rPr>
                <w:iCs/>
              </w:rPr>
              <w:t>ечения.</w:t>
            </w:r>
          </w:p>
          <w:p w14:paraId="414D0B9F" w14:textId="77777777" w:rsidR="00995A19" w:rsidRDefault="00995A19" w:rsidP="00995A19">
            <w:pPr>
              <w:tabs>
                <w:tab w:val="left" w:pos="346"/>
              </w:tabs>
              <w:jc w:val="both"/>
              <w:rPr>
                <w:iCs/>
              </w:rPr>
            </w:pPr>
            <w:r>
              <w:rPr>
                <w:iCs/>
              </w:rPr>
              <w:t xml:space="preserve">2. Нужно ли пенсионное обеспечение в </w:t>
            </w:r>
            <w:r>
              <w:rPr>
                <w:iCs/>
                <w:lang w:val="en-US"/>
              </w:rPr>
              <w:t>XXI</w:t>
            </w:r>
            <w:r w:rsidRPr="00995A19">
              <w:rPr>
                <w:iCs/>
              </w:rPr>
              <w:t xml:space="preserve"> в</w:t>
            </w:r>
            <w:r>
              <w:rPr>
                <w:iCs/>
              </w:rPr>
              <w:t>еке?</w:t>
            </w:r>
          </w:p>
          <w:p w14:paraId="4147DF7E" w14:textId="54608DD1" w:rsidR="00995A19" w:rsidRPr="00995A19" w:rsidRDefault="00995A19" w:rsidP="00995A19">
            <w:pPr>
              <w:tabs>
                <w:tab w:val="left" w:pos="346"/>
              </w:tabs>
              <w:jc w:val="both"/>
              <w:rPr>
                <w:iCs/>
              </w:rPr>
            </w:pPr>
            <w:r>
              <w:rPr>
                <w:iCs/>
              </w:rPr>
              <w:t>3. Концепции преобразования системы социальных пособий в Российской Федерации</w:t>
            </w:r>
          </w:p>
        </w:tc>
      </w:tr>
      <w:tr w:rsidR="00A55483" w14:paraId="7B1A101B" w14:textId="77777777" w:rsidTr="0003098C">
        <w:trPr>
          <w:trHeight w:val="283"/>
        </w:trPr>
        <w:tc>
          <w:tcPr>
            <w:tcW w:w="993" w:type="dxa"/>
          </w:tcPr>
          <w:p w14:paraId="6002D27E" w14:textId="42857020" w:rsidR="00F75D1E" w:rsidRPr="00995A19" w:rsidRDefault="00995A19" w:rsidP="00DC1095">
            <w:pPr>
              <w:rPr>
                <w:iCs/>
              </w:rPr>
            </w:pPr>
            <w:r>
              <w:rPr>
                <w:iCs/>
              </w:rPr>
              <w:t>2.</w:t>
            </w:r>
          </w:p>
        </w:tc>
        <w:tc>
          <w:tcPr>
            <w:tcW w:w="3827" w:type="dxa"/>
          </w:tcPr>
          <w:p w14:paraId="67521B90" w14:textId="506E86DB" w:rsidR="00F75D1E" w:rsidRPr="00995A19" w:rsidRDefault="00995A19" w:rsidP="00DC1095">
            <w:pPr>
              <w:ind w:left="42"/>
              <w:rPr>
                <w:iCs/>
              </w:rPr>
            </w:pPr>
            <w:r>
              <w:rPr>
                <w:iCs/>
              </w:rPr>
              <w:t>Тест по темам 1.1.-1.4.</w:t>
            </w:r>
          </w:p>
        </w:tc>
        <w:tc>
          <w:tcPr>
            <w:tcW w:w="9723" w:type="dxa"/>
          </w:tcPr>
          <w:p w14:paraId="7E65E92F" w14:textId="77777777" w:rsidR="00F75D1E" w:rsidRDefault="00995A19" w:rsidP="00DC1095">
            <w:pPr>
              <w:pStyle w:val="af0"/>
              <w:tabs>
                <w:tab w:val="left" w:pos="346"/>
              </w:tabs>
              <w:ind w:left="0"/>
              <w:jc w:val="both"/>
              <w:rPr>
                <w:iCs/>
              </w:rPr>
            </w:pPr>
            <w:r>
              <w:rPr>
                <w:iCs/>
              </w:rPr>
              <w:t>Вариант 1:</w:t>
            </w:r>
          </w:p>
          <w:p w14:paraId="66DDC822" w14:textId="5CB7504C" w:rsidR="00995A19" w:rsidRPr="00995A19" w:rsidRDefault="00995A19" w:rsidP="00995A19">
            <w:pPr>
              <w:tabs>
                <w:tab w:val="left" w:pos="346"/>
              </w:tabs>
              <w:jc w:val="both"/>
              <w:rPr>
                <w:iCs/>
              </w:rPr>
            </w:pPr>
            <w:r>
              <w:t xml:space="preserve">1.  </w:t>
            </w:r>
            <w:r w:rsidRPr="00995A19">
              <w:rPr>
                <w:iCs/>
              </w:rPr>
              <w:t>В чьём ведении находится социальное обеспечение:</w:t>
            </w:r>
          </w:p>
          <w:p w14:paraId="6553A1C2" w14:textId="77777777" w:rsidR="00995A19" w:rsidRPr="00995A19" w:rsidRDefault="00995A19" w:rsidP="00995A19">
            <w:pPr>
              <w:tabs>
                <w:tab w:val="left" w:pos="346"/>
              </w:tabs>
              <w:jc w:val="both"/>
              <w:rPr>
                <w:iCs/>
              </w:rPr>
            </w:pPr>
            <w:r w:rsidRPr="00995A19">
              <w:rPr>
                <w:iCs/>
              </w:rPr>
              <w:t>A) Российской Федерации</w:t>
            </w:r>
          </w:p>
          <w:p w14:paraId="54716E69" w14:textId="77777777" w:rsidR="00995A19" w:rsidRPr="00995A19" w:rsidRDefault="00995A19" w:rsidP="00995A19">
            <w:pPr>
              <w:tabs>
                <w:tab w:val="left" w:pos="346"/>
              </w:tabs>
              <w:jc w:val="both"/>
              <w:rPr>
                <w:iCs/>
              </w:rPr>
            </w:pPr>
            <w:r w:rsidRPr="00995A19">
              <w:rPr>
                <w:iCs/>
              </w:rPr>
              <w:t>B) субъектов Российской Федерации</w:t>
            </w:r>
          </w:p>
          <w:p w14:paraId="4F28DCD6" w14:textId="77777777" w:rsidR="00995A19" w:rsidRDefault="00995A19" w:rsidP="00995A19">
            <w:pPr>
              <w:pStyle w:val="af0"/>
              <w:tabs>
                <w:tab w:val="left" w:pos="346"/>
              </w:tabs>
              <w:ind w:left="0"/>
              <w:jc w:val="both"/>
              <w:rPr>
                <w:iCs/>
              </w:rPr>
            </w:pPr>
            <w:r w:rsidRPr="00995A19">
              <w:rPr>
                <w:iCs/>
              </w:rPr>
              <w:t>C) совместном ведении</w:t>
            </w:r>
          </w:p>
          <w:p w14:paraId="3E635AB5" w14:textId="77777777" w:rsidR="00995A19" w:rsidRPr="00995A19" w:rsidRDefault="00995A19" w:rsidP="00995A19">
            <w:pPr>
              <w:tabs>
                <w:tab w:val="left" w:pos="346"/>
              </w:tabs>
              <w:jc w:val="both"/>
              <w:rPr>
                <w:iCs/>
              </w:rPr>
            </w:pPr>
            <w:r w:rsidRPr="00995A19">
              <w:rPr>
                <w:iCs/>
              </w:rPr>
              <w:t>2. Основным методом правового регулирования права социального обеспечения является:</w:t>
            </w:r>
          </w:p>
          <w:p w14:paraId="049B9BC9" w14:textId="77777777" w:rsidR="00995A19" w:rsidRPr="00995A19" w:rsidRDefault="00995A19" w:rsidP="00995A19">
            <w:pPr>
              <w:tabs>
                <w:tab w:val="left" w:pos="346"/>
              </w:tabs>
              <w:jc w:val="both"/>
              <w:rPr>
                <w:iCs/>
              </w:rPr>
            </w:pPr>
            <w:r w:rsidRPr="00995A19">
              <w:rPr>
                <w:iCs/>
              </w:rPr>
              <w:t>A) императивный</w:t>
            </w:r>
          </w:p>
          <w:p w14:paraId="60B4332D" w14:textId="77777777" w:rsidR="00995A19" w:rsidRPr="00995A19" w:rsidRDefault="00995A19" w:rsidP="00995A19">
            <w:pPr>
              <w:tabs>
                <w:tab w:val="left" w:pos="346"/>
              </w:tabs>
              <w:jc w:val="both"/>
              <w:rPr>
                <w:iCs/>
              </w:rPr>
            </w:pPr>
            <w:r w:rsidRPr="00995A19">
              <w:rPr>
                <w:iCs/>
              </w:rPr>
              <w:t>B) диспозитивный</w:t>
            </w:r>
          </w:p>
          <w:p w14:paraId="7C1C3849" w14:textId="77777777" w:rsidR="00995A19" w:rsidRPr="00995A19" w:rsidRDefault="00995A19" w:rsidP="00995A19">
            <w:pPr>
              <w:tabs>
                <w:tab w:val="left" w:pos="346"/>
              </w:tabs>
              <w:jc w:val="both"/>
              <w:rPr>
                <w:iCs/>
              </w:rPr>
            </w:pPr>
            <w:r w:rsidRPr="00995A19">
              <w:rPr>
                <w:iCs/>
              </w:rPr>
              <w:t>C) поощрения</w:t>
            </w:r>
          </w:p>
          <w:p w14:paraId="564386D1" w14:textId="77777777" w:rsidR="00995A19" w:rsidRDefault="00995A19" w:rsidP="00995A19">
            <w:pPr>
              <w:pStyle w:val="af0"/>
              <w:tabs>
                <w:tab w:val="left" w:pos="346"/>
              </w:tabs>
              <w:ind w:left="0"/>
              <w:jc w:val="both"/>
              <w:rPr>
                <w:iCs/>
              </w:rPr>
            </w:pPr>
            <w:r w:rsidRPr="00995A19">
              <w:rPr>
                <w:iCs/>
              </w:rPr>
              <w:t>D) дозволения</w:t>
            </w:r>
          </w:p>
          <w:p w14:paraId="59AFDC8D" w14:textId="5C42E6BE" w:rsidR="00995A19" w:rsidRPr="00995A19" w:rsidRDefault="00995A19" w:rsidP="00995A19">
            <w:pPr>
              <w:tabs>
                <w:tab w:val="left" w:pos="346"/>
              </w:tabs>
              <w:jc w:val="both"/>
              <w:rPr>
                <w:iCs/>
              </w:rPr>
            </w:pPr>
            <w:r>
              <w:rPr>
                <w:iCs/>
              </w:rPr>
              <w:t>3.</w:t>
            </w:r>
            <w:r w:rsidRPr="00995A19">
              <w:rPr>
                <w:iCs/>
              </w:rPr>
              <w:t>Выберите вид социального обеспечения, предоставляемого в натуральном выражении:</w:t>
            </w:r>
          </w:p>
          <w:p w14:paraId="4AACF1A0" w14:textId="77777777" w:rsidR="00995A19" w:rsidRPr="00995A19" w:rsidRDefault="00995A19" w:rsidP="00995A19">
            <w:pPr>
              <w:tabs>
                <w:tab w:val="left" w:pos="346"/>
              </w:tabs>
              <w:jc w:val="both"/>
              <w:rPr>
                <w:iCs/>
              </w:rPr>
            </w:pPr>
            <w:r w:rsidRPr="00995A19">
              <w:rPr>
                <w:iCs/>
              </w:rPr>
              <w:lastRenderedPageBreak/>
              <w:t>A) страховые выплаты в связи с несчастным случаем на производстве или профессиональным заболеванием</w:t>
            </w:r>
          </w:p>
          <w:p w14:paraId="67BE703F" w14:textId="77777777" w:rsidR="00995A19" w:rsidRPr="00995A19" w:rsidRDefault="00995A19" w:rsidP="00995A19">
            <w:pPr>
              <w:tabs>
                <w:tab w:val="left" w:pos="346"/>
              </w:tabs>
              <w:jc w:val="both"/>
              <w:rPr>
                <w:iCs/>
              </w:rPr>
            </w:pPr>
            <w:r w:rsidRPr="00995A19">
              <w:rPr>
                <w:iCs/>
              </w:rPr>
              <w:t>B) материнский (семейный) капитал</w:t>
            </w:r>
          </w:p>
          <w:p w14:paraId="0FE51B06" w14:textId="77777777" w:rsidR="00995A19" w:rsidRPr="00995A19" w:rsidRDefault="00995A19" w:rsidP="00995A19">
            <w:pPr>
              <w:tabs>
                <w:tab w:val="left" w:pos="346"/>
              </w:tabs>
              <w:jc w:val="both"/>
              <w:rPr>
                <w:iCs/>
              </w:rPr>
            </w:pPr>
            <w:r w:rsidRPr="00995A19">
              <w:rPr>
                <w:iCs/>
              </w:rPr>
              <w:t>C) жилищные субсидии</w:t>
            </w:r>
          </w:p>
          <w:p w14:paraId="7841D3E7" w14:textId="77777777" w:rsidR="00995A19" w:rsidRDefault="00995A19" w:rsidP="00995A19">
            <w:pPr>
              <w:pStyle w:val="af0"/>
              <w:tabs>
                <w:tab w:val="left" w:pos="346"/>
              </w:tabs>
              <w:ind w:left="0"/>
              <w:jc w:val="both"/>
              <w:rPr>
                <w:iCs/>
              </w:rPr>
            </w:pPr>
            <w:r w:rsidRPr="00995A19">
              <w:rPr>
                <w:iCs/>
              </w:rPr>
              <w:t>D) лекарственное обеспечение</w:t>
            </w:r>
            <w:r>
              <w:rPr>
                <w:iCs/>
              </w:rPr>
              <w:t>.</w:t>
            </w:r>
          </w:p>
          <w:p w14:paraId="17E89E92" w14:textId="77777777" w:rsidR="00995A19" w:rsidRDefault="00995A19" w:rsidP="00995A19">
            <w:pPr>
              <w:pStyle w:val="af0"/>
              <w:tabs>
                <w:tab w:val="left" w:pos="346"/>
              </w:tabs>
              <w:ind w:left="0"/>
              <w:jc w:val="both"/>
              <w:rPr>
                <w:iCs/>
              </w:rPr>
            </w:pPr>
            <w:r>
              <w:rPr>
                <w:iCs/>
              </w:rPr>
              <w:t>Вариант 2:</w:t>
            </w:r>
          </w:p>
          <w:p w14:paraId="5D02FD13" w14:textId="41CD7A76" w:rsidR="00995A19" w:rsidRPr="00995A19" w:rsidRDefault="00995A19" w:rsidP="00995A19">
            <w:pPr>
              <w:tabs>
                <w:tab w:val="left" w:pos="346"/>
              </w:tabs>
              <w:jc w:val="both"/>
              <w:rPr>
                <w:iCs/>
              </w:rPr>
            </w:pPr>
            <w:r>
              <w:rPr>
                <w:iCs/>
              </w:rPr>
              <w:t xml:space="preserve">1. </w:t>
            </w:r>
            <w:r w:rsidRPr="00995A19">
              <w:rPr>
                <w:iCs/>
              </w:rPr>
              <w:t>Какие общественные отношения из числа указанных не входят в предмет права социального обеспечения:</w:t>
            </w:r>
          </w:p>
          <w:p w14:paraId="56B3BC09" w14:textId="77777777" w:rsidR="00995A19" w:rsidRPr="00995A19" w:rsidRDefault="00995A19" w:rsidP="00995A19">
            <w:pPr>
              <w:tabs>
                <w:tab w:val="left" w:pos="346"/>
              </w:tabs>
              <w:jc w:val="both"/>
              <w:rPr>
                <w:iCs/>
              </w:rPr>
            </w:pPr>
            <w:r w:rsidRPr="00995A19">
              <w:rPr>
                <w:iCs/>
              </w:rPr>
              <w:t>A) пенсионные отношения</w:t>
            </w:r>
          </w:p>
          <w:p w14:paraId="484181F5" w14:textId="77777777" w:rsidR="00995A19" w:rsidRPr="00995A19" w:rsidRDefault="00995A19" w:rsidP="00995A19">
            <w:pPr>
              <w:tabs>
                <w:tab w:val="left" w:pos="346"/>
              </w:tabs>
              <w:jc w:val="both"/>
              <w:rPr>
                <w:iCs/>
              </w:rPr>
            </w:pPr>
            <w:r w:rsidRPr="00995A19">
              <w:rPr>
                <w:iCs/>
              </w:rPr>
              <w:t>B) отношения по предоставлению пособий</w:t>
            </w:r>
          </w:p>
          <w:p w14:paraId="142361EF" w14:textId="77777777" w:rsidR="00995A19" w:rsidRPr="00995A19" w:rsidRDefault="00995A19" w:rsidP="00995A19">
            <w:pPr>
              <w:tabs>
                <w:tab w:val="left" w:pos="346"/>
              </w:tabs>
              <w:jc w:val="both"/>
              <w:rPr>
                <w:iCs/>
              </w:rPr>
            </w:pPr>
            <w:r w:rsidRPr="00995A19">
              <w:rPr>
                <w:iCs/>
              </w:rPr>
              <w:t>C) отношения по медицинскому страхованию</w:t>
            </w:r>
          </w:p>
          <w:p w14:paraId="049652E4" w14:textId="77777777" w:rsidR="00995A19" w:rsidRDefault="00995A19" w:rsidP="00995A19">
            <w:pPr>
              <w:pStyle w:val="af0"/>
              <w:tabs>
                <w:tab w:val="left" w:pos="346"/>
              </w:tabs>
              <w:ind w:left="0"/>
              <w:jc w:val="both"/>
              <w:rPr>
                <w:iCs/>
              </w:rPr>
            </w:pPr>
            <w:r w:rsidRPr="00995A19">
              <w:rPr>
                <w:iCs/>
              </w:rPr>
              <w:t>D) отношения по социальной помощи</w:t>
            </w:r>
          </w:p>
          <w:p w14:paraId="51CDB795" w14:textId="74DFE8E7" w:rsidR="00995A19" w:rsidRPr="00995A19" w:rsidRDefault="00995A19" w:rsidP="00995A19">
            <w:pPr>
              <w:tabs>
                <w:tab w:val="left" w:pos="346"/>
              </w:tabs>
              <w:jc w:val="both"/>
              <w:rPr>
                <w:iCs/>
              </w:rPr>
            </w:pPr>
            <w:r w:rsidRPr="00995A19">
              <w:rPr>
                <w:iCs/>
              </w:rPr>
              <w:t>2. Какие общественные отношения относятся к сфере правового регулирования права социального обеспечения?</w:t>
            </w:r>
          </w:p>
          <w:p w14:paraId="5C08A25F" w14:textId="77777777" w:rsidR="00995A19" w:rsidRPr="00995A19" w:rsidRDefault="00995A19" w:rsidP="00995A19">
            <w:pPr>
              <w:tabs>
                <w:tab w:val="left" w:pos="346"/>
              </w:tabs>
              <w:jc w:val="both"/>
              <w:rPr>
                <w:iCs/>
              </w:rPr>
            </w:pPr>
            <w:r w:rsidRPr="00995A19">
              <w:rPr>
                <w:iCs/>
              </w:rPr>
              <w:t>A) отношения по поводу привлечения к труду в ночное время</w:t>
            </w:r>
          </w:p>
          <w:p w14:paraId="524A0F25" w14:textId="77777777" w:rsidR="00995A19" w:rsidRPr="00995A19" w:rsidRDefault="00995A19" w:rsidP="00995A19">
            <w:pPr>
              <w:tabs>
                <w:tab w:val="left" w:pos="346"/>
              </w:tabs>
              <w:jc w:val="both"/>
              <w:rPr>
                <w:iCs/>
              </w:rPr>
            </w:pPr>
            <w:r w:rsidRPr="00995A19">
              <w:rPr>
                <w:iCs/>
              </w:rPr>
              <w:t>B) отношения по поводу приватизации жилья</w:t>
            </w:r>
          </w:p>
          <w:p w14:paraId="7E33E936" w14:textId="77777777" w:rsidR="00995A19" w:rsidRPr="00995A19" w:rsidRDefault="00995A19" w:rsidP="00995A19">
            <w:pPr>
              <w:tabs>
                <w:tab w:val="left" w:pos="346"/>
              </w:tabs>
              <w:jc w:val="both"/>
              <w:rPr>
                <w:iCs/>
              </w:rPr>
            </w:pPr>
            <w:r w:rsidRPr="00995A19">
              <w:rPr>
                <w:iCs/>
              </w:rPr>
              <w:t>C)  отношения по поводу назначения и выплаты страховой пенсии по старости</w:t>
            </w:r>
          </w:p>
          <w:p w14:paraId="5930C829" w14:textId="77777777" w:rsidR="00995A19" w:rsidRDefault="00995A19" w:rsidP="00995A19">
            <w:pPr>
              <w:pStyle w:val="af0"/>
              <w:tabs>
                <w:tab w:val="left" w:pos="346"/>
              </w:tabs>
              <w:ind w:left="0"/>
              <w:jc w:val="both"/>
              <w:rPr>
                <w:iCs/>
              </w:rPr>
            </w:pPr>
            <w:r w:rsidRPr="00995A19">
              <w:rPr>
                <w:iCs/>
              </w:rPr>
              <w:t>D) отношения по поводу выплаты алиментов</w:t>
            </w:r>
          </w:p>
          <w:p w14:paraId="52BEC6CE" w14:textId="7C1575C0" w:rsidR="00995A19" w:rsidRPr="00995A19" w:rsidRDefault="00995A19" w:rsidP="00995A19">
            <w:pPr>
              <w:tabs>
                <w:tab w:val="left" w:pos="346"/>
              </w:tabs>
              <w:jc w:val="both"/>
              <w:rPr>
                <w:iCs/>
              </w:rPr>
            </w:pPr>
            <w:r w:rsidRPr="00995A19">
              <w:rPr>
                <w:iCs/>
              </w:rPr>
              <w:t>3. Какой из указанных приемов и способов правового регулирования не характерен для метода права социальног</w:t>
            </w:r>
            <w:r>
              <w:rPr>
                <w:iCs/>
              </w:rPr>
              <w:t>о</w:t>
            </w:r>
            <w:r w:rsidRPr="00995A19">
              <w:rPr>
                <w:iCs/>
              </w:rPr>
              <w:t xml:space="preserve"> обеспечения?</w:t>
            </w:r>
          </w:p>
          <w:p w14:paraId="7BDDB56F" w14:textId="77777777" w:rsidR="00995A19" w:rsidRPr="00995A19" w:rsidRDefault="00995A19" w:rsidP="00995A19">
            <w:pPr>
              <w:tabs>
                <w:tab w:val="left" w:pos="346"/>
              </w:tabs>
              <w:jc w:val="both"/>
              <w:rPr>
                <w:iCs/>
              </w:rPr>
            </w:pPr>
            <w:r w:rsidRPr="00995A19">
              <w:rPr>
                <w:iCs/>
              </w:rPr>
              <w:t>A) сочетание централизованного, регионального и муниципального регулирования общественных отношений</w:t>
            </w:r>
          </w:p>
          <w:p w14:paraId="0386530C" w14:textId="77777777" w:rsidR="00995A19" w:rsidRPr="00995A19" w:rsidRDefault="00995A19" w:rsidP="00995A19">
            <w:pPr>
              <w:tabs>
                <w:tab w:val="left" w:pos="346"/>
              </w:tabs>
              <w:jc w:val="both"/>
              <w:rPr>
                <w:iCs/>
              </w:rPr>
            </w:pPr>
            <w:r w:rsidRPr="00995A19">
              <w:rPr>
                <w:iCs/>
              </w:rPr>
              <w:t>B) управомоченность граждан как субъектов правоотношений</w:t>
            </w:r>
          </w:p>
          <w:p w14:paraId="53F863D0" w14:textId="532CA03E" w:rsidR="00995A19" w:rsidRPr="00995A19" w:rsidRDefault="00995A19" w:rsidP="00995A19">
            <w:pPr>
              <w:pStyle w:val="af0"/>
              <w:tabs>
                <w:tab w:val="left" w:pos="346"/>
              </w:tabs>
              <w:ind w:left="0"/>
              <w:jc w:val="both"/>
              <w:rPr>
                <w:iCs/>
              </w:rPr>
            </w:pPr>
            <w:r w:rsidRPr="00995A19">
              <w:rPr>
                <w:iCs/>
              </w:rPr>
              <w:t>C) договорный способ регулирования отношений</w:t>
            </w:r>
          </w:p>
        </w:tc>
      </w:tr>
      <w:tr w:rsidR="00A55483" w14:paraId="6067F8D2" w14:textId="77777777" w:rsidTr="0003098C">
        <w:trPr>
          <w:trHeight w:val="283"/>
        </w:trPr>
        <w:tc>
          <w:tcPr>
            <w:tcW w:w="993" w:type="dxa"/>
          </w:tcPr>
          <w:p w14:paraId="3B677D0E" w14:textId="6430D24B" w:rsidR="00D64E13" w:rsidRPr="00995A19" w:rsidRDefault="00995A19" w:rsidP="00DC1095">
            <w:pPr>
              <w:rPr>
                <w:iCs/>
              </w:rPr>
            </w:pPr>
            <w:r>
              <w:rPr>
                <w:iCs/>
              </w:rPr>
              <w:lastRenderedPageBreak/>
              <w:t>3</w:t>
            </w:r>
          </w:p>
        </w:tc>
        <w:tc>
          <w:tcPr>
            <w:tcW w:w="3827" w:type="dxa"/>
          </w:tcPr>
          <w:p w14:paraId="0C354CF1" w14:textId="5CFEF4D5" w:rsidR="00DC1095" w:rsidRPr="00995A19" w:rsidRDefault="00995A19" w:rsidP="00DC1095">
            <w:pPr>
              <w:ind w:left="42"/>
              <w:rPr>
                <w:iCs/>
              </w:rPr>
            </w:pPr>
            <w:r>
              <w:rPr>
                <w:iCs/>
              </w:rPr>
              <w:t>Кейс-задачи по теме 2.1. «Понятие и виды стажа»</w:t>
            </w:r>
          </w:p>
        </w:tc>
        <w:tc>
          <w:tcPr>
            <w:tcW w:w="9723" w:type="dxa"/>
          </w:tcPr>
          <w:p w14:paraId="51AF3EF0" w14:textId="2167ADD1" w:rsidR="00995A19" w:rsidRPr="00995A19" w:rsidRDefault="00995A19" w:rsidP="00995A19">
            <w:pPr>
              <w:jc w:val="both"/>
            </w:pPr>
            <w:r>
              <w:t xml:space="preserve">1. </w:t>
            </w:r>
            <w:r w:rsidRPr="00995A19">
              <w:t>Фоменко обратился в Пенсионный фонд за назначением страховой пенсии по старости. Его трудовая деятельность состоит из следующих периодов:</w:t>
            </w:r>
          </w:p>
          <w:p w14:paraId="4B0E578D" w14:textId="77777777" w:rsidR="00995A19" w:rsidRPr="00995A19" w:rsidRDefault="00995A19" w:rsidP="00995A19">
            <w:pPr>
              <w:jc w:val="both"/>
            </w:pPr>
            <w:r w:rsidRPr="00995A19">
              <w:t>01.09.1962 – 30.06.1967 – обучение по очной форме в институте;</w:t>
            </w:r>
          </w:p>
          <w:p w14:paraId="00419850" w14:textId="77777777" w:rsidR="00995A19" w:rsidRPr="00995A19" w:rsidRDefault="00995A19" w:rsidP="00995A19">
            <w:pPr>
              <w:jc w:val="both"/>
            </w:pPr>
            <w:r w:rsidRPr="00995A19">
              <w:t>01.08.1967 – 01.10.1975 – водитель трамвая;</w:t>
            </w:r>
          </w:p>
          <w:p w14:paraId="6F7CF19A" w14:textId="77777777" w:rsidR="00995A19" w:rsidRPr="00995A19" w:rsidRDefault="00995A19" w:rsidP="00995A19">
            <w:pPr>
              <w:jc w:val="both"/>
            </w:pPr>
            <w:r w:rsidRPr="00995A19">
              <w:t>02.03.1976 – 04.08.1990 – водитель рейсового автобуса;</w:t>
            </w:r>
          </w:p>
          <w:p w14:paraId="274D9829" w14:textId="77777777" w:rsidR="00995A19" w:rsidRPr="00995A19" w:rsidRDefault="00995A19" w:rsidP="00995A19">
            <w:pPr>
              <w:jc w:val="both"/>
            </w:pPr>
            <w:r w:rsidRPr="00995A19">
              <w:t>10.04.1991 – 31.05.1996 – находился в местах лишения свободы;</w:t>
            </w:r>
          </w:p>
          <w:p w14:paraId="66D31E74" w14:textId="77777777" w:rsidR="00995A19" w:rsidRPr="00995A19" w:rsidRDefault="00995A19" w:rsidP="00995A19">
            <w:pPr>
              <w:jc w:val="both"/>
            </w:pPr>
            <w:r w:rsidRPr="00995A19">
              <w:t xml:space="preserve">01.06.1996 – 28.12.2000 – осуществлял уход за инвалидом </w:t>
            </w:r>
            <w:r w:rsidRPr="00995A19">
              <w:rPr>
                <w:lang w:val="en-US"/>
              </w:rPr>
              <w:t>I</w:t>
            </w:r>
            <w:r w:rsidRPr="00995A19">
              <w:t xml:space="preserve"> группы;</w:t>
            </w:r>
          </w:p>
          <w:p w14:paraId="4C4445DF" w14:textId="77777777" w:rsidR="00995A19" w:rsidRPr="00995A19" w:rsidRDefault="00995A19" w:rsidP="00995A19">
            <w:pPr>
              <w:jc w:val="both"/>
            </w:pPr>
            <w:r w:rsidRPr="00995A19">
              <w:t>29.12.2000-01.12.2001 – получал пособие по безработице;</w:t>
            </w:r>
          </w:p>
          <w:p w14:paraId="72394DE8" w14:textId="77777777" w:rsidR="00995A19" w:rsidRPr="00995A19" w:rsidRDefault="00995A19" w:rsidP="00995A19">
            <w:pPr>
              <w:jc w:val="both"/>
            </w:pPr>
            <w:r w:rsidRPr="00995A19">
              <w:t xml:space="preserve">01.12.2005 – по наст. вр. – водитель такси в соответствии с трудовым договором, заключенным с таксопарком. </w:t>
            </w:r>
          </w:p>
          <w:p w14:paraId="1B6EAB94" w14:textId="77777777" w:rsidR="00995A19" w:rsidRPr="00995A19" w:rsidRDefault="00995A19" w:rsidP="00995A19">
            <w:pPr>
              <w:jc w:val="both"/>
            </w:pPr>
            <w:r w:rsidRPr="00995A19">
              <w:lastRenderedPageBreak/>
              <w:t>Исчислите страховой стаж Фоменко.</w:t>
            </w:r>
          </w:p>
          <w:p w14:paraId="44A7FDDA" w14:textId="0D468732" w:rsidR="00995A19" w:rsidRDefault="00995A19" w:rsidP="00995A19">
            <w:pPr>
              <w:jc w:val="both"/>
            </w:pPr>
            <w:r>
              <w:rPr>
                <w:iCs/>
              </w:rPr>
              <w:t>2.</w:t>
            </w:r>
            <w:r w:rsidRPr="00555F89">
              <w:rPr>
                <w:sz w:val="28"/>
                <w:szCs w:val="28"/>
              </w:rPr>
              <w:t xml:space="preserve"> </w:t>
            </w:r>
            <w:r w:rsidRPr="00995A19">
              <w:t>В период отбывания уголовного наказания в местах лишения свободы Сидоров был занят на работе с вредным производственным фактором в соответствии со Списком №2.</w:t>
            </w:r>
            <w:r>
              <w:t xml:space="preserve"> </w:t>
            </w:r>
            <w:r w:rsidRPr="00995A19">
              <w:t>Будет ли включен указанный период в специальный стаж для назначения страховой пенсии по старости досрочно?</w:t>
            </w:r>
          </w:p>
          <w:p w14:paraId="73D57EA2" w14:textId="5DB4A354" w:rsidR="00DC1095" w:rsidRPr="00995A19" w:rsidRDefault="00995A19" w:rsidP="00995A19">
            <w:pPr>
              <w:jc w:val="both"/>
            </w:pPr>
            <w:r w:rsidRPr="00995A19">
              <w:t>3. Орефьева проживает в сельской местности. В связи с заболеванием она обратилась в местный травмпункт. Поскольку в данной местности отсутствует поликлиника, листок нетрудоспособности ей был выдан фельдшером. Правильно ли был выдан листок нетрудоспособности? Кто имеет право выдавать листки нетрудоспособности?</w:t>
            </w:r>
          </w:p>
        </w:tc>
      </w:tr>
      <w:tr w:rsidR="00A55483" w14:paraId="1C3F64E7" w14:textId="77777777" w:rsidTr="0003098C">
        <w:trPr>
          <w:trHeight w:val="283"/>
        </w:trPr>
        <w:tc>
          <w:tcPr>
            <w:tcW w:w="993" w:type="dxa"/>
          </w:tcPr>
          <w:p w14:paraId="5CFA24A8" w14:textId="40007A43" w:rsidR="00D64E13" w:rsidRPr="00995A19" w:rsidRDefault="00995A19" w:rsidP="00DC1095">
            <w:pPr>
              <w:rPr>
                <w:iCs/>
              </w:rPr>
            </w:pPr>
            <w:r>
              <w:rPr>
                <w:iCs/>
              </w:rPr>
              <w:lastRenderedPageBreak/>
              <w:t>4</w:t>
            </w:r>
          </w:p>
        </w:tc>
        <w:tc>
          <w:tcPr>
            <w:tcW w:w="3827" w:type="dxa"/>
          </w:tcPr>
          <w:p w14:paraId="035D182D" w14:textId="5DE358B4" w:rsidR="00F75D1E" w:rsidRPr="00995A19" w:rsidRDefault="00995A19" w:rsidP="00DC1095">
            <w:pPr>
              <w:rPr>
                <w:iCs/>
              </w:rPr>
            </w:pPr>
            <w:r>
              <w:rPr>
                <w:iCs/>
              </w:rPr>
              <w:t>Кейс-задачи по темам 2.2. и 2.3.</w:t>
            </w:r>
          </w:p>
        </w:tc>
        <w:tc>
          <w:tcPr>
            <w:tcW w:w="9723" w:type="dxa"/>
          </w:tcPr>
          <w:p w14:paraId="45FCA1D1" w14:textId="3E8BD161" w:rsidR="00995A19" w:rsidRPr="00995A19" w:rsidRDefault="00995A19" w:rsidP="00995A19">
            <w:pPr>
              <w:jc w:val="both"/>
            </w:pPr>
            <w:r>
              <w:t xml:space="preserve">1. </w:t>
            </w:r>
            <w:r w:rsidRPr="00995A19">
              <w:t>К прежнему работодателю за назначением пособия по временной нетрудоспособности обратился Иванов, заболевший через 10 дней после расторжения трудового договора по соглашению сторон. Болезнь продолжалась с 15 апреля по 17 ноября текущего года. К моменту обращения за пособием Иванов трудоустроен не был, а страховой стаж его составил 15 лет. Средний заработок за 2020 год составил 890 000 руб., за 2019 – 850 000 руб. Имеет ли право Иванов на пособие по временной нетрудоспособности? Ели да, то рассчитайте его размер.</w:t>
            </w:r>
          </w:p>
          <w:p w14:paraId="2F65517D" w14:textId="36485957" w:rsidR="003F0EFB" w:rsidRPr="00995A19" w:rsidRDefault="00995A19" w:rsidP="00995A19">
            <w:pPr>
              <w:pStyle w:val="af0"/>
              <w:tabs>
                <w:tab w:val="left" w:pos="301"/>
              </w:tabs>
              <w:ind w:left="0"/>
              <w:jc w:val="both"/>
            </w:pPr>
            <w:r>
              <w:t xml:space="preserve">2. </w:t>
            </w:r>
            <w:r w:rsidRPr="00995A19">
              <w:t>В 2017 году Ромашкина вышла в отпуск по беременности и родам. Рассчитайте размер пособия по беременности и родам при условии многоплодовой беременности с нормальным родоразрешением. Страховой стаж работницы составил 5 месяцев.</w:t>
            </w:r>
          </w:p>
          <w:p w14:paraId="25753357" w14:textId="26C4BA6E" w:rsidR="00995A19" w:rsidRPr="00995A19" w:rsidRDefault="00995A19" w:rsidP="00995A19">
            <w:pPr>
              <w:jc w:val="both"/>
            </w:pPr>
            <w:r>
              <w:t xml:space="preserve">3. </w:t>
            </w:r>
            <w:r w:rsidRPr="00995A19">
              <w:t>Жена военнослужащего по призыву Макарова три месяца назад узнала, что беременна. На какие виды пособий и в каком размере имеет право жена Макарова при условии, что ребенок родится в период прохождения им военной службы по призыву?</w:t>
            </w:r>
          </w:p>
        </w:tc>
      </w:tr>
      <w:tr w:rsidR="00A55483" w14:paraId="00AFD277" w14:textId="77777777" w:rsidTr="0003098C">
        <w:trPr>
          <w:trHeight w:val="283"/>
        </w:trPr>
        <w:tc>
          <w:tcPr>
            <w:tcW w:w="993" w:type="dxa"/>
          </w:tcPr>
          <w:p w14:paraId="470EB2A8" w14:textId="6D5F2F35" w:rsidR="00D64E13" w:rsidRPr="00995A19" w:rsidRDefault="00995A19" w:rsidP="00D64E13">
            <w:pPr>
              <w:rPr>
                <w:iCs/>
              </w:rPr>
            </w:pPr>
            <w:r>
              <w:rPr>
                <w:iCs/>
              </w:rPr>
              <w:t>5</w:t>
            </w:r>
          </w:p>
        </w:tc>
        <w:tc>
          <w:tcPr>
            <w:tcW w:w="3827" w:type="dxa"/>
          </w:tcPr>
          <w:p w14:paraId="19E8AE7A" w14:textId="7BCD8D83" w:rsidR="003F468B" w:rsidRPr="00995A19" w:rsidRDefault="00995A19" w:rsidP="00DC1095">
            <w:pPr>
              <w:rPr>
                <w:iCs/>
              </w:rPr>
            </w:pPr>
            <w:r>
              <w:rPr>
                <w:iCs/>
              </w:rPr>
              <w:t xml:space="preserve">Тест по темам 2.1. – 2.5. </w:t>
            </w:r>
          </w:p>
        </w:tc>
        <w:tc>
          <w:tcPr>
            <w:tcW w:w="9723" w:type="dxa"/>
          </w:tcPr>
          <w:p w14:paraId="587624FD" w14:textId="77777777" w:rsidR="003F468B" w:rsidRDefault="00DF1426" w:rsidP="00995A19">
            <w:pPr>
              <w:jc w:val="both"/>
              <w:rPr>
                <w:iCs/>
              </w:rPr>
            </w:pPr>
            <w:r w:rsidRPr="00995A19">
              <w:rPr>
                <w:iCs/>
              </w:rPr>
              <w:t>Вариант 1</w:t>
            </w:r>
            <w:r w:rsidR="00995A19">
              <w:rPr>
                <w:iCs/>
              </w:rPr>
              <w:t>:</w:t>
            </w:r>
          </w:p>
          <w:p w14:paraId="6A717AB4" w14:textId="5C9DAE5F" w:rsidR="00995A19" w:rsidRPr="00995A19" w:rsidRDefault="00995A19" w:rsidP="00995A19">
            <w:pPr>
              <w:jc w:val="both"/>
              <w:rPr>
                <w:iCs/>
              </w:rPr>
            </w:pPr>
            <w:r>
              <w:rPr>
                <w:iCs/>
              </w:rPr>
              <w:t xml:space="preserve">1. </w:t>
            </w:r>
            <w:r w:rsidRPr="00995A19">
              <w:rPr>
                <w:iCs/>
              </w:rPr>
              <w:t>Женщины, подлежащие государственному социальному страхованию, имеют право на получение пособия по беременности и родам при усыновлении ребенка в возрасте:</w:t>
            </w:r>
          </w:p>
          <w:p w14:paraId="1E7D4CDE" w14:textId="77777777" w:rsidR="00995A19" w:rsidRPr="00995A19" w:rsidRDefault="00995A19" w:rsidP="00995A19">
            <w:pPr>
              <w:jc w:val="both"/>
              <w:rPr>
                <w:iCs/>
              </w:rPr>
            </w:pPr>
            <w:r w:rsidRPr="00995A19">
              <w:rPr>
                <w:iCs/>
              </w:rPr>
              <w:t>A) до 1 месяца</w:t>
            </w:r>
          </w:p>
          <w:p w14:paraId="47FAB5B1" w14:textId="77777777" w:rsidR="00995A19" w:rsidRPr="00995A19" w:rsidRDefault="00995A19" w:rsidP="00995A19">
            <w:pPr>
              <w:jc w:val="both"/>
              <w:rPr>
                <w:iCs/>
              </w:rPr>
            </w:pPr>
            <w:r w:rsidRPr="00995A19">
              <w:rPr>
                <w:iCs/>
              </w:rPr>
              <w:t>B) до 2 месяцев</w:t>
            </w:r>
          </w:p>
          <w:p w14:paraId="7819275B" w14:textId="77777777" w:rsidR="00995A19" w:rsidRPr="00995A19" w:rsidRDefault="00995A19" w:rsidP="00995A19">
            <w:pPr>
              <w:jc w:val="both"/>
              <w:rPr>
                <w:iCs/>
              </w:rPr>
            </w:pPr>
            <w:r w:rsidRPr="00995A19">
              <w:rPr>
                <w:iCs/>
              </w:rPr>
              <w:t>C) до 3 месяцев</w:t>
            </w:r>
          </w:p>
          <w:p w14:paraId="62FBE214" w14:textId="77777777" w:rsidR="00995A19" w:rsidRDefault="00995A19" w:rsidP="00995A19">
            <w:pPr>
              <w:jc w:val="both"/>
              <w:rPr>
                <w:iCs/>
              </w:rPr>
            </w:pPr>
            <w:r w:rsidRPr="00995A19">
              <w:rPr>
                <w:iCs/>
              </w:rPr>
              <w:t>D) до 4 месяцев</w:t>
            </w:r>
          </w:p>
          <w:p w14:paraId="027D3414" w14:textId="6B297741" w:rsidR="00995A19" w:rsidRPr="00995A19" w:rsidRDefault="00995A19" w:rsidP="00995A19">
            <w:pPr>
              <w:jc w:val="both"/>
              <w:rPr>
                <w:iCs/>
              </w:rPr>
            </w:pPr>
            <w:r>
              <w:rPr>
                <w:iCs/>
              </w:rPr>
              <w:t xml:space="preserve">2. </w:t>
            </w:r>
            <w:r w:rsidRPr="00995A19">
              <w:rPr>
                <w:iCs/>
              </w:rPr>
              <w:t>Листок нетрудоспособности выдается на основании:</w:t>
            </w:r>
          </w:p>
          <w:p w14:paraId="184385F6" w14:textId="77777777" w:rsidR="00995A19" w:rsidRPr="00995A19" w:rsidRDefault="00995A19" w:rsidP="00995A19">
            <w:pPr>
              <w:jc w:val="both"/>
              <w:rPr>
                <w:iCs/>
              </w:rPr>
            </w:pPr>
            <w:r w:rsidRPr="00995A19">
              <w:rPr>
                <w:iCs/>
              </w:rPr>
              <w:t>A) трудовой книжки;</w:t>
            </w:r>
          </w:p>
          <w:p w14:paraId="7176E5AA" w14:textId="77777777" w:rsidR="00995A19" w:rsidRPr="00995A19" w:rsidRDefault="00995A19" w:rsidP="00995A19">
            <w:pPr>
              <w:jc w:val="both"/>
              <w:rPr>
                <w:iCs/>
              </w:rPr>
            </w:pPr>
            <w:r w:rsidRPr="00995A19">
              <w:rPr>
                <w:iCs/>
              </w:rPr>
              <w:t>B) полиса обязательного пенсионного страхования (СНИЛС);</w:t>
            </w:r>
          </w:p>
          <w:p w14:paraId="79559D8B" w14:textId="77777777" w:rsidR="00995A19" w:rsidRPr="00995A19" w:rsidRDefault="00995A19" w:rsidP="00995A19">
            <w:pPr>
              <w:jc w:val="both"/>
              <w:rPr>
                <w:iCs/>
              </w:rPr>
            </w:pPr>
            <w:r w:rsidRPr="00995A19">
              <w:rPr>
                <w:iCs/>
              </w:rPr>
              <w:t>C) документа, удостоверяющего личность;</w:t>
            </w:r>
          </w:p>
          <w:p w14:paraId="59EC526F" w14:textId="77777777" w:rsidR="00995A19" w:rsidRDefault="00995A19" w:rsidP="00995A19">
            <w:pPr>
              <w:jc w:val="both"/>
              <w:rPr>
                <w:iCs/>
              </w:rPr>
            </w:pPr>
            <w:r w:rsidRPr="00995A19">
              <w:rPr>
                <w:iCs/>
              </w:rPr>
              <w:t>D) полиса обязательного медицинского страхования.</w:t>
            </w:r>
          </w:p>
          <w:p w14:paraId="240C5C77" w14:textId="77777777" w:rsidR="00995A19" w:rsidRPr="00995A19" w:rsidRDefault="00995A19" w:rsidP="00995A19">
            <w:pPr>
              <w:jc w:val="both"/>
              <w:rPr>
                <w:iCs/>
              </w:rPr>
            </w:pPr>
            <w:r>
              <w:rPr>
                <w:iCs/>
              </w:rPr>
              <w:t xml:space="preserve">3. </w:t>
            </w:r>
            <w:r w:rsidRPr="00995A19">
              <w:rPr>
                <w:iCs/>
              </w:rPr>
              <w:t>Максимальный размер пособия по временной нетрудоспособностипри заболевании или травмев связи с несчастным случаем на производстве в 2021 году составляет:</w:t>
            </w:r>
          </w:p>
          <w:p w14:paraId="0944051F" w14:textId="77777777" w:rsidR="00995A19" w:rsidRPr="00995A19" w:rsidRDefault="00995A19" w:rsidP="00995A19">
            <w:pPr>
              <w:jc w:val="both"/>
              <w:rPr>
                <w:iCs/>
              </w:rPr>
            </w:pPr>
            <w:r w:rsidRPr="00995A19">
              <w:rPr>
                <w:iCs/>
              </w:rPr>
              <w:lastRenderedPageBreak/>
              <w:t>A) 100512,29 рублей</w:t>
            </w:r>
          </w:p>
          <w:p w14:paraId="1185191B" w14:textId="77777777" w:rsidR="00995A19" w:rsidRPr="00995A19" w:rsidRDefault="00995A19" w:rsidP="00995A19">
            <w:pPr>
              <w:jc w:val="both"/>
              <w:rPr>
                <w:iCs/>
              </w:rPr>
            </w:pPr>
            <w:r w:rsidRPr="00995A19">
              <w:rPr>
                <w:iCs/>
              </w:rPr>
              <w:t>B) не установлен</w:t>
            </w:r>
          </w:p>
          <w:p w14:paraId="3A20E60B" w14:textId="77777777" w:rsidR="00995A19" w:rsidRPr="00995A19" w:rsidRDefault="00995A19" w:rsidP="00995A19">
            <w:pPr>
              <w:jc w:val="both"/>
              <w:rPr>
                <w:iCs/>
              </w:rPr>
            </w:pPr>
            <w:r w:rsidRPr="00995A19">
              <w:rPr>
                <w:iCs/>
              </w:rPr>
              <w:t>C) 94 018 рублей</w:t>
            </w:r>
          </w:p>
          <w:p w14:paraId="107BA916" w14:textId="77777777" w:rsidR="00995A19" w:rsidRDefault="00995A19" w:rsidP="00995A19">
            <w:pPr>
              <w:jc w:val="both"/>
              <w:rPr>
                <w:iCs/>
              </w:rPr>
            </w:pPr>
            <w:r w:rsidRPr="00995A19">
              <w:rPr>
                <w:iCs/>
              </w:rPr>
              <w:t>D) 96 368, 45 рублей</w:t>
            </w:r>
          </w:p>
          <w:p w14:paraId="7CC445D2" w14:textId="77777777" w:rsidR="00995A19" w:rsidRDefault="00995A19" w:rsidP="00995A19">
            <w:pPr>
              <w:jc w:val="both"/>
              <w:rPr>
                <w:iCs/>
              </w:rPr>
            </w:pPr>
            <w:r>
              <w:rPr>
                <w:iCs/>
              </w:rPr>
              <w:t>Вариант 2:</w:t>
            </w:r>
          </w:p>
          <w:p w14:paraId="6F0C69ED" w14:textId="60A3D7F0" w:rsidR="00995A19" w:rsidRPr="00995A19" w:rsidRDefault="00995A19" w:rsidP="00995A19">
            <w:pPr>
              <w:jc w:val="both"/>
              <w:rPr>
                <w:iCs/>
              </w:rPr>
            </w:pPr>
            <w:r>
              <w:rPr>
                <w:iCs/>
              </w:rPr>
              <w:t>1. Д</w:t>
            </w:r>
            <w:r w:rsidRPr="00995A19">
              <w:rPr>
                <w:iCs/>
              </w:rPr>
              <w:t>ополнительные меры государственной поддержки семей, имеющих детей, не могут быть израсходованы на:</w:t>
            </w:r>
          </w:p>
          <w:p w14:paraId="4A48A7CD" w14:textId="77777777" w:rsidR="00995A19" w:rsidRPr="00995A19" w:rsidRDefault="00995A19" w:rsidP="00995A19">
            <w:pPr>
              <w:jc w:val="both"/>
              <w:rPr>
                <w:iCs/>
              </w:rPr>
            </w:pPr>
            <w:r w:rsidRPr="00995A19">
              <w:rPr>
                <w:iCs/>
              </w:rPr>
              <w:t>A) улучшение жилищных условий</w:t>
            </w:r>
          </w:p>
          <w:p w14:paraId="605A434E" w14:textId="77777777" w:rsidR="00995A19" w:rsidRPr="00995A19" w:rsidRDefault="00995A19" w:rsidP="00995A19">
            <w:pPr>
              <w:jc w:val="both"/>
              <w:rPr>
                <w:iCs/>
              </w:rPr>
            </w:pPr>
            <w:r w:rsidRPr="00995A19">
              <w:rPr>
                <w:iCs/>
              </w:rPr>
              <w:t>B) получение образования ребенком</w:t>
            </w:r>
          </w:p>
          <w:p w14:paraId="7CEEF188" w14:textId="77777777" w:rsidR="00995A19" w:rsidRDefault="00995A19" w:rsidP="00995A19">
            <w:pPr>
              <w:jc w:val="both"/>
              <w:rPr>
                <w:iCs/>
              </w:rPr>
            </w:pPr>
            <w:r w:rsidRPr="00995A19">
              <w:rPr>
                <w:iCs/>
              </w:rPr>
              <w:t>C) формирования накопительной пенсии ребенка</w:t>
            </w:r>
          </w:p>
          <w:p w14:paraId="4B4667B3" w14:textId="77777777" w:rsidR="00995A19" w:rsidRPr="00995A19" w:rsidRDefault="00995A19" w:rsidP="00995A19">
            <w:pPr>
              <w:jc w:val="both"/>
              <w:rPr>
                <w:iCs/>
              </w:rPr>
            </w:pPr>
            <w:r>
              <w:rPr>
                <w:iCs/>
              </w:rPr>
              <w:t xml:space="preserve">2. </w:t>
            </w:r>
            <w:r w:rsidRPr="00995A19">
              <w:rPr>
                <w:iCs/>
              </w:rPr>
              <w:t>Листок нетрудоспособности по уходу за ребенком до 7 лет выдается:</w:t>
            </w:r>
          </w:p>
          <w:p w14:paraId="67051B50" w14:textId="77777777" w:rsidR="00995A19" w:rsidRPr="00995A19" w:rsidRDefault="00995A19" w:rsidP="00995A19">
            <w:pPr>
              <w:jc w:val="both"/>
              <w:rPr>
                <w:iCs/>
              </w:rPr>
            </w:pPr>
            <w:r w:rsidRPr="00995A19">
              <w:rPr>
                <w:iCs/>
              </w:rPr>
              <w:t>A) на весь период совместного пребывания в станционере или лечения в амбулаторных условиях;</w:t>
            </w:r>
          </w:p>
          <w:p w14:paraId="49F5AB5F" w14:textId="77777777" w:rsidR="00995A19" w:rsidRPr="00995A19" w:rsidRDefault="00995A19" w:rsidP="00995A19">
            <w:pPr>
              <w:jc w:val="both"/>
              <w:rPr>
                <w:iCs/>
              </w:rPr>
            </w:pPr>
            <w:r w:rsidRPr="00995A19">
              <w:rPr>
                <w:iCs/>
              </w:rPr>
              <w:t>B) на весь период лечения в амбулаторных условиях или совместного пребывания в стационаре, но не более 60 календарных дней в году;</w:t>
            </w:r>
          </w:p>
          <w:p w14:paraId="70BC3725" w14:textId="77777777" w:rsidR="00995A19" w:rsidRPr="00995A19" w:rsidRDefault="00995A19" w:rsidP="00995A19">
            <w:pPr>
              <w:jc w:val="both"/>
              <w:rPr>
                <w:iCs/>
              </w:rPr>
            </w:pPr>
            <w:r w:rsidRPr="00995A19">
              <w:rPr>
                <w:iCs/>
              </w:rPr>
              <w:t>C) на весь период лечения в стационарных условиях;</w:t>
            </w:r>
          </w:p>
          <w:p w14:paraId="13E3DB0B" w14:textId="77777777" w:rsidR="00995A19" w:rsidRDefault="00995A19" w:rsidP="00995A19">
            <w:pPr>
              <w:jc w:val="both"/>
              <w:rPr>
                <w:iCs/>
              </w:rPr>
            </w:pPr>
            <w:r w:rsidRPr="00995A19">
              <w:rPr>
                <w:iCs/>
              </w:rPr>
              <w:t>D) на весь период лечения в амбулаторных или стационарных условиях.</w:t>
            </w:r>
          </w:p>
          <w:p w14:paraId="35D6B423" w14:textId="77777777" w:rsidR="00995A19" w:rsidRPr="00995A19" w:rsidRDefault="00995A19" w:rsidP="00995A19">
            <w:pPr>
              <w:jc w:val="both"/>
              <w:rPr>
                <w:iCs/>
              </w:rPr>
            </w:pPr>
            <w:r>
              <w:rPr>
                <w:iCs/>
              </w:rPr>
              <w:t xml:space="preserve">3. </w:t>
            </w:r>
            <w:r w:rsidRPr="00995A19">
              <w:rPr>
                <w:iCs/>
              </w:rPr>
              <w:t>Продолжительность отпуска по беременности и родам (при обычном течении многоплодной беременности) составляет:</w:t>
            </w:r>
          </w:p>
          <w:p w14:paraId="08C97D9B" w14:textId="77777777" w:rsidR="00995A19" w:rsidRPr="00995A19" w:rsidRDefault="00995A19" w:rsidP="00995A19">
            <w:pPr>
              <w:jc w:val="both"/>
              <w:rPr>
                <w:iCs/>
              </w:rPr>
            </w:pPr>
            <w:r w:rsidRPr="00995A19">
              <w:rPr>
                <w:iCs/>
              </w:rPr>
              <w:t>A) 140 дней</w:t>
            </w:r>
          </w:p>
          <w:p w14:paraId="34E46373" w14:textId="77777777" w:rsidR="00995A19" w:rsidRPr="00995A19" w:rsidRDefault="00995A19" w:rsidP="00995A19">
            <w:pPr>
              <w:jc w:val="both"/>
              <w:rPr>
                <w:iCs/>
              </w:rPr>
            </w:pPr>
            <w:r w:rsidRPr="00995A19">
              <w:rPr>
                <w:iCs/>
              </w:rPr>
              <w:t>B) 156 дней</w:t>
            </w:r>
          </w:p>
          <w:p w14:paraId="38C7F8D6" w14:textId="77777777" w:rsidR="00995A19" w:rsidRPr="00995A19" w:rsidRDefault="00995A19" w:rsidP="00995A19">
            <w:pPr>
              <w:jc w:val="both"/>
              <w:rPr>
                <w:iCs/>
              </w:rPr>
            </w:pPr>
            <w:r w:rsidRPr="00995A19">
              <w:rPr>
                <w:iCs/>
              </w:rPr>
              <w:t>C) 194 дня</w:t>
            </w:r>
          </w:p>
          <w:p w14:paraId="0E7A30D3" w14:textId="6AA1FD36" w:rsidR="00995A19" w:rsidRPr="00995A19" w:rsidRDefault="00995A19" w:rsidP="00995A19">
            <w:pPr>
              <w:jc w:val="both"/>
              <w:rPr>
                <w:iCs/>
              </w:rPr>
            </w:pPr>
            <w:r w:rsidRPr="00995A19">
              <w:rPr>
                <w:iCs/>
              </w:rPr>
              <w:t>D) 206 дней</w:t>
            </w:r>
          </w:p>
        </w:tc>
      </w:tr>
      <w:tr w:rsidR="00A55483" w14:paraId="12D7B819" w14:textId="77777777" w:rsidTr="0003098C">
        <w:trPr>
          <w:trHeight w:val="283"/>
        </w:trPr>
        <w:tc>
          <w:tcPr>
            <w:tcW w:w="993" w:type="dxa"/>
          </w:tcPr>
          <w:p w14:paraId="3F20F0BC" w14:textId="637BE7CB" w:rsidR="00DF1426" w:rsidRPr="00D23F40" w:rsidRDefault="00995A19" w:rsidP="00DC1095">
            <w:r>
              <w:lastRenderedPageBreak/>
              <w:t>6</w:t>
            </w:r>
          </w:p>
        </w:tc>
        <w:tc>
          <w:tcPr>
            <w:tcW w:w="3827" w:type="dxa"/>
          </w:tcPr>
          <w:p w14:paraId="6DC027F9" w14:textId="2C5BA172" w:rsidR="00DF1426" w:rsidRPr="00995A19" w:rsidRDefault="00995A19" w:rsidP="00DC1095">
            <w:pPr>
              <w:rPr>
                <w:iCs/>
              </w:rPr>
            </w:pPr>
            <w:r>
              <w:rPr>
                <w:iCs/>
              </w:rPr>
              <w:t>Кейс-задачи по теме 2.7.</w:t>
            </w:r>
          </w:p>
        </w:tc>
        <w:tc>
          <w:tcPr>
            <w:tcW w:w="9723" w:type="dxa"/>
          </w:tcPr>
          <w:p w14:paraId="4C4DB2D5" w14:textId="238F34E9" w:rsidR="00995A19" w:rsidRPr="00995A19" w:rsidRDefault="00995A19" w:rsidP="00995A19">
            <w:pPr>
              <w:jc w:val="both"/>
            </w:pPr>
            <w:r>
              <w:t xml:space="preserve">1. </w:t>
            </w:r>
            <w:r w:rsidRPr="00995A19">
              <w:t>Василевскому 21 сентября текущего года исполнилось 65 лет, его страховой стаж к моменту обращения в Пенсионный фонд составил 24 года. Сумма его страховых взносов с 1 января 2015 года по наст. вр. – 230 457,53 руб.  Сумма его страховых взносов по состоянию на 31 декабря 2014 года – 347 891. 45 руб. Средняя заработная плата за 2000-2001 год – 1781 руб. При этом иных периодов, засчитываемых в страховой стаж, в его трудовой деятельности не было. Рассчитайте размер страховой пенсии по старости.</w:t>
            </w:r>
          </w:p>
          <w:p w14:paraId="5E132004" w14:textId="75CBBB22" w:rsidR="00995A19" w:rsidRPr="00995A19" w:rsidRDefault="00995A19" w:rsidP="00995A19">
            <w:pPr>
              <w:jc w:val="both"/>
            </w:pPr>
            <w:r>
              <w:t xml:space="preserve">2. </w:t>
            </w:r>
            <w:r w:rsidRPr="00995A19">
              <w:t xml:space="preserve">Брусилову в этом году была установлена инвалидность </w:t>
            </w:r>
            <w:r w:rsidRPr="00995A19">
              <w:rPr>
                <w:lang w:val="en-US"/>
              </w:rPr>
              <w:t>I</w:t>
            </w:r>
            <w:r w:rsidRPr="00995A19">
              <w:t xml:space="preserve"> группы. Его страховой стаж составил полтора года, а возраст – 22 года. При этом сумма его страховых взносов, учтенных на специальной части его индивидуального лицевого счета в Пенсионном фонде – 48 925 руб. На его иждивении состоит мать 75 лет, инвалид </w:t>
            </w:r>
            <w:r w:rsidRPr="00995A19">
              <w:rPr>
                <w:lang w:val="en-US"/>
              </w:rPr>
              <w:t>II</w:t>
            </w:r>
            <w:r w:rsidRPr="00995A19">
              <w:t xml:space="preserve"> группы.</w:t>
            </w:r>
            <w:r>
              <w:t xml:space="preserve"> </w:t>
            </w:r>
            <w:r w:rsidRPr="00995A19">
              <w:t>Рассчитайте размер страховой пенсии по инвалидности Брусилова.</w:t>
            </w:r>
          </w:p>
          <w:p w14:paraId="7FCA66D3" w14:textId="70BDD5CC" w:rsidR="00DF1426" w:rsidRPr="00995A19" w:rsidRDefault="00995A19" w:rsidP="00DF1426">
            <w:pPr>
              <w:jc w:val="both"/>
            </w:pPr>
            <w:r>
              <w:t xml:space="preserve">3. </w:t>
            </w:r>
            <w:r w:rsidRPr="00995A19">
              <w:t xml:space="preserve">В этом году от сердечного приступа скончался Березников. При этом на его иждивении состояли </w:t>
            </w:r>
            <w:r w:rsidRPr="00995A19">
              <w:lastRenderedPageBreak/>
              <w:t xml:space="preserve">неработающая жена 35 лет, отец и мать пенсионного возраста и брат 12 лет (инвалид </w:t>
            </w:r>
            <w:r w:rsidRPr="00995A19">
              <w:rPr>
                <w:lang w:val="en-US"/>
              </w:rPr>
              <w:t>II</w:t>
            </w:r>
            <w:r w:rsidRPr="00995A19">
              <w:t xml:space="preserve"> группы). Страховой стаж погибшего составил 15 лет, возраст – 40 лет. Сумма его страховых взносов до 31 декабря 2014 года – 545 067 руб., с 01 января 2015 года -114 567 руб.</w:t>
            </w:r>
            <w:r>
              <w:t xml:space="preserve"> </w:t>
            </w:r>
            <w:r w:rsidRPr="00995A19">
              <w:t>Определите размер страховой пенсии по случаю потери кормильца, указав лиц, имеющих право на ее получение.</w:t>
            </w:r>
          </w:p>
        </w:tc>
      </w:tr>
    </w:tbl>
    <w:p w14:paraId="2F0902CD" w14:textId="77777777" w:rsidR="0036408D" w:rsidRPr="00995A19" w:rsidRDefault="0036408D" w:rsidP="00995A19">
      <w:p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5A91DFFE"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294AF56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08E7C779" w:rsidR="009D5862" w:rsidRPr="0082635B" w:rsidRDefault="00995A19" w:rsidP="00FC1ACA">
            <w:pPr>
              <w:pStyle w:val="TableParagraph"/>
              <w:spacing w:before="56"/>
              <w:ind w:left="109"/>
              <w:rPr>
                <w:i/>
              </w:rPr>
            </w:pPr>
            <w:r w:rsidRPr="006D2040">
              <w:t>Выполнение эссе</w:t>
            </w:r>
          </w:p>
        </w:tc>
        <w:tc>
          <w:tcPr>
            <w:tcW w:w="8080" w:type="dxa"/>
          </w:tcPr>
          <w:p w14:paraId="77588649" w14:textId="085271C3" w:rsidR="009D5862" w:rsidRPr="0082635B" w:rsidRDefault="00995A19" w:rsidP="00FC1ACA">
            <w:pPr>
              <w:pStyle w:val="TableParagraph"/>
              <w:tabs>
                <w:tab w:val="left" w:pos="34"/>
                <w:tab w:val="left" w:pos="366"/>
              </w:tabs>
              <w:rPr>
                <w:i/>
                <w:lang w:val="ru-RU"/>
              </w:rPr>
            </w:pPr>
            <w:r w:rsidRPr="000E7921">
              <w:rPr>
                <w:lang w:val="ru-RU"/>
              </w:rPr>
              <w:t>Обучающийся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1A248DF1" w14:textId="77777777" w:rsidR="009D5862" w:rsidRPr="00995A19" w:rsidRDefault="009D5862" w:rsidP="00FC1ACA">
            <w:pPr>
              <w:jc w:val="center"/>
              <w:rPr>
                <w:iCs/>
              </w:rPr>
            </w:pPr>
            <w:r w:rsidRPr="00995A19">
              <w:rPr>
                <w:iCs/>
              </w:rPr>
              <w:t>12 – 15 баллов</w:t>
            </w:r>
          </w:p>
        </w:tc>
        <w:tc>
          <w:tcPr>
            <w:tcW w:w="2056" w:type="dxa"/>
            <w:gridSpan w:val="2"/>
          </w:tcPr>
          <w:p w14:paraId="07660DED" w14:textId="77777777" w:rsidR="009D5862" w:rsidRPr="00995A19" w:rsidRDefault="009D5862" w:rsidP="00FC1ACA">
            <w:pPr>
              <w:jc w:val="center"/>
              <w:rPr>
                <w:iCs/>
              </w:rPr>
            </w:pPr>
            <w:r w:rsidRPr="00995A19">
              <w:rPr>
                <w:iCs/>
              </w:rPr>
              <w:t>5</w:t>
            </w:r>
          </w:p>
        </w:tc>
      </w:tr>
      <w:tr w:rsidR="00995A19" w:rsidRPr="00314BCA" w14:paraId="085F5501" w14:textId="77777777" w:rsidTr="00073075">
        <w:trPr>
          <w:trHeight w:val="283"/>
        </w:trPr>
        <w:tc>
          <w:tcPr>
            <w:tcW w:w="2410" w:type="dxa"/>
            <w:vMerge/>
          </w:tcPr>
          <w:p w14:paraId="7EE019AE" w14:textId="77777777" w:rsidR="00995A19" w:rsidRPr="002F2AE8" w:rsidRDefault="00995A19" w:rsidP="00995A19">
            <w:pPr>
              <w:pStyle w:val="TableParagraph"/>
              <w:spacing w:before="56"/>
              <w:ind w:left="109"/>
              <w:rPr>
                <w:i/>
                <w:lang w:val="ru-RU"/>
              </w:rPr>
            </w:pPr>
          </w:p>
        </w:tc>
        <w:tc>
          <w:tcPr>
            <w:tcW w:w="8080" w:type="dxa"/>
          </w:tcPr>
          <w:p w14:paraId="7646305A" w14:textId="2480D97E" w:rsidR="00995A19" w:rsidRPr="002F2AE8" w:rsidRDefault="00995A19" w:rsidP="00995A19">
            <w:pPr>
              <w:pStyle w:val="TableParagraph"/>
              <w:tabs>
                <w:tab w:val="left" w:pos="34"/>
                <w:tab w:val="left" w:pos="366"/>
              </w:tabs>
              <w:rPr>
                <w:i/>
                <w:lang w:val="ru-RU"/>
              </w:rPr>
            </w:pPr>
            <w:r w:rsidRPr="000E7921">
              <w:rPr>
                <w:lang w:val="ru-RU"/>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7DB9EE8B" w14:textId="77777777" w:rsidR="00995A19" w:rsidRPr="00995A19" w:rsidRDefault="00995A19" w:rsidP="00995A19">
            <w:pPr>
              <w:jc w:val="center"/>
              <w:rPr>
                <w:iCs/>
              </w:rPr>
            </w:pPr>
            <w:r w:rsidRPr="00995A19">
              <w:rPr>
                <w:iCs/>
              </w:rPr>
              <w:t>9 – 11 баллов</w:t>
            </w:r>
          </w:p>
        </w:tc>
        <w:tc>
          <w:tcPr>
            <w:tcW w:w="2056" w:type="dxa"/>
            <w:gridSpan w:val="2"/>
          </w:tcPr>
          <w:p w14:paraId="61014274" w14:textId="77777777" w:rsidR="00995A19" w:rsidRPr="00995A19" w:rsidRDefault="00995A19" w:rsidP="00995A19">
            <w:pPr>
              <w:jc w:val="center"/>
              <w:rPr>
                <w:iCs/>
              </w:rPr>
            </w:pPr>
            <w:r w:rsidRPr="00995A19">
              <w:rPr>
                <w:iCs/>
              </w:rPr>
              <w:t>4</w:t>
            </w:r>
          </w:p>
        </w:tc>
      </w:tr>
      <w:tr w:rsidR="00995A19" w:rsidRPr="00314BCA" w14:paraId="73F3DD92" w14:textId="77777777" w:rsidTr="00073075">
        <w:trPr>
          <w:trHeight w:val="283"/>
        </w:trPr>
        <w:tc>
          <w:tcPr>
            <w:tcW w:w="2410" w:type="dxa"/>
            <w:vMerge/>
          </w:tcPr>
          <w:p w14:paraId="4C4CBA50" w14:textId="77777777" w:rsidR="00995A19" w:rsidRPr="002F2AE8" w:rsidRDefault="00995A19" w:rsidP="00995A19">
            <w:pPr>
              <w:pStyle w:val="TableParagraph"/>
              <w:spacing w:before="56"/>
              <w:ind w:left="109"/>
              <w:rPr>
                <w:i/>
                <w:lang w:val="ru-RU"/>
              </w:rPr>
            </w:pPr>
          </w:p>
        </w:tc>
        <w:tc>
          <w:tcPr>
            <w:tcW w:w="8080" w:type="dxa"/>
          </w:tcPr>
          <w:p w14:paraId="79801572" w14:textId="10AFC6FD" w:rsidR="00995A19" w:rsidRPr="002F2AE8" w:rsidRDefault="00995A19" w:rsidP="00995A19">
            <w:pPr>
              <w:pStyle w:val="TableParagraph"/>
              <w:tabs>
                <w:tab w:val="left" w:pos="34"/>
                <w:tab w:val="left" w:pos="366"/>
              </w:tabs>
              <w:rPr>
                <w:i/>
                <w:lang w:val="ru-RU"/>
              </w:rPr>
            </w:pPr>
            <w:r w:rsidRPr="000E7921">
              <w:rPr>
                <w:lang w:val="ru-RU"/>
              </w:rPr>
              <w:t>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tc>
        <w:tc>
          <w:tcPr>
            <w:tcW w:w="2055" w:type="dxa"/>
          </w:tcPr>
          <w:p w14:paraId="41C3A861" w14:textId="77777777" w:rsidR="00995A19" w:rsidRPr="00995A19" w:rsidRDefault="00995A19" w:rsidP="00995A19">
            <w:pPr>
              <w:jc w:val="center"/>
              <w:rPr>
                <w:iCs/>
              </w:rPr>
            </w:pPr>
            <w:r w:rsidRPr="00995A19">
              <w:rPr>
                <w:iCs/>
              </w:rPr>
              <w:t>5 – 8 баллов</w:t>
            </w:r>
          </w:p>
        </w:tc>
        <w:tc>
          <w:tcPr>
            <w:tcW w:w="2056" w:type="dxa"/>
            <w:gridSpan w:val="2"/>
          </w:tcPr>
          <w:p w14:paraId="0A1F75B9" w14:textId="77777777" w:rsidR="00995A19" w:rsidRPr="00995A19" w:rsidRDefault="00995A19" w:rsidP="00995A19">
            <w:pPr>
              <w:jc w:val="center"/>
              <w:rPr>
                <w:iCs/>
              </w:rPr>
            </w:pPr>
            <w:r w:rsidRPr="00995A19">
              <w:rPr>
                <w:iCs/>
              </w:rPr>
              <w:t>3</w:t>
            </w:r>
          </w:p>
        </w:tc>
      </w:tr>
      <w:tr w:rsidR="00995A19" w:rsidRPr="00314BCA" w14:paraId="4B2E4BB4" w14:textId="77777777" w:rsidTr="00073075">
        <w:trPr>
          <w:trHeight w:val="283"/>
        </w:trPr>
        <w:tc>
          <w:tcPr>
            <w:tcW w:w="2410" w:type="dxa"/>
            <w:vMerge/>
          </w:tcPr>
          <w:p w14:paraId="6D88200C" w14:textId="77777777" w:rsidR="00995A19" w:rsidRPr="002F2AE8" w:rsidRDefault="00995A19" w:rsidP="00995A19">
            <w:pPr>
              <w:pStyle w:val="TableParagraph"/>
              <w:spacing w:before="56"/>
              <w:ind w:left="109"/>
              <w:rPr>
                <w:i/>
                <w:lang w:val="ru-RU"/>
              </w:rPr>
            </w:pPr>
          </w:p>
        </w:tc>
        <w:tc>
          <w:tcPr>
            <w:tcW w:w="8080" w:type="dxa"/>
          </w:tcPr>
          <w:p w14:paraId="01CA1C60" w14:textId="55FA655B" w:rsidR="00995A19" w:rsidRPr="002F2AE8" w:rsidRDefault="00995A19" w:rsidP="00995A19">
            <w:pPr>
              <w:pStyle w:val="TableParagraph"/>
              <w:tabs>
                <w:tab w:val="left" w:pos="34"/>
                <w:tab w:val="left" w:pos="366"/>
              </w:tabs>
              <w:rPr>
                <w:i/>
                <w:lang w:val="ru-RU"/>
              </w:rPr>
            </w:pPr>
            <w:r w:rsidRPr="000E7921">
              <w:rPr>
                <w:lang w:val="ru-RU"/>
              </w:rPr>
              <w:t>Обучающийся не принимал участие в работе.</w:t>
            </w:r>
          </w:p>
        </w:tc>
        <w:tc>
          <w:tcPr>
            <w:tcW w:w="2055" w:type="dxa"/>
          </w:tcPr>
          <w:p w14:paraId="41AF2CFF" w14:textId="77777777" w:rsidR="00995A19" w:rsidRPr="00995A19" w:rsidRDefault="00995A19" w:rsidP="00995A19">
            <w:pPr>
              <w:jc w:val="center"/>
              <w:rPr>
                <w:iCs/>
              </w:rPr>
            </w:pPr>
            <w:r w:rsidRPr="00995A19">
              <w:rPr>
                <w:iCs/>
              </w:rPr>
              <w:t>0 - 4 баллов</w:t>
            </w:r>
          </w:p>
        </w:tc>
        <w:tc>
          <w:tcPr>
            <w:tcW w:w="2056" w:type="dxa"/>
            <w:gridSpan w:val="2"/>
          </w:tcPr>
          <w:p w14:paraId="785E0D39" w14:textId="77777777" w:rsidR="00995A19" w:rsidRPr="00995A19" w:rsidRDefault="00995A19" w:rsidP="00995A19">
            <w:pPr>
              <w:jc w:val="center"/>
              <w:rPr>
                <w:iCs/>
              </w:rPr>
            </w:pPr>
            <w:r w:rsidRPr="00995A19">
              <w:rPr>
                <w:iCs/>
              </w:rPr>
              <w:t>2</w:t>
            </w:r>
          </w:p>
        </w:tc>
      </w:tr>
      <w:tr w:rsidR="00995A19" w:rsidRPr="00314BCA" w14:paraId="2173414E" w14:textId="77777777" w:rsidTr="00073075">
        <w:trPr>
          <w:trHeight w:val="283"/>
        </w:trPr>
        <w:tc>
          <w:tcPr>
            <w:tcW w:w="2410" w:type="dxa"/>
            <w:vMerge w:val="restart"/>
          </w:tcPr>
          <w:p w14:paraId="1A7AB831" w14:textId="77777777" w:rsidR="00995A19" w:rsidRPr="00995A19" w:rsidRDefault="00995A19" w:rsidP="00995A19">
            <w:pPr>
              <w:rPr>
                <w:iCs/>
              </w:rPr>
            </w:pPr>
            <w:r w:rsidRPr="00995A19">
              <w:rPr>
                <w:iCs/>
              </w:rPr>
              <w:t>Тест</w:t>
            </w:r>
          </w:p>
        </w:tc>
        <w:tc>
          <w:tcPr>
            <w:tcW w:w="8080" w:type="dxa"/>
            <w:vMerge w:val="restart"/>
          </w:tcPr>
          <w:p w14:paraId="70F8EE97" w14:textId="15F9FACF" w:rsidR="00995A19" w:rsidRPr="00995A19" w:rsidRDefault="00995A19" w:rsidP="00995A19">
            <w:pPr>
              <w:rPr>
                <w:b/>
                <w:iCs/>
              </w:rPr>
            </w:pPr>
            <w:r w:rsidRPr="00995A19">
              <w:rPr>
                <w:iCs/>
              </w:rPr>
              <w:t xml:space="preserve">За выполнение каждого тестового задания испытуемому выставляются баллы. </w:t>
            </w:r>
          </w:p>
          <w:p w14:paraId="498BE02F" w14:textId="77777777" w:rsidR="00995A19" w:rsidRPr="00995A19" w:rsidRDefault="00995A19" w:rsidP="00995A19">
            <w:pPr>
              <w:rPr>
                <w:iCs/>
              </w:rPr>
            </w:pPr>
            <w:r w:rsidRPr="00995A19">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95A19" w:rsidRPr="00995A19" w:rsidRDefault="00995A19" w:rsidP="00995A19">
            <w:pPr>
              <w:rPr>
                <w:iCs/>
              </w:rPr>
            </w:pPr>
            <w:r w:rsidRPr="00995A19">
              <w:rPr>
                <w:iCs/>
              </w:rPr>
              <w:t>В заданиях с выбором нескольких верных ответов, заданиях на установление</w:t>
            </w:r>
            <w:r w:rsidRPr="0082635B">
              <w:rPr>
                <w:i/>
              </w:rPr>
              <w:t xml:space="preserve"> </w:t>
            </w:r>
            <w:r w:rsidRPr="00995A19">
              <w:rPr>
                <w:iCs/>
              </w:rPr>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A7CDF46" w14:textId="77777777" w:rsidR="00995A19" w:rsidRPr="00995A19" w:rsidRDefault="00995A19" w:rsidP="00995A19">
            <w:pPr>
              <w:rPr>
                <w:iCs/>
              </w:rPr>
            </w:pPr>
            <w:r w:rsidRPr="00995A19">
              <w:rPr>
                <w:iCs/>
              </w:rPr>
              <w:t xml:space="preserve">В соответствии с порядковой шкалой за каждое задание устанавливается </w:t>
            </w:r>
            <w:r w:rsidRPr="00995A19">
              <w:rPr>
                <w:iCs/>
              </w:rPr>
              <w:lastRenderedPageBreak/>
              <w:t>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738E48CF" w14:textId="77777777" w:rsidR="00995A19" w:rsidRPr="00995A19" w:rsidRDefault="00995A19" w:rsidP="00995A19">
            <w:pPr>
              <w:rPr>
                <w:iCs/>
              </w:rPr>
            </w:pPr>
            <w:r w:rsidRPr="00995A19">
              <w:rPr>
                <w:iCs/>
              </w:rPr>
              <w:t>Правила оценки всего теста:</w:t>
            </w:r>
          </w:p>
          <w:p w14:paraId="348C18DF" w14:textId="77777777" w:rsidR="00995A19" w:rsidRPr="00995A19" w:rsidRDefault="00995A19" w:rsidP="00995A19">
            <w:pPr>
              <w:rPr>
                <w:iCs/>
              </w:rPr>
            </w:pPr>
            <w:r w:rsidRPr="00995A19">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7DA2FD99" w14:textId="77777777" w:rsidR="00995A19" w:rsidRPr="00995A19" w:rsidRDefault="00995A19" w:rsidP="00995A19">
            <w:pPr>
              <w:rPr>
                <w:iCs/>
              </w:rPr>
            </w:pPr>
            <w:r w:rsidRPr="00995A19">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0E7C792" w14:textId="4E9D083B" w:rsidR="00995A19" w:rsidRPr="00995A19" w:rsidRDefault="00995A19" w:rsidP="00995A19">
            <w:pPr>
              <w:rPr>
                <w:iCs/>
              </w:rPr>
            </w:pPr>
            <w:r w:rsidRPr="00995A19">
              <w:rPr>
                <w:iCs/>
              </w:rPr>
              <w:t>Рекомендуемое процентное соотношение баллов и оценок по пятибалльной системе. Например:</w:t>
            </w:r>
          </w:p>
          <w:p w14:paraId="06E028F3" w14:textId="77777777" w:rsidR="00995A19" w:rsidRPr="00995A19" w:rsidRDefault="00995A19" w:rsidP="00995A19">
            <w:pPr>
              <w:pStyle w:val="afc"/>
              <w:shd w:val="clear" w:color="auto" w:fill="FFFFFF"/>
              <w:spacing w:before="0" w:beforeAutospacing="0" w:after="0" w:afterAutospacing="0"/>
              <w:rPr>
                <w:rFonts w:ascii="Times New Roman" w:hAnsi="Times New Roman" w:cs="Times New Roman"/>
                <w:iCs/>
                <w:color w:val="000000"/>
                <w:sz w:val="22"/>
                <w:szCs w:val="22"/>
              </w:rPr>
            </w:pPr>
            <w:r w:rsidRPr="00995A19">
              <w:rPr>
                <w:rFonts w:ascii="Times New Roman" w:hAnsi="Times New Roman" w:cs="Times New Roman"/>
                <w:iCs/>
                <w:color w:val="000000"/>
                <w:sz w:val="22"/>
                <w:szCs w:val="22"/>
              </w:rPr>
              <w:t>«2» - равно или менее 40%</w:t>
            </w:r>
          </w:p>
          <w:p w14:paraId="608F9DF5" w14:textId="77777777" w:rsidR="00995A19" w:rsidRPr="00995A19" w:rsidRDefault="00995A19" w:rsidP="00995A19">
            <w:pPr>
              <w:pStyle w:val="afc"/>
              <w:shd w:val="clear" w:color="auto" w:fill="FFFFFF"/>
              <w:spacing w:before="0" w:beforeAutospacing="0" w:after="0" w:afterAutospacing="0"/>
              <w:rPr>
                <w:rFonts w:ascii="Times New Roman" w:hAnsi="Times New Roman" w:cs="Times New Roman"/>
                <w:iCs/>
                <w:color w:val="000000"/>
                <w:sz w:val="22"/>
                <w:szCs w:val="22"/>
              </w:rPr>
            </w:pPr>
            <w:r w:rsidRPr="00995A19">
              <w:rPr>
                <w:rFonts w:ascii="Times New Roman" w:hAnsi="Times New Roman" w:cs="Times New Roman"/>
                <w:iCs/>
                <w:color w:val="000000"/>
                <w:sz w:val="22"/>
                <w:szCs w:val="22"/>
              </w:rPr>
              <w:t>«3» - 41% - 64%</w:t>
            </w:r>
          </w:p>
          <w:p w14:paraId="00ABBC3D" w14:textId="77777777" w:rsidR="00995A19" w:rsidRPr="00995A19" w:rsidRDefault="00995A19" w:rsidP="00995A19">
            <w:pPr>
              <w:pStyle w:val="afc"/>
              <w:shd w:val="clear" w:color="auto" w:fill="FFFFFF"/>
              <w:spacing w:before="0" w:beforeAutospacing="0" w:after="0" w:afterAutospacing="0"/>
              <w:rPr>
                <w:rFonts w:ascii="Times New Roman" w:hAnsi="Times New Roman" w:cs="Times New Roman"/>
                <w:iCs/>
                <w:color w:val="000000"/>
                <w:sz w:val="22"/>
                <w:szCs w:val="22"/>
              </w:rPr>
            </w:pPr>
            <w:r w:rsidRPr="00995A19">
              <w:rPr>
                <w:rFonts w:ascii="Times New Roman" w:hAnsi="Times New Roman" w:cs="Times New Roman"/>
                <w:iCs/>
                <w:color w:val="000000"/>
                <w:sz w:val="22"/>
                <w:szCs w:val="22"/>
              </w:rPr>
              <w:t>«4» - 65% - 84%</w:t>
            </w:r>
          </w:p>
          <w:p w14:paraId="576129C7" w14:textId="77777777" w:rsidR="00995A19" w:rsidRPr="00995A19" w:rsidRDefault="00995A19" w:rsidP="00995A19">
            <w:pPr>
              <w:pStyle w:val="afc"/>
              <w:shd w:val="clear" w:color="auto" w:fill="FFFFFF"/>
              <w:spacing w:before="0" w:beforeAutospacing="0" w:after="0" w:afterAutospacing="0"/>
              <w:rPr>
                <w:rFonts w:ascii="Times New Roman" w:hAnsi="Times New Roman" w:cs="Times New Roman"/>
                <w:iCs/>
                <w:color w:val="000000"/>
                <w:sz w:val="22"/>
                <w:szCs w:val="22"/>
              </w:rPr>
            </w:pPr>
            <w:r w:rsidRPr="00995A19">
              <w:rPr>
                <w:rFonts w:ascii="Times New Roman" w:hAnsi="Times New Roman" w:cs="Times New Roman"/>
                <w:iCs/>
                <w:color w:val="000000"/>
                <w:sz w:val="22"/>
                <w:szCs w:val="22"/>
              </w:rPr>
              <w:t>«5» - 85% - 100%</w:t>
            </w:r>
          </w:p>
        </w:tc>
        <w:tc>
          <w:tcPr>
            <w:tcW w:w="2055" w:type="dxa"/>
          </w:tcPr>
          <w:p w14:paraId="458CAB48" w14:textId="774684C5" w:rsidR="00995A19" w:rsidRPr="00995A19" w:rsidRDefault="00995A19" w:rsidP="00995A19">
            <w:pPr>
              <w:pStyle w:val="TableParagraph"/>
              <w:tabs>
                <w:tab w:val="left" w:pos="317"/>
              </w:tabs>
              <w:rPr>
                <w:iCs/>
                <w:lang w:val="ru-RU"/>
              </w:rPr>
            </w:pPr>
            <w:r w:rsidRPr="00995A19">
              <w:rPr>
                <w:iCs/>
              </w:rPr>
              <w:lastRenderedPageBreak/>
              <w:t>16 – 20 баллов</w:t>
            </w:r>
          </w:p>
        </w:tc>
        <w:tc>
          <w:tcPr>
            <w:tcW w:w="1028" w:type="dxa"/>
          </w:tcPr>
          <w:p w14:paraId="4093D55A" w14:textId="77777777" w:rsidR="00995A19" w:rsidRPr="00995A19" w:rsidRDefault="00995A19" w:rsidP="00995A19">
            <w:pPr>
              <w:jc w:val="center"/>
              <w:rPr>
                <w:iCs/>
              </w:rPr>
            </w:pPr>
            <w:r w:rsidRPr="00995A19">
              <w:rPr>
                <w:iCs/>
              </w:rPr>
              <w:t>5</w:t>
            </w:r>
          </w:p>
        </w:tc>
        <w:tc>
          <w:tcPr>
            <w:tcW w:w="1028" w:type="dxa"/>
          </w:tcPr>
          <w:p w14:paraId="026CC2A1" w14:textId="77777777" w:rsidR="00995A19" w:rsidRPr="00995A19" w:rsidRDefault="00995A19" w:rsidP="00995A19">
            <w:pPr>
              <w:jc w:val="center"/>
              <w:rPr>
                <w:iCs/>
              </w:rPr>
            </w:pPr>
            <w:r w:rsidRPr="00995A19">
              <w:rPr>
                <w:iCs/>
                <w:color w:val="000000"/>
              </w:rPr>
              <w:t>85% - 100%</w:t>
            </w:r>
          </w:p>
        </w:tc>
      </w:tr>
      <w:tr w:rsidR="00995A19" w:rsidRPr="00314BCA" w14:paraId="037D9555" w14:textId="77777777" w:rsidTr="00073075">
        <w:trPr>
          <w:trHeight w:val="283"/>
        </w:trPr>
        <w:tc>
          <w:tcPr>
            <w:tcW w:w="2410" w:type="dxa"/>
            <w:vMerge/>
          </w:tcPr>
          <w:p w14:paraId="5D9D0442" w14:textId="77777777" w:rsidR="00995A19" w:rsidRPr="0082635B" w:rsidRDefault="00995A19" w:rsidP="00995A19">
            <w:pPr>
              <w:rPr>
                <w:i/>
              </w:rPr>
            </w:pPr>
          </w:p>
        </w:tc>
        <w:tc>
          <w:tcPr>
            <w:tcW w:w="8080" w:type="dxa"/>
            <w:vMerge/>
          </w:tcPr>
          <w:p w14:paraId="6BB94E49" w14:textId="77777777" w:rsidR="00995A19" w:rsidRPr="0082635B" w:rsidRDefault="00995A19" w:rsidP="00995A19">
            <w:pPr>
              <w:rPr>
                <w:i/>
              </w:rPr>
            </w:pPr>
          </w:p>
        </w:tc>
        <w:tc>
          <w:tcPr>
            <w:tcW w:w="2055" w:type="dxa"/>
          </w:tcPr>
          <w:p w14:paraId="3EFD3F74" w14:textId="77777777" w:rsidR="00995A19" w:rsidRPr="00995A19" w:rsidRDefault="00995A19" w:rsidP="00995A19">
            <w:pPr>
              <w:rPr>
                <w:iCs/>
              </w:rPr>
            </w:pPr>
            <w:r w:rsidRPr="00995A19">
              <w:rPr>
                <w:iCs/>
              </w:rPr>
              <w:t>13 – 15 баллов</w:t>
            </w:r>
          </w:p>
        </w:tc>
        <w:tc>
          <w:tcPr>
            <w:tcW w:w="1028" w:type="dxa"/>
          </w:tcPr>
          <w:p w14:paraId="14782594" w14:textId="77777777" w:rsidR="00995A19" w:rsidRPr="00995A19" w:rsidRDefault="00995A19" w:rsidP="00995A19">
            <w:pPr>
              <w:jc w:val="center"/>
              <w:rPr>
                <w:iCs/>
              </w:rPr>
            </w:pPr>
            <w:r w:rsidRPr="00995A19">
              <w:rPr>
                <w:iCs/>
              </w:rPr>
              <w:t>4</w:t>
            </w:r>
          </w:p>
        </w:tc>
        <w:tc>
          <w:tcPr>
            <w:tcW w:w="1028" w:type="dxa"/>
          </w:tcPr>
          <w:p w14:paraId="60464979" w14:textId="77777777" w:rsidR="00995A19" w:rsidRPr="00995A19" w:rsidRDefault="00995A19" w:rsidP="00995A19">
            <w:pPr>
              <w:jc w:val="center"/>
              <w:rPr>
                <w:iCs/>
              </w:rPr>
            </w:pPr>
            <w:r w:rsidRPr="00995A19">
              <w:rPr>
                <w:iCs/>
              </w:rPr>
              <w:t>65% - 84%</w:t>
            </w:r>
          </w:p>
        </w:tc>
      </w:tr>
      <w:tr w:rsidR="00995A19" w:rsidRPr="00314BCA" w14:paraId="31EC067D" w14:textId="77777777" w:rsidTr="00073075">
        <w:trPr>
          <w:trHeight w:val="283"/>
        </w:trPr>
        <w:tc>
          <w:tcPr>
            <w:tcW w:w="2410" w:type="dxa"/>
            <w:vMerge/>
          </w:tcPr>
          <w:p w14:paraId="03D6805A" w14:textId="77777777" w:rsidR="00995A19" w:rsidRPr="0082635B" w:rsidRDefault="00995A19" w:rsidP="00995A19">
            <w:pPr>
              <w:rPr>
                <w:i/>
              </w:rPr>
            </w:pPr>
          </w:p>
        </w:tc>
        <w:tc>
          <w:tcPr>
            <w:tcW w:w="8080" w:type="dxa"/>
            <w:vMerge/>
          </w:tcPr>
          <w:p w14:paraId="57069F16" w14:textId="77777777" w:rsidR="00995A19" w:rsidRPr="0082635B" w:rsidRDefault="00995A19" w:rsidP="00995A19">
            <w:pPr>
              <w:rPr>
                <w:i/>
              </w:rPr>
            </w:pPr>
          </w:p>
        </w:tc>
        <w:tc>
          <w:tcPr>
            <w:tcW w:w="2055" w:type="dxa"/>
          </w:tcPr>
          <w:p w14:paraId="3411F725" w14:textId="77777777" w:rsidR="00995A19" w:rsidRPr="00995A19" w:rsidRDefault="00995A19" w:rsidP="00995A19">
            <w:pPr>
              <w:rPr>
                <w:iCs/>
              </w:rPr>
            </w:pPr>
            <w:r w:rsidRPr="00995A19">
              <w:rPr>
                <w:iCs/>
              </w:rPr>
              <w:t>6 – 12 баллов</w:t>
            </w:r>
          </w:p>
        </w:tc>
        <w:tc>
          <w:tcPr>
            <w:tcW w:w="1028" w:type="dxa"/>
          </w:tcPr>
          <w:p w14:paraId="30430C5A" w14:textId="77777777" w:rsidR="00995A19" w:rsidRPr="00995A19" w:rsidRDefault="00995A19" w:rsidP="00995A19">
            <w:pPr>
              <w:jc w:val="center"/>
              <w:rPr>
                <w:iCs/>
              </w:rPr>
            </w:pPr>
            <w:r w:rsidRPr="00995A19">
              <w:rPr>
                <w:iCs/>
              </w:rPr>
              <w:t>3</w:t>
            </w:r>
          </w:p>
        </w:tc>
        <w:tc>
          <w:tcPr>
            <w:tcW w:w="1028" w:type="dxa"/>
          </w:tcPr>
          <w:p w14:paraId="173D9E3B" w14:textId="77777777" w:rsidR="00995A19" w:rsidRPr="00995A19" w:rsidRDefault="00995A19" w:rsidP="00995A19">
            <w:pPr>
              <w:jc w:val="center"/>
              <w:rPr>
                <w:iCs/>
              </w:rPr>
            </w:pPr>
            <w:r w:rsidRPr="00995A19">
              <w:rPr>
                <w:iCs/>
                <w:color w:val="000000"/>
              </w:rPr>
              <w:t>41% - 64%</w:t>
            </w:r>
          </w:p>
        </w:tc>
      </w:tr>
      <w:tr w:rsidR="00995A19" w:rsidRPr="00314BCA" w14:paraId="0C000B7D" w14:textId="77777777" w:rsidTr="00073075">
        <w:trPr>
          <w:trHeight w:val="1052"/>
        </w:trPr>
        <w:tc>
          <w:tcPr>
            <w:tcW w:w="2410" w:type="dxa"/>
            <w:vMerge/>
          </w:tcPr>
          <w:p w14:paraId="46C1C712" w14:textId="77777777" w:rsidR="00995A19" w:rsidRPr="0082635B" w:rsidRDefault="00995A19" w:rsidP="00995A19">
            <w:pPr>
              <w:rPr>
                <w:i/>
              </w:rPr>
            </w:pPr>
          </w:p>
        </w:tc>
        <w:tc>
          <w:tcPr>
            <w:tcW w:w="8080" w:type="dxa"/>
            <w:vMerge/>
          </w:tcPr>
          <w:p w14:paraId="12FED954" w14:textId="77777777" w:rsidR="00995A19" w:rsidRPr="0082635B" w:rsidRDefault="00995A19" w:rsidP="00995A19">
            <w:pPr>
              <w:rPr>
                <w:i/>
              </w:rPr>
            </w:pPr>
          </w:p>
        </w:tc>
        <w:tc>
          <w:tcPr>
            <w:tcW w:w="2055" w:type="dxa"/>
          </w:tcPr>
          <w:p w14:paraId="55E4328C" w14:textId="77777777" w:rsidR="00995A19" w:rsidRPr="00995A19" w:rsidRDefault="00995A19" w:rsidP="00995A19">
            <w:pPr>
              <w:jc w:val="center"/>
              <w:rPr>
                <w:iCs/>
              </w:rPr>
            </w:pPr>
            <w:r w:rsidRPr="00995A19">
              <w:rPr>
                <w:iCs/>
              </w:rPr>
              <w:t>0 – 5 баллов</w:t>
            </w:r>
          </w:p>
        </w:tc>
        <w:tc>
          <w:tcPr>
            <w:tcW w:w="1028" w:type="dxa"/>
          </w:tcPr>
          <w:p w14:paraId="2E740631" w14:textId="77777777" w:rsidR="00995A19" w:rsidRPr="00995A19" w:rsidRDefault="00995A19" w:rsidP="00995A19">
            <w:pPr>
              <w:jc w:val="center"/>
              <w:rPr>
                <w:iCs/>
              </w:rPr>
            </w:pPr>
            <w:r w:rsidRPr="00995A19">
              <w:rPr>
                <w:iCs/>
              </w:rPr>
              <w:t>2</w:t>
            </w:r>
          </w:p>
        </w:tc>
        <w:tc>
          <w:tcPr>
            <w:tcW w:w="1028" w:type="dxa"/>
          </w:tcPr>
          <w:p w14:paraId="341E5DC5" w14:textId="77777777" w:rsidR="00995A19" w:rsidRPr="00995A19" w:rsidRDefault="00995A19" w:rsidP="00995A19">
            <w:pPr>
              <w:jc w:val="center"/>
              <w:rPr>
                <w:iCs/>
              </w:rPr>
            </w:pPr>
            <w:r w:rsidRPr="00995A19">
              <w:rPr>
                <w:iCs/>
              </w:rPr>
              <w:t>40% и менее 40%</w:t>
            </w:r>
          </w:p>
        </w:tc>
      </w:tr>
      <w:tr w:rsidR="00995A19" w:rsidRPr="00314BCA" w14:paraId="44B60F0F" w14:textId="77777777" w:rsidTr="00073075">
        <w:trPr>
          <w:trHeight w:val="283"/>
        </w:trPr>
        <w:tc>
          <w:tcPr>
            <w:tcW w:w="2410" w:type="dxa"/>
            <w:vMerge w:val="restart"/>
          </w:tcPr>
          <w:p w14:paraId="78C5615F" w14:textId="10DDACFD" w:rsidR="00995A19" w:rsidRPr="00995A19" w:rsidRDefault="00995A19" w:rsidP="00995A19">
            <w:pPr>
              <w:pStyle w:val="TableParagraph"/>
              <w:rPr>
                <w:iCs/>
              </w:rPr>
            </w:pPr>
            <w:r w:rsidRPr="00995A19">
              <w:rPr>
                <w:iCs/>
                <w:lang w:val="ru-RU"/>
              </w:rPr>
              <w:t xml:space="preserve">Решение кейс- задач </w:t>
            </w:r>
          </w:p>
          <w:p w14:paraId="473564BC" w14:textId="34466807" w:rsidR="00995A19" w:rsidRPr="0082635B" w:rsidRDefault="00995A19" w:rsidP="00995A19">
            <w:pPr>
              <w:pStyle w:val="TableParagraph"/>
              <w:rPr>
                <w:i/>
              </w:rPr>
            </w:pPr>
          </w:p>
        </w:tc>
        <w:tc>
          <w:tcPr>
            <w:tcW w:w="8080" w:type="dxa"/>
          </w:tcPr>
          <w:p w14:paraId="66665770" w14:textId="77777777" w:rsidR="00995A19" w:rsidRPr="00995A19" w:rsidRDefault="00995A19" w:rsidP="00995A19">
            <w:pPr>
              <w:pStyle w:val="TableParagraph"/>
              <w:tabs>
                <w:tab w:val="left" w:pos="469"/>
              </w:tabs>
              <w:rPr>
                <w:iCs/>
                <w:lang w:val="ru-RU"/>
              </w:rPr>
            </w:pPr>
            <w:r w:rsidRPr="00995A19">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35470A" w14:textId="77777777" w:rsidR="00995A19" w:rsidRPr="00995A19" w:rsidRDefault="00995A19" w:rsidP="00995A19">
            <w:pPr>
              <w:jc w:val="center"/>
              <w:rPr>
                <w:iCs/>
              </w:rPr>
            </w:pPr>
            <w:r w:rsidRPr="00995A19">
              <w:rPr>
                <w:iCs/>
              </w:rPr>
              <w:t>13 – 15 баллов</w:t>
            </w:r>
          </w:p>
        </w:tc>
        <w:tc>
          <w:tcPr>
            <w:tcW w:w="2056" w:type="dxa"/>
            <w:gridSpan w:val="2"/>
          </w:tcPr>
          <w:p w14:paraId="39F3454B" w14:textId="77777777" w:rsidR="00995A19" w:rsidRPr="00995A19" w:rsidRDefault="00995A19" w:rsidP="00995A19">
            <w:pPr>
              <w:jc w:val="center"/>
              <w:rPr>
                <w:iCs/>
              </w:rPr>
            </w:pPr>
            <w:r w:rsidRPr="00995A19">
              <w:rPr>
                <w:iCs/>
              </w:rPr>
              <w:t>5</w:t>
            </w:r>
          </w:p>
        </w:tc>
      </w:tr>
      <w:tr w:rsidR="00995A19" w:rsidRPr="00314BCA" w14:paraId="1EF7EE9F" w14:textId="77777777" w:rsidTr="00073075">
        <w:trPr>
          <w:trHeight w:val="283"/>
        </w:trPr>
        <w:tc>
          <w:tcPr>
            <w:tcW w:w="2410" w:type="dxa"/>
            <w:vMerge/>
          </w:tcPr>
          <w:p w14:paraId="176C90DD" w14:textId="77777777" w:rsidR="00995A19" w:rsidRPr="0082635B" w:rsidRDefault="00995A19" w:rsidP="00995A19">
            <w:pPr>
              <w:rPr>
                <w:i/>
              </w:rPr>
            </w:pPr>
          </w:p>
        </w:tc>
        <w:tc>
          <w:tcPr>
            <w:tcW w:w="8080" w:type="dxa"/>
          </w:tcPr>
          <w:p w14:paraId="3AFE1CAB" w14:textId="48699B82" w:rsidR="00995A19" w:rsidRPr="00995A19" w:rsidRDefault="00995A19" w:rsidP="00995A19">
            <w:pPr>
              <w:rPr>
                <w:iCs/>
              </w:rPr>
            </w:pPr>
            <w:r w:rsidRPr="00995A19">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19E904E" w14:textId="77777777" w:rsidR="00995A19" w:rsidRPr="00995A19" w:rsidRDefault="00995A19" w:rsidP="00995A19">
            <w:pPr>
              <w:jc w:val="center"/>
              <w:rPr>
                <w:iCs/>
              </w:rPr>
            </w:pPr>
            <w:r w:rsidRPr="00995A19">
              <w:rPr>
                <w:iCs/>
              </w:rPr>
              <w:t>8 – 12 баллов</w:t>
            </w:r>
          </w:p>
        </w:tc>
        <w:tc>
          <w:tcPr>
            <w:tcW w:w="2056" w:type="dxa"/>
            <w:gridSpan w:val="2"/>
          </w:tcPr>
          <w:p w14:paraId="7B12E569" w14:textId="77777777" w:rsidR="00995A19" w:rsidRPr="00995A19" w:rsidRDefault="00995A19" w:rsidP="00995A19">
            <w:pPr>
              <w:jc w:val="center"/>
              <w:rPr>
                <w:iCs/>
              </w:rPr>
            </w:pPr>
            <w:r w:rsidRPr="00995A19">
              <w:rPr>
                <w:iCs/>
              </w:rPr>
              <w:t>4</w:t>
            </w:r>
          </w:p>
        </w:tc>
      </w:tr>
      <w:tr w:rsidR="00995A19" w:rsidRPr="00314BCA" w14:paraId="55787DCF" w14:textId="77777777" w:rsidTr="00073075">
        <w:trPr>
          <w:trHeight w:val="283"/>
        </w:trPr>
        <w:tc>
          <w:tcPr>
            <w:tcW w:w="2410" w:type="dxa"/>
            <w:vMerge/>
          </w:tcPr>
          <w:p w14:paraId="288A1ECF" w14:textId="77777777" w:rsidR="00995A19" w:rsidRPr="0082635B" w:rsidRDefault="00995A19" w:rsidP="00995A19">
            <w:pPr>
              <w:rPr>
                <w:i/>
              </w:rPr>
            </w:pPr>
          </w:p>
        </w:tc>
        <w:tc>
          <w:tcPr>
            <w:tcW w:w="8080" w:type="dxa"/>
          </w:tcPr>
          <w:p w14:paraId="55CCA4E5" w14:textId="77777777" w:rsidR="00995A19" w:rsidRPr="00995A19" w:rsidRDefault="00995A19" w:rsidP="00995A19">
            <w:pPr>
              <w:rPr>
                <w:iCs/>
              </w:rPr>
            </w:pPr>
            <w:r w:rsidRPr="00995A19">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77777777" w:rsidR="00995A19" w:rsidRPr="00995A19" w:rsidRDefault="00995A19" w:rsidP="00995A19">
            <w:pPr>
              <w:jc w:val="center"/>
              <w:rPr>
                <w:iCs/>
              </w:rPr>
            </w:pPr>
            <w:r w:rsidRPr="00995A19">
              <w:rPr>
                <w:iCs/>
              </w:rPr>
              <w:t>4 – 7 баллов</w:t>
            </w:r>
          </w:p>
        </w:tc>
        <w:tc>
          <w:tcPr>
            <w:tcW w:w="2056" w:type="dxa"/>
            <w:gridSpan w:val="2"/>
          </w:tcPr>
          <w:p w14:paraId="498A30A1" w14:textId="77777777" w:rsidR="00995A19" w:rsidRPr="00995A19" w:rsidRDefault="00995A19" w:rsidP="00995A19">
            <w:pPr>
              <w:jc w:val="center"/>
              <w:rPr>
                <w:iCs/>
              </w:rPr>
            </w:pPr>
            <w:r w:rsidRPr="00995A19">
              <w:rPr>
                <w:iCs/>
              </w:rPr>
              <w:t>3</w:t>
            </w:r>
          </w:p>
        </w:tc>
      </w:tr>
      <w:tr w:rsidR="00995A19" w:rsidRPr="00314BCA" w14:paraId="0CE00873" w14:textId="77777777" w:rsidTr="00073075">
        <w:trPr>
          <w:trHeight w:val="283"/>
        </w:trPr>
        <w:tc>
          <w:tcPr>
            <w:tcW w:w="2410" w:type="dxa"/>
            <w:vMerge/>
          </w:tcPr>
          <w:p w14:paraId="0A7F4891" w14:textId="77777777" w:rsidR="00995A19" w:rsidRPr="0082635B" w:rsidRDefault="00995A19" w:rsidP="00995A19">
            <w:pPr>
              <w:rPr>
                <w:i/>
              </w:rPr>
            </w:pPr>
          </w:p>
        </w:tc>
        <w:tc>
          <w:tcPr>
            <w:tcW w:w="8080" w:type="dxa"/>
          </w:tcPr>
          <w:p w14:paraId="500F9866" w14:textId="77777777" w:rsidR="00995A19" w:rsidRPr="00995A19" w:rsidRDefault="00995A19" w:rsidP="00995A19">
            <w:pPr>
              <w:rPr>
                <w:iCs/>
              </w:rPr>
            </w:pPr>
            <w:r w:rsidRPr="00995A19">
              <w:rPr>
                <w:iCs/>
              </w:rPr>
              <w:t>Обучающимся использованы неверные методы решения, отсутствуют верные ответы.</w:t>
            </w:r>
          </w:p>
        </w:tc>
        <w:tc>
          <w:tcPr>
            <w:tcW w:w="2055" w:type="dxa"/>
          </w:tcPr>
          <w:p w14:paraId="015663F7" w14:textId="77777777" w:rsidR="00995A19" w:rsidRPr="00995A19" w:rsidRDefault="00995A19" w:rsidP="00995A19">
            <w:pPr>
              <w:jc w:val="center"/>
              <w:rPr>
                <w:iCs/>
              </w:rPr>
            </w:pPr>
            <w:r w:rsidRPr="00995A19">
              <w:rPr>
                <w:iCs/>
              </w:rPr>
              <w:t>0 – 3 баллов</w:t>
            </w:r>
          </w:p>
        </w:tc>
        <w:tc>
          <w:tcPr>
            <w:tcW w:w="2056" w:type="dxa"/>
            <w:gridSpan w:val="2"/>
          </w:tcPr>
          <w:p w14:paraId="6A45A536" w14:textId="77777777" w:rsidR="00995A19" w:rsidRPr="00995A19" w:rsidRDefault="00995A19" w:rsidP="00995A19">
            <w:pPr>
              <w:jc w:val="center"/>
              <w:rPr>
                <w:iCs/>
              </w:rPr>
            </w:pPr>
            <w:r w:rsidRPr="00995A19">
              <w:rPr>
                <w:iCs/>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BC60644" w:rsidR="002C4687" w:rsidRPr="00995A19" w:rsidRDefault="002C4687" w:rsidP="0009260A">
            <w:pPr>
              <w:jc w:val="both"/>
              <w:rPr>
                <w:iCs/>
              </w:rPr>
            </w:pPr>
            <w:r w:rsidRPr="00995A19">
              <w:rPr>
                <w:iCs/>
              </w:rPr>
              <w:lastRenderedPageBreak/>
              <w:t xml:space="preserve">Зачет </w:t>
            </w:r>
          </w:p>
          <w:p w14:paraId="1499A734" w14:textId="02A3D7FF" w:rsidR="002C4687" w:rsidRPr="00A80E2B" w:rsidRDefault="002C4687" w:rsidP="0009260A">
            <w:pPr>
              <w:jc w:val="both"/>
              <w:rPr>
                <w:i/>
              </w:rPr>
            </w:pPr>
            <w:r w:rsidRPr="00995A19">
              <w:rPr>
                <w:iCs/>
              </w:rPr>
              <w:t>в устной форме по билетам</w:t>
            </w:r>
          </w:p>
        </w:tc>
        <w:tc>
          <w:tcPr>
            <w:tcW w:w="11340" w:type="dxa"/>
          </w:tcPr>
          <w:p w14:paraId="65B044B7" w14:textId="77777777" w:rsidR="002C4687" w:rsidRPr="00995A19" w:rsidRDefault="002C4687" w:rsidP="0009260A">
            <w:pPr>
              <w:jc w:val="both"/>
              <w:rPr>
                <w:iCs/>
              </w:rPr>
            </w:pPr>
            <w:r w:rsidRPr="00995A19">
              <w:rPr>
                <w:iCs/>
              </w:rPr>
              <w:t xml:space="preserve">Билет 1 </w:t>
            </w:r>
          </w:p>
          <w:p w14:paraId="3648FD9E" w14:textId="478A6277" w:rsidR="002C4687" w:rsidRPr="00995A19" w:rsidRDefault="00995A19" w:rsidP="001368C6">
            <w:pPr>
              <w:pStyle w:val="af0"/>
              <w:numPr>
                <w:ilvl w:val="0"/>
                <w:numId w:val="20"/>
              </w:numPr>
              <w:tabs>
                <w:tab w:val="left" w:pos="301"/>
              </w:tabs>
              <w:ind w:left="0" w:firstLine="0"/>
              <w:jc w:val="both"/>
              <w:rPr>
                <w:iCs/>
              </w:rPr>
            </w:pPr>
            <w:r>
              <w:rPr>
                <w:iCs/>
              </w:rPr>
              <w:t>Понятие и формы социального обеспечения</w:t>
            </w:r>
          </w:p>
          <w:p w14:paraId="293667C6" w14:textId="6104127E" w:rsidR="002C4687" w:rsidRPr="00995A19" w:rsidRDefault="00995A19" w:rsidP="001368C6">
            <w:pPr>
              <w:pStyle w:val="af0"/>
              <w:numPr>
                <w:ilvl w:val="0"/>
                <w:numId w:val="20"/>
              </w:numPr>
              <w:tabs>
                <w:tab w:val="left" w:pos="301"/>
              </w:tabs>
              <w:ind w:left="0" w:firstLine="0"/>
              <w:jc w:val="both"/>
              <w:rPr>
                <w:iCs/>
              </w:rPr>
            </w:pPr>
            <w:r>
              <w:rPr>
                <w:iCs/>
              </w:rPr>
              <w:t>Порядок исчисления и подтверждения страхового стажа</w:t>
            </w:r>
          </w:p>
          <w:p w14:paraId="23DDF820" w14:textId="77777777" w:rsidR="002C4687" w:rsidRPr="00995A19" w:rsidRDefault="002C4687" w:rsidP="0009260A">
            <w:pPr>
              <w:jc w:val="both"/>
              <w:rPr>
                <w:iCs/>
              </w:rPr>
            </w:pPr>
            <w:r w:rsidRPr="00995A19">
              <w:rPr>
                <w:iCs/>
              </w:rPr>
              <w:t>Билет 2</w:t>
            </w:r>
          </w:p>
          <w:p w14:paraId="1584ADE2" w14:textId="3591064B" w:rsidR="002C4687" w:rsidRPr="00995A19" w:rsidRDefault="00995A19" w:rsidP="001368C6">
            <w:pPr>
              <w:pStyle w:val="af0"/>
              <w:numPr>
                <w:ilvl w:val="0"/>
                <w:numId w:val="19"/>
              </w:numPr>
              <w:tabs>
                <w:tab w:val="left" w:pos="301"/>
              </w:tabs>
              <w:ind w:left="0" w:firstLine="0"/>
              <w:jc w:val="both"/>
              <w:rPr>
                <w:iCs/>
              </w:rPr>
            </w:pPr>
            <w:r>
              <w:rPr>
                <w:iCs/>
              </w:rPr>
              <w:t>Предмет и метод права социального обеспечения</w:t>
            </w:r>
          </w:p>
          <w:p w14:paraId="5081210C" w14:textId="6F6FC68A" w:rsidR="002C4687" w:rsidRPr="00995A19" w:rsidRDefault="00995A19" w:rsidP="0009260A">
            <w:pPr>
              <w:pStyle w:val="af0"/>
              <w:numPr>
                <w:ilvl w:val="0"/>
                <w:numId w:val="19"/>
              </w:numPr>
              <w:tabs>
                <w:tab w:val="left" w:pos="301"/>
              </w:tabs>
              <w:ind w:left="0" w:firstLine="0"/>
              <w:jc w:val="both"/>
              <w:rPr>
                <w:iCs/>
              </w:rPr>
            </w:pPr>
            <w:r>
              <w:rPr>
                <w:iCs/>
              </w:rPr>
              <w:t>Дополнительные меры государственной поддержки семей, имеющих детей</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392CFFEC"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0E62E19F"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1F933EAB" w:rsidR="009D5862" w:rsidRPr="00995A19" w:rsidRDefault="009D5862" w:rsidP="00FC1ACA">
            <w:pPr>
              <w:rPr>
                <w:iCs/>
              </w:rPr>
            </w:pPr>
            <w:r w:rsidRPr="00995A19">
              <w:rPr>
                <w:iCs/>
              </w:rPr>
              <w:t>Зачет:</w:t>
            </w:r>
          </w:p>
          <w:p w14:paraId="6B7CCA20" w14:textId="77777777" w:rsidR="009D5862" w:rsidRPr="00995A19" w:rsidRDefault="009D5862" w:rsidP="00FC1ACA">
            <w:pPr>
              <w:rPr>
                <w:iCs/>
              </w:rPr>
            </w:pPr>
            <w:r w:rsidRPr="00995A19">
              <w:rPr>
                <w:iCs/>
              </w:rPr>
              <w:t>в устной форме по билетам</w:t>
            </w:r>
          </w:p>
          <w:p w14:paraId="2D632D01" w14:textId="36247E31" w:rsidR="009D5862" w:rsidRPr="00995A19" w:rsidRDefault="009D5862" w:rsidP="00FC1ACA">
            <w:pPr>
              <w:pStyle w:val="TableParagraph"/>
              <w:tabs>
                <w:tab w:val="left" w:pos="469"/>
              </w:tabs>
              <w:rPr>
                <w:iCs/>
                <w:lang w:val="ru-RU"/>
              </w:rPr>
            </w:pPr>
            <w:r w:rsidRPr="00995A19">
              <w:rPr>
                <w:iCs/>
                <w:lang w:val="ru-RU"/>
              </w:rPr>
              <w:t>Рекомендуе</w:t>
            </w:r>
            <w:r w:rsidR="00554FD4" w:rsidRPr="00995A19">
              <w:rPr>
                <w:iCs/>
                <w:lang w:val="ru-RU"/>
              </w:rPr>
              <w:t xml:space="preserve">тся установить </w:t>
            </w:r>
            <w:r w:rsidRPr="00995A19">
              <w:rPr>
                <w:iCs/>
                <w:lang w:val="ru-RU"/>
              </w:rPr>
              <w:t>распределение баллов по вопросам билета:</w:t>
            </w:r>
            <w:r w:rsidR="001D45D6" w:rsidRPr="00995A19">
              <w:rPr>
                <w:iCs/>
                <w:lang w:val="ru-RU"/>
              </w:rPr>
              <w:t xml:space="preserve"> например</w:t>
            </w:r>
          </w:p>
          <w:p w14:paraId="50C2511C" w14:textId="5554F52D" w:rsidR="009D5862" w:rsidRPr="00995A19" w:rsidRDefault="009D5862" w:rsidP="00FC1ACA">
            <w:pPr>
              <w:pStyle w:val="TableParagraph"/>
              <w:tabs>
                <w:tab w:val="left" w:pos="469"/>
              </w:tabs>
              <w:rPr>
                <w:iCs/>
                <w:lang w:val="ru-RU"/>
              </w:rPr>
            </w:pPr>
            <w:r w:rsidRPr="00995A19">
              <w:rPr>
                <w:iCs/>
                <w:lang w:val="ru-RU"/>
              </w:rPr>
              <w:t xml:space="preserve">1-й вопрос: 0 – </w:t>
            </w:r>
            <w:r w:rsidR="00995A19" w:rsidRPr="00995A19">
              <w:rPr>
                <w:iCs/>
                <w:lang w:val="ru-RU"/>
              </w:rPr>
              <w:t>15</w:t>
            </w:r>
            <w:r w:rsidR="00B73243" w:rsidRPr="00995A19">
              <w:rPr>
                <w:iCs/>
                <w:lang w:val="ru-RU"/>
              </w:rPr>
              <w:t xml:space="preserve"> </w:t>
            </w:r>
            <w:r w:rsidRPr="00995A19">
              <w:rPr>
                <w:iCs/>
                <w:lang w:val="ru-RU"/>
              </w:rPr>
              <w:t>баллов</w:t>
            </w:r>
          </w:p>
          <w:p w14:paraId="465F4E83" w14:textId="3AEA08AD" w:rsidR="009D5862" w:rsidRPr="00995A19" w:rsidRDefault="009D5862" w:rsidP="00995A19">
            <w:pPr>
              <w:pStyle w:val="TableParagraph"/>
              <w:tabs>
                <w:tab w:val="left" w:pos="469"/>
              </w:tabs>
              <w:rPr>
                <w:i/>
                <w:lang w:val="ru-RU"/>
              </w:rPr>
            </w:pPr>
            <w:r w:rsidRPr="00995A19">
              <w:rPr>
                <w:iCs/>
                <w:lang w:val="ru-RU"/>
              </w:rPr>
              <w:t xml:space="preserve">2-й вопрос: 0 – </w:t>
            </w:r>
            <w:r w:rsidR="00995A19" w:rsidRPr="00995A19">
              <w:rPr>
                <w:iCs/>
                <w:lang w:val="ru-RU"/>
              </w:rPr>
              <w:t>15</w:t>
            </w:r>
            <w:r w:rsidRPr="00995A19">
              <w:rPr>
                <w:iCs/>
                <w:lang w:val="ru-RU"/>
              </w:rPr>
              <w:t xml:space="preserve"> баллов</w:t>
            </w:r>
          </w:p>
        </w:tc>
        <w:tc>
          <w:tcPr>
            <w:tcW w:w="6945" w:type="dxa"/>
          </w:tcPr>
          <w:p w14:paraId="5153C3B7" w14:textId="02763EEC" w:rsidR="009D5862" w:rsidRPr="00995A19" w:rsidRDefault="009D5862" w:rsidP="00995A19">
            <w:pPr>
              <w:pStyle w:val="TableParagraph"/>
              <w:tabs>
                <w:tab w:val="left" w:pos="317"/>
              </w:tabs>
              <w:rPr>
                <w:iCs/>
                <w:lang w:val="ru-RU"/>
              </w:rPr>
            </w:pPr>
            <w:r w:rsidRPr="00995A19">
              <w:rPr>
                <w:iCs/>
                <w:lang w:val="ru-RU"/>
              </w:rPr>
              <w:t>Обучающийся:</w:t>
            </w:r>
          </w:p>
          <w:p w14:paraId="1588324D" w14:textId="77777777" w:rsidR="009D5862" w:rsidRPr="00995A19" w:rsidRDefault="009D5862" w:rsidP="001368C6">
            <w:pPr>
              <w:pStyle w:val="TableParagraph"/>
              <w:numPr>
                <w:ilvl w:val="0"/>
                <w:numId w:val="26"/>
              </w:numPr>
              <w:tabs>
                <w:tab w:val="left" w:pos="459"/>
              </w:tabs>
              <w:ind w:left="0" w:firstLine="0"/>
              <w:rPr>
                <w:iCs/>
                <w:lang w:val="ru-RU"/>
              </w:rPr>
            </w:pPr>
            <w:r w:rsidRPr="00995A19">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995A19" w:rsidRDefault="009D5862" w:rsidP="001368C6">
            <w:pPr>
              <w:pStyle w:val="TableParagraph"/>
              <w:numPr>
                <w:ilvl w:val="0"/>
                <w:numId w:val="26"/>
              </w:numPr>
              <w:tabs>
                <w:tab w:val="left" w:pos="459"/>
              </w:tabs>
              <w:ind w:left="0" w:firstLine="0"/>
              <w:rPr>
                <w:iCs/>
                <w:lang w:val="ru-RU"/>
              </w:rPr>
            </w:pPr>
            <w:r w:rsidRPr="00995A19">
              <w:rPr>
                <w:iCs/>
                <w:lang w:val="ru-RU"/>
              </w:rPr>
              <w:t>свободно владеет научными понятиями, ведет</w:t>
            </w:r>
            <w:r w:rsidR="00B73243" w:rsidRPr="00995A19">
              <w:rPr>
                <w:iCs/>
                <w:lang w:val="ru-RU"/>
              </w:rPr>
              <w:t xml:space="preserve"> </w:t>
            </w:r>
            <w:r w:rsidRPr="00995A19">
              <w:rPr>
                <w:iCs/>
                <w:lang w:val="ru-RU"/>
              </w:rPr>
              <w:t>диалог и вступает в научную дискуссию;</w:t>
            </w:r>
          </w:p>
          <w:p w14:paraId="528AEDA4" w14:textId="77777777" w:rsidR="009D5862" w:rsidRPr="00995A19" w:rsidRDefault="009D5862" w:rsidP="001368C6">
            <w:pPr>
              <w:pStyle w:val="TableParagraph"/>
              <w:numPr>
                <w:ilvl w:val="0"/>
                <w:numId w:val="26"/>
              </w:numPr>
              <w:tabs>
                <w:tab w:val="left" w:pos="459"/>
              </w:tabs>
              <w:ind w:left="0" w:firstLine="0"/>
              <w:rPr>
                <w:iCs/>
                <w:lang w:val="ru-RU"/>
              </w:rPr>
            </w:pPr>
            <w:r w:rsidRPr="00995A19">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1BDA22D" w14:textId="77777777" w:rsidR="00995A19" w:rsidRPr="00995A19" w:rsidRDefault="009D5862" w:rsidP="00995A19">
            <w:pPr>
              <w:pStyle w:val="TableParagraph"/>
              <w:numPr>
                <w:ilvl w:val="0"/>
                <w:numId w:val="26"/>
              </w:numPr>
              <w:tabs>
                <w:tab w:val="left" w:pos="459"/>
              </w:tabs>
              <w:ind w:left="0" w:firstLine="0"/>
              <w:rPr>
                <w:iCs/>
                <w:lang w:val="ru-RU"/>
              </w:rPr>
            </w:pPr>
            <w:r w:rsidRPr="00995A19">
              <w:rPr>
                <w:iCs/>
                <w:lang w:val="ru-RU"/>
              </w:rPr>
              <w:t>логично и доказательно раскрывает проблему, предложенную в билете</w:t>
            </w:r>
            <w:r w:rsidR="00995A19" w:rsidRPr="00995A19">
              <w:rPr>
                <w:iCs/>
                <w:lang w:val="ru-RU"/>
              </w:rPr>
              <w:t xml:space="preserve">. </w:t>
            </w:r>
          </w:p>
          <w:p w14:paraId="317C7FB9" w14:textId="08E76FEE" w:rsidR="009D5862" w:rsidRPr="00995A19" w:rsidRDefault="009D5862" w:rsidP="00995A19">
            <w:pPr>
              <w:pStyle w:val="TableParagraph"/>
              <w:tabs>
                <w:tab w:val="left" w:pos="459"/>
              </w:tabs>
              <w:rPr>
                <w:iCs/>
                <w:lang w:val="ru-RU"/>
              </w:rPr>
            </w:pPr>
            <w:r w:rsidRPr="00995A19">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79F60940" w:rsidR="009D5862" w:rsidRPr="00995A19" w:rsidRDefault="009D5862" w:rsidP="00FC1ACA">
            <w:pPr>
              <w:jc w:val="center"/>
              <w:rPr>
                <w:iCs/>
              </w:rPr>
            </w:pPr>
            <w:r w:rsidRPr="00995A19">
              <w:rPr>
                <w:iCs/>
              </w:rPr>
              <w:t>24 -30</w:t>
            </w:r>
            <w:r w:rsidR="001D45D6" w:rsidRPr="00995A19">
              <w:rPr>
                <w:iCs/>
              </w:rPr>
              <w:t xml:space="preserve"> баллов</w:t>
            </w:r>
          </w:p>
        </w:tc>
        <w:tc>
          <w:tcPr>
            <w:tcW w:w="2056" w:type="dxa"/>
          </w:tcPr>
          <w:p w14:paraId="034C059B" w14:textId="77777777" w:rsidR="009D5862" w:rsidRPr="00995A19" w:rsidRDefault="009D5862" w:rsidP="00FC1ACA">
            <w:pPr>
              <w:jc w:val="center"/>
              <w:rPr>
                <w:iCs/>
              </w:rPr>
            </w:pPr>
            <w:r w:rsidRPr="00995A19">
              <w:rPr>
                <w:iCs/>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995A19" w:rsidRDefault="009D5862" w:rsidP="00FC1ACA">
            <w:pPr>
              <w:rPr>
                <w:iCs/>
              </w:rPr>
            </w:pPr>
            <w:r w:rsidRPr="00995A19">
              <w:rPr>
                <w:iCs/>
              </w:rPr>
              <w:t>Обучающийся:</w:t>
            </w:r>
          </w:p>
          <w:p w14:paraId="594C6F55" w14:textId="77777777" w:rsidR="009D5862" w:rsidRPr="00995A19" w:rsidRDefault="009D5862" w:rsidP="001368C6">
            <w:pPr>
              <w:pStyle w:val="af0"/>
              <w:numPr>
                <w:ilvl w:val="0"/>
                <w:numId w:val="27"/>
              </w:numPr>
              <w:tabs>
                <w:tab w:val="left" w:pos="429"/>
              </w:tabs>
              <w:ind w:left="0" w:firstLine="0"/>
              <w:rPr>
                <w:iCs/>
              </w:rPr>
            </w:pPr>
            <w:r w:rsidRPr="00995A19">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995A19" w:rsidRDefault="009D5862" w:rsidP="001368C6">
            <w:pPr>
              <w:pStyle w:val="af0"/>
              <w:numPr>
                <w:ilvl w:val="0"/>
                <w:numId w:val="27"/>
              </w:numPr>
              <w:tabs>
                <w:tab w:val="left" w:pos="429"/>
              </w:tabs>
              <w:ind w:left="0" w:firstLine="0"/>
              <w:rPr>
                <w:iCs/>
              </w:rPr>
            </w:pPr>
            <w:r w:rsidRPr="00995A19">
              <w:rPr>
                <w:iCs/>
              </w:rPr>
              <w:t>недостаточно раскрыта проблема по одному из вопросов билета;</w:t>
            </w:r>
          </w:p>
          <w:p w14:paraId="1F150255" w14:textId="0A9C96F2" w:rsidR="009D5862" w:rsidRPr="00995A19" w:rsidRDefault="009D5862" w:rsidP="001368C6">
            <w:pPr>
              <w:pStyle w:val="af0"/>
              <w:numPr>
                <w:ilvl w:val="0"/>
                <w:numId w:val="27"/>
              </w:numPr>
              <w:tabs>
                <w:tab w:val="left" w:pos="429"/>
              </w:tabs>
              <w:ind w:left="0" w:firstLine="0"/>
              <w:rPr>
                <w:iCs/>
              </w:rPr>
            </w:pPr>
            <w:r w:rsidRPr="00995A19">
              <w:rPr>
                <w:iCs/>
              </w:rPr>
              <w:t>недостаточно логично построено изложение вопроса</w:t>
            </w:r>
            <w:r w:rsidR="00995A19" w:rsidRPr="00995A19">
              <w:rPr>
                <w:iCs/>
              </w:rPr>
              <w:t>.</w:t>
            </w:r>
          </w:p>
          <w:p w14:paraId="16820EBA" w14:textId="77777777" w:rsidR="009D5862" w:rsidRPr="00995A19" w:rsidRDefault="009D5862" w:rsidP="00FC1ACA">
            <w:pPr>
              <w:rPr>
                <w:iCs/>
              </w:rPr>
            </w:pPr>
            <w:r w:rsidRPr="00995A19">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1B1776E0" w:rsidR="009D5862" w:rsidRPr="00995A19" w:rsidRDefault="009D5862" w:rsidP="00FC1ACA">
            <w:pPr>
              <w:jc w:val="center"/>
              <w:rPr>
                <w:iCs/>
              </w:rPr>
            </w:pPr>
            <w:r w:rsidRPr="00995A19">
              <w:rPr>
                <w:iCs/>
              </w:rPr>
              <w:t xml:space="preserve">12 </w:t>
            </w:r>
            <w:r w:rsidR="001D45D6" w:rsidRPr="00995A19">
              <w:rPr>
                <w:iCs/>
              </w:rPr>
              <w:t>–</w:t>
            </w:r>
            <w:r w:rsidRPr="00995A19">
              <w:rPr>
                <w:iCs/>
              </w:rPr>
              <w:t xml:space="preserve"> 23</w:t>
            </w:r>
            <w:r w:rsidR="001D45D6" w:rsidRPr="00995A19">
              <w:rPr>
                <w:iCs/>
              </w:rPr>
              <w:t xml:space="preserve"> баллов</w:t>
            </w:r>
          </w:p>
        </w:tc>
        <w:tc>
          <w:tcPr>
            <w:tcW w:w="2056" w:type="dxa"/>
          </w:tcPr>
          <w:p w14:paraId="2075CA04" w14:textId="77777777" w:rsidR="009D5862" w:rsidRPr="00995A19" w:rsidRDefault="009D5862" w:rsidP="00FC1ACA">
            <w:pPr>
              <w:jc w:val="center"/>
              <w:rPr>
                <w:iCs/>
              </w:rPr>
            </w:pPr>
            <w:r w:rsidRPr="00995A19">
              <w:rPr>
                <w:iCs/>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995A19" w:rsidRDefault="009D5862" w:rsidP="00FC1ACA">
            <w:pPr>
              <w:rPr>
                <w:iCs/>
              </w:rPr>
            </w:pPr>
            <w:r w:rsidRPr="00995A19">
              <w:rPr>
                <w:iCs/>
              </w:rPr>
              <w:t>Обучающийся:</w:t>
            </w:r>
          </w:p>
          <w:p w14:paraId="2A92282B" w14:textId="77777777" w:rsidR="009D5862" w:rsidRPr="00995A19" w:rsidRDefault="009D5862" w:rsidP="001368C6">
            <w:pPr>
              <w:pStyle w:val="af0"/>
              <w:numPr>
                <w:ilvl w:val="0"/>
                <w:numId w:val="28"/>
              </w:numPr>
              <w:tabs>
                <w:tab w:val="left" w:pos="444"/>
              </w:tabs>
              <w:ind w:left="0" w:firstLine="0"/>
              <w:rPr>
                <w:rFonts w:eastAsia="Times New Roman"/>
                <w:iCs/>
                <w:color w:val="000000"/>
              </w:rPr>
            </w:pPr>
            <w:r w:rsidRPr="00995A19">
              <w:rPr>
                <w:iCs/>
              </w:rPr>
              <w:t xml:space="preserve">показывает </w:t>
            </w:r>
            <w:r w:rsidRPr="00995A19">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46462CDA" w:rsidR="009D5862" w:rsidRPr="00995A19" w:rsidRDefault="009D5862" w:rsidP="001368C6">
            <w:pPr>
              <w:numPr>
                <w:ilvl w:val="0"/>
                <w:numId w:val="28"/>
              </w:numPr>
              <w:tabs>
                <w:tab w:val="left" w:pos="444"/>
              </w:tabs>
              <w:ind w:left="0" w:firstLine="0"/>
              <w:rPr>
                <w:rFonts w:eastAsia="Times New Roman"/>
                <w:iCs/>
                <w:color w:val="000000"/>
              </w:rPr>
            </w:pPr>
            <w:r w:rsidRPr="00995A19">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r w:rsidR="00995A19" w:rsidRPr="00995A19">
              <w:rPr>
                <w:rFonts w:eastAsia="Times New Roman"/>
                <w:iCs/>
                <w:color w:val="000000"/>
              </w:rPr>
              <w:t>.</w:t>
            </w:r>
          </w:p>
          <w:p w14:paraId="7E05BBE3" w14:textId="0F163986" w:rsidR="009D5862" w:rsidRPr="00995A19" w:rsidRDefault="009D5862" w:rsidP="00FC1ACA">
            <w:pPr>
              <w:rPr>
                <w:iCs/>
              </w:rPr>
            </w:pPr>
            <w:r w:rsidRPr="00995A19">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995A19">
              <w:rPr>
                <w:iCs/>
              </w:rPr>
              <w:t>. Неуверенно, с большими затруднениями решает</w:t>
            </w:r>
            <w:r w:rsidR="00B73243" w:rsidRPr="00995A19">
              <w:rPr>
                <w:iCs/>
              </w:rPr>
              <w:t xml:space="preserve"> </w:t>
            </w:r>
            <w:r w:rsidRPr="00995A19">
              <w:rPr>
                <w:iCs/>
              </w:rPr>
              <w:t>практические задачи или не справляется с ними самостоятельно.</w:t>
            </w:r>
          </w:p>
        </w:tc>
        <w:tc>
          <w:tcPr>
            <w:tcW w:w="1772" w:type="dxa"/>
          </w:tcPr>
          <w:p w14:paraId="3D05DDF0" w14:textId="40EF40F9" w:rsidR="009D5862" w:rsidRPr="00995A19" w:rsidRDefault="009D5862" w:rsidP="00FC1ACA">
            <w:pPr>
              <w:jc w:val="center"/>
              <w:rPr>
                <w:iCs/>
              </w:rPr>
            </w:pPr>
            <w:r w:rsidRPr="00995A19">
              <w:rPr>
                <w:iCs/>
              </w:rPr>
              <w:t xml:space="preserve">6 </w:t>
            </w:r>
            <w:r w:rsidR="001D45D6" w:rsidRPr="00995A19">
              <w:rPr>
                <w:iCs/>
              </w:rPr>
              <w:t>–</w:t>
            </w:r>
            <w:r w:rsidRPr="00995A19">
              <w:rPr>
                <w:iCs/>
              </w:rPr>
              <w:t xml:space="preserve"> 11</w:t>
            </w:r>
            <w:r w:rsidR="001D45D6" w:rsidRPr="00995A19">
              <w:rPr>
                <w:iCs/>
              </w:rPr>
              <w:t xml:space="preserve"> баллов</w:t>
            </w:r>
          </w:p>
        </w:tc>
        <w:tc>
          <w:tcPr>
            <w:tcW w:w="2056" w:type="dxa"/>
          </w:tcPr>
          <w:p w14:paraId="25201E60" w14:textId="77777777" w:rsidR="009D5862" w:rsidRPr="00995A19" w:rsidRDefault="009D5862" w:rsidP="00FC1ACA">
            <w:pPr>
              <w:jc w:val="center"/>
              <w:rPr>
                <w:iCs/>
              </w:rPr>
            </w:pPr>
            <w:r w:rsidRPr="00995A19">
              <w:rPr>
                <w:iCs/>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1D09AF3F" w14:textId="1794B531" w:rsidR="00995A19" w:rsidRPr="00995A19" w:rsidRDefault="009D5862" w:rsidP="00995A19">
            <w:pPr>
              <w:rPr>
                <w:iCs/>
              </w:rPr>
            </w:pPr>
            <w:r w:rsidRPr="00995A19">
              <w:rPr>
                <w:iCs/>
              </w:rPr>
              <w:t>Обучающийся, обнаруживает существенные пробелы в знаниях основного учебного материала</w:t>
            </w:r>
            <w:r w:rsidR="00995A19" w:rsidRPr="00995A19">
              <w:rPr>
                <w:iCs/>
              </w:rPr>
              <w:t>.</w:t>
            </w:r>
          </w:p>
          <w:p w14:paraId="46D32AD0" w14:textId="1CD47142" w:rsidR="009D5862" w:rsidRPr="00995A19" w:rsidRDefault="009D5862" w:rsidP="00995A19">
            <w:pPr>
              <w:rPr>
                <w:iCs/>
              </w:rPr>
            </w:pPr>
            <w:r w:rsidRPr="00995A19">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3EDFDB4" w:rsidR="009D5862" w:rsidRPr="00995A19" w:rsidRDefault="009D5862" w:rsidP="00FC1ACA">
            <w:pPr>
              <w:jc w:val="center"/>
              <w:rPr>
                <w:iCs/>
              </w:rPr>
            </w:pPr>
            <w:r w:rsidRPr="00995A19">
              <w:rPr>
                <w:iCs/>
              </w:rPr>
              <w:t xml:space="preserve">0 </w:t>
            </w:r>
            <w:r w:rsidR="001D45D6" w:rsidRPr="00995A19">
              <w:rPr>
                <w:iCs/>
              </w:rPr>
              <w:t>–</w:t>
            </w:r>
            <w:r w:rsidRPr="00995A19">
              <w:rPr>
                <w:iCs/>
              </w:rPr>
              <w:t xml:space="preserve"> 5</w:t>
            </w:r>
            <w:r w:rsidR="001D45D6" w:rsidRPr="00995A19">
              <w:rPr>
                <w:iCs/>
              </w:rPr>
              <w:t xml:space="preserve"> баллов</w:t>
            </w:r>
          </w:p>
        </w:tc>
        <w:tc>
          <w:tcPr>
            <w:tcW w:w="2056" w:type="dxa"/>
          </w:tcPr>
          <w:p w14:paraId="5D71CBE3" w14:textId="77777777" w:rsidR="009D5862" w:rsidRPr="00995A19" w:rsidRDefault="009D5862" w:rsidP="00FC1ACA">
            <w:pPr>
              <w:jc w:val="center"/>
              <w:rPr>
                <w:iCs/>
              </w:rPr>
            </w:pPr>
            <w:r w:rsidRPr="00995A19">
              <w:rPr>
                <w:iCs/>
              </w:rPr>
              <w:t>2</w:t>
            </w:r>
          </w:p>
        </w:tc>
      </w:tr>
    </w:tbl>
    <w:p w14:paraId="2514F09E" w14:textId="3EF7E035" w:rsidR="00C80BE8" w:rsidRPr="008E0F9E" w:rsidRDefault="00C80BE8" w:rsidP="00995A19">
      <w:pPr>
        <w:pStyle w:val="2"/>
        <w:numPr>
          <w:ilvl w:val="0"/>
          <w:numId w:val="0"/>
        </w:numPr>
        <w:rPr>
          <w:i/>
        </w:rPr>
      </w:pPr>
    </w:p>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97400C"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46612F10"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2DB2D477" w:rsidR="00154655" w:rsidRPr="00995A19" w:rsidRDefault="00154655" w:rsidP="005459AF">
            <w:pPr>
              <w:rPr>
                <w:bCs/>
                <w:iCs/>
              </w:rPr>
            </w:pPr>
            <w:r w:rsidRPr="00995A19">
              <w:rPr>
                <w:bCs/>
                <w:iCs/>
              </w:rPr>
              <w:t xml:space="preserve"> - </w:t>
            </w:r>
            <w:r w:rsidR="00995A19">
              <w:rPr>
                <w:bCs/>
                <w:iCs/>
              </w:rPr>
              <w:t>эссе</w:t>
            </w:r>
          </w:p>
        </w:tc>
        <w:tc>
          <w:tcPr>
            <w:tcW w:w="2835" w:type="dxa"/>
          </w:tcPr>
          <w:p w14:paraId="64F1F798" w14:textId="56C0542F" w:rsidR="00154655" w:rsidRPr="00995A19" w:rsidRDefault="00154655" w:rsidP="006C6DF4">
            <w:pPr>
              <w:jc w:val="center"/>
              <w:rPr>
                <w:bCs/>
                <w:iCs/>
              </w:rPr>
            </w:pPr>
            <w:r w:rsidRPr="00995A19">
              <w:rPr>
                <w:bCs/>
                <w:iCs/>
              </w:rPr>
              <w:t xml:space="preserve">0 - </w:t>
            </w:r>
            <w:r w:rsidR="00995A19">
              <w:rPr>
                <w:bCs/>
                <w:iCs/>
              </w:rPr>
              <w:t>15</w:t>
            </w:r>
            <w:r w:rsidRPr="00995A19">
              <w:rPr>
                <w:bCs/>
                <w:iCs/>
              </w:rPr>
              <w:t xml:space="preserve"> баллов</w:t>
            </w:r>
          </w:p>
        </w:tc>
        <w:tc>
          <w:tcPr>
            <w:tcW w:w="3118" w:type="dxa"/>
          </w:tcPr>
          <w:p w14:paraId="0AEE7763" w14:textId="426372DC" w:rsidR="00154655" w:rsidRPr="00995A19" w:rsidRDefault="00E35C0D" w:rsidP="00E35C0D">
            <w:pPr>
              <w:jc w:val="center"/>
              <w:rPr>
                <w:bCs/>
                <w:iCs/>
              </w:rPr>
            </w:pPr>
            <w:r w:rsidRPr="00995A19">
              <w:rPr>
                <w:bCs/>
                <w:iCs/>
              </w:rPr>
              <w:t>2 – 5 или зачтено/не зачтено</w:t>
            </w:r>
          </w:p>
        </w:tc>
      </w:tr>
      <w:tr w:rsidR="006C6DF4" w:rsidRPr="008448CC" w14:paraId="10A68730" w14:textId="77777777" w:rsidTr="00FC1ACA">
        <w:trPr>
          <w:trHeight w:val="286"/>
        </w:trPr>
        <w:tc>
          <w:tcPr>
            <w:tcW w:w="3686" w:type="dxa"/>
          </w:tcPr>
          <w:p w14:paraId="3C9560D0" w14:textId="441617CB" w:rsidR="006C6DF4" w:rsidRPr="00995A19" w:rsidRDefault="006C6DF4" w:rsidP="005459AF">
            <w:pPr>
              <w:rPr>
                <w:bCs/>
                <w:iCs/>
              </w:rPr>
            </w:pPr>
            <w:r w:rsidRPr="00995A19">
              <w:rPr>
                <w:bCs/>
                <w:iCs/>
              </w:rPr>
              <w:t xml:space="preserve">- </w:t>
            </w:r>
            <w:r w:rsidR="00995A19">
              <w:rPr>
                <w:bCs/>
                <w:iCs/>
              </w:rPr>
              <w:t>тестирование</w:t>
            </w:r>
          </w:p>
        </w:tc>
        <w:tc>
          <w:tcPr>
            <w:tcW w:w="2835" w:type="dxa"/>
          </w:tcPr>
          <w:p w14:paraId="49AFE9E6" w14:textId="60801D8E" w:rsidR="006C6DF4" w:rsidRPr="00995A19" w:rsidRDefault="006C6DF4" w:rsidP="006C6DF4">
            <w:pPr>
              <w:jc w:val="center"/>
              <w:rPr>
                <w:bCs/>
                <w:iCs/>
              </w:rPr>
            </w:pPr>
            <w:r w:rsidRPr="00995A19">
              <w:rPr>
                <w:bCs/>
                <w:iCs/>
              </w:rPr>
              <w:t xml:space="preserve">0 - </w:t>
            </w:r>
            <w:r w:rsidR="00995A19">
              <w:rPr>
                <w:bCs/>
                <w:iCs/>
              </w:rPr>
              <w:t>25</w:t>
            </w:r>
            <w:r w:rsidRPr="00995A19">
              <w:rPr>
                <w:bCs/>
                <w:iCs/>
              </w:rPr>
              <w:t xml:space="preserve"> баллов</w:t>
            </w:r>
          </w:p>
        </w:tc>
        <w:tc>
          <w:tcPr>
            <w:tcW w:w="3118" w:type="dxa"/>
          </w:tcPr>
          <w:p w14:paraId="7CACEA54" w14:textId="5B1C3F3A" w:rsidR="006C6DF4" w:rsidRPr="00995A19" w:rsidRDefault="00E35C0D" w:rsidP="00E35C0D">
            <w:pPr>
              <w:jc w:val="center"/>
              <w:rPr>
                <w:bCs/>
                <w:iCs/>
              </w:rPr>
            </w:pPr>
            <w:r w:rsidRPr="00995A19">
              <w:rPr>
                <w:bCs/>
                <w:iCs/>
              </w:rPr>
              <w:t>2 – 5 или зачтено/не зачтено</w:t>
            </w:r>
          </w:p>
        </w:tc>
      </w:tr>
      <w:tr w:rsidR="00154655" w:rsidRPr="008448CC" w14:paraId="3D1C65E9" w14:textId="77777777" w:rsidTr="00FC1ACA">
        <w:trPr>
          <w:trHeight w:val="214"/>
        </w:trPr>
        <w:tc>
          <w:tcPr>
            <w:tcW w:w="3686" w:type="dxa"/>
          </w:tcPr>
          <w:p w14:paraId="6D677EC0" w14:textId="32C05E52" w:rsidR="00154655" w:rsidRPr="00995A19" w:rsidRDefault="00154655" w:rsidP="005459AF">
            <w:pPr>
              <w:rPr>
                <w:bCs/>
                <w:iCs/>
              </w:rPr>
            </w:pPr>
            <w:r w:rsidRPr="00995A19">
              <w:rPr>
                <w:bCs/>
                <w:iCs/>
              </w:rPr>
              <w:t xml:space="preserve"> - </w:t>
            </w:r>
            <w:r w:rsidR="00995A19">
              <w:rPr>
                <w:bCs/>
                <w:iCs/>
              </w:rPr>
              <w:t>решение кейс-задач</w:t>
            </w:r>
          </w:p>
        </w:tc>
        <w:tc>
          <w:tcPr>
            <w:tcW w:w="2835" w:type="dxa"/>
          </w:tcPr>
          <w:p w14:paraId="79070DDF" w14:textId="1F8B4E7A" w:rsidR="00154655" w:rsidRPr="00995A19" w:rsidRDefault="00154655" w:rsidP="006C6DF4">
            <w:pPr>
              <w:jc w:val="center"/>
              <w:rPr>
                <w:bCs/>
                <w:iCs/>
              </w:rPr>
            </w:pPr>
            <w:r w:rsidRPr="00995A19">
              <w:rPr>
                <w:bCs/>
                <w:iCs/>
              </w:rPr>
              <w:t>0 -</w:t>
            </w:r>
            <w:r w:rsidR="00995A19">
              <w:rPr>
                <w:bCs/>
                <w:iCs/>
              </w:rPr>
              <w:t xml:space="preserve"> 30</w:t>
            </w:r>
            <w:r w:rsidRPr="00995A19">
              <w:rPr>
                <w:bCs/>
                <w:iCs/>
              </w:rPr>
              <w:t xml:space="preserve"> баллов</w:t>
            </w:r>
          </w:p>
        </w:tc>
        <w:tc>
          <w:tcPr>
            <w:tcW w:w="3118" w:type="dxa"/>
          </w:tcPr>
          <w:p w14:paraId="1EAC28F0" w14:textId="067427C1" w:rsidR="00154655" w:rsidRPr="00995A19" w:rsidRDefault="00E35C0D" w:rsidP="00E35C0D">
            <w:pPr>
              <w:jc w:val="center"/>
              <w:rPr>
                <w:bCs/>
                <w:iCs/>
              </w:rPr>
            </w:pPr>
            <w:r w:rsidRPr="00995A19">
              <w:rPr>
                <w:bCs/>
                <w:iCs/>
              </w:rPr>
              <w:t>2 – 5 или зачтено/не зачтено</w:t>
            </w:r>
          </w:p>
        </w:tc>
      </w:tr>
      <w:tr w:rsidR="0043086E" w:rsidRPr="008448CC" w14:paraId="72087E69" w14:textId="77777777" w:rsidTr="005D388C">
        <w:tc>
          <w:tcPr>
            <w:tcW w:w="3686" w:type="dxa"/>
          </w:tcPr>
          <w:p w14:paraId="5B5FE1EE" w14:textId="77777777" w:rsidR="0043086E" w:rsidRPr="00995A19" w:rsidRDefault="0043086E" w:rsidP="005459AF">
            <w:pPr>
              <w:rPr>
                <w:bCs/>
                <w:iCs/>
              </w:rPr>
            </w:pPr>
            <w:r w:rsidRPr="00995A19">
              <w:rPr>
                <w:bCs/>
                <w:iCs/>
              </w:rPr>
              <w:t xml:space="preserve">Промежуточная аттестация </w:t>
            </w:r>
          </w:p>
          <w:p w14:paraId="086B6096" w14:textId="202EAC2A" w:rsidR="0043086E" w:rsidRPr="00995A19" w:rsidRDefault="0043086E" w:rsidP="005459AF">
            <w:pPr>
              <w:rPr>
                <w:bCs/>
                <w:iCs/>
              </w:rPr>
            </w:pPr>
          </w:p>
        </w:tc>
        <w:tc>
          <w:tcPr>
            <w:tcW w:w="2835" w:type="dxa"/>
          </w:tcPr>
          <w:p w14:paraId="328ACC9F" w14:textId="2A7E74F6" w:rsidR="0043086E" w:rsidRPr="00995A19" w:rsidRDefault="005D388C" w:rsidP="00E84E6D">
            <w:pPr>
              <w:jc w:val="center"/>
              <w:rPr>
                <w:bCs/>
                <w:iCs/>
              </w:rPr>
            </w:pPr>
            <w:r w:rsidRPr="00995A19">
              <w:rPr>
                <w:bCs/>
                <w:iCs/>
              </w:rPr>
              <w:t xml:space="preserve">0 - </w:t>
            </w:r>
            <w:r w:rsidR="00E84E6D" w:rsidRPr="00995A19">
              <w:rPr>
                <w:bCs/>
                <w:iCs/>
              </w:rPr>
              <w:t>3</w:t>
            </w:r>
            <w:r w:rsidR="0043086E" w:rsidRPr="00995A19">
              <w:rPr>
                <w:bCs/>
                <w:iCs/>
              </w:rPr>
              <w:t>0 баллов</w:t>
            </w:r>
          </w:p>
        </w:tc>
        <w:tc>
          <w:tcPr>
            <w:tcW w:w="3118" w:type="dxa"/>
            <w:vMerge w:val="restart"/>
          </w:tcPr>
          <w:p w14:paraId="6A0210E5" w14:textId="77777777" w:rsidR="0043086E" w:rsidRPr="00995A19" w:rsidRDefault="0043086E" w:rsidP="00DD5543">
            <w:pPr>
              <w:rPr>
                <w:bCs/>
                <w:iCs/>
              </w:rPr>
            </w:pPr>
            <w:r w:rsidRPr="00995A19">
              <w:rPr>
                <w:bCs/>
                <w:iCs/>
              </w:rPr>
              <w:t>зачтено</w:t>
            </w:r>
          </w:p>
          <w:p w14:paraId="11D8ABB5" w14:textId="6C4EFE53" w:rsidR="0043086E" w:rsidRPr="00995A19" w:rsidRDefault="0043086E" w:rsidP="00DD5543">
            <w:pPr>
              <w:rPr>
                <w:bCs/>
                <w:iCs/>
              </w:rPr>
            </w:pPr>
            <w:r w:rsidRPr="00995A19">
              <w:rPr>
                <w:bCs/>
                <w:iCs/>
              </w:rPr>
              <w:t>не зачтено</w:t>
            </w:r>
          </w:p>
        </w:tc>
      </w:tr>
      <w:tr w:rsidR="0043086E" w:rsidRPr="008448CC" w14:paraId="289CC617" w14:textId="77777777" w:rsidTr="005D388C">
        <w:tc>
          <w:tcPr>
            <w:tcW w:w="3686" w:type="dxa"/>
          </w:tcPr>
          <w:p w14:paraId="4AE67AB4" w14:textId="486C06EC" w:rsidR="0043086E" w:rsidRPr="008448CC" w:rsidRDefault="0043086E" w:rsidP="005459AF">
            <w:pPr>
              <w:rPr>
                <w:bCs/>
                <w:i/>
              </w:rPr>
            </w:pPr>
            <w:r w:rsidRPr="008448CC">
              <w:rPr>
                <w:b/>
                <w:iCs/>
              </w:rPr>
              <w:t>Итого за семестр</w:t>
            </w:r>
            <w:r w:rsidRPr="008448CC">
              <w:rPr>
                <w:bCs/>
                <w:i/>
              </w:rPr>
              <w:t xml:space="preserve"> </w:t>
            </w:r>
          </w:p>
          <w:p w14:paraId="06FE2F46" w14:textId="3C4BBBD9" w:rsidR="0043086E" w:rsidRPr="00995A19" w:rsidRDefault="0043086E" w:rsidP="005459AF">
            <w:pPr>
              <w:rPr>
                <w:bCs/>
                <w:iCs/>
              </w:rPr>
            </w:pPr>
            <w:r w:rsidRPr="00995A19">
              <w:rPr>
                <w:bCs/>
                <w:iCs/>
              </w:rPr>
              <w:t xml:space="preserve">зачёт </w:t>
            </w:r>
          </w:p>
        </w:tc>
        <w:tc>
          <w:tcPr>
            <w:tcW w:w="2835" w:type="dxa"/>
          </w:tcPr>
          <w:p w14:paraId="1BBCC48D" w14:textId="1B548261" w:rsidR="0043086E" w:rsidRPr="008448CC" w:rsidRDefault="005D388C" w:rsidP="005459AF">
            <w:pPr>
              <w:jc w:val="center"/>
              <w:rPr>
                <w:bCs/>
                <w:i/>
              </w:rPr>
            </w:pPr>
            <w:r>
              <w:rPr>
                <w:bCs/>
                <w:i/>
              </w:rPr>
              <w:t xml:space="preserve">0 - </w:t>
            </w:r>
            <w:r w:rsidR="0043086E" w:rsidRPr="008448CC">
              <w:rPr>
                <w:bCs/>
                <w:i/>
              </w:rPr>
              <w:t>100 баллов</w:t>
            </w: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1368C6">
      <w:pPr>
        <w:pStyle w:val="af0"/>
        <w:numPr>
          <w:ilvl w:val="3"/>
          <w:numId w:val="13"/>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995A19" w:rsidRDefault="00FF102D" w:rsidP="001368C6">
      <w:pPr>
        <w:pStyle w:val="af0"/>
        <w:numPr>
          <w:ilvl w:val="2"/>
          <w:numId w:val="13"/>
        </w:numPr>
        <w:jc w:val="both"/>
        <w:rPr>
          <w:iCs/>
        </w:rPr>
      </w:pPr>
      <w:r w:rsidRPr="00995A19">
        <w:rPr>
          <w:iCs/>
          <w:sz w:val="24"/>
          <w:szCs w:val="24"/>
        </w:rPr>
        <w:t>проблемная лекция;</w:t>
      </w:r>
    </w:p>
    <w:p w14:paraId="47B8990F" w14:textId="47EEC74C" w:rsidR="00FD4A53" w:rsidRPr="00995A19" w:rsidRDefault="00FD4A53" w:rsidP="00FD4A53">
      <w:pPr>
        <w:pStyle w:val="af0"/>
        <w:numPr>
          <w:ilvl w:val="2"/>
          <w:numId w:val="13"/>
        </w:numPr>
        <w:jc w:val="both"/>
        <w:rPr>
          <w:iCs/>
          <w:sz w:val="24"/>
          <w:szCs w:val="24"/>
        </w:rPr>
      </w:pPr>
      <w:r w:rsidRPr="00995A19">
        <w:rPr>
          <w:iCs/>
          <w:sz w:val="24"/>
          <w:szCs w:val="24"/>
        </w:rPr>
        <w:t>групповых дискуссий;</w:t>
      </w:r>
    </w:p>
    <w:p w14:paraId="65A53B3D" w14:textId="7180CF6B" w:rsidR="00FD4A53" w:rsidRPr="00995A19" w:rsidRDefault="00FD4A53" w:rsidP="00FD4A53">
      <w:pPr>
        <w:pStyle w:val="af0"/>
        <w:numPr>
          <w:ilvl w:val="2"/>
          <w:numId w:val="13"/>
        </w:numPr>
        <w:jc w:val="both"/>
        <w:rPr>
          <w:iCs/>
          <w:sz w:val="24"/>
          <w:szCs w:val="24"/>
        </w:rPr>
      </w:pPr>
      <w:r w:rsidRPr="00995A19">
        <w:rPr>
          <w:iCs/>
          <w:sz w:val="24"/>
          <w:szCs w:val="24"/>
        </w:rPr>
        <w:t>преподавание дисциплин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995A19">
        <w:rPr>
          <w:iCs/>
          <w:sz w:val="24"/>
          <w:szCs w:val="24"/>
        </w:rPr>
        <w:t>;</w:t>
      </w:r>
    </w:p>
    <w:p w14:paraId="6E1833DA" w14:textId="77777777" w:rsidR="00FF102D" w:rsidRPr="00995A19" w:rsidRDefault="00FF102D" w:rsidP="001368C6">
      <w:pPr>
        <w:pStyle w:val="af0"/>
        <w:numPr>
          <w:ilvl w:val="2"/>
          <w:numId w:val="13"/>
        </w:numPr>
        <w:jc w:val="both"/>
        <w:rPr>
          <w:iCs/>
        </w:rPr>
      </w:pPr>
      <w:r w:rsidRPr="00995A19">
        <w:rPr>
          <w:iCs/>
          <w:sz w:val="24"/>
          <w:szCs w:val="24"/>
        </w:rPr>
        <w:t>поиск и обработка информации с использованием сети Интернет;</w:t>
      </w:r>
    </w:p>
    <w:p w14:paraId="318A30FA" w14:textId="77777777" w:rsidR="00453DD7" w:rsidRPr="00995A19" w:rsidRDefault="00453DD7" w:rsidP="001368C6">
      <w:pPr>
        <w:pStyle w:val="af0"/>
        <w:numPr>
          <w:ilvl w:val="2"/>
          <w:numId w:val="13"/>
        </w:numPr>
        <w:jc w:val="both"/>
        <w:rPr>
          <w:iCs/>
        </w:rPr>
      </w:pPr>
      <w:r w:rsidRPr="00995A19">
        <w:rPr>
          <w:iCs/>
          <w:sz w:val="24"/>
          <w:szCs w:val="24"/>
        </w:rPr>
        <w:t>дистанционные</w:t>
      </w:r>
      <w:r w:rsidR="002811EB" w:rsidRPr="00995A19">
        <w:rPr>
          <w:iCs/>
          <w:sz w:val="24"/>
          <w:szCs w:val="24"/>
        </w:rPr>
        <w:t xml:space="preserve"> образовательные технологии</w:t>
      </w:r>
      <w:r w:rsidR="000C6AAE" w:rsidRPr="00995A19">
        <w:rPr>
          <w:iCs/>
          <w:sz w:val="24"/>
          <w:szCs w:val="24"/>
        </w:rPr>
        <w:t>;</w:t>
      </w:r>
    </w:p>
    <w:p w14:paraId="2B6B910A" w14:textId="2D35CF67" w:rsidR="00FF102D" w:rsidRPr="00995A19" w:rsidRDefault="00A479F3" w:rsidP="00995A19">
      <w:pPr>
        <w:pStyle w:val="af0"/>
        <w:numPr>
          <w:ilvl w:val="2"/>
          <w:numId w:val="13"/>
        </w:numPr>
        <w:jc w:val="both"/>
        <w:rPr>
          <w:iCs/>
        </w:rPr>
      </w:pPr>
      <w:r w:rsidRPr="00995A19">
        <w:rPr>
          <w:iCs/>
          <w:sz w:val="24"/>
          <w:szCs w:val="24"/>
        </w:rPr>
        <w:t>применение</w:t>
      </w:r>
      <w:r w:rsidR="000C6AAE" w:rsidRPr="00995A19">
        <w:rPr>
          <w:iCs/>
          <w:sz w:val="24"/>
          <w:szCs w:val="24"/>
        </w:rPr>
        <w:t xml:space="preserve"> электронного обучения;</w:t>
      </w:r>
    </w:p>
    <w:p w14:paraId="58A7F3BD" w14:textId="25FB88B1" w:rsidR="00633506" w:rsidRPr="00995A19" w:rsidRDefault="00FF102D" w:rsidP="001368C6">
      <w:pPr>
        <w:pStyle w:val="af0"/>
        <w:numPr>
          <w:ilvl w:val="2"/>
          <w:numId w:val="13"/>
        </w:numPr>
        <w:jc w:val="both"/>
        <w:rPr>
          <w:iCs/>
        </w:rPr>
      </w:pPr>
      <w:r w:rsidRPr="00995A19">
        <w:rPr>
          <w:iCs/>
          <w:color w:val="000000"/>
          <w:sz w:val="24"/>
          <w:szCs w:val="24"/>
        </w:rPr>
        <w:t>использование на лекционных занятиях видеоматериалов и наглядных пособий</w:t>
      </w:r>
      <w:r w:rsidR="001338ED" w:rsidRPr="00995A19">
        <w:rPr>
          <w:iCs/>
          <w:sz w:val="24"/>
          <w:szCs w:val="24"/>
        </w:rPr>
        <w:t>;</w:t>
      </w:r>
    </w:p>
    <w:p w14:paraId="4393DDFB" w14:textId="3E08142E" w:rsidR="00EF1D7C" w:rsidRPr="00995A19" w:rsidRDefault="00EF1D7C" w:rsidP="001368C6">
      <w:pPr>
        <w:pStyle w:val="af0"/>
        <w:numPr>
          <w:ilvl w:val="2"/>
          <w:numId w:val="13"/>
        </w:numPr>
        <w:jc w:val="both"/>
        <w:rPr>
          <w:iCs/>
          <w:sz w:val="24"/>
          <w:szCs w:val="24"/>
        </w:rPr>
      </w:pPr>
      <w:r w:rsidRPr="00995A19">
        <w:rPr>
          <w:iCs/>
          <w:sz w:val="24"/>
          <w:szCs w:val="24"/>
        </w:rPr>
        <w:t>самостоятельная работа в системе компьютерного тестирования</w:t>
      </w:r>
      <w:r w:rsidR="00995A19">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793B2F92" w:rsidR="00E96774" w:rsidRPr="00995A19" w:rsidRDefault="00633506" w:rsidP="001368C6">
      <w:pPr>
        <w:pStyle w:val="af0"/>
        <w:numPr>
          <w:ilvl w:val="3"/>
          <w:numId w:val="13"/>
        </w:numPr>
        <w:spacing w:before="120" w:after="120"/>
        <w:jc w:val="both"/>
        <w:rPr>
          <w:sz w:val="24"/>
          <w:szCs w:val="24"/>
        </w:rPr>
      </w:pPr>
      <w:r w:rsidRPr="00995A19">
        <w:rPr>
          <w:sz w:val="24"/>
          <w:szCs w:val="24"/>
        </w:rPr>
        <w:t>Практическая подготовка</w:t>
      </w:r>
      <w:r w:rsidR="00494E1D" w:rsidRPr="00995A19">
        <w:rPr>
          <w:sz w:val="24"/>
          <w:szCs w:val="24"/>
        </w:rPr>
        <w:t xml:space="preserve"> в рамках </w:t>
      </w:r>
      <w:r w:rsidR="009B4BCD" w:rsidRPr="00995A19">
        <w:rPr>
          <w:sz w:val="24"/>
          <w:szCs w:val="24"/>
        </w:rPr>
        <w:t>учебной дисциплины</w:t>
      </w:r>
      <w:r w:rsidR="000F330B" w:rsidRPr="00995A19">
        <w:rPr>
          <w:sz w:val="24"/>
          <w:szCs w:val="24"/>
        </w:rPr>
        <w:t xml:space="preserve"> реализуется </w:t>
      </w:r>
      <w:r w:rsidR="0063447C" w:rsidRPr="00995A19">
        <w:rPr>
          <w:sz w:val="24"/>
          <w:szCs w:val="24"/>
        </w:rPr>
        <w:t xml:space="preserve">при проведении </w:t>
      </w:r>
      <w:r w:rsidR="000F330B" w:rsidRPr="00995A19">
        <w:rPr>
          <w:rFonts w:eastAsiaTheme="minorHAnsi"/>
          <w:w w:val="105"/>
          <w:sz w:val="24"/>
          <w:szCs w:val="24"/>
        </w:rPr>
        <w:t>практических занятий, практикумов,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995A19">
        <w:rPr>
          <w:rFonts w:eastAsiaTheme="minorHAnsi"/>
          <w:w w:val="105"/>
          <w:sz w:val="24"/>
          <w:szCs w:val="24"/>
        </w:rPr>
        <w:t xml:space="preserve"> </w:t>
      </w:r>
    </w:p>
    <w:p w14:paraId="07749DA3" w14:textId="6E9CEC39" w:rsidR="008B3178" w:rsidRPr="00995A19" w:rsidRDefault="00E96774" w:rsidP="001368C6">
      <w:pPr>
        <w:pStyle w:val="af0"/>
        <w:numPr>
          <w:ilvl w:val="3"/>
          <w:numId w:val="13"/>
        </w:numPr>
        <w:spacing w:before="120" w:after="120"/>
        <w:jc w:val="both"/>
        <w:rPr>
          <w:iCs/>
          <w:sz w:val="24"/>
          <w:szCs w:val="24"/>
        </w:rPr>
      </w:pPr>
      <w:r w:rsidRPr="00995A19">
        <w:rPr>
          <w:iCs/>
          <w:sz w:val="24"/>
          <w:szCs w:val="24"/>
        </w:rPr>
        <w:lastRenderedPageBreak/>
        <w:t>Проводятся</w:t>
      </w:r>
      <w:r w:rsidR="0063447C" w:rsidRPr="00995A19">
        <w:rPr>
          <w:rFonts w:eastAsiaTheme="minorHAnsi"/>
          <w:iCs/>
          <w:w w:val="105"/>
          <w:sz w:val="24"/>
          <w:szCs w:val="24"/>
        </w:rPr>
        <w:t xml:space="preserve"> отдельны</w:t>
      </w:r>
      <w:r w:rsidRPr="00995A19">
        <w:rPr>
          <w:rFonts w:eastAsiaTheme="minorHAnsi"/>
          <w:iCs/>
          <w:w w:val="105"/>
          <w:sz w:val="24"/>
          <w:szCs w:val="24"/>
        </w:rPr>
        <w:t>е</w:t>
      </w:r>
      <w:r w:rsidR="0063447C" w:rsidRPr="00995A19">
        <w:rPr>
          <w:rFonts w:eastAsiaTheme="minorHAnsi"/>
          <w:iCs/>
          <w:w w:val="105"/>
          <w:sz w:val="24"/>
          <w:szCs w:val="24"/>
        </w:rPr>
        <w:t xml:space="preserve"> заняти</w:t>
      </w:r>
      <w:r w:rsidRPr="00995A19">
        <w:rPr>
          <w:rFonts w:eastAsiaTheme="minorHAnsi"/>
          <w:iCs/>
          <w:w w:val="105"/>
          <w:sz w:val="24"/>
          <w:szCs w:val="24"/>
        </w:rPr>
        <w:t>я</w:t>
      </w:r>
      <w:r w:rsidR="0063447C" w:rsidRPr="00995A19">
        <w:rPr>
          <w:rFonts w:eastAsiaTheme="minorHAnsi"/>
          <w:iCs/>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995A19">
        <w:rPr>
          <w:rFonts w:eastAsiaTheme="minorHAnsi"/>
          <w:iCs/>
          <w:w w:val="105"/>
          <w:sz w:val="24"/>
          <w:szCs w:val="24"/>
        </w:rPr>
        <w:t xml:space="preserve"> выполнения практической работы.</w:t>
      </w:r>
    </w:p>
    <w:p w14:paraId="67D18B6F" w14:textId="7445CAFC"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368C6">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368C6">
      <w:pPr>
        <w:pStyle w:val="af0"/>
        <w:numPr>
          <w:ilvl w:val="3"/>
          <w:numId w:val="13"/>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51F2E09" w:rsidR="007F3D0E" w:rsidRPr="00AF0CEE" w:rsidRDefault="007F3D0E" w:rsidP="00B3400A">
      <w:pPr>
        <w:pStyle w:val="1"/>
      </w:pPr>
      <w:r w:rsidRPr="00BC2BA8">
        <w:t>МАТЕРИАЛЬНО-ТЕХНИЧЕСКОЕ</w:t>
      </w:r>
      <w:r w:rsidR="00D01F0C">
        <w:t xml:space="preserve"> ОБЕСПЕЧЕНИЕ </w:t>
      </w:r>
      <w:r w:rsidR="00D01F0C" w:rsidRPr="00995A19">
        <w:rPr>
          <w:iCs/>
        </w:rPr>
        <w:t xml:space="preserve">ДИСЦИПЛИНЫ </w:t>
      </w:r>
    </w:p>
    <w:p w14:paraId="3E5106C9" w14:textId="6835D553" w:rsidR="00566E12" w:rsidRPr="00995A19" w:rsidRDefault="007F3D0E" w:rsidP="001368C6">
      <w:pPr>
        <w:pStyle w:val="af0"/>
        <w:numPr>
          <w:ilvl w:val="3"/>
          <w:numId w:val="23"/>
        </w:numPr>
        <w:spacing w:before="120" w:after="120"/>
        <w:jc w:val="both"/>
        <w:rPr>
          <w:iCs/>
          <w:sz w:val="24"/>
          <w:szCs w:val="24"/>
        </w:rPr>
      </w:pPr>
      <w:r w:rsidRPr="00995A19">
        <w:rPr>
          <w:iCs/>
          <w:color w:val="000000"/>
          <w:sz w:val="24"/>
          <w:szCs w:val="24"/>
        </w:rPr>
        <w:t>Характеристика материально-технического обеспечения дисциплины (модуля)</w:t>
      </w:r>
      <w:r w:rsidR="00BD6768" w:rsidRPr="00995A19">
        <w:rPr>
          <w:iCs/>
          <w:color w:val="000000"/>
          <w:sz w:val="24"/>
          <w:szCs w:val="24"/>
        </w:rPr>
        <w:t xml:space="preserve"> </w:t>
      </w:r>
      <w:r w:rsidRPr="00995A19">
        <w:rPr>
          <w:iCs/>
          <w:color w:val="000000"/>
          <w:sz w:val="24"/>
          <w:szCs w:val="24"/>
        </w:rPr>
        <w:t xml:space="preserve">составляется в соответствии с </w:t>
      </w:r>
      <w:r w:rsidR="00574A34" w:rsidRPr="00995A19">
        <w:rPr>
          <w:iCs/>
          <w:color w:val="000000"/>
          <w:sz w:val="24"/>
          <w:szCs w:val="24"/>
        </w:rPr>
        <w:t>требованиями ФГОС ВО.</w:t>
      </w:r>
    </w:p>
    <w:p w14:paraId="48408678" w14:textId="29AE025A" w:rsidR="00D01F0C" w:rsidRPr="00566E12" w:rsidRDefault="00D01F0C" w:rsidP="001368C6">
      <w:pPr>
        <w:pStyle w:val="af0"/>
        <w:numPr>
          <w:ilvl w:val="3"/>
          <w:numId w:val="2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40E1F62C" w14:textId="77777777" w:rsidTr="00497306">
        <w:tc>
          <w:tcPr>
            <w:tcW w:w="4786" w:type="dxa"/>
          </w:tcPr>
          <w:p w14:paraId="1CDA0547" w14:textId="5404DAC3" w:rsidR="00574A34" w:rsidRPr="00995A19" w:rsidRDefault="00FF2838" w:rsidP="00C509F7">
            <w:pPr>
              <w:rPr>
                <w:iCs/>
              </w:rPr>
            </w:pPr>
            <w:r w:rsidRPr="00995A19">
              <w:rPr>
                <w:iCs/>
              </w:rPr>
              <w:t>аудитори</w:t>
            </w:r>
            <w:r w:rsidR="00C509F7" w:rsidRPr="00995A19">
              <w:rPr>
                <w:iCs/>
              </w:rPr>
              <w:t>и</w:t>
            </w:r>
            <w:r w:rsidRPr="00995A19">
              <w:rPr>
                <w:iCs/>
              </w:rPr>
              <w:t xml:space="preserve"> </w:t>
            </w:r>
            <w:r w:rsidR="00574A34" w:rsidRPr="00995A19">
              <w:rPr>
                <w:iCs/>
              </w:rPr>
              <w:t xml:space="preserve">для проведения занятий </w:t>
            </w:r>
            <w:r w:rsidR="00D01F0C" w:rsidRPr="00995A19">
              <w:rPr>
                <w:iCs/>
              </w:rPr>
              <w:t>лекционного типа</w:t>
            </w:r>
          </w:p>
        </w:tc>
        <w:tc>
          <w:tcPr>
            <w:tcW w:w="5068" w:type="dxa"/>
          </w:tcPr>
          <w:p w14:paraId="65CC9921" w14:textId="487DF019" w:rsidR="0067232E" w:rsidRPr="00995A19" w:rsidRDefault="0067232E" w:rsidP="0067232E">
            <w:pPr>
              <w:rPr>
                <w:iCs/>
              </w:rPr>
            </w:pPr>
            <w:r w:rsidRPr="00995A19">
              <w:rPr>
                <w:iCs/>
              </w:rPr>
              <w:t>к</w:t>
            </w:r>
            <w:r w:rsidR="00574A34" w:rsidRPr="00995A19">
              <w:rPr>
                <w:iCs/>
              </w:rPr>
              <w:t xml:space="preserve">омплект учебной мебели, </w:t>
            </w:r>
          </w:p>
          <w:p w14:paraId="38837DFD" w14:textId="77777777" w:rsidR="0067232E" w:rsidRPr="00995A19" w:rsidRDefault="00574A34" w:rsidP="0067232E">
            <w:pPr>
              <w:rPr>
                <w:iCs/>
              </w:rPr>
            </w:pPr>
            <w:r w:rsidRPr="00995A19">
              <w:rPr>
                <w:iCs/>
              </w:rPr>
              <w:t xml:space="preserve">технические средства обучения, служащие для представления учебной информации большой </w:t>
            </w:r>
            <w:r w:rsidRPr="00995A19">
              <w:rPr>
                <w:iCs/>
              </w:rPr>
              <w:lastRenderedPageBreak/>
              <w:t xml:space="preserve">аудитории: </w:t>
            </w:r>
          </w:p>
          <w:p w14:paraId="7FB277FE" w14:textId="5C65B754" w:rsidR="00574A34" w:rsidRPr="00995A19" w:rsidRDefault="00FF2838" w:rsidP="0067232E">
            <w:pPr>
              <w:pStyle w:val="af0"/>
              <w:numPr>
                <w:ilvl w:val="0"/>
                <w:numId w:val="39"/>
              </w:numPr>
              <w:ind w:left="317" w:hanging="283"/>
              <w:rPr>
                <w:iCs/>
              </w:rPr>
            </w:pPr>
            <w:r w:rsidRPr="00995A19">
              <w:rPr>
                <w:iCs/>
              </w:rPr>
              <w:t>ноутбук;</w:t>
            </w:r>
          </w:p>
          <w:p w14:paraId="2542D2B2" w14:textId="77777777" w:rsidR="00FF2838" w:rsidRPr="00995A19" w:rsidRDefault="00FF2838" w:rsidP="0067232E">
            <w:pPr>
              <w:pStyle w:val="af0"/>
              <w:numPr>
                <w:ilvl w:val="0"/>
                <w:numId w:val="39"/>
              </w:numPr>
              <w:ind w:left="317" w:hanging="283"/>
              <w:rPr>
                <w:iCs/>
              </w:rPr>
            </w:pPr>
            <w:r w:rsidRPr="00995A19">
              <w:rPr>
                <w:iCs/>
              </w:rPr>
              <w:t>проектор</w:t>
            </w:r>
            <w:r w:rsidR="00C509F7" w:rsidRPr="00995A19">
              <w:rPr>
                <w:iCs/>
              </w:rPr>
              <w:t>,</w:t>
            </w:r>
          </w:p>
          <w:p w14:paraId="7309251E" w14:textId="1BFA3DBC" w:rsidR="00C509F7" w:rsidRPr="00995A19" w:rsidRDefault="00C509F7" w:rsidP="0067232E">
            <w:pPr>
              <w:pStyle w:val="af0"/>
              <w:numPr>
                <w:ilvl w:val="0"/>
                <w:numId w:val="39"/>
              </w:numPr>
              <w:ind w:left="317" w:hanging="283"/>
              <w:rPr>
                <w:iCs/>
              </w:rPr>
            </w:pPr>
            <w:r w:rsidRPr="00995A19">
              <w:rPr>
                <w:iCs/>
              </w:rPr>
              <w:t>…</w:t>
            </w:r>
          </w:p>
        </w:tc>
      </w:tr>
      <w:tr w:rsidR="00D82E07" w:rsidRPr="0021251B" w14:paraId="1BE11055" w14:textId="77777777" w:rsidTr="00497306">
        <w:tc>
          <w:tcPr>
            <w:tcW w:w="4786" w:type="dxa"/>
          </w:tcPr>
          <w:p w14:paraId="4B521C5E" w14:textId="0F99B5C2" w:rsidR="00D82E07" w:rsidRPr="00995A19" w:rsidRDefault="00D82E07" w:rsidP="00C509F7">
            <w:pPr>
              <w:rPr>
                <w:iCs/>
              </w:rPr>
            </w:pPr>
            <w:r w:rsidRPr="00995A19">
              <w:rPr>
                <w:iCs/>
              </w:rPr>
              <w:lastRenderedPageBreak/>
              <w:t>аудитори</w:t>
            </w:r>
            <w:r w:rsidR="00C509F7" w:rsidRPr="00995A19">
              <w:rPr>
                <w:iCs/>
              </w:rPr>
              <w:t>и</w:t>
            </w:r>
            <w:r w:rsidRPr="00995A19">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995A19" w:rsidRDefault="00D82E07" w:rsidP="008F506D">
            <w:pPr>
              <w:rPr>
                <w:iCs/>
              </w:rPr>
            </w:pPr>
            <w:r w:rsidRPr="00995A19">
              <w:rPr>
                <w:iCs/>
              </w:rPr>
              <w:t xml:space="preserve">комплект учебной мебели, </w:t>
            </w:r>
          </w:p>
          <w:p w14:paraId="432D2170" w14:textId="77777777" w:rsidR="00D82E07" w:rsidRPr="00995A19" w:rsidRDefault="00D82E07" w:rsidP="008F506D">
            <w:pPr>
              <w:rPr>
                <w:iCs/>
              </w:rPr>
            </w:pPr>
            <w:r w:rsidRPr="00995A19">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995A19" w:rsidRDefault="00C509F7" w:rsidP="008F506D">
            <w:pPr>
              <w:pStyle w:val="af0"/>
              <w:numPr>
                <w:ilvl w:val="0"/>
                <w:numId w:val="39"/>
              </w:numPr>
              <w:ind w:left="317" w:hanging="283"/>
              <w:rPr>
                <w:iCs/>
              </w:rPr>
            </w:pPr>
            <w:r w:rsidRPr="00995A19">
              <w:rPr>
                <w:iCs/>
              </w:rPr>
              <w:t>ноутбук,</w:t>
            </w:r>
          </w:p>
          <w:p w14:paraId="05E06F0C" w14:textId="77777777" w:rsidR="00D82E07" w:rsidRPr="00995A19" w:rsidRDefault="00D82E07" w:rsidP="0067232E">
            <w:pPr>
              <w:pStyle w:val="af0"/>
              <w:numPr>
                <w:ilvl w:val="0"/>
                <w:numId w:val="39"/>
              </w:numPr>
              <w:ind w:left="317" w:hanging="283"/>
              <w:rPr>
                <w:iCs/>
              </w:rPr>
            </w:pPr>
            <w:r w:rsidRPr="00995A19">
              <w:rPr>
                <w:iCs/>
              </w:rPr>
              <w:t>проектор</w:t>
            </w:r>
            <w:r w:rsidR="00C509F7" w:rsidRPr="00995A19">
              <w:rPr>
                <w:iCs/>
              </w:rPr>
              <w:t>,</w:t>
            </w:r>
          </w:p>
          <w:p w14:paraId="28172B33" w14:textId="0655D115" w:rsidR="00C509F7" w:rsidRPr="00995A19" w:rsidRDefault="00C509F7" w:rsidP="0067232E">
            <w:pPr>
              <w:pStyle w:val="af0"/>
              <w:numPr>
                <w:ilvl w:val="0"/>
                <w:numId w:val="39"/>
              </w:numPr>
              <w:ind w:left="317" w:hanging="283"/>
              <w:rPr>
                <w:iCs/>
              </w:rPr>
            </w:pPr>
            <w:r w:rsidRPr="00995A19">
              <w:rPr>
                <w:iCs/>
              </w:rPr>
              <w:t>…</w:t>
            </w:r>
          </w:p>
        </w:tc>
      </w:tr>
      <w:tr w:rsidR="00FF2838" w:rsidRPr="0021251B" w14:paraId="5584518D" w14:textId="77777777" w:rsidTr="00497306">
        <w:tc>
          <w:tcPr>
            <w:tcW w:w="4786" w:type="dxa"/>
          </w:tcPr>
          <w:p w14:paraId="683B06A0" w14:textId="0E10D589" w:rsidR="00FF2838" w:rsidRPr="00995A19" w:rsidRDefault="0045027F" w:rsidP="00C509F7">
            <w:pPr>
              <w:rPr>
                <w:iCs/>
              </w:rPr>
            </w:pPr>
            <w:r w:rsidRPr="00995A19">
              <w:rPr>
                <w:iCs/>
              </w:rPr>
              <w:t>аудитори</w:t>
            </w:r>
            <w:r w:rsidR="00C509F7" w:rsidRPr="00995A19">
              <w:rPr>
                <w:iCs/>
              </w:rPr>
              <w:t>и</w:t>
            </w:r>
            <w:r w:rsidRPr="00995A19">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995A19" w:rsidRDefault="00FF2838" w:rsidP="00FF2838">
            <w:pPr>
              <w:rPr>
                <w:iCs/>
              </w:rPr>
            </w:pPr>
            <w:r w:rsidRPr="00995A19">
              <w:rPr>
                <w:iCs/>
              </w:rPr>
              <w:t xml:space="preserve">комплект учебной мебели, </w:t>
            </w:r>
          </w:p>
          <w:p w14:paraId="7BA7E523" w14:textId="77777777" w:rsidR="00FF2838" w:rsidRPr="00995A19" w:rsidRDefault="00FF2838" w:rsidP="00FF2838">
            <w:pPr>
              <w:rPr>
                <w:iCs/>
              </w:rPr>
            </w:pPr>
            <w:r w:rsidRPr="00995A19">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995A19" w:rsidRDefault="00FF2838" w:rsidP="00FF2838">
            <w:pPr>
              <w:pStyle w:val="af0"/>
              <w:numPr>
                <w:ilvl w:val="0"/>
                <w:numId w:val="39"/>
              </w:numPr>
              <w:ind w:left="317" w:hanging="283"/>
              <w:rPr>
                <w:iCs/>
              </w:rPr>
            </w:pPr>
            <w:r w:rsidRPr="00995A19">
              <w:rPr>
                <w:iCs/>
              </w:rPr>
              <w:t xml:space="preserve">5 персональных компьютеров, </w:t>
            </w:r>
          </w:p>
          <w:p w14:paraId="0A786CAD" w14:textId="77777777" w:rsidR="00FF2838" w:rsidRPr="00995A19" w:rsidRDefault="00FF2838" w:rsidP="00FF2838">
            <w:pPr>
              <w:pStyle w:val="af0"/>
              <w:numPr>
                <w:ilvl w:val="0"/>
                <w:numId w:val="39"/>
              </w:numPr>
              <w:ind w:left="317" w:hanging="283"/>
              <w:rPr>
                <w:iCs/>
              </w:rPr>
            </w:pPr>
            <w:r w:rsidRPr="00995A19">
              <w:rPr>
                <w:iCs/>
              </w:rPr>
              <w:t xml:space="preserve">принтеры; </w:t>
            </w:r>
          </w:p>
          <w:p w14:paraId="48EDD953" w14:textId="77777777" w:rsidR="00FF2838" w:rsidRPr="00995A19" w:rsidRDefault="00FF2838" w:rsidP="00FF2838">
            <w:pPr>
              <w:rPr>
                <w:iCs/>
              </w:rPr>
            </w:pPr>
            <w:r w:rsidRPr="00995A19">
              <w:rPr>
                <w:iCs/>
              </w:rPr>
              <w:t xml:space="preserve">специализированное оборудование: </w:t>
            </w:r>
          </w:p>
          <w:p w14:paraId="67B732FF" w14:textId="77777777" w:rsidR="00FF2838" w:rsidRPr="00995A19" w:rsidRDefault="00FF2838" w:rsidP="00FF2838">
            <w:pPr>
              <w:pStyle w:val="af0"/>
              <w:numPr>
                <w:ilvl w:val="0"/>
                <w:numId w:val="39"/>
              </w:numPr>
              <w:ind w:left="317" w:hanging="283"/>
              <w:rPr>
                <w:iCs/>
              </w:rPr>
            </w:pPr>
            <w:r w:rsidRPr="00995A19">
              <w:rPr>
                <w:iCs/>
              </w:rPr>
              <w:t xml:space="preserve">плоттер, </w:t>
            </w:r>
          </w:p>
          <w:p w14:paraId="7A2C4569" w14:textId="77777777" w:rsidR="00FF2838" w:rsidRPr="00995A19" w:rsidRDefault="00FF2838" w:rsidP="00FF2838">
            <w:pPr>
              <w:pStyle w:val="af0"/>
              <w:numPr>
                <w:ilvl w:val="0"/>
                <w:numId w:val="39"/>
              </w:numPr>
              <w:ind w:left="317" w:hanging="283"/>
              <w:rPr>
                <w:iCs/>
              </w:rPr>
            </w:pPr>
            <w:r w:rsidRPr="00995A19">
              <w:rPr>
                <w:iCs/>
              </w:rPr>
              <w:t xml:space="preserve">термопресс, </w:t>
            </w:r>
          </w:p>
          <w:p w14:paraId="0F6FD91D" w14:textId="77777777" w:rsidR="00FF2838" w:rsidRPr="00995A19" w:rsidRDefault="00FF2838" w:rsidP="00FF2838">
            <w:pPr>
              <w:pStyle w:val="af0"/>
              <w:numPr>
                <w:ilvl w:val="0"/>
                <w:numId w:val="39"/>
              </w:numPr>
              <w:ind w:left="317" w:hanging="283"/>
              <w:rPr>
                <w:iCs/>
              </w:rPr>
            </w:pPr>
            <w:r w:rsidRPr="00995A19">
              <w:rPr>
                <w:iCs/>
              </w:rPr>
              <w:t xml:space="preserve">манекены, </w:t>
            </w:r>
          </w:p>
          <w:p w14:paraId="50E8ECB3" w14:textId="77777777" w:rsidR="00FF2838" w:rsidRPr="00995A19" w:rsidRDefault="00FF2838" w:rsidP="00FF2838">
            <w:pPr>
              <w:pStyle w:val="af0"/>
              <w:numPr>
                <w:ilvl w:val="0"/>
                <w:numId w:val="39"/>
              </w:numPr>
              <w:ind w:left="317" w:hanging="283"/>
              <w:rPr>
                <w:iCs/>
              </w:rPr>
            </w:pPr>
            <w:r w:rsidRPr="00995A19">
              <w:rPr>
                <w:iCs/>
              </w:rPr>
              <w:t xml:space="preserve">принтер текстильный, </w:t>
            </w:r>
          </w:p>
          <w:p w14:paraId="3B7A14FF" w14:textId="12CD6D97" w:rsidR="00FF2838" w:rsidRPr="00995A19" w:rsidRDefault="00FF2838" w:rsidP="00FF2838">
            <w:pPr>
              <w:rPr>
                <w:iCs/>
              </w:rPr>
            </w:pPr>
            <w:r w:rsidRPr="00995A19">
              <w:rPr>
                <w:iCs/>
              </w:rPr>
              <w:t>стенды с образцами.</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995A19" w:rsidRDefault="006F41A5" w:rsidP="00314897">
            <w:pPr>
              <w:rPr>
                <w:bCs/>
                <w:iCs/>
                <w:color w:val="000000"/>
              </w:rPr>
            </w:pPr>
            <w:r w:rsidRPr="00995A19">
              <w:rPr>
                <w:bCs/>
                <w:iCs/>
                <w:color w:val="000000"/>
              </w:rPr>
              <w:t>читальный зал библиотеки</w:t>
            </w:r>
            <w:r w:rsidR="00A83B4A" w:rsidRPr="00995A19">
              <w:rPr>
                <w:bCs/>
                <w:iCs/>
                <w:color w:val="000000"/>
              </w:rPr>
              <w:t>:</w:t>
            </w:r>
          </w:p>
          <w:p w14:paraId="595C3C7E" w14:textId="4289982C" w:rsidR="00A83B4A" w:rsidRPr="00995A19" w:rsidRDefault="00A83B4A" w:rsidP="00314897">
            <w:pPr>
              <w:rPr>
                <w:bCs/>
                <w:iCs/>
                <w:color w:val="000000"/>
              </w:rPr>
            </w:pPr>
          </w:p>
          <w:p w14:paraId="7478D81A" w14:textId="4A39851C" w:rsidR="003E4F7E" w:rsidRPr="00995A19" w:rsidRDefault="003E4F7E" w:rsidP="00314897">
            <w:pPr>
              <w:rPr>
                <w:bCs/>
                <w:iCs/>
                <w:color w:val="000000"/>
              </w:rPr>
            </w:pPr>
          </w:p>
        </w:tc>
        <w:tc>
          <w:tcPr>
            <w:tcW w:w="5068" w:type="dxa"/>
          </w:tcPr>
          <w:p w14:paraId="5B075CF9" w14:textId="3AEBB8CA" w:rsidR="0031558F" w:rsidRPr="00995A19" w:rsidRDefault="00A83B4A" w:rsidP="00016A41">
            <w:pPr>
              <w:pStyle w:val="af0"/>
              <w:numPr>
                <w:ilvl w:val="0"/>
                <w:numId w:val="47"/>
              </w:numPr>
              <w:tabs>
                <w:tab w:val="left" w:pos="317"/>
              </w:tabs>
              <w:ind w:left="0" w:firstLine="0"/>
              <w:rPr>
                <w:bCs/>
                <w:iCs/>
                <w:color w:val="000000"/>
              </w:rPr>
            </w:pPr>
            <w:r w:rsidRPr="00995A19">
              <w:rPr>
                <w:bCs/>
                <w:iCs/>
                <w:color w:val="000000"/>
              </w:rPr>
              <w:t>компьютерная техника;</w:t>
            </w:r>
            <w:r w:rsidRPr="00995A19">
              <w:rPr>
                <w:bCs/>
                <w:iCs/>
                <w:color w:val="000000"/>
              </w:rPr>
              <w:b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73EBD26A" w:rsidR="00574A34" w:rsidRPr="00995A19" w:rsidRDefault="006B2CE0" w:rsidP="00314897">
            <w:pPr>
              <w:rPr>
                <w:iCs/>
              </w:rPr>
            </w:pPr>
            <w:r w:rsidRPr="00995A19">
              <w:rPr>
                <w:iCs/>
              </w:rPr>
              <w:t>учебные аудитории</w:t>
            </w:r>
            <w:r w:rsidR="00574A34" w:rsidRPr="00995A19">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995A19" w:rsidRDefault="007F1DE0" w:rsidP="007F1DE0">
            <w:pPr>
              <w:rPr>
                <w:iCs/>
              </w:rPr>
            </w:pPr>
            <w:r w:rsidRPr="00995A19">
              <w:rPr>
                <w:iCs/>
              </w:rPr>
              <w:t>комплект учебной мебели, доска меловая</w:t>
            </w:r>
          </w:p>
          <w:p w14:paraId="00ABB7EA" w14:textId="77777777" w:rsidR="007F1DE0" w:rsidRPr="00995A19" w:rsidRDefault="007F1DE0" w:rsidP="007F1DE0">
            <w:pPr>
              <w:rPr>
                <w:iCs/>
              </w:rPr>
            </w:pPr>
            <w:r w:rsidRPr="00995A19">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995A19" w:rsidRDefault="007F1DE0" w:rsidP="007F1DE0">
            <w:pPr>
              <w:pStyle w:val="af0"/>
              <w:numPr>
                <w:ilvl w:val="0"/>
                <w:numId w:val="39"/>
              </w:numPr>
              <w:ind w:left="317" w:hanging="283"/>
              <w:rPr>
                <w:iCs/>
              </w:rPr>
            </w:pPr>
            <w:r w:rsidRPr="00995A19">
              <w:rPr>
                <w:iCs/>
              </w:rPr>
              <w:t>ноутбук,</w:t>
            </w:r>
          </w:p>
          <w:p w14:paraId="52D08588" w14:textId="76172CBB" w:rsidR="00574A34" w:rsidRPr="00995A19" w:rsidRDefault="007F1DE0" w:rsidP="00314897">
            <w:pPr>
              <w:pStyle w:val="af0"/>
              <w:numPr>
                <w:ilvl w:val="0"/>
                <w:numId w:val="39"/>
              </w:numPr>
              <w:ind w:left="317" w:hanging="283"/>
              <w:rPr>
                <w:iCs/>
              </w:rPr>
            </w:pPr>
            <w:r w:rsidRPr="00995A19">
              <w:rPr>
                <w:iCs/>
              </w:rPr>
              <w:t>проектор</w:t>
            </w:r>
            <w:r w:rsidR="00995A19">
              <w:rPr>
                <w:iCs/>
              </w:rPr>
              <w:t>.</w:t>
            </w:r>
          </w:p>
        </w:tc>
      </w:tr>
      <w:tr w:rsidR="003E4F7E" w:rsidRPr="0021251B" w14:paraId="3111CB58" w14:textId="77777777" w:rsidTr="003E4F7E">
        <w:tc>
          <w:tcPr>
            <w:tcW w:w="4786" w:type="dxa"/>
            <w:shd w:val="clear" w:color="auto" w:fill="DBE5F1" w:themeFill="accent1" w:themeFillTint="33"/>
            <w:vAlign w:val="center"/>
          </w:tcPr>
          <w:p w14:paraId="16725713" w14:textId="0650D379"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4DB77F54" w14:textId="77777777" w:rsidTr="00497306">
        <w:tc>
          <w:tcPr>
            <w:tcW w:w="4786" w:type="dxa"/>
          </w:tcPr>
          <w:p w14:paraId="1E6C7C5B" w14:textId="721C00A2" w:rsidR="003E4F7E" w:rsidRPr="00995A19" w:rsidRDefault="003E4F7E" w:rsidP="003E4F7E">
            <w:pPr>
              <w:rPr>
                <w:bCs/>
                <w:iCs/>
                <w:color w:val="000000"/>
              </w:rPr>
            </w:pPr>
            <w:r w:rsidRPr="00995A19">
              <w:rPr>
                <w:bCs/>
                <w:iCs/>
                <w:color w:val="000000"/>
              </w:rPr>
              <w:t>читальный зал библиотеки</w:t>
            </w:r>
          </w:p>
          <w:p w14:paraId="21F2DF8C" w14:textId="77777777" w:rsidR="003E4F7E" w:rsidRPr="00995A19" w:rsidRDefault="003E4F7E" w:rsidP="003E4F7E">
            <w:pPr>
              <w:spacing w:line="276" w:lineRule="auto"/>
              <w:rPr>
                <w:bCs/>
                <w:iCs/>
                <w:color w:val="000000"/>
              </w:rPr>
            </w:pPr>
          </w:p>
        </w:tc>
        <w:tc>
          <w:tcPr>
            <w:tcW w:w="5068" w:type="dxa"/>
          </w:tcPr>
          <w:p w14:paraId="26FBC16E" w14:textId="77777777" w:rsidR="003E4F7E" w:rsidRDefault="00995A19" w:rsidP="003E4F7E">
            <w:pPr>
              <w:spacing w:line="276" w:lineRule="auto"/>
              <w:rPr>
                <w:bCs/>
                <w:iCs/>
                <w:color w:val="000000"/>
              </w:rPr>
            </w:pPr>
            <w:r>
              <w:rPr>
                <w:bCs/>
                <w:iCs/>
                <w:color w:val="000000"/>
              </w:rPr>
              <w:t>Компьютерная техника;</w:t>
            </w:r>
          </w:p>
          <w:p w14:paraId="7D76B2D5" w14:textId="229AC42B" w:rsidR="00995A19" w:rsidRPr="00995A19" w:rsidRDefault="00995A19" w:rsidP="003E4F7E">
            <w:pPr>
              <w:spacing w:line="276" w:lineRule="auto"/>
              <w:rPr>
                <w:bCs/>
                <w:iCs/>
                <w:color w:val="000000"/>
              </w:rPr>
            </w:pPr>
            <w:r>
              <w:rPr>
                <w:bCs/>
                <w:iCs/>
                <w:color w:val="000000"/>
              </w:rPr>
              <w:t>Подключение к сети «Интернет»</w:t>
            </w:r>
          </w:p>
        </w:tc>
      </w:tr>
    </w:tbl>
    <w:p w14:paraId="7E25E7E9" w14:textId="7A6F5661" w:rsidR="00E7127C" w:rsidRPr="00E7127C" w:rsidRDefault="00E7127C" w:rsidP="00E7127C">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00895F96" w:rsidRPr="00995A19">
        <w:rPr>
          <w:sz w:val="24"/>
          <w:szCs w:val="24"/>
        </w:rPr>
        <w:t>у</w:t>
      </w:r>
      <w:r w:rsidR="00895F96" w:rsidRPr="00895F96">
        <w:rPr>
          <w:i/>
          <w:iCs/>
          <w:sz w:val="24"/>
          <w:szCs w:val="24"/>
        </w:rPr>
        <w:t>ч</w:t>
      </w:r>
      <w:r w:rsidR="00895F96" w:rsidRPr="00995A19">
        <w:rPr>
          <w:sz w:val="24"/>
          <w:szCs w:val="24"/>
        </w:rPr>
        <w:t xml:space="preserve">ебной </w:t>
      </w:r>
      <w:r w:rsidRPr="00995A19">
        <w:rPr>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70D4FC2A"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497306">
      <w:pPr>
        <w:pStyle w:val="af0"/>
        <w:numPr>
          <w:ilvl w:val="1"/>
          <w:numId w:val="2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6E744344" w:rsidR="00145166" w:rsidRPr="00995A19" w:rsidRDefault="007F3D0E" w:rsidP="00995A19">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995A19" w:rsidRDefault="00145166" w:rsidP="00314897">
            <w:pPr>
              <w:suppressAutoHyphens/>
              <w:spacing w:line="100" w:lineRule="atLeast"/>
              <w:jc w:val="both"/>
              <w:rPr>
                <w:sz w:val="24"/>
                <w:szCs w:val="24"/>
                <w:lang w:eastAsia="ar-SA"/>
              </w:rPr>
            </w:pPr>
            <w:r w:rsidRPr="00995A1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E3ECD8D" w:rsidR="00145166" w:rsidRPr="00995A19" w:rsidRDefault="00995A19" w:rsidP="00314897">
            <w:pPr>
              <w:suppressAutoHyphens/>
              <w:spacing w:line="100" w:lineRule="atLeast"/>
              <w:rPr>
                <w:lang w:eastAsia="ar-SA"/>
              </w:rPr>
            </w:pPr>
            <w:r>
              <w:rPr>
                <w:lang w:eastAsia="ar-SA"/>
              </w:rPr>
              <w:t>Мачульская Е.Е.</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542BE852" w:rsidR="00145166" w:rsidRPr="00995A19" w:rsidRDefault="00995A19" w:rsidP="00314897">
            <w:pPr>
              <w:suppressAutoHyphens/>
              <w:spacing w:line="100" w:lineRule="atLeast"/>
              <w:rPr>
                <w:lang w:eastAsia="ar-SA"/>
              </w:rPr>
            </w:pPr>
            <w:r>
              <w:rPr>
                <w:lang w:eastAsia="ar-SA"/>
              </w:rPr>
              <w:t>Право социального обеспечения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995A19" w:rsidRDefault="00145166" w:rsidP="00314897">
            <w:pPr>
              <w:suppressAutoHyphens/>
              <w:spacing w:line="100" w:lineRule="atLeast"/>
              <w:rPr>
                <w:color w:val="000000"/>
                <w:lang w:eastAsia="ar-SA"/>
              </w:rPr>
            </w:pPr>
            <w:r w:rsidRPr="00995A19">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1F0960CD" w:rsidR="00145166" w:rsidRPr="00995A19" w:rsidRDefault="00145166" w:rsidP="00314897">
            <w:pPr>
              <w:suppressAutoHyphens/>
              <w:spacing w:line="100" w:lineRule="atLeast"/>
              <w:rPr>
                <w:lang w:eastAsia="ar-SA"/>
              </w:rPr>
            </w:pPr>
            <w:r w:rsidRPr="00995A19">
              <w:rPr>
                <w:color w:val="000000"/>
                <w:lang w:eastAsia="ar-SA"/>
              </w:rPr>
              <w:t xml:space="preserve">М.: </w:t>
            </w:r>
            <w:r w:rsidR="00995A19">
              <w:rPr>
                <w:color w:val="000000"/>
                <w:lang w:eastAsia="ar-SA"/>
              </w:rPr>
              <w:t>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49198746" w:rsidR="00145166" w:rsidRPr="00995A19" w:rsidRDefault="00145166" w:rsidP="00314897">
            <w:pPr>
              <w:suppressAutoHyphens/>
              <w:spacing w:line="100" w:lineRule="atLeast"/>
              <w:rPr>
                <w:lang w:eastAsia="ar-SA"/>
              </w:rPr>
            </w:pPr>
            <w:r w:rsidRPr="00995A19">
              <w:rPr>
                <w:lang w:eastAsia="ar-SA"/>
              </w:rPr>
              <w:t>20</w:t>
            </w:r>
            <w:r w:rsidR="00995A19">
              <w:rPr>
                <w:lang w:eastAsia="ar-SA"/>
              </w:rPr>
              <w:t>21</w:t>
            </w:r>
          </w:p>
          <w:p w14:paraId="2FB87783" w14:textId="77777777" w:rsidR="00145166" w:rsidRPr="00995A19"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7AE255AF" w:rsidR="00145166" w:rsidRPr="00995A19" w:rsidRDefault="00D4785F" w:rsidP="00314897">
            <w:pPr>
              <w:suppressAutoHyphens/>
              <w:spacing w:line="100" w:lineRule="atLeast"/>
              <w:rPr>
                <w:lang w:eastAsia="ar-SA"/>
              </w:rPr>
            </w:pPr>
            <w:hyperlink r:id="rId16" w:history="1">
              <w:r w:rsidR="00995A19">
                <w:rPr>
                  <w:rStyle w:val="af3"/>
                </w:rPr>
                <w:t>https://urait.ru/book/pravo-socialnogo-obespecheniya-490141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0C4FC6" w:rsidRDefault="00145166" w:rsidP="00995A19">
            <w:pPr>
              <w:suppressAutoHyphens/>
              <w:spacing w:line="100" w:lineRule="atLeast"/>
              <w:rPr>
                <w:i/>
                <w:lang w:eastAsia="ar-SA"/>
              </w:rPr>
            </w:pPr>
          </w:p>
        </w:tc>
      </w:tr>
      <w:tr w:rsidR="00145166" w:rsidRPr="0021251B"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995A19" w:rsidRDefault="00145166" w:rsidP="00314897">
            <w:pPr>
              <w:suppressAutoHyphens/>
              <w:spacing w:line="100" w:lineRule="atLeast"/>
              <w:jc w:val="both"/>
              <w:rPr>
                <w:color w:val="000000"/>
                <w:sz w:val="24"/>
                <w:szCs w:val="24"/>
                <w:lang w:eastAsia="ar-SA"/>
              </w:rPr>
            </w:pPr>
            <w:r w:rsidRPr="00995A1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6AF63DE5" w:rsidR="00145166" w:rsidRPr="00995A19" w:rsidRDefault="00995A19" w:rsidP="00314897">
            <w:pPr>
              <w:suppressAutoHyphens/>
              <w:spacing w:line="100" w:lineRule="atLeast"/>
              <w:rPr>
                <w:lang w:eastAsia="ar-SA"/>
              </w:rPr>
            </w:pPr>
            <w:r>
              <w:rPr>
                <w:color w:val="000000"/>
                <w:lang w:eastAsia="ar-SA"/>
              </w:rPr>
              <w:t>Григорьев И.В., Шайхатдинов В.Ш.</w:t>
            </w:r>
            <w:r w:rsidR="00145166" w:rsidRPr="00995A19">
              <w:rPr>
                <w:color w:val="000000"/>
                <w:lang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58AF8805" w:rsidR="00145166" w:rsidRPr="00995A19" w:rsidRDefault="00995A19" w:rsidP="00314897">
            <w:pPr>
              <w:suppressAutoHyphens/>
              <w:spacing w:line="100" w:lineRule="atLeast"/>
              <w:rPr>
                <w:lang w:eastAsia="ar-SA"/>
              </w:rPr>
            </w:pPr>
            <w:r>
              <w:rPr>
                <w:lang w:eastAsia="ar-SA"/>
              </w:rPr>
              <w:t>Право социального обеспечения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2BA9DB9" w:rsidR="00145166" w:rsidRPr="00995A19" w:rsidRDefault="00145166" w:rsidP="00314897">
            <w:pPr>
              <w:suppressAutoHyphens/>
              <w:spacing w:line="100" w:lineRule="atLeast"/>
              <w:rPr>
                <w:color w:val="000000"/>
                <w:lang w:eastAsia="ar-SA"/>
              </w:rPr>
            </w:pPr>
            <w:r w:rsidRPr="00995A19">
              <w:rPr>
                <w:lang w:eastAsia="ar-SA"/>
              </w:rPr>
              <w:t>Учебник</w:t>
            </w:r>
            <w:r w:rsidR="00995A19">
              <w:rPr>
                <w:lang w:eastAsia="ar-SA"/>
              </w:rPr>
              <w:t xml:space="preserve"> и практикум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37BC45A0" w:rsidR="00145166" w:rsidRPr="00995A19" w:rsidRDefault="00145166" w:rsidP="00314897">
            <w:pPr>
              <w:suppressAutoHyphens/>
              <w:spacing w:line="100" w:lineRule="atLeast"/>
              <w:rPr>
                <w:lang w:eastAsia="ar-SA"/>
              </w:rPr>
            </w:pPr>
            <w:r w:rsidRPr="00995A19">
              <w:rPr>
                <w:color w:val="000000"/>
                <w:lang w:eastAsia="ar-SA"/>
              </w:rPr>
              <w:t xml:space="preserve">М.: </w:t>
            </w:r>
            <w:r w:rsidR="00995A19">
              <w:rPr>
                <w:color w:val="000000"/>
                <w:lang w:eastAsia="ar-SA"/>
              </w:rPr>
              <w:t>Юрайт</w:t>
            </w:r>
            <w:r w:rsidRPr="00995A19">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FF16C7E" w:rsidR="00145166" w:rsidRPr="00995A19" w:rsidRDefault="00995A19" w:rsidP="00314897">
            <w:pPr>
              <w:suppressAutoHyphens/>
              <w:spacing w:line="100" w:lineRule="atLeast"/>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B93B5A6" w:rsidR="00145166" w:rsidRPr="00995A19" w:rsidRDefault="00D4785F" w:rsidP="00314897">
            <w:pPr>
              <w:suppressAutoHyphens/>
              <w:spacing w:line="100" w:lineRule="atLeast"/>
              <w:rPr>
                <w:lang w:eastAsia="ar-SA"/>
              </w:rPr>
            </w:pPr>
            <w:hyperlink r:id="rId17" w:history="1">
              <w:r w:rsidR="00995A19">
                <w:rPr>
                  <w:rStyle w:val="af3"/>
                </w:rPr>
                <w:t>https://urait.ru/book/pravo-socialnogo-obespecheniya-489417</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6EC0DA56" w:rsidR="00145166" w:rsidRPr="000C4FC6" w:rsidRDefault="00145166" w:rsidP="00314897">
            <w:pPr>
              <w:suppressAutoHyphens/>
              <w:spacing w:line="100" w:lineRule="atLeast"/>
              <w:rPr>
                <w:i/>
                <w:lang w:eastAsia="ar-SA"/>
              </w:rPr>
            </w:pPr>
          </w:p>
          <w:p w14:paraId="1819491D" w14:textId="77777777" w:rsidR="00145166" w:rsidRPr="000C4FC6" w:rsidRDefault="00145166" w:rsidP="00314897">
            <w:pPr>
              <w:suppressAutoHyphens/>
              <w:spacing w:line="100" w:lineRule="atLeast"/>
              <w:rPr>
                <w:i/>
                <w:lang w:eastAsia="ar-SA"/>
              </w:rPr>
            </w:pPr>
          </w:p>
          <w:p w14:paraId="52099A9D" w14:textId="456F37A8" w:rsidR="00145166" w:rsidRPr="000C4FC6" w:rsidRDefault="00145166" w:rsidP="00314897">
            <w:pPr>
              <w:suppressAutoHyphens/>
              <w:spacing w:line="100" w:lineRule="atLeast"/>
              <w:rPr>
                <w:i/>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995A19" w:rsidRDefault="00F71998" w:rsidP="00F71998">
            <w:pPr>
              <w:suppressAutoHyphens/>
              <w:spacing w:line="100" w:lineRule="atLeast"/>
              <w:rPr>
                <w:b/>
                <w:lang w:eastAsia="ar-SA"/>
              </w:rPr>
            </w:pPr>
            <w:r w:rsidRPr="00995A19">
              <w:rPr>
                <w:lang w:eastAsia="ar-SA"/>
              </w:rPr>
              <w:t xml:space="preserve">10.2 Дополнительная литература, в том числе электронные издания </w:t>
            </w:r>
          </w:p>
        </w:tc>
      </w:tr>
      <w:tr w:rsidR="00145166" w:rsidRPr="0021251B"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995A19" w:rsidRDefault="00145166" w:rsidP="00314897">
            <w:pPr>
              <w:suppressAutoHyphens/>
              <w:spacing w:line="100" w:lineRule="atLeast"/>
              <w:jc w:val="both"/>
              <w:rPr>
                <w:sz w:val="24"/>
                <w:szCs w:val="24"/>
                <w:lang w:eastAsia="ar-SA"/>
              </w:rPr>
            </w:pPr>
            <w:r w:rsidRPr="00995A1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722E4F20" w:rsidR="00145166" w:rsidRPr="00995A19" w:rsidRDefault="00995A19" w:rsidP="00314897">
            <w:pPr>
              <w:suppressAutoHyphens/>
              <w:spacing w:line="100" w:lineRule="atLeast"/>
              <w:rPr>
                <w:lang w:eastAsia="ar-SA"/>
              </w:rPr>
            </w:pPr>
            <w:r>
              <w:rPr>
                <w:lang w:eastAsia="ar-SA"/>
              </w:rPr>
              <w:t>Афтаховы А.В.</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A6CF7BD" w:rsidR="00145166" w:rsidRPr="00995A19" w:rsidRDefault="00995A19" w:rsidP="00314897">
            <w:pPr>
              <w:suppressAutoHyphens/>
              <w:spacing w:line="100" w:lineRule="atLeast"/>
              <w:rPr>
                <w:lang w:eastAsia="ar-SA"/>
              </w:rPr>
            </w:pPr>
            <w:r>
              <w:rPr>
                <w:lang w:eastAsia="ar-SA"/>
              </w:rPr>
              <w:t>Право социального обеспечения. Практикум</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6073509D" w:rsidR="00145166" w:rsidRPr="00995A19" w:rsidRDefault="00995A19" w:rsidP="00314897">
            <w:pPr>
              <w:suppressAutoHyphens/>
              <w:spacing w:line="100" w:lineRule="atLeast"/>
              <w:rPr>
                <w:lang w:eastAsia="ar-SA"/>
              </w:rPr>
            </w:pPr>
            <w:r>
              <w:rPr>
                <w:lang w:eastAsia="ar-SA"/>
              </w:rPr>
              <w:t>Учебное пособие для вузов</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B977D52" w:rsidR="00145166" w:rsidRPr="00995A19" w:rsidRDefault="00FC667E" w:rsidP="00314897">
            <w:pPr>
              <w:suppressAutoHyphens/>
              <w:spacing w:line="100" w:lineRule="atLeast"/>
              <w:rPr>
                <w:lang w:eastAsia="ar-SA"/>
              </w:rPr>
            </w:pPr>
            <w:r w:rsidRPr="00995A19">
              <w:rPr>
                <w:lang w:eastAsia="ar-SA"/>
              </w:rPr>
              <w:t>М</w:t>
            </w:r>
            <w:r w:rsidR="00145166" w:rsidRPr="00995A19">
              <w:rPr>
                <w:lang w:eastAsia="ar-SA"/>
              </w:rPr>
              <w:t xml:space="preserve">: </w:t>
            </w:r>
            <w:r w:rsidR="00995A19">
              <w:rPr>
                <w:lang w:eastAsia="ar-SA"/>
              </w:rPr>
              <w:t>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15D48C6D" w:rsidR="00145166" w:rsidRPr="00995A19" w:rsidRDefault="00145166" w:rsidP="00314897">
            <w:pPr>
              <w:suppressAutoHyphens/>
              <w:spacing w:line="100" w:lineRule="atLeast"/>
              <w:rPr>
                <w:lang w:eastAsia="ar-SA"/>
              </w:rPr>
            </w:pPr>
            <w:r w:rsidRPr="00995A19">
              <w:rPr>
                <w:lang w:eastAsia="ar-SA"/>
              </w:rPr>
              <w:t>20</w:t>
            </w:r>
            <w:r w:rsidR="00995A19">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A8EE216" w:rsidR="00145166" w:rsidRPr="00995A19" w:rsidRDefault="00D4785F" w:rsidP="00314897">
            <w:pPr>
              <w:suppressAutoHyphens/>
              <w:spacing w:line="100" w:lineRule="atLeast"/>
            </w:pPr>
            <w:hyperlink r:id="rId18" w:history="1">
              <w:r w:rsidR="00995A19" w:rsidRPr="00995A19">
                <w:rPr>
                  <w:rStyle w:val="af3"/>
                </w:rPr>
                <w:t>https://urait.ru/book/pravo-socialnogo-obespecheniya-praktikum-491450</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6843FC2" w:rsidR="00145166" w:rsidRPr="000C4FC6" w:rsidRDefault="00145166" w:rsidP="00314897">
            <w:pPr>
              <w:suppressAutoHyphens/>
              <w:spacing w:line="100" w:lineRule="atLeast"/>
              <w:rPr>
                <w:lang w:eastAsia="ar-SA"/>
              </w:rPr>
            </w:pPr>
          </w:p>
        </w:tc>
      </w:tr>
      <w:tr w:rsidR="00145166" w:rsidRPr="0021251B"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995A19" w:rsidRDefault="00145166" w:rsidP="00314897">
            <w:pPr>
              <w:suppressAutoHyphens/>
              <w:spacing w:line="100" w:lineRule="atLeast"/>
              <w:jc w:val="both"/>
              <w:rPr>
                <w:sz w:val="24"/>
                <w:szCs w:val="24"/>
                <w:lang w:eastAsia="ar-SA"/>
              </w:rPr>
            </w:pPr>
            <w:r w:rsidRPr="00995A1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77777777" w:rsidR="00145166" w:rsidRPr="00995A19" w:rsidRDefault="00145166" w:rsidP="00314897">
            <w:pPr>
              <w:suppressAutoHyphens/>
              <w:spacing w:line="100" w:lineRule="atLeast"/>
              <w:rPr>
                <w:lang w:eastAsia="ar-SA"/>
              </w:rPr>
            </w:pPr>
            <w:r w:rsidRPr="00995A19">
              <w:rPr>
                <w:lang w:eastAsia="ar-SA"/>
              </w:rPr>
              <w:t>Синяева И.М.</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1AC5377F" w:rsidR="00145166" w:rsidRPr="00995A19" w:rsidRDefault="00995A19" w:rsidP="00314897">
            <w:pPr>
              <w:suppressAutoHyphens/>
              <w:spacing w:line="100" w:lineRule="atLeast"/>
              <w:rPr>
                <w:lang w:eastAsia="ar-SA"/>
              </w:rPr>
            </w:pPr>
            <w:r>
              <w:rPr>
                <w:lang w:eastAsia="ar-SA"/>
              </w:rPr>
              <w:t>Право социального обеспечения. Практикум</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48E24484" w:rsidR="00145166" w:rsidRPr="00995A19" w:rsidRDefault="00145166" w:rsidP="00314897">
            <w:pPr>
              <w:suppressAutoHyphens/>
              <w:spacing w:line="100" w:lineRule="atLeast"/>
              <w:rPr>
                <w:color w:val="000000"/>
                <w:lang w:eastAsia="ar-SA"/>
              </w:rPr>
            </w:pPr>
            <w:r w:rsidRPr="00995A19">
              <w:rPr>
                <w:lang w:eastAsia="ar-SA"/>
              </w:rPr>
              <w:t>Учебное пособие</w:t>
            </w:r>
            <w:r w:rsidR="00995A19">
              <w:rPr>
                <w:lang w:eastAsia="ar-SA"/>
              </w:rPr>
              <w:t xml:space="preserve"> для вузов</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70161C0F" w:rsidR="00145166" w:rsidRPr="00995A19" w:rsidRDefault="00145166" w:rsidP="00314897">
            <w:pPr>
              <w:suppressAutoHyphens/>
              <w:spacing w:line="100" w:lineRule="atLeast"/>
              <w:rPr>
                <w:lang w:eastAsia="ar-SA"/>
              </w:rPr>
            </w:pPr>
            <w:r w:rsidRPr="00995A19">
              <w:rPr>
                <w:color w:val="000000"/>
                <w:lang w:eastAsia="ar-SA"/>
              </w:rPr>
              <w:t xml:space="preserve">М.: </w:t>
            </w:r>
            <w:r w:rsidR="00995A19">
              <w:rPr>
                <w:color w:val="000000"/>
                <w:lang w:eastAsia="ar-SA"/>
              </w:rPr>
              <w:t>Юрайт</w:t>
            </w:r>
            <w:r w:rsidRPr="00995A19">
              <w:rPr>
                <w:color w:val="000000"/>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396F0D94" w:rsidR="00145166" w:rsidRPr="00995A19" w:rsidRDefault="00145166" w:rsidP="00314897">
            <w:pPr>
              <w:suppressAutoHyphens/>
              <w:spacing w:line="100" w:lineRule="atLeast"/>
              <w:rPr>
                <w:lang w:eastAsia="ar-SA"/>
              </w:rPr>
            </w:pPr>
            <w:r w:rsidRPr="00995A19">
              <w:rPr>
                <w:lang w:eastAsia="ar-SA"/>
              </w:rPr>
              <w:t>20</w:t>
            </w:r>
            <w:r w:rsidR="00995A19">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2C50141" w:rsidR="00145166" w:rsidRPr="00995A19" w:rsidRDefault="00D4785F" w:rsidP="00314897">
            <w:pPr>
              <w:suppressAutoHyphens/>
              <w:spacing w:line="100" w:lineRule="atLeast"/>
              <w:rPr>
                <w:lang w:eastAsia="ar-SA"/>
              </w:rPr>
            </w:pPr>
            <w:hyperlink r:id="rId19" w:history="1">
              <w:r w:rsidR="00995A19" w:rsidRPr="00995A19">
                <w:rPr>
                  <w:rStyle w:val="af3"/>
                  <w:lang w:eastAsia="ar-SA"/>
                </w:rPr>
                <w:t>https://urait.ru/book/pravo-socialnogo-obespecheniya-praktikum-497756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0C4FC6" w:rsidRDefault="00145166" w:rsidP="00314897">
            <w:pPr>
              <w:suppressAutoHyphens/>
              <w:spacing w:line="100" w:lineRule="atLeast"/>
              <w:rPr>
                <w:i/>
                <w:lang w:eastAsia="ar-SA"/>
              </w:rPr>
            </w:pPr>
            <w:r w:rsidRPr="000C4FC6">
              <w:rPr>
                <w:i/>
                <w:lang w:eastAsia="ar-SA"/>
              </w:rPr>
              <w:t>-</w:t>
            </w:r>
          </w:p>
        </w:tc>
      </w:tr>
    </w:tbl>
    <w:p w14:paraId="6D277DE5" w14:textId="4DBBFDA0" w:rsidR="005B1EAF" w:rsidRPr="00145166" w:rsidRDefault="005B1EAF" w:rsidP="00995A19">
      <w:pPr>
        <w:pStyle w:val="af0"/>
        <w:spacing w:before="120" w:after="120"/>
        <w:ind w:left="710"/>
        <w:jc w:val="both"/>
        <w:rPr>
          <w:sz w:val="24"/>
          <w:szCs w:val="24"/>
        </w:rPr>
      </w:pPr>
    </w:p>
    <w:p w14:paraId="77B70E30" w14:textId="75864A79"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ACE0E4D" w:rsidR="007F3D0E" w:rsidRPr="005338F1" w:rsidRDefault="007F3D0E" w:rsidP="00995A19">
      <w:pPr>
        <w:spacing w:before="120" w:after="120"/>
        <w:ind w:left="709"/>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995A19" w:rsidRDefault="00610F94" w:rsidP="0006705B">
            <w:pPr>
              <w:pStyle w:val="af4"/>
              <w:ind w:left="34"/>
              <w:jc w:val="left"/>
              <w:rPr>
                <w:rFonts w:cs="Times New Roman"/>
                <w:b w:val="0"/>
                <w:iCs/>
                <w:caps/>
              </w:rPr>
            </w:pPr>
            <w:r w:rsidRPr="00995A19">
              <w:rPr>
                <w:rFonts w:cs="Times New Roman"/>
                <w:b w:val="0"/>
                <w:iCs/>
              </w:rPr>
              <w:t xml:space="preserve">ЭБС «Лань» </w:t>
            </w:r>
            <w:hyperlink r:id="rId20" w:history="1">
              <w:r w:rsidRPr="00995A19">
                <w:rPr>
                  <w:rStyle w:val="af3"/>
                  <w:rFonts w:cs="Times New Roman"/>
                  <w:b w:val="0"/>
                  <w:iCs/>
                </w:rPr>
                <w:t>http://</w:t>
              </w:r>
              <w:r w:rsidRPr="00995A19">
                <w:rPr>
                  <w:rStyle w:val="af3"/>
                  <w:rFonts w:cs="Times New Roman"/>
                  <w:b w:val="0"/>
                  <w:iCs/>
                  <w:lang w:val="en-US"/>
                </w:rPr>
                <w:t>www</w:t>
              </w:r>
              <w:r w:rsidRPr="00995A19">
                <w:rPr>
                  <w:rStyle w:val="af3"/>
                  <w:rFonts w:cs="Times New Roman"/>
                  <w:b w:val="0"/>
                  <w:iCs/>
                </w:rPr>
                <w:t>.</w:t>
              </w:r>
              <w:r w:rsidRPr="00995A19">
                <w:rPr>
                  <w:rStyle w:val="af3"/>
                  <w:rFonts w:cs="Times New Roman"/>
                  <w:b w:val="0"/>
                  <w:iCs/>
                  <w:lang w:val="en-US"/>
                </w:rPr>
                <w:t>e</w:t>
              </w:r>
              <w:r w:rsidRPr="00995A19">
                <w:rPr>
                  <w:rStyle w:val="af3"/>
                  <w:rFonts w:cs="Times New Roman"/>
                  <w:b w:val="0"/>
                  <w:iCs/>
                </w:rPr>
                <w:t>.</w:t>
              </w:r>
              <w:r w:rsidRPr="00995A19">
                <w:rPr>
                  <w:rStyle w:val="af3"/>
                  <w:rFonts w:cs="Times New Roman"/>
                  <w:b w:val="0"/>
                  <w:iCs/>
                  <w:lang w:val="en-US"/>
                </w:rPr>
                <w:t>lanbook</w:t>
              </w:r>
              <w:r w:rsidRPr="00995A19">
                <w:rPr>
                  <w:rStyle w:val="af3"/>
                  <w:rFonts w:cs="Times New Roman"/>
                  <w:b w:val="0"/>
                  <w:iCs/>
                </w:rPr>
                <w:t>.</w:t>
              </w:r>
              <w:r w:rsidRPr="00995A19">
                <w:rPr>
                  <w:rStyle w:val="af3"/>
                  <w:rFonts w:cs="Times New Roman"/>
                  <w:b w:val="0"/>
                  <w:iCs/>
                  <w:lang w:val="en-US"/>
                </w:rPr>
                <w:t>com</w:t>
              </w:r>
              <w:r w:rsidRPr="00995A19">
                <w:rPr>
                  <w:rStyle w:val="af3"/>
                  <w:rFonts w:cs="Times New Roman"/>
                  <w:b w:val="0"/>
                  <w:iCs/>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995A19" w:rsidRDefault="00610F94" w:rsidP="0006705B">
            <w:pPr>
              <w:ind w:left="34"/>
              <w:rPr>
                <w:iCs/>
                <w:sz w:val="24"/>
                <w:szCs w:val="24"/>
              </w:rPr>
            </w:pPr>
            <w:r w:rsidRPr="00995A19">
              <w:rPr>
                <w:iCs/>
                <w:sz w:val="24"/>
                <w:szCs w:val="24"/>
              </w:rPr>
              <w:t>«</w:t>
            </w:r>
            <w:r w:rsidRPr="00995A19">
              <w:rPr>
                <w:iCs/>
                <w:sz w:val="24"/>
                <w:szCs w:val="24"/>
                <w:lang w:val="en-US"/>
              </w:rPr>
              <w:t>Znanium</w:t>
            </w:r>
            <w:r w:rsidRPr="00995A19">
              <w:rPr>
                <w:iCs/>
                <w:sz w:val="24"/>
                <w:szCs w:val="24"/>
              </w:rPr>
              <w:t>.</w:t>
            </w:r>
            <w:r w:rsidRPr="00995A19">
              <w:rPr>
                <w:iCs/>
                <w:sz w:val="24"/>
                <w:szCs w:val="24"/>
                <w:lang w:val="en-US"/>
              </w:rPr>
              <w:t>com</w:t>
            </w:r>
            <w:r w:rsidRPr="00995A19">
              <w:rPr>
                <w:iCs/>
                <w:sz w:val="24"/>
                <w:szCs w:val="24"/>
              </w:rPr>
              <w:t>» научно-издательского центра «Инфра-М»</w:t>
            </w:r>
          </w:p>
          <w:p w14:paraId="1B1E4913" w14:textId="77777777" w:rsidR="00610F94" w:rsidRPr="00995A19" w:rsidRDefault="00D4785F" w:rsidP="0006705B">
            <w:pPr>
              <w:pStyle w:val="af4"/>
              <w:ind w:left="34"/>
              <w:jc w:val="left"/>
              <w:rPr>
                <w:rFonts w:cs="Times New Roman"/>
                <w:b w:val="0"/>
                <w:iCs/>
              </w:rPr>
            </w:pPr>
            <w:hyperlink r:id="rId21" w:history="1">
              <w:r w:rsidR="00610F94" w:rsidRPr="00995A19">
                <w:rPr>
                  <w:rStyle w:val="af3"/>
                  <w:rFonts w:cs="Times New Roman"/>
                  <w:b w:val="0"/>
                  <w:iCs/>
                  <w:lang w:val="en-US"/>
                </w:rPr>
                <w:t>http</w:t>
              </w:r>
              <w:r w:rsidR="00610F94" w:rsidRPr="00995A19">
                <w:rPr>
                  <w:rStyle w:val="af3"/>
                  <w:rFonts w:cs="Times New Roman"/>
                  <w:b w:val="0"/>
                  <w:iCs/>
                </w:rPr>
                <w:t>://</w:t>
              </w:r>
              <w:r w:rsidR="00610F94" w:rsidRPr="00995A19">
                <w:rPr>
                  <w:rStyle w:val="af3"/>
                  <w:rFonts w:cs="Times New Roman"/>
                  <w:b w:val="0"/>
                  <w:iCs/>
                  <w:lang w:val="en-US"/>
                </w:rPr>
                <w:t>znanium</w:t>
              </w:r>
              <w:r w:rsidR="00610F94" w:rsidRPr="00995A19">
                <w:rPr>
                  <w:rStyle w:val="af3"/>
                  <w:rFonts w:cs="Times New Roman"/>
                  <w:b w:val="0"/>
                  <w:iCs/>
                </w:rPr>
                <w:t>.</w:t>
              </w:r>
              <w:r w:rsidR="00610F94" w:rsidRPr="00995A19">
                <w:rPr>
                  <w:rStyle w:val="af3"/>
                  <w:rFonts w:cs="Times New Roman"/>
                  <w:b w:val="0"/>
                  <w:iCs/>
                  <w:lang w:val="en-US"/>
                </w:rPr>
                <w:t>com</w:t>
              </w:r>
              <w:r w:rsidR="00610F94" w:rsidRPr="00995A19">
                <w:rPr>
                  <w:rStyle w:val="af3"/>
                  <w:rFonts w:cs="Times New Roman"/>
                  <w:b w:val="0"/>
                  <w:iCs/>
                </w:rPr>
                <w:t>/</w:t>
              </w:r>
            </w:hyperlink>
            <w:r w:rsidR="00610F94" w:rsidRPr="00995A19">
              <w:rPr>
                <w:rFonts w:cs="Times New Roman"/>
                <w:b w:val="0"/>
                <w:iCs/>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995A19" w:rsidRDefault="00610F94" w:rsidP="0006705B">
            <w:pPr>
              <w:ind w:left="34"/>
              <w:rPr>
                <w:iCs/>
                <w:sz w:val="24"/>
                <w:szCs w:val="24"/>
              </w:rPr>
            </w:pPr>
            <w:r w:rsidRPr="00995A19">
              <w:rPr>
                <w:iCs/>
                <w:sz w:val="24"/>
                <w:szCs w:val="24"/>
              </w:rPr>
              <w:t>Электронные издания «РГУ им. А.Н. Косыгина» на платформе ЭБС «</w:t>
            </w:r>
            <w:r w:rsidRPr="00995A19">
              <w:rPr>
                <w:iCs/>
                <w:sz w:val="24"/>
                <w:szCs w:val="24"/>
                <w:lang w:val="en-US"/>
              </w:rPr>
              <w:t>Znanium</w:t>
            </w:r>
            <w:r w:rsidRPr="00995A19">
              <w:rPr>
                <w:iCs/>
                <w:sz w:val="24"/>
                <w:szCs w:val="24"/>
              </w:rPr>
              <w:t>.</w:t>
            </w:r>
            <w:r w:rsidRPr="00995A19">
              <w:rPr>
                <w:iCs/>
                <w:sz w:val="24"/>
                <w:szCs w:val="24"/>
                <w:lang w:val="en-US"/>
              </w:rPr>
              <w:t>com</w:t>
            </w:r>
            <w:r w:rsidRPr="00995A19">
              <w:rPr>
                <w:iCs/>
                <w:sz w:val="24"/>
                <w:szCs w:val="24"/>
              </w:rPr>
              <w:t xml:space="preserve">» </w:t>
            </w:r>
            <w:hyperlink r:id="rId22" w:history="1">
              <w:r w:rsidRPr="00995A19">
                <w:rPr>
                  <w:rStyle w:val="af3"/>
                  <w:iCs/>
                  <w:sz w:val="24"/>
                  <w:szCs w:val="24"/>
                  <w:lang w:val="en-US"/>
                </w:rPr>
                <w:t>http</w:t>
              </w:r>
              <w:r w:rsidRPr="00995A19">
                <w:rPr>
                  <w:rStyle w:val="af3"/>
                  <w:iCs/>
                  <w:sz w:val="24"/>
                  <w:szCs w:val="24"/>
                </w:rPr>
                <w:t>://</w:t>
              </w:r>
              <w:r w:rsidRPr="00995A19">
                <w:rPr>
                  <w:rStyle w:val="af3"/>
                  <w:iCs/>
                  <w:sz w:val="24"/>
                  <w:szCs w:val="24"/>
                  <w:lang w:val="en-US"/>
                </w:rPr>
                <w:t>znanium</w:t>
              </w:r>
              <w:r w:rsidRPr="00995A19">
                <w:rPr>
                  <w:rStyle w:val="af3"/>
                  <w:iCs/>
                  <w:sz w:val="24"/>
                  <w:szCs w:val="24"/>
                </w:rPr>
                <w:t>.</w:t>
              </w:r>
              <w:r w:rsidRPr="00995A19">
                <w:rPr>
                  <w:rStyle w:val="af3"/>
                  <w:iCs/>
                  <w:sz w:val="24"/>
                  <w:szCs w:val="24"/>
                  <w:lang w:val="en-US"/>
                </w:rPr>
                <w:t>com</w:t>
              </w:r>
              <w:r w:rsidRPr="00995A19">
                <w:rPr>
                  <w:rStyle w:val="af3"/>
                  <w:iCs/>
                  <w:sz w:val="24"/>
                  <w:szCs w:val="24"/>
                </w:rPr>
                <w:t>/</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610F94">
            <w:pPr>
              <w:pStyle w:val="af0"/>
              <w:numPr>
                <w:ilvl w:val="0"/>
                <w:numId w:val="45"/>
              </w:numPr>
              <w:ind w:hanging="544"/>
              <w:jc w:val="center"/>
              <w:rPr>
                <w:sz w:val="24"/>
                <w:szCs w:val="24"/>
              </w:rPr>
            </w:pPr>
          </w:p>
        </w:tc>
        <w:tc>
          <w:tcPr>
            <w:tcW w:w="8930" w:type="dxa"/>
          </w:tcPr>
          <w:p w14:paraId="2103F7BF" w14:textId="4BF7C9E6" w:rsidR="00610F94" w:rsidRDefault="00995A19" w:rsidP="0006705B">
            <w:pPr>
              <w:ind w:left="34"/>
              <w:jc w:val="both"/>
              <w:rPr>
                <w:sz w:val="24"/>
                <w:szCs w:val="24"/>
              </w:rPr>
            </w:pPr>
            <w:r>
              <w:rPr>
                <w:sz w:val="24"/>
                <w:szCs w:val="24"/>
              </w:rPr>
              <w:t>СПС КонсультантПлюс</w:t>
            </w:r>
          </w:p>
        </w:tc>
      </w:tr>
      <w:tr w:rsidR="00610F94" w:rsidRPr="00F26710" w14:paraId="02002CFF" w14:textId="77777777" w:rsidTr="0006705B">
        <w:trPr>
          <w:trHeight w:val="283"/>
        </w:trPr>
        <w:tc>
          <w:tcPr>
            <w:tcW w:w="851" w:type="dxa"/>
          </w:tcPr>
          <w:p w14:paraId="3EF13C27" w14:textId="77777777" w:rsidR="00610F94" w:rsidRPr="00F26710" w:rsidRDefault="00610F94" w:rsidP="00610F94">
            <w:pPr>
              <w:pStyle w:val="af0"/>
              <w:numPr>
                <w:ilvl w:val="0"/>
                <w:numId w:val="45"/>
              </w:numPr>
              <w:ind w:hanging="544"/>
              <w:jc w:val="center"/>
              <w:rPr>
                <w:sz w:val="24"/>
                <w:szCs w:val="24"/>
              </w:rPr>
            </w:pPr>
          </w:p>
        </w:tc>
        <w:tc>
          <w:tcPr>
            <w:tcW w:w="8930" w:type="dxa"/>
          </w:tcPr>
          <w:p w14:paraId="479D8B92" w14:textId="3CC4F120" w:rsidR="00610F94" w:rsidRDefault="00995A19" w:rsidP="00995A19">
            <w:pPr>
              <w:jc w:val="both"/>
              <w:rPr>
                <w:sz w:val="24"/>
                <w:szCs w:val="24"/>
              </w:rPr>
            </w:pPr>
            <w:r>
              <w:rPr>
                <w:sz w:val="24"/>
                <w:szCs w:val="24"/>
              </w:rPr>
              <w:t>СПС ГАРАНТ</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6A633229" w:rsidR="007F3D0E" w:rsidRPr="005338F1" w:rsidRDefault="007F3D0E" w:rsidP="00995A19">
      <w:pPr>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426E04">
            <w:pPr>
              <w:numPr>
                <w:ilvl w:val="0"/>
                <w:numId w:val="43"/>
              </w:numPr>
              <w:ind w:left="113" w:firstLine="0"/>
              <w:rPr>
                <w:rFonts w:eastAsia="Times New Roman"/>
                <w:sz w:val="24"/>
                <w:szCs w:val="24"/>
              </w:rPr>
            </w:pPr>
          </w:p>
        </w:tc>
        <w:tc>
          <w:tcPr>
            <w:tcW w:w="4694" w:type="dxa"/>
            <w:shd w:val="clear" w:color="auto" w:fill="auto"/>
          </w:tcPr>
          <w:p w14:paraId="65000493" w14:textId="77777777" w:rsidR="00426E04" w:rsidRPr="00995A19" w:rsidRDefault="00426E04" w:rsidP="0006705B">
            <w:pPr>
              <w:ind w:left="44"/>
              <w:rPr>
                <w:rFonts w:eastAsia="Calibri"/>
                <w:iCs/>
                <w:sz w:val="24"/>
                <w:szCs w:val="24"/>
                <w:lang w:val="en-US" w:eastAsia="en-US"/>
              </w:rPr>
            </w:pPr>
            <w:r w:rsidRPr="00995A19">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995A19" w:rsidRDefault="00426E04" w:rsidP="0006705B">
            <w:pPr>
              <w:rPr>
                <w:rFonts w:eastAsia="Times New Roman"/>
                <w:iCs/>
                <w:sz w:val="24"/>
                <w:szCs w:val="24"/>
                <w:lang w:val="en-US"/>
              </w:rPr>
            </w:pPr>
            <w:r w:rsidRPr="00995A19">
              <w:rPr>
                <w:rFonts w:eastAsia="Times New Roman"/>
                <w:iCs/>
                <w:sz w:val="24"/>
                <w:szCs w:val="24"/>
              </w:rPr>
              <w:t>контракт</w:t>
            </w:r>
            <w:r w:rsidRPr="00995A19">
              <w:rPr>
                <w:rFonts w:eastAsia="Times New Roman"/>
                <w:iCs/>
                <w:sz w:val="24"/>
                <w:szCs w:val="24"/>
                <w:lang w:val="en-US"/>
              </w:rPr>
              <w:t xml:space="preserve"> № 18-</w:t>
            </w:r>
            <w:r w:rsidRPr="00995A19">
              <w:rPr>
                <w:rFonts w:eastAsia="Times New Roman"/>
                <w:iCs/>
                <w:sz w:val="24"/>
                <w:szCs w:val="24"/>
              </w:rPr>
              <w:t>ЭА</w:t>
            </w:r>
            <w:r w:rsidRPr="00995A19">
              <w:rPr>
                <w:rFonts w:eastAsia="Times New Roman"/>
                <w:iCs/>
                <w:sz w:val="24"/>
                <w:szCs w:val="24"/>
                <w:lang w:val="en-US"/>
              </w:rPr>
              <w:t xml:space="preserve">-44-19 </w:t>
            </w:r>
            <w:r w:rsidRPr="00995A19">
              <w:rPr>
                <w:rFonts w:eastAsia="Times New Roman"/>
                <w:iCs/>
                <w:sz w:val="24"/>
                <w:szCs w:val="24"/>
              </w:rPr>
              <w:t>от</w:t>
            </w:r>
            <w:r w:rsidRPr="00995A19">
              <w:rPr>
                <w:rFonts w:eastAsia="Times New Roman"/>
                <w:iCs/>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15D11466" w14:textId="77777777" w:rsidR="00426E04" w:rsidRPr="00995A19" w:rsidRDefault="00426E04" w:rsidP="0006705B">
            <w:pPr>
              <w:ind w:left="44"/>
              <w:rPr>
                <w:rFonts w:eastAsia="Times New Roman"/>
                <w:iCs/>
                <w:sz w:val="24"/>
                <w:szCs w:val="24"/>
                <w:lang w:val="en-US"/>
              </w:rPr>
            </w:pPr>
            <w:r w:rsidRPr="00995A19">
              <w:rPr>
                <w:rFonts w:eastAsia="Times New Roman"/>
                <w:iCs/>
                <w:sz w:val="24"/>
                <w:szCs w:val="24"/>
                <w:lang w:val="en-US"/>
              </w:rPr>
              <w:t>PrototypingSketchUp: 3D modeling for everyone</w:t>
            </w:r>
          </w:p>
        </w:tc>
        <w:tc>
          <w:tcPr>
            <w:tcW w:w="4252" w:type="dxa"/>
            <w:shd w:val="clear" w:color="auto" w:fill="auto"/>
          </w:tcPr>
          <w:p w14:paraId="11083F8F" w14:textId="77777777" w:rsidR="00426E04" w:rsidRPr="00995A19" w:rsidRDefault="00426E04" w:rsidP="0006705B">
            <w:pPr>
              <w:rPr>
                <w:rFonts w:eastAsia="Times New Roman"/>
                <w:iCs/>
                <w:sz w:val="24"/>
                <w:szCs w:val="24"/>
                <w:lang w:val="en-US"/>
              </w:rPr>
            </w:pPr>
            <w:r w:rsidRPr="00995A19">
              <w:rPr>
                <w:rFonts w:eastAsia="Times New Roman"/>
                <w:iCs/>
                <w:sz w:val="24"/>
                <w:szCs w:val="24"/>
              </w:rPr>
              <w:t>контракт</w:t>
            </w:r>
            <w:r w:rsidRPr="00995A19">
              <w:rPr>
                <w:rFonts w:eastAsia="Times New Roman"/>
                <w:iCs/>
                <w:sz w:val="24"/>
                <w:szCs w:val="24"/>
                <w:lang w:val="en-US"/>
              </w:rPr>
              <w:t xml:space="preserve"> № 18-</w:t>
            </w:r>
            <w:r w:rsidRPr="00995A19">
              <w:rPr>
                <w:rFonts w:eastAsia="Times New Roman"/>
                <w:iCs/>
                <w:sz w:val="24"/>
                <w:szCs w:val="24"/>
              </w:rPr>
              <w:t>ЭА</w:t>
            </w:r>
            <w:r w:rsidRPr="00995A19">
              <w:rPr>
                <w:rFonts w:eastAsia="Times New Roman"/>
                <w:iCs/>
                <w:sz w:val="24"/>
                <w:szCs w:val="24"/>
                <w:lang w:val="en-US"/>
              </w:rPr>
              <w:t xml:space="preserve">-44-19 </w:t>
            </w:r>
            <w:r w:rsidRPr="00995A19">
              <w:rPr>
                <w:rFonts w:eastAsia="Times New Roman"/>
                <w:iCs/>
                <w:sz w:val="24"/>
                <w:szCs w:val="24"/>
              </w:rPr>
              <w:t>от</w:t>
            </w:r>
            <w:r w:rsidRPr="00995A19">
              <w:rPr>
                <w:rFonts w:eastAsia="Times New Roman"/>
                <w:iCs/>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02F8ABA0" w14:textId="77777777" w:rsidR="00426E04" w:rsidRPr="00995A19" w:rsidRDefault="00426E04" w:rsidP="0006705B">
            <w:pPr>
              <w:ind w:left="44"/>
              <w:rPr>
                <w:rFonts w:eastAsia="Calibri"/>
                <w:iCs/>
                <w:sz w:val="24"/>
                <w:szCs w:val="24"/>
                <w:lang w:val="en-US" w:eastAsia="en-US"/>
              </w:rPr>
            </w:pPr>
            <w:r w:rsidRPr="00995A19">
              <w:rPr>
                <w:rFonts w:eastAsia="Calibri"/>
                <w:iCs/>
                <w:color w:val="000000"/>
                <w:sz w:val="24"/>
                <w:szCs w:val="24"/>
                <w:lang w:val="en-US" w:eastAsia="en-US"/>
              </w:rPr>
              <w:t xml:space="preserve">V-Ray </w:t>
            </w:r>
            <w:r w:rsidRPr="00995A19">
              <w:rPr>
                <w:rFonts w:eastAsia="Calibri"/>
                <w:iCs/>
                <w:color w:val="000000"/>
                <w:sz w:val="24"/>
                <w:szCs w:val="24"/>
                <w:lang w:eastAsia="en-US"/>
              </w:rPr>
              <w:t>для</w:t>
            </w:r>
            <w:r w:rsidRPr="00995A19">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995A19" w:rsidRDefault="00426E04" w:rsidP="0006705B">
            <w:pPr>
              <w:rPr>
                <w:rFonts w:eastAsia="Times New Roman"/>
                <w:iCs/>
                <w:sz w:val="24"/>
                <w:szCs w:val="24"/>
              </w:rPr>
            </w:pPr>
            <w:r w:rsidRPr="00995A19">
              <w:rPr>
                <w:rFonts w:eastAsia="Times New Roman"/>
                <w:iCs/>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B5CA" w14:textId="77777777" w:rsidR="0041437D" w:rsidRDefault="0041437D" w:rsidP="005E3840">
      <w:r>
        <w:separator/>
      </w:r>
    </w:p>
  </w:endnote>
  <w:endnote w:type="continuationSeparator" w:id="0">
    <w:p w14:paraId="22328340" w14:textId="77777777" w:rsidR="0041437D" w:rsidRDefault="0041437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Heiti TC Light"/>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9AE0" w14:textId="77777777" w:rsidR="0041437D" w:rsidRDefault="0041437D" w:rsidP="005E3840">
      <w:r>
        <w:separator/>
      </w:r>
    </w:p>
  </w:footnote>
  <w:footnote w:type="continuationSeparator" w:id="0">
    <w:p w14:paraId="6087E416" w14:textId="77777777" w:rsidR="0041437D" w:rsidRDefault="0041437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3"/>
  </w:num>
  <w:num w:numId="5">
    <w:abstractNumId w:val="11"/>
  </w:num>
  <w:num w:numId="6">
    <w:abstractNumId w:val="41"/>
  </w:num>
  <w:num w:numId="7">
    <w:abstractNumId w:val="48"/>
  </w:num>
  <w:num w:numId="8">
    <w:abstractNumId w:val="40"/>
  </w:num>
  <w:num w:numId="9">
    <w:abstractNumId w:val="20"/>
  </w:num>
  <w:num w:numId="10">
    <w:abstractNumId w:val="19"/>
  </w:num>
  <w:num w:numId="11">
    <w:abstractNumId w:val="6"/>
  </w:num>
  <w:num w:numId="12">
    <w:abstractNumId w:val="16"/>
  </w:num>
  <w:num w:numId="13">
    <w:abstractNumId w:val="37"/>
  </w:num>
  <w:num w:numId="14">
    <w:abstractNumId w:val="39"/>
  </w:num>
  <w:num w:numId="15">
    <w:abstractNumId w:val="34"/>
  </w:num>
  <w:num w:numId="16">
    <w:abstractNumId w:val="36"/>
  </w:num>
  <w:num w:numId="17">
    <w:abstractNumId w:val="45"/>
  </w:num>
  <w:num w:numId="18">
    <w:abstractNumId w:val="17"/>
  </w:num>
  <w:num w:numId="19">
    <w:abstractNumId w:val="25"/>
  </w:num>
  <w:num w:numId="20">
    <w:abstractNumId w:val="28"/>
  </w:num>
  <w:num w:numId="21">
    <w:abstractNumId w:val="7"/>
  </w:num>
  <w:num w:numId="22">
    <w:abstractNumId w:val="33"/>
  </w:num>
  <w:num w:numId="23">
    <w:abstractNumId w:val="44"/>
  </w:num>
  <w:num w:numId="24">
    <w:abstractNumId w:val="9"/>
  </w:num>
  <w:num w:numId="25">
    <w:abstractNumId w:val="22"/>
  </w:num>
  <w:num w:numId="26">
    <w:abstractNumId w:val="4"/>
  </w:num>
  <w:num w:numId="27">
    <w:abstractNumId w:val="21"/>
  </w:num>
  <w:num w:numId="28">
    <w:abstractNumId w:val="31"/>
  </w:num>
  <w:num w:numId="29">
    <w:abstractNumId w:val="27"/>
  </w:num>
  <w:num w:numId="30">
    <w:abstractNumId w:val="14"/>
  </w:num>
  <w:num w:numId="31">
    <w:abstractNumId w:val="30"/>
  </w:num>
  <w:num w:numId="32">
    <w:abstractNumId w:val="35"/>
  </w:num>
  <w:num w:numId="33">
    <w:abstractNumId w:val="8"/>
  </w:num>
  <w:num w:numId="34">
    <w:abstractNumId w:val="29"/>
  </w:num>
  <w:num w:numId="35">
    <w:abstractNumId w:val="13"/>
  </w:num>
  <w:num w:numId="36">
    <w:abstractNumId w:val="47"/>
  </w:num>
  <w:num w:numId="37">
    <w:abstractNumId w:val="43"/>
  </w:num>
  <w:num w:numId="38">
    <w:abstractNumId w:val="38"/>
  </w:num>
  <w:num w:numId="39">
    <w:abstractNumId w:val="10"/>
  </w:num>
  <w:num w:numId="40">
    <w:abstractNumId w:val="26"/>
  </w:num>
  <w:num w:numId="41">
    <w:abstractNumId w:val="32"/>
  </w:num>
  <w:num w:numId="42">
    <w:abstractNumId w:val="46"/>
  </w:num>
  <w:num w:numId="43">
    <w:abstractNumId w:val="23"/>
  </w:num>
  <w:num w:numId="44">
    <w:abstractNumId w:val="12"/>
  </w:num>
  <w:num w:numId="45">
    <w:abstractNumId w:val="15"/>
  </w:num>
  <w:num w:numId="46">
    <w:abstractNumId w:val="2"/>
  </w:num>
  <w:num w:numId="47">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37D"/>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10A8"/>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95A19"/>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7772"/>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4785F"/>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9CD027D2-7850-AC46-8247-564BEFE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995A19"/>
    <w:rPr>
      <w:color w:val="800080" w:themeColor="followedHyperlink"/>
      <w:u w:val="single"/>
    </w:rPr>
  </w:style>
  <w:style w:type="character" w:styleId="afff3">
    <w:name w:val="Unresolved Mention"/>
    <w:basedOn w:val="a3"/>
    <w:uiPriority w:val="99"/>
    <w:semiHidden/>
    <w:unhideWhenUsed/>
    <w:rsid w:val="0099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urait.ru/book/pravo-socialnogo-obespecheniya-praktikum-491450"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ait.ru/book/pravo-socialnogo-obespecheniya-489417" TargetMode="External"/><Relationship Id="rId2" Type="http://schemas.openxmlformats.org/officeDocument/2006/relationships/numbering" Target="numbering.xml"/><Relationship Id="rId16" Type="http://schemas.openxmlformats.org/officeDocument/2006/relationships/hyperlink" Target="https://urait.ru/book/pravo-socialnogo-obespecheniya-490141"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rait.ru/book/pravo-socialnogo-obespecheniya-praktikum-49775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4</cp:revision>
  <cp:lastPrinted>2021-06-03T09:32:00Z</cp:lastPrinted>
  <dcterms:created xsi:type="dcterms:W3CDTF">2022-01-16T13:24:00Z</dcterms:created>
  <dcterms:modified xsi:type="dcterms:W3CDTF">2022-01-19T07:42:00Z</dcterms:modified>
</cp:coreProperties>
</file>