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185CC" w14:textId="77777777" w:rsidR="000C43F9" w:rsidRDefault="000C43F9" w:rsidP="0081126D">
      <w:pPr>
        <w:tabs>
          <w:tab w:val="left" w:pos="708"/>
        </w:tabs>
        <w:jc w:val="both"/>
        <w:rPr>
          <w:rFonts w:eastAsia="Times New Roman"/>
          <w:b/>
          <w:i/>
        </w:rPr>
        <w:sectPr w:rsidR="000C43F9" w:rsidSect="00406CAB">
          <w:footerReference w:type="default" r:id="rId8"/>
          <w:pgSz w:w="11906" w:h="16838" w:code="9"/>
          <w:pgMar w:top="1134" w:right="567" w:bottom="1134" w:left="1701" w:header="709" w:footer="709" w:gutter="0"/>
          <w:cols w:space="708"/>
          <w:docGrid w:linePitch="360"/>
        </w:sect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lastRenderedPageBreak/>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789FCAE5"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617FD7C9" w:rsidR="00D406CF" w:rsidRPr="000E4F4E" w:rsidRDefault="0056439B" w:rsidP="006A6AB0">
            <w:pPr>
              <w:spacing w:line="271" w:lineRule="auto"/>
              <w:jc w:val="both"/>
              <w:rPr>
                <w:rFonts w:eastAsia="Times New Roman"/>
                <w:sz w:val="26"/>
                <w:szCs w:val="26"/>
              </w:rPr>
            </w:pPr>
            <w:r>
              <w:rPr>
                <w:rFonts w:eastAsia="Times New Roman"/>
                <w:sz w:val="26"/>
                <w:szCs w:val="26"/>
              </w:rPr>
              <w:t>Академия имени Маймонида</w:t>
            </w:r>
          </w:p>
        </w:tc>
      </w:tr>
      <w:tr w:rsidR="00D406CF" w:rsidRPr="000E4F4E" w14:paraId="54DE8794" w14:textId="77777777" w:rsidTr="006A6AB0">
        <w:trPr>
          <w:trHeight w:val="357"/>
        </w:trPr>
        <w:tc>
          <w:tcPr>
            <w:tcW w:w="1355" w:type="dxa"/>
            <w:shd w:val="clear" w:color="auto" w:fill="auto"/>
            <w:vAlign w:val="bottom"/>
          </w:tcPr>
          <w:p w14:paraId="5F8073AC" w14:textId="2537B977"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1580EBE7" w:rsidR="00D406CF" w:rsidRPr="000E4F4E" w:rsidRDefault="0056439B" w:rsidP="006A6AB0">
            <w:pPr>
              <w:spacing w:line="271" w:lineRule="auto"/>
              <w:jc w:val="both"/>
              <w:rPr>
                <w:rFonts w:eastAsia="Times New Roman"/>
                <w:sz w:val="26"/>
                <w:szCs w:val="26"/>
              </w:rPr>
            </w:pPr>
            <w:r>
              <w:rPr>
                <w:rFonts w:eastAsia="Times New Roman"/>
                <w:sz w:val="26"/>
                <w:szCs w:val="26"/>
              </w:rPr>
              <w:t>Гражданского права и публично-правовых дисциплин</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F5486D" w:rsidRDefault="005558F8" w:rsidP="005558F8">
            <w:pPr>
              <w:jc w:val="center"/>
              <w:rPr>
                <w:b/>
                <w:sz w:val="26"/>
                <w:szCs w:val="26"/>
              </w:rPr>
            </w:pPr>
            <w:r w:rsidRPr="00F5486D">
              <w:rPr>
                <w:b/>
                <w:sz w:val="26"/>
                <w:szCs w:val="26"/>
              </w:rPr>
              <w:t>РАБОЧАЯ ПРОГРАММА</w:t>
            </w:r>
          </w:p>
          <w:p w14:paraId="5AAC688A" w14:textId="3DF96E8C" w:rsidR="005558F8" w:rsidRPr="00D93AA9" w:rsidRDefault="009B4BCD" w:rsidP="005558F8">
            <w:pPr>
              <w:jc w:val="center"/>
              <w:rPr>
                <w:b/>
                <w:i/>
                <w:sz w:val="26"/>
                <w:szCs w:val="26"/>
              </w:rPr>
            </w:pPr>
            <w:r w:rsidRPr="00D93AA9">
              <w:rPr>
                <w:b/>
                <w:i/>
                <w:sz w:val="26"/>
                <w:szCs w:val="26"/>
              </w:rPr>
              <w:t>УЧЕБНОЙ ДИСЦИПЛИНЫ/</w:t>
            </w:r>
            <w:r w:rsidR="00D93AA9" w:rsidRPr="00D93AA9">
              <w:rPr>
                <w:b/>
                <w:i/>
                <w:sz w:val="26"/>
                <w:szCs w:val="26"/>
              </w:rPr>
              <w:t xml:space="preserve">УЧЕБНОГО </w:t>
            </w:r>
            <w:r w:rsidRPr="00D93AA9">
              <w:rPr>
                <w:b/>
                <w:i/>
                <w:sz w:val="26"/>
                <w:szCs w:val="26"/>
              </w:rPr>
              <w:t>МОДУЛЯ</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10BE8923" w:rsidR="00E05948" w:rsidRPr="00C258B0" w:rsidRDefault="0056439B" w:rsidP="005F1C1E">
            <w:pPr>
              <w:jc w:val="center"/>
              <w:rPr>
                <w:b/>
                <w:sz w:val="26"/>
                <w:szCs w:val="26"/>
              </w:rPr>
            </w:pPr>
            <w:r>
              <w:rPr>
                <w:b/>
                <w:sz w:val="26"/>
                <w:szCs w:val="26"/>
              </w:rPr>
              <w:t>Трудовое право</w:t>
            </w:r>
          </w:p>
        </w:tc>
      </w:tr>
      <w:tr w:rsidR="00D1678A"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70F78CF3" w14:textId="78EE984C" w:rsidR="00D1678A" w:rsidRPr="00D97D6F" w:rsidRDefault="00D1678A" w:rsidP="00674887">
            <w:pPr>
              <w:rPr>
                <w:sz w:val="26"/>
                <w:szCs w:val="26"/>
              </w:rPr>
            </w:pPr>
            <w:bookmarkStart w:id="5" w:name="_Toc56765515"/>
            <w:bookmarkStart w:id="6" w:name="_Toc57022813"/>
            <w:bookmarkStart w:id="7" w:name="_Toc57024931"/>
            <w:bookmarkStart w:id="8" w:name="_Toc57025164"/>
            <w:bookmarkStart w:id="9" w:name="_Toc62039379"/>
            <w:r w:rsidRPr="007155B1">
              <w:rPr>
                <w:i/>
                <w:sz w:val="26"/>
                <w:szCs w:val="26"/>
              </w:rPr>
              <w:t>бакалавриат</w:t>
            </w:r>
            <w:bookmarkEnd w:id="5"/>
            <w:bookmarkEnd w:id="6"/>
            <w:bookmarkEnd w:id="7"/>
            <w:bookmarkEnd w:id="8"/>
            <w:bookmarkEnd w:id="9"/>
          </w:p>
        </w:tc>
      </w:tr>
      <w:tr w:rsidR="00D1678A" w14:paraId="7BAE84EC" w14:textId="77777777" w:rsidTr="005F1C1E">
        <w:trPr>
          <w:trHeight w:val="567"/>
        </w:trPr>
        <w:tc>
          <w:tcPr>
            <w:tcW w:w="3330" w:type="dxa"/>
            <w:shd w:val="clear" w:color="auto" w:fill="auto"/>
          </w:tcPr>
          <w:p w14:paraId="37FE0BA9" w14:textId="415C42C1" w:rsidR="00D1678A" w:rsidRPr="00FF0D8A" w:rsidRDefault="00352FE2" w:rsidP="00A55E81">
            <w:pPr>
              <w:rPr>
                <w:i/>
                <w:sz w:val="26"/>
                <w:szCs w:val="26"/>
              </w:rPr>
            </w:pPr>
            <w:r w:rsidRPr="00FF0D8A">
              <w:rPr>
                <w:i/>
                <w:sz w:val="26"/>
                <w:szCs w:val="26"/>
              </w:rPr>
              <w:t>Направление подготовки/</w:t>
            </w:r>
            <w:r w:rsidR="00D1678A" w:rsidRPr="00FF0D8A">
              <w:rPr>
                <w:i/>
                <w:sz w:val="26"/>
                <w:szCs w:val="26"/>
              </w:rPr>
              <w:t>Специальность</w:t>
            </w:r>
          </w:p>
        </w:tc>
        <w:tc>
          <w:tcPr>
            <w:tcW w:w="1350" w:type="dxa"/>
            <w:shd w:val="clear" w:color="auto" w:fill="auto"/>
          </w:tcPr>
          <w:p w14:paraId="28121708" w14:textId="699CA7BE" w:rsidR="00D1678A" w:rsidRPr="00D97D6F" w:rsidRDefault="0056439B" w:rsidP="008E0752">
            <w:pPr>
              <w:rPr>
                <w:sz w:val="26"/>
                <w:szCs w:val="26"/>
              </w:rPr>
            </w:pPr>
            <w:r>
              <w:rPr>
                <w:sz w:val="26"/>
                <w:szCs w:val="26"/>
              </w:rPr>
              <w:t>40.03.01</w:t>
            </w:r>
          </w:p>
        </w:tc>
        <w:tc>
          <w:tcPr>
            <w:tcW w:w="5209" w:type="dxa"/>
            <w:shd w:val="clear" w:color="auto" w:fill="auto"/>
          </w:tcPr>
          <w:p w14:paraId="590A5011" w14:textId="6D0D1726" w:rsidR="00D1678A" w:rsidRPr="00D97D6F" w:rsidRDefault="0056439B" w:rsidP="00C85D8C">
            <w:pPr>
              <w:rPr>
                <w:sz w:val="26"/>
                <w:szCs w:val="26"/>
              </w:rPr>
            </w:pPr>
            <w:r>
              <w:rPr>
                <w:sz w:val="26"/>
                <w:szCs w:val="26"/>
              </w:rPr>
              <w:t>Юриспруденция</w:t>
            </w:r>
          </w:p>
        </w:tc>
      </w:tr>
      <w:tr w:rsidR="00D1678A" w14:paraId="1269E1FA" w14:textId="77777777" w:rsidTr="005F1C1E">
        <w:trPr>
          <w:trHeight w:val="567"/>
        </w:trPr>
        <w:tc>
          <w:tcPr>
            <w:tcW w:w="3330" w:type="dxa"/>
            <w:shd w:val="clear" w:color="auto" w:fill="auto"/>
          </w:tcPr>
          <w:p w14:paraId="712E4F63" w14:textId="61A63C18" w:rsidR="00D1678A" w:rsidRPr="00FF0D8A" w:rsidRDefault="00352FE2" w:rsidP="00A55E81">
            <w:pPr>
              <w:rPr>
                <w:i/>
                <w:sz w:val="26"/>
                <w:szCs w:val="26"/>
              </w:rPr>
            </w:pPr>
            <w:r w:rsidRPr="00FF0D8A">
              <w:rPr>
                <w:i/>
                <w:sz w:val="26"/>
                <w:szCs w:val="26"/>
              </w:rPr>
              <w:t>Направленность (профиль)/</w:t>
            </w:r>
            <w:r w:rsidR="00D1678A" w:rsidRPr="00FF0D8A">
              <w:rPr>
                <w:i/>
                <w:sz w:val="26"/>
                <w:szCs w:val="26"/>
              </w:rPr>
              <w:t>Специализация</w:t>
            </w:r>
          </w:p>
        </w:tc>
        <w:tc>
          <w:tcPr>
            <w:tcW w:w="6559" w:type="dxa"/>
            <w:gridSpan w:val="2"/>
            <w:shd w:val="clear" w:color="auto" w:fill="auto"/>
          </w:tcPr>
          <w:p w14:paraId="18A87A56" w14:textId="0B3493F0" w:rsidR="00D1678A" w:rsidRPr="00D97D6F" w:rsidRDefault="0056439B" w:rsidP="00121E30">
            <w:pPr>
              <w:rPr>
                <w:sz w:val="26"/>
                <w:szCs w:val="26"/>
              </w:rPr>
            </w:pPr>
            <w:r>
              <w:rPr>
                <w:sz w:val="26"/>
                <w:szCs w:val="26"/>
              </w:rPr>
              <w:t xml:space="preserve">Гражданско-правовой </w:t>
            </w:r>
            <w:r w:rsidR="00121E30" w:rsidRPr="00121E30">
              <w:rPr>
                <w:i/>
                <w:sz w:val="26"/>
                <w:szCs w:val="26"/>
              </w:rPr>
              <w:t xml:space="preserve"> </w:t>
            </w:r>
          </w:p>
        </w:tc>
      </w:tr>
      <w:tr w:rsidR="00D1678A" w14:paraId="36E254F3" w14:textId="77777777" w:rsidTr="005F1C1E">
        <w:trPr>
          <w:trHeight w:val="567"/>
        </w:trPr>
        <w:tc>
          <w:tcPr>
            <w:tcW w:w="3330" w:type="dxa"/>
            <w:shd w:val="clear" w:color="auto" w:fill="auto"/>
          </w:tcPr>
          <w:p w14:paraId="030EF829"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782A2D6" w:rsidR="00D1678A" w:rsidRPr="0056439B" w:rsidRDefault="0056439B" w:rsidP="006470FB">
            <w:pPr>
              <w:rPr>
                <w:i/>
                <w:sz w:val="26"/>
                <w:szCs w:val="26"/>
              </w:rPr>
            </w:pPr>
            <w:r w:rsidRPr="0056439B">
              <w:rPr>
                <w:i/>
                <w:sz w:val="26"/>
                <w:szCs w:val="26"/>
              </w:rPr>
              <w:t>4 г.</w:t>
            </w:r>
          </w:p>
        </w:tc>
      </w:tr>
      <w:tr w:rsidR="00D1678A" w14:paraId="74441AA2" w14:textId="77777777" w:rsidTr="005F1C1E">
        <w:trPr>
          <w:trHeight w:val="567"/>
        </w:trPr>
        <w:tc>
          <w:tcPr>
            <w:tcW w:w="3330" w:type="dxa"/>
            <w:shd w:val="clear" w:color="auto" w:fill="auto"/>
            <w:vAlign w:val="bottom"/>
          </w:tcPr>
          <w:p w14:paraId="23E1B4C9" w14:textId="77777777" w:rsidR="00D1678A" w:rsidRPr="00114450" w:rsidRDefault="00D1678A" w:rsidP="008E0752">
            <w:pPr>
              <w:rPr>
                <w:sz w:val="26"/>
                <w:szCs w:val="26"/>
              </w:rPr>
            </w:pPr>
            <w:r w:rsidRPr="00114450">
              <w:rPr>
                <w:sz w:val="26"/>
                <w:szCs w:val="26"/>
              </w:rPr>
              <w:t>Форма</w:t>
            </w:r>
            <w:r w:rsidR="00E93C55" w:rsidRPr="00114450">
              <w:rPr>
                <w:sz w:val="26"/>
                <w:szCs w:val="26"/>
              </w:rPr>
              <w:t>(-ы)</w:t>
            </w:r>
            <w:r w:rsidRPr="00114450">
              <w:rPr>
                <w:sz w:val="26"/>
                <w:szCs w:val="26"/>
              </w:rPr>
              <w:t xml:space="preserve"> обучения</w:t>
            </w:r>
          </w:p>
        </w:tc>
        <w:tc>
          <w:tcPr>
            <w:tcW w:w="6559" w:type="dxa"/>
            <w:gridSpan w:val="2"/>
            <w:shd w:val="clear" w:color="auto" w:fill="auto"/>
            <w:vAlign w:val="bottom"/>
          </w:tcPr>
          <w:p w14:paraId="24E159F0" w14:textId="07BC79DD" w:rsidR="00D1678A" w:rsidRPr="007155B1" w:rsidRDefault="00D1678A" w:rsidP="008E0752">
            <w:pPr>
              <w:rPr>
                <w:i/>
                <w:sz w:val="26"/>
                <w:szCs w:val="26"/>
              </w:rPr>
            </w:pPr>
            <w:r w:rsidRPr="007155B1">
              <w:rPr>
                <w:i/>
                <w:sz w:val="26"/>
                <w:szCs w:val="26"/>
              </w:rPr>
              <w:t>очная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140D6BB6" w14:textId="77777777" w:rsidR="006012C6" w:rsidRDefault="006012C6" w:rsidP="00B1206A">
      <w:pPr>
        <w:spacing w:line="271" w:lineRule="auto"/>
        <w:jc w:val="both"/>
        <w:rPr>
          <w:rFonts w:eastAsia="Times New Roman"/>
          <w:sz w:val="24"/>
          <w:szCs w:val="24"/>
        </w:rPr>
      </w:pPr>
    </w:p>
    <w:p w14:paraId="356DF39D"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2C1D56AD" w14:textId="77777777" w:rsidTr="00AA6ADF">
        <w:trPr>
          <w:trHeight w:val="964"/>
        </w:trPr>
        <w:tc>
          <w:tcPr>
            <w:tcW w:w="9822" w:type="dxa"/>
            <w:gridSpan w:val="4"/>
          </w:tcPr>
          <w:p w14:paraId="0663576B" w14:textId="59D18B9F" w:rsidR="00AA6ADF" w:rsidRPr="00AC3042" w:rsidRDefault="00AA6ADF" w:rsidP="00AA6ADF">
            <w:pPr>
              <w:ind w:firstLine="709"/>
              <w:jc w:val="both"/>
              <w:rPr>
                <w:rFonts w:eastAsia="Times New Roman"/>
                <w:sz w:val="26"/>
                <w:szCs w:val="26"/>
              </w:rPr>
            </w:pPr>
            <w:r w:rsidRPr="00AC3042">
              <w:rPr>
                <w:rFonts w:eastAsia="Times New Roman"/>
                <w:sz w:val="24"/>
                <w:szCs w:val="24"/>
              </w:rPr>
              <w:t xml:space="preserve">Рабочая программа </w:t>
            </w:r>
            <w:r w:rsidRPr="0056439B">
              <w:rPr>
                <w:rFonts w:eastAsia="Times New Roman"/>
                <w:iCs/>
                <w:sz w:val="24"/>
                <w:szCs w:val="24"/>
              </w:rPr>
              <w:t>учебной дисциплины</w:t>
            </w:r>
            <w:r w:rsidR="0056439B" w:rsidRPr="0056439B">
              <w:rPr>
                <w:rFonts w:eastAsia="Times New Roman"/>
                <w:iCs/>
                <w:sz w:val="24"/>
                <w:szCs w:val="24"/>
              </w:rPr>
              <w:t xml:space="preserve"> «Трудовое право»</w:t>
            </w:r>
            <w:r w:rsidRPr="00AC3042">
              <w:rPr>
                <w:rFonts w:eastAsia="Times New Roman"/>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рассмотрена и одобрена на заседании кафедры, протокол №</w:t>
            </w:r>
            <w:r w:rsidR="00997290">
              <w:rPr>
                <w:rFonts w:eastAsia="Times New Roman"/>
                <w:sz w:val="24"/>
                <w:szCs w:val="24"/>
              </w:rPr>
              <w:t>9</w:t>
            </w:r>
            <w:r>
              <w:rPr>
                <w:rFonts w:eastAsia="Times New Roman"/>
                <w:sz w:val="24"/>
                <w:szCs w:val="24"/>
              </w:rPr>
              <w:t xml:space="preserve">  от </w:t>
            </w:r>
            <w:r w:rsidR="0056439B">
              <w:rPr>
                <w:rFonts w:eastAsia="Times New Roman"/>
                <w:sz w:val="24"/>
                <w:szCs w:val="24"/>
              </w:rPr>
              <w:t xml:space="preserve"> </w:t>
            </w:r>
            <w:r w:rsidR="00997290">
              <w:rPr>
                <w:rFonts w:eastAsia="Times New Roman"/>
                <w:sz w:val="24"/>
                <w:szCs w:val="24"/>
              </w:rPr>
              <w:t>30.06.2021</w:t>
            </w:r>
            <w:r w:rsidR="0056439B">
              <w:rPr>
                <w:rFonts w:eastAsia="Times New Roman"/>
                <w:sz w:val="24"/>
                <w:szCs w:val="24"/>
              </w:rPr>
              <w:t xml:space="preserve">  </w:t>
            </w:r>
            <w:r>
              <w:rPr>
                <w:rFonts w:eastAsia="Times New Roman"/>
                <w:sz w:val="24"/>
                <w:szCs w:val="24"/>
              </w:rPr>
              <w:t xml:space="preserve"> г.</w:t>
            </w:r>
          </w:p>
        </w:tc>
      </w:tr>
      <w:tr w:rsidR="00AA6ADF" w:rsidRPr="00AC3042" w14:paraId="2A481DBD" w14:textId="77777777" w:rsidTr="006A6AB0">
        <w:trPr>
          <w:trHeight w:val="567"/>
        </w:trPr>
        <w:tc>
          <w:tcPr>
            <w:tcW w:w="9822" w:type="dxa"/>
            <w:gridSpan w:val="4"/>
            <w:vAlign w:val="center"/>
          </w:tcPr>
          <w:p w14:paraId="7C92E42A" w14:textId="476B3569" w:rsidR="00AA6ADF" w:rsidRPr="00AC3042" w:rsidRDefault="00AA6ADF" w:rsidP="00AA6ADF">
            <w:pPr>
              <w:rPr>
                <w:rFonts w:eastAsia="Times New Roman"/>
                <w:sz w:val="24"/>
                <w:szCs w:val="24"/>
              </w:rPr>
            </w:pPr>
            <w:r w:rsidRPr="00AC3042">
              <w:rPr>
                <w:rFonts w:eastAsia="Times New Roman"/>
                <w:sz w:val="24"/>
                <w:szCs w:val="24"/>
              </w:rPr>
              <w:t>Разработчик(и) рабочей програм</w:t>
            </w:r>
            <w:r w:rsidRPr="0056439B">
              <w:rPr>
                <w:rFonts w:eastAsia="Times New Roman"/>
                <w:sz w:val="24"/>
                <w:szCs w:val="24"/>
              </w:rPr>
              <w:t>мы учебной дисциплины:</w:t>
            </w:r>
          </w:p>
        </w:tc>
      </w:tr>
      <w:tr w:rsidR="00AA6ADF" w:rsidRPr="00AC3042" w14:paraId="4B2B1E8C" w14:textId="77777777" w:rsidTr="006A6AB0">
        <w:trPr>
          <w:trHeight w:val="283"/>
        </w:trPr>
        <w:tc>
          <w:tcPr>
            <w:tcW w:w="381" w:type="dxa"/>
            <w:vAlign w:val="center"/>
          </w:tcPr>
          <w:p w14:paraId="2BA9A684" w14:textId="77777777" w:rsidR="00AA6ADF" w:rsidRPr="00AC3042" w:rsidRDefault="00AA6ADF" w:rsidP="00AA6ADF">
            <w:pPr>
              <w:pStyle w:val="af0"/>
              <w:numPr>
                <w:ilvl w:val="0"/>
                <w:numId w:val="5"/>
              </w:numPr>
              <w:ind w:left="0" w:firstLine="0"/>
              <w:rPr>
                <w:rFonts w:eastAsia="Times New Roman"/>
                <w:sz w:val="24"/>
                <w:szCs w:val="24"/>
              </w:rPr>
            </w:pPr>
          </w:p>
        </w:tc>
        <w:tc>
          <w:tcPr>
            <w:tcW w:w="2704" w:type="dxa"/>
            <w:shd w:val="clear" w:color="auto" w:fill="auto"/>
            <w:vAlign w:val="center"/>
          </w:tcPr>
          <w:p w14:paraId="2665DB0A" w14:textId="5CD3BF93" w:rsidR="00AA6ADF" w:rsidRPr="00DE6DD8" w:rsidRDefault="0056439B" w:rsidP="00AA6ADF">
            <w:pPr>
              <w:rPr>
                <w:rFonts w:eastAsia="Times New Roman"/>
                <w:sz w:val="24"/>
                <w:szCs w:val="24"/>
              </w:rPr>
            </w:pPr>
            <w:r w:rsidRPr="00DE6DD8">
              <w:rPr>
                <w:rFonts w:eastAsia="Times New Roman"/>
                <w:sz w:val="24"/>
                <w:szCs w:val="24"/>
              </w:rPr>
              <w:t>Старший преподаватель</w:t>
            </w:r>
          </w:p>
        </w:tc>
        <w:tc>
          <w:tcPr>
            <w:tcW w:w="6737" w:type="dxa"/>
            <w:gridSpan w:val="2"/>
            <w:shd w:val="clear" w:color="auto" w:fill="auto"/>
            <w:vAlign w:val="center"/>
          </w:tcPr>
          <w:p w14:paraId="2C90D43E" w14:textId="247C17C1" w:rsidR="00AA6ADF" w:rsidRPr="00DE6DD8" w:rsidRDefault="0056439B" w:rsidP="00AA6ADF">
            <w:pPr>
              <w:jc w:val="both"/>
              <w:rPr>
                <w:rFonts w:eastAsia="Times New Roman"/>
                <w:sz w:val="24"/>
                <w:szCs w:val="24"/>
              </w:rPr>
            </w:pPr>
            <w:r w:rsidRPr="00DE6DD8">
              <w:rPr>
                <w:rFonts w:eastAsia="Times New Roman"/>
                <w:sz w:val="24"/>
                <w:szCs w:val="24"/>
              </w:rPr>
              <w:t>О.В. Кайнер</w:t>
            </w:r>
          </w:p>
        </w:tc>
      </w:tr>
      <w:tr w:rsidR="00AA6ADF" w:rsidRPr="007C3227" w14:paraId="79A42A44" w14:textId="77777777" w:rsidTr="006012C6">
        <w:trPr>
          <w:gridAfter w:val="1"/>
          <w:wAfter w:w="217" w:type="dxa"/>
          <w:trHeight w:val="510"/>
        </w:trPr>
        <w:tc>
          <w:tcPr>
            <w:tcW w:w="3085" w:type="dxa"/>
            <w:gridSpan w:val="2"/>
            <w:shd w:val="clear" w:color="auto" w:fill="auto"/>
            <w:vAlign w:val="bottom"/>
          </w:tcPr>
          <w:p w14:paraId="5F6D9FCF" w14:textId="09B9DDE9" w:rsidR="00AA6ADF" w:rsidRPr="00DE6DD8" w:rsidRDefault="00AA6ADF" w:rsidP="006012C6">
            <w:pPr>
              <w:spacing w:line="271" w:lineRule="auto"/>
              <w:rPr>
                <w:rFonts w:eastAsia="Times New Roman"/>
                <w:sz w:val="24"/>
                <w:szCs w:val="24"/>
                <w:vertAlign w:val="superscript"/>
              </w:rPr>
            </w:pPr>
            <w:r w:rsidRPr="00DE6DD8">
              <w:rPr>
                <w:rFonts w:eastAsia="Times New Roman"/>
                <w:sz w:val="24"/>
                <w:szCs w:val="24"/>
              </w:rPr>
              <w:t>Заведующий кафедрой</w:t>
            </w:r>
            <w:r w:rsidR="001C7AA4" w:rsidRPr="00DE6DD8">
              <w:rPr>
                <w:rFonts w:eastAsia="Times New Roman"/>
                <w:sz w:val="24"/>
                <w:szCs w:val="24"/>
              </w:rPr>
              <w:t>:</w:t>
            </w:r>
            <w:r w:rsidR="006012C6" w:rsidRPr="00DE6DD8">
              <w:rPr>
                <w:vertAlign w:val="superscript"/>
              </w:rPr>
              <w:t>2</w:t>
            </w:r>
          </w:p>
        </w:tc>
        <w:tc>
          <w:tcPr>
            <w:tcW w:w="6520" w:type="dxa"/>
            <w:shd w:val="clear" w:color="auto" w:fill="auto"/>
            <w:vAlign w:val="bottom"/>
          </w:tcPr>
          <w:p w14:paraId="0B98A2A4" w14:textId="2E76CD3E" w:rsidR="00AA6ADF" w:rsidRPr="00DE6DD8" w:rsidRDefault="0056439B" w:rsidP="006012C6">
            <w:pPr>
              <w:spacing w:line="271" w:lineRule="auto"/>
              <w:rPr>
                <w:rFonts w:eastAsia="Times New Roman"/>
                <w:sz w:val="24"/>
                <w:szCs w:val="24"/>
              </w:rPr>
            </w:pPr>
            <w:r w:rsidRPr="00DE6DD8">
              <w:rPr>
                <w:rFonts w:eastAsia="Times New Roman"/>
                <w:sz w:val="24"/>
                <w:szCs w:val="24"/>
              </w:rPr>
              <w:t>В.А. Мочалова</w:t>
            </w:r>
          </w:p>
        </w:tc>
      </w:tr>
    </w:tbl>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4FCE74FF" w:rsidR="004E4C46" w:rsidRPr="0056439B" w:rsidRDefault="009B4BCD" w:rsidP="005E642D">
      <w:pPr>
        <w:pStyle w:val="af0"/>
        <w:numPr>
          <w:ilvl w:val="3"/>
          <w:numId w:val="6"/>
        </w:numPr>
        <w:jc w:val="both"/>
        <w:rPr>
          <w:iCs/>
          <w:sz w:val="24"/>
          <w:szCs w:val="24"/>
        </w:rPr>
      </w:pPr>
      <w:r w:rsidRPr="0056439B">
        <w:rPr>
          <w:iCs/>
          <w:sz w:val="24"/>
          <w:szCs w:val="24"/>
        </w:rPr>
        <w:t xml:space="preserve">Учебная дисциплина </w:t>
      </w:r>
      <w:r w:rsidR="005E642D" w:rsidRPr="0056439B">
        <w:rPr>
          <w:iCs/>
          <w:sz w:val="24"/>
          <w:szCs w:val="24"/>
        </w:rPr>
        <w:t>«</w:t>
      </w:r>
      <w:r w:rsidR="0056439B" w:rsidRPr="0056439B">
        <w:rPr>
          <w:iCs/>
          <w:sz w:val="24"/>
          <w:szCs w:val="24"/>
        </w:rPr>
        <w:t>Трудовое право</w:t>
      </w:r>
      <w:r w:rsidR="005E642D" w:rsidRPr="0056439B">
        <w:rPr>
          <w:iCs/>
          <w:sz w:val="24"/>
          <w:szCs w:val="24"/>
        </w:rPr>
        <w:t xml:space="preserve">» </w:t>
      </w:r>
      <w:r w:rsidR="004E4C46" w:rsidRPr="0056439B">
        <w:rPr>
          <w:iCs/>
          <w:sz w:val="24"/>
          <w:szCs w:val="24"/>
        </w:rPr>
        <w:t xml:space="preserve">изучается в </w:t>
      </w:r>
      <w:r w:rsidR="009664F2" w:rsidRPr="0056439B">
        <w:rPr>
          <w:iCs/>
          <w:sz w:val="24"/>
          <w:szCs w:val="24"/>
        </w:rPr>
        <w:t>третьем</w:t>
      </w:r>
      <w:r w:rsidR="004E4C46" w:rsidRPr="0056439B">
        <w:rPr>
          <w:iCs/>
          <w:sz w:val="24"/>
          <w:szCs w:val="24"/>
        </w:rPr>
        <w:t xml:space="preserve"> семестр</w:t>
      </w:r>
      <w:r w:rsidR="0056439B" w:rsidRPr="0056439B">
        <w:rPr>
          <w:iCs/>
          <w:sz w:val="24"/>
          <w:szCs w:val="24"/>
        </w:rPr>
        <w:t>е</w:t>
      </w:r>
      <w:r w:rsidR="004E4C46" w:rsidRPr="0056439B">
        <w:rPr>
          <w:iCs/>
          <w:sz w:val="24"/>
          <w:szCs w:val="24"/>
        </w:rPr>
        <w:t>.</w:t>
      </w:r>
    </w:p>
    <w:p w14:paraId="342C4F0E" w14:textId="0F672DEF" w:rsidR="00B3255D" w:rsidRPr="0056439B" w:rsidRDefault="00B3255D" w:rsidP="00B3255D">
      <w:pPr>
        <w:pStyle w:val="af0"/>
        <w:numPr>
          <w:ilvl w:val="3"/>
          <w:numId w:val="6"/>
        </w:numPr>
        <w:jc w:val="both"/>
        <w:rPr>
          <w:iCs/>
          <w:sz w:val="24"/>
          <w:szCs w:val="24"/>
        </w:rPr>
      </w:pPr>
      <w:r w:rsidRPr="0056439B">
        <w:rPr>
          <w:iCs/>
          <w:sz w:val="24"/>
          <w:szCs w:val="24"/>
        </w:rPr>
        <w:t>Курсовая работа – не предусмотрена</w:t>
      </w:r>
      <w:r w:rsidR="0056439B">
        <w:t>.</w:t>
      </w:r>
    </w:p>
    <w:p w14:paraId="5B4DB7D2" w14:textId="03EEC99B" w:rsidR="00B3255D" w:rsidRPr="00B3255D" w:rsidRDefault="00797466" w:rsidP="00B3255D">
      <w:pPr>
        <w:pStyle w:val="2"/>
        <w:rPr>
          <w:i/>
        </w:rPr>
      </w:pPr>
      <w:r w:rsidRPr="007B449A">
        <w:t>Форма промежуточной аттестации</w:t>
      </w:r>
      <w:r>
        <w:t xml:space="preserve">: </w:t>
      </w:r>
    </w:p>
    <w:p w14:paraId="09CC816F" w14:textId="7CE1F7DD" w:rsidR="00797466" w:rsidRPr="00614ED1" w:rsidRDefault="00797466" w:rsidP="00614ED1">
      <w:pPr>
        <w:ind w:firstLine="709"/>
        <w:rPr>
          <w:sz w:val="24"/>
          <w:szCs w:val="24"/>
        </w:rPr>
      </w:pPr>
      <w:r w:rsidRPr="00614ED1">
        <w:rPr>
          <w:sz w:val="24"/>
          <w:szCs w:val="24"/>
        </w:rPr>
        <w:t xml:space="preserve">экзамен </w:t>
      </w:r>
      <w:r w:rsidRPr="00614ED1">
        <w:rPr>
          <w:i/>
          <w:sz w:val="24"/>
          <w:szCs w:val="24"/>
        </w:rPr>
        <w:t xml:space="preserve"> </w:t>
      </w:r>
    </w:p>
    <w:p w14:paraId="2A18166C" w14:textId="4A1612AF" w:rsidR="00F84DC0" w:rsidRPr="0056439B" w:rsidRDefault="007E18CB" w:rsidP="00B3400A">
      <w:pPr>
        <w:pStyle w:val="2"/>
      </w:pPr>
      <w:r w:rsidRPr="0056439B">
        <w:t xml:space="preserve">Место </w:t>
      </w:r>
      <w:r w:rsidR="009B4BCD" w:rsidRPr="0056439B">
        <w:t>учебной дисциплины</w:t>
      </w:r>
      <w:r w:rsidRPr="0056439B">
        <w:t xml:space="preserve"> в структуре ОПОП</w:t>
      </w:r>
    </w:p>
    <w:p w14:paraId="7920E654" w14:textId="3AA3371C" w:rsidR="007E18CB" w:rsidRPr="00473465" w:rsidRDefault="009B4BCD" w:rsidP="002243A9">
      <w:pPr>
        <w:pStyle w:val="af0"/>
        <w:numPr>
          <w:ilvl w:val="3"/>
          <w:numId w:val="6"/>
        </w:numPr>
        <w:jc w:val="both"/>
        <w:rPr>
          <w:iCs/>
          <w:sz w:val="24"/>
          <w:szCs w:val="24"/>
        </w:rPr>
      </w:pPr>
      <w:r w:rsidRPr="00473465">
        <w:rPr>
          <w:iCs/>
          <w:sz w:val="24"/>
          <w:szCs w:val="24"/>
        </w:rPr>
        <w:t xml:space="preserve">Учебная дисциплина </w:t>
      </w:r>
      <w:r w:rsidR="0056439B" w:rsidRPr="00473465">
        <w:rPr>
          <w:iCs/>
          <w:sz w:val="24"/>
          <w:szCs w:val="24"/>
        </w:rPr>
        <w:t xml:space="preserve">«Трудовое право» </w:t>
      </w:r>
      <w:r w:rsidR="007E18CB" w:rsidRPr="00473465">
        <w:rPr>
          <w:iCs/>
          <w:sz w:val="24"/>
          <w:szCs w:val="24"/>
        </w:rPr>
        <w:t>относится к обязательной части программы.</w:t>
      </w:r>
    </w:p>
    <w:p w14:paraId="7E310E16" w14:textId="47360FED" w:rsidR="007E18CB" w:rsidRPr="00473465" w:rsidRDefault="007E18CB" w:rsidP="002243A9">
      <w:pPr>
        <w:pStyle w:val="af0"/>
        <w:numPr>
          <w:ilvl w:val="3"/>
          <w:numId w:val="6"/>
        </w:numPr>
        <w:jc w:val="both"/>
        <w:rPr>
          <w:iCs/>
          <w:sz w:val="24"/>
          <w:szCs w:val="24"/>
        </w:rPr>
      </w:pPr>
      <w:r w:rsidRPr="00473465">
        <w:rPr>
          <w:iCs/>
          <w:sz w:val="24"/>
          <w:szCs w:val="24"/>
        </w:rPr>
        <w:t>Изучение дисциплин</w:t>
      </w:r>
      <w:r w:rsidR="0046155C" w:rsidRPr="00473465">
        <w:rPr>
          <w:iCs/>
          <w:sz w:val="24"/>
          <w:szCs w:val="24"/>
        </w:rPr>
        <w:t>ы</w:t>
      </w:r>
      <w:r w:rsidRPr="00473465">
        <w:rPr>
          <w:iCs/>
          <w:sz w:val="24"/>
          <w:szCs w:val="24"/>
        </w:rPr>
        <w:t xml:space="preserve"> опирается на </w:t>
      </w:r>
      <w:r w:rsidR="00DA5696" w:rsidRPr="00473465">
        <w:rPr>
          <w:iCs/>
          <w:sz w:val="24"/>
          <w:szCs w:val="24"/>
        </w:rPr>
        <w:t xml:space="preserve">результаты </w:t>
      </w:r>
      <w:r w:rsidR="00644FBD" w:rsidRPr="00473465">
        <w:rPr>
          <w:iCs/>
          <w:sz w:val="24"/>
          <w:szCs w:val="24"/>
        </w:rPr>
        <w:t>освоения</w:t>
      </w:r>
      <w:r w:rsidR="00DA5696" w:rsidRPr="00473465">
        <w:rPr>
          <w:iCs/>
          <w:sz w:val="24"/>
          <w:szCs w:val="24"/>
        </w:rPr>
        <w:t xml:space="preserve"> </w:t>
      </w:r>
      <w:r w:rsidRPr="00473465">
        <w:rPr>
          <w:iCs/>
          <w:sz w:val="24"/>
          <w:szCs w:val="24"/>
        </w:rPr>
        <w:t>образовательной программы предыдущего уровня.</w:t>
      </w:r>
      <w:r w:rsidR="00342AAE" w:rsidRPr="00473465">
        <w:rPr>
          <w:iCs/>
          <w:sz w:val="24"/>
          <w:szCs w:val="24"/>
        </w:rPr>
        <w:t xml:space="preserve"> </w:t>
      </w:r>
    </w:p>
    <w:p w14:paraId="3AF65FA6" w14:textId="000DC062" w:rsidR="007E18CB" w:rsidRPr="00473465" w:rsidRDefault="00E14A23" w:rsidP="002F4102">
      <w:pPr>
        <w:pStyle w:val="af0"/>
        <w:numPr>
          <w:ilvl w:val="3"/>
          <w:numId w:val="6"/>
        </w:numPr>
        <w:jc w:val="both"/>
        <w:rPr>
          <w:iCs/>
          <w:sz w:val="24"/>
          <w:szCs w:val="24"/>
        </w:rPr>
      </w:pPr>
      <w:r w:rsidRPr="00473465">
        <w:rPr>
          <w:iCs/>
          <w:sz w:val="24"/>
          <w:szCs w:val="24"/>
        </w:rPr>
        <w:t>Основой д</w:t>
      </w:r>
      <w:r w:rsidR="00D0509F" w:rsidRPr="00473465">
        <w:rPr>
          <w:iCs/>
          <w:sz w:val="24"/>
          <w:szCs w:val="24"/>
        </w:rPr>
        <w:t>ля</w:t>
      </w:r>
      <w:r w:rsidR="007E18CB" w:rsidRPr="00473465">
        <w:rPr>
          <w:iCs/>
          <w:sz w:val="24"/>
          <w:szCs w:val="24"/>
        </w:rPr>
        <w:t xml:space="preserve"> освоени</w:t>
      </w:r>
      <w:r w:rsidR="00D0509F" w:rsidRPr="00473465">
        <w:rPr>
          <w:iCs/>
          <w:sz w:val="24"/>
          <w:szCs w:val="24"/>
        </w:rPr>
        <w:t>я</w:t>
      </w:r>
      <w:r w:rsidRPr="00473465">
        <w:rPr>
          <w:iCs/>
          <w:sz w:val="24"/>
          <w:szCs w:val="24"/>
        </w:rPr>
        <w:t xml:space="preserve"> дисциплины/модуля</w:t>
      </w:r>
      <w:r w:rsidR="007E18CB" w:rsidRPr="00473465">
        <w:rPr>
          <w:iCs/>
          <w:sz w:val="24"/>
          <w:szCs w:val="24"/>
        </w:rPr>
        <w:t xml:space="preserve"> </w:t>
      </w:r>
      <w:r w:rsidRPr="00473465">
        <w:rPr>
          <w:iCs/>
          <w:sz w:val="24"/>
          <w:szCs w:val="24"/>
        </w:rPr>
        <w:t>являются</w:t>
      </w:r>
      <w:r w:rsidR="002F4102" w:rsidRPr="00473465">
        <w:rPr>
          <w:iCs/>
          <w:sz w:val="24"/>
          <w:szCs w:val="24"/>
        </w:rPr>
        <w:t xml:space="preserve"> результаты обучения</w:t>
      </w:r>
      <w:r w:rsidRPr="00473465">
        <w:rPr>
          <w:iCs/>
          <w:sz w:val="24"/>
          <w:szCs w:val="24"/>
        </w:rPr>
        <w:t xml:space="preserve"> по</w:t>
      </w:r>
      <w:r w:rsidR="00CC32F0" w:rsidRPr="00473465">
        <w:rPr>
          <w:iCs/>
          <w:sz w:val="24"/>
          <w:szCs w:val="24"/>
        </w:rPr>
        <w:t xml:space="preserve"> </w:t>
      </w:r>
      <w:r w:rsidR="002C2B69" w:rsidRPr="00473465">
        <w:rPr>
          <w:iCs/>
          <w:sz w:val="24"/>
          <w:szCs w:val="24"/>
        </w:rPr>
        <w:t>предшествующи</w:t>
      </w:r>
      <w:r w:rsidRPr="00473465">
        <w:rPr>
          <w:iCs/>
          <w:sz w:val="24"/>
          <w:szCs w:val="24"/>
        </w:rPr>
        <w:t>м</w:t>
      </w:r>
      <w:r w:rsidR="007E18CB" w:rsidRPr="00473465">
        <w:rPr>
          <w:iCs/>
          <w:sz w:val="24"/>
          <w:szCs w:val="24"/>
        </w:rPr>
        <w:t xml:space="preserve"> дисциплин</w:t>
      </w:r>
      <w:r w:rsidRPr="00473465">
        <w:rPr>
          <w:iCs/>
          <w:sz w:val="24"/>
          <w:szCs w:val="24"/>
        </w:rPr>
        <w:t>ам</w:t>
      </w:r>
      <w:r w:rsidR="00CC32F0" w:rsidRPr="00473465">
        <w:rPr>
          <w:iCs/>
          <w:sz w:val="24"/>
          <w:szCs w:val="24"/>
        </w:rPr>
        <w:t xml:space="preserve"> </w:t>
      </w:r>
      <w:r w:rsidR="007E18CB" w:rsidRPr="00473465">
        <w:rPr>
          <w:iCs/>
          <w:sz w:val="24"/>
          <w:szCs w:val="24"/>
        </w:rPr>
        <w:t>и практик</w:t>
      </w:r>
      <w:r w:rsidRPr="00473465">
        <w:rPr>
          <w:iCs/>
          <w:sz w:val="24"/>
          <w:szCs w:val="24"/>
        </w:rPr>
        <w:t>ам</w:t>
      </w:r>
      <w:r w:rsidR="007E18CB" w:rsidRPr="00473465">
        <w:rPr>
          <w:iCs/>
          <w:sz w:val="24"/>
          <w:szCs w:val="24"/>
        </w:rPr>
        <w:t>:</w:t>
      </w:r>
    </w:p>
    <w:p w14:paraId="18C02E50" w14:textId="481A71DA" w:rsidR="007E18CB" w:rsidRPr="00473465" w:rsidRDefault="0046155C" w:rsidP="002243A9">
      <w:pPr>
        <w:pStyle w:val="af0"/>
        <w:numPr>
          <w:ilvl w:val="2"/>
          <w:numId w:val="6"/>
        </w:numPr>
        <w:rPr>
          <w:iCs/>
          <w:sz w:val="24"/>
          <w:szCs w:val="24"/>
        </w:rPr>
      </w:pPr>
      <w:r w:rsidRPr="00473465">
        <w:rPr>
          <w:iCs/>
          <w:sz w:val="24"/>
          <w:szCs w:val="24"/>
        </w:rPr>
        <w:t>Теория государства и права</w:t>
      </w:r>
      <w:r w:rsidR="007E18CB" w:rsidRPr="00473465">
        <w:rPr>
          <w:iCs/>
          <w:sz w:val="24"/>
          <w:szCs w:val="24"/>
        </w:rPr>
        <w:t>;</w:t>
      </w:r>
    </w:p>
    <w:p w14:paraId="1FBD5FB9" w14:textId="7840F454" w:rsidR="007E18CB" w:rsidRPr="00473465" w:rsidRDefault="0046155C" w:rsidP="002243A9">
      <w:pPr>
        <w:pStyle w:val="af0"/>
        <w:numPr>
          <w:ilvl w:val="2"/>
          <w:numId w:val="6"/>
        </w:numPr>
        <w:rPr>
          <w:iCs/>
          <w:sz w:val="24"/>
          <w:szCs w:val="24"/>
        </w:rPr>
      </w:pPr>
      <w:r w:rsidRPr="00473465">
        <w:rPr>
          <w:iCs/>
          <w:sz w:val="24"/>
          <w:szCs w:val="24"/>
        </w:rPr>
        <w:t>История государства и права России;</w:t>
      </w:r>
    </w:p>
    <w:p w14:paraId="6EEA382B" w14:textId="71FAC4B6" w:rsidR="0046155C" w:rsidRPr="00473465" w:rsidRDefault="0046155C" w:rsidP="002243A9">
      <w:pPr>
        <w:pStyle w:val="af0"/>
        <w:numPr>
          <w:ilvl w:val="2"/>
          <w:numId w:val="6"/>
        </w:numPr>
        <w:rPr>
          <w:iCs/>
          <w:sz w:val="24"/>
          <w:szCs w:val="24"/>
        </w:rPr>
      </w:pPr>
      <w:r w:rsidRPr="00473465">
        <w:rPr>
          <w:iCs/>
          <w:sz w:val="24"/>
          <w:szCs w:val="24"/>
        </w:rPr>
        <w:t>Конституционное право.</w:t>
      </w:r>
    </w:p>
    <w:p w14:paraId="3F0DF993" w14:textId="7993CB1C" w:rsidR="007E18CB" w:rsidRPr="00473465" w:rsidRDefault="00E83238" w:rsidP="00E83238">
      <w:pPr>
        <w:pStyle w:val="af0"/>
        <w:numPr>
          <w:ilvl w:val="3"/>
          <w:numId w:val="6"/>
        </w:numPr>
        <w:jc w:val="both"/>
        <w:rPr>
          <w:iCs/>
          <w:sz w:val="24"/>
          <w:szCs w:val="24"/>
        </w:rPr>
      </w:pPr>
      <w:r w:rsidRPr="00473465">
        <w:rPr>
          <w:iCs/>
          <w:sz w:val="24"/>
          <w:szCs w:val="24"/>
        </w:rPr>
        <w:t xml:space="preserve">Результаты обучения по </w:t>
      </w:r>
      <w:r w:rsidR="002C2B69" w:rsidRPr="00473465">
        <w:rPr>
          <w:iCs/>
          <w:sz w:val="24"/>
          <w:szCs w:val="24"/>
        </w:rPr>
        <w:t>учебной</w:t>
      </w:r>
      <w:r w:rsidR="007E18CB" w:rsidRPr="00473465">
        <w:rPr>
          <w:iCs/>
          <w:sz w:val="24"/>
          <w:szCs w:val="24"/>
        </w:rPr>
        <w:t xml:space="preserve"> дисциплин</w:t>
      </w:r>
      <w:r w:rsidR="00A85C64" w:rsidRPr="00473465">
        <w:rPr>
          <w:iCs/>
          <w:sz w:val="24"/>
          <w:szCs w:val="24"/>
        </w:rPr>
        <w:t>е</w:t>
      </w:r>
      <w:r w:rsidRPr="00473465">
        <w:rPr>
          <w:iCs/>
          <w:sz w:val="24"/>
          <w:szCs w:val="24"/>
        </w:rPr>
        <w:t>, используются при</w:t>
      </w:r>
      <w:r w:rsidR="007E18CB" w:rsidRPr="00473465">
        <w:rPr>
          <w:iCs/>
          <w:sz w:val="24"/>
          <w:szCs w:val="24"/>
        </w:rPr>
        <w:t xml:space="preserve"> изучени</w:t>
      </w:r>
      <w:r w:rsidRPr="00473465">
        <w:rPr>
          <w:iCs/>
          <w:sz w:val="24"/>
          <w:szCs w:val="24"/>
        </w:rPr>
        <w:t>и</w:t>
      </w:r>
      <w:r w:rsidR="007E18CB" w:rsidRPr="00473465">
        <w:rPr>
          <w:iCs/>
          <w:sz w:val="24"/>
          <w:szCs w:val="24"/>
        </w:rPr>
        <w:t xml:space="preserve"> следующих дисциплин и прохождения практик:</w:t>
      </w:r>
    </w:p>
    <w:p w14:paraId="162C4D2E" w14:textId="093F001D" w:rsidR="007E18CB" w:rsidRPr="00473465" w:rsidRDefault="0046155C" w:rsidP="002243A9">
      <w:pPr>
        <w:pStyle w:val="af0"/>
        <w:numPr>
          <w:ilvl w:val="2"/>
          <w:numId w:val="6"/>
        </w:numPr>
        <w:rPr>
          <w:iCs/>
          <w:sz w:val="24"/>
          <w:szCs w:val="24"/>
        </w:rPr>
      </w:pPr>
      <w:r w:rsidRPr="00473465">
        <w:rPr>
          <w:iCs/>
          <w:sz w:val="24"/>
          <w:szCs w:val="24"/>
        </w:rPr>
        <w:t>Гражданское право</w:t>
      </w:r>
      <w:r w:rsidR="007E18CB" w:rsidRPr="00473465">
        <w:rPr>
          <w:iCs/>
          <w:sz w:val="24"/>
          <w:szCs w:val="24"/>
        </w:rPr>
        <w:t>;</w:t>
      </w:r>
    </w:p>
    <w:p w14:paraId="3C9989D8" w14:textId="68A8061F" w:rsidR="007B449A" w:rsidRPr="00473465" w:rsidRDefault="0046155C" w:rsidP="002243A9">
      <w:pPr>
        <w:pStyle w:val="af0"/>
        <w:numPr>
          <w:ilvl w:val="2"/>
          <w:numId w:val="6"/>
        </w:numPr>
        <w:rPr>
          <w:iCs/>
          <w:sz w:val="24"/>
          <w:szCs w:val="24"/>
        </w:rPr>
      </w:pPr>
      <w:r w:rsidRPr="00473465">
        <w:rPr>
          <w:iCs/>
          <w:sz w:val="24"/>
          <w:szCs w:val="24"/>
        </w:rPr>
        <w:t>Право социального обеспечения;</w:t>
      </w:r>
    </w:p>
    <w:p w14:paraId="10FFC1C9" w14:textId="210AB14D" w:rsidR="0046155C" w:rsidRPr="00473465" w:rsidRDefault="0046155C" w:rsidP="002243A9">
      <w:pPr>
        <w:pStyle w:val="af0"/>
        <w:numPr>
          <w:ilvl w:val="2"/>
          <w:numId w:val="6"/>
        </w:numPr>
        <w:rPr>
          <w:iCs/>
          <w:sz w:val="24"/>
          <w:szCs w:val="24"/>
        </w:rPr>
      </w:pPr>
      <w:r w:rsidRPr="00473465">
        <w:rPr>
          <w:iCs/>
          <w:sz w:val="24"/>
          <w:szCs w:val="24"/>
        </w:rPr>
        <w:t>Гражданское процессуальное право.</w:t>
      </w:r>
    </w:p>
    <w:p w14:paraId="25F3DDAB" w14:textId="77777777"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r w:rsidR="000350F8">
        <w:t xml:space="preserve"> (МОДУЛЮ)</w:t>
      </w:r>
    </w:p>
    <w:p w14:paraId="0A21A3CC" w14:textId="7FF40E40" w:rsidR="00BB07B6" w:rsidRPr="007009A6" w:rsidRDefault="00E55739" w:rsidP="002243A9">
      <w:pPr>
        <w:pStyle w:val="af0"/>
        <w:numPr>
          <w:ilvl w:val="3"/>
          <w:numId w:val="6"/>
        </w:numPr>
        <w:jc w:val="both"/>
        <w:rPr>
          <w:iCs/>
          <w:sz w:val="24"/>
          <w:szCs w:val="24"/>
        </w:rPr>
      </w:pPr>
      <w:r w:rsidRPr="007009A6">
        <w:rPr>
          <w:rFonts w:eastAsia="Times New Roman"/>
          <w:iCs/>
          <w:sz w:val="24"/>
          <w:szCs w:val="24"/>
        </w:rPr>
        <w:t>Целями</w:t>
      </w:r>
      <w:r w:rsidR="00894420" w:rsidRPr="007009A6">
        <w:rPr>
          <w:rFonts w:eastAsia="Times New Roman"/>
          <w:iCs/>
          <w:sz w:val="24"/>
          <w:szCs w:val="24"/>
        </w:rPr>
        <w:t xml:space="preserve"> </w:t>
      </w:r>
      <w:r w:rsidR="00036DDC" w:rsidRPr="007009A6">
        <w:rPr>
          <w:rFonts w:eastAsia="Times New Roman"/>
          <w:iCs/>
          <w:sz w:val="24"/>
          <w:szCs w:val="24"/>
        </w:rPr>
        <w:t>освоения</w:t>
      </w:r>
      <w:r w:rsidR="00894420" w:rsidRPr="007009A6">
        <w:rPr>
          <w:rFonts w:eastAsia="Times New Roman"/>
          <w:iCs/>
          <w:sz w:val="24"/>
          <w:szCs w:val="24"/>
        </w:rPr>
        <w:t xml:space="preserve"> дисциплины «</w:t>
      </w:r>
      <w:r w:rsidR="007009A6" w:rsidRPr="007009A6">
        <w:rPr>
          <w:rFonts w:eastAsia="Times New Roman"/>
          <w:iCs/>
          <w:sz w:val="24"/>
          <w:szCs w:val="24"/>
        </w:rPr>
        <w:t>Трудовое право</w:t>
      </w:r>
      <w:r w:rsidR="00894420" w:rsidRPr="007009A6">
        <w:rPr>
          <w:rFonts w:eastAsia="Times New Roman"/>
          <w:iCs/>
          <w:sz w:val="24"/>
          <w:szCs w:val="24"/>
        </w:rPr>
        <w:t>» является</w:t>
      </w:r>
      <w:r w:rsidR="00BB07B6" w:rsidRPr="007009A6">
        <w:rPr>
          <w:rFonts w:eastAsia="Times New Roman"/>
          <w:iCs/>
          <w:sz w:val="24"/>
          <w:szCs w:val="24"/>
        </w:rPr>
        <w:t>:</w:t>
      </w:r>
    </w:p>
    <w:p w14:paraId="50D3ABE1" w14:textId="34E170FE" w:rsidR="007009A6" w:rsidRPr="007009A6" w:rsidRDefault="007009A6" w:rsidP="007009A6">
      <w:pPr>
        <w:pStyle w:val="af0"/>
        <w:ind w:left="2268"/>
        <w:jc w:val="both"/>
        <w:rPr>
          <w:iCs/>
          <w:sz w:val="24"/>
          <w:szCs w:val="24"/>
        </w:rPr>
      </w:pPr>
    </w:p>
    <w:p w14:paraId="0BD58C10" w14:textId="2C8F00C9" w:rsidR="007009A6" w:rsidRDefault="007009A6" w:rsidP="00BB07B6">
      <w:pPr>
        <w:pStyle w:val="af0"/>
        <w:numPr>
          <w:ilvl w:val="2"/>
          <w:numId w:val="6"/>
        </w:numPr>
        <w:jc w:val="both"/>
        <w:rPr>
          <w:sz w:val="24"/>
          <w:szCs w:val="24"/>
        </w:rPr>
      </w:pPr>
      <w:r>
        <w:rPr>
          <w:sz w:val="24"/>
          <w:szCs w:val="24"/>
        </w:rPr>
        <w:t>формирование у обучающихся навыков анализа трудового законодательства, его толкования и применения к конкретным юридическим задачам</w:t>
      </w:r>
      <w:r w:rsidRPr="007009A6">
        <w:rPr>
          <w:sz w:val="24"/>
          <w:szCs w:val="24"/>
        </w:rPr>
        <w:t>;</w:t>
      </w:r>
    </w:p>
    <w:p w14:paraId="5E633B18" w14:textId="5B6BD6EB" w:rsidR="007009A6" w:rsidRPr="007009A6" w:rsidRDefault="00473465" w:rsidP="00BB07B6">
      <w:pPr>
        <w:pStyle w:val="af0"/>
        <w:numPr>
          <w:ilvl w:val="2"/>
          <w:numId w:val="6"/>
        </w:numPr>
        <w:jc w:val="both"/>
        <w:rPr>
          <w:sz w:val="24"/>
          <w:szCs w:val="24"/>
        </w:rPr>
      </w:pPr>
      <w:r>
        <w:rPr>
          <w:sz w:val="24"/>
          <w:szCs w:val="24"/>
        </w:rPr>
        <w:t>формирование у обучающихся знаний об основных понятиях и институтах трудового права, сущности и особенностях правового регулирования трудовых отношений в Российской Федерации;</w:t>
      </w:r>
    </w:p>
    <w:p w14:paraId="31298935" w14:textId="736875D8" w:rsidR="00473465" w:rsidRDefault="00473465" w:rsidP="00BB07B6">
      <w:pPr>
        <w:pStyle w:val="af0"/>
        <w:numPr>
          <w:ilvl w:val="2"/>
          <w:numId w:val="6"/>
        </w:numPr>
        <w:jc w:val="both"/>
        <w:rPr>
          <w:sz w:val="24"/>
          <w:szCs w:val="24"/>
        </w:rPr>
      </w:pPr>
      <w:r>
        <w:rPr>
          <w:sz w:val="24"/>
          <w:szCs w:val="24"/>
        </w:rPr>
        <w:t>формирование у обучающихся умений самостоятельно применять на практике полученные теоретические знания для решения задач в сфере трудового права;</w:t>
      </w:r>
    </w:p>
    <w:p w14:paraId="6CC7A6CB" w14:textId="5320ECCE" w:rsidR="003D5F48" w:rsidRPr="00195C40" w:rsidRDefault="003A08A8" w:rsidP="00BB07B6">
      <w:pPr>
        <w:pStyle w:val="af0"/>
        <w:numPr>
          <w:ilvl w:val="2"/>
          <w:numId w:val="6"/>
        </w:numPr>
        <w:jc w:val="both"/>
        <w:rPr>
          <w:sz w:val="24"/>
          <w:szCs w:val="24"/>
        </w:rPr>
      </w:pPr>
      <w:r w:rsidRPr="00195C40">
        <w:rPr>
          <w:rFonts w:eastAsia="Times New Roman"/>
          <w:sz w:val="24"/>
          <w:szCs w:val="24"/>
        </w:rPr>
        <w:t>формирование у</w:t>
      </w:r>
      <w:r w:rsidR="008A3FEA" w:rsidRPr="00195C40">
        <w:rPr>
          <w:rFonts w:eastAsia="Times New Roman"/>
          <w:sz w:val="24"/>
          <w:szCs w:val="24"/>
        </w:rPr>
        <w:t xml:space="preserve"> обучающи</w:t>
      </w:r>
      <w:r w:rsidRPr="00195C40">
        <w:rPr>
          <w:rFonts w:eastAsia="Times New Roman"/>
          <w:sz w:val="24"/>
          <w:szCs w:val="24"/>
        </w:rPr>
        <w:t>хся</w:t>
      </w:r>
      <w:r w:rsidR="00566BD8" w:rsidRPr="00195C40">
        <w:rPr>
          <w:rFonts w:eastAsia="Times New Roman"/>
          <w:sz w:val="24"/>
          <w:szCs w:val="24"/>
        </w:rPr>
        <w:t xml:space="preserve"> </w:t>
      </w:r>
      <w:r w:rsidR="00762EAC" w:rsidRPr="00195C40">
        <w:rPr>
          <w:rFonts w:eastAsia="Times New Roman"/>
          <w:sz w:val="24"/>
          <w:szCs w:val="24"/>
        </w:rPr>
        <w:t>компетенци</w:t>
      </w:r>
      <w:r w:rsidR="00CD18DB" w:rsidRPr="00195C40">
        <w:rPr>
          <w:rFonts w:eastAsia="Times New Roman"/>
          <w:sz w:val="24"/>
          <w:szCs w:val="24"/>
        </w:rPr>
        <w:t>й</w:t>
      </w:r>
      <w:r w:rsidR="00762EAC" w:rsidRPr="00195C40">
        <w:rPr>
          <w:rFonts w:eastAsia="Times New Roman"/>
          <w:sz w:val="24"/>
          <w:szCs w:val="24"/>
        </w:rPr>
        <w:t>,</w:t>
      </w:r>
      <w:r w:rsidR="00894420" w:rsidRPr="00195C40">
        <w:rPr>
          <w:rFonts w:eastAsia="Times New Roman"/>
          <w:sz w:val="24"/>
          <w:szCs w:val="24"/>
        </w:rPr>
        <w:t xml:space="preserve"> </w:t>
      </w:r>
      <w:r w:rsidR="008A3FEA" w:rsidRPr="00195C40">
        <w:rPr>
          <w:rFonts w:eastAsia="Times New Roman"/>
          <w:sz w:val="24"/>
          <w:szCs w:val="24"/>
        </w:rPr>
        <w:t>установленны</w:t>
      </w:r>
      <w:r w:rsidR="00CD18DB" w:rsidRPr="00195C40">
        <w:rPr>
          <w:rFonts w:eastAsia="Times New Roman"/>
          <w:sz w:val="24"/>
          <w:szCs w:val="24"/>
        </w:rPr>
        <w:t>х образовательной программой</w:t>
      </w:r>
      <w:r w:rsidR="00642081" w:rsidRPr="00195C40">
        <w:rPr>
          <w:rFonts w:eastAsia="Times New Roman"/>
          <w:sz w:val="24"/>
          <w:szCs w:val="24"/>
        </w:rPr>
        <w:t xml:space="preserve"> в соответствии </w:t>
      </w:r>
      <w:r w:rsidR="009105BD" w:rsidRPr="00195C40">
        <w:rPr>
          <w:rFonts w:eastAsia="Times New Roman"/>
          <w:sz w:val="24"/>
          <w:szCs w:val="24"/>
        </w:rPr>
        <w:t>с ФГОС ВО по данной дисциплине/модулю</w:t>
      </w:r>
      <w:r w:rsidR="00642081" w:rsidRPr="00195C40">
        <w:rPr>
          <w:rFonts w:eastAsia="Times New Roman"/>
          <w:sz w:val="24"/>
          <w:szCs w:val="24"/>
        </w:rPr>
        <w:t>;</w:t>
      </w:r>
      <w:r w:rsidR="00963DA6" w:rsidRPr="00195C40">
        <w:rPr>
          <w:rFonts w:eastAsia="Times New Roman"/>
          <w:sz w:val="24"/>
          <w:szCs w:val="24"/>
        </w:rPr>
        <w:t xml:space="preserve"> </w:t>
      </w:r>
    </w:p>
    <w:p w14:paraId="35911DAB" w14:textId="2F197D98" w:rsidR="00655A44" w:rsidRPr="00473465" w:rsidRDefault="00655A44" w:rsidP="00655A44">
      <w:pPr>
        <w:pStyle w:val="af0"/>
        <w:numPr>
          <w:ilvl w:val="3"/>
          <w:numId w:val="6"/>
        </w:numPr>
        <w:jc w:val="both"/>
        <w:rPr>
          <w:sz w:val="24"/>
          <w:szCs w:val="24"/>
        </w:rPr>
      </w:pPr>
      <w:r w:rsidRPr="00473465">
        <w:rPr>
          <w:sz w:val="24"/>
          <w:szCs w:val="24"/>
        </w:rPr>
        <w:t xml:space="preserve">Результатом обучения по </w:t>
      </w:r>
      <w:r w:rsidR="007B21C3" w:rsidRPr="00473465">
        <w:rPr>
          <w:sz w:val="24"/>
          <w:szCs w:val="24"/>
        </w:rPr>
        <w:t xml:space="preserve">учебной </w:t>
      </w:r>
      <w:r w:rsidRPr="00473465">
        <w:rPr>
          <w:sz w:val="24"/>
          <w:szCs w:val="24"/>
        </w:rPr>
        <w:t xml:space="preserve">дисциплине является </w:t>
      </w:r>
      <w:r w:rsidR="00963DA6" w:rsidRPr="00473465">
        <w:rPr>
          <w:sz w:val="24"/>
          <w:szCs w:val="24"/>
        </w:rPr>
        <w:t xml:space="preserve">овладение обучающимися </w:t>
      </w:r>
      <w:r w:rsidR="00963DA6" w:rsidRPr="00473465">
        <w:rPr>
          <w:rFonts w:eastAsia="Times New Roman"/>
          <w:sz w:val="24"/>
          <w:szCs w:val="24"/>
        </w:rPr>
        <w:t>знаниями, умения</w:t>
      </w:r>
      <w:r w:rsidR="00F47D5C" w:rsidRPr="00473465">
        <w:rPr>
          <w:rFonts w:eastAsia="Times New Roman"/>
          <w:sz w:val="24"/>
          <w:szCs w:val="24"/>
        </w:rPr>
        <w:t>ми</w:t>
      </w:r>
      <w:r w:rsidR="00963DA6" w:rsidRPr="00473465">
        <w:rPr>
          <w:rFonts w:eastAsia="Times New Roman"/>
          <w:sz w:val="24"/>
          <w:szCs w:val="24"/>
        </w:rPr>
        <w:t>, навык</w:t>
      </w:r>
      <w:r w:rsidR="00F47D5C" w:rsidRPr="00473465">
        <w:rPr>
          <w:rFonts w:eastAsia="Times New Roman"/>
          <w:sz w:val="24"/>
          <w:szCs w:val="24"/>
        </w:rPr>
        <w:t>ами</w:t>
      </w:r>
      <w:r w:rsidR="0034380E" w:rsidRPr="00473465">
        <w:rPr>
          <w:rFonts w:eastAsia="Times New Roman"/>
          <w:sz w:val="24"/>
          <w:szCs w:val="24"/>
        </w:rPr>
        <w:t xml:space="preserve"> и </w:t>
      </w:r>
      <w:r w:rsidR="00963DA6" w:rsidRPr="00473465">
        <w:rPr>
          <w:rFonts w:eastAsia="Times New Roman"/>
          <w:sz w:val="24"/>
          <w:szCs w:val="24"/>
        </w:rPr>
        <w:t>опыт</w:t>
      </w:r>
      <w:r w:rsidR="00F47D5C" w:rsidRPr="00473465">
        <w:rPr>
          <w:rFonts w:eastAsia="Times New Roman"/>
          <w:sz w:val="24"/>
          <w:szCs w:val="24"/>
        </w:rPr>
        <w:t>ом деятельности, характеризующими</w:t>
      </w:r>
      <w:r w:rsidR="00963DA6" w:rsidRPr="00473465">
        <w:rPr>
          <w:rFonts w:eastAsia="Times New Roman"/>
          <w:sz w:val="24"/>
          <w:szCs w:val="24"/>
        </w:rPr>
        <w:t xml:space="preserve"> процесс формирования компетенци</w:t>
      </w:r>
      <w:r w:rsidR="00644FBD" w:rsidRPr="00473465">
        <w:rPr>
          <w:rFonts w:eastAsia="Times New Roman"/>
          <w:sz w:val="24"/>
          <w:szCs w:val="24"/>
        </w:rPr>
        <w:t>и(</w:t>
      </w:r>
      <w:r w:rsidR="00963DA6" w:rsidRPr="00473465">
        <w:rPr>
          <w:rFonts w:eastAsia="Times New Roman"/>
          <w:sz w:val="24"/>
          <w:szCs w:val="24"/>
        </w:rPr>
        <w:t>й</w:t>
      </w:r>
      <w:r w:rsidR="00644FBD" w:rsidRPr="00473465">
        <w:rPr>
          <w:rFonts w:eastAsia="Times New Roman"/>
          <w:sz w:val="24"/>
          <w:szCs w:val="24"/>
        </w:rPr>
        <w:t>)</w:t>
      </w:r>
      <w:r w:rsidR="00963DA6" w:rsidRPr="00473465">
        <w:rPr>
          <w:rFonts w:eastAsia="Times New Roman"/>
          <w:sz w:val="24"/>
          <w:szCs w:val="24"/>
        </w:rPr>
        <w:t xml:space="preserve"> и </w:t>
      </w:r>
      <w:r w:rsidR="005E43BD" w:rsidRPr="00473465">
        <w:rPr>
          <w:rFonts w:eastAsia="Times New Roman"/>
          <w:sz w:val="24"/>
          <w:szCs w:val="24"/>
        </w:rPr>
        <w:t>обеспечивающими</w:t>
      </w:r>
      <w:r w:rsidR="00963DA6" w:rsidRPr="00473465">
        <w:rPr>
          <w:rFonts w:eastAsia="Times New Roman"/>
          <w:sz w:val="24"/>
          <w:szCs w:val="24"/>
        </w:rPr>
        <w:t xml:space="preserve"> достижение планируемых р</w:t>
      </w:r>
      <w:r w:rsidR="009105BD" w:rsidRPr="00473465">
        <w:rPr>
          <w:rFonts w:eastAsia="Times New Roman"/>
          <w:sz w:val="24"/>
          <w:szCs w:val="24"/>
        </w:rPr>
        <w:t xml:space="preserve">езультатов освоения </w:t>
      </w:r>
      <w:r w:rsidR="00644FBD" w:rsidRPr="00473465">
        <w:rPr>
          <w:rFonts w:eastAsia="Times New Roman"/>
          <w:sz w:val="24"/>
          <w:szCs w:val="24"/>
        </w:rPr>
        <w:t xml:space="preserve">учебной </w:t>
      </w:r>
      <w:r w:rsidR="009105BD" w:rsidRPr="00473465">
        <w:rPr>
          <w:rFonts w:eastAsia="Times New Roman"/>
          <w:sz w:val="24"/>
          <w:szCs w:val="24"/>
        </w:rPr>
        <w:t>дисциплины</w:t>
      </w:r>
      <w:r w:rsidR="005E43BD" w:rsidRPr="00473465">
        <w:rPr>
          <w:rFonts w:eastAsia="Times New Roman"/>
          <w:sz w:val="24"/>
          <w:szCs w:val="24"/>
        </w:rPr>
        <w:t>.</w:t>
      </w:r>
    </w:p>
    <w:p w14:paraId="133F9B94" w14:textId="3907DC3C" w:rsidR="00495850" w:rsidRPr="00495850" w:rsidRDefault="009105BD" w:rsidP="00B3400A">
      <w:pPr>
        <w:pStyle w:val="2"/>
        <w:rPr>
          <w:i/>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E55739">
        <w:rPr>
          <w:i/>
        </w:rPr>
        <w:t>дисциплине/модулю</w:t>
      </w:r>
      <w:r w:rsidR="00495850" w:rsidRPr="00580E26">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097DDB54" w:rsidR="008266E4" w:rsidRPr="002E16C0" w:rsidRDefault="008266E4" w:rsidP="00D97D6F">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3C53E2BC" w:rsidR="008266E4" w:rsidRPr="002E16C0" w:rsidRDefault="008266E4" w:rsidP="00D97D6F">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58F448AE" w:rsidR="008266E4" w:rsidRPr="002E16C0" w:rsidRDefault="008266E4" w:rsidP="00D97D6F">
            <w:pPr>
              <w:pStyle w:val="a0"/>
              <w:numPr>
                <w:ilvl w:val="0"/>
                <w:numId w:val="0"/>
              </w:numPr>
              <w:spacing w:line="240" w:lineRule="auto"/>
              <w:ind w:left="34"/>
              <w:jc w:val="center"/>
              <w:rPr>
                <w:b/>
                <w:sz w:val="22"/>
                <w:szCs w:val="22"/>
              </w:rPr>
            </w:pPr>
            <w:r w:rsidRPr="002E16C0">
              <w:rPr>
                <w:b/>
                <w:sz w:val="22"/>
                <w:szCs w:val="22"/>
              </w:rPr>
              <w:t xml:space="preserve">по </w:t>
            </w:r>
            <w:r w:rsidRPr="00E55739">
              <w:rPr>
                <w:b/>
                <w:i/>
                <w:sz w:val="22"/>
                <w:szCs w:val="22"/>
              </w:rPr>
              <w:t>дисциплине</w:t>
            </w:r>
            <w:r w:rsidR="00E55739" w:rsidRPr="00E55739">
              <w:rPr>
                <w:b/>
                <w:i/>
                <w:sz w:val="22"/>
                <w:szCs w:val="22"/>
              </w:rPr>
              <w:t>/модулю</w:t>
            </w:r>
            <w:r w:rsidRPr="002E16C0">
              <w:rPr>
                <w:b/>
                <w:sz w:val="22"/>
                <w:szCs w:val="22"/>
              </w:rPr>
              <w:t xml:space="preserve"> </w:t>
            </w:r>
          </w:p>
        </w:tc>
      </w:tr>
      <w:tr w:rsidR="00C87339" w:rsidRPr="00F31E81" w14:paraId="12211CE9" w14:textId="77777777" w:rsidTr="007B21C3">
        <w:tc>
          <w:tcPr>
            <w:tcW w:w="2551" w:type="dxa"/>
            <w:vMerge w:val="restart"/>
            <w:tcBorders>
              <w:top w:val="single" w:sz="4" w:space="0" w:color="000000"/>
              <w:left w:val="single" w:sz="4" w:space="0" w:color="000000"/>
              <w:right w:val="single" w:sz="4" w:space="0" w:color="000000"/>
            </w:tcBorders>
          </w:tcPr>
          <w:p w14:paraId="77C16148" w14:textId="76213816" w:rsidR="00C87339" w:rsidRPr="005C14AD" w:rsidRDefault="00C87339" w:rsidP="00331985">
            <w:pPr>
              <w:pStyle w:val="pboth"/>
              <w:spacing w:before="0" w:beforeAutospacing="0" w:after="0" w:afterAutospacing="0"/>
              <w:rPr>
                <w:iCs/>
                <w:sz w:val="22"/>
                <w:szCs w:val="22"/>
              </w:rPr>
            </w:pPr>
            <w:r w:rsidRPr="005C14AD">
              <w:rPr>
                <w:iCs/>
                <w:sz w:val="22"/>
                <w:szCs w:val="22"/>
              </w:rPr>
              <w:t>УК-</w:t>
            </w:r>
            <w:r w:rsidR="00473465" w:rsidRPr="005C14AD">
              <w:rPr>
                <w:iCs/>
                <w:sz w:val="22"/>
                <w:szCs w:val="22"/>
              </w:rPr>
              <w:t>6</w:t>
            </w:r>
          </w:p>
          <w:p w14:paraId="50BE11D9" w14:textId="4666C718" w:rsidR="00C87339" w:rsidRPr="005C14AD" w:rsidRDefault="00473465" w:rsidP="00331985">
            <w:pPr>
              <w:pStyle w:val="pboth"/>
              <w:spacing w:before="0" w:beforeAutospacing="0" w:after="0" w:afterAutospacing="0"/>
              <w:rPr>
                <w:iCs/>
                <w:sz w:val="22"/>
                <w:szCs w:val="22"/>
              </w:rPr>
            </w:pPr>
            <w:r w:rsidRPr="005C14AD">
              <w:rPr>
                <w:iCs/>
                <w:sz w:val="22"/>
                <w:szCs w:val="22"/>
              </w:rPr>
              <w:t xml:space="preserve">Способен управлять своим временем, выстраивать и реализовывать </w:t>
            </w:r>
            <w:r w:rsidRPr="005C14AD">
              <w:rPr>
                <w:iCs/>
                <w:sz w:val="22"/>
                <w:szCs w:val="22"/>
              </w:rPr>
              <w:lastRenderedPageBreak/>
              <w:t>траекторию саморазвития на основе принципов образования в течение всей жизни</w:t>
            </w:r>
          </w:p>
        </w:tc>
        <w:tc>
          <w:tcPr>
            <w:tcW w:w="3118" w:type="dxa"/>
            <w:tcBorders>
              <w:top w:val="single" w:sz="4" w:space="0" w:color="000000"/>
              <w:left w:val="single" w:sz="4" w:space="0" w:color="000000"/>
              <w:bottom w:val="single" w:sz="4" w:space="0" w:color="000000"/>
              <w:right w:val="single" w:sz="4" w:space="0" w:color="000000"/>
            </w:tcBorders>
          </w:tcPr>
          <w:p w14:paraId="26BF9411" w14:textId="180CA7F3" w:rsidR="00C87339" w:rsidRPr="005C14AD" w:rsidRDefault="00C87339" w:rsidP="00005D74">
            <w:pPr>
              <w:autoSpaceDE w:val="0"/>
              <w:autoSpaceDN w:val="0"/>
              <w:adjustRightInd w:val="0"/>
              <w:rPr>
                <w:rStyle w:val="fontstyle01"/>
                <w:rFonts w:ascii="Times New Roman" w:hAnsi="Times New Roman"/>
                <w:iCs/>
                <w:sz w:val="22"/>
                <w:szCs w:val="22"/>
              </w:rPr>
            </w:pPr>
            <w:r w:rsidRPr="005C14AD">
              <w:rPr>
                <w:rStyle w:val="fontstyle01"/>
                <w:rFonts w:ascii="Times New Roman" w:hAnsi="Times New Roman"/>
                <w:iCs/>
                <w:sz w:val="22"/>
                <w:szCs w:val="22"/>
              </w:rPr>
              <w:lastRenderedPageBreak/>
              <w:t>ИД-УК-</w:t>
            </w:r>
            <w:r w:rsidR="00473465" w:rsidRPr="005C14AD">
              <w:rPr>
                <w:rStyle w:val="fontstyle01"/>
                <w:rFonts w:ascii="Times New Roman" w:hAnsi="Times New Roman"/>
                <w:iCs/>
                <w:sz w:val="22"/>
                <w:szCs w:val="22"/>
              </w:rPr>
              <w:t>6</w:t>
            </w:r>
            <w:r w:rsidRPr="005C14AD">
              <w:rPr>
                <w:rStyle w:val="fontstyle01"/>
                <w:rFonts w:ascii="Times New Roman" w:hAnsi="Times New Roman"/>
                <w:iCs/>
                <w:sz w:val="22"/>
                <w:szCs w:val="22"/>
              </w:rPr>
              <w:t>.</w:t>
            </w:r>
            <w:r w:rsidR="00473465" w:rsidRPr="005C14AD">
              <w:rPr>
                <w:rStyle w:val="fontstyle01"/>
                <w:rFonts w:ascii="Times New Roman" w:hAnsi="Times New Roman"/>
                <w:iCs/>
                <w:sz w:val="22"/>
                <w:szCs w:val="22"/>
              </w:rPr>
              <w:t>3</w:t>
            </w:r>
          </w:p>
          <w:p w14:paraId="7C7986AC" w14:textId="627317F8" w:rsidR="00C87339" w:rsidRPr="005C14AD" w:rsidRDefault="00473465" w:rsidP="004B60DB">
            <w:pPr>
              <w:pStyle w:val="af0"/>
              <w:ind w:left="0"/>
              <w:rPr>
                <w:iCs/>
              </w:rPr>
            </w:pPr>
            <w:r w:rsidRPr="005C14AD">
              <w:rPr>
                <w:iCs/>
              </w:rPr>
              <w:t xml:space="preserve">Оценка требований рынка труда и предложений образовательных услуг для выстраивания траектории </w:t>
            </w:r>
            <w:r w:rsidRPr="005C14AD">
              <w:rPr>
                <w:iCs/>
              </w:rPr>
              <w:lastRenderedPageBreak/>
              <w:t>собственного профессионального роста</w:t>
            </w:r>
            <w:r w:rsidR="004B60DB" w:rsidRPr="005C14AD">
              <w:rPr>
                <w:iCs/>
              </w:rPr>
              <w:t>;</w:t>
            </w:r>
          </w:p>
        </w:tc>
        <w:tc>
          <w:tcPr>
            <w:tcW w:w="4082" w:type="dxa"/>
            <w:vMerge w:val="restart"/>
            <w:tcBorders>
              <w:top w:val="single" w:sz="4" w:space="0" w:color="000000"/>
              <w:left w:val="single" w:sz="4" w:space="0" w:color="000000"/>
              <w:right w:val="single" w:sz="4" w:space="0" w:color="000000"/>
            </w:tcBorders>
          </w:tcPr>
          <w:p w14:paraId="25AB90E4" w14:textId="77777777" w:rsidR="00D10EA3" w:rsidRPr="005C14AD" w:rsidRDefault="00C87339" w:rsidP="001368C6">
            <w:pPr>
              <w:pStyle w:val="af0"/>
              <w:numPr>
                <w:ilvl w:val="0"/>
                <w:numId w:val="8"/>
              </w:numPr>
              <w:tabs>
                <w:tab w:val="left" w:pos="317"/>
              </w:tabs>
              <w:ind w:left="34" w:firstLine="0"/>
              <w:rPr>
                <w:rFonts w:cstheme="minorBidi"/>
                <w:iCs/>
              </w:rPr>
            </w:pPr>
            <w:r w:rsidRPr="005C14AD">
              <w:rPr>
                <w:rFonts w:cstheme="minorBidi"/>
                <w:iCs/>
              </w:rPr>
              <w:lastRenderedPageBreak/>
              <w:t xml:space="preserve">Применяет логико-методологический инструментарий для критической оценки </w:t>
            </w:r>
            <w:r w:rsidR="00D10EA3" w:rsidRPr="005C14AD">
              <w:rPr>
                <w:rFonts w:cstheme="minorBidi"/>
                <w:iCs/>
              </w:rPr>
              <w:t>требований рынка труда;</w:t>
            </w:r>
          </w:p>
          <w:p w14:paraId="12CF9D65" w14:textId="77777777" w:rsidR="00D10EA3" w:rsidRPr="005C14AD" w:rsidRDefault="00D10EA3" w:rsidP="001368C6">
            <w:pPr>
              <w:pStyle w:val="af0"/>
              <w:numPr>
                <w:ilvl w:val="0"/>
                <w:numId w:val="8"/>
              </w:numPr>
              <w:tabs>
                <w:tab w:val="left" w:pos="317"/>
              </w:tabs>
              <w:ind w:left="34" w:firstLine="0"/>
              <w:rPr>
                <w:rFonts w:cstheme="minorBidi"/>
                <w:iCs/>
              </w:rPr>
            </w:pPr>
            <w:r w:rsidRPr="005C14AD">
              <w:rPr>
                <w:rFonts w:cstheme="minorBidi"/>
                <w:iCs/>
              </w:rPr>
              <w:lastRenderedPageBreak/>
              <w:t>Опирается на действующее законодательство при принятии решений;</w:t>
            </w:r>
          </w:p>
          <w:p w14:paraId="5D306CAB" w14:textId="07C3513F" w:rsidR="00C87339" w:rsidRPr="005C14AD" w:rsidRDefault="00D10EA3" w:rsidP="001368C6">
            <w:pPr>
              <w:pStyle w:val="af0"/>
              <w:numPr>
                <w:ilvl w:val="0"/>
                <w:numId w:val="8"/>
              </w:numPr>
              <w:tabs>
                <w:tab w:val="left" w:pos="317"/>
              </w:tabs>
              <w:ind w:left="34" w:firstLine="0"/>
              <w:rPr>
                <w:rFonts w:cstheme="minorBidi"/>
                <w:iCs/>
              </w:rPr>
            </w:pPr>
            <w:r w:rsidRPr="005C14AD">
              <w:rPr>
                <w:rFonts w:cstheme="minorBidi"/>
                <w:iCs/>
              </w:rPr>
              <w:t>Критически и самостоятельно выстраивает траекторию собственного профессионального роста;</w:t>
            </w:r>
          </w:p>
          <w:p w14:paraId="25F2DD0C" w14:textId="6DBF24D1" w:rsidR="00D10EA3" w:rsidRPr="005C14AD" w:rsidRDefault="00A15A02" w:rsidP="001368C6">
            <w:pPr>
              <w:pStyle w:val="af0"/>
              <w:numPr>
                <w:ilvl w:val="0"/>
                <w:numId w:val="8"/>
              </w:numPr>
              <w:tabs>
                <w:tab w:val="left" w:pos="317"/>
              </w:tabs>
              <w:ind w:left="34" w:firstLine="0"/>
              <w:rPr>
                <w:rFonts w:cstheme="minorBidi"/>
                <w:iCs/>
              </w:rPr>
            </w:pPr>
            <w:r w:rsidRPr="005C14AD">
              <w:rPr>
                <w:rFonts w:cstheme="minorBidi"/>
                <w:iCs/>
              </w:rPr>
              <w:t xml:space="preserve">Анализирует важнейшие требования рынка труда для реализации собственных потребностей с учетом личностных возможностей и временной перспективы. </w:t>
            </w:r>
          </w:p>
          <w:p w14:paraId="75CB44F3" w14:textId="77777777" w:rsidR="00C87339" w:rsidRPr="005C14AD" w:rsidRDefault="00C87339" w:rsidP="00A15A02">
            <w:pPr>
              <w:pStyle w:val="af0"/>
              <w:tabs>
                <w:tab w:val="left" w:pos="317"/>
              </w:tabs>
              <w:ind w:left="34"/>
              <w:rPr>
                <w:b/>
                <w:iCs/>
              </w:rPr>
            </w:pPr>
          </w:p>
        </w:tc>
      </w:tr>
      <w:tr w:rsidR="00C87339" w:rsidRPr="00F31E81" w14:paraId="07DFB295" w14:textId="77777777" w:rsidTr="007B21C3">
        <w:tc>
          <w:tcPr>
            <w:tcW w:w="2551" w:type="dxa"/>
            <w:vMerge/>
            <w:tcBorders>
              <w:left w:val="single" w:sz="4" w:space="0" w:color="000000"/>
              <w:bottom w:val="single" w:sz="4" w:space="0" w:color="000000"/>
              <w:right w:val="single" w:sz="4" w:space="0" w:color="000000"/>
            </w:tcBorders>
          </w:tcPr>
          <w:p w14:paraId="1B5EC939" w14:textId="77777777" w:rsidR="00C87339" w:rsidRPr="00021C27" w:rsidRDefault="00C87339" w:rsidP="00005D74">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1E5A5A7D" w14:textId="333E42E4" w:rsidR="00C87339" w:rsidRPr="005C14AD" w:rsidRDefault="00C87339" w:rsidP="00005D74">
            <w:pPr>
              <w:autoSpaceDE w:val="0"/>
              <w:autoSpaceDN w:val="0"/>
              <w:adjustRightInd w:val="0"/>
              <w:rPr>
                <w:rStyle w:val="fontstyle01"/>
                <w:rFonts w:ascii="Times New Roman" w:hAnsi="Times New Roman"/>
                <w:iCs/>
                <w:sz w:val="22"/>
                <w:szCs w:val="22"/>
              </w:rPr>
            </w:pPr>
            <w:r w:rsidRPr="005C14AD">
              <w:rPr>
                <w:rStyle w:val="fontstyle01"/>
                <w:rFonts w:ascii="Times New Roman" w:hAnsi="Times New Roman"/>
                <w:iCs/>
                <w:sz w:val="22"/>
                <w:szCs w:val="22"/>
              </w:rPr>
              <w:t>ИД-УК-</w:t>
            </w:r>
            <w:r w:rsidR="00473465" w:rsidRPr="005C14AD">
              <w:rPr>
                <w:rStyle w:val="fontstyle01"/>
                <w:rFonts w:ascii="Times New Roman" w:hAnsi="Times New Roman"/>
                <w:iCs/>
                <w:sz w:val="22"/>
                <w:szCs w:val="22"/>
              </w:rPr>
              <w:t>6</w:t>
            </w:r>
            <w:r w:rsidRPr="005C14AD">
              <w:rPr>
                <w:rStyle w:val="fontstyle01"/>
                <w:rFonts w:ascii="Times New Roman" w:hAnsi="Times New Roman"/>
                <w:iCs/>
                <w:sz w:val="22"/>
                <w:szCs w:val="22"/>
              </w:rPr>
              <w:t>.</w:t>
            </w:r>
            <w:r w:rsidR="00473465" w:rsidRPr="005C14AD">
              <w:rPr>
                <w:rStyle w:val="fontstyle01"/>
                <w:rFonts w:ascii="Times New Roman" w:hAnsi="Times New Roman"/>
                <w:iCs/>
                <w:sz w:val="22"/>
                <w:szCs w:val="22"/>
              </w:rPr>
              <w:t>5</w:t>
            </w:r>
          </w:p>
          <w:p w14:paraId="0B4E2B87" w14:textId="64ADCAAB" w:rsidR="00C87339" w:rsidRPr="00021C27" w:rsidRDefault="00473465" w:rsidP="004A7C24">
            <w:pPr>
              <w:autoSpaceDE w:val="0"/>
              <w:autoSpaceDN w:val="0"/>
              <w:adjustRightInd w:val="0"/>
              <w:rPr>
                <w:rStyle w:val="fontstyle01"/>
                <w:rFonts w:ascii="Times New Roman" w:hAnsi="Times New Roman"/>
                <w:i/>
                <w:sz w:val="22"/>
                <w:szCs w:val="22"/>
              </w:rPr>
            </w:pPr>
            <w:r w:rsidRPr="005C14AD">
              <w:rPr>
                <w:rStyle w:val="fontstyle01"/>
                <w:rFonts w:ascii="Times New Roman" w:hAnsi="Times New Roman"/>
                <w:iCs/>
                <w:sz w:val="22"/>
                <w:szCs w:val="22"/>
              </w:rPr>
              <w:t>Использование основных возможностей и инструментов непрерывного образования (образования в течение всей жизни) для реализации собственных потребностей с учетом личностных возможностей, временной перспективы развития деятельности и требований рынка труда.</w:t>
            </w:r>
          </w:p>
        </w:tc>
        <w:tc>
          <w:tcPr>
            <w:tcW w:w="4082" w:type="dxa"/>
            <w:vMerge/>
            <w:tcBorders>
              <w:left w:val="single" w:sz="4" w:space="0" w:color="000000"/>
              <w:right w:val="single" w:sz="4" w:space="0" w:color="000000"/>
            </w:tcBorders>
          </w:tcPr>
          <w:p w14:paraId="50E8A3C6" w14:textId="77777777" w:rsidR="00C87339" w:rsidRPr="00021C27" w:rsidRDefault="00C87339" w:rsidP="008266E4">
            <w:pPr>
              <w:pStyle w:val="a0"/>
              <w:numPr>
                <w:ilvl w:val="0"/>
                <w:numId w:val="0"/>
              </w:numPr>
              <w:tabs>
                <w:tab w:val="num" w:pos="0"/>
              </w:tabs>
              <w:spacing w:line="240" w:lineRule="auto"/>
              <w:jc w:val="left"/>
              <w:rPr>
                <w:b/>
                <w:sz w:val="22"/>
                <w:szCs w:val="22"/>
              </w:rPr>
            </w:pPr>
          </w:p>
        </w:tc>
      </w:tr>
    </w:tbl>
    <w:p w14:paraId="37C24F21" w14:textId="4B28935B"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ДИСЦИПЛИНЫ/МОДУЛЯ</w:t>
      </w:r>
    </w:p>
    <w:p w14:paraId="40BCA74B" w14:textId="27A098CF"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дисциплины/модуля</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5FA32F9A" w14:textId="77777777" w:rsidTr="00B6294E">
        <w:trPr>
          <w:trHeight w:val="340"/>
        </w:trPr>
        <w:tc>
          <w:tcPr>
            <w:tcW w:w="3969" w:type="dxa"/>
            <w:vAlign w:val="center"/>
          </w:tcPr>
          <w:p w14:paraId="0DA79414" w14:textId="77777777" w:rsidR="00560461" w:rsidRPr="00A15A02" w:rsidRDefault="00560461" w:rsidP="00B6294E">
            <w:pPr>
              <w:rPr>
                <w:iCs/>
              </w:rPr>
            </w:pPr>
            <w:r w:rsidRPr="00A15A02">
              <w:rPr>
                <w:iCs/>
                <w:sz w:val="24"/>
                <w:szCs w:val="24"/>
              </w:rPr>
              <w:t xml:space="preserve">по очной форме обучения – </w:t>
            </w:r>
          </w:p>
        </w:tc>
        <w:tc>
          <w:tcPr>
            <w:tcW w:w="1020" w:type="dxa"/>
            <w:vAlign w:val="center"/>
          </w:tcPr>
          <w:p w14:paraId="70E86A27" w14:textId="18CBBA41" w:rsidR="00560461" w:rsidRPr="00A15A02" w:rsidRDefault="00A15A02" w:rsidP="00B6294E">
            <w:pPr>
              <w:jc w:val="center"/>
              <w:rPr>
                <w:iCs/>
              </w:rPr>
            </w:pPr>
            <w:r w:rsidRPr="00A15A02">
              <w:rPr>
                <w:iCs/>
              </w:rPr>
              <w:t>5</w:t>
            </w:r>
          </w:p>
        </w:tc>
        <w:tc>
          <w:tcPr>
            <w:tcW w:w="567" w:type="dxa"/>
            <w:vAlign w:val="center"/>
          </w:tcPr>
          <w:p w14:paraId="1F3D3E6D" w14:textId="77777777" w:rsidR="00560461" w:rsidRPr="00A15A02" w:rsidRDefault="00560461" w:rsidP="00B6294E">
            <w:pPr>
              <w:jc w:val="center"/>
              <w:rPr>
                <w:iCs/>
              </w:rPr>
            </w:pPr>
            <w:r w:rsidRPr="00A15A02">
              <w:rPr>
                <w:b/>
                <w:iCs/>
                <w:sz w:val="24"/>
                <w:szCs w:val="24"/>
              </w:rPr>
              <w:t>з.е.</w:t>
            </w:r>
          </w:p>
        </w:tc>
        <w:tc>
          <w:tcPr>
            <w:tcW w:w="1020" w:type="dxa"/>
            <w:vAlign w:val="center"/>
          </w:tcPr>
          <w:p w14:paraId="0B909093" w14:textId="5A7A3E34" w:rsidR="00560461" w:rsidRPr="00A15A02" w:rsidRDefault="00A15A02" w:rsidP="00B6294E">
            <w:pPr>
              <w:jc w:val="center"/>
              <w:rPr>
                <w:iCs/>
              </w:rPr>
            </w:pPr>
            <w:r w:rsidRPr="00A15A02">
              <w:rPr>
                <w:iCs/>
              </w:rPr>
              <w:t>180</w:t>
            </w:r>
          </w:p>
        </w:tc>
        <w:tc>
          <w:tcPr>
            <w:tcW w:w="937" w:type="dxa"/>
            <w:vAlign w:val="center"/>
          </w:tcPr>
          <w:p w14:paraId="44071AFD" w14:textId="77777777" w:rsidR="00560461" w:rsidRPr="00A15A02" w:rsidRDefault="00560461" w:rsidP="00B6294E">
            <w:pPr>
              <w:rPr>
                <w:iCs/>
              </w:rPr>
            </w:pPr>
            <w:r w:rsidRPr="00A15A02">
              <w:rPr>
                <w:b/>
                <w:iCs/>
                <w:sz w:val="24"/>
                <w:szCs w:val="24"/>
              </w:rPr>
              <w:t>час.</w:t>
            </w:r>
          </w:p>
        </w:tc>
      </w:tr>
    </w:tbl>
    <w:p w14:paraId="0812E503" w14:textId="360DE821" w:rsidR="006113AA" w:rsidRPr="00A15A02" w:rsidRDefault="007F3D0E" w:rsidP="00A15A02">
      <w:pPr>
        <w:pStyle w:val="2"/>
        <w:rPr>
          <w:i/>
        </w:rPr>
      </w:pPr>
      <w:r w:rsidRPr="00FD2027">
        <w:t xml:space="preserve">Структура </w:t>
      </w:r>
      <w:r w:rsidR="009B4BCD">
        <w:t>учебной дисциплины/модуля</w:t>
      </w:r>
      <w:r w:rsidRPr="00FD2027">
        <w:t xml:space="preserve"> для обучающихся </w:t>
      </w:r>
      <w:r w:rsidR="00F968C8">
        <w:t>по видам занятий</w:t>
      </w:r>
      <w:r w:rsidR="003631C8" w:rsidRPr="00FD2027">
        <w:t xml:space="preserve"> </w:t>
      </w:r>
      <w:r w:rsidR="003631C8" w:rsidRPr="00F968C8">
        <w:rPr>
          <w:i/>
        </w:rPr>
        <w:t>(очная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21B88156" w:rsidR="00262427" w:rsidRPr="0081597B" w:rsidRDefault="00262427" w:rsidP="009B399A">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14:paraId="4DDA6A01" w14:textId="1D6A9EFE" w:rsidR="00262427" w:rsidRPr="00B02E88" w:rsidRDefault="00262427" w:rsidP="009B399A">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5527E411"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14:paraId="5041453F" w14:textId="77777777" w:rsidTr="0012098B">
        <w:trPr>
          <w:cantSplit/>
          <w:trHeight w:val="227"/>
        </w:trPr>
        <w:tc>
          <w:tcPr>
            <w:tcW w:w="1943" w:type="dxa"/>
          </w:tcPr>
          <w:p w14:paraId="280A339D" w14:textId="77777777" w:rsidR="00262427" w:rsidRPr="00A15A02" w:rsidRDefault="00262427" w:rsidP="009B399A">
            <w:pPr>
              <w:rPr>
                <w:iCs/>
              </w:rPr>
            </w:pPr>
            <w:r w:rsidRPr="00A15A02">
              <w:rPr>
                <w:iCs/>
              </w:rPr>
              <w:t>1 семестр</w:t>
            </w:r>
          </w:p>
        </w:tc>
        <w:tc>
          <w:tcPr>
            <w:tcW w:w="1130" w:type="dxa"/>
          </w:tcPr>
          <w:p w14:paraId="2A6AD4FE" w14:textId="0D19DAED" w:rsidR="00262427" w:rsidRPr="00A15A02" w:rsidRDefault="005C3938" w:rsidP="009B399A">
            <w:pPr>
              <w:ind w:left="28"/>
              <w:jc w:val="center"/>
              <w:rPr>
                <w:iCs/>
              </w:rPr>
            </w:pPr>
            <w:r>
              <w:rPr>
                <w:iCs/>
              </w:rPr>
              <w:t>Э</w:t>
            </w:r>
            <w:r w:rsidR="00A15A02" w:rsidRPr="00A15A02">
              <w:rPr>
                <w:iCs/>
              </w:rPr>
              <w:t>кзамен</w:t>
            </w:r>
          </w:p>
        </w:tc>
        <w:tc>
          <w:tcPr>
            <w:tcW w:w="833" w:type="dxa"/>
          </w:tcPr>
          <w:p w14:paraId="5F79EEA3" w14:textId="1DCC1BDB" w:rsidR="00262427" w:rsidRPr="00A15A02" w:rsidRDefault="00812DC5" w:rsidP="009B399A">
            <w:pPr>
              <w:ind w:left="28"/>
              <w:jc w:val="center"/>
              <w:rPr>
                <w:iCs/>
              </w:rPr>
            </w:pPr>
            <w:r w:rsidRPr="00A15A02">
              <w:rPr>
                <w:iCs/>
              </w:rPr>
              <w:t>1</w:t>
            </w:r>
            <w:r w:rsidR="00A15A02" w:rsidRPr="00A15A02">
              <w:rPr>
                <w:iCs/>
              </w:rPr>
              <w:t>80</w:t>
            </w:r>
          </w:p>
        </w:tc>
        <w:tc>
          <w:tcPr>
            <w:tcW w:w="834" w:type="dxa"/>
            <w:shd w:val="clear" w:color="auto" w:fill="auto"/>
          </w:tcPr>
          <w:p w14:paraId="63C4BF4D" w14:textId="6762B32F" w:rsidR="00262427" w:rsidRPr="00A15A02" w:rsidRDefault="00A15A02" w:rsidP="009B399A">
            <w:pPr>
              <w:ind w:left="28"/>
              <w:jc w:val="center"/>
              <w:rPr>
                <w:iCs/>
              </w:rPr>
            </w:pPr>
            <w:r w:rsidRPr="00A15A02">
              <w:rPr>
                <w:iCs/>
              </w:rPr>
              <w:t>34</w:t>
            </w:r>
          </w:p>
        </w:tc>
        <w:tc>
          <w:tcPr>
            <w:tcW w:w="834" w:type="dxa"/>
            <w:shd w:val="clear" w:color="auto" w:fill="auto"/>
          </w:tcPr>
          <w:p w14:paraId="0DEBCFE2" w14:textId="4A2B9525" w:rsidR="00262427" w:rsidRPr="00A15A02" w:rsidRDefault="00A15A02" w:rsidP="009B399A">
            <w:pPr>
              <w:ind w:left="28"/>
              <w:jc w:val="center"/>
              <w:rPr>
                <w:iCs/>
              </w:rPr>
            </w:pPr>
            <w:r w:rsidRPr="00A15A02">
              <w:rPr>
                <w:iCs/>
              </w:rPr>
              <w:t>51</w:t>
            </w:r>
          </w:p>
        </w:tc>
        <w:tc>
          <w:tcPr>
            <w:tcW w:w="834" w:type="dxa"/>
            <w:shd w:val="clear" w:color="auto" w:fill="auto"/>
          </w:tcPr>
          <w:p w14:paraId="2A92BB96" w14:textId="65A23A5D" w:rsidR="00262427" w:rsidRPr="00A15A02" w:rsidRDefault="00262427" w:rsidP="009B399A">
            <w:pPr>
              <w:ind w:left="28"/>
              <w:jc w:val="center"/>
              <w:rPr>
                <w:iCs/>
              </w:rPr>
            </w:pPr>
          </w:p>
        </w:tc>
        <w:tc>
          <w:tcPr>
            <w:tcW w:w="834" w:type="dxa"/>
            <w:shd w:val="clear" w:color="auto" w:fill="auto"/>
          </w:tcPr>
          <w:p w14:paraId="5A3342F5" w14:textId="77777777" w:rsidR="00262427" w:rsidRPr="00A15A02" w:rsidRDefault="00262427" w:rsidP="009B399A">
            <w:pPr>
              <w:ind w:left="28"/>
              <w:jc w:val="center"/>
              <w:rPr>
                <w:iCs/>
              </w:rPr>
            </w:pPr>
          </w:p>
        </w:tc>
        <w:tc>
          <w:tcPr>
            <w:tcW w:w="834" w:type="dxa"/>
          </w:tcPr>
          <w:p w14:paraId="7B9C8632" w14:textId="77777777" w:rsidR="00262427" w:rsidRPr="00A15A02" w:rsidRDefault="00262427" w:rsidP="009B399A">
            <w:pPr>
              <w:ind w:left="28"/>
              <w:jc w:val="center"/>
              <w:rPr>
                <w:iCs/>
              </w:rPr>
            </w:pPr>
          </w:p>
        </w:tc>
        <w:tc>
          <w:tcPr>
            <w:tcW w:w="834" w:type="dxa"/>
          </w:tcPr>
          <w:p w14:paraId="3ED51A29" w14:textId="0B3DBF97" w:rsidR="00262427" w:rsidRPr="00A15A02" w:rsidRDefault="00A15A02" w:rsidP="009B399A">
            <w:pPr>
              <w:ind w:left="28"/>
              <w:jc w:val="center"/>
              <w:rPr>
                <w:iCs/>
              </w:rPr>
            </w:pPr>
            <w:r w:rsidRPr="00A15A02">
              <w:rPr>
                <w:iCs/>
              </w:rPr>
              <w:t>59</w:t>
            </w:r>
          </w:p>
        </w:tc>
        <w:tc>
          <w:tcPr>
            <w:tcW w:w="837" w:type="dxa"/>
          </w:tcPr>
          <w:p w14:paraId="10596340" w14:textId="3BCB854B" w:rsidR="00262427" w:rsidRPr="00A15A02" w:rsidRDefault="00A15A02" w:rsidP="009B399A">
            <w:pPr>
              <w:ind w:left="28"/>
              <w:jc w:val="center"/>
              <w:rPr>
                <w:iCs/>
              </w:rPr>
            </w:pPr>
            <w:r w:rsidRPr="00A15A02">
              <w:rPr>
                <w:iCs/>
              </w:rPr>
              <w:t>36</w:t>
            </w:r>
          </w:p>
        </w:tc>
      </w:tr>
      <w:tr w:rsidR="00262427" w:rsidRPr="00B02E88" w14:paraId="546FEEE7" w14:textId="77777777" w:rsidTr="0012098B">
        <w:trPr>
          <w:cantSplit/>
          <w:trHeight w:val="227"/>
        </w:trPr>
        <w:tc>
          <w:tcPr>
            <w:tcW w:w="1943" w:type="dxa"/>
          </w:tcPr>
          <w:p w14:paraId="726A7AB3" w14:textId="32F12F85" w:rsidR="00262427" w:rsidRPr="00A15A02" w:rsidRDefault="00262427" w:rsidP="009B399A">
            <w:pPr>
              <w:jc w:val="right"/>
              <w:rPr>
                <w:iCs/>
              </w:rPr>
            </w:pPr>
            <w:r w:rsidRPr="00A15A02">
              <w:rPr>
                <w:iCs/>
              </w:rPr>
              <w:t>Всего:</w:t>
            </w:r>
          </w:p>
        </w:tc>
        <w:tc>
          <w:tcPr>
            <w:tcW w:w="1130" w:type="dxa"/>
          </w:tcPr>
          <w:p w14:paraId="79F20EE6" w14:textId="77777777" w:rsidR="00262427" w:rsidRPr="00A15A02" w:rsidRDefault="00262427" w:rsidP="009B399A">
            <w:pPr>
              <w:ind w:left="28"/>
              <w:jc w:val="center"/>
              <w:rPr>
                <w:iCs/>
              </w:rPr>
            </w:pPr>
          </w:p>
        </w:tc>
        <w:tc>
          <w:tcPr>
            <w:tcW w:w="833" w:type="dxa"/>
          </w:tcPr>
          <w:p w14:paraId="563280B8" w14:textId="445BEE0A" w:rsidR="00262427" w:rsidRPr="00A15A02" w:rsidRDefault="00A15A02" w:rsidP="009B399A">
            <w:pPr>
              <w:ind w:left="28"/>
              <w:jc w:val="center"/>
              <w:rPr>
                <w:iCs/>
              </w:rPr>
            </w:pPr>
            <w:r w:rsidRPr="00A15A02">
              <w:rPr>
                <w:iCs/>
              </w:rPr>
              <w:t>180</w:t>
            </w:r>
          </w:p>
        </w:tc>
        <w:tc>
          <w:tcPr>
            <w:tcW w:w="834" w:type="dxa"/>
            <w:shd w:val="clear" w:color="auto" w:fill="auto"/>
          </w:tcPr>
          <w:p w14:paraId="6A80F3B9" w14:textId="2BC5B9C5" w:rsidR="00262427" w:rsidRPr="00A15A02" w:rsidRDefault="00A15A02" w:rsidP="009B399A">
            <w:pPr>
              <w:ind w:left="28"/>
              <w:jc w:val="center"/>
              <w:rPr>
                <w:iCs/>
              </w:rPr>
            </w:pPr>
            <w:r w:rsidRPr="00A15A02">
              <w:rPr>
                <w:iCs/>
              </w:rPr>
              <w:t>34</w:t>
            </w:r>
          </w:p>
        </w:tc>
        <w:tc>
          <w:tcPr>
            <w:tcW w:w="834" w:type="dxa"/>
            <w:shd w:val="clear" w:color="auto" w:fill="auto"/>
          </w:tcPr>
          <w:p w14:paraId="7012FB16" w14:textId="21C772F5" w:rsidR="00262427" w:rsidRPr="00A15A02" w:rsidRDefault="00A15A02" w:rsidP="009B399A">
            <w:pPr>
              <w:ind w:left="28"/>
              <w:jc w:val="center"/>
              <w:rPr>
                <w:iCs/>
              </w:rPr>
            </w:pPr>
            <w:r w:rsidRPr="00A15A02">
              <w:rPr>
                <w:iCs/>
              </w:rPr>
              <w:t>51</w:t>
            </w:r>
          </w:p>
        </w:tc>
        <w:tc>
          <w:tcPr>
            <w:tcW w:w="834" w:type="dxa"/>
            <w:shd w:val="clear" w:color="auto" w:fill="auto"/>
          </w:tcPr>
          <w:p w14:paraId="23377700" w14:textId="77777777" w:rsidR="00262427" w:rsidRPr="00A15A02" w:rsidRDefault="00262427" w:rsidP="009B399A">
            <w:pPr>
              <w:ind w:left="28"/>
              <w:jc w:val="center"/>
              <w:rPr>
                <w:iCs/>
              </w:rPr>
            </w:pPr>
          </w:p>
        </w:tc>
        <w:tc>
          <w:tcPr>
            <w:tcW w:w="834" w:type="dxa"/>
            <w:shd w:val="clear" w:color="auto" w:fill="auto"/>
          </w:tcPr>
          <w:p w14:paraId="21DD0628" w14:textId="77777777" w:rsidR="00262427" w:rsidRPr="00A15A02" w:rsidRDefault="00262427" w:rsidP="009B399A">
            <w:pPr>
              <w:ind w:left="28"/>
              <w:jc w:val="center"/>
              <w:rPr>
                <w:iCs/>
              </w:rPr>
            </w:pPr>
          </w:p>
        </w:tc>
        <w:tc>
          <w:tcPr>
            <w:tcW w:w="834" w:type="dxa"/>
          </w:tcPr>
          <w:p w14:paraId="3741E720" w14:textId="77777777" w:rsidR="00262427" w:rsidRPr="00A15A02" w:rsidRDefault="00262427" w:rsidP="009B399A">
            <w:pPr>
              <w:ind w:left="28"/>
              <w:jc w:val="center"/>
              <w:rPr>
                <w:iCs/>
              </w:rPr>
            </w:pPr>
          </w:p>
        </w:tc>
        <w:tc>
          <w:tcPr>
            <w:tcW w:w="834" w:type="dxa"/>
          </w:tcPr>
          <w:p w14:paraId="764C921C" w14:textId="25D335DF" w:rsidR="00262427" w:rsidRPr="00A15A02" w:rsidRDefault="00A15A02" w:rsidP="009B399A">
            <w:pPr>
              <w:ind w:left="28"/>
              <w:jc w:val="center"/>
              <w:rPr>
                <w:iCs/>
              </w:rPr>
            </w:pPr>
            <w:r w:rsidRPr="00A15A02">
              <w:rPr>
                <w:iCs/>
              </w:rPr>
              <w:t>59</w:t>
            </w:r>
          </w:p>
        </w:tc>
        <w:tc>
          <w:tcPr>
            <w:tcW w:w="837" w:type="dxa"/>
          </w:tcPr>
          <w:p w14:paraId="728E340E" w14:textId="04D05075" w:rsidR="00262427" w:rsidRPr="00A15A02" w:rsidRDefault="00A15A02" w:rsidP="009B399A">
            <w:pPr>
              <w:ind w:left="28"/>
              <w:jc w:val="center"/>
              <w:rPr>
                <w:iCs/>
              </w:rPr>
            </w:pPr>
            <w:r w:rsidRPr="00A15A02">
              <w:rPr>
                <w:iCs/>
              </w:rPr>
              <w:t>36</w:t>
            </w:r>
          </w:p>
        </w:tc>
      </w:tr>
    </w:tbl>
    <w:p w14:paraId="03A97BE7" w14:textId="77777777" w:rsidR="005776C0" w:rsidRPr="006113AA" w:rsidRDefault="005776C0" w:rsidP="001368C6">
      <w:pPr>
        <w:pStyle w:val="af0"/>
        <w:numPr>
          <w:ilvl w:val="3"/>
          <w:numId w:val="10"/>
        </w:numPr>
        <w:jc w:val="both"/>
        <w:rPr>
          <w:i/>
        </w:rPr>
      </w:pPr>
    </w:p>
    <w:p w14:paraId="5E96A2FB" w14:textId="77777777" w:rsidR="00B00330" w:rsidRDefault="00B00330" w:rsidP="001368C6">
      <w:pPr>
        <w:pStyle w:val="af0"/>
        <w:numPr>
          <w:ilvl w:val="1"/>
          <w:numId w:val="10"/>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42888B94" w14:textId="15DD2900" w:rsidR="00DD6033" w:rsidRPr="00CB5A7A" w:rsidRDefault="004D2D12" w:rsidP="002B20D1">
      <w:pPr>
        <w:pStyle w:val="2"/>
        <w:rPr>
          <w:i/>
        </w:rPr>
      </w:pPr>
      <w:r w:rsidRPr="00B00330">
        <w:lastRenderedPageBreak/>
        <w:t xml:space="preserve">Структура </w:t>
      </w:r>
      <w:r w:rsidR="009B4BCD">
        <w:t>учебной дисциплины/модуля</w:t>
      </w:r>
      <w:r w:rsidRPr="00B00330">
        <w:t xml:space="preserve"> для обучающихся по разделам и темам дисциплины: (очная форма обучения)</w:t>
      </w:r>
      <w:r w:rsidR="00F15802" w:rsidRPr="00CB5A7A">
        <w:rPr>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815"/>
        <w:gridCol w:w="815"/>
        <w:gridCol w:w="816"/>
        <w:gridCol w:w="821"/>
        <w:gridCol w:w="4002"/>
      </w:tblGrid>
      <w:tr w:rsidR="00386236" w:rsidRPr="006168DD" w14:paraId="11E85686" w14:textId="77777777" w:rsidTr="005C3938">
        <w:trPr>
          <w:tblHeader/>
        </w:trPr>
        <w:tc>
          <w:tcPr>
            <w:tcW w:w="1700" w:type="dxa"/>
            <w:vMerge w:val="restart"/>
            <w:shd w:val="clear" w:color="auto" w:fill="DBE5F1" w:themeFill="accent1" w:themeFillTint="33"/>
          </w:tcPr>
          <w:p w14:paraId="4E5ACBEE"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2E9CD4B5" w14:textId="0C4E531D"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4" w:type="dxa"/>
            <w:vMerge w:val="restart"/>
            <w:shd w:val="clear" w:color="auto" w:fill="DBE5F1" w:themeFill="accent1" w:themeFillTint="33"/>
            <w:vAlign w:val="center"/>
          </w:tcPr>
          <w:p w14:paraId="5A627BF0"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735CD7E0" w14:textId="45D5B29B"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6C30ACB3"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24775AEF" w14:textId="3D1FDBEF"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67ABF42" w14:textId="77777777" w:rsidTr="005C3938">
        <w:trPr>
          <w:tblHeader/>
        </w:trPr>
        <w:tc>
          <w:tcPr>
            <w:tcW w:w="1700" w:type="dxa"/>
            <w:vMerge/>
            <w:shd w:val="clear" w:color="auto" w:fill="DBE5F1" w:themeFill="accent1" w:themeFillTint="33"/>
          </w:tcPr>
          <w:p w14:paraId="194C0209" w14:textId="55153ED5"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14:paraId="13F6E552"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770B5F3A"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3633C2CC" w14:textId="77777777" w:rsidTr="005C3938">
        <w:trPr>
          <w:cantSplit/>
          <w:trHeight w:val="1474"/>
          <w:tblHeader/>
        </w:trPr>
        <w:tc>
          <w:tcPr>
            <w:tcW w:w="1700" w:type="dxa"/>
            <w:vMerge/>
            <w:shd w:val="clear" w:color="auto" w:fill="DBE5F1" w:themeFill="accent1" w:themeFillTint="33"/>
          </w:tcPr>
          <w:p w14:paraId="0E0831D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14:paraId="6B6C463D"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14:paraId="556A2916" w14:textId="1689E95E" w:rsidR="00A57354" w:rsidRPr="006A6AB0" w:rsidRDefault="00A57354" w:rsidP="00B6294E">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sidR="006A6AB0" w:rsidRPr="006A6AB0">
              <w:rPr>
                <w:b/>
                <w:i/>
                <w:sz w:val="18"/>
                <w:szCs w:val="18"/>
              </w:rPr>
              <w:t>/</w:t>
            </w:r>
            <w:r w:rsidR="006A6AB0">
              <w:rPr>
                <w:b/>
                <w:i/>
                <w:sz w:val="18"/>
                <w:szCs w:val="18"/>
              </w:rPr>
              <w:t xml:space="preserve"> </w:t>
            </w:r>
            <w:r w:rsidR="006A6AB0" w:rsidRPr="006A6AB0">
              <w:rPr>
                <w:b/>
                <w:i/>
                <w:sz w:val="18"/>
                <w:szCs w:val="18"/>
              </w:rPr>
              <w:t>индивидуальные занятия</w:t>
            </w:r>
            <w:r w:rsidRPr="006A6AB0">
              <w:rPr>
                <w:b/>
                <w:i/>
                <w:sz w:val="18"/>
                <w:szCs w:val="18"/>
              </w:rPr>
              <w:t>, час</w:t>
            </w:r>
          </w:p>
        </w:tc>
        <w:tc>
          <w:tcPr>
            <w:tcW w:w="816" w:type="dxa"/>
            <w:shd w:val="clear" w:color="auto" w:fill="DBE5F1" w:themeFill="accent1" w:themeFillTint="33"/>
            <w:textDirection w:val="btLr"/>
            <w:vAlign w:val="center"/>
          </w:tcPr>
          <w:p w14:paraId="61436FB7" w14:textId="225E4BAD" w:rsidR="00A57354" w:rsidRPr="00DC26C0" w:rsidRDefault="00A57354" w:rsidP="00B6294E">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14:paraId="7321B318"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6614102E" w14:textId="77777777" w:rsidTr="005C3938">
        <w:trPr>
          <w:trHeight w:val="227"/>
        </w:trPr>
        <w:tc>
          <w:tcPr>
            <w:tcW w:w="1700" w:type="dxa"/>
            <w:shd w:val="clear" w:color="auto" w:fill="EAF1DD" w:themeFill="accent3" w:themeFillTint="33"/>
            <w:vAlign w:val="center"/>
          </w:tcPr>
          <w:p w14:paraId="7AC4CFC4" w14:textId="77777777" w:rsidR="00386236" w:rsidRPr="007F67CF" w:rsidRDefault="00386236" w:rsidP="00B6294E">
            <w:pPr>
              <w:widowControl w:val="0"/>
              <w:tabs>
                <w:tab w:val="left" w:pos="1701"/>
              </w:tabs>
              <w:autoSpaceDE w:val="0"/>
              <w:autoSpaceDN w:val="0"/>
              <w:adjustRightInd w:val="0"/>
              <w:rPr>
                <w:i/>
              </w:rPr>
            </w:pPr>
          </w:p>
        </w:tc>
        <w:tc>
          <w:tcPr>
            <w:tcW w:w="14038" w:type="dxa"/>
            <w:gridSpan w:val="7"/>
            <w:shd w:val="clear" w:color="auto" w:fill="EAF1DD" w:themeFill="accent3" w:themeFillTint="33"/>
            <w:vAlign w:val="center"/>
          </w:tcPr>
          <w:p w14:paraId="6B63933A" w14:textId="77777777" w:rsidR="00386236" w:rsidRPr="009F300E" w:rsidRDefault="00386236" w:rsidP="00B6294E">
            <w:pPr>
              <w:widowControl w:val="0"/>
              <w:tabs>
                <w:tab w:val="left" w:pos="1701"/>
              </w:tabs>
              <w:autoSpaceDE w:val="0"/>
              <w:autoSpaceDN w:val="0"/>
              <w:adjustRightInd w:val="0"/>
              <w:rPr>
                <w:b/>
                <w:iCs/>
              </w:rPr>
            </w:pPr>
            <w:r w:rsidRPr="009F300E">
              <w:rPr>
                <w:b/>
                <w:iCs/>
              </w:rPr>
              <w:t>Третий семестр</w:t>
            </w:r>
          </w:p>
        </w:tc>
      </w:tr>
      <w:tr w:rsidR="005C2245" w:rsidRPr="006168DD" w14:paraId="18D4C8CE" w14:textId="77777777" w:rsidTr="005C3938">
        <w:trPr>
          <w:trHeight w:val="227"/>
        </w:trPr>
        <w:tc>
          <w:tcPr>
            <w:tcW w:w="1700" w:type="dxa"/>
            <w:vMerge w:val="restart"/>
          </w:tcPr>
          <w:p w14:paraId="0B00680E" w14:textId="77777777" w:rsidR="005C2245" w:rsidRDefault="005C2245" w:rsidP="00C24D7B">
            <w:pPr>
              <w:widowControl w:val="0"/>
              <w:tabs>
                <w:tab w:val="left" w:pos="1701"/>
              </w:tabs>
              <w:autoSpaceDE w:val="0"/>
              <w:autoSpaceDN w:val="0"/>
              <w:adjustRightInd w:val="0"/>
              <w:rPr>
                <w:i/>
              </w:rPr>
            </w:pPr>
            <w:r>
              <w:rPr>
                <w:i/>
              </w:rPr>
              <w:t>УК-6:</w:t>
            </w:r>
          </w:p>
          <w:p w14:paraId="339C1EA3" w14:textId="77777777" w:rsidR="005C2245" w:rsidRDefault="005C2245" w:rsidP="00C24D7B">
            <w:pPr>
              <w:widowControl w:val="0"/>
              <w:tabs>
                <w:tab w:val="left" w:pos="1701"/>
              </w:tabs>
              <w:autoSpaceDE w:val="0"/>
              <w:autoSpaceDN w:val="0"/>
              <w:adjustRightInd w:val="0"/>
              <w:rPr>
                <w:i/>
              </w:rPr>
            </w:pPr>
            <w:r>
              <w:rPr>
                <w:i/>
              </w:rPr>
              <w:t>ИД-УК-6.3;</w:t>
            </w:r>
          </w:p>
          <w:p w14:paraId="5B4EF8F5" w14:textId="1F0F8393" w:rsidR="005C2245" w:rsidRPr="00351AE6" w:rsidRDefault="005C2245" w:rsidP="00C24D7B">
            <w:pPr>
              <w:widowControl w:val="0"/>
              <w:tabs>
                <w:tab w:val="left" w:pos="1701"/>
              </w:tabs>
              <w:autoSpaceDE w:val="0"/>
              <w:autoSpaceDN w:val="0"/>
              <w:adjustRightInd w:val="0"/>
              <w:rPr>
                <w:rFonts w:cs="Arial"/>
                <w:sz w:val="18"/>
                <w:szCs w:val="18"/>
              </w:rPr>
            </w:pPr>
            <w:r>
              <w:rPr>
                <w:i/>
              </w:rPr>
              <w:t>ИД-УК-6.5.</w:t>
            </w:r>
          </w:p>
        </w:tc>
        <w:tc>
          <w:tcPr>
            <w:tcW w:w="5954" w:type="dxa"/>
          </w:tcPr>
          <w:p w14:paraId="7FB1BE32" w14:textId="3AB3CC91" w:rsidR="005C2245" w:rsidRPr="009F300E" w:rsidRDefault="005C2245" w:rsidP="00B07EE7">
            <w:pPr>
              <w:rPr>
                <w:b/>
              </w:rPr>
            </w:pPr>
            <w:r w:rsidRPr="009F300E">
              <w:rPr>
                <w:b/>
              </w:rPr>
              <w:t xml:space="preserve">Раздел </w:t>
            </w:r>
            <w:r w:rsidRPr="009F300E">
              <w:rPr>
                <w:b/>
                <w:lang w:val="en-US"/>
              </w:rPr>
              <w:t>I</w:t>
            </w:r>
            <w:r w:rsidRPr="009F300E">
              <w:rPr>
                <w:b/>
              </w:rPr>
              <w:t xml:space="preserve">. </w:t>
            </w:r>
            <w:r w:rsidRPr="009F300E">
              <w:rPr>
                <w:b/>
                <w:i/>
              </w:rPr>
              <w:t>Общая часть трудового права</w:t>
            </w:r>
          </w:p>
        </w:tc>
        <w:tc>
          <w:tcPr>
            <w:tcW w:w="815" w:type="dxa"/>
          </w:tcPr>
          <w:p w14:paraId="60DA7348" w14:textId="0438625B" w:rsidR="005C2245" w:rsidRPr="001C1B2E" w:rsidRDefault="005C2245" w:rsidP="00B6294E">
            <w:pPr>
              <w:widowControl w:val="0"/>
              <w:tabs>
                <w:tab w:val="left" w:pos="1701"/>
              </w:tabs>
              <w:autoSpaceDE w:val="0"/>
              <w:autoSpaceDN w:val="0"/>
              <w:adjustRightInd w:val="0"/>
              <w:jc w:val="center"/>
            </w:pPr>
          </w:p>
        </w:tc>
        <w:tc>
          <w:tcPr>
            <w:tcW w:w="815" w:type="dxa"/>
          </w:tcPr>
          <w:p w14:paraId="37857962" w14:textId="1A7E8EC9" w:rsidR="005C2245" w:rsidRPr="001C1B2E" w:rsidRDefault="005C2245" w:rsidP="00B6294E">
            <w:pPr>
              <w:widowControl w:val="0"/>
              <w:tabs>
                <w:tab w:val="left" w:pos="1701"/>
              </w:tabs>
              <w:autoSpaceDE w:val="0"/>
              <w:autoSpaceDN w:val="0"/>
              <w:adjustRightInd w:val="0"/>
              <w:jc w:val="center"/>
            </w:pPr>
          </w:p>
        </w:tc>
        <w:tc>
          <w:tcPr>
            <w:tcW w:w="815" w:type="dxa"/>
          </w:tcPr>
          <w:p w14:paraId="168E717B" w14:textId="0143A0DA" w:rsidR="005C2245" w:rsidRPr="001C1B2E" w:rsidRDefault="005C2245" w:rsidP="00B6294E">
            <w:pPr>
              <w:widowControl w:val="0"/>
              <w:tabs>
                <w:tab w:val="left" w:pos="1701"/>
              </w:tabs>
              <w:autoSpaceDE w:val="0"/>
              <w:autoSpaceDN w:val="0"/>
              <w:adjustRightInd w:val="0"/>
              <w:jc w:val="center"/>
            </w:pPr>
          </w:p>
        </w:tc>
        <w:tc>
          <w:tcPr>
            <w:tcW w:w="816" w:type="dxa"/>
          </w:tcPr>
          <w:p w14:paraId="44C8B183" w14:textId="2C101D5F" w:rsidR="005C2245" w:rsidRPr="000D16CD" w:rsidRDefault="005C2245" w:rsidP="00B6294E">
            <w:pPr>
              <w:widowControl w:val="0"/>
              <w:tabs>
                <w:tab w:val="num" w:pos="0"/>
              </w:tabs>
              <w:autoSpaceDE w:val="0"/>
              <w:autoSpaceDN w:val="0"/>
              <w:adjustRightInd w:val="0"/>
              <w:jc w:val="center"/>
              <w:rPr>
                <w:bCs/>
              </w:rPr>
            </w:pPr>
          </w:p>
        </w:tc>
        <w:tc>
          <w:tcPr>
            <w:tcW w:w="821" w:type="dxa"/>
          </w:tcPr>
          <w:p w14:paraId="624EC8BA" w14:textId="0926623C" w:rsidR="005C2245" w:rsidRPr="001C1B2E" w:rsidRDefault="00692787" w:rsidP="00B6294E">
            <w:pPr>
              <w:widowControl w:val="0"/>
              <w:tabs>
                <w:tab w:val="left" w:pos="1701"/>
              </w:tabs>
              <w:autoSpaceDE w:val="0"/>
              <w:autoSpaceDN w:val="0"/>
              <w:adjustRightInd w:val="0"/>
              <w:jc w:val="center"/>
            </w:pPr>
            <w:r>
              <w:t>22</w:t>
            </w:r>
          </w:p>
        </w:tc>
        <w:tc>
          <w:tcPr>
            <w:tcW w:w="4002" w:type="dxa"/>
          </w:tcPr>
          <w:p w14:paraId="0377751F" w14:textId="77777777" w:rsidR="005C2245" w:rsidRPr="00DF3C1E" w:rsidRDefault="005C2245" w:rsidP="00B6294E">
            <w:pPr>
              <w:widowControl w:val="0"/>
              <w:tabs>
                <w:tab w:val="left" w:pos="1701"/>
              </w:tabs>
              <w:autoSpaceDE w:val="0"/>
              <w:autoSpaceDN w:val="0"/>
              <w:adjustRightInd w:val="0"/>
              <w:rPr>
                <w:i/>
              </w:rPr>
            </w:pPr>
          </w:p>
        </w:tc>
      </w:tr>
      <w:tr w:rsidR="005C2245" w:rsidRPr="006168DD" w14:paraId="5BAE51A7" w14:textId="77777777" w:rsidTr="005C3938">
        <w:tc>
          <w:tcPr>
            <w:tcW w:w="1700" w:type="dxa"/>
            <w:vMerge/>
          </w:tcPr>
          <w:p w14:paraId="36285690" w14:textId="77777777" w:rsidR="005C2245" w:rsidRDefault="005C2245" w:rsidP="00B6294E">
            <w:pPr>
              <w:widowControl w:val="0"/>
              <w:tabs>
                <w:tab w:val="left" w:pos="1701"/>
              </w:tabs>
              <w:autoSpaceDE w:val="0"/>
              <w:autoSpaceDN w:val="0"/>
              <w:adjustRightInd w:val="0"/>
            </w:pPr>
          </w:p>
        </w:tc>
        <w:tc>
          <w:tcPr>
            <w:tcW w:w="5954" w:type="dxa"/>
          </w:tcPr>
          <w:p w14:paraId="1E2AD2BA" w14:textId="29F22BEB" w:rsidR="005C2245" w:rsidRPr="00E949D2" w:rsidRDefault="005C2245" w:rsidP="00B6294E">
            <w:r w:rsidRPr="00E949D2">
              <w:t>Тема 1.1</w:t>
            </w:r>
            <w:r>
              <w:t>.</w:t>
            </w:r>
            <w:r w:rsidRPr="00E949D2">
              <w:t xml:space="preserve"> </w:t>
            </w:r>
            <w:r w:rsidRPr="009F300E">
              <w:rPr>
                <w:bCs/>
              </w:rPr>
              <w:t>Предмет, метод и система трудового права. Основные принципы трудового прав</w:t>
            </w:r>
            <w:r>
              <w:rPr>
                <w:bCs/>
              </w:rPr>
              <w:t>а</w:t>
            </w:r>
          </w:p>
          <w:p w14:paraId="3B7F441F" w14:textId="1EBB9C23" w:rsidR="005C2245" w:rsidRPr="009F300E" w:rsidRDefault="005C2245" w:rsidP="00B07EE7">
            <w:pPr>
              <w:rPr>
                <w:iCs/>
              </w:rPr>
            </w:pPr>
          </w:p>
        </w:tc>
        <w:tc>
          <w:tcPr>
            <w:tcW w:w="815" w:type="dxa"/>
          </w:tcPr>
          <w:p w14:paraId="1C6538CC" w14:textId="5EA3B8FA" w:rsidR="005C2245" w:rsidRPr="005C2245" w:rsidRDefault="00692787" w:rsidP="009A6F14">
            <w:pPr>
              <w:widowControl w:val="0"/>
              <w:tabs>
                <w:tab w:val="left" w:pos="1701"/>
              </w:tabs>
              <w:autoSpaceDE w:val="0"/>
              <w:autoSpaceDN w:val="0"/>
              <w:adjustRightInd w:val="0"/>
              <w:jc w:val="center"/>
              <w:rPr>
                <w:iCs/>
              </w:rPr>
            </w:pPr>
            <w:r>
              <w:rPr>
                <w:iCs/>
              </w:rPr>
              <w:t>2</w:t>
            </w:r>
          </w:p>
        </w:tc>
        <w:tc>
          <w:tcPr>
            <w:tcW w:w="815" w:type="dxa"/>
          </w:tcPr>
          <w:p w14:paraId="7240B449" w14:textId="77777777" w:rsidR="005C2245" w:rsidRPr="00F720E9" w:rsidRDefault="005C2245" w:rsidP="009A6F14">
            <w:pPr>
              <w:widowControl w:val="0"/>
              <w:tabs>
                <w:tab w:val="left" w:pos="1701"/>
              </w:tabs>
              <w:autoSpaceDE w:val="0"/>
              <w:autoSpaceDN w:val="0"/>
              <w:adjustRightInd w:val="0"/>
              <w:jc w:val="center"/>
              <w:rPr>
                <w:i/>
              </w:rPr>
            </w:pPr>
          </w:p>
        </w:tc>
        <w:tc>
          <w:tcPr>
            <w:tcW w:w="815" w:type="dxa"/>
          </w:tcPr>
          <w:p w14:paraId="37514DFB" w14:textId="77777777" w:rsidR="005C2245" w:rsidRPr="001C1B2E" w:rsidRDefault="005C2245" w:rsidP="009A6F14">
            <w:pPr>
              <w:widowControl w:val="0"/>
              <w:tabs>
                <w:tab w:val="left" w:pos="1701"/>
              </w:tabs>
              <w:autoSpaceDE w:val="0"/>
              <w:autoSpaceDN w:val="0"/>
              <w:adjustRightInd w:val="0"/>
              <w:jc w:val="center"/>
            </w:pPr>
          </w:p>
        </w:tc>
        <w:tc>
          <w:tcPr>
            <w:tcW w:w="816" w:type="dxa"/>
          </w:tcPr>
          <w:p w14:paraId="5E854CD6" w14:textId="5E9097EF" w:rsidR="005C2245" w:rsidRPr="000D16CD" w:rsidRDefault="005C2245" w:rsidP="009A6F14">
            <w:pPr>
              <w:widowControl w:val="0"/>
              <w:tabs>
                <w:tab w:val="num" w:pos="0"/>
              </w:tabs>
              <w:autoSpaceDE w:val="0"/>
              <w:autoSpaceDN w:val="0"/>
              <w:adjustRightInd w:val="0"/>
              <w:jc w:val="center"/>
              <w:rPr>
                <w:bCs/>
              </w:rPr>
            </w:pPr>
          </w:p>
        </w:tc>
        <w:tc>
          <w:tcPr>
            <w:tcW w:w="821" w:type="dxa"/>
          </w:tcPr>
          <w:p w14:paraId="3AE1A2DB" w14:textId="4090C5C7" w:rsidR="005C2245" w:rsidRPr="005B225F" w:rsidRDefault="005C2245" w:rsidP="009A6F14">
            <w:pPr>
              <w:widowControl w:val="0"/>
              <w:tabs>
                <w:tab w:val="left" w:pos="1701"/>
              </w:tabs>
              <w:autoSpaceDE w:val="0"/>
              <w:autoSpaceDN w:val="0"/>
              <w:adjustRightInd w:val="0"/>
              <w:jc w:val="center"/>
            </w:pPr>
          </w:p>
        </w:tc>
        <w:tc>
          <w:tcPr>
            <w:tcW w:w="4002" w:type="dxa"/>
            <w:vMerge w:val="restart"/>
          </w:tcPr>
          <w:p w14:paraId="78F4E1E2" w14:textId="77777777" w:rsidR="005C2245" w:rsidRPr="003A3CAB" w:rsidRDefault="005C2245" w:rsidP="00DA301F">
            <w:pPr>
              <w:jc w:val="both"/>
            </w:pPr>
            <w:r w:rsidRPr="003A3CAB">
              <w:t xml:space="preserve">Формы текущего контроля </w:t>
            </w:r>
          </w:p>
          <w:p w14:paraId="6B94011A" w14:textId="328AA4A0" w:rsidR="005C2245" w:rsidRDefault="005C2245" w:rsidP="00DA301F">
            <w:pPr>
              <w:jc w:val="both"/>
            </w:pPr>
            <w:r w:rsidRPr="003A3CAB">
              <w:t xml:space="preserve">по разделу </w:t>
            </w:r>
            <w:r w:rsidRPr="003A3CAB">
              <w:rPr>
                <w:lang w:val="en-US"/>
              </w:rPr>
              <w:t>I</w:t>
            </w:r>
            <w:r w:rsidRPr="003A3CAB">
              <w:t>:</w:t>
            </w:r>
          </w:p>
          <w:p w14:paraId="2757698E" w14:textId="32A6F90A" w:rsidR="005C2245" w:rsidRDefault="005C14AD" w:rsidP="005C2245">
            <w:pPr>
              <w:pStyle w:val="af0"/>
              <w:numPr>
                <w:ilvl w:val="0"/>
                <w:numId w:val="48"/>
              </w:numPr>
              <w:jc w:val="both"/>
              <w:rPr>
                <w:iCs/>
              </w:rPr>
            </w:pPr>
            <w:r>
              <w:rPr>
                <w:iCs/>
              </w:rPr>
              <w:t>Тест;</w:t>
            </w:r>
          </w:p>
          <w:p w14:paraId="4AACD045" w14:textId="63131460" w:rsidR="005C14AD" w:rsidRPr="005C2245" w:rsidRDefault="005C14AD" w:rsidP="005C2245">
            <w:pPr>
              <w:pStyle w:val="af0"/>
              <w:numPr>
                <w:ilvl w:val="0"/>
                <w:numId w:val="48"/>
              </w:numPr>
              <w:jc w:val="both"/>
              <w:rPr>
                <w:iCs/>
              </w:rPr>
            </w:pPr>
            <w:r>
              <w:rPr>
                <w:iCs/>
              </w:rPr>
              <w:t>реферат</w:t>
            </w:r>
          </w:p>
          <w:p w14:paraId="2609468D" w14:textId="77777777" w:rsidR="005C2245" w:rsidRPr="00467AFA" w:rsidRDefault="005C2245" w:rsidP="00467AFA">
            <w:pPr>
              <w:pStyle w:val="af0"/>
              <w:numPr>
                <w:ilvl w:val="0"/>
                <w:numId w:val="48"/>
              </w:numPr>
              <w:jc w:val="both"/>
              <w:rPr>
                <w:iCs/>
                <w:sz w:val="24"/>
                <w:szCs w:val="24"/>
              </w:rPr>
            </w:pPr>
            <w:r w:rsidRPr="00467AFA">
              <w:rPr>
                <w:iCs/>
              </w:rPr>
              <w:t>решение задач;</w:t>
            </w:r>
          </w:p>
          <w:p w14:paraId="3F996BE6" w14:textId="77777777" w:rsidR="005C2245" w:rsidRPr="00467AFA" w:rsidRDefault="005C2245" w:rsidP="00467AFA">
            <w:pPr>
              <w:pStyle w:val="af0"/>
              <w:numPr>
                <w:ilvl w:val="0"/>
                <w:numId w:val="48"/>
              </w:numPr>
              <w:jc w:val="both"/>
              <w:rPr>
                <w:iCs/>
                <w:sz w:val="24"/>
                <w:szCs w:val="24"/>
              </w:rPr>
            </w:pPr>
            <w:r w:rsidRPr="00467AFA">
              <w:rPr>
                <w:iCs/>
              </w:rPr>
              <w:t>деловая игра;</w:t>
            </w:r>
          </w:p>
          <w:p w14:paraId="11D60C9B" w14:textId="3E293314" w:rsidR="005C2245" w:rsidRPr="00467AFA" w:rsidRDefault="005C2245" w:rsidP="00467AFA">
            <w:pPr>
              <w:pStyle w:val="af0"/>
              <w:numPr>
                <w:ilvl w:val="0"/>
                <w:numId w:val="48"/>
              </w:numPr>
              <w:jc w:val="both"/>
              <w:rPr>
                <w:i/>
                <w:sz w:val="24"/>
                <w:szCs w:val="24"/>
              </w:rPr>
            </w:pPr>
            <w:r w:rsidRPr="00467AFA">
              <w:rPr>
                <w:iCs/>
              </w:rPr>
              <w:t>самостоятельная работа</w:t>
            </w:r>
            <w:r w:rsidRPr="00467AFA">
              <w:rPr>
                <w:i/>
              </w:rPr>
              <w:t xml:space="preserve"> </w:t>
            </w:r>
          </w:p>
        </w:tc>
      </w:tr>
      <w:tr w:rsidR="005C2245" w:rsidRPr="006168DD" w14:paraId="65BC9C4F" w14:textId="77777777" w:rsidTr="005C2245">
        <w:trPr>
          <w:trHeight w:val="548"/>
        </w:trPr>
        <w:tc>
          <w:tcPr>
            <w:tcW w:w="1700" w:type="dxa"/>
            <w:vMerge/>
          </w:tcPr>
          <w:p w14:paraId="11487F64" w14:textId="77777777" w:rsidR="005C2245" w:rsidRDefault="005C2245" w:rsidP="00B6294E">
            <w:pPr>
              <w:widowControl w:val="0"/>
              <w:tabs>
                <w:tab w:val="left" w:pos="1701"/>
              </w:tabs>
              <w:autoSpaceDE w:val="0"/>
              <w:autoSpaceDN w:val="0"/>
              <w:adjustRightInd w:val="0"/>
            </w:pPr>
          </w:p>
        </w:tc>
        <w:tc>
          <w:tcPr>
            <w:tcW w:w="5954" w:type="dxa"/>
          </w:tcPr>
          <w:p w14:paraId="254BCE4F" w14:textId="530E389C" w:rsidR="005C2245" w:rsidRPr="00E949D2" w:rsidRDefault="005C2245" w:rsidP="003803AB">
            <w:r w:rsidRPr="00E949D2">
              <w:t>Тема 1.2</w:t>
            </w:r>
            <w:r>
              <w:t xml:space="preserve">. </w:t>
            </w:r>
            <w:r w:rsidRPr="009F300E">
              <w:rPr>
                <w:bCs/>
              </w:rPr>
              <w:t>Источники трудового права. Система правоотношений в сфере трудового права</w:t>
            </w:r>
            <w:r w:rsidRPr="009F300E">
              <w:t xml:space="preserve"> </w:t>
            </w:r>
          </w:p>
        </w:tc>
        <w:tc>
          <w:tcPr>
            <w:tcW w:w="815" w:type="dxa"/>
          </w:tcPr>
          <w:p w14:paraId="68368244" w14:textId="171A452E" w:rsidR="005C2245" w:rsidRPr="005C2245" w:rsidRDefault="00692787" w:rsidP="009A6F14">
            <w:pPr>
              <w:widowControl w:val="0"/>
              <w:tabs>
                <w:tab w:val="left" w:pos="1701"/>
              </w:tabs>
              <w:autoSpaceDE w:val="0"/>
              <w:autoSpaceDN w:val="0"/>
              <w:adjustRightInd w:val="0"/>
              <w:jc w:val="center"/>
              <w:rPr>
                <w:iCs/>
              </w:rPr>
            </w:pPr>
            <w:r>
              <w:rPr>
                <w:iCs/>
              </w:rPr>
              <w:t>2</w:t>
            </w:r>
          </w:p>
        </w:tc>
        <w:tc>
          <w:tcPr>
            <w:tcW w:w="815" w:type="dxa"/>
          </w:tcPr>
          <w:p w14:paraId="0E30552E" w14:textId="77777777" w:rsidR="005C2245" w:rsidRPr="00F720E9" w:rsidRDefault="005C2245" w:rsidP="009A6F14">
            <w:pPr>
              <w:widowControl w:val="0"/>
              <w:tabs>
                <w:tab w:val="left" w:pos="1701"/>
              </w:tabs>
              <w:autoSpaceDE w:val="0"/>
              <w:autoSpaceDN w:val="0"/>
              <w:adjustRightInd w:val="0"/>
              <w:jc w:val="center"/>
              <w:rPr>
                <w:i/>
              </w:rPr>
            </w:pPr>
          </w:p>
        </w:tc>
        <w:tc>
          <w:tcPr>
            <w:tcW w:w="815" w:type="dxa"/>
          </w:tcPr>
          <w:p w14:paraId="6F407D74" w14:textId="77777777" w:rsidR="005C2245" w:rsidRPr="001C1B2E" w:rsidRDefault="005C2245" w:rsidP="009A6F14">
            <w:pPr>
              <w:widowControl w:val="0"/>
              <w:tabs>
                <w:tab w:val="left" w:pos="1701"/>
              </w:tabs>
              <w:autoSpaceDE w:val="0"/>
              <w:autoSpaceDN w:val="0"/>
              <w:adjustRightInd w:val="0"/>
              <w:jc w:val="center"/>
            </w:pPr>
          </w:p>
        </w:tc>
        <w:tc>
          <w:tcPr>
            <w:tcW w:w="816" w:type="dxa"/>
          </w:tcPr>
          <w:p w14:paraId="3169B768" w14:textId="77777777" w:rsidR="005C2245" w:rsidRPr="000D16CD" w:rsidRDefault="005C2245" w:rsidP="009A6F14">
            <w:pPr>
              <w:widowControl w:val="0"/>
              <w:tabs>
                <w:tab w:val="num" w:pos="0"/>
              </w:tabs>
              <w:autoSpaceDE w:val="0"/>
              <w:autoSpaceDN w:val="0"/>
              <w:adjustRightInd w:val="0"/>
              <w:jc w:val="center"/>
              <w:rPr>
                <w:bCs/>
              </w:rPr>
            </w:pPr>
          </w:p>
        </w:tc>
        <w:tc>
          <w:tcPr>
            <w:tcW w:w="821" w:type="dxa"/>
          </w:tcPr>
          <w:p w14:paraId="3FADD4F7" w14:textId="50A40CED" w:rsidR="005C2245" w:rsidRPr="005B225F" w:rsidRDefault="005C2245" w:rsidP="009A6F14">
            <w:pPr>
              <w:widowControl w:val="0"/>
              <w:tabs>
                <w:tab w:val="left" w:pos="1701"/>
              </w:tabs>
              <w:autoSpaceDE w:val="0"/>
              <w:autoSpaceDN w:val="0"/>
              <w:adjustRightInd w:val="0"/>
              <w:jc w:val="center"/>
            </w:pPr>
          </w:p>
        </w:tc>
        <w:tc>
          <w:tcPr>
            <w:tcW w:w="4002" w:type="dxa"/>
            <w:vMerge/>
          </w:tcPr>
          <w:p w14:paraId="0ACFECD0" w14:textId="77777777" w:rsidR="005C2245" w:rsidRPr="00DA301F" w:rsidRDefault="005C2245" w:rsidP="00DA301F">
            <w:pPr>
              <w:jc w:val="both"/>
              <w:rPr>
                <w:i/>
              </w:rPr>
            </w:pPr>
          </w:p>
        </w:tc>
      </w:tr>
      <w:tr w:rsidR="005C2245" w:rsidRPr="006168DD" w14:paraId="2892EB4D" w14:textId="77777777" w:rsidTr="005C3938">
        <w:trPr>
          <w:trHeight w:val="548"/>
        </w:trPr>
        <w:tc>
          <w:tcPr>
            <w:tcW w:w="1700" w:type="dxa"/>
            <w:vMerge/>
          </w:tcPr>
          <w:p w14:paraId="081483A8" w14:textId="77777777" w:rsidR="005C2245" w:rsidRDefault="005C2245" w:rsidP="00B6294E">
            <w:pPr>
              <w:widowControl w:val="0"/>
              <w:tabs>
                <w:tab w:val="left" w:pos="1701"/>
              </w:tabs>
              <w:autoSpaceDE w:val="0"/>
              <w:autoSpaceDN w:val="0"/>
              <w:adjustRightInd w:val="0"/>
            </w:pPr>
          </w:p>
        </w:tc>
        <w:tc>
          <w:tcPr>
            <w:tcW w:w="5954" w:type="dxa"/>
          </w:tcPr>
          <w:p w14:paraId="160B6FF1" w14:textId="639E8925" w:rsidR="005C2245" w:rsidRPr="00E949D2" w:rsidRDefault="005C2245" w:rsidP="003803AB">
            <w:r>
              <w:t>Практическое занятие №1.1. Особенности трудового права как отрасли права</w:t>
            </w:r>
          </w:p>
        </w:tc>
        <w:tc>
          <w:tcPr>
            <w:tcW w:w="815" w:type="dxa"/>
          </w:tcPr>
          <w:p w14:paraId="4FD234F6" w14:textId="77777777" w:rsidR="005C2245" w:rsidRPr="00F720E9" w:rsidRDefault="005C2245" w:rsidP="009A6F14">
            <w:pPr>
              <w:widowControl w:val="0"/>
              <w:tabs>
                <w:tab w:val="left" w:pos="1701"/>
              </w:tabs>
              <w:autoSpaceDE w:val="0"/>
              <w:autoSpaceDN w:val="0"/>
              <w:adjustRightInd w:val="0"/>
              <w:jc w:val="center"/>
              <w:rPr>
                <w:i/>
              </w:rPr>
            </w:pPr>
          </w:p>
        </w:tc>
        <w:tc>
          <w:tcPr>
            <w:tcW w:w="815" w:type="dxa"/>
          </w:tcPr>
          <w:p w14:paraId="4E4694FD" w14:textId="5E62E855" w:rsidR="005C2245" w:rsidRPr="00F720E9" w:rsidRDefault="00692787" w:rsidP="009A6F14">
            <w:pPr>
              <w:widowControl w:val="0"/>
              <w:tabs>
                <w:tab w:val="left" w:pos="1701"/>
              </w:tabs>
              <w:autoSpaceDE w:val="0"/>
              <w:autoSpaceDN w:val="0"/>
              <w:adjustRightInd w:val="0"/>
              <w:jc w:val="center"/>
              <w:rPr>
                <w:i/>
              </w:rPr>
            </w:pPr>
            <w:r>
              <w:rPr>
                <w:i/>
              </w:rPr>
              <w:t>6</w:t>
            </w:r>
          </w:p>
        </w:tc>
        <w:tc>
          <w:tcPr>
            <w:tcW w:w="815" w:type="dxa"/>
          </w:tcPr>
          <w:p w14:paraId="04CE7CAA" w14:textId="77777777" w:rsidR="005C2245" w:rsidRPr="001C1B2E" w:rsidRDefault="005C2245" w:rsidP="009A6F14">
            <w:pPr>
              <w:widowControl w:val="0"/>
              <w:tabs>
                <w:tab w:val="left" w:pos="1701"/>
              </w:tabs>
              <w:autoSpaceDE w:val="0"/>
              <w:autoSpaceDN w:val="0"/>
              <w:adjustRightInd w:val="0"/>
              <w:jc w:val="center"/>
            </w:pPr>
          </w:p>
        </w:tc>
        <w:tc>
          <w:tcPr>
            <w:tcW w:w="816" w:type="dxa"/>
          </w:tcPr>
          <w:p w14:paraId="00913591" w14:textId="77777777" w:rsidR="005C2245" w:rsidRPr="000D16CD" w:rsidRDefault="005C2245" w:rsidP="009A6F14">
            <w:pPr>
              <w:widowControl w:val="0"/>
              <w:tabs>
                <w:tab w:val="num" w:pos="0"/>
              </w:tabs>
              <w:autoSpaceDE w:val="0"/>
              <w:autoSpaceDN w:val="0"/>
              <w:adjustRightInd w:val="0"/>
              <w:jc w:val="center"/>
              <w:rPr>
                <w:bCs/>
              </w:rPr>
            </w:pPr>
          </w:p>
        </w:tc>
        <w:tc>
          <w:tcPr>
            <w:tcW w:w="821" w:type="dxa"/>
          </w:tcPr>
          <w:p w14:paraId="5DC0AACE" w14:textId="77777777" w:rsidR="005C2245" w:rsidRPr="005B225F" w:rsidRDefault="005C2245" w:rsidP="009A6F14">
            <w:pPr>
              <w:widowControl w:val="0"/>
              <w:tabs>
                <w:tab w:val="left" w:pos="1701"/>
              </w:tabs>
              <w:autoSpaceDE w:val="0"/>
              <w:autoSpaceDN w:val="0"/>
              <w:adjustRightInd w:val="0"/>
              <w:jc w:val="center"/>
            </w:pPr>
          </w:p>
        </w:tc>
        <w:tc>
          <w:tcPr>
            <w:tcW w:w="4002" w:type="dxa"/>
            <w:vMerge/>
          </w:tcPr>
          <w:p w14:paraId="43658458" w14:textId="77777777" w:rsidR="005C2245" w:rsidRPr="00DA301F" w:rsidRDefault="005C2245" w:rsidP="00DA301F">
            <w:pPr>
              <w:jc w:val="both"/>
              <w:rPr>
                <w:i/>
              </w:rPr>
            </w:pPr>
          </w:p>
        </w:tc>
      </w:tr>
      <w:tr w:rsidR="005C2245" w:rsidRPr="006168DD" w14:paraId="2080B45A" w14:textId="77777777" w:rsidTr="005C3938">
        <w:tc>
          <w:tcPr>
            <w:tcW w:w="1700" w:type="dxa"/>
            <w:vMerge/>
          </w:tcPr>
          <w:p w14:paraId="497F481D" w14:textId="77777777" w:rsidR="005C2245" w:rsidRDefault="005C2245" w:rsidP="00B6294E">
            <w:pPr>
              <w:widowControl w:val="0"/>
              <w:tabs>
                <w:tab w:val="left" w:pos="1701"/>
              </w:tabs>
              <w:autoSpaceDE w:val="0"/>
              <w:autoSpaceDN w:val="0"/>
              <w:adjustRightInd w:val="0"/>
            </w:pPr>
          </w:p>
        </w:tc>
        <w:tc>
          <w:tcPr>
            <w:tcW w:w="5954" w:type="dxa"/>
          </w:tcPr>
          <w:p w14:paraId="38BB5D18" w14:textId="0014F9FF" w:rsidR="005C2245" w:rsidRPr="009F300E" w:rsidRDefault="005C2245" w:rsidP="00B07EE7">
            <w:pPr>
              <w:rPr>
                <w:iCs/>
              </w:rPr>
            </w:pPr>
            <w:r w:rsidRPr="009F300E">
              <w:rPr>
                <w:iCs/>
              </w:rPr>
              <w:t xml:space="preserve">Тема 1.3. </w:t>
            </w:r>
            <w:r w:rsidRPr="009F300E">
              <w:rPr>
                <w:bCs/>
              </w:rPr>
              <w:t>Социальное партнерство в сфере труда</w:t>
            </w:r>
          </w:p>
        </w:tc>
        <w:tc>
          <w:tcPr>
            <w:tcW w:w="815" w:type="dxa"/>
          </w:tcPr>
          <w:p w14:paraId="06EF2ED3" w14:textId="53CEC1E7" w:rsidR="005C2245" w:rsidRPr="005C2245" w:rsidRDefault="005C2245" w:rsidP="009A6F14">
            <w:pPr>
              <w:widowControl w:val="0"/>
              <w:tabs>
                <w:tab w:val="left" w:pos="1701"/>
              </w:tabs>
              <w:autoSpaceDE w:val="0"/>
              <w:autoSpaceDN w:val="0"/>
              <w:adjustRightInd w:val="0"/>
              <w:jc w:val="center"/>
              <w:rPr>
                <w:iCs/>
              </w:rPr>
            </w:pPr>
            <w:r>
              <w:rPr>
                <w:i/>
              </w:rPr>
              <w:t>4</w:t>
            </w:r>
          </w:p>
        </w:tc>
        <w:tc>
          <w:tcPr>
            <w:tcW w:w="815" w:type="dxa"/>
          </w:tcPr>
          <w:p w14:paraId="20E4049C" w14:textId="77777777" w:rsidR="005C2245" w:rsidRPr="00F720E9" w:rsidRDefault="005C2245" w:rsidP="009A6F14">
            <w:pPr>
              <w:widowControl w:val="0"/>
              <w:tabs>
                <w:tab w:val="left" w:pos="1701"/>
              </w:tabs>
              <w:autoSpaceDE w:val="0"/>
              <w:autoSpaceDN w:val="0"/>
              <w:adjustRightInd w:val="0"/>
              <w:jc w:val="center"/>
              <w:rPr>
                <w:i/>
              </w:rPr>
            </w:pPr>
          </w:p>
        </w:tc>
        <w:tc>
          <w:tcPr>
            <w:tcW w:w="815" w:type="dxa"/>
          </w:tcPr>
          <w:p w14:paraId="669191BD" w14:textId="77777777" w:rsidR="005C2245" w:rsidRPr="001C1B2E" w:rsidRDefault="005C2245" w:rsidP="009A6F14">
            <w:pPr>
              <w:widowControl w:val="0"/>
              <w:tabs>
                <w:tab w:val="left" w:pos="1701"/>
              </w:tabs>
              <w:autoSpaceDE w:val="0"/>
              <w:autoSpaceDN w:val="0"/>
              <w:adjustRightInd w:val="0"/>
              <w:jc w:val="center"/>
            </w:pPr>
          </w:p>
        </w:tc>
        <w:tc>
          <w:tcPr>
            <w:tcW w:w="816" w:type="dxa"/>
          </w:tcPr>
          <w:p w14:paraId="452B72B7" w14:textId="2B95D367" w:rsidR="005C2245" w:rsidRPr="000D16CD" w:rsidRDefault="005C2245" w:rsidP="009A6F14">
            <w:pPr>
              <w:widowControl w:val="0"/>
              <w:tabs>
                <w:tab w:val="num" w:pos="0"/>
              </w:tabs>
              <w:autoSpaceDE w:val="0"/>
              <w:autoSpaceDN w:val="0"/>
              <w:adjustRightInd w:val="0"/>
              <w:jc w:val="center"/>
              <w:rPr>
                <w:bCs/>
              </w:rPr>
            </w:pPr>
          </w:p>
        </w:tc>
        <w:tc>
          <w:tcPr>
            <w:tcW w:w="821" w:type="dxa"/>
          </w:tcPr>
          <w:p w14:paraId="2EDCAE5F" w14:textId="05E22B4E" w:rsidR="005C2245" w:rsidRPr="005B225F" w:rsidRDefault="005C2245" w:rsidP="009A6F14">
            <w:pPr>
              <w:widowControl w:val="0"/>
              <w:tabs>
                <w:tab w:val="left" w:pos="1701"/>
              </w:tabs>
              <w:autoSpaceDE w:val="0"/>
              <w:autoSpaceDN w:val="0"/>
              <w:adjustRightInd w:val="0"/>
              <w:jc w:val="center"/>
            </w:pPr>
          </w:p>
        </w:tc>
        <w:tc>
          <w:tcPr>
            <w:tcW w:w="4002" w:type="dxa"/>
            <w:vMerge/>
          </w:tcPr>
          <w:p w14:paraId="645B600D" w14:textId="0A051620" w:rsidR="005C2245" w:rsidRPr="00DF3C1E" w:rsidRDefault="005C2245" w:rsidP="00B6294E">
            <w:pPr>
              <w:widowControl w:val="0"/>
              <w:tabs>
                <w:tab w:val="left" w:pos="1701"/>
              </w:tabs>
              <w:autoSpaceDE w:val="0"/>
              <w:autoSpaceDN w:val="0"/>
              <w:adjustRightInd w:val="0"/>
              <w:rPr>
                <w:i/>
              </w:rPr>
            </w:pPr>
          </w:p>
        </w:tc>
      </w:tr>
      <w:tr w:rsidR="005C2245" w:rsidRPr="006168DD" w14:paraId="4B9A2963" w14:textId="77777777" w:rsidTr="005C3938">
        <w:tc>
          <w:tcPr>
            <w:tcW w:w="1700" w:type="dxa"/>
            <w:vMerge/>
          </w:tcPr>
          <w:p w14:paraId="4835E6A0" w14:textId="77777777" w:rsidR="005C2245" w:rsidRDefault="005C2245" w:rsidP="00B6294E">
            <w:pPr>
              <w:widowControl w:val="0"/>
              <w:tabs>
                <w:tab w:val="left" w:pos="1701"/>
              </w:tabs>
              <w:autoSpaceDE w:val="0"/>
              <w:autoSpaceDN w:val="0"/>
              <w:adjustRightInd w:val="0"/>
            </w:pPr>
          </w:p>
        </w:tc>
        <w:tc>
          <w:tcPr>
            <w:tcW w:w="5954" w:type="dxa"/>
          </w:tcPr>
          <w:p w14:paraId="3B200887" w14:textId="483BCFB0" w:rsidR="005C2245" w:rsidRDefault="005C2245" w:rsidP="00B6294E">
            <w:r w:rsidRPr="00DF3C1E">
              <w:t>Практическое занятие № 1.</w:t>
            </w:r>
            <w:r>
              <w:t>2</w:t>
            </w:r>
            <w:r w:rsidRPr="00DF3C1E">
              <w:t xml:space="preserve"> </w:t>
            </w:r>
          </w:p>
          <w:p w14:paraId="56DD7119" w14:textId="6A849A54" w:rsidR="005C2245" w:rsidRPr="00790A36" w:rsidRDefault="005C2245" w:rsidP="00B07EE7">
            <w:pPr>
              <w:rPr>
                <w:iCs/>
              </w:rPr>
            </w:pPr>
            <w:r>
              <w:rPr>
                <w:iCs/>
              </w:rPr>
              <w:t>Особенности форм социального партнерства</w:t>
            </w:r>
          </w:p>
        </w:tc>
        <w:tc>
          <w:tcPr>
            <w:tcW w:w="815" w:type="dxa"/>
          </w:tcPr>
          <w:p w14:paraId="0848B848" w14:textId="77777777" w:rsidR="005C2245" w:rsidRPr="00F720E9" w:rsidRDefault="005C2245" w:rsidP="009A6F14">
            <w:pPr>
              <w:widowControl w:val="0"/>
              <w:tabs>
                <w:tab w:val="left" w:pos="1701"/>
              </w:tabs>
              <w:autoSpaceDE w:val="0"/>
              <w:autoSpaceDN w:val="0"/>
              <w:adjustRightInd w:val="0"/>
              <w:jc w:val="center"/>
              <w:rPr>
                <w:i/>
              </w:rPr>
            </w:pPr>
          </w:p>
        </w:tc>
        <w:tc>
          <w:tcPr>
            <w:tcW w:w="815" w:type="dxa"/>
          </w:tcPr>
          <w:p w14:paraId="68D260B8" w14:textId="7D0C0369" w:rsidR="005C2245" w:rsidRPr="00C9126C" w:rsidRDefault="00692787" w:rsidP="009A6F14">
            <w:pPr>
              <w:widowControl w:val="0"/>
              <w:tabs>
                <w:tab w:val="left" w:pos="1701"/>
              </w:tabs>
              <w:autoSpaceDE w:val="0"/>
              <w:autoSpaceDN w:val="0"/>
              <w:adjustRightInd w:val="0"/>
              <w:jc w:val="center"/>
              <w:rPr>
                <w:i/>
              </w:rPr>
            </w:pPr>
            <w:r>
              <w:rPr>
                <w:i/>
              </w:rPr>
              <w:t>8</w:t>
            </w:r>
          </w:p>
        </w:tc>
        <w:tc>
          <w:tcPr>
            <w:tcW w:w="815" w:type="dxa"/>
          </w:tcPr>
          <w:p w14:paraId="69D56662" w14:textId="77777777" w:rsidR="005C2245" w:rsidRPr="00C9126C" w:rsidRDefault="005C2245" w:rsidP="009A6F14">
            <w:pPr>
              <w:widowControl w:val="0"/>
              <w:tabs>
                <w:tab w:val="left" w:pos="1701"/>
              </w:tabs>
              <w:autoSpaceDE w:val="0"/>
              <w:autoSpaceDN w:val="0"/>
              <w:adjustRightInd w:val="0"/>
              <w:jc w:val="center"/>
              <w:rPr>
                <w:i/>
              </w:rPr>
            </w:pPr>
          </w:p>
        </w:tc>
        <w:tc>
          <w:tcPr>
            <w:tcW w:w="816" w:type="dxa"/>
          </w:tcPr>
          <w:p w14:paraId="49D3D5C6" w14:textId="6C21A368" w:rsidR="005C2245" w:rsidRPr="000D16CD" w:rsidRDefault="005C2245" w:rsidP="009A6F14">
            <w:pPr>
              <w:widowControl w:val="0"/>
              <w:tabs>
                <w:tab w:val="num" w:pos="0"/>
              </w:tabs>
              <w:autoSpaceDE w:val="0"/>
              <w:autoSpaceDN w:val="0"/>
              <w:adjustRightInd w:val="0"/>
              <w:jc w:val="center"/>
              <w:rPr>
                <w:bCs/>
              </w:rPr>
            </w:pPr>
          </w:p>
        </w:tc>
        <w:tc>
          <w:tcPr>
            <w:tcW w:w="821" w:type="dxa"/>
          </w:tcPr>
          <w:p w14:paraId="5EBCE891" w14:textId="442977B5" w:rsidR="005C2245" w:rsidRPr="005B225F" w:rsidRDefault="005C2245" w:rsidP="009A6F14">
            <w:pPr>
              <w:widowControl w:val="0"/>
              <w:tabs>
                <w:tab w:val="left" w:pos="1701"/>
              </w:tabs>
              <w:autoSpaceDE w:val="0"/>
              <w:autoSpaceDN w:val="0"/>
              <w:adjustRightInd w:val="0"/>
              <w:jc w:val="center"/>
            </w:pPr>
          </w:p>
        </w:tc>
        <w:tc>
          <w:tcPr>
            <w:tcW w:w="4002" w:type="dxa"/>
            <w:vMerge/>
          </w:tcPr>
          <w:p w14:paraId="03AE2A51" w14:textId="5042C0EC" w:rsidR="005C2245" w:rsidRDefault="005C2245" w:rsidP="00B6294E">
            <w:pPr>
              <w:widowControl w:val="0"/>
              <w:tabs>
                <w:tab w:val="left" w:pos="1701"/>
              </w:tabs>
              <w:autoSpaceDE w:val="0"/>
              <w:autoSpaceDN w:val="0"/>
              <w:adjustRightInd w:val="0"/>
              <w:rPr>
                <w:i/>
              </w:rPr>
            </w:pPr>
          </w:p>
        </w:tc>
      </w:tr>
      <w:tr w:rsidR="005C2245" w:rsidRPr="006168DD" w14:paraId="45FA51AC" w14:textId="77777777" w:rsidTr="00467AFA">
        <w:trPr>
          <w:trHeight w:val="532"/>
        </w:trPr>
        <w:tc>
          <w:tcPr>
            <w:tcW w:w="1700" w:type="dxa"/>
            <w:vMerge/>
          </w:tcPr>
          <w:p w14:paraId="74328B23" w14:textId="77777777" w:rsidR="005C2245" w:rsidRDefault="005C2245" w:rsidP="00B6294E">
            <w:pPr>
              <w:widowControl w:val="0"/>
              <w:tabs>
                <w:tab w:val="left" w:pos="1701"/>
              </w:tabs>
              <w:autoSpaceDE w:val="0"/>
              <w:autoSpaceDN w:val="0"/>
              <w:adjustRightInd w:val="0"/>
            </w:pPr>
          </w:p>
        </w:tc>
        <w:tc>
          <w:tcPr>
            <w:tcW w:w="5954" w:type="dxa"/>
          </w:tcPr>
          <w:p w14:paraId="5210A531" w14:textId="15A364D9" w:rsidR="005C2245" w:rsidRPr="00DF3C1E" w:rsidRDefault="005C2245" w:rsidP="00DD6033">
            <w:r>
              <w:t>Тема 1.4. Содействие обеспечению занятости и трудоустройству</w:t>
            </w:r>
          </w:p>
        </w:tc>
        <w:tc>
          <w:tcPr>
            <w:tcW w:w="815" w:type="dxa"/>
          </w:tcPr>
          <w:p w14:paraId="639E1CCB" w14:textId="339E6170" w:rsidR="005C2245" w:rsidRPr="00F720E9" w:rsidRDefault="00692787" w:rsidP="009A6F14">
            <w:pPr>
              <w:widowControl w:val="0"/>
              <w:tabs>
                <w:tab w:val="left" w:pos="1701"/>
              </w:tabs>
              <w:autoSpaceDE w:val="0"/>
              <w:autoSpaceDN w:val="0"/>
              <w:adjustRightInd w:val="0"/>
              <w:jc w:val="center"/>
              <w:rPr>
                <w:i/>
              </w:rPr>
            </w:pPr>
            <w:r>
              <w:rPr>
                <w:i/>
              </w:rPr>
              <w:t>2</w:t>
            </w:r>
          </w:p>
        </w:tc>
        <w:tc>
          <w:tcPr>
            <w:tcW w:w="815" w:type="dxa"/>
          </w:tcPr>
          <w:p w14:paraId="43C38956" w14:textId="5E96EFCF" w:rsidR="005C2245" w:rsidRPr="00C9126C" w:rsidRDefault="005C2245" w:rsidP="009A6F14">
            <w:pPr>
              <w:widowControl w:val="0"/>
              <w:tabs>
                <w:tab w:val="left" w:pos="1701"/>
              </w:tabs>
              <w:autoSpaceDE w:val="0"/>
              <w:autoSpaceDN w:val="0"/>
              <w:adjustRightInd w:val="0"/>
              <w:jc w:val="center"/>
              <w:rPr>
                <w:i/>
              </w:rPr>
            </w:pPr>
          </w:p>
        </w:tc>
        <w:tc>
          <w:tcPr>
            <w:tcW w:w="815" w:type="dxa"/>
          </w:tcPr>
          <w:p w14:paraId="3F78902B" w14:textId="77777777" w:rsidR="005C2245" w:rsidRPr="00C9126C" w:rsidRDefault="005C2245" w:rsidP="009A6F14">
            <w:pPr>
              <w:widowControl w:val="0"/>
              <w:tabs>
                <w:tab w:val="left" w:pos="1701"/>
              </w:tabs>
              <w:autoSpaceDE w:val="0"/>
              <w:autoSpaceDN w:val="0"/>
              <w:adjustRightInd w:val="0"/>
              <w:jc w:val="center"/>
              <w:rPr>
                <w:i/>
              </w:rPr>
            </w:pPr>
          </w:p>
        </w:tc>
        <w:tc>
          <w:tcPr>
            <w:tcW w:w="816" w:type="dxa"/>
          </w:tcPr>
          <w:p w14:paraId="15DCF3CF" w14:textId="661C0DFF" w:rsidR="005C2245" w:rsidRPr="000D16CD" w:rsidRDefault="005C2245" w:rsidP="009A6F14">
            <w:pPr>
              <w:widowControl w:val="0"/>
              <w:tabs>
                <w:tab w:val="num" w:pos="0"/>
              </w:tabs>
              <w:autoSpaceDE w:val="0"/>
              <w:autoSpaceDN w:val="0"/>
              <w:adjustRightInd w:val="0"/>
              <w:jc w:val="center"/>
              <w:rPr>
                <w:bCs/>
              </w:rPr>
            </w:pPr>
          </w:p>
        </w:tc>
        <w:tc>
          <w:tcPr>
            <w:tcW w:w="821" w:type="dxa"/>
          </w:tcPr>
          <w:p w14:paraId="58821421" w14:textId="5A421509" w:rsidR="005C2245" w:rsidRPr="005B225F" w:rsidRDefault="005C2245" w:rsidP="009A6F14">
            <w:pPr>
              <w:widowControl w:val="0"/>
              <w:tabs>
                <w:tab w:val="left" w:pos="1701"/>
              </w:tabs>
              <w:autoSpaceDE w:val="0"/>
              <w:autoSpaceDN w:val="0"/>
              <w:adjustRightInd w:val="0"/>
              <w:jc w:val="center"/>
            </w:pPr>
          </w:p>
        </w:tc>
        <w:tc>
          <w:tcPr>
            <w:tcW w:w="4002" w:type="dxa"/>
            <w:vMerge/>
          </w:tcPr>
          <w:p w14:paraId="7C6EE955" w14:textId="37C1BB1D" w:rsidR="005C2245" w:rsidRDefault="005C2245" w:rsidP="00B6294E">
            <w:pPr>
              <w:widowControl w:val="0"/>
              <w:tabs>
                <w:tab w:val="left" w:pos="1701"/>
              </w:tabs>
              <w:autoSpaceDE w:val="0"/>
              <w:autoSpaceDN w:val="0"/>
              <w:adjustRightInd w:val="0"/>
              <w:rPr>
                <w:i/>
              </w:rPr>
            </w:pPr>
          </w:p>
        </w:tc>
      </w:tr>
      <w:tr w:rsidR="00467AFA" w:rsidRPr="006168DD" w14:paraId="4066EC27" w14:textId="77777777" w:rsidTr="005C3938">
        <w:tc>
          <w:tcPr>
            <w:tcW w:w="1700" w:type="dxa"/>
            <w:vMerge w:val="restart"/>
          </w:tcPr>
          <w:p w14:paraId="61C9DD1C" w14:textId="77777777" w:rsidR="00467AFA" w:rsidRDefault="00467AFA" w:rsidP="00790A36">
            <w:pPr>
              <w:widowControl w:val="0"/>
              <w:tabs>
                <w:tab w:val="left" w:pos="1701"/>
              </w:tabs>
              <w:autoSpaceDE w:val="0"/>
              <w:autoSpaceDN w:val="0"/>
              <w:adjustRightInd w:val="0"/>
              <w:rPr>
                <w:i/>
              </w:rPr>
            </w:pPr>
            <w:r>
              <w:rPr>
                <w:i/>
              </w:rPr>
              <w:t>УК-6:</w:t>
            </w:r>
          </w:p>
          <w:p w14:paraId="18345CE2" w14:textId="77777777" w:rsidR="00467AFA" w:rsidRDefault="00467AFA" w:rsidP="00790A36">
            <w:pPr>
              <w:widowControl w:val="0"/>
              <w:tabs>
                <w:tab w:val="left" w:pos="1701"/>
              </w:tabs>
              <w:autoSpaceDE w:val="0"/>
              <w:autoSpaceDN w:val="0"/>
              <w:adjustRightInd w:val="0"/>
              <w:rPr>
                <w:i/>
              </w:rPr>
            </w:pPr>
            <w:r>
              <w:rPr>
                <w:i/>
              </w:rPr>
              <w:t>ИД-УК-6.3;</w:t>
            </w:r>
          </w:p>
          <w:p w14:paraId="6598E2C4" w14:textId="2BDC0F30" w:rsidR="00467AFA" w:rsidRPr="006168DD" w:rsidRDefault="00467AFA" w:rsidP="00790A36">
            <w:pPr>
              <w:widowControl w:val="0"/>
              <w:tabs>
                <w:tab w:val="left" w:pos="1701"/>
              </w:tabs>
              <w:autoSpaceDE w:val="0"/>
              <w:autoSpaceDN w:val="0"/>
              <w:adjustRightInd w:val="0"/>
              <w:rPr>
                <w:rFonts w:cs="Arial"/>
                <w:sz w:val="18"/>
                <w:szCs w:val="18"/>
              </w:rPr>
            </w:pPr>
            <w:r>
              <w:rPr>
                <w:i/>
              </w:rPr>
              <w:t>ИД-УК-6.5.</w:t>
            </w:r>
          </w:p>
        </w:tc>
        <w:tc>
          <w:tcPr>
            <w:tcW w:w="5954" w:type="dxa"/>
          </w:tcPr>
          <w:p w14:paraId="35406A32" w14:textId="5ED655DD" w:rsidR="00467AFA" w:rsidRPr="00790A36" w:rsidRDefault="00467AFA" w:rsidP="00B6294E">
            <w:pPr>
              <w:rPr>
                <w:b/>
                <w:iCs/>
              </w:rPr>
            </w:pPr>
            <w:r>
              <w:rPr>
                <w:b/>
              </w:rPr>
              <w:t xml:space="preserve">Раздел </w:t>
            </w:r>
            <w:r>
              <w:rPr>
                <w:b/>
                <w:lang w:val="en-US"/>
              </w:rPr>
              <w:t>II</w:t>
            </w:r>
            <w:r>
              <w:rPr>
                <w:b/>
              </w:rPr>
              <w:t xml:space="preserve">. </w:t>
            </w:r>
            <w:r>
              <w:rPr>
                <w:b/>
                <w:iCs/>
              </w:rPr>
              <w:t>Особенная часть трудового права</w:t>
            </w:r>
          </w:p>
        </w:tc>
        <w:tc>
          <w:tcPr>
            <w:tcW w:w="815" w:type="dxa"/>
          </w:tcPr>
          <w:p w14:paraId="0336D6B6" w14:textId="2821A3A7" w:rsidR="00467AFA" w:rsidRPr="005B225F" w:rsidRDefault="00467AFA" w:rsidP="009A6F14">
            <w:pPr>
              <w:widowControl w:val="0"/>
              <w:tabs>
                <w:tab w:val="left" w:pos="1701"/>
              </w:tabs>
              <w:autoSpaceDE w:val="0"/>
              <w:autoSpaceDN w:val="0"/>
              <w:adjustRightInd w:val="0"/>
              <w:jc w:val="center"/>
            </w:pPr>
          </w:p>
        </w:tc>
        <w:tc>
          <w:tcPr>
            <w:tcW w:w="815" w:type="dxa"/>
          </w:tcPr>
          <w:p w14:paraId="69D7AFB9" w14:textId="5A8B2BF1" w:rsidR="00467AFA" w:rsidRPr="005B225F" w:rsidRDefault="00467AFA" w:rsidP="009A6F14">
            <w:pPr>
              <w:widowControl w:val="0"/>
              <w:tabs>
                <w:tab w:val="left" w:pos="1701"/>
              </w:tabs>
              <w:autoSpaceDE w:val="0"/>
              <w:autoSpaceDN w:val="0"/>
              <w:adjustRightInd w:val="0"/>
              <w:jc w:val="center"/>
            </w:pPr>
          </w:p>
        </w:tc>
        <w:tc>
          <w:tcPr>
            <w:tcW w:w="815" w:type="dxa"/>
          </w:tcPr>
          <w:p w14:paraId="127D417A" w14:textId="307A2FDE" w:rsidR="00467AFA" w:rsidRPr="005B225F" w:rsidRDefault="00467AFA" w:rsidP="009A6F14">
            <w:pPr>
              <w:widowControl w:val="0"/>
              <w:tabs>
                <w:tab w:val="left" w:pos="1701"/>
              </w:tabs>
              <w:autoSpaceDE w:val="0"/>
              <w:autoSpaceDN w:val="0"/>
              <w:adjustRightInd w:val="0"/>
              <w:jc w:val="center"/>
            </w:pPr>
          </w:p>
        </w:tc>
        <w:tc>
          <w:tcPr>
            <w:tcW w:w="816" w:type="dxa"/>
          </w:tcPr>
          <w:p w14:paraId="0A402494" w14:textId="14CA5060" w:rsidR="00467AFA" w:rsidRPr="005B225F" w:rsidRDefault="00467AFA" w:rsidP="009A6F14">
            <w:pPr>
              <w:widowControl w:val="0"/>
              <w:tabs>
                <w:tab w:val="num" w:pos="0"/>
              </w:tabs>
              <w:autoSpaceDE w:val="0"/>
              <w:autoSpaceDN w:val="0"/>
              <w:adjustRightInd w:val="0"/>
              <w:jc w:val="center"/>
              <w:rPr>
                <w:bCs/>
              </w:rPr>
            </w:pPr>
          </w:p>
        </w:tc>
        <w:tc>
          <w:tcPr>
            <w:tcW w:w="821" w:type="dxa"/>
          </w:tcPr>
          <w:p w14:paraId="59C8007B" w14:textId="4E3168CC" w:rsidR="00467AFA" w:rsidRPr="005B225F" w:rsidRDefault="00692787" w:rsidP="009A6F14">
            <w:pPr>
              <w:widowControl w:val="0"/>
              <w:tabs>
                <w:tab w:val="left" w:pos="1701"/>
              </w:tabs>
              <w:autoSpaceDE w:val="0"/>
              <w:autoSpaceDN w:val="0"/>
              <w:adjustRightInd w:val="0"/>
              <w:jc w:val="center"/>
              <w:rPr>
                <w:i/>
              </w:rPr>
            </w:pPr>
            <w:r>
              <w:rPr>
                <w:i/>
              </w:rPr>
              <w:t>37</w:t>
            </w:r>
          </w:p>
        </w:tc>
        <w:tc>
          <w:tcPr>
            <w:tcW w:w="4002" w:type="dxa"/>
            <w:vMerge w:val="restart"/>
          </w:tcPr>
          <w:p w14:paraId="3F2B1A5E" w14:textId="77777777" w:rsidR="00467AFA" w:rsidRPr="003A3CAB" w:rsidRDefault="00467AFA" w:rsidP="003A3CAB">
            <w:pPr>
              <w:jc w:val="both"/>
            </w:pPr>
            <w:r w:rsidRPr="003A3CAB">
              <w:t xml:space="preserve">Формы текущего контроля </w:t>
            </w:r>
          </w:p>
          <w:p w14:paraId="48E3AA6A" w14:textId="77777777" w:rsidR="00467AFA" w:rsidRDefault="00467AFA" w:rsidP="00203EF6">
            <w:pPr>
              <w:jc w:val="both"/>
            </w:pPr>
            <w:r w:rsidRPr="003A3CAB">
              <w:t xml:space="preserve">по разделу </w:t>
            </w:r>
            <w:r w:rsidRPr="003A3CAB">
              <w:rPr>
                <w:lang w:val="en-US"/>
              </w:rPr>
              <w:t>II</w:t>
            </w:r>
            <w:r w:rsidRPr="003A3CAB">
              <w:t>:</w:t>
            </w:r>
          </w:p>
          <w:p w14:paraId="4F292473" w14:textId="14A6FC4C" w:rsidR="00203EF6" w:rsidRDefault="005C14AD" w:rsidP="00203EF6">
            <w:pPr>
              <w:pStyle w:val="af0"/>
              <w:numPr>
                <w:ilvl w:val="0"/>
                <w:numId w:val="49"/>
              </w:numPr>
              <w:jc w:val="both"/>
            </w:pPr>
            <w:r>
              <w:t>реферат;</w:t>
            </w:r>
          </w:p>
          <w:p w14:paraId="5630ED38" w14:textId="77777777" w:rsidR="00203EF6" w:rsidRDefault="00203EF6" w:rsidP="00203EF6">
            <w:pPr>
              <w:pStyle w:val="af0"/>
              <w:numPr>
                <w:ilvl w:val="0"/>
                <w:numId w:val="49"/>
              </w:numPr>
              <w:jc w:val="both"/>
            </w:pPr>
            <w:r>
              <w:t>решение задач;</w:t>
            </w:r>
          </w:p>
          <w:p w14:paraId="7D5CAC41" w14:textId="77777777" w:rsidR="00203EF6" w:rsidRDefault="00203EF6" w:rsidP="00203EF6">
            <w:pPr>
              <w:pStyle w:val="af0"/>
              <w:numPr>
                <w:ilvl w:val="0"/>
                <w:numId w:val="49"/>
              </w:numPr>
              <w:jc w:val="both"/>
            </w:pPr>
            <w:r>
              <w:t>тест;</w:t>
            </w:r>
          </w:p>
          <w:p w14:paraId="68C749CB" w14:textId="1BA825B1" w:rsidR="00203EF6" w:rsidRPr="00DF3C1E" w:rsidRDefault="00203EF6" w:rsidP="00203EF6">
            <w:pPr>
              <w:pStyle w:val="af0"/>
              <w:numPr>
                <w:ilvl w:val="0"/>
                <w:numId w:val="49"/>
              </w:numPr>
              <w:jc w:val="both"/>
            </w:pPr>
            <w:r>
              <w:t>самостоятельная работа.</w:t>
            </w:r>
          </w:p>
        </w:tc>
      </w:tr>
      <w:tr w:rsidR="00467AFA" w:rsidRPr="006168DD" w14:paraId="28F5B9D8" w14:textId="77777777" w:rsidTr="005C3938">
        <w:tc>
          <w:tcPr>
            <w:tcW w:w="1700" w:type="dxa"/>
            <w:vMerge/>
          </w:tcPr>
          <w:p w14:paraId="477E743A" w14:textId="77777777" w:rsidR="00467AFA" w:rsidRDefault="00467AFA" w:rsidP="00B6294E">
            <w:pPr>
              <w:widowControl w:val="0"/>
              <w:tabs>
                <w:tab w:val="left" w:pos="1701"/>
              </w:tabs>
              <w:autoSpaceDE w:val="0"/>
              <w:autoSpaceDN w:val="0"/>
              <w:adjustRightInd w:val="0"/>
            </w:pPr>
          </w:p>
        </w:tc>
        <w:tc>
          <w:tcPr>
            <w:tcW w:w="5954" w:type="dxa"/>
          </w:tcPr>
          <w:p w14:paraId="7434BFF4" w14:textId="6CF8CC6C" w:rsidR="00467AFA" w:rsidRPr="00E949D2" w:rsidRDefault="00467AFA" w:rsidP="00B6294E">
            <w:r w:rsidRPr="00E949D2">
              <w:t>Тема 2.1</w:t>
            </w:r>
            <w:r>
              <w:t>. Трудовой договор</w:t>
            </w:r>
            <w:r w:rsidRPr="00E949D2">
              <w:t xml:space="preserve"> </w:t>
            </w:r>
          </w:p>
        </w:tc>
        <w:tc>
          <w:tcPr>
            <w:tcW w:w="815" w:type="dxa"/>
          </w:tcPr>
          <w:p w14:paraId="26B4F618" w14:textId="3DF1AE4F" w:rsidR="00467AFA" w:rsidRPr="001C1B2E" w:rsidRDefault="005C2245" w:rsidP="009A6F14">
            <w:pPr>
              <w:widowControl w:val="0"/>
              <w:tabs>
                <w:tab w:val="left" w:pos="1701"/>
              </w:tabs>
              <w:autoSpaceDE w:val="0"/>
              <w:autoSpaceDN w:val="0"/>
              <w:adjustRightInd w:val="0"/>
              <w:jc w:val="center"/>
            </w:pPr>
            <w:r>
              <w:t>4</w:t>
            </w:r>
          </w:p>
        </w:tc>
        <w:tc>
          <w:tcPr>
            <w:tcW w:w="815" w:type="dxa"/>
          </w:tcPr>
          <w:p w14:paraId="0751B357" w14:textId="77777777" w:rsidR="00467AFA" w:rsidRPr="00C9126C" w:rsidRDefault="00467AFA" w:rsidP="009A6F14">
            <w:pPr>
              <w:widowControl w:val="0"/>
              <w:tabs>
                <w:tab w:val="left" w:pos="1701"/>
              </w:tabs>
              <w:autoSpaceDE w:val="0"/>
              <w:autoSpaceDN w:val="0"/>
              <w:adjustRightInd w:val="0"/>
              <w:jc w:val="center"/>
              <w:rPr>
                <w:i/>
              </w:rPr>
            </w:pPr>
          </w:p>
        </w:tc>
        <w:tc>
          <w:tcPr>
            <w:tcW w:w="815" w:type="dxa"/>
          </w:tcPr>
          <w:p w14:paraId="6459C20E" w14:textId="77777777" w:rsidR="00467AFA" w:rsidRPr="00C9126C" w:rsidRDefault="00467AFA" w:rsidP="009A6F14">
            <w:pPr>
              <w:widowControl w:val="0"/>
              <w:tabs>
                <w:tab w:val="left" w:pos="1701"/>
              </w:tabs>
              <w:autoSpaceDE w:val="0"/>
              <w:autoSpaceDN w:val="0"/>
              <w:adjustRightInd w:val="0"/>
              <w:jc w:val="center"/>
              <w:rPr>
                <w:i/>
              </w:rPr>
            </w:pPr>
          </w:p>
        </w:tc>
        <w:tc>
          <w:tcPr>
            <w:tcW w:w="816" w:type="dxa"/>
          </w:tcPr>
          <w:p w14:paraId="7950D750" w14:textId="28A44F4C" w:rsidR="00467AFA" w:rsidRPr="000D16CD" w:rsidRDefault="00467AFA" w:rsidP="009A6F14">
            <w:pPr>
              <w:widowControl w:val="0"/>
              <w:tabs>
                <w:tab w:val="num" w:pos="0"/>
              </w:tabs>
              <w:autoSpaceDE w:val="0"/>
              <w:autoSpaceDN w:val="0"/>
              <w:adjustRightInd w:val="0"/>
              <w:jc w:val="center"/>
              <w:rPr>
                <w:bCs/>
              </w:rPr>
            </w:pPr>
          </w:p>
        </w:tc>
        <w:tc>
          <w:tcPr>
            <w:tcW w:w="821" w:type="dxa"/>
          </w:tcPr>
          <w:p w14:paraId="2D610289" w14:textId="0EEC59F1" w:rsidR="00467AFA" w:rsidRPr="005B225F" w:rsidRDefault="00467AFA" w:rsidP="009A6F14">
            <w:pPr>
              <w:widowControl w:val="0"/>
              <w:tabs>
                <w:tab w:val="left" w:pos="1701"/>
              </w:tabs>
              <w:autoSpaceDE w:val="0"/>
              <w:autoSpaceDN w:val="0"/>
              <w:adjustRightInd w:val="0"/>
              <w:jc w:val="center"/>
            </w:pPr>
          </w:p>
        </w:tc>
        <w:tc>
          <w:tcPr>
            <w:tcW w:w="4002" w:type="dxa"/>
            <w:vMerge/>
          </w:tcPr>
          <w:p w14:paraId="7DAB1FF3" w14:textId="77777777" w:rsidR="00467AFA" w:rsidRPr="00DF3C1E" w:rsidRDefault="00467AFA" w:rsidP="00B6294E">
            <w:pPr>
              <w:widowControl w:val="0"/>
              <w:tabs>
                <w:tab w:val="left" w:pos="1701"/>
              </w:tabs>
              <w:autoSpaceDE w:val="0"/>
              <w:autoSpaceDN w:val="0"/>
              <w:adjustRightInd w:val="0"/>
            </w:pPr>
          </w:p>
        </w:tc>
      </w:tr>
      <w:tr w:rsidR="00467AFA" w:rsidRPr="006168DD" w14:paraId="2815F7E2" w14:textId="77777777" w:rsidTr="005C3938">
        <w:tc>
          <w:tcPr>
            <w:tcW w:w="1700" w:type="dxa"/>
            <w:vMerge/>
          </w:tcPr>
          <w:p w14:paraId="13BCBF5D" w14:textId="77777777" w:rsidR="00467AFA" w:rsidRDefault="00467AFA" w:rsidP="00B6294E">
            <w:pPr>
              <w:widowControl w:val="0"/>
              <w:tabs>
                <w:tab w:val="left" w:pos="1701"/>
              </w:tabs>
              <w:autoSpaceDE w:val="0"/>
              <w:autoSpaceDN w:val="0"/>
              <w:adjustRightInd w:val="0"/>
            </w:pPr>
          </w:p>
        </w:tc>
        <w:tc>
          <w:tcPr>
            <w:tcW w:w="5954" w:type="dxa"/>
          </w:tcPr>
          <w:p w14:paraId="4B060211" w14:textId="7DC40855" w:rsidR="00467AFA" w:rsidRPr="00790A36" w:rsidRDefault="00467AFA" w:rsidP="00DD6033">
            <w:pPr>
              <w:rPr>
                <w:bCs/>
              </w:rPr>
            </w:pPr>
            <w:r>
              <w:rPr>
                <w:bCs/>
              </w:rPr>
              <w:t>Практическое занятие № 2.1. Содержание трудового договора</w:t>
            </w:r>
          </w:p>
        </w:tc>
        <w:tc>
          <w:tcPr>
            <w:tcW w:w="815" w:type="dxa"/>
          </w:tcPr>
          <w:p w14:paraId="408A1141" w14:textId="77777777" w:rsidR="00467AFA" w:rsidRPr="001C1B2E" w:rsidRDefault="00467AFA" w:rsidP="009A6F14">
            <w:pPr>
              <w:widowControl w:val="0"/>
              <w:tabs>
                <w:tab w:val="left" w:pos="1701"/>
              </w:tabs>
              <w:autoSpaceDE w:val="0"/>
              <w:autoSpaceDN w:val="0"/>
              <w:adjustRightInd w:val="0"/>
              <w:jc w:val="center"/>
            </w:pPr>
          </w:p>
        </w:tc>
        <w:tc>
          <w:tcPr>
            <w:tcW w:w="815" w:type="dxa"/>
          </w:tcPr>
          <w:p w14:paraId="0BC4C49B" w14:textId="2CF0B0C2" w:rsidR="00467AFA" w:rsidRPr="00C9126C" w:rsidRDefault="00692787" w:rsidP="009A6F14">
            <w:pPr>
              <w:widowControl w:val="0"/>
              <w:tabs>
                <w:tab w:val="left" w:pos="1701"/>
              </w:tabs>
              <w:autoSpaceDE w:val="0"/>
              <w:autoSpaceDN w:val="0"/>
              <w:adjustRightInd w:val="0"/>
              <w:jc w:val="center"/>
              <w:rPr>
                <w:i/>
              </w:rPr>
            </w:pPr>
            <w:r>
              <w:rPr>
                <w:i/>
              </w:rPr>
              <w:t>8</w:t>
            </w:r>
          </w:p>
        </w:tc>
        <w:tc>
          <w:tcPr>
            <w:tcW w:w="815" w:type="dxa"/>
          </w:tcPr>
          <w:p w14:paraId="16B7278F" w14:textId="77777777" w:rsidR="00467AFA" w:rsidRPr="00C9126C" w:rsidRDefault="00467AFA" w:rsidP="009A6F14">
            <w:pPr>
              <w:widowControl w:val="0"/>
              <w:tabs>
                <w:tab w:val="left" w:pos="1701"/>
              </w:tabs>
              <w:autoSpaceDE w:val="0"/>
              <w:autoSpaceDN w:val="0"/>
              <w:adjustRightInd w:val="0"/>
              <w:jc w:val="center"/>
              <w:rPr>
                <w:i/>
              </w:rPr>
            </w:pPr>
          </w:p>
        </w:tc>
        <w:tc>
          <w:tcPr>
            <w:tcW w:w="816" w:type="dxa"/>
          </w:tcPr>
          <w:p w14:paraId="2CB45246" w14:textId="4282EE80" w:rsidR="00467AFA" w:rsidRPr="000D16CD" w:rsidRDefault="00467AFA" w:rsidP="009A6F14">
            <w:pPr>
              <w:widowControl w:val="0"/>
              <w:tabs>
                <w:tab w:val="num" w:pos="0"/>
              </w:tabs>
              <w:autoSpaceDE w:val="0"/>
              <w:autoSpaceDN w:val="0"/>
              <w:adjustRightInd w:val="0"/>
              <w:jc w:val="center"/>
              <w:rPr>
                <w:bCs/>
              </w:rPr>
            </w:pPr>
          </w:p>
        </w:tc>
        <w:tc>
          <w:tcPr>
            <w:tcW w:w="821" w:type="dxa"/>
          </w:tcPr>
          <w:p w14:paraId="1CC50C24" w14:textId="1C431E03" w:rsidR="00467AFA" w:rsidRPr="005B225F" w:rsidRDefault="00467AFA" w:rsidP="009A6F14">
            <w:pPr>
              <w:widowControl w:val="0"/>
              <w:tabs>
                <w:tab w:val="left" w:pos="1701"/>
              </w:tabs>
              <w:autoSpaceDE w:val="0"/>
              <w:autoSpaceDN w:val="0"/>
              <w:adjustRightInd w:val="0"/>
              <w:jc w:val="center"/>
            </w:pPr>
          </w:p>
        </w:tc>
        <w:tc>
          <w:tcPr>
            <w:tcW w:w="4002" w:type="dxa"/>
            <w:vMerge/>
          </w:tcPr>
          <w:p w14:paraId="4E6F8A35" w14:textId="77777777" w:rsidR="00467AFA" w:rsidRPr="00DF3C1E" w:rsidRDefault="00467AFA" w:rsidP="00B6294E">
            <w:pPr>
              <w:widowControl w:val="0"/>
              <w:tabs>
                <w:tab w:val="left" w:pos="1701"/>
              </w:tabs>
              <w:autoSpaceDE w:val="0"/>
              <w:autoSpaceDN w:val="0"/>
              <w:adjustRightInd w:val="0"/>
            </w:pPr>
          </w:p>
        </w:tc>
      </w:tr>
      <w:tr w:rsidR="00467AFA" w:rsidRPr="006168DD" w14:paraId="6BEEFC86" w14:textId="77777777" w:rsidTr="005C3938">
        <w:tc>
          <w:tcPr>
            <w:tcW w:w="1700" w:type="dxa"/>
            <w:vMerge/>
          </w:tcPr>
          <w:p w14:paraId="6F402C40" w14:textId="77777777" w:rsidR="00467AFA" w:rsidRDefault="00467AFA" w:rsidP="00B6294E">
            <w:pPr>
              <w:widowControl w:val="0"/>
              <w:tabs>
                <w:tab w:val="left" w:pos="1701"/>
              </w:tabs>
              <w:autoSpaceDE w:val="0"/>
              <w:autoSpaceDN w:val="0"/>
              <w:adjustRightInd w:val="0"/>
            </w:pPr>
          </w:p>
        </w:tc>
        <w:tc>
          <w:tcPr>
            <w:tcW w:w="5954" w:type="dxa"/>
          </w:tcPr>
          <w:p w14:paraId="0BEE861E" w14:textId="5E91D873" w:rsidR="00467AFA" w:rsidRPr="00790A36" w:rsidRDefault="00467AFA" w:rsidP="00B6294E">
            <w:pPr>
              <w:rPr>
                <w:bCs/>
              </w:rPr>
            </w:pPr>
            <w:r>
              <w:rPr>
                <w:bCs/>
              </w:rPr>
              <w:t>Тема 2.2. Рабочее время и время отдыха</w:t>
            </w:r>
          </w:p>
        </w:tc>
        <w:tc>
          <w:tcPr>
            <w:tcW w:w="815" w:type="dxa"/>
          </w:tcPr>
          <w:p w14:paraId="589BF1E8" w14:textId="7BB8DC0C" w:rsidR="00467AFA" w:rsidRPr="001C1B2E" w:rsidRDefault="005C2245" w:rsidP="009A6F14">
            <w:pPr>
              <w:widowControl w:val="0"/>
              <w:tabs>
                <w:tab w:val="left" w:pos="1701"/>
              </w:tabs>
              <w:autoSpaceDE w:val="0"/>
              <w:autoSpaceDN w:val="0"/>
              <w:adjustRightInd w:val="0"/>
              <w:jc w:val="center"/>
            </w:pPr>
            <w:r>
              <w:t>2</w:t>
            </w:r>
          </w:p>
        </w:tc>
        <w:tc>
          <w:tcPr>
            <w:tcW w:w="815" w:type="dxa"/>
          </w:tcPr>
          <w:p w14:paraId="719C3648" w14:textId="77777777" w:rsidR="00467AFA" w:rsidRPr="00C9126C" w:rsidRDefault="00467AFA" w:rsidP="009A6F14">
            <w:pPr>
              <w:widowControl w:val="0"/>
              <w:tabs>
                <w:tab w:val="left" w:pos="1701"/>
              </w:tabs>
              <w:autoSpaceDE w:val="0"/>
              <w:autoSpaceDN w:val="0"/>
              <w:adjustRightInd w:val="0"/>
              <w:jc w:val="center"/>
              <w:rPr>
                <w:i/>
              </w:rPr>
            </w:pPr>
          </w:p>
        </w:tc>
        <w:tc>
          <w:tcPr>
            <w:tcW w:w="815" w:type="dxa"/>
          </w:tcPr>
          <w:p w14:paraId="10DB62AB" w14:textId="77777777" w:rsidR="00467AFA" w:rsidRPr="00C9126C" w:rsidRDefault="00467AFA" w:rsidP="009A6F14">
            <w:pPr>
              <w:widowControl w:val="0"/>
              <w:tabs>
                <w:tab w:val="left" w:pos="1701"/>
              </w:tabs>
              <w:autoSpaceDE w:val="0"/>
              <w:autoSpaceDN w:val="0"/>
              <w:adjustRightInd w:val="0"/>
              <w:jc w:val="center"/>
              <w:rPr>
                <w:i/>
              </w:rPr>
            </w:pPr>
          </w:p>
        </w:tc>
        <w:tc>
          <w:tcPr>
            <w:tcW w:w="816" w:type="dxa"/>
          </w:tcPr>
          <w:p w14:paraId="79E4D949" w14:textId="340480D0" w:rsidR="00467AFA" w:rsidRPr="000D16CD" w:rsidRDefault="00467AFA" w:rsidP="009A6F14">
            <w:pPr>
              <w:widowControl w:val="0"/>
              <w:tabs>
                <w:tab w:val="num" w:pos="0"/>
              </w:tabs>
              <w:autoSpaceDE w:val="0"/>
              <w:autoSpaceDN w:val="0"/>
              <w:adjustRightInd w:val="0"/>
              <w:jc w:val="center"/>
              <w:rPr>
                <w:bCs/>
              </w:rPr>
            </w:pPr>
          </w:p>
        </w:tc>
        <w:tc>
          <w:tcPr>
            <w:tcW w:w="821" w:type="dxa"/>
          </w:tcPr>
          <w:p w14:paraId="5B70BFE0" w14:textId="55E31A0D" w:rsidR="00467AFA" w:rsidRPr="005B225F" w:rsidRDefault="00467AFA" w:rsidP="009A6F14">
            <w:pPr>
              <w:widowControl w:val="0"/>
              <w:tabs>
                <w:tab w:val="left" w:pos="1701"/>
              </w:tabs>
              <w:autoSpaceDE w:val="0"/>
              <w:autoSpaceDN w:val="0"/>
              <w:adjustRightInd w:val="0"/>
              <w:jc w:val="center"/>
            </w:pPr>
          </w:p>
        </w:tc>
        <w:tc>
          <w:tcPr>
            <w:tcW w:w="4002" w:type="dxa"/>
            <w:vMerge/>
          </w:tcPr>
          <w:p w14:paraId="0F7DE60B" w14:textId="77777777" w:rsidR="00467AFA" w:rsidRPr="00DF3C1E" w:rsidRDefault="00467AFA" w:rsidP="00B6294E">
            <w:pPr>
              <w:widowControl w:val="0"/>
              <w:tabs>
                <w:tab w:val="left" w:pos="1701"/>
              </w:tabs>
              <w:autoSpaceDE w:val="0"/>
              <w:autoSpaceDN w:val="0"/>
              <w:adjustRightInd w:val="0"/>
            </w:pPr>
          </w:p>
        </w:tc>
      </w:tr>
      <w:tr w:rsidR="00467AFA" w:rsidRPr="006168DD" w14:paraId="75E9AEFC" w14:textId="77777777" w:rsidTr="005C3938">
        <w:tc>
          <w:tcPr>
            <w:tcW w:w="1700" w:type="dxa"/>
            <w:vMerge/>
          </w:tcPr>
          <w:p w14:paraId="4A5A9A4A" w14:textId="77777777" w:rsidR="00467AFA" w:rsidRDefault="00467AFA" w:rsidP="00B6294E">
            <w:pPr>
              <w:widowControl w:val="0"/>
              <w:tabs>
                <w:tab w:val="left" w:pos="1701"/>
              </w:tabs>
              <w:autoSpaceDE w:val="0"/>
              <w:autoSpaceDN w:val="0"/>
              <w:adjustRightInd w:val="0"/>
            </w:pPr>
          </w:p>
        </w:tc>
        <w:tc>
          <w:tcPr>
            <w:tcW w:w="5954" w:type="dxa"/>
          </w:tcPr>
          <w:p w14:paraId="10DDDB3B" w14:textId="212A16A4" w:rsidR="00467AFA" w:rsidRPr="00DF3C1E" w:rsidRDefault="00467AFA" w:rsidP="00B6294E">
            <w:r>
              <w:t>Тема 2.3. Заработная плата и нормирование труда</w:t>
            </w:r>
          </w:p>
        </w:tc>
        <w:tc>
          <w:tcPr>
            <w:tcW w:w="815" w:type="dxa"/>
          </w:tcPr>
          <w:p w14:paraId="2A3031D0" w14:textId="7DDE9FE8" w:rsidR="00467AFA" w:rsidRPr="001C1B2E" w:rsidRDefault="005C2245" w:rsidP="009A6F14">
            <w:pPr>
              <w:widowControl w:val="0"/>
              <w:tabs>
                <w:tab w:val="left" w:pos="1701"/>
              </w:tabs>
              <w:autoSpaceDE w:val="0"/>
              <w:autoSpaceDN w:val="0"/>
              <w:adjustRightInd w:val="0"/>
              <w:jc w:val="center"/>
            </w:pPr>
            <w:r>
              <w:t>2</w:t>
            </w:r>
          </w:p>
        </w:tc>
        <w:tc>
          <w:tcPr>
            <w:tcW w:w="815" w:type="dxa"/>
          </w:tcPr>
          <w:p w14:paraId="15F3C810" w14:textId="77777777" w:rsidR="00467AFA" w:rsidRPr="00C9126C" w:rsidRDefault="00467AFA" w:rsidP="009A6F14">
            <w:pPr>
              <w:widowControl w:val="0"/>
              <w:tabs>
                <w:tab w:val="left" w:pos="1701"/>
              </w:tabs>
              <w:autoSpaceDE w:val="0"/>
              <w:autoSpaceDN w:val="0"/>
              <w:adjustRightInd w:val="0"/>
              <w:jc w:val="center"/>
              <w:rPr>
                <w:i/>
              </w:rPr>
            </w:pPr>
          </w:p>
        </w:tc>
        <w:tc>
          <w:tcPr>
            <w:tcW w:w="815" w:type="dxa"/>
          </w:tcPr>
          <w:p w14:paraId="444EDCF0" w14:textId="77777777" w:rsidR="00467AFA" w:rsidRPr="00C9126C" w:rsidRDefault="00467AFA" w:rsidP="009A6F14">
            <w:pPr>
              <w:widowControl w:val="0"/>
              <w:tabs>
                <w:tab w:val="left" w:pos="1701"/>
              </w:tabs>
              <w:autoSpaceDE w:val="0"/>
              <w:autoSpaceDN w:val="0"/>
              <w:adjustRightInd w:val="0"/>
              <w:jc w:val="center"/>
              <w:rPr>
                <w:i/>
              </w:rPr>
            </w:pPr>
          </w:p>
        </w:tc>
        <w:tc>
          <w:tcPr>
            <w:tcW w:w="816" w:type="dxa"/>
          </w:tcPr>
          <w:p w14:paraId="381293A2" w14:textId="2BCE7D03" w:rsidR="00467AFA" w:rsidRPr="000D16CD" w:rsidRDefault="00467AFA" w:rsidP="009A6F14">
            <w:pPr>
              <w:widowControl w:val="0"/>
              <w:tabs>
                <w:tab w:val="num" w:pos="0"/>
              </w:tabs>
              <w:autoSpaceDE w:val="0"/>
              <w:autoSpaceDN w:val="0"/>
              <w:adjustRightInd w:val="0"/>
              <w:jc w:val="center"/>
              <w:rPr>
                <w:bCs/>
              </w:rPr>
            </w:pPr>
          </w:p>
        </w:tc>
        <w:tc>
          <w:tcPr>
            <w:tcW w:w="821" w:type="dxa"/>
          </w:tcPr>
          <w:p w14:paraId="3BB66CDE" w14:textId="046B5113" w:rsidR="00467AFA" w:rsidRPr="005B225F" w:rsidRDefault="00467AFA" w:rsidP="009A6F14">
            <w:pPr>
              <w:widowControl w:val="0"/>
              <w:tabs>
                <w:tab w:val="left" w:pos="1701"/>
              </w:tabs>
              <w:autoSpaceDE w:val="0"/>
              <w:autoSpaceDN w:val="0"/>
              <w:adjustRightInd w:val="0"/>
              <w:jc w:val="center"/>
            </w:pPr>
          </w:p>
        </w:tc>
        <w:tc>
          <w:tcPr>
            <w:tcW w:w="4002" w:type="dxa"/>
            <w:vMerge/>
          </w:tcPr>
          <w:p w14:paraId="607B5145" w14:textId="77777777" w:rsidR="00467AFA" w:rsidRPr="00DF3C1E" w:rsidRDefault="00467AFA" w:rsidP="00B6294E">
            <w:pPr>
              <w:widowControl w:val="0"/>
              <w:tabs>
                <w:tab w:val="left" w:pos="1701"/>
              </w:tabs>
              <w:autoSpaceDE w:val="0"/>
              <w:autoSpaceDN w:val="0"/>
              <w:adjustRightInd w:val="0"/>
            </w:pPr>
          </w:p>
        </w:tc>
      </w:tr>
      <w:tr w:rsidR="00467AFA" w:rsidRPr="006168DD" w14:paraId="24B6D84D" w14:textId="77777777" w:rsidTr="005C3938">
        <w:tc>
          <w:tcPr>
            <w:tcW w:w="1700" w:type="dxa"/>
            <w:vMerge/>
          </w:tcPr>
          <w:p w14:paraId="20EB0178" w14:textId="77777777" w:rsidR="00467AFA" w:rsidRPr="00413F35" w:rsidRDefault="00467AFA" w:rsidP="00B6294E">
            <w:pPr>
              <w:widowControl w:val="0"/>
              <w:tabs>
                <w:tab w:val="left" w:pos="1701"/>
              </w:tabs>
              <w:autoSpaceDE w:val="0"/>
              <w:autoSpaceDN w:val="0"/>
              <w:adjustRightInd w:val="0"/>
            </w:pPr>
          </w:p>
        </w:tc>
        <w:tc>
          <w:tcPr>
            <w:tcW w:w="5954" w:type="dxa"/>
          </w:tcPr>
          <w:p w14:paraId="72A41F40" w14:textId="30A42F65" w:rsidR="00467AFA" w:rsidRPr="00DF3C1E" w:rsidRDefault="00467AFA" w:rsidP="00B6294E">
            <w:r>
              <w:t xml:space="preserve">Практическое занятие </w:t>
            </w:r>
            <w:r w:rsidRPr="00DF3C1E">
              <w:t xml:space="preserve">№ </w:t>
            </w:r>
            <w:r>
              <w:t>2</w:t>
            </w:r>
            <w:r w:rsidRPr="00DF3C1E">
              <w:t>.</w:t>
            </w:r>
            <w:r>
              <w:t>2.</w:t>
            </w:r>
            <w:r w:rsidRPr="00DF3C1E">
              <w:t xml:space="preserve"> </w:t>
            </w:r>
            <w:r>
              <w:t>Занятие по темам 2.2., 2.3.</w:t>
            </w:r>
          </w:p>
        </w:tc>
        <w:tc>
          <w:tcPr>
            <w:tcW w:w="815" w:type="dxa"/>
          </w:tcPr>
          <w:p w14:paraId="1D4FBF1B" w14:textId="77777777" w:rsidR="00467AFA" w:rsidRPr="00C91DA7" w:rsidRDefault="00467AFA" w:rsidP="009A6F14">
            <w:pPr>
              <w:widowControl w:val="0"/>
              <w:tabs>
                <w:tab w:val="left" w:pos="1701"/>
              </w:tabs>
              <w:autoSpaceDE w:val="0"/>
              <w:autoSpaceDN w:val="0"/>
              <w:adjustRightInd w:val="0"/>
              <w:jc w:val="center"/>
            </w:pPr>
          </w:p>
        </w:tc>
        <w:tc>
          <w:tcPr>
            <w:tcW w:w="815" w:type="dxa"/>
          </w:tcPr>
          <w:p w14:paraId="1763352B" w14:textId="2B39A1BD" w:rsidR="00467AFA" w:rsidRPr="00C91DA7" w:rsidRDefault="00692787" w:rsidP="009A6F14">
            <w:pPr>
              <w:widowControl w:val="0"/>
              <w:tabs>
                <w:tab w:val="left" w:pos="1701"/>
              </w:tabs>
              <w:autoSpaceDE w:val="0"/>
              <w:autoSpaceDN w:val="0"/>
              <w:adjustRightInd w:val="0"/>
              <w:jc w:val="center"/>
              <w:rPr>
                <w:i/>
              </w:rPr>
            </w:pPr>
            <w:r>
              <w:rPr>
                <w:i/>
              </w:rPr>
              <w:t>6</w:t>
            </w:r>
          </w:p>
        </w:tc>
        <w:tc>
          <w:tcPr>
            <w:tcW w:w="815" w:type="dxa"/>
          </w:tcPr>
          <w:p w14:paraId="53FB7B9A" w14:textId="77777777" w:rsidR="00467AFA" w:rsidRPr="00C91DA7" w:rsidRDefault="00467AFA" w:rsidP="009A6F14">
            <w:pPr>
              <w:widowControl w:val="0"/>
              <w:tabs>
                <w:tab w:val="left" w:pos="1701"/>
              </w:tabs>
              <w:autoSpaceDE w:val="0"/>
              <w:autoSpaceDN w:val="0"/>
              <w:adjustRightInd w:val="0"/>
              <w:jc w:val="center"/>
              <w:rPr>
                <w:i/>
              </w:rPr>
            </w:pPr>
          </w:p>
        </w:tc>
        <w:tc>
          <w:tcPr>
            <w:tcW w:w="816" w:type="dxa"/>
          </w:tcPr>
          <w:p w14:paraId="2B2FE220" w14:textId="2B9EA093" w:rsidR="00467AFA" w:rsidRPr="000D16CD" w:rsidRDefault="00467AFA" w:rsidP="009A6F14">
            <w:pPr>
              <w:widowControl w:val="0"/>
              <w:tabs>
                <w:tab w:val="num" w:pos="0"/>
              </w:tabs>
              <w:autoSpaceDE w:val="0"/>
              <w:autoSpaceDN w:val="0"/>
              <w:adjustRightInd w:val="0"/>
              <w:jc w:val="center"/>
              <w:rPr>
                <w:bCs/>
              </w:rPr>
            </w:pPr>
          </w:p>
        </w:tc>
        <w:tc>
          <w:tcPr>
            <w:tcW w:w="821" w:type="dxa"/>
          </w:tcPr>
          <w:p w14:paraId="6702AC48" w14:textId="7100BB97" w:rsidR="00467AFA" w:rsidRPr="005B225F" w:rsidRDefault="00467AFA" w:rsidP="009A6F14">
            <w:pPr>
              <w:widowControl w:val="0"/>
              <w:tabs>
                <w:tab w:val="left" w:pos="1701"/>
              </w:tabs>
              <w:autoSpaceDE w:val="0"/>
              <w:autoSpaceDN w:val="0"/>
              <w:adjustRightInd w:val="0"/>
              <w:jc w:val="center"/>
            </w:pPr>
          </w:p>
        </w:tc>
        <w:tc>
          <w:tcPr>
            <w:tcW w:w="4002" w:type="dxa"/>
            <w:vMerge/>
          </w:tcPr>
          <w:p w14:paraId="6C982B02" w14:textId="77777777" w:rsidR="00467AFA" w:rsidRPr="00DF3C1E" w:rsidRDefault="00467AFA" w:rsidP="00B6294E">
            <w:pPr>
              <w:widowControl w:val="0"/>
              <w:tabs>
                <w:tab w:val="left" w:pos="1701"/>
              </w:tabs>
              <w:autoSpaceDE w:val="0"/>
              <w:autoSpaceDN w:val="0"/>
              <w:adjustRightInd w:val="0"/>
            </w:pPr>
          </w:p>
        </w:tc>
      </w:tr>
      <w:tr w:rsidR="00467AFA" w:rsidRPr="006168DD" w14:paraId="38821836" w14:textId="77777777" w:rsidTr="00790A36">
        <w:trPr>
          <w:trHeight w:val="49"/>
        </w:trPr>
        <w:tc>
          <w:tcPr>
            <w:tcW w:w="1700" w:type="dxa"/>
            <w:vMerge/>
          </w:tcPr>
          <w:p w14:paraId="1594BD18" w14:textId="77777777" w:rsidR="00467AFA" w:rsidRPr="00413F35" w:rsidRDefault="00467AFA" w:rsidP="00B6294E">
            <w:pPr>
              <w:widowControl w:val="0"/>
              <w:tabs>
                <w:tab w:val="left" w:pos="1701"/>
              </w:tabs>
              <w:autoSpaceDE w:val="0"/>
              <w:autoSpaceDN w:val="0"/>
              <w:adjustRightInd w:val="0"/>
            </w:pPr>
          </w:p>
        </w:tc>
        <w:tc>
          <w:tcPr>
            <w:tcW w:w="5954" w:type="dxa"/>
          </w:tcPr>
          <w:p w14:paraId="06270143" w14:textId="2A8E08CB" w:rsidR="00467AFA" w:rsidRPr="00DF3C1E" w:rsidRDefault="00467AFA" w:rsidP="00B6294E">
            <w:r>
              <w:t>Тема 2.4. Гарантии и компенсации</w:t>
            </w:r>
          </w:p>
        </w:tc>
        <w:tc>
          <w:tcPr>
            <w:tcW w:w="815" w:type="dxa"/>
          </w:tcPr>
          <w:p w14:paraId="21681C04" w14:textId="0C849AB4" w:rsidR="00467AFA" w:rsidRPr="00C91DA7" w:rsidRDefault="00692787" w:rsidP="009A6F14">
            <w:pPr>
              <w:widowControl w:val="0"/>
              <w:tabs>
                <w:tab w:val="left" w:pos="1701"/>
              </w:tabs>
              <w:autoSpaceDE w:val="0"/>
              <w:autoSpaceDN w:val="0"/>
              <w:adjustRightInd w:val="0"/>
              <w:jc w:val="center"/>
            </w:pPr>
            <w:r>
              <w:t>1</w:t>
            </w:r>
          </w:p>
        </w:tc>
        <w:tc>
          <w:tcPr>
            <w:tcW w:w="815" w:type="dxa"/>
          </w:tcPr>
          <w:p w14:paraId="32079388" w14:textId="77777777" w:rsidR="00467AFA" w:rsidRPr="00C91DA7" w:rsidRDefault="00467AFA" w:rsidP="009A6F14">
            <w:pPr>
              <w:widowControl w:val="0"/>
              <w:tabs>
                <w:tab w:val="left" w:pos="1701"/>
              </w:tabs>
              <w:autoSpaceDE w:val="0"/>
              <w:autoSpaceDN w:val="0"/>
              <w:adjustRightInd w:val="0"/>
              <w:jc w:val="center"/>
              <w:rPr>
                <w:i/>
              </w:rPr>
            </w:pPr>
          </w:p>
        </w:tc>
        <w:tc>
          <w:tcPr>
            <w:tcW w:w="815" w:type="dxa"/>
          </w:tcPr>
          <w:p w14:paraId="67B38638" w14:textId="77777777" w:rsidR="00467AFA" w:rsidRPr="00C91DA7" w:rsidRDefault="00467AFA" w:rsidP="009A6F14">
            <w:pPr>
              <w:widowControl w:val="0"/>
              <w:tabs>
                <w:tab w:val="left" w:pos="1701"/>
              </w:tabs>
              <w:autoSpaceDE w:val="0"/>
              <w:autoSpaceDN w:val="0"/>
              <w:adjustRightInd w:val="0"/>
              <w:jc w:val="center"/>
              <w:rPr>
                <w:i/>
              </w:rPr>
            </w:pPr>
          </w:p>
        </w:tc>
        <w:tc>
          <w:tcPr>
            <w:tcW w:w="816" w:type="dxa"/>
          </w:tcPr>
          <w:p w14:paraId="0DC9C03C" w14:textId="7F8301FD" w:rsidR="00467AFA" w:rsidRPr="000D16CD" w:rsidRDefault="00467AFA" w:rsidP="009A6F14">
            <w:pPr>
              <w:widowControl w:val="0"/>
              <w:tabs>
                <w:tab w:val="num" w:pos="0"/>
              </w:tabs>
              <w:autoSpaceDE w:val="0"/>
              <w:autoSpaceDN w:val="0"/>
              <w:adjustRightInd w:val="0"/>
              <w:jc w:val="center"/>
              <w:rPr>
                <w:bCs/>
              </w:rPr>
            </w:pPr>
          </w:p>
        </w:tc>
        <w:tc>
          <w:tcPr>
            <w:tcW w:w="821" w:type="dxa"/>
          </w:tcPr>
          <w:p w14:paraId="0FE07313" w14:textId="1E886112" w:rsidR="00467AFA" w:rsidRPr="005B225F" w:rsidRDefault="00467AFA" w:rsidP="009A6F14">
            <w:pPr>
              <w:widowControl w:val="0"/>
              <w:tabs>
                <w:tab w:val="left" w:pos="1701"/>
              </w:tabs>
              <w:autoSpaceDE w:val="0"/>
              <w:autoSpaceDN w:val="0"/>
              <w:adjustRightInd w:val="0"/>
              <w:jc w:val="center"/>
            </w:pPr>
          </w:p>
        </w:tc>
        <w:tc>
          <w:tcPr>
            <w:tcW w:w="4002" w:type="dxa"/>
            <w:vMerge/>
          </w:tcPr>
          <w:p w14:paraId="30AB5900" w14:textId="77777777" w:rsidR="00467AFA" w:rsidRPr="00DF3C1E" w:rsidRDefault="00467AFA" w:rsidP="00B6294E">
            <w:pPr>
              <w:widowControl w:val="0"/>
              <w:tabs>
                <w:tab w:val="left" w:pos="1701"/>
              </w:tabs>
              <w:autoSpaceDE w:val="0"/>
              <w:autoSpaceDN w:val="0"/>
              <w:adjustRightInd w:val="0"/>
            </w:pPr>
          </w:p>
        </w:tc>
      </w:tr>
      <w:tr w:rsidR="00467AFA" w:rsidRPr="006168DD" w14:paraId="19B79FEC" w14:textId="77777777" w:rsidTr="005C3938">
        <w:trPr>
          <w:trHeight w:val="46"/>
        </w:trPr>
        <w:tc>
          <w:tcPr>
            <w:tcW w:w="1700" w:type="dxa"/>
            <w:vMerge/>
          </w:tcPr>
          <w:p w14:paraId="729FFC91" w14:textId="77777777" w:rsidR="00467AFA" w:rsidRPr="00413F35" w:rsidRDefault="00467AFA" w:rsidP="00B6294E">
            <w:pPr>
              <w:widowControl w:val="0"/>
              <w:tabs>
                <w:tab w:val="left" w:pos="1701"/>
              </w:tabs>
              <w:autoSpaceDE w:val="0"/>
              <w:autoSpaceDN w:val="0"/>
              <w:adjustRightInd w:val="0"/>
            </w:pPr>
          </w:p>
        </w:tc>
        <w:tc>
          <w:tcPr>
            <w:tcW w:w="5954" w:type="dxa"/>
          </w:tcPr>
          <w:p w14:paraId="7EA93D22" w14:textId="28E1EE46" w:rsidR="00467AFA" w:rsidRDefault="00467AFA" w:rsidP="00B6294E">
            <w:r>
              <w:t>Тема 2.5. Квалификация работника, профессиональный стандарт, подготовка и дополнительное профессиональное образование работников</w:t>
            </w:r>
          </w:p>
        </w:tc>
        <w:tc>
          <w:tcPr>
            <w:tcW w:w="815" w:type="dxa"/>
          </w:tcPr>
          <w:p w14:paraId="3D9B484C" w14:textId="60A988AE" w:rsidR="00467AFA" w:rsidRPr="00C91DA7" w:rsidRDefault="005C2245" w:rsidP="009A6F14">
            <w:pPr>
              <w:widowControl w:val="0"/>
              <w:tabs>
                <w:tab w:val="left" w:pos="1701"/>
              </w:tabs>
              <w:autoSpaceDE w:val="0"/>
              <w:autoSpaceDN w:val="0"/>
              <w:adjustRightInd w:val="0"/>
              <w:jc w:val="center"/>
            </w:pPr>
            <w:r>
              <w:t>2</w:t>
            </w:r>
          </w:p>
        </w:tc>
        <w:tc>
          <w:tcPr>
            <w:tcW w:w="815" w:type="dxa"/>
          </w:tcPr>
          <w:p w14:paraId="09316AB2" w14:textId="77777777" w:rsidR="00467AFA" w:rsidRPr="00C91DA7" w:rsidRDefault="00467AFA" w:rsidP="009A6F14">
            <w:pPr>
              <w:widowControl w:val="0"/>
              <w:tabs>
                <w:tab w:val="left" w:pos="1701"/>
              </w:tabs>
              <w:autoSpaceDE w:val="0"/>
              <w:autoSpaceDN w:val="0"/>
              <w:adjustRightInd w:val="0"/>
              <w:jc w:val="center"/>
              <w:rPr>
                <w:i/>
              </w:rPr>
            </w:pPr>
          </w:p>
        </w:tc>
        <w:tc>
          <w:tcPr>
            <w:tcW w:w="815" w:type="dxa"/>
          </w:tcPr>
          <w:p w14:paraId="47D6F565" w14:textId="77777777" w:rsidR="00467AFA" w:rsidRPr="00C91DA7" w:rsidRDefault="00467AFA" w:rsidP="009A6F14">
            <w:pPr>
              <w:widowControl w:val="0"/>
              <w:tabs>
                <w:tab w:val="left" w:pos="1701"/>
              </w:tabs>
              <w:autoSpaceDE w:val="0"/>
              <w:autoSpaceDN w:val="0"/>
              <w:adjustRightInd w:val="0"/>
              <w:jc w:val="center"/>
              <w:rPr>
                <w:i/>
              </w:rPr>
            </w:pPr>
          </w:p>
        </w:tc>
        <w:tc>
          <w:tcPr>
            <w:tcW w:w="816" w:type="dxa"/>
          </w:tcPr>
          <w:p w14:paraId="1C910F84" w14:textId="77777777" w:rsidR="00467AFA" w:rsidRPr="000D16CD" w:rsidRDefault="00467AFA" w:rsidP="009A6F14">
            <w:pPr>
              <w:widowControl w:val="0"/>
              <w:tabs>
                <w:tab w:val="num" w:pos="0"/>
              </w:tabs>
              <w:autoSpaceDE w:val="0"/>
              <w:autoSpaceDN w:val="0"/>
              <w:adjustRightInd w:val="0"/>
              <w:jc w:val="center"/>
              <w:rPr>
                <w:bCs/>
              </w:rPr>
            </w:pPr>
          </w:p>
        </w:tc>
        <w:tc>
          <w:tcPr>
            <w:tcW w:w="821" w:type="dxa"/>
          </w:tcPr>
          <w:p w14:paraId="040CFD0B" w14:textId="77777777" w:rsidR="00467AFA" w:rsidRPr="005B225F" w:rsidRDefault="00467AFA" w:rsidP="009A6F14">
            <w:pPr>
              <w:widowControl w:val="0"/>
              <w:tabs>
                <w:tab w:val="left" w:pos="1701"/>
              </w:tabs>
              <w:autoSpaceDE w:val="0"/>
              <w:autoSpaceDN w:val="0"/>
              <w:adjustRightInd w:val="0"/>
              <w:jc w:val="center"/>
            </w:pPr>
          </w:p>
        </w:tc>
        <w:tc>
          <w:tcPr>
            <w:tcW w:w="4002" w:type="dxa"/>
            <w:vMerge/>
          </w:tcPr>
          <w:p w14:paraId="01544A6B" w14:textId="77777777" w:rsidR="00467AFA" w:rsidRPr="00DF3C1E" w:rsidRDefault="00467AFA" w:rsidP="00B6294E">
            <w:pPr>
              <w:widowControl w:val="0"/>
              <w:tabs>
                <w:tab w:val="left" w:pos="1701"/>
              </w:tabs>
              <w:autoSpaceDE w:val="0"/>
              <w:autoSpaceDN w:val="0"/>
              <w:adjustRightInd w:val="0"/>
            </w:pPr>
          </w:p>
        </w:tc>
      </w:tr>
      <w:tr w:rsidR="00467AFA" w:rsidRPr="006168DD" w14:paraId="5A94A888" w14:textId="77777777" w:rsidTr="005C3938">
        <w:trPr>
          <w:trHeight w:val="46"/>
        </w:trPr>
        <w:tc>
          <w:tcPr>
            <w:tcW w:w="1700" w:type="dxa"/>
            <w:vMerge/>
          </w:tcPr>
          <w:p w14:paraId="347EEB4A" w14:textId="77777777" w:rsidR="00467AFA" w:rsidRPr="00413F35" w:rsidRDefault="00467AFA" w:rsidP="00B6294E">
            <w:pPr>
              <w:widowControl w:val="0"/>
              <w:tabs>
                <w:tab w:val="left" w:pos="1701"/>
              </w:tabs>
              <w:autoSpaceDE w:val="0"/>
              <w:autoSpaceDN w:val="0"/>
              <w:adjustRightInd w:val="0"/>
            </w:pPr>
          </w:p>
        </w:tc>
        <w:tc>
          <w:tcPr>
            <w:tcW w:w="5954" w:type="dxa"/>
          </w:tcPr>
          <w:p w14:paraId="041550F6" w14:textId="435D1C01" w:rsidR="00467AFA" w:rsidRDefault="00467AFA" w:rsidP="00B6294E">
            <w:r>
              <w:t>Практическое занятие №2.3. Ученический договор</w:t>
            </w:r>
          </w:p>
        </w:tc>
        <w:tc>
          <w:tcPr>
            <w:tcW w:w="815" w:type="dxa"/>
          </w:tcPr>
          <w:p w14:paraId="40CFABBF" w14:textId="77777777" w:rsidR="00467AFA" w:rsidRPr="00C91DA7" w:rsidRDefault="00467AFA" w:rsidP="009A6F14">
            <w:pPr>
              <w:widowControl w:val="0"/>
              <w:tabs>
                <w:tab w:val="left" w:pos="1701"/>
              </w:tabs>
              <w:autoSpaceDE w:val="0"/>
              <w:autoSpaceDN w:val="0"/>
              <w:adjustRightInd w:val="0"/>
              <w:jc w:val="center"/>
            </w:pPr>
          </w:p>
        </w:tc>
        <w:tc>
          <w:tcPr>
            <w:tcW w:w="815" w:type="dxa"/>
          </w:tcPr>
          <w:p w14:paraId="79FC8D52" w14:textId="0130D2BA" w:rsidR="00467AFA" w:rsidRPr="00C91DA7" w:rsidRDefault="00692787" w:rsidP="009A6F14">
            <w:pPr>
              <w:widowControl w:val="0"/>
              <w:tabs>
                <w:tab w:val="left" w:pos="1701"/>
              </w:tabs>
              <w:autoSpaceDE w:val="0"/>
              <w:autoSpaceDN w:val="0"/>
              <w:adjustRightInd w:val="0"/>
              <w:jc w:val="center"/>
              <w:rPr>
                <w:i/>
              </w:rPr>
            </w:pPr>
            <w:r>
              <w:rPr>
                <w:i/>
              </w:rPr>
              <w:t>7</w:t>
            </w:r>
          </w:p>
        </w:tc>
        <w:tc>
          <w:tcPr>
            <w:tcW w:w="815" w:type="dxa"/>
          </w:tcPr>
          <w:p w14:paraId="68C67D85" w14:textId="77777777" w:rsidR="00467AFA" w:rsidRPr="00C91DA7" w:rsidRDefault="00467AFA" w:rsidP="009A6F14">
            <w:pPr>
              <w:widowControl w:val="0"/>
              <w:tabs>
                <w:tab w:val="left" w:pos="1701"/>
              </w:tabs>
              <w:autoSpaceDE w:val="0"/>
              <w:autoSpaceDN w:val="0"/>
              <w:adjustRightInd w:val="0"/>
              <w:jc w:val="center"/>
              <w:rPr>
                <w:i/>
              </w:rPr>
            </w:pPr>
          </w:p>
        </w:tc>
        <w:tc>
          <w:tcPr>
            <w:tcW w:w="816" w:type="dxa"/>
          </w:tcPr>
          <w:p w14:paraId="21CA458A" w14:textId="77777777" w:rsidR="00467AFA" w:rsidRPr="000D16CD" w:rsidRDefault="00467AFA" w:rsidP="009A6F14">
            <w:pPr>
              <w:widowControl w:val="0"/>
              <w:tabs>
                <w:tab w:val="num" w:pos="0"/>
              </w:tabs>
              <w:autoSpaceDE w:val="0"/>
              <w:autoSpaceDN w:val="0"/>
              <w:adjustRightInd w:val="0"/>
              <w:jc w:val="center"/>
              <w:rPr>
                <w:bCs/>
              </w:rPr>
            </w:pPr>
          </w:p>
        </w:tc>
        <w:tc>
          <w:tcPr>
            <w:tcW w:w="821" w:type="dxa"/>
          </w:tcPr>
          <w:p w14:paraId="67DA7A06" w14:textId="77777777" w:rsidR="00467AFA" w:rsidRPr="005B225F" w:rsidRDefault="00467AFA" w:rsidP="009A6F14">
            <w:pPr>
              <w:widowControl w:val="0"/>
              <w:tabs>
                <w:tab w:val="left" w:pos="1701"/>
              </w:tabs>
              <w:autoSpaceDE w:val="0"/>
              <w:autoSpaceDN w:val="0"/>
              <w:adjustRightInd w:val="0"/>
              <w:jc w:val="center"/>
            </w:pPr>
          </w:p>
        </w:tc>
        <w:tc>
          <w:tcPr>
            <w:tcW w:w="4002" w:type="dxa"/>
            <w:vMerge/>
          </w:tcPr>
          <w:p w14:paraId="43882F8A" w14:textId="77777777" w:rsidR="00467AFA" w:rsidRPr="00DF3C1E" w:rsidRDefault="00467AFA" w:rsidP="00B6294E">
            <w:pPr>
              <w:widowControl w:val="0"/>
              <w:tabs>
                <w:tab w:val="left" w:pos="1701"/>
              </w:tabs>
              <w:autoSpaceDE w:val="0"/>
              <w:autoSpaceDN w:val="0"/>
              <w:adjustRightInd w:val="0"/>
            </w:pPr>
          </w:p>
        </w:tc>
      </w:tr>
      <w:tr w:rsidR="00467AFA" w:rsidRPr="006168DD" w14:paraId="538C6A4E" w14:textId="77777777" w:rsidTr="00790A36">
        <w:trPr>
          <w:trHeight w:val="72"/>
        </w:trPr>
        <w:tc>
          <w:tcPr>
            <w:tcW w:w="1700" w:type="dxa"/>
            <w:vMerge/>
          </w:tcPr>
          <w:p w14:paraId="14125CB9" w14:textId="77777777" w:rsidR="00467AFA" w:rsidRPr="00413F35" w:rsidRDefault="00467AFA" w:rsidP="00B6294E">
            <w:pPr>
              <w:widowControl w:val="0"/>
              <w:tabs>
                <w:tab w:val="left" w:pos="1701"/>
              </w:tabs>
              <w:autoSpaceDE w:val="0"/>
              <w:autoSpaceDN w:val="0"/>
              <w:adjustRightInd w:val="0"/>
            </w:pPr>
          </w:p>
        </w:tc>
        <w:tc>
          <w:tcPr>
            <w:tcW w:w="5954" w:type="dxa"/>
          </w:tcPr>
          <w:p w14:paraId="1F7BED97" w14:textId="7D37A3DB" w:rsidR="00467AFA" w:rsidRDefault="00467AFA" w:rsidP="00B6294E">
            <w:r>
              <w:t>Тема 2.6. Дисциплина труда и дисциплинарная ответственность</w:t>
            </w:r>
          </w:p>
        </w:tc>
        <w:tc>
          <w:tcPr>
            <w:tcW w:w="815" w:type="dxa"/>
          </w:tcPr>
          <w:p w14:paraId="70567F29" w14:textId="62ED6FB9" w:rsidR="00467AFA" w:rsidRPr="00C91DA7" w:rsidRDefault="005C2245" w:rsidP="009A6F14">
            <w:pPr>
              <w:widowControl w:val="0"/>
              <w:tabs>
                <w:tab w:val="left" w:pos="1701"/>
              </w:tabs>
              <w:autoSpaceDE w:val="0"/>
              <w:autoSpaceDN w:val="0"/>
              <w:adjustRightInd w:val="0"/>
              <w:jc w:val="center"/>
            </w:pPr>
            <w:r>
              <w:t>2</w:t>
            </w:r>
          </w:p>
        </w:tc>
        <w:tc>
          <w:tcPr>
            <w:tcW w:w="815" w:type="dxa"/>
          </w:tcPr>
          <w:p w14:paraId="415948C5" w14:textId="77777777" w:rsidR="00467AFA" w:rsidRPr="00C91DA7" w:rsidRDefault="00467AFA" w:rsidP="009A6F14">
            <w:pPr>
              <w:widowControl w:val="0"/>
              <w:tabs>
                <w:tab w:val="left" w:pos="1701"/>
              </w:tabs>
              <w:autoSpaceDE w:val="0"/>
              <w:autoSpaceDN w:val="0"/>
              <w:adjustRightInd w:val="0"/>
              <w:jc w:val="center"/>
              <w:rPr>
                <w:i/>
              </w:rPr>
            </w:pPr>
          </w:p>
        </w:tc>
        <w:tc>
          <w:tcPr>
            <w:tcW w:w="815" w:type="dxa"/>
          </w:tcPr>
          <w:p w14:paraId="19499798" w14:textId="77777777" w:rsidR="00467AFA" w:rsidRPr="00C91DA7" w:rsidRDefault="00467AFA" w:rsidP="009A6F14">
            <w:pPr>
              <w:widowControl w:val="0"/>
              <w:tabs>
                <w:tab w:val="left" w:pos="1701"/>
              </w:tabs>
              <w:autoSpaceDE w:val="0"/>
              <w:autoSpaceDN w:val="0"/>
              <w:adjustRightInd w:val="0"/>
              <w:jc w:val="center"/>
              <w:rPr>
                <w:i/>
              </w:rPr>
            </w:pPr>
          </w:p>
        </w:tc>
        <w:tc>
          <w:tcPr>
            <w:tcW w:w="816" w:type="dxa"/>
          </w:tcPr>
          <w:p w14:paraId="37495685" w14:textId="77777777" w:rsidR="00467AFA" w:rsidRPr="000D16CD" w:rsidRDefault="00467AFA" w:rsidP="009A6F14">
            <w:pPr>
              <w:widowControl w:val="0"/>
              <w:tabs>
                <w:tab w:val="num" w:pos="0"/>
              </w:tabs>
              <w:autoSpaceDE w:val="0"/>
              <w:autoSpaceDN w:val="0"/>
              <w:adjustRightInd w:val="0"/>
              <w:jc w:val="center"/>
              <w:rPr>
                <w:bCs/>
              </w:rPr>
            </w:pPr>
          </w:p>
        </w:tc>
        <w:tc>
          <w:tcPr>
            <w:tcW w:w="821" w:type="dxa"/>
          </w:tcPr>
          <w:p w14:paraId="1388FDEB" w14:textId="77777777" w:rsidR="00467AFA" w:rsidRPr="005B225F" w:rsidRDefault="00467AFA" w:rsidP="009A6F14">
            <w:pPr>
              <w:widowControl w:val="0"/>
              <w:tabs>
                <w:tab w:val="left" w:pos="1701"/>
              </w:tabs>
              <w:autoSpaceDE w:val="0"/>
              <w:autoSpaceDN w:val="0"/>
              <w:adjustRightInd w:val="0"/>
              <w:jc w:val="center"/>
            </w:pPr>
          </w:p>
        </w:tc>
        <w:tc>
          <w:tcPr>
            <w:tcW w:w="4002" w:type="dxa"/>
            <w:vMerge/>
          </w:tcPr>
          <w:p w14:paraId="0981CC6F" w14:textId="77777777" w:rsidR="00467AFA" w:rsidRPr="00DF3C1E" w:rsidRDefault="00467AFA" w:rsidP="00B6294E">
            <w:pPr>
              <w:widowControl w:val="0"/>
              <w:tabs>
                <w:tab w:val="left" w:pos="1701"/>
              </w:tabs>
              <w:autoSpaceDE w:val="0"/>
              <w:autoSpaceDN w:val="0"/>
              <w:adjustRightInd w:val="0"/>
            </w:pPr>
          </w:p>
        </w:tc>
      </w:tr>
      <w:tr w:rsidR="00467AFA" w:rsidRPr="006168DD" w14:paraId="5D4967BC" w14:textId="77777777" w:rsidTr="005C3938">
        <w:trPr>
          <w:trHeight w:val="69"/>
        </w:trPr>
        <w:tc>
          <w:tcPr>
            <w:tcW w:w="1700" w:type="dxa"/>
            <w:vMerge/>
          </w:tcPr>
          <w:p w14:paraId="2B21B987" w14:textId="77777777" w:rsidR="00467AFA" w:rsidRPr="00413F35" w:rsidRDefault="00467AFA" w:rsidP="00B6294E">
            <w:pPr>
              <w:widowControl w:val="0"/>
              <w:tabs>
                <w:tab w:val="left" w:pos="1701"/>
              </w:tabs>
              <w:autoSpaceDE w:val="0"/>
              <w:autoSpaceDN w:val="0"/>
              <w:adjustRightInd w:val="0"/>
            </w:pPr>
          </w:p>
        </w:tc>
        <w:tc>
          <w:tcPr>
            <w:tcW w:w="5954" w:type="dxa"/>
          </w:tcPr>
          <w:p w14:paraId="47D7460F" w14:textId="01D053CE" w:rsidR="00467AFA" w:rsidRDefault="00467AFA" w:rsidP="00B6294E">
            <w:r>
              <w:t>Тема 2.</w:t>
            </w:r>
            <w:r w:rsidR="000D1BB4">
              <w:t>7</w:t>
            </w:r>
            <w:r>
              <w:t>. Материальная ответственность сторон трудового договора</w:t>
            </w:r>
          </w:p>
        </w:tc>
        <w:tc>
          <w:tcPr>
            <w:tcW w:w="815" w:type="dxa"/>
          </w:tcPr>
          <w:p w14:paraId="28A79B5F" w14:textId="7B189509" w:rsidR="00467AFA" w:rsidRPr="00C91DA7" w:rsidRDefault="005C2245" w:rsidP="009A6F14">
            <w:pPr>
              <w:widowControl w:val="0"/>
              <w:tabs>
                <w:tab w:val="left" w:pos="1701"/>
              </w:tabs>
              <w:autoSpaceDE w:val="0"/>
              <w:autoSpaceDN w:val="0"/>
              <w:adjustRightInd w:val="0"/>
              <w:jc w:val="center"/>
            </w:pPr>
            <w:r>
              <w:t>2</w:t>
            </w:r>
          </w:p>
        </w:tc>
        <w:tc>
          <w:tcPr>
            <w:tcW w:w="815" w:type="dxa"/>
          </w:tcPr>
          <w:p w14:paraId="410050E5" w14:textId="77777777" w:rsidR="00467AFA" w:rsidRPr="00C91DA7" w:rsidRDefault="00467AFA" w:rsidP="009A6F14">
            <w:pPr>
              <w:widowControl w:val="0"/>
              <w:tabs>
                <w:tab w:val="left" w:pos="1701"/>
              </w:tabs>
              <w:autoSpaceDE w:val="0"/>
              <w:autoSpaceDN w:val="0"/>
              <w:adjustRightInd w:val="0"/>
              <w:jc w:val="center"/>
              <w:rPr>
                <w:i/>
              </w:rPr>
            </w:pPr>
          </w:p>
        </w:tc>
        <w:tc>
          <w:tcPr>
            <w:tcW w:w="815" w:type="dxa"/>
          </w:tcPr>
          <w:p w14:paraId="442C42AC" w14:textId="77777777" w:rsidR="00467AFA" w:rsidRPr="00C91DA7" w:rsidRDefault="00467AFA" w:rsidP="009A6F14">
            <w:pPr>
              <w:widowControl w:val="0"/>
              <w:tabs>
                <w:tab w:val="left" w:pos="1701"/>
              </w:tabs>
              <w:autoSpaceDE w:val="0"/>
              <w:autoSpaceDN w:val="0"/>
              <w:adjustRightInd w:val="0"/>
              <w:jc w:val="center"/>
              <w:rPr>
                <w:i/>
              </w:rPr>
            </w:pPr>
          </w:p>
        </w:tc>
        <w:tc>
          <w:tcPr>
            <w:tcW w:w="816" w:type="dxa"/>
          </w:tcPr>
          <w:p w14:paraId="7106A662" w14:textId="77777777" w:rsidR="00467AFA" w:rsidRPr="000D16CD" w:rsidRDefault="00467AFA" w:rsidP="009A6F14">
            <w:pPr>
              <w:widowControl w:val="0"/>
              <w:tabs>
                <w:tab w:val="num" w:pos="0"/>
              </w:tabs>
              <w:autoSpaceDE w:val="0"/>
              <w:autoSpaceDN w:val="0"/>
              <w:adjustRightInd w:val="0"/>
              <w:jc w:val="center"/>
              <w:rPr>
                <w:bCs/>
              </w:rPr>
            </w:pPr>
          </w:p>
        </w:tc>
        <w:tc>
          <w:tcPr>
            <w:tcW w:w="821" w:type="dxa"/>
          </w:tcPr>
          <w:p w14:paraId="2729FF01" w14:textId="77777777" w:rsidR="00467AFA" w:rsidRPr="005B225F" w:rsidRDefault="00467AFA" w:rsidP="009A6F14">
            <w:pPr>
              <w:widowControl w:val="0"/>
              <w:tabs>
                <w:tab w:val="left" w:pos="1701"/>
              </w:tabs>
              <w:autoSpaceDE w:val="0"/>
              <w:autoSpaceDN w:val="0"/>
              <w:adjustRightInd w:val="0"/>
              <w:jc w:val="center"/>
            </w:pPr>
          </w:p>
        </w:tc>
        <w:tc>
          <w:tcPr>
            <w:tcW w:w="4002" w:type="dxa"/>
            <w:vMerge/>
          </w:tcPr>
          <w:p w14:paraId="11289784" w14:textId="77777777" w:rsidR="00467AFA" w:rsidRPr="00DF3C1E" w:rsidRDefault="00467AFA" w:rsidP="00B6294E">
            <w:pPr>
              <w:widowControl w:val="0"/>
              <w:tabs>
                <w:tab w:val="left" w:pos="1701"/>
              </w:tabs>
              <w:autoSpaceDE w:val="0"/>
              <w:autoSpaceDN w:val="0"/>
              <w:adjustRightInd w:val="0"/>
            </w:pPr>
          </w:p>
        </w:tc>
      </w:tr>
      <w:tr w:rsidR="00467AFA" w:rsidRPr="006168DD" w14:paraId="28D13A14" w14:textId="77777777" w:rsidTr="005C3938">
        <w:trPr>
          <w:trHeight w:val="69"/>
        </w:trPr>
        <w:tc>
          <w:tcPr>
            <w:tcW w:w="1700" w:type="dxa"/>
            <w:vMerge/>
          </w:tcPr>
          <w:p w14:paraId="641D8DC2" w14:textId="77777777" w:rsidR="00467AFA" w:rsidRPr="00413F35" w:rsidRDefault="00467AFA" w:rsidP="00B6294E">
            <w:pPr>
              <w:widowControl w:val="0"/>
              <w:tabs>
                <w:tab w:val="left" w:pos="1701"/>
              </w:tabs>
              <w:autoSpaceDE w:val="0"/>
              <w:autoSpaceDN w:val="0"/>
              <w:adjustRightInd w:val="0"/>
            </w:pPr>
          </w:p>
        </w:tc>
        <w:tc>
          <w:tcPr>
            <w:tcW w:w="5954" w:type="dxa"/>
          </w:tcPr>
          <w:p w14:paraId="5CD42BFC" w14:textId="17FB290B" w:rsidR="00467AFA" w:rsidRDefault="00467AFA" w:rsidP="00B6294E">
            <w:r>
              <w:t>Тема 2.</w:t>
            </w:r>
            <w:r w:rsidR="000D1BB4">
              <w:t>8</w:t>
            </w:r>
            <w:r>
              <w:t>. Охрана труда</w:t>
            </w:r>
          </w:p>
        </w:tc>
        <w:tc>
          <w:tcPr>
            <w:tcW w:w="815" w:type="dxa"/>
          </w:tcPr>
          <w:p w14:paraId="52A83A96" w14:textId="79497515" w:rsidR="00467AFA" w:rsidRPr="00692787" w:rsidRDefault="00692787" w:rsidP="009A6F14">
            <w:pPr>
              <w:widowControl w:val="0"/>
              <w:tabs>
                <w:tab w:val="left" w:pos="1701"/>
              </w:tabs>
              <w:autoSpaceDE w:val="0"/>
              <w:autoSpaceDN w:val="0"/>
              <w:adjustRightInd w:val="0"/>
              <w:jc w:val="center"/>
            </w:pPr>
            <w:r>
              <w:t>2</w:t>
            </w:r>
          </w:p>
        </w:tc>
        <w:tc>
          <w:tcPr>
            <w:tcW w:w="815" w:type="dxa"/>
          </w:tcPr>
          <w:p w14:paraId="1ADC76BE" w14:textId="77777777" w:rsidR="00467AFA" w:rsidRPr="00C91DA7" w:rsidRDefault="00467AFA" w:rsidP="009A6F14">
            <w:pPr>
              <w:widowControl w:val="0"/>
              <w:tabs>
                <w:tab w:val="left" w:pos="1701"/>
              </w:tabs>
              <w:autoSpaceDE w:val="0"/>
              <w:autoSpaceDN w:val="0"/>
              <w:adjustRightInd w:val="0"/>
              <w:jc w:val="center"/>
              <w:rPr>
                <w:i/>
              </w:rPr>
            </w:pPr>
          </w:p>
        </w:tc>
        <w:tc>
          <w:tcPr>
            <w:tcW w:w="815" w:type="dxa"/>
          </w:tcPr>
          <w:p w14:paraId="16C4203B" w14:textId="77777777" w:rsidR="00467AFA" w:rsidRPr="00C91DA7" w:rsidRDefault="00467AFA" w:rsidP="009A6F14">
            <w:pPr>
              <w:widowControl w:val="0"/>
              <w:tabs>
                <w:tab w:val="left" w:pos="1701"/>
              </w:tabs>
              <w:autoSpaceDE w:val="0"/>
              <w:autoSpaceDN w:val="0"/>
              <w:adjustRightInd w:val="0"/>
              <w:jc w:val="center"/>
              <w:rPr>
                <w:i/>
              </w:rPr>
            </w:pPr>
          </w:p>
        </w:tc>
        <w:tc>
          <w:tcPr>
            <w:tcW w:w="816" w:type="dxa"/>
          </w:tcPr>
          <w:p w14:paraId="7D153CAA" w14:textId="77777777" w:rsidR="00467AFA" w:rsidRPr="000D16CD" w:rsidRDefault="00467AFA" w:rsidP="009A6F14">
            <w:pPr>
              <w:widowControl w:val="0"/>
              <w:tabs>
                <w:tab w:val="num" w:pos="0"/>
              </w:tabs>
              <w:autoSpaceDE w:val="0"/>
              <w:autoSpaceDN w:val="0"/>
              <w:adjustRightInd w:val="0"/>
              <w:jc w:val="center"/>
              <w:rPr>
                <w:bCs/>
              </w:rPr>
            </w:pPr>
          </w:p>
        </w:tc>
        <w:tc>
          <w:tcPr>
            <w:tcW w:w="821" w:type="dxa"/>
          </w:tcPr>
          <w:p w14:paraId="32C53FAB" w14:textId="77777777" w:rsidR="00467AFA" w:rsidRPr="005B225F" w:rsidRDefault="00467AFA" w:rsidP="009A6F14">
            <w:pPr>
              <w:widowControl w:val="0"/>
              <w:tabs>
                <w:tab w:val="left" w:pos="1701"/>
              </w:tabs>
              <w:autoSpaceDE w:val="0"/>
              <w:autoSpaceDN w:val="0"/>
              <w:adjustRightInd w:val="0"/>
              <w:jc w:val="center"/>
            </w:pPr>
          </w:p>
        </w:tc>
        <w:tc>
          <w:tcPr>
            <w:tcW w:w="4002" w:type="dxa"/>
            <w:vMerge/>
          </w:tcPr>
          <w:p w14:paraId="54284AFA" w14:textId="77777777" w:rsidR="00467AFA" w:rsidRPr="00DF3C1E" w:rsidRDefault="00467AFA" w:rsidP="00B6294E">
            <w:pPr>
              <w:widowControl w:val="0"/>
              <w:tabs>
                <w:tab w:val="left" w:pos="1701"/>
              </w:tabs>
              <w:autoSpaceDE w:val="0"/>
              <w:autoSpaceDN w:val="0"/>
              <w:adjustRightInd w:val="0"/>
            </w:pPr>
          </w:p>
        </w:tc>
      </w:tr>
      <w:tr w:rsidR="00467AFA" w:rsidRPr="006168DD" w14:paraId="7D5B7C42" w14:textId="77777777" w:rsidTr="005C3938">
        <w:trPr>
          <w:trHeight w:val="69"/>
        </w:trPr>
        <w:tc>
          <w:tcPr>
            <w:tcW w:w="1700" w:type="dxa"/>
            <w:vMerge/>
          </w:tcPr>
          <w:p w14:paraId="7DADE242" w14:textId="77777777" w:rsidR="00467AFA" w:rsidRPr="00413F35" w:rsidRDefault="00467AFA" w:rsidP="00B6294E">
            <w:pPr>
              <w:widowControl w:val="0"/>
              <w:tabs>
                <w:tab w:val="left" w:pos="1701"/>
              </w:tabs>
              <w:autoSpaceDE w:val="0"/>
              <w:autoSpaceDN w:val="0"/>
              <w:adjustRightInd w:val="0"/>
            </w:pPr>
          </w:p>
        </w:tc>
        <w:tc>
          <w:tcPr>
            <w:tcW w:w="5954" w:type="dxa"/>
          </w:tcPr>
          <w:p w14:paraId="12CE0BBE" w14:textId="68F7FA25" w:rsidR="00467AFA" w:rsidRDefault="00467AFA" w:rsidP="00B6294E">
            <w:r>
              <w:t>Тема 2.</w:t>
            </w:r>
            <w:r w:rsidR="000D1BB4">
              <w:t>9</w:t>
            </w:r>
            <w:r>
              <w:t>. Защита трудовых прав и свобод</w:t>
            </w:r>
          </w:p>
        </w:tc>
        <w:tc>
          <w:tcPr>
            <w:tcW w:w="815" w:type="dxa"/>
          </w:tcPr>
          <w:p w14:paraId="05A544FB" w14:textId="791A78AC" w:rsidR="00467AFA" w:rsidRPr="00C91DA7" w:rsidRDefault="005C2245" w:rsidP="009A6F14">
            <w:pPr>
              <w:widowControl w:val="0"/>
              <w:tabs>
                <w:tab w:val="left" w:pos="1701"/>
              </w:tabs>
              <w:autoSpaceDE w:val="0"/>
              <w:autoSpaceDN w:val="0"/>
              <w:adjustRightInd w:val="0"/>
              <w:jc w:val="center"/>
            </w:pPr>
            <w:r>
              <w:t>2</w:t>
            </w:r>
          </w:p>
        </w:tc>
        <w:tc>
          <w:tcPr>
            <w:tcW w:w="815" w:type="dxa"/>
          </w:tcPr>
          <w:p w14:paraId="3053F334" w14:textId="77777777" w:rsidR="00467AFA" w:rsidRPr="00C91DA7" w:rsidRDefault="00467AFA" w:rsidP="009A6F14">
            <w:pPr>
              <w:widowControl w:val="0"/>
              <w:tabs>
                <w:tab w:val="left" w:pos="1701"/>
              </w:tabs>
              <w:autoSpaceDE w:val="0"/>
              <w:autoSpaceDN w:val="0"/>
              <w:adjustRightInd w:val="0"/>
              <w:jc w:val="center"/>
              <w:rPr>
                <w:i/>
              </w:rPr>
            </w:pPr>
          </w:p>
        </w:tc>
        <w:tc>
          <w:tcPr>
            <w:tcW w:w="815" w:type="dxa"/>
          </w:tcPr>
          <w:p w14:paraId="1FA5D734" w14:textId="77777777" w:rsidR="00467AFA" w:rsidRPr="00C91DA7" w:rsidRDefault="00467AFA" w:rsidP="009A6F14">
            <w:pPr>
              <w:widowControl w:val="0"/>
              <w:tabs>
                <w:tab w:val="left" w:pos="1701"/>
              </w:tabs>
              <w:autoSpaceDE w:val="0"/>
              <w:autoSpaceDN w:val="0"/>
              <w:adjustRightInd w:val="0"/>
              <w:jc w:val="center"/>
              <w:rPr>
                <w:i/>
              </w:rPr>
            </w:pPr>
          </w:p>
        </w:tc>
        <w:tc>
          <w:tcPr>
            <w:tcW w:w="816" w:type="dxa"/>
          </w:tcPr>
          <w:p w14:paraId="383D9A0B" w14:textId="77777777" w:rsidR="00467AFA" w:rsidRPr="000D16CD" w:rsidRDefault="00467AFA" w:rsidP="009A6F14">
            <w:pPr>
              <w:widowControl w:val="0"/>
              <w:tabs>
                <w:tab w:val="num" w:pos="0"/>
              </w:tabs>
              <w:autoSpaceDE w:val="0"/>
              <w:autoSpaceDN w:val="0"/>
              <w:adjustRightInd w:val="0"/>
              <w:jc w:val="center"/>
              <w:rPr>
                <w:bCs/>
              </w:rPr>
            </w:pPr>
          </w:p>
        </w:tc>
        <w:tc>
          <w:tcPr>
            <w:tcW w:w="821" w:type="dxa"/>
          </w:tcPr>
          <w:p w14:paraId="2E4B5BA8" w14:textId="77777777" w:rsidR="00467AFA" w:rsidRPr="005B225F" w:rsidRDefault="00467AFA" w:rsidP="009A6F14">
            <w:pPr>
              <w:widowControl w:val="0"/>
              <w:tabs>
                <w:tab w:val="left" w:pos="1701"/>
              </w:tabs>
              <w:autoSpaceDE w:val="0"/>
              <w:autoSpaceDN w:val="0"/>
              <w:adjustRightInd w:val="0"/>
              <w:jc w:val="center"/>
            </w:pPr>
          </w:p>
        </w:tc>
        <w:tc>
          <w:tcPr>
            <w:tcW w:w="4002" w:type="dxa"/>
            <w:vMerge/>
          </w:tcPr>
          <w:p w14:paraId="1C0816B2" w14:textId="77777777" w:rsidR="00467AFA" w:rsidRPr="00DF3C1E" w:rsidRDefault="00467AFA" w:rsidP="00B6294E">
            <w:pPr>
              <w:widowControl w:val="0"/>
              <w:tabs>
                <w:tab w:val="left" w:pos="1701"/>
              </w:tabs>
              <w:autoSpaceDE w:val="0"/>
              <w:autoSpaceDN w:val="0"/>
              <w:adjustRightInd w:val="0"/>
            </w:pPr>
          </w:p>
        </w:tc>
      </w:tr>
      <w:tr w:rsidR="00467AFA" w:rsidRPr="006168DD" w14:paraId="2C3D2820" w14:textId="77777777" w:rsidTr="005C3938">
        <w:trPr>
          <w:trHeight w:val="46"/>
        </w:trPr>
        <w:tc>
          <w:tcPr>
            <w:tcW w:w="1700" w:type="dxa"/>
            <w:vMerge/>
          </w:tcPr>
          <w:p w14:paraId="4CD72414" w14:textId="77777777" w:rsidR="00467AFA" w:rsidRPr="00413F35" w:rsidRDefault="00467AFA" w:rsidP="00B6294E">
            <w:pPr>
              <w:widowControl w:val="0"/>
              <w:tabs>
                <w:tab w:val="left" w:pos="1701"/>
              </w:tabs>
              <w:autoSpaceDE w:val="0"/>
              <w:autoSpaceDN w:val="0"/>
              <w:adjustRightInd w:val="0"/>
            </w:pPr>
          </w:p>
        </w:tc>
        <w:tc>
          <w:tcPr>
            <w:tcW w:w="5954" w:type="dxa"/>
          </w:tcPr>
          <w:p w14:paraId="748FE2C3" w14:textId="5CD2025F" w:rsidR="00467AFA" w:rsidRDefault="00467AFA" w:rsidP="00B6294E">
            <w:r>
              <w:t>Практическое занятие №2.4. Государственный контроль (надзор) за соблюдением трудового законодательства и иных актов, содержащих нормы трудового права</w:t>
            </w:r>
          </w:p>
        </w:tc>
        <w:tc>
          <w:tcPr>
            <w:tcW w:w="815" w:type="dxa"/>
          </w:tcPr>
          <w:p w14:paraId="4EFB4854" w14:textId="77777777" w:rsidR="00467AFA" w:rsidRPr="00C91DA7" w:rsidRDefault="00467AFA" w:rsidP="009A6F14">
            <w:pPr>
              <w:widowControl w:val="0"/>
              <w:tabs>
                <w:tab w:val="left" w:pos="1701"/>
              </w:tabs>
              <w:autoSpaceDE w:val="0"/>
              <w:autoSpaceDN w:val="0"/>
              <w:adjustRightInd w:val="0"/>
              <w:jc w:val="center"/>
            </w:pPr>
          </w:p>
        </w:tc>
        <w:tc>
          <w:tcPr>
            <w:tcW w:w="815" w:type="dxa"/>
          </w:tcPr>
          <w:p w14:paraId="1912912A" w14:textId="25FD128B" w:rsidR="00467AFA" w:rsidRPr="00C91DA7" w:rsidRDefault="00692787" w:rsidP="009A6F14">
            <w:pPr>
              <w:widowControl w:val="0"/>
              <w:tabs>
                <w:tab w:val="left" w:pos="1701"/>
              </w:tabs>
              <w:autoSpaceDE w:val="0"/>
              <w:autoSpaceDN w:val="0"/>
              <w:adjustRightInd w:val="0"/>
              <w:jc w:val="center"/>
              <w:rPr>
                <w:i/>
              </w:rPr>
            </w:pPr>
            <w:r>
              <w:rPr>
                <w:i/>
              </w:rPr>
              <w:t>8</w:t>
            </w:r>
          </w:p>
        </w:tc>
        <w:tc>
          <w:tcPr>
            <w:tcW w:w="815" w:type="dxa"/>
          </w:tcPr>
          <w:p w14:paraId="7857B925" w14:textId="77777777" w:rsidR="00467AFA" w:rsidRPr="00C91DA7" w:rsidRDefault="00467AFA" w:rsidP="009A6F14">
            <w:pPr>
              <w:widowControl w:val="0"/>
              <w:tabs>
                <w:tab w:val="left" w:pos="1701"/>
              </w:tabs>
              <w:autoSpaceDE w:val="0"/>
              <w:autoSpaceDN w:val="0"/>
              <w:adjustRightInd w:val="0"/>
              <w:jc w:val="center"/>
              <w:rPr>
                <w:i/>
              </w:rPr>
            </w:pPr>
          </w:p>
        </w:tc>
        <w:tc>
          <w:tcPr>
            <w:tcW w:w="816" w:type="dxa"/>
          </w:tcPr>
          <w:p w14:paraId="5866A5D1" w14:textId="77777777" w:rsidR="00467AFA" w:rsidRPr="000D16CD" w:rsidRDefault="00467AFA" w:rsidP="009A6F14">
            <w:pPr>
              <w:widowControl w:val="0"/>
              <w:tabs>
                <w:tab w:val="num" w:pos="0"/>
              </w:tabs>
              <w:autoSpaceDE w:val="0"/>
              <w:autoSpaceDN w:val="0"/>
              <w:adjustRightInd w:val="0"/>
              <w:jc w:val="center"/>
              <w:rPr>
                <w:bCs/>
              </w:rPr>
            </w:pPr>
          </w:p>
        </w:tc>
        <w:tc>
          <w:tcPr>
            <w:tcW w:w="821" w:type="dxa"/>
          </w:tcPr>
          <w:p w14:paraId="74F439FC" w14:textId="77777777" w:rsidR="00467AFA" w:rsidRPr="005B225F" w:rsidRDefault="00467AFA" w:rsidP="009A6F14">
            <w:pPr>
              <w:widowControl w:val="0"/>
              <w:tabs>
                <w:tab w:val="left" w:pos="1701"/>
              </w:tabs>
              <w:autoSpaceDE w:val="0"/>
              <w:autoSpaceDN w:val="0"/>
              <w:adjustRightInd w:val="0"/>
              <w:jc w:val="center"/>
            </w:pPr>
          </w:p>
        </w:tc>
        <w:tc>
          <w:tcPr>
            <w:tcW w:w="4002" w:type="dxa"/>
            <w:vMerge/>
          </w:tcPr>
          <w:p w14:paraId="58616A70" w14:textId="77777777" w:rsidR="00467AFA" w:rsidRPr="00DF3C1E" w:rsidRDefault="00467AFA" w:rsidP="00B6294E">
            <w:pPr>
              <w:widowControl w:val="0"/>
              <w:tabs>
                <w:tab w:val="left" w:pos="1701"/>
              </w:tabs>
              <w:autoSpaceDE w:val="0"/>
              <w:autoSpaceDN w:val="0"/>
              <w:adjustRightInd w:val="0"/>
            </w:pPr>
          </w:p>
        </w:tc>
      </w:tr>
      <w:tr w:rsidR="00467AFA" w:rsidRPr="006168DD" w14:paraId="54ECA96A" w14:textId="77777777" w:rsidTr="00467AFA">
        <w:trPr>
          <w:trHeight w:val="179"/>
        </w:trPr>
        <w:tc>
          <w:tcPr>
            <w:tcW w:w="1700" w:type="dxa"/>
            <w:vMerge/>
          </w:tcPr>
          <w:p w14:paraId="41391A82" w14:textId="77777777" w:rsidR="00467AFA" w:rsidRPr="00413F35" w:rsidRDefault="00467AFA" w:rsidP="00B6294E">
            <w:pPr>
              <w:widowControl w:val="0"/>
              <w:tabs>
                <w:tab w:val="left" w:pos="1701"/>
              </w:tabs>
              <w:autoSpaceDE w:val="0"/>
              <w:autoSpaceDN w:val="0"/>
              <w:adjustRightInd w:val="0"/>
            </w:pPr>
          </w:p>
        </w:tc>
        <w:tc>
          <w:tcPr>
            <w:tcW w:w="5954" w:type="dxa"/>
          </w:tcPr>
          <w:p w14:paraId="46BAC09F" w14:textId="29C8A102" w:rsidR="00467AFA" w:rsidRDefault="00467AFA" w:rsidP="00B6294E">
            <w:r>
              <w:t>Тема 2.</w:t>
            </w:r>
            <w:r w:rsidR="000D1BB4">
              <w:t>10</w:t>
            </w:r>
            <w:r>
              <w:t>. Трудовые споры и порядок их рассмотрения и разрешения</w:t>
            </w:r>
          </w:p>
        </w:tc>
        <w:tc>
          <w:tcPr>
            <w:tcW w:w="815" w:type="dxa"/>
          </w:tcPr>
          <w:p w14:paraId="057C73F9" w14:textId="079448D0" w:rsidR="00467AFA" w:rsidRPr="00C91DA7" w:rsidRDefault="005C2245" w:rsidP="009A6F14">
            <w:pPr>
              <w:widowControl w:val="0"/>
              <w:tabs>
                <w:tab w:val="left" w:pos="1701"/>
              </w:tabs>
              <w:autoSpaceDE w:val="0"/>
              <w:autoSpaceDN w:val="0"/>
              <w:adjustRightInd w:val="0"/>
              <w:jc w:val="center"/>
            </w:pPr>
            <w:r>
              <w:t>4</w:t>
            </w:r>
          </w:p>
        </w:tc>
        <w:tc>
          <w:tcPr>
            <w:tcW w:w="815" w:type="dxa"/>
          </w:tcPr>
          <w:p w14:paraId="1279D3A1" w14:textId="77777777" w:rsidR="00467AFA" w:rsidRPr="00C91DA7" w:rsidRDefault="00467AFA" w:rsidP="009A6F14">
            <w:pPr>
              <w:widowControl w:val="0"/>
              <w:tabs>
                <w:tab w:val="left" w:pos="1701"/>
              </w:tabs>
              <w:autoSpaceDE w:val="0"/>
              <w:autoSpaceDN w:val="0"/>
              <w:adjustRightInd w:val="0"/>
              <w:jc w:val="center"/>
              <w:rPr>
                <w:i/>
              </w:rPr>
            </w:pPr>
          </w:p>
        </w:tc>
        <w:tc>
          <w:tcPr>
            <w:tcW w:w="815" w:type="dxa"/>
          </w:tcPr>
          <w:p w14:paraId="66B8757E" w14:textId="77777777" w:rsidR="00467AFA" w:rsidRPr="00C91DA7" w:rsidRDefault="00467AFA" w:rsidP="009A6F14">
            <w:pPr>
              <w:widowControl w:val="0"/>
              <w:tabs>
                <w:tab w:val="left" w:pos="1701"/>
              </w:tabs>
              <w:autoSpaceDE w:val="0"/>
              <w:autoSpaceDN w:val="0"/>
              <w:adjustRightInd w:val="0"/>
              <w:jc w:val="center"/>
              <w:rPr>
                <w:i/>
              </w:rPr>
            </w:pPr>
          </w:p>
        </w:tc>
        <w:tc>
          <w:tcPr>
            <w:tcW w:w="816" w:type="dxa"/>
          </w:tcPr>
          <w:p w14:paraId="4D8050D8" w14:textId="77777777" w:rsidR="00467AFA" w:rsidRPr="000D16CD" w:rsidRDefault="00467AFA" w:rsidP="009A6F14">
            <w:pPr>
              <w:widowControl w:val="0"/>
              <w:tabs>
                <w:tab w:val="num" w:pos="0"/>
              </w:tabs>
              <w:autoSpaceDE w:val="0"/>
              <w:autoSpaceDN w:val="0"/>
              <w:adjustRightInd w:val="0"/>
              <w:jc w:val="center"/>
              <w:rPr>
                <w:bCs/>
              </w:rPr>
            </w:pPr>
          </w:p>
        </w:tc>
        <w:tc>
          <w:tcPr>
            <w:tcW w:w="821" w:type="dxa"/>
          </w:tcPr>
          <w:p w14:paraId="4EAA41CA" w14:textId="77777777" w:rsidR="00467AFA" w:rsidRPr="005B225F" w:rsidRDefault="00467AFA" w:rsidP="009A6F14">
            <w:pPr>
              <w:widowControl w:val="0"/>
              <w:tabs>
                <w:tab w:val="left" w:pos="1701"/>
              </w:tabs>
              <w:autoSpaceDE w:val="0"/>
              <w:autoSpaceDN w:val="0"/>
              <w:adjustRightInd w:val="0"/>
              <w:jc w:val="center"/>
            </w:pPr>
          </w:p>
        </w:tc>
        <w:tc>
          <w:tcPr>
            <w:tcW w:w="4002" w:type="dxa"/>
            <w:vMerge/>
          </w:tcPr>
          <w:p w14:paraId="74AABB9F" w14:textId="77777777" w:rsidR="00467AFA" w:rsidRPr="00DF3C1E" w:rsidRDefault="00467AFA" w:rsidP="00B6294E">
            <w:pPr>
              <w:widowControl w:val="0"/>
              <w:tabs>
                <w:tab w:val="left" w:pos="1701"/>
              </w:tabs>
              <w:autoSpaceDE w:val="0"/>
              <w:autoSpaceDN w:val="0"/>
              <w:adjustRightInd w:val="0"/>
            </w:pPr>
          </w:p>
        </w:tc>
      </w:tr>
      <w:tr w:rsidR="00467AFA" w:rsidRPr="006168DD" w14:paraId="31B59F6F" w14:textId="77777777" w:rsidTr="005C3938">
        <w:trPr>
          <w:trHeight w:val="179"/>
        </w:trPr>
        <w:tc>
          <w:tcPr>
            <w:tcW w:w="1700" w:type="dxa"/>
            <w:vMerge/>
          </w:tcPr>
          <w:p w14:paraId="75E17C11" w14:textId="77777777" w:rsidR="00467AFA" w:rsidRPr="00413F35" w:rsidRDefault="00467AFA" w:rsidP="00B6294E">
            <w:pPr>
              <w:widowControl w:val="0"/>
              <w:tabs>
                <w:tab w:val="left" w:pos="1701"/>
              </w:tabs>
              <w:autoSpaceDE w:val="0"/>
              <w:autoSpaceDN w:val="0"/>
              <w:adjustRightInd w:val="0"/>
            </w:pPr>
          </w:p>
        </w:tc>
        <w:tc>
          <w:tcPr>
            <w:tcW w:w="5954" w:type="dxa"/>
          </w:tcPr>
          <w:p w14:paraId="66617EFA" w14:textId="296856C6" w:rsidR="00467AFA" w:rsidRDefault="00467AFA" w:rsidP="00B6294E">
            <w:r>
              <w:t>Практическое занятие №2.5. Судебная защита трудовых прав и свобод</w:t>
            </w:r>
          </w:p>
        </w:tc>
        <w:tc>
          <w:tcPr>
            <w:tcW w:w="815" w:type="dxa"/>
          </w:tcPr>
          <w:p w14:paraId="45511EC0" w14:textId="77777777" w:rsidR="00467AFA" w:rsidRPr="00C91DA7" w:rsidRDefault="00467AFA" w:rsidP="009A6F14">
            <w:pPr>
              <w:widowControl w:val="0"/>
              <w:tabs>
                <w:tab w:val="left" w:pos="1701"/>
              </w:tabs>
              <w:autoSpaceDE w:val="0"/>
              <w:autoSpaceDN w:val="0"/>
              <w:adjustRightInd w:val="0"/>
              <w:jc w:val="center"/>
            </w:pPr>
          </w:p>
        </w:tc>
        <w:tc>
          <w:tcPr>
            <w:tcW w:w="815" w:type="dxa"/>
          </w:tcPr>
          <w:p w14:paraId="54159519" w14:textId="0D46D701" w:rsidR="00467AFA" w:rsidRPr="00C91DA7" w:rsidRDefault="00692787" w:rsidP="009A6F14">
            <w:pPr>
              <w:widowControl w:val="0"/>
              <w:tabs>
                <w:tab w:val="left" w:pos="1701"/>
              </w:tabs>
              <w:autoSpaceDE w:val="0"/>
              <w:autoSpaceDN w:val="0"/>
              <w:adjustRightInd w:val="0"/>
              <w:jc w:val="center"/>
              <w:rPr>
                <w:i/>
              </w:rPr>
            </w:pPr>
            <w:r>
              <w:rPr>
                <w:i/>
              </w:rPr>
              <w:t>8</w:t>
            </w:r>
          </w:p>
        </w:tc>
        <w:tc>
          <w:tcPr>
            <w:tcW w:w="815" w:type="dxa"/>
          </w:tcPr>
          <w:p w14:paraId="5B05C8C1" w14:textId="77777777" w:rsidR="00467AFA" w:rsidRPr="00C91DA7" w:rsidRDefault="00467AFA" w:rsidP="009A6F14">
            <w:pPr>
              <w:widowControl w:val="0"/>
              <w:tabs>
                <w:tab w:val="left" w:pos="1701"/>
              </w:tabs>
              <w:autoSpaceDE w:val="0"/>
              <w:autoSpaceDN w:val="0"/>
              <w:adjustRightInd w:val="0"/>
              <w:jc w:val="center"/>
              <w:rPr>
                <w:i/>
              </w:rPr>
            </w:pPr>
          </w:p>
        </w:tc>
        <w:tc>
          <w:tcPr>
            <w:tcW w:w="816" w:type="dxa"/>
          </w:tcPr>
          <w:p w14:paraId="07F38ACE" w14:textId="77777777" w:rsidR="00467AFA" w:rsidRPr="000D16CD" w:rsidRDefault="00467AFA" w:rsidP="009A6F14">
            <w:pPr>
              <w:widowControl w:val="0"/>
              <w:tabs>
                <w:tab w:val="num" w:pos="0"/>
              </w:tabs>
              <w:autoSpaceDE w:val="0"/>
              <w:autoSpaceDN w:val="0"/>
              <w:adjustRightInd w:val="0"/>
              <w:jc w:val="center"/>
              <w:rPr>
                <w:bCs/>
              </w:rPr>
            </w:pPr>
          </w:p>
        </w:tc>
        <w:tc>
          <w:tcPr>
            <w:tcW w:w="821" w:type="dxa"/>
          </w:tcPr>
          <w:p w14:paraId="2520A986" w14:textId="77777777" w:rsidR="00467AFA" w:rsidRPr="005B225F" w:rsidRDefault="00467AFA" w:rsidP="009A6F14">
            <w:pPr>
              <w:widowControl w:val="0"/>
              <w:tabs>
                <w:tab w:val="left" w:pos="1701"/>
              </w:tabs>
              <w:autoSpaceDE w:val="0"/>
              <w:autoSpaceDN w:val="0"/>
              <w:adjustRightInd w:val="0"/>
              <w:jc w:val="center"/>
            </w:pPr>
          </w:p>
        </w:tc>
        <w:tc>
          <w:tcPr>
            <w:tcW w:w="4002" w:type="dxa"/>
            <w:vMerge/>
          </w:tcPr>
          <w:p w14:paraId="7114455B" w14:textId="77777777" w:rsidR="00467AFA" w:rsidRPr="00DF3C1E" w:rsidRDefault="00467AFA" w:rsidP="00B6294E">
            <w:pPr>
              <w:widowControl w:val="0"/>
              <w:tabs>
                <w:tab w:val="left" w:pos="1701"/>
              </w:tabs>
              <w:autoSpaceDE w:val="0"/>
              <w:autoSpaceDN w:val="0"/>
              <w:adjustRightInd w:val="0"/>
            </w:pPr>
          </w:p>
        </w:tc>
      </w:tr>
      <w:tr w:rsidR="00467AFA" w:rsidRPr="006168DD" w14:paraId="5AACFB06" w14:textId="77777777" w:rsidTr="005C3938">
        <w:trPr>
          <w:trHeight w:val="179"/>
        </w:trPr>
        <w:tc>
          <w:tcPr>
            <w:tcW w:w="1700" w:type="dxa"/>
            <w:vMerge/>
          </w:tcPr>
          <w:p w14:paraId="1FB2240B" w14:textId="77777777" w:rsidR="00467AFA" w:rsidRPr="00413F35" w:rsidRDefault="00467AFA" w:rsidP="00B6294E">
            <w:pPr>
              <w:widowControl w:val="0"/>
              <w:tabs>
                <w:tab w:val="left" w:pos="1701"/>
              </w:tabs>
              <w:autoSpaceDE w:val="0"/>
              <w:autoSpaceDN w:val="0"/>
              <w:adjustRightInd w:val="0"/>
            </w:pPr>
          </w:p>
        </w:tc>
        <w:tc>
          <w:tcPr>
            <w:tcW w:w="5954" w:type="dxa"/>
          </w:tcPr>
          <w:p w14:paraId="101D6EC0" w14:textId="6DB77171" w:rsidR="00467AFA" w:rsidRDefault="00467AFA" w:rsidP="00B6294E">
            <w:r>
              <w:t>Тема 2.1</w:t>
            </w:r>
            <w:r w:rsidR="000D1BB4">
              <w:t>1</w:t>
            </w:r>
            <w:r>
              <w:t>. Международно-правовое регулирование труда</w:t>
            </w:r>
          </w:p>
        </w:tc>
        <w:tc>
          <w:tcPr>
            <w:tcW w:w="815" w:type="dxa"/>
          </w:tcPr>
          <w:p w14:paraId="542E6A6E" w14:textId="7DC3073D" w:rsidR="00467AFA" w:rsidRPr="00C91DA7" w:rsidRDefault="00692787" w:rsidP="009A6F14">
            <w:pPr>
              <w:widowControl w:val="0"/>
              <w:tabs>
                <w:tab w:val="left" w:pos="1701"/>
              </w:tabs>
              <w:autoSpaceDE w:val="0"/>
              <w:autoSpaceDN w:val="0"/>
              <w:adjustRightInd w:val="0"/>
              <w:jc w:val="center"/>
            </w:pPr>
            <w:r>
              <w:t>1</w:t>
            </w:r>
          </w:p>
        </w:tc>
        <w:tc>
          <w:tcPr>
            <w:tcW w:w="815" w:type="dxa"/>
          </w:tcPr>
          <w:p w14:paraId="13B5DE06" w14:textId="77777777" w:rsidR="00467AFA" w:rsidRPr="00C91DA7" w:rsidRDefault="00467AFA" w:rsidP="009A6F14">
            <w:pPr>
              <w:widowControl w:val="0"/>
              <w:tabs>
                <w:tab w:val="left" w:pos="1701"/>
              </w:tabs>
              <w:autoSpaceDE w:val="0"/>
              <w:autoSpaceDN w:val="0"/>
              <w:adjustRightInd w:val="0"/>
              <w:jc w:val="center"/>
              <w:rPr>
                <w:i/>
              </w:rPr>
            </w:pPr>
          </w:p>
        </w:tc>
        <w:tc>
          <w:tcPr>
            <w:tcW w:w="815" w:type="dxa"/>
          </w:tcPr>
          <w:p w14:paraId="43133A69" w14:textId="77777777" w:rsidR="00467AFA" w:rsidRPr="00C91DA7" w:rsidRDefault="00467AFA" w:rsidP="009A6F14">
            <w:pPr>
              <w:widowControl w:val="0"/>
              <w:tabs>
                <w:tab w:val="left" w:pos="1701"/>
              </w:tabs>
              <w:autoSpaceDE w:val="0"/>
              <w:autoSpaceDN w:val="0"/>
              <w:adjustRightInd w:val="0"/>
              <w:jc w:val="center"/>
              <w:rPr>
                <w:i/>
              </w:rPr>
            </w:pPr>
          </w:p>
        </w:tc>
        <w:tc>
          <w:tcPr>
            <w:tcW w:w="816" w:type="dxa"/>
          </w:tcPr>
          <w:p w14:paraId="53B4AAC1" w14:textId="77777777" w:rsidR="00467AFA" w:rsidRPr="000D16CD" w:rsidRDefault="00467AFA" w:rsidP="009A6F14">
            <w:pPr>
              <w:widowControl w:val="0"/>
              <w:tabs>
                <w:tab w:val="num" w:pos="0"/>
              </w:tabs>
              <w:autoSpaceDE w:val="0"/>
              <w:autoSpaceDN w:val="0"/>
              <w:adjustRightInd w:val="0"/>
              <w:jc w:val="center"/>
              <w:rPr>
                <w:bCs/>
              </w:rPr>
            </w:pPr>
          </w:p>
        </w:tc>
        <w:tc>
          <w:tcPr>
            <w:tcW w:w="821" w:type="dxa"/>
          </w:tcPr>
          <w:p w14:paraId="55079B6F" w14:textId="77777777" w:rsidR="00467AFA" w:rsidRPr="005B225F" w:rsidRDefault="00467AFA" w:rsidP="009A6F14">
            <w:pPr>
              <w:widowControl w:val="0"/>
              <w:tabs>
                <w:tab w:val="left" w:pos="1701"/>
              </w:tabs>
              <w:autoSpaceDE w:val="0"/>
              <w:autoSpaceDN w:val="0"/>
              <w:adjustRightInd w:val="0"/>
              <w:jc w:val="center"/>
            </w:pPr>
          </w:p>
        </w:tc>
        <w:tc>
          <w:tcPr>
            <w:tcW w:w="4002" w:type="dxa"/>
            <w:vMerge/>
          </w:tcPr>
          <w:p w14:paraId="1FE2CBB1" w14:textId="77777777" w:rsidR="00467AFA" w:rsidRPr="00DF3C1E" w:rsidRDefault="00467AFA" w:rsidP="00B6294E">
            <w:pPr>
              <w:widowControl w:val="0"/>
              <w:tabs>
                <w:tab w:val="left" w:pos="1701"/>
              </w:tabs>
              <w:autoSpaceDE w:val="0"/>
              <w:autoSpaceDN w:val="0"/>
              <w:adjustRightInd w:val="0"/>
            </w:pPr>
          </w:p>
        </w:tc>
      </w:tr>
      <w:tr w:rsidR="00A57354" w:rsidRPr="006168DD" w14:paraId="5BA2B56C" w14:textId="77777777" w:rsidTr="005C3938">
        <w:tc>
          <w:tcPr>
            <w:tcW w:w="1700" w:type="dxa"/>
          </w:tcPr>
          <w:p w14:paraId="6D5DE85A"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4" w:type="dxa"/>
          </w:tcPr>
          <w:p w14:paraId="46A7A73A" w14:textId="77777777" w:rsidR="00A57354" w:rsidRPr="00F479AB" w:rsidRDefault="00A57354" w:rsidP="00B6294E">
            <w:pPr>
              <w:rPr>
                <w:i/>
              </w:rPr>
            </w:pPr>
            <w:r w:rsidRPr="00F479AB">
              <w:rPr>
                <w:i/>
              </w:rPr>
              <w:t>Экзамен</w:t>
            </w:r>
          </w:p>
        </w:tc>
        <w:tc>
          <w:tcPr>
            <w:tcW w:w="815" w:type="dxa"/>
          </w:tcPr>
          <w:p w14:paraId="28C73084" w14:textId="6369E67F" w:rsidR="00A57354" w:rsidRPr="000E103B" w:rsidRDefault="00A57354" w:rsidP="009A6F14">
            <w:pPr>
              <w:widowControl w:val="0"/>
              <w:tabs>
                <w:tab w:val="left" w:pos="1701"/>
              </w:tabs>
              <w:autoSpaceDE w:val="0"/>
              <w:autoSpaceDN w:val="0"/>
              <w:adjustRightInd w:val="0"/>
              <w:jc w:val="center"/>
            </w:pPr>
          </w:p>
        </w:tc>
        <w:tc>
          <w:tcPr>
            <w:tcW w:w="815" w:type="dxa"/>
          </w:tcPr>
          <w:p w14:paraId="7C9D06A0" w14:textId="4E426001" w:rsidR="00A57354" w:rsidRPr="000E103B" w:rsidRDefault="00A57354" w:rsidP="009A6F14">
            <w:pPr>
              <w:widowControl w:val="0"/>
              <w:tabs>
                <w:tab w:val="left" w:pos="1701"/>
              </w:tabs>
              <w:autoSpaceDE w:val="0"/>
              <w:autoSpaceDN w:val="0"/>
              <w:adjustRightInd w:val="0"/>
              <w:jc w:val="center"/>
            </w:pPr>
          </w:p>
        </w:tc>
        <w:tc>
          <w:tcPr>
            <w:tcW w:w="815" w:type="dxa"/>
          </w:tcPr>
          <w:p w14:paraId="2F141DB0" w14:textId="70BC71B2" w:rsidR="00A57354" w:rsidRPr="000E103B" w:rsidRDefault="00A57354" w:rsidP="009A6F14">
            <w:pPr>
              <w:widowControl w:val="0"/>
              <w:tabs>
                <w:tab w:val="left" w:pos="1701"/>
              </w:tabs>
              <w:autoSpaceDE w:val="0"/>
              <w:autoSpaceDN w:val="0"/>
              <w:adjustRightInd w:val="0"/>
              <w:jc w:val="center"/>
            </w:pPr>
          </w:p>
        </w:tc>
        <w:tc>
          <w:tcPr>
            <w:tcW w:w="816" w:type="dxa"/>
          </w:tcPr>
          <w:p w14:paraId="3E0E5E39" w14:textId="0862B885" w:rsidR="00A57354" w:rsidRPr="000E103B" w:rsidRDefault="00A57354" w:rsidP="009A6F14">
            <w:pPr>
              <w:widowControl w:val="0"/>
              <w:tabs>
                <w:tab w:val="left" w:pos="1701"/>
              </w:tabs>
              <w:autoSpaceDE w:val="0"/>
              <w:autoSpaceDN w:val="0"/>
              <w:adjustRightInd w:val="0"/>
              <w:jc w:val="center"/>
            </w:pPr>
          </w:p>
        </w:tc>
        <w:tc>
          <w:tcPr>
            <w:tcW w:w="821" w:type="dxa"/>
          </w:tcPr>
          <w:p w14:paraId="48419257" w14:textId="1042D005" w:rsidR="00A57354" w:rsidRPr="00C91DA7" w:rsidRDefault="00A57354" w:rsidP="009A6F14">
            <w:pPr>
              <w:widowControl w:val="0"/>
              <w:tabs>
                <w:tab w:val="left" w:pos="1701"/>
              </w:tabs>
              <w:autoSpaceDE w:val="0"/>
              <w:autoSpaceDN w:val="0"/>
              <w:adjustRightInd w:val="0"/>
              <w:jc w:val="center"/>
              <w:rPr>
                <w:i/>
              </w:rPr>
            </w:pPr>
          </w:p>
        </w:tc>
        <w:tc>
          <w:tcPr>
            <w:tcW w:w="4002" w:type="dxa"/>
            <w:shd w:val="clear" w:color="auto" w:fill="auto"/>
          </w:tcPr>
          <w:p w14:paraId="1697E116" w14:textId="0283A80B" w:rsidR="00A57354" w:rsidRPr="009F300E" w:rsidRDefault="00A57354" w:rsidP="0083777A">
            <w:pPr>
              <w:tabs>
                <w:tab w:val="left" w:pos="708"/>
                <w:tab w:val="right" w:leader="underscore" w:pos="9639"/>
              </w:tabs>
            </w:pPr>
            <w:r w:rsidRPr="009F300E">
              <w:t>экзамен по билетам</w:t>
            </w:r>
          </w:p>
        </w:tc>
      </w:tr>
      <w:tr w:rsidR="00A57354" w:rsidRPr="006168DD" w14:paraId="35B0B16D" w14:textId="77777777" w:rsidTr="005C3938">
        <w:tc>
          <w:tcPr>
            <w:tcW w:w="1700" w:type="dxa"/>
          </w:tcPr>
          <w:p w14:paraId="0C16E56D"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4" w:type="dxa"/>
          </w:tcPr>
          <w:p w14:paraId="656C3D5E" w14:textId="77777777" w:rsidR="00A57354" w:rsidRPr="00DF3C1E" w:rsidRDefault="00A57354" w:rsidP="00B6294E">
            <w:pPr>
              <w:widowControl w:val="0"/>
              <w:tabs>
                <w:tab w:val="left" w:pos="1701"/>
              </w:tabs>
              <w:autoSpaceDE w:val="0"/>
              <w:autoSpaceDN w:val="0"/>
              <w:adjustRightInd w:val="0"/>
              <w:jc w:val="right"/>
            </w:pPr>
            <w:r w:rsidRPr="00DF3C1E">
              <w:rPr>
                <w:b/>
              </w:rPr>
              <w:t>ИТОГО за</w:t>
            </w:r>
            <w:r>
              <w:rPr>
                <w:b/>
              </w:rPr>
              <w:t xml:space="preserve"> </w:t>
            </w:r>
            <w:r w:rsidRPr="00DF3C1E">
              <w:rPr>
                <w:b/>
                <w:i/>
              </w:rPr>
              <w:t xml:space="preserve">третий </w:t>
            </w:r>
            <w:r w:rsidRPr="00DF3C1E">
              <w:rPr>
                <w:b/>
              </w:rPr>
              <w:t>семестр</w:t>
            </w:r>
          </w:p>
        </w:tc>
        <w:tc>
          <w:tcPr>
            <w:tcW w:w="815" w:type="dxa"/>
          </w:tcPr>
          <w:p w14:paraId="047B36E3" w14:textId="6C1AB142" w:rsidR="00A57354" w:rsidRPr="001C1B2E" w:rsidRDefault="00692787" w:rsidP="009A6F14">
            <w:pPr>
              <w:widowControl w:val="0"/>
              <w:tabs>
                <w:tab w:val="left" w:pos="1701"/>
              </w:tabs>
              <w:autoSpaceDE w:val="0"/>
              <w:autoSpaceDN w:val="0"/>
              <w:adjustRightInd w:val="0"/>
              <w:jc w:val="center"/>
              <w:rPr>
                <w:b/>
              </w:rPr>
            </w:pPr>
            <w:r>
              <w:rPr>
                <w:b/>
              </w:rPr>
              <w:t>34</w:t>
            </w:r>
          </w:p>
        </w:tc>
        <w:tc>
          <w:tcPr>
            <w:tcW w:w="815" w:type="dxa"/>
          </w:tcPr>
          <w:p w14:paraId="05F55FFC" w14:textId="7C406A7E" w:rsidR="00A57354" w:rsidRPr="00C9126C" w:rsidRDefault="00692787" w:rsidP="009A6F14">
            <w:pPr>
              <w:widowControl w:val="0"/>
              <w:tabs>
                <w:tab w:val="left" w:pos="1701"/>
              </w:tabs>
              <w:autoSpaceDE w:val="0"/>
              <w:autoSpaceDN w:val="0"/>
              <w:adjustRightInd w:val="0"/>
              <w:jc w:val="center"/>
              <w:rPr>
                <w:b/>
                <w:i/>
              </w:rPr>
            </w:pPr>
            <w:r>
              <w:rPr>
                <w:b/>
                <w:i/>
              </w:rPr>
              <w:t>51</w:t>
            </w:r>
          </w:p>
        </w:tc>
        <w:tc>
          <w:tcPr>
            <w:tcW w:w="815" w:type="dxa"/>
          </w:tcPr>
          <w:p w14:paraId="316FFEE5" w14:textId="77777777" w:rsidR="00A57354" w:rsidRPr="00C9126C" w:rsidRDefault="00A57354" w:rsidP="009A6F14">
            <w:pPr>
              <w:widowControl w:val="0"/>
              <w:tabs>
                <w:tab w:val="left" w:pos="1701"/>
              </w:tabs>
              <w:autoSpaceDE w:val="0"/>
              <w:autoSpaceDN w:val="0"/>
              <w:adjustRightInd w:val="0"/>
              <w:jc w:val="center"/>
              <w:rPr>
                <w:b/>
                <w:i/>
              </w:rPr>
            </w:pPr>
          </w:p>
        </w:tc>
        <w:tc>
          <w:tcPr>
            <w:tcW w:w="816" w:type="dxa"/>
          </w:tcPr>
          <w:p w14:paraId="7AB12C7A" w14:textId="77777777" w:rsidR="00A57354" w:rsidRPr="000D16CD" w:rsidRDefault="00A57354" w:rsidP="009A6F14">
            <w:pPr>
              <w:widowControl w:val="0"/>
              <w:tabs>
                <w:tab w:val="left" w:pos="1701"/>
              </w:tabs>
              <w:autoSpaceDE w:val="0"/>
              <w:autoSpaceDN w:val="0"/>
              <w:adjustRightInd w:val="0"/>
              <w:jc w:val="center"/>
              <w:rPr>
                <w:b/>
              </w:rPr>
            </w:pPr>
          </w:p>
        </w:tc>
        <w:tc>
          <w:tcPr>
            <w:tcW w:w="821" w:type="dxa"/>
          </w:tcPr>
          <w:p w14:paraId="7A042AE5" w14:textId="77777777" w:rsidR="00A57354" w:rsidRPr="00C9126C" w:rsidRDefault="00A57354" w:rsidP="009A6F14">
            <w:pPr>
              <w:widowControl w:val="0"/>
              <w:tabs>
                <w:tab w:val="left" w:pos="1701"/>
              </w:tabs>
              <w:autoSpaceDE w:val="0"/>
              <w:autoSpaceDN w:val="0"/>
              <w:adjustRightInd w:val="0"/>
              <w:jc w:val="center"/>
              <w:rPr>
                <w:b/>
                <w:i/>
              </w:rPr>
            </w:pPr>
          </w:p>
        </w:tc>
        <w:tc>
          <w:tcPr>
            <w:tcW w:w="4002" w:type="dxa"/>
          </w:tcPr>
          <w:p w14:paraId="0CEE86A9" w14:textId="77777777" w:rsidR="00A57354" w:rsidRPr="00DF3C1E" w:rsidRDefault="00A57354" w:rsidP="00B6294E">
            <w:pPr>
              <w:widowControl w:val="0"/>
              <w:tabs>
                <w:tab w:val="left" w:pos="1701"/>
              </w:tabs>
              <w:autoSpaceDE w:val="0"/>
              <w:autoSpaceDN w:val="0"/>
              <w:adjustRightInd w:val="0"/>
              <w:rPr>
                <w:b/>
              </w:rPr>
            </w:pPr>
          </w:p>
        </w:tc>
      </w:tr>
      <w:tr w:rsidR="00FA2451" w:rsidRPr="006168DD" w14:paraId="32FD157A" w14:textId="77777777" w:rsidTr="005C3938">
        <w:tc>
          <w:tcPr>
            <w:tcW w:w="1700" w:type="dxa"/>
          </w:tcPr>
          <w:p w14:paraId="06076A11" w14:textId="77777777" w:rsidR="00FA2451" w:rsidRPr="001A0052" w:rsidRDefault="00FA2451" w:rsidP="00B6294E">
            <w:pPr>
              <w:widowControl w:val="0"/>
              <w:tabs>
                <w:tab w:val="left" w:pos="1701"/>
              </w:tabs>
              <w:autoSpaceDE w:val="0"/>
              <w:autoSpaceDN w:val="0"/>
              <w:adjustRightInd w:val="0"/>
              <w:jc w:val="center"/>
              <w:rPr>
                <w:rFonts w:cs="Arial"/>
                <w:b/>
                <w:sz w:val="18"/>
                <w:szCs w:val="18"/>
              </w:rPr>
            </w:pPr>
          </w:p>
        </w:tc>
        <w:tc>
          <w:tcPr>
            <w:tcW w:w="5954" w:type="dxa"/>
          </w:tcPr>
          <w:p w14:paraId="657CAFD1" w14:textId="77777777" w:rsidR="00FA2451" w:rsidRPr="00DF3C1E" w:rsidRDefault="00FA2451" w:rsidP="00B6294E">
            <w:pPr>
              <w:widowControl w:val="0"/>
              <w:tabs>
                <w:tab w:val="left" w:pos="1701"/>
              </w:tabs>
              <w:autoSpaceDE w:val="0"/>
              <w:autoSpaceDN w:val="0"/>
              <w:adjustRightInd w:val="0"/>
              <w:jc w:val="right"/>
              <w:rPr>
                <w:b/>
              </w:rPr>
            </w:pPr>
            <w:r>
              <w:rPr>
                <w:b/>
              </w:rPr>
              <w:t>ИТОГО за весь период</w:t>
            </w:r>
          </w:p>
        </w:tc>
        <w:tc>
          <w:tcPr>
            <w:tcW w:w="815" w:type="dxa"/>
          </w:tcPr>
          <w:p w14:paraId="7B71D41E" w14:textId="38738A80" w:rsidR="00FA2451" w:rsidRPr="001C1B2E" w:rsidRDefault="00692787" w:rsidP="009A6F14">
            <w:pPr>
              <w:widowControl w:val="0"/>
              <w:tabs>
                <w:tab w:val="left" w:pos="1701"/>
              </w:tabs>
              <w:autoSpaceDE w:val="0"/>
              <w:autoSpaceDN w:val="0"/>
              <w:adjustRightInd w:val="0"/>
              <w:jc w:val="center"/>
              <w:rPr>
                <w:b/>
              </w:rPr>
            </w:pPr>
            <w:r>
              <w:rPr>
                <w:b/>
              </w:rPr>
              <w:t>34</w:t>
            </w:r>
          </w:p>
        </w:tc>
        <w:tc>
          <w:tcPr>
            <w:tcW w:w="815" w:type="dxa"/>
          </w:tcPr>
          <w:p w14:paraId="58E37204" w14:textId="4DC80ECB" w:rsidR="00FA2451" w:rsidRPr="001C1B2E" w:rsidRDefault="00692787" w:rsidP="009A6F14">
            <w:pPr>
              <w:widowControl w:val="0"/>
              <w:tabs>
                <w:tab w:val="left" w:pos="1701"/>
              </w:tabs>
              <w:autoSpaceDE w:val="0"/>
              <w:autoSpaceDN w:val="0"/>
              <w:adjustRightInd w:val="0"/>
              <w:jc w:val="center"/>
              <w:rPr>
                <w:b/>
              </w:rPr>
            </w:pPr>
            <w:r>
              <w:rPr>
                <w:b/>
              </w:rPr>
              <w:t>51</w:t>
            </w:r>
          </w:p>
        </w:tc>
        <w:tc>
          <w:tcPr>
            <w:tcW w:w="815" w:type="dxa"/>
          </w:tcPr>
          <w:p w14:paraId="2899EBAE" w14:textId="77777777" w:rsidR="00FA2451" w:rsidRPr="001C1B2E" w:rsidRDefault="00FA2451" w:rsidP="009A6F14">
            <w:pPr>
              <w:widowControl w:val="0"/>
              <w:tabs>
                <w:tab w:val="left" w:pos="1701"/>
              </w:tabs>
              <w:autoSpaceDE w:val="0"/>
              <w:autoSpaceDN w:val="0"/>
              <w:adjustRightInd w:val="0"/>
              <w:jc w:val="center"/>
              <w:rPr>
                <w:b/>
              </w:rPr>
            </w:pPr>
          </w:p>
        </w:tc>
        <w:tc>
          <w:tcPr>
            <w:tcW w:w="816" w:type="dxa"/>
          </w:tcPr>
          <w:p w14:paraId="15C816C5" w14:textId="77777777" w:rsidR="00FA2451" w:rsidRPr="001C1B2E" w:rsidRDefault="00FA2451" w:rsidP="009A6F14">
            <w:pPr>
              <w:widowControl w:val="0"/>
              <w:tabs>
                <w:tab w:val="left" w:pos="1701"/>
              </w:tabs>
              <w:autoSpaceDE w:val="0"/>
              <w:autoSpaceDN w:val="0"/>
              <w:adjustRightInd w:val="0"/>
              <w:jc w:val="center"/>
              <w:rPr>
                <w:b/>
              </w:rPr>
            </w:pPr>
          </w:p>
        </w:tc>
        <w:tc>
          <w:tcPr>
            <w:tcW w:w="821" w:type="dxa"/>
          </w:tcPr>
          <w:p w14:paraId="381E4CFF" w14:textId="77777777" w:rsidR="00FA2451" w:rsidRPr="001C1B2E" w:rsidRDefault="00FA2451" w:rsidP="009A6F14">
            <w:pPr>
              <w:widowControl w:val="0"/>
              <w:tabs>
                <w:tab w:val="left" w:pos="1701"/>
              </w:tabs>
              <w:autoSpaceDE w:val="0"/>
              <w:autoSpaceDN w:val="0"/>
              <w:adjustRightInd w:val="0"/>
              <w:jc w:val="center"/>
              <w:rPr>
                <w:b/>
              </w:rPr>
            </w:pPr>
          </w:p>
        </w:tc>
        <w:tc>
          <w:tcPr>
            <w:tcW w:w="4002" w:type="dxa"/>
          </w:tcPr>
          <w:p w14:paraId="7D7CACC6" w14:textId="77777777" w:rsidR="00FA2451" w:rsidRPr="00DF3C1E" w:rsidRDefault="00FA2451" w:rsidP="00B6294E">
            <w:pPr>
              <w:widowControl w:val="0"/>
              <w:tabs>
                <w:tab w:val="left" w:pos="1701"/>
              </w:tabs>
              <w:autoSpaceDE w:val="0"/>
              <w:autoSpaceDN w:val="0"/>
              <w:adjustRightInd w:val="0"/>
              <w:jc w:val="center"/>
              <w:rPr>
                <w:b/>
              </w:rPr>
            </w:pPr>
          </w:p>
        </w:tc>
      </w:tr>
    </w:tbl>
    <w:p w14:paraId="3FBC21E9" w14:textId="77777777" w:rsidR="009A51EF" w:rsidRPr="00D965B9" w:rsidRDefault="009A51EF" w:rsidP="00875471">
      <w:pPr>
        <w:pStyle w:val="af0"/>
        <w:ind w:left="709"/>
        <w:jc w:val="both"/>
        <w:rPr>
          <w:i/>
        </w:rPr>
      </w:pPr>
    </w:p>
    <w:p w14:paraId="069901B6" w14:textId="77777777" w:rsidR="00D965B9" w:rsidRPr="00D965B9" w:rsidRDefault="00D965B9" w:rsidP="001368C6">
      <w:pPr>
        <w:pStyle w:val="af0"/>
        <w:numPr>
          <w:ilvl w:val="3"/>
          <w:numId w:val="10"/>
        </w:numPr>
        <w:jc w:val="both"/>
        <w:rPr>
          <w:i/>
        </w:rPr>
      </w:pPr>
    </w:p>
    <w:p w14:paraId="251736AB" w14:textId="77777777" w:rsidR="00D965B9" w:rsidRDefault="00D965B9" w:rsidP="001368C6">
      <w:pPr>
        <w:pStyle w:val="af0"/>
        <w:numPr>
          <w:ilvl w:val="1"/>
          <w:numId w:val="10"/>
        </w:numPr>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1A11DE1D" w:rsidR="00F60511" w:rsidRPr="00E36EF2" w:rsidRDefault="00F57450" w:rsidP="00F60511">
      <w:pPr>
        <w:pStyle w:val="2"/>
      </w:pPr>
      <w:r>
        <w:lastRenderedPageBreak/>
        <w:t>Краткое с</w:t>
      </w:r>
      <w:r w:rsidR="00F60511" w:rsidRPr="00E36EF2">
        <w:t xml:space="preserve">одержание </w:t>
      </w:r>
      <w:r w:rsidR="009B4BCD" w:rsidRPr="006E5EA3">
        <w:rPr>
          <w:i/>
        </w:rPr>
        <w:t>учебной дисциплины/</w:t>
      </w:r>
      <w:r w:rsidR="006E5EA3" w:rsidRPr="006E5EA3">
        <w:rPr>
          <w:i/>
        </w:rPr>
        <w:t xml:space="preserve">учебного </w:t>
      </w:r>
      <w:r w:rsidR="009B4BCD" w:rsidRPr="006E5EA3">
        <w:rPr>
          <w:i/>
        </w:rPr>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8448CC"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F062CE" w:rsidRDefault="006E5EA3" w:rsidP="00103EC2">
            <w:pPr>
              <w:jc w:val="center"/>
              <w:rPr>
                <w:sz w:val="20"/>
                <w:szCs w:val="20"/>
              </w:rPr>
            </w:pPr>
            <w:r w:rsidRPr="00F062CE">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3A82CBC9" w:rsidR="006E5EA3" w:rsidRPr="00F062CE" w:rsidRDefault="006E5EA3" w:rsidP="00AE455F">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D23872" w:rsidRDefault="006E5EA3" w:rsidP="00F60511">
            <w:pPr>
              <w:rPr>
                <w:b/>
                <w:bCs/>
                <w:lang w:val="en-US"/>
              </w:rPr>
            </w:pPr>
            <w:r w:rsidRPr="00B16CF8">
              <w:rPr>
                <w:b/>
              </w:rPr>
              <w:t xml:space="preserve">Раздел </w:t>
            </w:r>
            <w:r>
              <w:rPr>
                <w:b/>
                <w:lang w:val="en-US"/>
              </w:rPr>
              <w:t>I</w:t>
            </w:r>
          </w:p>
        </w:tc>
        <w:tc>
          <w:tcPr>
            <w:tcW w:w="8788" w:type="dxa"/>
            <w:gridSpan w:val="2"/>
            <w:tcBorders>
              <w:top w:val="single" w:sz="8" w:space="0" w:color="000000"/>
              <w:left w:val="single" w:sz="8" w:space="0" w:color="000000"/>
              <w:bottom w:val="single" w:sz="8" w:space="0" w:color="000000"/>
            </w:tcBorders>
          </w:tcPr>
          <w:p w14:paraId="19D8EBD9" w14:textId="03E91985" w:rsidR="006E5EA3" w:rsidRPr="00203EF6" w:rsidRDefault="00203EF6" w:rsidP="00F60511">
            <w:pPr>
              <w:rPr>
                <w:b/>
                <w:iCs/>
              </w:rPr>
            </w:pPr>
            <w:r w:rsidRPr="00203EF6">
              <w:rPr>
                <w:b/>
                <w:iCs/>
              </w:rPr>
              <w:t>Общая часть трудового права</w:t>
            </w:r>
          </w:p>
        </w:tc>
      </w:tr>
      <w:tr w:rsidR="006E5EA3" w:rsidRPr="008448CC"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E82E96" w:rsidRDefault="006E5EA3" w:rsidP="00F60511">
            <w:pPr>
              <w:rPr>
                <w:bCs/>
              </w:rPr>
            </w:pPr>
            <w:r>
              <w:rPr>
                <w:bCs/>
              </w:rPr>
              <w:t xml:space="preserve">Тема </w:t>
            </w:r>
            <w:r w:rsidRPr="00E82E96">
              <w:rPr>
                <w:bCs/>
              </w:rPr>
              <w:t>1.1</w:t>
            </w:r>
          </w:p>
        </w:tc>
        <w:tc>
          <w:tcPr>
            <w:tcW w:w="2976" w:type="dxa"/>
            <w:tcBorders>
              <w:top w:val="single" w:sz="8" w:space="0" w:color="000000"/>
              <w:left w:val="single" w:sz="8" w:space="0" w:color="000000"/>
              <w:bottom w:val="single" w:sz="8" w:space="0" w:color="000000"/>
            </w:tcBorders>
          </w:tcPr>
          <w:p w14:paraId="28D250C7" w14:textId="1C83BED3" w:rsidR="006E5EA3" w:rsidRPr="00203EF6" w:rsidRDefault="00203EF6" w:rsidP="00453D8F">
            <w:pPr>
              <w:rPr>
                <w:i/>
              </w:rPr>
            </w:pPr>
            <w:r w:rsidRPr="00203EF6">
              <w:rPr>
                <w:bCs/>
              </w:rPr>
              <w:t>Предмет, метод и система трудового права. Основные принципы трудового прав.</w:t>
            </w:r>
          </w:p>
        </w:tc>
        <w:tc>
          <w:tcPr>
            <w:tcW w:w="5812" w:type="dxa"/>
            <w:tcBorders>
              <w:top w:val="single" w:sz="8" w:space="0" w:color="000000"/>
              <w:left w:val="single" w:sz="8" w:space="0" w:color="000000"/>
              <w:bottom w:val="single" w:sz="8" w:space="0" w:color="000000"/>
            </w:tcBorders>
          </w:tcPr>
          <w:p w14:paraId="47F99334" w14:textId="42F1AD24" w:rsidR="006E5EA3" w:rsidRPr="00203EF6" w:rsidRDefault="00203EF6" w:rsidP="00203EF6">
            <w:pPr>
              <w:pStyle w:val="afc"/>
              <w:rPr>
                <w:rFonts w:ascii="Times New Roman" w:eastAsia="Times New Roman" w:hAnsi="Times New Roman" w:cs="Times New Roman"/>
                <w:sz w:val="22"/>
                <w:szCs w:val="22"/>
              </w:rPr>
            </w:pPr>
            <w:r w:rsidRPr="00203EF6">
              <w:rPr>
                <w:rFonts w:ascii="Times New Roman" w:hAnsi="Times New Roman" w:cs="Times New Roman"/>
                <w:sz w:val="22"/>
                <w:szCs w:val="22"/>
              </w:rPr>
              <w:t xml:space="preserve">Понятие труда. Регулируемые правом отношения, связанные с трудом. Предмет трудового права, его понятие. Особенности метода трудового права. Система трудового права как отрасли права, учебной дисциплины и отрасли законодательства. Отграничение трудового права от смежных дисциплин. Специфика принципов трудового права. </w:t>
            </w:r>
          </w:p>
        </w:tc>
      </w:tr>
      <w:tr w:rsidR="006E5EA3" w:rsidRPr="008448CC" w14:paraId="1FF011DB" w14:textId="7E14C75D" w:rsidTr="00D74676">
        <w:trPr>
          <w:trHeight w:val="269"/>
        </w:trPr>
        <w:tc>
          <w:tcPr>
            <w:tcW w:w="1135" w:type="dxa"/>
            <w:tcBorders>
              <w:top w:val="single" w:sz="8" w:space="0" w:color="000000"/>
              <w:bottom w:val="single" w:sz="8" w:space="0" w:color="000000"/>
              <w:right w:val="single" w:sz="8" w:space="0" w:color="000000"/>
            </w:tcBorders>
          </w:tcPr>
          <w:p w14:paraId="761C7857" w14:textId="77777777" w:rsidR="006E5EA3" w:rsidRPr="00E82E96" w:rsidRDefault="006E5EA3" w:rsidP="00F60511">
            <w:pPr>
              <w:rPr>
                <w:bCs/>
              </w:rPr>
            </w:pPr>
            <w:r>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46BECFE0" w:rsidR="006E5EA3" w:rsidRPr="002C41C7" w:rsidRDefault="00203EF6" w:rsidP="005C2175">
            <w:pPr>
              <w:rPr>
                <w:i/>
              </w:rPr>
            </w:pPr>
            <w:r w:rsidRPr="00E96AEB">
              <w:rPr>
                <w:bCs/>
                <w:sz w:val="24"/>
                <w:szCs w:val="24"/>
              </w:rPr>
              <w:t>Источники трудового права. Система правоотношений в сфере трудового права</w:t>
            </w:r>
          </w:p>
        </w:tc>
        <w:tc>
          <w:tcPr>
            <w:tcW w:w="5812" w:type="dxa"/>
            <w:tcBorders>
              <w:top w:val="single" w:sz="8" w:space="0" w:color="000000"/>
              <w:left w:val="single" w:sz="8" w:space="0" w:color="000000"/>
              <w:bottom w:val="single" w:sz="4" w:space="0" w:color="auto"/>
            </w:tcBorders>
          </w:tcPr>
          <w:p w14:paraId="541AB71F" w14:textId="2C218F84" w:rsidR="006E5EA3" w:rsidRPr="00D74676" w:rsidRDefault="00203EF6" w:rsidP="00203EF6">
            <w:pPr>
              <w:pStyle w:val="afc"/>
              <w:rPr>
                <w:sz w:val="22"/>
                <w:szCs w:val="22"/>
              </w:rPr>
            </w:pPr>
            <w:r w:rsidRPr="00D74676">
              <w:rPr>
                <w:rFonts w:ascii="TimesNewRoman" w:hAnsi="TimesNewRoman"/>
                <w:sz w:val="22"/>
                <w:szCs w:val="22"/>
              </w:rPr>
              <w:t xml:space="preserve">Источник трудового права как форма выражения. Источники трудового права и правовые акты применения трудового законодательства. Понятие трудового правоотношения, его содержание. Основания возникновения, изменения, прекращения трудового правоотношения. Понятие субъектов трудового права, их виды. Трудовая правосубъектность. Права и обязанности работника и работодателя. </w:t>
            </w:r>
          </w:p>
        </w:tc>
      </w:tr>
      <w:tr w:rsidR="00D74676" w:rsidRPr="008448CC" w14:paraId="142F05F1" w14:textId="42E45FE5" w:rsidTr="00D74676">
        <w:trPr>
          <w:trHeight w:val="409"/>
        </w:trPr>
        <w:tc>
          <w:tcPr>
            <w:tcW w:w="1135" w:type="dxa"/>
            <w:tcBorders>
              <w:top w:val="single" w:sz="8" w:space="0" w:color="000000"/>
              <w:bottom w:val="single" w:sz="8" w:space="0" w:color="000000"/>
              <w:right w:val="single" w:sz="8" w:space="0" w:color="000000"/>
            </w:tcBorders>
          </w:tcPr>
          <w:p w14:paraId="01B8ED0C" w14:textId="3FB60BD5" w:rsidR="00D74676" w:rsidRDefault="00D74676" w:rsidP="00F60511">
            <w:pPr>
              <w:rPr>
                <w:bCs/>
              </w:rPr>
            </w:pPr>
            <w:r>
              <w:rPr>
                <w:bCs/>
              </w:rPr>
              <w:t>Практическое занятие №1</w:t>
            </w:r>
          </w:p>
        </w:tc>
        <w:tc>
          <w:tcPr>
            <w:tcW w:w="2976" w:type="dxa"/>
            <w:tcBorders>
              <w:top w:val="single" w:sz="8" w:space="0" w:color="000000"/>
              <w:left w:val="single" w:sz="8" w:space="0" w:color="000000"/>
              <w:bottom w:val="single" w:sz="4" w:space="0" w:color="auto"/>
              <w:right w:val="single" w:sz="4" w:space="0" w:color="auto"/>
            </w:tcBorders>
          </w:tcPr>
          <w:p w14:paraId="2E6AA3C7" w14:textId="420E99B9" w:rsidR="00D74676" w:rsidRPr="00203EF6" w:rsidRDefault="00D74676" w:rsidP="005C2175">
            <w:pPr>
              <w:rPr>
                <w:iCs/>
              </w:rPr>
            </w:pPr>
            <w:r>
              <w:t>Особенности трудового права как отрасли права</w:t>
            </w:r>
          </w:p>
        </w:tc>
        <w:tc>
          <w:tcPr>
            <w:tcW w:w="5812" w:type="dxa"/>
            <w:tcBorders>
              <w:top w:val="single" w:sz="4" w:space="0" w:color="auto"/>
              <w:left w:val="single" w:sz="4" w:space="0" w:color="auto"/>
              <w:bottom w:val="single" w:sz="4" w:space="0" w:color="auto"/>
              <w:right w:val="single" w:sz="4" w:space="0" w:color="auto"/>
            </w:tcBorders>
          </w:tcPr>
          <w:p w14:paraId="4C19C889" w14:textId="4A3B4917" w:rsidR="00D74676" w:rsidRPr="00D74676" w:rsidRDefault="00D74676" w:rsidP="005C2175">
            <w:pPr>
              <w:rPr>
                <w:iCs/>
              </w:rPr>
            </w:pPr>
            <w:r>
              <w:rPr>
                <w:iCs/>
              </w:rPr>
              <w:t>Виды труда. Особенности общественных отношений, составляющих предмет трудового права. Отличительные черты метода трудового права. Отграничение трудового права от гражданского, административного и финансового права и права социального обеспечения. Особенности системы принципов трудового права.</w:t>
            </w:r>
          </w:p>
        </w:tc>
      </w:tr>
      <w:tr w:rsidR="00D74676" w:rsidRPr="008448CC" w14:paraId="42253B33" w14:textId="77777777" w:rsidTr="00D74676">
        <w:trPr>
          <w:trHeight w:val="408"/>
        </w:trPr>
        <w:tc>
          <w:tcPr>
            <w:tcW w:w="1135" w:type="dxa"/>
            <w:tcBorders>
              <w:top w:val="single" w:sz="8" w:space="0" w:color="000000"/>
              <w:bottom w:val="single" w:sz="8" w:space="0" w:color="000000"/>
              <w:right w:val="single" w:sz="4" w:space="0" w:color="auto"/>
            </w:tcBorders>
          </w:tcPr>
          <w:p w14:paraId="6A8C923D" w14:textId="258220E2" w:rsidR="00D74676" w:rsidRDefault="00D74676" w:rsidP="00F60511">
            <w:pPr>
              <w:rPr>
                <w:bCs/>
              </w:rPr>
            </w:pPr>
            <w:r>
              <w:rPr>
                <w:bCs/>
              </w:rPr>
              <w:t xml:space="preserve">Тема 1.3. </w:t>
            </w:r>
          </w:p>
        </w:tc>
        <w:tc>
          <w:tcPr>
            <w:tcW w:w="2976" w:type="dxa"/>
            <w:tcBorders>
              <w:top w:val="single" w:sz="4" w:space="0" w:color="auto"/>
              <w:left w:val="single" w:sz="4" w:space="0" w:color="auto"/>
              <w:bottom w:val="single" w:sz="4" w:space="0" w:color="auto"/>
              <w:right w:val="single" w:sz="4" w:space="0" w:color="auto"/>
            </w:tcBorders>
          </w:tcPr>
          <w:p w14:paraId="2DD31F14" w14:textId="3C8DB007" w:rsidR="00D74676" w:rsidRDefault="00D74676" w:rsidP="005C2175">
            <w:r w:rsidRPr="009F300E">
              <w:rPr>
                <w:bCs/>
              </w:rPr>
              <w:t>Социальное партнерство в сфере труда</w:t>
            </w:r>
          </w:p>
        </w:tc>
        <w:tc>
          <w:tcPr>
            <w:tcW w:w="5812" w:type="dxa"/>
            <w:tcBorders>
              <w:top w:val="single" w:sz="4" w:space="0" w:color="auto"/>
              <w:left w:val="single" w:sz="4" w:space="0" w:color="auto"/>
              <w:bottom w:val="single" w:sz="4" w:space="0" w:color="auto"/>
              <w:right w:val="single" w:sz="4" w:space="0" w:color="auto"/>
            </w:tcBorders>
          </w:tcPr>
          <w:p w14:paraId="175C11D8" w14:textId="6DD30C56" w:rsidR="00D74676" w:rsidRPr="00BF1135" w:rsidRDefault="00BF1135" w:rsidP="00BF1135">
            <w:pPr>
              <w:pStyle w:val="afc"/>
              <w:rPr>
                <w:rFonts w:eastAsia="Times New Roman"/>
                <w:sz w:val="22"/>
                <w:szCs w:val="22"/>
              </w:rPr>
            </w:pPr>
            <w:r w:rsidRPr="00BF1135">
              <w:rPr>
                <w:rFonts w:ascii="TimesNewRoman" w:hAnsi="TimesNewRoman"/>
                <w:sz w:val="22"/>
                <w:szCs w:val="22"/>
              </w:rPr>
              <w:t xml:space="preserve">Понятие социального партнёрства. Стороны социального партнёрства, их представители. Понятие и стороны коллективного договора. Содержание коллективного договора, порядок его разработки и заключения, срок его действия. Понятие и виды соглашений. Содержание и структура соглашения. Порядок разработки проекта соглашения и его заключения. </w:t>
            </w:r>
          </w:p>
        </w:tc>
      </w:tr>
      <w:tr w:rsidR="00D74676" w:rsidRPr="008448CC" w14:paraId="58E5FFF8" w14:textId="77777777" w:rsidTr="00D74676">
        <w:trPr>
          <w:trHeight w:val="408"/>
        </w:trPr>
        <w:tc>
          <w:tcPr>
            <w:tcW w:w="1135" w:type="dxa"/>
            <w:tcBorders>
              <w:top w:val="single" w:sz="8" w:space="0" w:color="000000"/>
              <w:bottom w:val="single" w:sz="8" w:space="0" w:color="000000"/>
              <w:right w:val="single" w:sz="4" w:space="0" w:color="auto"/>
            </w:tcBorders>
          </w:tcPr>
          <w:p w14:paraId="295CE20E" w14:textId="3EDC2E7B" w:rsidR="00D74676" w:rsidRDefault="00BF1135" w:rsidP="00F60511">
            <w:pPr>
              <w:rPr>
                <w:bCs/>
              </w:rPr>
            </w:pPr>
            <w:r>
              <w:rPr>
                <w:bCs/>
              </w:rPr>
              <w:t>Практическое занятие №2</w:t>
            </w:r>
          </w:p>
        </w:tc>
        <w:tc>
          <w:tcPr>
            <w:tcW w:w="2976" w:type="dxa"/>
            <w:tcBorders>
              <w:top w:val="single" w:sz="4" w:space="0" w:color="auto"/>
              <w:left w:val="single" w:sz="4" w:space="0" w:color="auto"/>
              <w:bottom w:val="single" w:sz="4" w:space="0" w:color="auto"/>
              <w:right w:val="single" w:sz="4" w:space="0" w:color="auto"/>
            </w:tcBorders>
          </w:tcPr>
          <w:p w14:paraId="6B58F459" w14:textId="548B71C8" w:rsidR="00D74676" w:rsidRDefault="00BF1135" w:rsidP="005C2175">
            <w:r>
              <w:rPr>
                <w:iCs/>
              </w:rPr>
              <w:t>Особенности форм социального партнерства</w:t>
            </w:r>
          </w:p>
        </w:tc>
        <w:tc>
          <w:tcPr>
            <w:tcW w:w="5812" w:type="dxa"/>
            <w:tcBorders>
              <w:top w:val="single" w:sz="4" w:space="0" w:color="auto"/>
              <w:left w:val="single" w:sz="4" w:space="0" w:color="auto"/>
              <w:bottom w:val="single" w:sz="4" w:space="0" w:color="auto"/>
              <w:right w:val="single" w:sz="4" w:space="0" w:color="auto"/>
            </w:tcBorders>
          </w:tcPr>
          <w:p w14:paraId="4EA2DC30" w14:textId="4F7E3ACF" w:rsidR="00D74676" w:rsidRDefault="00BF1135" w:rsidP="005C2175">
            <w:pPr>
              <w:rPr>
                <w:iCs/>
              </w:rPr>
            </w:pPr>
            <w:r>
              <w:rPr>
                <w:iCs/>
              </w:rPr>
              <w:t>Деловая игра «Коллективные переговоры»: подготовка проекта коллективного договора, проведение всех этапов коллективных переговоров.</w:t>
            </w:r>
          </w:p>
        </w:tc>
      </w:tr>
      <w:tr w:rsidR="00D74676" w:rsidRPr="008448CC" w14:paraId="6FD25777" w14:textId="77777777" w:rsidTr="00D74676">
        <w:trPr>
          <w:trHeight w:val="408"/>
        </w:trPr>
        <w:tc>
          <w:tcPr>
            <w:tcW w:w="1135" w:type="dxa"/>
            <w:tcBorders>
              <w:top w:val="single" w:sz="8" w:space="0" w:color="000000"/>
              <w:bottom w:val="single" w:sz="8" w:space="0" w:color="000000"/>
              <w:right w:val="single" w:sz="4" w:space="0" w:color="auto"/>
            </w:tcBorders>
          </w:tcPr>
          <w:p w14:paraId="0A99A177" w14:textId="319D153D" w:rsidR="00D74676" w:rsidRDefault="00BF1135" w:rsidP="00F60511">
            <w:pPr>
              <w:rPr>
                <w:bCs/>
              </w:rPr>
            </w:pPr>
            <w:r>
              <w:rPr>
                <w:bCs/>
              </w:rPr>
              <w:t xml:space="preserve">Тема 1.4. </w:t>
            </w:r>
          </w:p>
        </w:tc>
        <w:tc>
          <w:tcPr>
            <w:tcW w:w="2976" w:type="dxa"/>
            <w:tcBorders>
              <w:top w:val="single" w:sz="4" w:space="0" w:color="auto"/>
              <w:left w:val="single" w:sz="4" w:space="0" w:color="auto"/>
              <w:bottom w:val="single" w:sz="4" w:space="0" w:color="auto"/>
              <w:right w:val="single" w:sz="4" w:space="0" w:color="auto"/>
            </w:tcBorders>
          </w:tcPr>
          <w:p w14:paraId="42D419F0" w14:textId="2F6CFFE4" w:rsidR="00D74676" w:rsidRDefault="00BF1135" w:rsidP="005C2175">
            <w:r>
              <w:t>Содействие обеспечению занятости и трудоустройству</w:t>
            </w:r>
          </w:p>
        </w:tc>
        <w:tc>
          <w:tcPr>
            <w:tcW w:w="5812" w:type="dxa"/>
            <w:tcBorders>
              <w:top w:val="single" w:sz="4" w:space="0" w:color="auto"/>
              <w:left w:val="single" w:sz="4" w:space="0" w:color="auto"/>
              <w:bottom w:val="single" w:sz="4" w:space="0" w:color="auto"/>
              <w:right w:val="single" w:sz="4" w:space="0" w:color="auto"/>
            </w:tcBorders>
          </w:tcPr>
          <w:p w14:paraId="5DF3DF82" w14:textId="01B4E57F" w:rsidR="00D74676" w:rsidRDefault="00BF1135" w:rsidP="005C2175">
            <w:pPr>
              <w:rPr>
                <w:iCs/>
              </w:rPr>
            </w:pPr>
            <w:r>
              <w:rPr>
                <w:iCs/>
              </w:rPr>
              <w:t xml:space="preserve">Понятие и формы занятости. Законодательство о занятости и трудоустройстве. Работа через цифровые платформы. Государственная служба занятости и частные агентства занятости. Правовой статус безработного. Порядок признания граждан безработными. </w:t>
            </w:r>
          </w:p>
        </w:tc>
      </w:tr>
      <w:tr w:rsidR="006E5EA3" w:rsidRPr="008448CC"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D23872" w:rsidRDefault="006E5EA3" w:rsidP="00F60511">
            <w:pPr>
              <w:rPr>
                <w:b/>
                <w:bCs/>
                <w:lang w:val="en-US"/>
              </w:rPr>
            </w:pPr>
            <w:r>
              <w:rPr>
                <w:b/>
                <w:bCs/>
              </w:rPr>
              <w:t xml:space="preserve">Раздел </w:t>
            </w:r>
            <w:r>
              <w:rPr>
                <w:b/>
                <w:bCs/>
                <w:lang w:val="en-US"/>
              </w:rPr>
              <w:t>II</w:t>
            </w:r>
          </w:p>
        </w:tc>
        <w:tc>
          <w:tcPr>
            <w:tcW w:w="8788" w:type="dxa"/>
            <w:gridSpan w:val="2"/>
            <w:tcBorders>
              <w:top w:val="single" w:sz="8" w:space="0" w:color="000000"/>
              <w:left w:val="single" w:sz="8" w:space="0" w:color="000000"/>
              <w:bottom w:val="single" w:sz="8" w:space="0" w:color="000000"/>
            </w:tcBorders>
          </w:tcPr>
          <w:p w14:paraId="6DD9E269" w14:textId="5C5951E8" w:rsidR="006E5EA3" w:rsidRPr="00203EF6" w:rsidRDefault="00203EF6" w:rsidP="00F60511">
            <w:pPr>
              <w:rPr>
                <w:b/>
                <w:iCs/>
              </w:rPr>
            </w:pPr>
            <w:r w:rsidRPr="00203EF6">
              <w:rPr>
                <w:b/>
                <w:iCs/>
              </w:rPr>
              <w:t>Особенная часть трудового права</w:t>
            </w:r>
          </w:p>
        </w:tc>
      </w:tr>
      <w:tr w:rsidR="006E5EA3" w:rsidRPr="008448CC"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6E5EA3" w:rsidRPr="00E82E96" w:rsidRDefault="006E5EA3" w:rsidP="00F60511">
            <w:pPr>
              <w:rPr>
                <w:bCs/>
              </w:rPr>
            </w:pPr>
            <w:r>
              <w:rPr>
                <w:b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5DB3CB99" w:rsidR="006E5EA3" w:rsidRPr="00BF1135" w:rsidRDefault="00BF1135" w:rsidP="005C2175">
            <w:pPr>
              <w:rPr>
                <w:bCs/>
                <w:iCs/>
              </w:rPr>
            </w:pPr>
            <w:r>
              <w:rPr>
                <w:iCs/>
              </w:rPr>
              <w:t>Трудовой договор</w:t>
            </w:r>
          </w:p>
        </w:tc>
        <w:tc>
          <w:tcPr>
            <w:tcW w:w="5812" w:type="dxa"/>
            <w:tcBorders>
              <w:top w:val="single" w:sz="8" w:space="0" w:color="000000"/>
              <w:left w:val="single" w:sz="8" w:space="0" w:color="000000"/>
              <w:bottom w:val="single" w:sz="8" w:space="0" w:color="000000"/>
            </w:tcBorders>
          </w:tcPr>
          <w:p w14:paraId="2D8938AF" w14:textId="20A90AED" w:rsidR="006E5EA3" w:rsidRPr="00DA66AF" w:rsidRDefault="00BF1135" w:rsidP="00DA66AF">
            <w:pPr>
              <w:pStyle w:val="afc"/>
              <w:rPr>
                <w:rFonts w:eastAsia="Times New Roman"/>
                <w:sz w:val="22"/>
                <w:szCs w:val="22"/>
              </w:rPr>
            </w:pPr>
            <w:r w:rsidRPr="00BF1135">
              <w:rPr>
                <w:rFonts w:ascii="TimesNewRoman" w:hAnsi="TimesNewRoman"/>
                <w:sz w:val="22"/>
                <w:szCs w:val="22"/>
              </w:rPr>
              <w:t xml:space="preserve">Понятие и стороны трудового договора. Содержание трудового договора. Срок трудового договора. </w:t>
            </w:r>
            <w:r>
              <w:rPr>
                <w:rFonts w:ascii="TimesNewRoman" w:hAnsi="TimesNewRoman"/>
                <w:sz w:val="22"/>
                <w:szCs w:val="22"/>
              </w:rPr>
              <w:t>Обязательные и дополнительные</w:t>
            </w:r>
            <w:r w:rsidRPr="00BF1135">
              <w:rPr>
                <w:rFonts w:ascii="TimesNewRoman" w:hAnsi="TimesNewRoman"/>
                <w:sz w:val="22"/>
                <w:szCs w:val="22"/>
              </w:rPr>
              <w:t xml:space="preserve"> условий трудового договора. Трудовой̆ договор на неопределённыӗ срок. Срочный̆ трудовой̆ договор. </w:t>
            </w:r>
            <w:r>
              <w:rPr>
                <w:rFonts w:ascii="TimesNewRoman" w:hAnsi="TimesNewRoman"/>
                <w:sz w:val="22"/>
                <w:szCs w:val="22"/>
              </w:rPr>
              <w:t>О</w:t>
            </w:r>
            <w:r w:rsidRPr="00BF1135">
              <w:rPr>
                <w:rFonts w:ascii="TimesNewRoman" w:hAnsi="TimesNewRoman"/>
                <w:sz w:val="22"/>
                <w:szCs w:val="22"/>
              </w:rPr>
              <w:t xml:space="preserve">собенности регулирования </w:t>
            </w:r>
            <w:r>
              <w:rPr>
                <w:rFonts w:ascii="TimesNewRoman" w:hAnsi="TimesNewRoman"/>
                <w:sz w:val="22"/>
                <w:szCs w:val="22"/>
              </w:rPr>
              <w:t xml:space="preserve">труда некоторых категорий работников. </w:t>
            </w:r>
            <w:r w:rsidRPr="00BF1135">
              <w:rPr>
                <w:rFonts w:ascii="TimesNewRoman" w:hAnsi="TimesNewRoman"/>
                <w:sz w:val="22"/>
                <w:szCs w:val="22"/>
              </w:rPr>
              <w:t xml:space="preserve">Основания прекращения трудового договора. Понятие прекращения и расторжения трудового договора, </w:t>
            </w:r>
            <w:r>
              <w:rPr>
                <w:rFonts w:ascii="TimesNewRoman" w:hAnsi="TimesNewRoman"/>
                <w:sz w:val="22"/>
                <w:szCs w:val="22"/>
              </w:rPr>
              <w:t>увольнения работника</w:t>
            </w:r>
            <w:r w:rsidRPr="00BF1135">
              <w:rPr>
                <w:rFonts w:ascii="TimesNewRoman" w:hAnsi="TimesNewRoman"/>
                <w:sz w:val="22"/>
                <w:szCs w:val="22"/>
              </w:rPr>
              <w:t xml:space="preserve">. Изменение условий трудового договора, причины и порядок такого изменения Основания расторжения трудового договора до истечения срока предупреждения. Гарантии при увольнении работника по его инициативе. Основания и порядок расторжения трудового договора по </w:t>
            </w:r>
            <w:r w:rsidRPr="00BF1135">
              <w:rPr>
                <w:rFonts w:ascii="TimesNewRoman" w:hAnsi="TimesNewRoman"/>
                <w:sz w:val="22"/>
                <w:szCs w:val="22"/>
              </w:rPr>
              <w:lastRenderedPageBreak/>
              <w:t>инициативе работодателя. Гарантии прав работников на труд. Порядок увольнения работников при ликвидации организации</w:t>
            </w:r>
            <w:r>
              <w:rPr>
                <w:rFonts w:ascii="TimesNewRoman" w:hAnsi="TimesNewRoman"/>
                <w:sz w:val="22"/>
                <w:szCs w:val="22"/>
              </w:rPr>
              <w:t xml:space="preserve"> и сокращении </w:t>
            </w:r>
            <w:r w:rsidR="00DA66AF">
              <w:rPr>
                <w:rFonts w:ascii="TimesNewRoman" w:hAnsi="TimesNewRoman"/>
                <w:sz w:val="22"/>
                <w:szCs w:val="22"/>
              </w:rPr>
              <w:t>численности</w:t>
            </w:r>
            <w:r>
              <w:rPr>
                <w:rFonts w:ascii="TimesNewRoman" w:hAnsi="TimesNewRoman"/>
                <w:sz w:val="22"/>
                <w:szCs w:val="22"/>
              </w:rPr>
              <w:t xml:space="preserve"> или штата работников</w:t>
            </w:r>
            <w:r w:rsidRPr="00BF1135">
              <w:rPr>
                <w:rFonts w:ascii="TimesNewRoman" w:hAnsi="TimesNewRoman"/>
                <w:sz w:val="22"/>
                <w:szCs w:val="22"/>
              </w:rPr>
              <w:t xml:space="preserve">. Понятие персональных данных работника. </w:t>
            </w:r>
          </w:p>
        </w:tc>
      </w:tr>
      <w:tr w:rsidR="006E5EA3" w:rsidRPr="008448CC" w14:paraId="14A2136D" w14:textId="75118B09" w:rsidTr="00DA66AF">
        <w:trPr>
          <w:trHeight w:val="269"/>
        </w:trPr>
        <w:tc>
          <w:tcPr>
            <w:tcW w:w="1135" w:type="dxa"/>
            <w:tcBorders>
              <w:top w:val="single" w:sz="8" w:space="0" w:color="000000"/>
              <w:bottom w:val="single" w:sz="8" w:space="0" w:color="000000"/>
              <w:right w:val="single" w:sz="8" w:space="0" w:color="000000"/>
            </w:tcBorders>
          </w:tcPr>
          <w:p w14:paraId="1AB184A4" w14:textId="4CEEC03B" w:rsidR="006E5EA3" w:rsidRPr="00E82E96" w:rsidRDefault="00DA66AF" w:rsidP="00F60511">
            <w:pPr>
              <w:rPr>
                <w:bCs/>
              </w:rPr>
            </w:pPr>
            <w:r>
              <w:rPr>
                <w:bCs/>
              </w:rPr>
              <w:lastRenderedPageBreak/>
              <w:t xml:space="preserve">Практическое занятие № 2.1. </w:t>
            </w:r>
          </w:p>
        </w:tc>
        <w:tc>
          <w:tcPr>
            <w:tcW w:w="2976" w:type="dxa"/>
            <w:tcBorders>
              <w:top w:val="single" w:sz="8" w:space="0" w:color="000000"/>
              <w:left w:val="single" w:sz="8" w:space="0" w:color="000000"/>
              <w:bottom w:val="single" w:sz="4" w:space="0" w:color="auto"/>
              <w:right w:val="single" w:sz="8" w:space="0" w:color="000000"/>
            </w:tcBorders>
          </w:tcPr>
          <w:p w14:paraId="273A4DDD" w14:textId="1047529C" w:rsidR="006E5EA3" w:rsidRPr="00E82E96" w:rsidRDefault="00DA66AF" w:rsidP="00F60511">
            <w:pPr>
              <w:rPr>
                <w:bCs/>
              </w:rPr>
            </w:pPr>
            <w:r>
              <w:rPr>
                <w:bCs/>
              </w:rPr>
              <w:t>Содержание трудового договора.</w:t>
            </w:r>
          </w:p>
        </w:tc>
        <w:tc>
          <w:tcPr>
            <w:tcW w:w="5812" w:type="dxa"/>
            <w:tcBorders>
              <w:top w:val="single" w:sz="8" w:space="0" w:color="000000"/>
              <w:left w:val="single" w:sz="8" w:space="0" w:color="000000"/>
              <w:bottom w:val="single" w:sz="4" w:space="0" w:color="auto"/>
            </w:tcBorders>
          </w:tcPr>
          <w:p w14:paraId="02C9D94D" w14:textId="62C8CFB1" w:rsidR="006E5EA3" w:rsidRPr="00E82E96" w:rsidRDefault="00DA66AF" w:rsidP="00F60511">
            <w:pPr>
              <w:rPr>
                <w:bCs/>
              </w:rPr>
            </w:pPr>
            <w:r>
              <w:rPr>
                <w:bCs/>
              </w:rPr>
              <w:t>Составление проектов трудового договора, приказа о приеме на работу, заявления о приеме на работу, согласия на обработку персональных данных. Изучение правил заполнения и хранения трудовых книжек. Особенности формирования сведений о трудовой деятельности.</w:t>
            </w:r>
          </w:p>
        </w:tc>
      </w:tr>
      <w:tr w:rsidR="00DA66AF" w:rsidRPr="002B2FC0" w14:paraId="128D8FD1" w14:textId="23CDED42" w:rsidTr="00DA66AF">
        <w:trPr>
          <w:trHeight w:val="160"/>
        </w:trPr>
        <w:tc>
          <w:tcPr>
            <w:tcW w:w="1135" w:type="dxa"/>
            <w:tcBorders>
              <w:top w:val="single" w:sz="8" w:space="0" w:color="000000"/>
              <w:bottom w:val="single" w:sz="8" w:space="0" w:color="000000"/>
              <w:right w:val="single" w:sz="4" w:space="0" w:color="auto"/>
            </w:tcBorders>
          </w:tcPr>
          <w:p w14:paraId="28CFF5C6" w14:textId="04182EEB" w:rsidR="00DA66AF" w:rsidRPr="002B2FC0" w:rsidRDefault="00DA66AF" w:rsidP="00F60511">
            <w:pPr>
              <w:rPr>
                <w:bCs/>
              </w:rPr>
            </w:pPr>
            <w:r>
              <w:rPr>
                <w:bCs/>
              </w:rPr>
              <w:t xml:space="preserve">Тема 2.2. </w:t>
            </w:r>
          </w:p>
        </w:tc>
        <w:tc>
          <w:tcPr>
            <w:tcW w:w="2976" w:type="dxa"/>
            <w:tcBorders>
              <w:top w:val="single" w:sz="4" w:space="0" w:color="auto"/>
              <w:left w:val="single" w:sz="4" w:space="0" w:color="auto"/>
              <w:bottom w:val="single" w:sz="4" w:space="0" w:color="auto"/>
              <w:right w:val="single" w:sz="4" w:space="0" w:color="auto"/>
            </w:tcBorders>
          </w:tcPr>
          <w:p w14:paraId="4D1467BF" w14:textId="1765E959" w:rsidR="00DA66AF" w:rsidRPr="002B2FC0" w:rsidRDefault="00DA66AF" w:rsidP="00F60511">
            <w:pPr>
              <w:rPr>
                <w:bCs/>
              </w:rPr>
            </w:pPr>
            <w:r>
              <w:rPr>
                <w:bCs/>
              </w:rPr>
              <w:t>Рабочее время и время отдыха</w:t>
            </w:r>
          </w:p>
        </w:tc>
        <w:tc>
          <w:tcPr>
            <w:tcW w:w="5812" w:type="dxa"/>
            <w:tcBorders>
              <w:top w:val="single" w:sz="4" w:space="0" w:color="auto"/>
              <w:left w:val="single" w:sz="4" w:space="0" w:color="auto"/>
              <w:bottom w:val="single" w:sz="4" w:space="0" w:color="auto"/>
              <w:right w:val="single" w:sz="4" w:space="0" w:color="auto"/>
            </w:tcBorders>
          </w:tcPr>
          <w:p w14:paraId="22DCFAC8" w14:textId="0CCCB28A" w:rsidR="00DA66AF" w:rsidRPr="00DA66AF" w:rsidRDefault="00DA66AF" w:rsidP="00DA66AF">
            <w:pPr>
              <w:pStyle w:val="afc"/>
              <w:rPr>
                <w:rFonts w:eastAsia="Times New Roman"/>
                <w:sz w:val="22"/>
                <w:szCs w:val="22"/>
              </w:rPr>
            </w:pPr>
            <w:r w:rsidRPr="00DA66AF">
              <w:rPr>
                <w:rFonts w:ascii="TimesNewRoman" w:hAnsi="TimesNewRoman"/>
                <w:sz w:val="22"/>
                <w:szCs w:val="22"/>
              </w:rPr>
              <w:t>Понятие рабочего времени. Виды рабочего времени, их продолжительность. Отличие сокращённого рабочего времени от неполного. Особенности установления ненормированного рабочего времени. Отличия ненормированного рабочего дня и сверхурочной работы. Порядок учета рабочего времени. Понятие и виды времени отдыха. Порядок предоставления ежегодного основного оплачиваемого отпуска, дополнительного и удлиненного отпуска, а также отпуска без сохранения заработной платы.</w:t>
            </w:r>
          </w:p>
        </w:tc>
      </w:tr>
      <w:tr w:rsidR="00DA66AF" w:rsidRPr="002B2FC0" w14:paraId="0D964BB1" w14:textId="77777777" w:rsidTr="00DA66AF">
        <w:trPr>
          <w:trHeight w:val="158"/>
        </w:trPr>
        <w:tc>
          <w:tcPr>
            <w:tcW w:w="1135" w:type="dxa"/>
            <w:tcBorders>
              <w:top w:val="single" w:sz="8" w:space="0" w:color="000000"/>
              <w:bottom w:val="single" w:sz="8" w:space="0" w:color="000000"/>
              <w:right w:val="single" w:sz="4" w:space="0" w:color="auto"/>
            </w:tcBorders>
          </w:tcPr>
          <w:p w14:paraId="097CB13F" w14:textId="24BB1FF5" w:rsidR="00DA66AF" w:rsidRDefault="00DA66AF" w:rsidP="00F60511">
            <w:pPr>
              <w:rPr>
                <w:bCs/>
              </w:rPr>
            </w:pPr>
            <w:r>
              <w:rPr>
                <w:bCs/>
              </w:rPr>
              <w:t xml:space="preserve">Тема 2.3. </w:t>
            </w:r>
          </w:p>
        </w:tc>
        <w:tc>
          <w:tcPr>
            <w:tcW w:w="2976" w:type="dxa"/>
            <w:tcBorders>
              <w:top w:val="single" w:sz="4" w:space="0" w:color="auto"/>
              <w:left w:val="single" w:sz="4" w:space="0" w:color="auto"/>
              <w:bottom w:val="single" w:sz="4" w:space="0" w:color="auto"/>
              <w:right w:val="single" w:sz="4" w:space="0" w:color="auto"/>
            </w:tcBorders>
          </w:tcPr>
          <w:p w14:paraId="0FA86D65" w14:textId="042920CE" w:rsidR="00DA66AF" w:rsidRDefault="00DA66AF" w:rsidP="00F60511">
            <w:pPr>
              <w:rPr>
                <w:bCs/>
              </w:rPr>
            </w:pPr>
            <w:r>
              <w:rPr>
                <w:bCs/>
              </w:rPr>
              <w:t>Заработная плата и нормирование труда</w:t>
            </w:r>
          </w:p>
        </w:tc>
        <w:tc>
          <w:tcPr>
            <w:tcW w:w="5812" w:type="dxa"/>
            <w:tcBorders>
              <w:top w:val="single" w:sz="4" w:space="0" w:color="auto"/>
              <w:left w:val="single" w:sz="4" w:space="0" w:color="auto"/>
              <w:bottom w:val="single" w:sz="4" w:space="0" w:color="auto"/>
              <w:right w:val="single" w:sz="4" w:space="0" w:color="auto"/>
            </w:tcBorders>
          </w:tcPr>
          <w:p w14:paraId="4B797550" w14:textId="24D1EF40" w:rsidR="00DA66AF" w:rsidRPr="00DA66AF" w:rsidRDefault="00DA66AF" w:rsidP="00DA66AF">
            <w:pPr>
              <w:pStyle w:val="afc"/>
              <w:rPr>
                <w:rFonts w:eastAsia="Times New Roman"/>
                <w:sz w:val="22"/>
                <w:szCs w:val="22"/>
              </w:rPr>
            </w:pPr>
            <w:r w:rsidRPr="00DA66AF">
              <w:rPr>
                <w:rFonts w:ascii="TimesNewRoman" w:hAnsi="TimesNewRoman"/>
                <w:sz w:val="22"/>
                <w:szCs w:val="22"/>
              </w:rPr>
              <w:t xml:space="preserve">Понятие заработной̆ платы. Основные государственные гарантии по оплате труда. Минимальный размер оплаты труда. Система заработной̆ платы понятие, её разновидности. Ограничения удержаний из заработной̆ платы. Индексация заработной̆ платы. Нормирование труда, порядок разработки, введения, замены и пересмотра норм труда Виды норм труда. Основания нормирования труда. </w:t>
            </w:r>
          </w:p>
        </w:tc>
      </w:tr>
      <w:tr w:rsidR="00DA66AF" w:rsidRPr="002B2FC0" w14:paraId="1566E225" w14:textId="77777777" w:rsidTr="00DA66AF">
        <w:trPr>
          <w:trHeight w:val="158"/>
        </w:trPr>
        <w:tc>
          <w:tcPr>
            <w:tcW w:w="1135" w:type="dxa"/>
            <w:tcBorders>
              <w:top w:val="single" w:sz="8" w:space="0" w:color="000000"/>
              <w:bottom w:val="single" w:sz="8" w:space="0" w:color="000000"/>
              <w:right w:val="single" w:sz="4" w:space="0" w:color="auto"/>
            </w:tcBorders>
          </w:tcPr>
          <w:p w14:paraId="59E27FAB" w14:textId="7569E4F3" w:rsidR="00DA66AF" w:rsidRDefault="00DA66AF" w:rsidP="00F60511">
            <w:pPr>
              <w:rPr>
                <w:bCs/>
              </w:rPr>
            </w:pPr>
            <w:r>
              <w:t xml:space="preserve">Практическое занятие </w:t>
            </w:r>
            <w:r w:rsidRPr="00DF3C1E">
              <w:t xml:space="preserve">№ </w:t>
            </w:r>
            <w:r>
              <w:t>2</w:t>
            </w:r>
            <w:r w:rsidRPr="00DF3C1E">
              <w:t>.</w:t>
            </w:r>
            <w:r>
              <w:t>2.</w:t>
            </w:r>
            <w:r w:rsidRPr="00DF3C1E">
              <w:t xml:space="preserve"> </w:t>
            </w:r>
          </w:p>
        </w:tc>
        <w:tc>
          <w:tcPr>
            <w:tcW w:w="2976" w:type="dxa"/>
            <w:tcBorders>
              <w:top w:val="single" w:sz="4" w:space="0" w:color="auto"/>
              <w:left w:val="single" w:sz="4" w:space="0" w:color="auto"/>
              <w:bottom w:val="single" w:sz="4" w:space="0" w:color="auto"/>
              <w:right w:val="single" w:sz="4" w:space="0" w:color="auto"/>
            </w:tcBorders>
          </w:tcPr>
          <w:p w14:paraId="6148B011" w14:textId="7A813B54" w:rsidR="00DA66AF" w:rsidRDefault="00DA66AF" w:rsidP="00F60511">
            <w:pPr>
              <w:rPr>
                <w:bCs/>
              </w:rPr>
            </w:pPr>
            <w:r>
              <w:t>Занятие по темам 2.2., 2.3.</w:t>
            </w:r>
          </w:p>
        </w:tc>
        <w:tc>
          <w:tcPr>
            <w:tcW w:w="5812" w:type="dxa"/>
            <w:tcBorders>
              <w:top w:val="single" w:sz="4" w:space="0" w:color="auto"/>
              <w:left w:val="single" w:sz="4" w:space="0" w:color="auto"/>
              <w:bottom w:val="single" w:sz="4" w:space="0" w:color="auto"/>
              <w:right w:val="single" w:sz="4" w:space="0" w:color="auto"/>
            </w:tcBorders>
          </w:tcPr>
          <w:p w14:paraId="3C975A10" w14:textId="3C616A3C" w:rsidR="00DA66AF" w:rsidRPr="00A53CBC" w:rsidRDefault="00A53CBC" w:rsidP="00DA66AF">
            <w:pPr>
              <w:pStyle w:val="afc"/>
              <w:rPr>
                <w:rFonts w:ascii="TimesNewRoman" w:hAnsi="TimesNewRoman" w:hint="eastAsia"/>
                <w:sz w:val="22"/>
                <w:szCs w:val="22"/>
              </w:rPr>
            </w:pPr>
            <w:r w:rsidRPr="00A53CBC">
              <w:rPr>
                <w:rFonts w:ascii="TimesNewRoman" w:hAnsi="TimesNewRoman"/>
                <w:sz w:val="22"/>
                <w:szCs w:val="22"/>
              </w:rPr>
              <w:t xml:space="preserve">Виды рабочего времени. Порядок установления неполного рабочего времени. Порядок установления ненормированного рабочего дня. Особенности учета сверхурочной работы. Положение об учете рабочего времени. Особенности видов времени отдыха. Работа в выходные и нерабочие праздничные дни. </w:t>
            </w:r>
          </w:p>
        </w:tc>
      </w:tr>
      <w:tr w:rsidR="00DA66AF" w:rsidRPr="002B2FC0" w14:paraId="58EBA3A8" w14:textId="77777777" w:rsidTr="00DA66AF">
        <w:trPr>
          <w:trHeight w:val="158"/>
        </w:trPr>
        <w:tc>
          <w:tcPr>
            <w:tcW w:w="1135" w:type="dxa"/>
            <w:tcBorders>
              <w:top w:val="single" w:sz="8" w:space="0" w:color="000000"/>
              <w:bottom w:val="single" w:sz="8" w:space="0" w:color="000000"/>
              <w:right w:val="single" w:sz="4" w:space="0" w:color="auto"/>
            </w:tcBorders>
          </w:tcPr>
          <w:p w14:paraId="26FE601D" w14:textId="40D835B2" w:rsidR="00DA66AF" w:rsidRDefault="00A53CBC" w:rsidP="00F60511">
            <w:pPr>
              <w:rPr>
                <w:bCs/>
              </w:rPr>
            </w:pPr>
            <w:r>
              <w:rPr>
                <w:bCs/>
              </w:rPr>
              <w:t xml:space="preserve">Тема 2.4. </w:t>
            </w:r>
          </w:p>
        </w:tc>
        <w:tc>
          <w:tcPr>
            <w:tcW w:w="2976" w:type="dxa"/>
            <w:tcBorders>
              <w:top w:val="single" w:sz="4" w:space="0" w:color="auto"/>
              <w:left w:val="single" w:sz="4" w:space="0" w:color="auto"/>
              <w:bottom w:val="single" w:sz="4" w:space="0" w:color="auto"/>
              <w:right w:val="single" w:sz="4" w:space="0" w:color="auto"/>
            </w:tcBorders>
          </w:tcPr>
          <w:p w14:paraId="07B9F4A2" w14:textId="6F80C198" w:rsidR="00DA66AF" w:rsidRDefault="00A53CBC" w:rsidP="00F60511">
            <w:pPr>
              <w:rPr>
                <w:bCs/>
              </w:rPr>
            </w:pPr>
            <w:r>
              <w:rPr>
                <w:bCs/>
              </w:rPr>
              <w:t>Гарантии и компенсации</w:t>
            </w:r>
          </w:p>
        </w:tc>
        <w:tc>
          <w:tcPr>
            <w:tcW w:w="5812" w:type="dxa"/>
            <w:tcBorders>
              <w:top w:val="single" w:sz="4" w:space="0" w:color="auto"/>
              <w:left w:val="single" w:sz="4" w:space="0" w:color="auto"/>
              <w:bottom w:val="single" w:sz="4" w:space="0" w:color="auto"/>
              <w:right w:val="single" w:sz="4" w:space="0" w:color="auto"/>
            </w:tcBorders>
          </w:tcPr>
          <w:p w14:paraId="03EA91E5" w14:textId="5BABF03D" w:rsidR="00DA66AF" w:rsidRPr="00A53CBC" w:rsidRDefault="00A53CBC" w:rsidP="00DA66AF">
            <w:pPr>
              <w:pStyle w:val="afc"/>
              <w:rPr>
                <w:rFonts w:ascii="TimesNewRoman" w:hAnsi="TimesNewRoman" w:hint="eastAsia"/>
                <w:sz w:val="22"/>
                <w:szCs w:val="22"/>
              </w:rPr>
            </w:pPr>
            <w:r w:rsidRPr="00A53CBC">
              <w:rPr>
                <w:rFonts w:ascii="TimesNewRoman" w:hAnsi="TimesNewRoman"/>
                <w:sz w:val="22"/>
                <w:szCs w:val="22"/>
              </w:rPr>
              <w:t xml:space="preserve">Понятие гарантий и компенсаций. Гарантийный выплаты и гарантийные доплаты. Виды гарантий и компенсаций. Понятие служебной командировки. </w:t>
            </w:r>
          </w:p>
        </w:tc>
      </w:tr>
      <w:tr w:rsidR="00DA66AF" w:rsidRPr="002B2FC0" w14:paraId="489ED64D" w14:textId="77777777" w:rsidTr="00DA66AF">
        <w:trPr>
          <w:trHeight w:val="158"/>
        </w:trPr>
        <w:tc>
          <w:tcPr>
            <w:tcW w:w="1135" w:type="dxa"/>
            <w:tcBorders>
              <w:top w:val="single" w:sz="8" w:space="0" w:color="000000"/>
              <w:bottom w:val="single" w:sz="8" w:space="0" w:color="000000"/>
              <w:right w:val="single" w:sz="4" w:space="0" w:color="auto"/>
            </w:tcBorders>
          </w:tcPr>
          <w:p w14:paraId="62F236FA" w14:textId="0DCE312B" w:rsidR="00DA66AF" w:rsidRDefault="00A53CBC" w:rsidP="00F60511">
            <w:pPr>
              <w:rPr>
                <w:bCs/>
              </w:rPr>
            </w:pPr>
            <w:r>
              <w:rPr>
                <w:bCs/>
              </w:rPr>
              <w:t xml:space="preserve">Тема 2.5. </w:t>
            </w:r>
          </w:p>
        </w:tc>
        <w:tc>
          <w:tcPr>
            <w:tcW w:w="2976" w:type="dxa"/>
            <w:tcBorders>
              <w:top w:val="single" w:sz="4" w:space="0" w:color="auto"/>
              <w:left w:val="single" w:sz="4" w:space="0" w:color="auto"/>
              <w:bottom w:val="single" w:sz="4" w:space="0" w:color="auto"/>
              <w:right w:val="single" w:sz="4" w:space="0" w:color="auto"/>
            </w:tcBorders>
          </w:tcPr>
          <w:p w14:paraId="0133F196" w14:textId="7D9DCD01" w:rsidR="00DA66AF" w:rsidRDefault="00A53CBC" w:rsidP="00F60511">
            <w:pPr>
              <w:rPr>
                <w:bCs/>
              </w:rPr>
            </w:pPr>
            <w:r>
              <w:t>Квалификация работника, профессиональный стандарт, подготовка и дополнительное профессиональное образование работников</w:t>
            </w:r>
          </w:p>
        </w:tc>
        <w:tc>
          <w:tcPr>
            <w:tcW w:w="5812" w:type="dxa"/>
            <w:tcBorders>
              <w:top w:val="single" w:sz="4" w:space="0" w:color="auto"/>
              <w:left w:val="single" w:sz="4" w:space="0" w:color="auto"/>
              <w:bottom w:val="single" w:sz="4" w:space="0" w:color="auto"/>
              <w:right w:val="single" w:sz="4" w:space="0" w:color="auto"/>
            </w:tcBorders>
          </w:tcPr>
          <w:p w14:paraId="40C7B606" w14:textId="40D260FB" w:rsidR="00DA66AF" w:rsidRPr="00A53CBC" w:rsidRDefault="00A53CBC" w:rsidP="00DA66AF">
            <w:pPr>
              <w:pStyle w:val="afc"/>
              <w:rPr>
                <w:rFonts w:ascii="TimesNewRoman" w:hAnsi="TimesNewRoman" w:hint="eastAsia"/>
                <w:sz w:val="22"/>
                <w:szCs w:val="22"/>
              </w:rPr>
            </w:pPr>
            <w:r w:rsidRPr="00A53CBC">
              <w:rPr>
                <w:rFonts w:ascii="TimesNewRoman" w:hAnsi="TimesNewRoman"/>
                <w:sz w:val="22"/>
                <w:szCs w:val="22"/>
              </w:rPr>
              <w:t>Понятие квалификации работника. Понятие профессионального стандарта. Соотношение профессиональных стандартов и единых тарифно-квалификационных и единых квалификационных справочников. Дополнительное профессиональное образование.</w:t>
            </w:r>
          </w:p>
        </w:tc>
      </w:tr>
      <w:tr w:rsidR="00DA66AF" w:rsidRPr="002B2FC0" w14:paraId="5E60DBCC" w14:textId="77777777" w:rsidTr="00DA66AF">
        <w:trPr>
          <w:trHeight w:val="158"/>
        </w:trPr>
        <w:tc>
          <w:tcPr>
            <w:tcW w:w="1135" w:type="dxa"/>
            <w:tcBorders>
              <w:top w:val="single" w:sz="8" w:space="0" w:color="000000"/>
              <w:bottom w:val="single" w:sz="8" w:space="0" w:color="000000"/>
              <w:right w:val="single" w:sz="4" w:space="0" w:color="auto"/>
            </w:tcBorders>
          </w:tcPr>
          <w:p w14:paraId="10903047" w14:textId="47CAA141" w:rsidR="00DA66AF" w:rsidRDefault="00A53CBC" w:rsidP="00F60511">
            <w:pPr>
              <w:rPr>
                <w:bCs/>
              </w:rPr>
            </w:pPr>
            <w:r>
              <w:rPr>
                <w:bCs/>
              </w:rPr>
              <w:t>Практическое занятие №2.3.</w:t>
            </w:r>
          </w:p>
        </w:tc>
        <w:tc>
          <w:tcPr>
            <w:tcW w:w="2976" w:type="dxa"/>
            <w:tcBorders>
              <w:top w:val="single" w:sz="4" w:space="0" w:color="auto"/>
              <w:left w:val="single" w:sz="4" w:space="0" w:color="auto"/>
              <w:bottom w:val="single" w:sz="4" w:space="0" w:color="auto"/>
              <w:right w:val="single" w:sz="4" w:space="0" w:color="auto"/>
            </w:tcBorders>
          </w:tcPr>
          <w:p w14:paraId="0698C147" w14:textId="7FE74057" w:rsidR="00DA66AF" w:rsidRDefault="00A53CBC" w:rsidP="00F60511">
            <w:pPr>
              <w:rPr>
                <w:bCs/>
              </w:rPr>
            </w:pPr>
            <w:r>
              <w:rPr>
                <w:bCs/>
              </w:rPr>
              <w:t>Ученический договор</w:t>
            </w:r>
          </w:p>
        </w:tc>
        <w:tc>
          <w:tcPr>
            <w:tcW w:w="5812" w:type="dxa"/>
            <w:tcBorders>
              <w:top w:val="single" w:sz="4" w:space="0" w:color="auto"/>
              <w:left w:val="single" w:sz="4" w:space="0" w:color="auto"/>
              <w:bottom w:val="single" w:sz="4" w:space="0" w:color="auto"/>
              <w:right w:val="single" w:sz="4" w:space="0" w:color="auto"/>
            </w:tcBorders>
          </w:tcPr>
          <w:p w14:paraId="2D3B7E16" w14:textId="4DBA0D40" w:rsidR="00DA66AF" w:rsidRPr="000D1BB4" w:rsidRDefault="000D1BB4" w:rsidP="00DA66AF">
            <w:pPr>
              <w:pStyle w:val="afc"/>
              <w:rPr>
                <w:rFonts w:ascii="TimesNewRoman" w:hAnsi="TimesNewRoman" w:hint="eastAsia"/>
                <w:sz w:val="22"/>
                <w:szCs w:val="22"/>
              </w:rPr>
            </w:pPr>
            <w:r w:rsidRPr="000D1BB4">
              <w:rPr>
                <w:rFonts w:ascii="TimesNewRoman" w:hAnsi="TimesNewRoman"/>
                <w:sz w:val="22"/>
                <w:szCs w:val="22"/>
              </w:rPr>
              <w:t xml:space="preserve">Составление проекта ученического договора. </w:t>
            </w:r>
          </w:p>
        </w:tc>
      </w:tr>
      <w:tr w:rsidR="00DA66AF" w:rsidRPr="002B2FC0" w14:paraId="7F0381C6" w14:textId="77777777" w:rsidTr="00DA66AF">
        <w:trPr>
          <w:trHeight w:val="158"/>
        </w:trPr>
        <w:tc>
          <w:tcPr>
            <w:tcW w:w="1135" w:type="dxa"/>
            <w:tcBorders>
              <w:top w:val="single" w:sz="8" w:space="0" w:color="000000"/>
              <w:bottom w:val="single" w:sz="8" w:space="0" w:color="000000"/>
              <w:right w:val="single" w:sz="4" w:space="0" w:color="auto"/>
            </w:tcBorders>
          </w:tcPr>
          <w:p w14:paraId="44DCF7BA" w14:textId="30CA80AC" w:rsidR="00DA66AF" w:rsidRDefault="000D1BB4" w:rsidP="00F60511">
            <w:pPr>
              <w:rPr>
                <w:bCs/>
              </w:rPr>
            </w:pPr>
            <w:r>
              <w:rPr>
                <w:bCs/>
              </w:rPr>
              <w:t xml:space="preserve">Тема 2.6. </w:t>
            </w:r>
          </w:p>
        </w:tc>
        <w:tc>
          <w:tcPr>
            <w:tcW w:w="2976" w:type="dxa"/>
            <w:tcBorders>
              <w:top w:val="single" w:sz="4" w:space="0" w:color="auto"/>
              <w:left w:val="single" w:sz="4" w:space="0" w:color="auto"/>
              <w:bottom w:val="single" w:sz="4" w:space="0" w:color="auto"/>
              <w:right w:val="single" w:sz="4" w:space="0" w:color="auto"/>
            </w:tcBorders>
          </w:tcPr>
          <w:p w14:paraId="6C187382" w14:textId="53B27BDB" w:rsidR="00DA66AF" w:rsidRDefault="000D1BB4" w:rsidP="00F60511">
            <w:pPr>
              <w:rPr>
                <w:bCs/>
              </w:rPr>
            </w:pPr>
            <w:r>
              <w:t>Дисциплина труда и дисциплинарная ответственность</w:t>
            </w:r>
          </w:p>
        </w:tc>
        <w:tc>
          <w:tcPr>
            <w:tcW w:w="5812" w:type="dxa"/>
            <w:tcBorders>
              <w:top w:val="single" w:sz="4" w:space="0" w:color="auto"/>
              <w:left w:val="single" w:sz="4" w:space="0" w:color="auto"/>
              <w:bottom w:val="single" w:sz="4" w:space="0" w:color="auto"/>
              <w:right w:val="single" w:sz="4" w:space="0" w:color="auto"/>
            </w:tcBorders>
          </w:tcPr>
          <w:p w14:paraId="0114335F" w14:textId="6B4FB0CA" w:rsidR="00DA66AF" w:rsidRPr="000D1BB4" w:rsidRDefault="000D1BB4" w:rsidP="00DA66AF">
            <w:pPr>
              <w:pStyle w:val="afc"/>
              <w:rPr>
                <w:rFonts w:eastAsia="Times New Roman"/>
                <w:sz w:val="22"/>
                <w:szCs w:val="22"/>
              </w:rPr>
            </w:pPr>
            <w:r w:rsidRPr="000D1BB4">
              <w:rPr>
                <w:rFonts w:ascii="TimesNewRoman" w:hAnsi="TimesNewRoman"/>
                <w:sz w:val="22"/>
                <w:szCs w:val="22"/>
              </w:rPr>
              <w:t xml:space="preserve">Понятие и значение трудовой̆ дисциплины, её содержание и методы обеспечения. Права и обязанности работников и работодателя по обеспечению трудовой̆ дисциплины. Общая и специальная дисциплинарная ответственность. Нормативные акты, регулирующие трудовую дисциплину. Правила внутреннего трудового распорядка, их содержание и порядок принятия. Понятие и виды поощрений. Государственные награды. </w:t>
            </w:r>
            <w:r>
              <w:rPr>
                <w:rFonts w:ascii="TimesNewRoman" w:hAnsi="TimesNewRoman"/>
                <w:sz w:val="22"/>
                <w:szCs w:val="22"/>
              </w:rPr>
              <w:t xml:space="preserve">Порядок применения поощрений. </w:t>
            </w:r>
            <w:r w:rsidRPr="000D1BB4">
              <w:rPr>
                <w:rFonts w:ascii="TimesNewRoman" w:hAnsi="TimesNewRoman"/>
                <w:sz w:val="22"/>
                <w:szCs w:val="22"/>
              </w:rPr>
              <w:t xml:space="preserve">Дисциплинарный проступок. Особенности дисциплинарной ответственности. Порядок </w:t>
            </w:r>
            <w:r w:rsidRPr="000D1BB4">
              <w:rPr>
                <w:rFonts w:ascii="TimesNewRoman" w:hAnsi="TimesNewRoman"/>
                <w:sz w:val="22"/>
                <w:szCs w:val="22"/>
              </w:rPr>
              <w:lastRenderedPageBreak/>
              <w:t>привлечения работника к дисциплинарной ответственности.</w:t>
            </w:r>
          </w:p>
        </w:tc>
      </w:tr>
      <w:tr w:rsidR="00DA66AF" w:rsidRPr="002B2FC0" w14:paraId="5DFD168B" w14:textId="77777777" w:rsidTr="00DA66AF">
        <w:trPr>
          <w:trHeight w:val="158"/>
        </w:trPr>
        <w:tc>
          <w:tcPr>
            <w:tcW w:w="1135" w:type="dxa"/>
            <w:tcBorders>
              <w:top w:val="single" w:sz="8" w:space="0" w:color="000000"/>
              <w:bottom w:val="single" w:sz="8" w:space="0" w:color="000000"/>
              <w:right w:val="single" w:sz="4" w:space="0" w:color="auto"/>
            </w:tcBorders>
          </w:tcPr>
          <w:p w14:paraId="449686F6" w14:textId="6AD20A29" w:rsidR="00DA66AF" w:rsidRDefault="000D1BB4" w:rsidP="00F60511">
            <w:pPr>
              <w:rPr>
                <w:bCs/>
              </w:rPr>
            </w:pPr>
            <w:r>
              <w:rPr>
                <w:bCs/>
              </w:rPr>
              <w:lastRenderedPageBreak/>
              <w:t xml:space="preserve">Тема 2.7. </w:t>
            </w:r>
          </w:p>
        </w:tc>
        <w:tc>
          <w:tcPr>
            <w:tcW w:w="2976" w:type="dxa"/>
            <w:tcBorders>
              <w:top w:val="single" w:sz="4" w:space="0" w:color="auto"/>
              <w:left w:val="single" w:sz="4" w:space="0" w:color="auto"/>
              <w:bottom w:val="single" w:sz="4" w:space="0" w:color="auto"/>
              <w:right w:val="single" w:sz="4" w:space="0" w:color="auto"/>
            </w:tcBorders>
          </w:tcPr>
          <w:p w14:paraId="5DC45E50" w14:textId="0F1A9DE9" w:rsidR="00DA66AF" w:rsidRDefault="000D1BB4" w:rsidP="00F60511">
            <w:pPr>
              <w:rPr>
                <w:bCs/>
              </w:rPr>
            </w:pPr>
            <w:r>
              <w:rPr>
                <w:bCs/>
              </w:rPr>
              <w:t>Материальная ответственность сторон трудового договора.</w:t>
            </w:r>
          </w:p>
        </w:tc>
        <w:tc>
          <w:tcPr>
            <w:tcW w:w="5812" w:type="dxa"/>
            <w:tcBorders>
              <w:top w:val="single" w:sz="4" w:space="0" w:color="auto"/>
              <w:left w:val="single" w:sz="4" w:space="0" w:color="auto"/>
              <w:bottom w:val="single" w:sz="4" w:space="0" w:color="auto"/>
              <w:right w:val="single" w:sz="4" w:space="0" w:color="auto"/>
            </w:tcBorders>
          </w:tcPr>
          <w:p w14:paraId="5162FFD3" w14:textId="40F3DE83" w:rsidR="00DA66AF" w:rsidRPr="000D1BB4" w:rsidRDefault="000D1BB4" w:rsidP="00DA66AF">
            <w:pPr>
              <w:pStyle w:val="afc"/>
              <w:rPr>
                <w:rFonts w:eastAsia="Times New Roman"/>
                <w:sz w:val="22"/>
                <w:szCs w:val="22"/>
              </w:rPr>
            </w:pPr>
            <w:r w:rsidRPr="000D1BB4">
              <w:rPr>
                <w:rFonts w:ascii="TimesNewRoman" w:hAnsi="TimesNewRoman"/>
                <w:sz w:val="22"/>
                <w:szCs w:val="22"/>
              </w:rPr>
              <w:t xml:space="preserve">Понятие материальной̆ ответственности и условия её наступления. </w:t>
            </w:r>
            <w:r>
              <w:rPr>
                <w:rFonts w:ascii="TimesNewRoman" w:hAnsi="TimesNewRoman"/>
                <w:sz w:val="22"/>
                <w:szCs w:val="22"/>
              </w:rPr>
              <w:t xml:space="preserve">Особенности материальной ответственности. </w:t>
            </w:r>
            <w:r w:rsidRPr="000D1BB4">
              <w:rPr>
                <w:rFonts w:ascii="TimesNewRoman" w:hAnsi="TimesNewRoman"/>
                <w:sz w:val="22"/>
                <w:szCs w:val="22"/>
              </w:rPr>
              <w:t>Виды материальной̆ ответственности. Порядок определения размера ущерба, причиненного работодателю. Порядок возмещения ущерба. Отличие материальной̆ ответственности по трудовому праву и гражданскому праву</w:t>
            </w:r>
            <w:r>
              <w:rPr>
                <w:rFonts w:ascii="TimesNewRoman" w:hAnsi="TimesNewRoman"/>
                <w:sz w:val="22"/>
                <w:szCs w:val="22"/>
              </w:rPr>
              <w:t>, а также от дисциплинарной ответственности.</w:t>
            </w:r>
            <w:r w:rsidRPr="000D1BB4">
              <w:rPr>
                <w:rFonts w:ascii="TimesNewRoman" w:hAnsi="TimesNewRoman"/>
                <w:sz w:val="22"/>
                <w:szCs w:val="22"/>
              </w:rPr>
              <w:t xml:space="preserve"> </w:t>
            </w:r>
          </w:p>
        </w:tc>
      </w:tr>
      <w:tr w:rsidR="00DA66AF" w:rsidRPr="002B2FC0" w14:paraId="7B4FEC35" w14:textId="77777777" w:rsidTr="00DA66AF">
        <w:trPr>
          <w:trHeight w:val="158"/>
        </w:trPr>
        <w:tc>
          <w:tcPr>
            <w:tcW w:w="1135" w:type="dxa"/>
            <w:tcBorders>
              <w:top w:val="single" w:sz="8" w:space="0" w:color="000000"/>
              <w:bottom w:val="single" w:sz="8" w:space="0" w:color="000000"/>
              <w:right w:val="single" w:sz="4" w:space="0" w:color="auto"/>
            </w:tcBorders>
          </w:tcPr>
          <w:p w14:paraId="5156CAFB" w14:textId="15CA4E37" w:rsidR="00DA66AF" w:rsidRDefault="000D1BB4" w:rsidP="00F60511">
            <w:pPr>
              <w:rPr>
                <w:bCs/>
              </w:rPr>
            </w:pPr>
            <w:r>
              <w:rPr>
                <w:bCs/>
              </w:rPr>
              <w:t>Тема 2.8.</w:t>
            </w:r>
          </w:p>
        </w:tc>
        <w:tc>
          <w:tcPr>
            <w:tcW w:w="2976" w:type="dxa"/>
            <w:tcBorders>
              <w:top w:val="single" w:sz="4" w:space="0" w:color="auto"/>
              <w:left w:val="single" w:sz="4" w:space="0" w:color="auto"/>
              <w:bottom w:val="single" w:sz="4" w:space="0" w:color="auto"/>
              <w:right w:val="single" w:sz="4" w:space="0" w:color="auto"/>
            </w:tcBorders>
          </w:tcPr>
          <w:p w14:paraId="09B5DC06" w14:textId="3ED643F1" w:rsidR="00DA66AF" w:rsidRDefault="000D1BB4" w:rsidP="00F60511">
            <w:pPr>
              <w:rPr>
                <w:bCs/>
              </w:rPr>
            </w:pPr>
            <w:r>
              <w:rPr>
                <w:bCs/>
              </w:rPr>
              <w:t xml:space="preserve">Охрана труда </w:t>
            </w:r>
          </w:p>
        </w:tc>
        <w:tc>
          <w:tcPr>
            <w:tcW w:w="5812" w:type="dxa"/>
            <w:tcBorders>
              <w:top w:val="single" w:sz="4" w:space="0" w:color="auto"/>
              <w:left w:val="single" w:sz="4" w:space="0" w:color="auto"/>
              <w:bottom w:val="single" w:sz="4" w:space="0" w:color="auto"/>
              <w:right w:val="single" w:sz="4" w:space="0" w:color="auto"/>
            </w:tcBorders>
          </w:tcPr>
          <w:p w14:paraId="20C687AE" w14:textId="0D4CE030" w:rsidR="00DA66AF" w:rsidRDefault="000D1BB4" w:rsidP="000D1BB4">
            <w:pPr>
              <w:pStyle w:val="afc"/>
              <w:rPr>
                <w:rFonts w:ascii="TimesNewRoman" w:hAnsi="TimesNewRoman" w:hint="eastAsia"/>
                <w:sz w:val="20"/>
                <w:szCs w:val="20"/>
              </w:rPr>
            </w:pPr>
            <w:r w:rsidRPr="000D1BB4">
              <w:rPr>
                <w:rFonts w:ascii="TimesNewRoman" w:hAnsi="TimesNewRoman"/>
                <w:sz w:val="22"/>
                <w:szCs w:val="22"/>
              </w:rPr>
              <w:t xml:space="preserve">Понятие, содержание и значение охраны труда как правового института. Государственная политика в области охраны труда. Служба охраны труда в организации. Комиссии по охране труда. </w:t>
            </w:r>
            <w:r>
              <w:rPr>
                <w:rFonts w:ascii="TimesNewRoman" w:hAnsi="TimesNewRoman"/>
                <w:sz w:val="22"/>
                <w:szCs w:val="22"/>
              </w:rPr>
              <w:t>Специальная оценка условий труда. Понятие, расследование и учет несчастных случаев на производстве и профессиональных заболеваний.</w:t>
            </w:r>
          </w:p>
        </w:tc>
      </w:tr>
      <w:tr w:rsidR="00DA66AF" w:rsidRPr="002B2FC0" w14:paraId="22462029" w14:textId="77777777" w:rsidTr="00DA66AF">
        <w:trPr>
          <w:trHeight w:val="158"/>
        </w:trPr>
        <w:tc>
          <w:tcPr>
            <w:tcW w:w="1135" w:type="dxa"/>
            <w:tcBorders>
              <w:top w:val="single" w:sz="8" w:space="0" w:color="000000"/>
              <w:bottom w:val="single" w:sz="8" w:space="0" w:color="000000"/>
              <w:right w:val="single" w:sz="4" w:space="0" w:color="auto"/>
            </w:tcBorders>
          </w:tcPr>
          <w:p w14:paraId="4425B0D4" w14:textId="36599076" w:rsidR="00DA66AF" w:rsidRDefault="000D1BB4" w:rsidP="00F60511">
            <w:pPr>
              <w:rPr>
                <w:bCs/>
              </w:rPr>
            </w:pPr>
            <w:r>
              <w:rPr>
                <w:bCs/>
              </w:rPr>
              <w:t xml:space="preserve">Тема 2.9. </w:t>
            </w:r>
          </w:p>
        </w:tc>
        <w:tc>
          <w:tcPr>
            <w:tcW w:w="2976" w:type="dxa"/>
            <w:tcBorders>
              <w:top w:val="single" w:sz="4" w:space="0" w:color="auto"/>
              <w:left w:val="single" w:sz="4" w:space="0" w:color="auto"/>
              <w:bottom w:val="single" w:sz="4" w:space="0" w:color="auto"/>
              <w:right w:val="single" w:sz="4" w:space="0" w:color="auto"/>
            </w:tcBorders>
          </w:tcPr>
          <w:p w14:paraId="74FD8D5A" w14:textId="00CEF683" w:rsidR="00DA66AF" w:rsidRDefault="000D1BB4" w:rsidP="00F60511">
            <w:pPr>
              <w:rPr>
                <w:bCs/>
              </w:rPr>
            </w:pPr>
            <w:r>
              <w:rPr>
                <w:bCs/>
              </w:rPr>
              <w:t>Защита трудовых прав и свобод</w:t>
            </w:r>
          </w:p>
        </w:tc>
        <w:tc>
          <w:tcPr>
            <w:tcW w:w="5812" w:type="dxa"/>
            <w:tcBorders>
              <w:top w:val="single" w:sz="4" w:space="0" w:color="auto"/>
              <w:left w:val="single" w:sz="4" w:space="0" w:color="auto"/>
              <w:bottom w:val="single" w:sz="4" w:space="0" w:color="auto"/>
              <w:right w:val="single" w:sz="4" w:space="0" w:color="auto"/>
            </w:tcBorders>
          </w:tcPr>
          <w:p w14:paraId="3E24BBD1" w14:textId="33B15D07" w:rsidR="00DA66AF" w:rsidRPr="00A6192B" w:rsidRDefault="000D1BB4" w:rsidP="00DA66AF">
            <w:pPr>
              <w:pStyle w:val="afc"/>
              <w:rPr>
                <w:rFonts w:eastAsia="Times New Roman"/>
                <w:sz w:val="22"/>
                <w:szCs w:val="22"/>
              </w:rPr>
            </w:pPr>
            <w:r w:rsidRPr="00A6192B">
              <w:rPr>
                <w:rFonts w:ascii="TimesNewRoman" w:hAnsi="TimesNewRoman"/>
                <w:sz w:val="22"/>
                <w:szCs w:val="22"/>
              </w:rPr>
              <w:t>Основные способы защиты трудовых прав и законных интересов работников. Самозащита. Профсоюзный (общественный) контроль. Формы реагирования профессионального союза на выявленные нарушения. Учет мнения представительного органа работника</w:t>
            </w:r>
            <w:r w:rsidR="00A6192B" w:rsidRPr="00A6192B">
              <w:rPr>
                <w:rFonts w:ascii="TimesNewRoman" w:hAnsi="TimesNewRoman"/>
                <w:sz w:val="22"/>
                <w:szCs w:val="22"/>
              </w:rPr>
              <w:t xml:space="preserve"> при принятии локального нормативного акта</w:t>
            </w:r>
            <w:r w:rsidRPr="00A6192B">
              <w:rPr>
                <w:rFonts w:ascii="TimesNewRoman" w:hAnsi="TimesNewRoman"/>
                <w:sz w:val="22"/>
                <w:szCs w:val="22"/>
              </w:rPr>
              <w:t>. Государственный контроль (надзор) за со</w:t>
            </w:r>
            <w:r w:rsidR="00A6192B" w:rsidRPr="00A6192B">
              <w:rPr>
                <w:rFonts w:ascii="TimesNewRoman" w:hAnsi="TimesNewRoman"/>
                <w:sz w:val="22"/>
                <w:szCs w:val="22"/>
              </w:rPr>
              <w:t>блюдением трудового законодательства и иных нормативных правовых актов, содержащих нормы трудового права. Виды контроля (надзора). Федеральная инспекция труда. Формы реагирования государственного инспектора по труду на выявленные нарушения.</w:t>
            </w:r>
          </w:p>
        </w:tc>
      </w:tr>
      <w:tr w:rsidR="00DA66AF" w:rsidRPr="002B2FC0" w14:paraId="48147727" w14:textId="77777777" w:rsidTr="00DA66AF">
        <w:trPr>
          <w:trHeight w:val="158"/>
        </w:trPr>
        <w:tc>
          <w:tcPr>
            <w:tcW w:w="1135" w:type="dxa"/>
            <w:tcBorders>
              <w:top w:val="single" w:sz="8" w:space="0" w:color="000000"/>
              <w:bottom w:val="single" w:sz="8" w:space="0" w:color="000000"/>
              <w:right w:val="single" w:sz="4" w:space="0" w:color="auto"/>
            </w:tcBorders>
          </w:tcPr>
          <w:p w14:paraId="774C998F" w14:textId="0564C364" w:rsidR="00DA66AF" w:rsidRDefault="00A6192B" w:rsidP="00F60511">
            <w:pPr>
              <w:rPr>
                <w:bCs/>
              </w:rPr>
            </w:pPr>
            <w:r>
              <w:rPr>
                <w:bCs/>
              </w:rPr>
              <w:t>Практическое занятие № 2.4.</w:t>
            </w:r>
          </w:p>
        </w:tc>
        <w:tc>
          <w:tcPr>
            <w:tcW w:w="2976" w:type="dxa"/>
            <w:tcBorders>
              <w:top w:val="single" w:sz="4" w:space="0" w:color="auto"/>
              <w:left w:val="single" w:sz="4" w:space="0" w:color="auto"/>
              <w:bottom w:val="single" w:sz="4" w:space="0" w:color="auto"/>
              <w:right w:val="single" w:sz="4" w:space="0" w:color="auto"/>
            </w:tcBorders>
          </w:tcPr>
          <w:p w14:paraId="50AC0CE4" w14:textId="2C6B0878" w:rsidR="00DA66AF" w:rsidRDefault="00A6192B" w:rsidP="00F60511">
            <w:pPr>
              <w:rPr>
                <w:bCs/>
              </w:rPr>
            </w:pPr>
            <w:r>
              <w:t>Государственный контроль (надзор) за соблюдением трудового законодательства и иных актов, содержащих нормы трудового права</w:t>
            </w:r>
          </w:p>
        </w:tc>
        <w:tc>
          <w:tcPr>
            <w:tcW w:w="5812" w:type="dxa"/>
            <w:tcBorders>
              <w:top w:val="single" w:sz="4" w:space="0" w:color="auto"/>
              <w:left w:val="single" w:sz="4" w:space="0" w:color="auto"/>
              <w:bottom w:val="single" w:sz="4" w:space="0" w:color="auto"/>
              <w:right w:val="single" w:sz="4" w:space="0" w:color="auto"/>
            </w:tcBorders>
          </w:tcPr>
          <w:p w14:paraId="73777019" w14:textId="751D1186" w:rsidR="00DA66AF" w:rsidRPr="00A6192B" w:rsidRDefault="00A6192B" w:rsidP="00DA66AF">
            <w:pPr>
              <w:pStyle w:val="afc"/>
              <w:rPr>
                <w:rFonts w:ascii="TimesNewRoman" w:hAnsi="TimesNewRoman" w:hint="eastAsia"/>
                <w:sz w:val="22"/>
                <w:szCs w:val="22"/>
              </w:rPr>
            </w:pPr>
            <w:r w:rsidRPr="00A6192B">
              <w:rPr>
                <w:rFonts w:ascii="TimesNewRoman" w:hAnsi="TimesNewRoman"/>
                <w:sz w:val="22"/>
                <w:szCs w:val="22"/>
              </w:rPr>
              <w:t>Составление проекта жалобы в государственную инспекцию труда.</w:t>
            </w:r>
          </w:p>
        </w:tc>
      </w:tr>
      <w:tr w:rsidR="00DA66AF" w:rsidRPr="002B2FC0" w14:paraId="4F61DE0A" w14:textId="77777777" w:rsidTr="00DA66AF">
        <w:trPr>
          <w:trHeight w:val="158"/>
        </w:trPr>
        <w:tc>
          <w:tcPr>
            <w:tcW w:w="1135" w:type="dxa"/>
            <w:tcBorders>
              <w:top w:val="single" w:sz="8" w:space="0" w:color="000000"/>
              <w:bottom w:val="single" w:sz="8" w:space="0" w:color="000000"/>
              <w:right w:val="single" w:sz="4" w:space="0" w:color="auto"/>
            </w:tcBorders>
          </w:tcPr>
          <w:p w14:paraId="542BE79C" w14:textId="02F8158B" w:rsidR="00DA66AF" w:rsidRDefault="00A6192B" w:rsidP="00F60511">
            <w:pPr>
              <w:rPr>
                <w:bCs/>
              </w:rPr>
            </w:pPr>
            <w:r>
              <w:rPr>
                <w:bCs/>
              </w:rPr>
              <w:t xml:space="preserve">Тема 2.10. </w:t>
            </w:r>
          </w:p>
        </w:tc>
        <w:tc>
          <w:tcPr>
            <w:tcW w:w="2976" w:type="dxa"/>
            <w:tcBorders>
              <w:top w:val="single" w:sz="4" w:space="0" w:color="auto"/>
              <w:left w:val="single" w:sz="4" w:space="0" w:color="auto"/>
              <w:bottom w:val="single" w:sz="4" w:space="0" w:color="auto"/>
              <w:right w:val="single" w:sz="4" w:space="0" w:color="auto"/>
            </w:tcBorders>
          </w:tcPr>
          <w:p w14:paraId="336140B6" w14:textId="0BD999E6" w:rsidR="00DA66AF" w:rsidRDefault="00A6192B" w:rsidP="00F60511">
            <w:pPr>
              <w:rPr>
                <w:bCs/>
              </w:rPr>
            </w:pPr>
            <w:r>
              <w:t>Трудовые споры и порядок их рассмотрения и разрешения</w:t>
            </w:r>
          </w:p>
        </w:tc>
        <w:tc>
          <w:tcPr>
            <w:tcW w:w="5812" w:type="dxa"/>
            <w:tcBorders>
              <w:top w:val="single" w:sz="4" w:space="0" w:color="auto"/>
              <w:left w:val="single" w:sz="4" w:space="0" w:color="auto"/>
              <w:bottom w:val="single" w:sz="4" w:space="0" w:color="auto"/>
              <w:right w:val="single" w:sz="4" w:space="0" w:color="auto"/>
            </w:tcBorders>
          </w:tcPr>
          <w:p w14:paraId="34FC5551" w14:textId="070850B9" w:rsidR="00DA66AF" w:rsidRPr="00A6192B" w:rsidRDefault="00A6192B" w:rsidP="00DA66AF">
            <w:pPr>
              <w:pStyle w:val="afc"/>
              <w:rPr>
                <w:rFonts w:eastAsia="Times New Roman"/>
                <w:sz w:val="22"/>
                <w:szCs w:val="22"/>
              </w:rPr>
            </w:pPr>
            <w:r w:rsidRPr="00A6192B">
              <w:rPr>
                <w:rFonts w:ascii="TimesNewRoman" w:hAnsi="TimesNewRoman"/>
                <w:sz w:val="22"/>
                <w:szCs w:val="22"/>
              </w:rPr>
              <w:t>Понятие индивидуального трудового спора. Органы по рассмотрению индивидуальных трудовых споров: комиссия по трудовым спорам; суд. Сроки и порядок рассмотрения индивидуальных трудовых споров. Понятие коллективного</w:t>
            </w:r>
            <w:r>
              <w:rPr>
                <w:rFonts w:ascii="TimesNewRoman" w:hAnsi="TimesNewRoman"/>
                <w:sz w:val="22"/>
                <w:szCs w:val="22"/>
              </w:rPr>
              <w:t xml:space="preserve"> </w:t>
            </w:r>
            <w:r w:rsidRPr="00A6192B">
              <w:rPr>
                <w:rFonts w:ascii="TimesNewRoman" w:hAnsi="TimesNewRoman"/>
                <w:sz w:val="22"/>
                <w:szCs w:val="22"/>
              </w:rPr>
              <w:t>трудового спора. Органы по</w:t>
            </w:r>
            <w:r w:rsidRPr="00A6192B">
              <w:rPr>
                <w:rFonts w:ascii="TimesNewRoman" w:hAnsi="TimesNewRoman"/>
                <w:position w:val="-12"/>
                <w:sz w:val="22"/>
                <w:szCs w:val="22"/>
              </w:rPr>
              <w:t xml:space="preserve"> </w:t>
            </w:r>
            <w:r w:rsidRPr="00A6192B">
              <w:rPr>
                <w:rFonts w:ascii="TimesNewRoman" w:hAnsi="TimesNewRoman"/>
                <w:sz w:val="22"/>
                <w:szCs w:val="22"/>
              </w:rPr>
              <w:t>рассмотрению коллективных</w:t>
            </w:r>
            <w:r>
              <w:rPr>
                <w:rFonts w:ascii="TimesNewRoman" w:hAnsi="TimesNewRoman"/>
                <w:sz w:val="22"/>
                <w:szCs w:val="22"/>
              </w:rPr>
              <w:t xml:space="preserve"> </w:t>
            </w:r>
            <w:r w:rsidRPr="00A6192B">
              <w:rPr>
                <w:rFonts w:ascii="TimesNewRoman" w:hAnsi="TimesNewRoman"/>
                <w:sz w:val="22"/>
                <w:szCs w:val="22"/>
              </w:rPr>
              <w:t>трудовых споров:</w:t>
            </w:r>
            <w:r>
              <w:rPr>
                <w:rFonts w:ascii="TimesNewRoman" w:hAnsi="TimesNewRoman"/>
                <w:sz w:val="22"/>
                <w:szCs w:val="22"/>
              </w:rPr>
              <w:t xml:space="preserve"> </w:t>
            </w:r>
            <w:r w:rsidRPr="00A6192B">
              <w:rPr>
                <w:rFonts w:ascii="TimesNewRoman" w:hAnsi="TimesNewRoman"/>
                <w:sz w:val="22"/>
                <w:szCs w:val="22"/>
              </w:rPr>
              <w:t>примирительная комиссия, с</w:t>
            </w:r>
            <w:r>
              <w:rPr>
                <w:rFonts w:ascii="TimesNewRoman" w:hAnsi="TimesNewRoman"/>
                <w:sz w:val="22"/>
                <w:szCs w:val="22"/>
              </w:rPr>
              <w:t xml:space="preserve"> </w:t>
            </w:r>
            <w:r w:rsidRPr="00A6192B">
              <w:rPr>
                <w:rFonts w:ascii="TimesNewRoman" w:hAnsi="TimesNewRoman"/>
                <w:sz w:val="22"/>
                <w:szCs w:val="22"/>
              </w:rPr>
              <w:t>участием посредник</w:t>
            </w:r>
            <w:r>
              <w:rPr>
                <w:rFonts w:ascii="TimesNewRoman" w:hAnsi="TimesNewRoman"/>
                <w:sz w:val="22"/>
                <w:szCs w:val="22"/>
              </w:rPr>
              <w:t>а</w:t>
            </w:r>
            <w:r w:rsidRPr="00A6192B">
              <w:rPr>
                <w:rFonts w:ascii="TimesNewRoman" w:hAnsi="TimesNewRoman"/>
                <w:sz w:val="22"/>
                <w:szCs w:val="22"/>
              </w:rPr>
              <w:t>; трудовой̆</w:t>
            </w:r>
            <w:r>
              <w:rPr>
                <w:rFonts w:ascii="TimesNewRoman" w:hAnsi="TimesNewRoman"/>
                <w:sz w:val="22"/>
                <w:szCs w:val="22"/>
              </w:rPr>
              <w:t xml:space="preserve"> </w:t>
            </w:r>
            <w:r w:rsidRPr="00A6192B">
              <w:rPr>
                <w:rFonts w:ascii="TimesNewRoman" w:hAnsi="TimesNewRoman"/>
                <w:sz w:val="22"/>
                <w:szCs w:val="22"/>
              </w:rPr>
              <w:t>арбитраж. Сроки и порядок</w:t>
            </w:r>
            <w:r>
              <w:rPr>
                <w:rFonts w:ascii="TimesNewRoman" w:hAnsi="TimesNewRoman"/>
                <w:sz w:val="22"/>
                <w:szCs w:val="22"/>
              </w:rPr>
              <w:t xml:space="preserve"> </w:t>
            </w:r>
            <w:r w:rsidRPr="00A6192B">
              <w:rPr>
                <w:rFonts w:ascii="TimesNewRoman" w:hAnsi="TimesNewRoman"/>
                <w:sz w:val="22"/>
                <w:szCs w:val="22"/>
              </w:rPr>
              <w:t>рассмотрения коллективных</w:t>
            </w:r>
            <w:r>
              <w:rPr>
                <w:rFonts w:ascii="TimesNewRoman" w:hAnsi="TimesNewRoman"/>
                <w:sz w:val="22"/>
                <w:szCs w:val="22"/>
              </w:rPr>
              <w:t xml:space="preserve"> </w:t>
            </w:r>
            <w:r w:rsidRPr="00A6192B">
              <w:rPr>
                <w:rFonts w:ascii="TimesNewRoman" w:hAnsi="TimesNewRoman"/>
                <w:sz w:val="22"/>
                <w:szCs w:val="22"/>
              </w:rPr>
              <w:t>трудовых споров</w:t>
            </w:r>
            <w:r>
              <w:rPr>
                <w:rFonts w:ascii="TimesNewRoman" w:hAnsi="TimesNewRoman"/>
                <w:sz w:val="22"/>
                <w:szCs w:val="22"/>
              </w:rPr>
              <w:t>. Забастовка, локаут.</w:t>
            </w:r>
            <w:r w:rsidRPr="00A6192B">
              <w:rPr>
                <w:rFonts w:ascii="TimesNewRoman" w:hAnsi="TimesNewRoman"/>
                <w:sz w:val="22"/>
                <w:szCs w:val="22"/>
              </w:rPr>
              <w:t xml:space="preserve"> </w:t>
            </w:r>
          </w:p>
        </w:tc>
      </w:tr>
      <w:tr w:rsidR="00DA66AF" w:rsidRPr="002B2FC0" w14:paraId="064B59DA" w14:textId="77777777" w:rsidTr="00DA66AF">
        <w:trPr>
          <w:trHeight w:val="158"/>
        </w:trPr>
        <w:tc>
          <w:tcPr>
            <w:tcW w:w="1135" w:type="dxa"/>
            <w:tcBorders>
              <w:top w:val="single" w:sz="8" w:space="0" w:color="000000"/>
              <w:bottom w:val="single" w:sz="8" w:space="0" w:color="000000"/>
              <w:right w:val="single" w:sz="4" w:space="0" w:color="auto"/>
            </w:tcBorders>
          </w:tcPr>
          <w:p w14:paraId="789008C3" w14:textId="54E0BFE6" w:rsidR="00DA66AF" w:rsidRDefault="00A6192B" w:rsidP="00F60511">
            <w:pPr>
              <w:rPr>
                <w:bCs/>
              </w:rPr>
            </w:pPr>
            <w:r>
              <w:rPr>
                <w:bCs/>
              </w:rPr>
              <w:t xml:space="preserve">Практическое занятие № 2.5. </w:t>
            </w:r>
          </w:p>
        </w:tc>
        <w:tc>
          <w:tcPr>
            <w:tcW w:w="2976" w:type="dxa"/>
            <w:tcBorders>
              <w:top w:val="single" w:sz="4" w:space="0" w:color="auto"/>
              <w:left w:val="single" w:sz="4" w:space="0" w:color="auto"/>
              <w:bottom w:val="single" w:sz="4" w:space="0" w:color="auto"/>
              <w:right w:val="single" w:sz="4" w:space="0" w:color="auto"/>
            </w:tcBorders>
          </w:tcPr>
          <w:p w14:paraId="48AD0698" w14:textId="14F64AEB" w:rsidR="00DA66AF" w:rsidRDefault="00A6192B" w:rsidP="00F60511">
            <w:pPr>
              <w:rPr>
                <w:bCs/>
              </w:rPr>
            </w:pPr>
            <w:r>
              <w:t>Судебная защита трудовых прав и свобод</w:t>
            </w:r>
          </w:p>
        </w:tc>
        <w:tc>
          <w:tcPr>
            <w:tcW w:w="5812" w:type="dxa"/>
            <w:tcBorders>
              <w:top w:val="single" w:sz="4" w:space="0" w:color="auto"/>
              <w:left w:val="single" w:sz="4" w:space="0" w:color="auto"/>
              <w:bottom w:val="single" w:sz="4" w:space="0" w:color="auto"/>
              <w:right w:val="single" w:sz="4" w:space="0" w:color="auto"/>
            </w:tcBorders>
          </w:tcPr>
          <w:p w14:paraId="30E2C279" w14:textId="6527AD89" w:rsidR="00DA66AF" w:rsidRDefault="00A6192B" w:rsidP="00DA66AF">
            <w:pPr>
              <w:pStyle w:val="afc"/>
              <w:rPr>
                <w:rFonts w:ascii="TimesNewRoman" w:hAnsi="TimesNewRoman" w:hint="eastAsia"/>
                <w:sz w:val="20"/>
                <w:szCs w:val="20"/>
              </w:rPr>
            </w:pPr>
            <w:r>
              <w:rPr>
                <w:rFonts w:ascii="TimesNewRoman" w:hAnsi="TimesNewRoman"/>
                <w:sz w:val="20"/>
                <w:szCs w:val="20"/>
              </w:rPr>
              <w:t>Составление проекта искового заявления.</w:t>
            </w:r>
          </w:p>
        </w:tc>
      </w:tr>
      <w:tr w:rsidR="00DA66AF" w:rsidRPr="002B2FC0" w14:paraId="377AC19C" w14:textId="77777777" w:rsidTr="00DA66AF">
        <w:trPr>
          <w:trHeight w:val="158"/>
        </w:trPr>
        <w:tc>
          <w:tcPr>
            <w:tcW w:w="1135" w:type="dxa"/>
            <w:tcBorders>
              <w:top w:val="single" w:sz="8" w:space="0" w:color="000000"/>
              <w:bottom w:val="single" w:sz="8" w:space="0" w:color="000000"/>
              <w:right w:val="single" w:sz="4" w:space="0" w:color="auto"/>
            </w:tcBorders>
          </w:tcPr>
          <w:p w14:paraId="13C2B506" w14:textId="2610784D" w:rsidR="00DA66AF" w:rsidRDefault="00065E10" w:rsidP="00F60511">
            <w:pPr>
              <w:rPr>
                <w:bCs/>
              </w:rPr>
            </w:pPr>
            <w:r>
              <w:rPr>
                <w:bCs/>
              </w:rPr>
              <w:t xml:space="preserve">Тема 2.11. </w:t>
            </w:r>
          </w:p>
        </w:tc>
        <w:tc>
          <w:tcPr>
            <w:tcW w:w="2976" w:type="dxa"/>
            <w:tcBorders>
              <w:top w:val="single" w:sz="4" w:space="0" w:color="auto"/>
              <w:left w:val="single" w:sz="4" w:space="0" w:color="auto"/>
              <w:bottom w:val="single" w:sz="4" w:space="0" w:color="auto"/>
              <w:right w:val="single" w:sz="4" w:space="0" w:color="auto"/>
            </w:tcBorders>
          </w:tcPr>
          <w:p w14:paraId="2FA75CD4" w14:textId="7E01A300" w:rsidR="00DA66AF" w:rsidRDefault="00065E10" w:rsidP="00F60511">
            <w:pPr>
              <w:rPr>
                <w:bCs/>
              </w:rPr>
            </w:pPr>
            <w:r>
              <w:rPr>
                <w:bCs/>
              </w:rPr>
              <w:t>Международно-правовое регулирование труда</w:t>
            </w:r>
          </w:p>
        </w:tc>
        <w:tc>
          <w:tcPr>
            <w:tcW w:w="5812" w:type="dxa"/>
            <w:tcBorders>
              <w:top w:val="single" w:sz="4" w:space="0" w:color="auto"/>
              <w:left w:val="single" w:sz="4" w:space="0" w:color="auto"/>
              <w:bottom w:val="single" w:sz="4" w:space="0" w:color="auto"/>
              <w:right w:val="single" w:sz="4" w:space="0" w:color="auto"/>
            </w:tcBorders>
          </w:tcPr>
          <w:p w14:paraId="42A10CF4" w14:textId="6A76C64C" w:rsidR="00DA66AF" w:rsidRPr="00065E10" w:rsidRDefault="00065E10" w:rsidP="00DA66AF">
            <w:pPr>
              <w:pStyle w:val="afc"/>
              <w:rPr>
                <w:rFonts w:ascii="Times New Roman" w:eastAsia="Times New Roman" w:hAnsi="Times New Roman" w:cs="Times New Roman"/>
                <w:sz w:val="22"/>
                <w:szCs w:val="22"/>
              </w:rPr>
            </w:pPr>
            <w:r w:rsidRPr="00065E10">
              <w:rPr>
                <w:rFonts w:ascii="Times New Roman" w:hAnsi="Times New Roman" w:cs="Times New Roman"/>
                <w:sz w:val="22"/>
                <w:szCs w:val="22"/>
              </w:rPr>
              <w:t>Понятие и значение международно-правового регулирования труда. Субъекты, источники и принципы международно-правового регулирования труда.</w:t>
            </w:r>
            <w:r>
              <w:rPr>
                <w:rFonts w:ascii="Times New Roman" w:hAnsi="Times New Roman" w:cs="Times New Roman"/>
                <w:sz w:val="22"/>
                <w:szCs w:val="22"/>
              </w:rPr>
              <w:t xml:space="preserve"> </w:t>
            </w:r>
            <w:r w:rsidRPr="00065E10">
              <w:rPr>
                <w:rFonts w:ascii="Times New Roman" w:hAnsi="Times New Roman" w:cs="Times New Roman"/>
                <w:sz w:val="22"/>
                <w:szCs w:val="22"/>
              </w:rPr>
              <w:t>Международная организация труда</w:t>
            </w:r>
            <w:r>
              <w:rPr>
                <w:rFonts w:ascii="Times New Roman" w:hAnsi="Times New Roman" w:cs="Times New Roman"/>
                <w:sz w:val="22"/>
                <w:szCs w:val="22"/>
              </w:rPr>
              <w:t xml:space="preserve"> (МОТ)</w:t>
            </w:r>
            <w:r w:rsidRPr="00065E10">
              <w:rPr>
                <w:rFonts w:ascii="Times New Roman" w:hAnsi="Times New Roman" w:cs="Times New Roman"/>
                <w:sz w:val="22"/>
                <w:szCs w:val="22"/>
              </w:rPr>
              <w:t>, ее</w:t>
            </w:r>
            <w:r w:rsidRPr="00065E10">
              <w:rPr>
                <w:rFonts w:ascii="Times New Roman" w:hAnsi="Times New Roman" w:cs="Times New Roman"/>
              </w:rPr>
              <w:t xml:space="preserve"> основные </w:t>
            </w:r>
            <w:r w:rsidRPr="00065E10">
              <w:rPr>
                <w:rFonts w:ascii="Times New Roman" w:hAnsi="Times New Roman" w:cs="Times New Roman"/>
                <w:sz w:val="22"/>
                <w:szCs w:val="22"/>
              </w:rPr>
              <w:t xml:space="preserve">функции и задачи. Влияние норм МОТ на трудовое законодательство России. Конвенции и рекомендации МОТ о труде и их классификация. Конвенции и рекомендации МОТ, ратифицированные Российской̆ Федерацией. </w:t>
            </w:r>
          </w:p>
        </w:tc>
      </w:tr>
    </w:tbl>
    <w:p w14:paraId="787E738C" w14:textId="77777777" w:rsidR="00F062CE" w:rsidRPr="002B2FC0" w:rsidRDefault="00F062CE" w:rsidP="00F062CE">
      <w:pPr>
        <w:pStyle w:val="2"/>
      </w:pPr>
      <w:r w:rsidRPr="002B2FC0">
        <w:lastRenderedPageBreak/>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11C4FA46"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627A9E8" w14:textId="5DBDD95E" w:rsidR="00F062CE" w:rsidRPr="005C3938" w:rsidRDefault="00F062CE" w:rsidP="001368C6">
      <w:pPr>
        <w:pStyle w:val="af0"/>
        <w:numPr>
          <w:ilvl w:val="5"/>
          <w:numId w:val="33"/>
        </w:numPr>
        <w:ind w:left="0" w:firstLine="709"/>
        <w:jc w:val="both"/>
        <w:rPr>
          <w:iCs/>
          <w:sz w:val="24"/>
          <w:szCs w:val="24"/>
        </w:rPr>
      </w:pPr>
      <w:r w:rsidRPr="005C3938">
        <w:rPr>
          <w:iCs/>
          <w:sz w:val="24"/>
          <w:szCs w:val="24"/>
        </w:rPr>
        <w:t>подготовку к лекциям, практическим</w:t>
      </w:r>
      <w:r w:rsidR="005C3938" w:rsidRPr="005C3938">
        <w:rPr>
          <w:iCs/>
          <w:sz w:val="24"/>
          <w:szCs w:val="24"/>
        </w:rPr>
        <w:t xml:space="preserve"> </w:t>
      </w:r>
      <w:r w:rsidRPr="005C3938">
        <w:rPr>
          <w:iCs/>
          <w:sz w:val="24"/>
          <w:szCs w:val="24"/>
        </w:rPr>
        <w:t>занятиям, экзаменам;</w:t>
      </w:r>
    </w:p>
    <w:p w14:paraId="6AAE29C8" w14:textId="77777777" w:rsidR="00F062CE" w:rsidRPr="005C3938" w:rsidRDefault="00F062CE" w:rsidP="001368C6">
      <w:pPr>
        <w:pStyle w:val="af0"/>
        <w:numPr>
          <w:ilvl w:val="5"/>
          <w:numId w:val="33"/>
        </w:numPr>
        <w:ind w:left="0" w:firstLine="709"/>
        <w:jc w:val="both"/>
        <w:rPr>
          <w:iCs/>
          <w:sz w:val="24"/>
          <w:szCs w:val="24"/>
        </w:rPr>
      </w:pPr>
      <w:r w:rsidRPr="005C3938">
        <w:rPr>
          <w:iCs/>
          <w:sz w:val="24"/>
          <w:szCs w:val="24"/>
        </w:rPr>
        <w:t>изучение учебных пособий;</w:t>
      </w:r>
    </w:p>
    <w:p w14:paraId="3685CB47" w14:textId="69A24885" w:rsidR="00F062CE" w:rsidRPr="005C3938" w:rsidRDefault="00F062CE" w:rsidP="001368C6">
      <w:pPr>
        <w:pStyle w:val="af0"/>
        <w:numPr>
          <w:ilvl w:val="5"/>
          <w:numId w:val="33"/>
        </w:numPr>
        <w:ind w:left="0" w:firstLine="709"/>
        <w:jc w:val="both"/>
        <w:rPr>
          <w:iCs/>
          <w:sz w:val="24"/>
          <w:szCs w:val="24"/>
        </w:rPr>
      </w:pPr>
      <w:r w:rsidRPr="005C3938">
        <w:rPr>
          <w:iCs/>
          <w:sz w:val="24"/>
          <w:szCs w:val="24"/>
        </w:rPr>
        <w:t>изучение</w:t>
      </w:r>
      <w:r w:rsidR="009B399A" w:rsidRPr="005C3938">
        <w:rPr>
          <w:iCs/>
          <w:sz w:val="24"/>
          <w:szCs w:val="24"/>
        </w:rPr>
        <w:t xml:space="preserve"> тем</w:t>
      </w:r>
      <w:r w:rsidRPr="005C3938">
        <w:rPr>
          <w:iCs/>
          <w:sz w:val="24"/>
          <w:szCs w:val="24"/>
        </w:rPr>
        <w:t>, невыносимых на лекции и практические занятия</w:t>
      </w:r>
      <w:r w:rsidR="00065E10">
        <w:rPr>
          <w:iCs/>
          <w:sz w:val="24"/>
          <w:szCs w:val="24"/>
        </w:rPr>
        <w:t>,</w:t>
      </w:r>
      <w:r w:rsidR="009B399A" w:rsidRPr="005C3938">
        <w:rPr>
          <w:iCs/>
          <w:sz w:val="24"/>
          <w:szCs w:val="24"/>
        </w:rPr>
        <w:t xml:space="preserve"> самостоятельно</w:t>
      </w:r>
      <w:r w:rsidRPr="005C3938">
        <w:rPr>
          <w:iCs/>
          <w:sz w:val="24"/>
          <w:szCs w:val="24"/>
        </w:rPr>
        <w:t>;</w:t>
      </w:r>
    </w:p>
    <w:p w14:paraId="7684BE9C" w14:textId="10E3129D" w:rsidR="00F062CE" w:rsidRPr="005C3938" w:rsidRDefault="00F062CE" w:rsidP="005C3938">
      <w:pPr>
        <w:pStyle w:val="af0"/>
        <w:numPr>
          <w:ilvl w:val="5"/>
          <w:numId w:val="33"/>
        </w:numPr>
        <w:ind w:left="0" w:firstLine="709"/>
        <w:jc w:val="both"/>
        <w:rPr>
          <w:iCs/>
          <w:sz w:val="24"/>
          <w:szCs w:val="24"/>
        </w:rPr>
      </w:pPr>
      <w:r w:rsidRPr="005C3938">
        <w:rPr>
          <w:iCs/>
          <w:sz w:val="24"/>
          <w:szCs w:val="24"/>
        </w:rPr>
        <w:t>написание тематических докладов, рефератов и эссе на проблемные темы;</w:t>
      </w:r>
    </w:p>
    <w:p w14:paraId="0379296B" w14:textId="0B55AA73" w:rsidR="00F062CE" w:rsidRPr="005C3938" w:rsidRDefault="00F062CE" w:rsidP="005C3938">
      <w:pPr>
        <w:pStyle w:val="af0"/>
        <w:numPr>
          <w:ilvl w:val="5"/>
          <w:numId w:val="33"/>
        </w:numPr>
        <w:ind w:left="0" w:firstLine="709"/>
        <w:jc w:val="both"/>
        <w:rPr>
          <w:iCs/>
          <w:sz w:val="24"/>
          <w:szCs w:val="24"/>
        </w:rPr>
      </w:pPr>
      <w:r w:rsidRPr="005C3938">
        <w:rPr>
          <w:iCs/>
          <w:sz w:val="24"/>
          <w:szCs w:val="24"/>
        </w:rPr>
        <w:t>изучение теоретического и практического материала по рекомендованным источникам;</w:t>
      </w:r>
    </w:p>
    <w:p w14:paraId="5A369E20" w14:textId="77777777" w:rsidR="00F062CE" w:rsidRPr="005C3938" w:rsidRDefault="00F062CE" w:rsidP="001368C6">
      <w:pPr>
        <w:pStyle w:val="af0"/>
        <w:numPr>
          <w:ilvl w:val="5"/>
          <w:numId w:val="33"/>
        </w:numPr>
        <w:ind w:left="0" w:firstLine="709"/>
        <w:jc w:val="both"/>
        <w:rPr>
          <w:iCs/>
          <w:sz w:val="24"/>
          <w:szCs w:val="24"/>
        </w:rPr>
      </w:pPr>
      <w:r w:rsidRPr="005C3938">
        <w:rPr>
          <w:iCs/>
          <w:sz w:val="24"/>
          <w:szCs w:val="24"/>
        </w:rPr>
        <w:t>выполнение домашних заданий;</w:t>
      </w:r>
    </w:p>
    <w:p w14:paraId="7C5D0A90" w14:textId="77777777" w:rsidR="00F062CE" w:rsidRPr="005C3938" w:rsidRDefault="00F062CE" w:rsidP="001368C6">
      <w:pPr>
        <w:pStyle w:val="af0"/>
        <w:numPr>
          <w:ilvl w:val="5"/>
          <w:numId w:val="33"/>
        </w:numPr>
        <w:ind w:left="0" w:firstLine="709"/>
        <w:jc w:val="both"/>
        <w:rPr>
          <w:iCs/>
          <w:sz w:val="24"/>
          <w:szCs w:val="24"/>
        </w:rPr>
      </w:pPr>
      <w:r w:rsidRPr="005C3938">
        <w:rPr>
          <w:iCs/>
          <w:sz w:val="24"/>
          <w:szCs w:val="24"/>
        </w:rPr>
        <w:t>подготовка рефератов и докладов, эссе;</w:t>
      </w:r>
    </w:p>
    <w:p w14:paraId="779A73B3" w14:textId="7CDA65FD" w:rsidR="00F062CE" w:rsidRPr="005C3938" w:rsidRDefault="00BD2F50" w:rsidP="005C3938">
      <w:pPr>
        <w:pStyle w:val="af0"/>
        <w:numPr>
          <w:ilvl w:val="5"/>
          <w:numId w:val="33"/>
        </w:numPr>
        <w:ind w:left="0" w:firstLine="709"/>
        <w:jc w:val="both"/>
        <w:rPr>
          <w:iCs/>
          <w:sz w:val="24"/>
          <w:szCs w:val="24"/>
        </w:rPr>
      </w:pPr>
      <w:r w:rsidRPr="005C3938">
        <w:rPr>
          <w:iCs/>
          <w:sz w:val="24"/>
          <w:szCs w:val="24"/>
        </w:rPr>
        <w:t>подготовка к промежуточной аттестации в течение семестра</w:t>
      </w:r>
      <w:r w:rsidR="005C3938" w:rsidRPr="005C3938">
        <w:rPr>
          <w:iCs/>
          <w:sz w:val="24"/>
          <w:szCs w:val="24"/>
        </w:rPr>
        <w:t>.</w:t>
      </w:r>
    </w:p>
    <w:p w14:paraId="7B5583BF" w14:textId="0F4E7B2D"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1AAC41FB" w14:textId="00DDA480" w:rsidR="00F062CE" w:rsidRPr="00EA2996" w:rsidRDefault="00F062CE" w:rsidP="001368C6">
      <w:pPr>
        <w:pStyle w:val="af0"/>
        <w:numPr>
          <w:ilvl w:val="5"/>
          <w:numId w:val="33"/>
        </w:numPr>
        <w:ind w:left="0" w:firstLine="709"/>
        <w:jc w:val="both"/>
        <w:rPr>
          <w:iCs/>
          <w:sz w:val="24"/>
          <w:szCs w:val="24"/>
        </w:rPr>
      </w:pPr>
      <w:r w:rsidRPr="00EA2996">
        <w:rPr>
          <w:iCs/>
          <w:sz w:val="24"/>
          <w:szCs w:val="24"/>
        </w:rPr>
        <w:t>проведение индивидуальных и групповых консультаций по отдельным темам дисциплины;</w:t>
      </w:r>
    </w:p>
    <w:p w14:paraId="5D6BFCF1" w14:textId="71BF2B51" w:rsidR="00F062CE" w:rsidRPr="00EA2996" w:rsidRDefault="00F062CE" w:rsidP="001368C6">
      <w:pPr>
        <w:pStyle w:val="af0"/>
        <w:numPr>
          <w:ilvl w:val="5"/>
          <w:numId w:val="33"/>
        </w:numPr>
        <w:ind w:left="0" w:firstLine="709"/>
        <w:jc w:val="both"/>
        <w:rPr>
          <w:iCs/>
          <w:sz w:val="24"/>
          <w:szCs w:val="24"/>
        </w:rPr>
      </w:pPr>
      <w:r w:rsidRPr="00EA2996">
        <w:rPr>
          <w:iCs/>
          <w:sz w:val="24"/>
          <w:szCs w:val="24"/>
        </w:rPr>
        <w:t>проведение конс</w:t>
      </w:r>
      <w:r w:rsidR="009B399A" w:rsidRPr="00EA2996">
        <w:rPr>
          <w:iCs/>
          <w:sz w:val="24"/>
          <w:szCs w:val="24"/>
        </w:rPr>
        <w:t>ультаций перед экзаменом</w:t>
      </w:r>
      <w:r w:rsidR="00EA2996">
        <w:rPr>
          <w:iCs/>
          <w:sz w:val="24"/>
          <w:szCs w:val="24"/>
        </w:rPr>
        <w:t>.</w:t>
      </w:r>
    </w:p>
    <w:p w14:paraId="35CCAD69" w14:textId="18DB77C2" w:rsidR="00F062CE" w:rsidRPr="00A1148A" w:rsidRDefault="00F062CE" w:rsidP="00F062CE">
      <w:pPr>
        <w:ind w:firstLine="709"/>
        <w:jc w:val="both"/>
        <w:rPr>
          <w:sz w:val="24"/>
          <w:szCs w:val="24"/>
        </w:rPr>
      </w:pPr>
      <w:r w:rsidRPr="00A1148A">
        <w:rPr>
          <w:sz w:val="24"/>
          <w:szCs w:val="24"/>
        </w:rPr>
        <w:t xml:space="preserve">Перечень </w:t>
      </w:r>
      <w:r w:rsidR="006E5EA3">
        <w:rPr>
          <w:sz w:val="24"/>
          <w:szCs w:val="24"/>
        </w:rPr>
        <w:t>разделов/</w:t>
      </w:r>
      <w:r w:rsidRPr="00A1148A">
        <w:rPr>
          <w:sz w:val="24"/>
          <w:szCs w:val="24"/>
        </w:rPr>
        <w:t>тем</w:t>
      </w:r>
      <w:r w:rsidR="006E5EA3">
        <w:rPr>
          <w:sz w:val="24"/>
          <w:szCs w:val="24"/>
        </w:rPr>
        <w:t>/</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14:paraId="08255F54" w14:textId="77777777"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8448CC"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DE1A9D" w:rsidRDefault="00BD2F50" w:rsidP="009B399A">
            <w:pPr>
              <w:jc w:val="center"/>
              <w:rPr>
                <w:b/>
                <w:sz w:val="20"/>
                <w:szCs w:val="20"/>
              </w:rPr>
            </w:pPr>
            <w:r w:rsidRPr="00DE1A9D">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9FCF379" w:rsidR="00BD2F50" w:rsidRPr="00DE1A9D" w:rsidRDefault="00BD2F50" w:rsidP="009B399A">
            <w:pPr>
              <w:jc w:val="center"/>
              <w:rPr>
                <w:b/>
                <w:sz w:val="20"/>
                <w:szCs w:val="20"/>
              </w:rPr>
            </w:pPr>
            <w:r w:rsidRPr="00DE1A9D">
              <w:rPr>
                <w:b/>
                <w:bCs/>
                <w:sz w:val="20"/>
                <w:szCs w:val="20"/>
              </w:rPr>
              <w:t xml:space="preserve">Наименование раздела /темы </w:t>
            </w:r>
            <w:r w:rsidRPr="00DE1A9D">
              <w:rPr>
                <w:b/>
                <w:bCs/>
                <w:i/>
                <w:sz w:val="20"/>
                <w:szCs w:val="20"/>
              </w:rPr>
              <w:t>дисциплины/модуля,</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Default="00DE1A9D" w:rsidP="00DE1A9D">
            <w:pPr>
              <w:jc w:val="center"/>
              <w:rPr>
                <w:b/>
                <w:sz w:val="20"/>
                <w:szCs w:val="20"/>
              </w:rPr>
            </w:pPr>
            <w:r w:rsidRPr="00DE1A9D">
              <w:rPr>
                <w:b/>
                <w:sz w:val="20"/>
                <w:szCs w:val="20"/>
              </w:rPr>
              <w:t>Виды и формы контрольных мероприятий</w:t>
            </w:r>
          </w:p>
          <w:p w14:paraId="25FF8E84" w14:textId="7ACF143F"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DE1A9D" w:rsidRDefault="003E6754" w:rsidP="003E6754">
            <w:pPr>
              <w:ind w:left="113" w:right="113"/>
              <w:rPr>
                <w:b/>
                <w:bCs/>
                <w:sz w:val="20"/>
                <w:szCs w:val="20"/>
              </w:rPr>
            </w:pPr>
            <w:r w:rsidRPr="00DE1A9D">
              <w:rPr>
                <w:b/>
                <w:bCs/>
                <w:sz w:val="20"/>
                <w:szCs w:val="20"/>
              </w:rPr>
              <w:t>Трудоемкость, час</w:t>
            </w:r>
          </w:p>
        </w:tc>
      </w:tr>
      <w:tr w:rsidR="00F062CE" w:rsidRPr="008448CC" w14:paraId="58FE9529" w14:textId="77777777" w:rsidTr="002B2FC0">
        <w:trPr>
          <w:trHeight w:val="283"/>
        </w:trPr>
        <w:tc>
          <w:tcPr>
            <w:tcW w:w="1276" w:type="dxa"/>
            <w:tcBorders>
              <w:top w:val="single" w:sz="8" w:space="0" w:color="000000"/>
              <w:bottom w:val="single" w:sz="8" w:space="0" w:color="000000"/>
              <w:right w:val="single" w:sz="8" w:space="0" w:color="000000"/>
            </w:tcBorders>
          </w:tcPr>
          <w:p w14:paraId="5EA2BE92" w14:textId="77777777" w:rsidR="00F062CE" w:rsidRPr="00D23872" w:rsidRDefault="00F062CE" w:rsidP="009B399A">
            <w:pPr>
              <w:rPr>
                <w:b/>
                <w:bCs/>
                <w:lang w:val="en-US"/>
              </w:rPr>
            </w:pPr>
            <w:r w:rsidRPr="00B16CF8">
              <w:rPr>
                <w:b/>
              </w:rPr>
              <w:t xml:space="preserve">Раздел </w:t>
            </w:r>
            <w:r>
              <w:rPr>
                <w:b/>
                <w:lang w:val="en-US"/>
              </w:rPr>
              <w:t>I</w:t>
            </w:r>
          </w:p>
        </w:tc>
        <w:tc>
          <w:tcPr>
            <w:tcW w:w="8647" w:type="dxa"/>
            <w:gridSpan w:val="4"/>
            <w:tcBorders>
              <w:top w:val="single" w:sz="8" w:space="0" w:color="000000"/>
              <w:left w:val="single" w:sz="8" w:space="0" w:color="000000"/>
              <w:bottom w:val="single" w:sz="8" w:space="0" w:color="000000"/>
            </w:tcBorders>
          </w:tcPr>
          <w:p w14:paraId="2475DF27" w14:textId="713119CC" w:rsidR="00F062CE" w:rsidRPr="00065E10" w:rsidRDefault="00065E10" w:rsidP="009B399A">
            <w:pPr>
              <w:rPr>
                <w:b/>
                <w:iCs/>
              </w:rPr>
            </w:pPr>
            <w:r>
              <w:rPr>
                <w:b/>
                <w:iCs/>
              </w:rPr>
              <w:t>Общая часть трудового права</w:t>
            </w:r>
          </w:p>
        </w:tc>
      </w:tr>
      <w:tr w:rsidR="002B2FC0" w:rsidRPr="008448CC" w14:paraId="76AA903F" w14:textId="77777777" w:rsidTr="00732E20">
        <w:trPr>
          <w:trHeight w:val="1457"/>
        </w:trPr>
        <w:tc>
          <w:tcPr>
            <w:tcW w:w="1276" w:type="dxa"/>
            <w:tcBorders>
              <w:top w:val="single" w:sz="8" w:space="0" w:color="000000"/>
              <w:right w:val="single" w:sz="8" w:space="0" w:color="000000"/>
            </w:tcBorders>
          </w:tcPr>
          <w:p w14:paraId="39AD365D" w14:textId="3835B2D4" w:rsidR="002B2FC0" w:rsidRPr="00E82E96" w:rsidRDefault="002B2FC0" w:rsidP="009B399A">
            <w:pPr>
              <w:rPr>
                <w:bCs/>
              </w:rPr>
            </w:pPr>
            <w:r>
              <w:rPr>
                <w:bCs/>
              </w:rPr>
              <w:t xml:space="preserve">Тема </w:t>
            </w:r>
            <w:r w:rsidRPr="00E82E96">
              <w:rPr>
                <w:bCs/>
              </w:rPr>
              <w:t>1.</w:t>
            </w:r>
            <w:r w:rsidR="00065E10">
              <w:rPr>
                <w:bCs/>
              </w:rPr>
              <w:t>4</w:t>
            </w:r>
          </w:p>
        </w:tc>
        <w:tc>
          <w:tcPr>
            <w:tcW w:w="2410" w:type="dxa"/>
            <w:tcBorders>
              <w:top w:val="single" w:sz="8" w:space="0" w:color="000000"/>
              <w:left w:val="single" w:sz="8" w:space="0" w:color="000000"/>
            </w:tcBorders>
          </w:tcPr>
          <w:p w14:paraId="13545783" w14:textId="08CED538" w:rsidR="002B2FC0" w:rsidRPr="00065E10" w:rsidRDefault="00065E10" w:rsidP="009B399A">
            <w:pPr>
              <w:rPr>
                <w:bCs/>
                <w:iCs/>
              </w:rPr>
            </w:pPr>
            <w:r>
              <w:t>Содействие обеспечению занятости и трудоустройству</w:t>
            </w:r>
          </w:p>
        </w:tc>
        <w:tc>
          <w:tcPr>
            <w:tcW w:w="3827" w:type="dxa"/>
            <w:tcBorders>
              <w:top w:val="single" w:sz="8" w:space="0" w:color="000000"/>
              <w:left w:val="single" w:sz="8" w:space="0" w:color="000000"/>
            </w:tcBorders>
          </w:tcPr>
          <w:p w14:paraId="25ADEC9F" w14:textId="36FF33B0" w:rsidR="002B2FC0" w:rsidRPr="00732E20" w:rsidRDefault="00732E20" w:rsidP="00865FCB">
            <w:pPr>
              <w:rPr>
                <w:iCs/>
              </w:rPr>
            </w:pPr>
            <w:r>
              <w:rPr>
                <w:iCs/>
              </w:rPr>
              <w:t>Подготовка реферата и выполнение заданий.</w:t>
            </w:r>
          </w:p>
        </w:tc>
        <w:tc>
          <w:tcPr>
            <w:tcW w:w="1701" w:type="dxa"/>
            <w:tcBorders>
              <w:top w:val="single" w:sz="8" w:space="0" w:color="000000"/>
              <w:left w:val="single" w:sz="8" w:space="0" w:color="000000"/>
            </w:tcBorders>
          </w:tcPr>
          <w:p w14:paraId="03EBDB34" w14:textId="2B60FD71" w:rsidR="00DE1A9D" w:rsidRPr="00065E10" w:rsidRDefault="00732E20" w:rsidP="009B399A">
            <w:pPr>
              <w:rPr>
                <w:i/>
              </w:rPr>
            </w:pPr>
            <w:r>
              <w:rPr>
                <w:iCs/>
              </w:rPr>
              <w:t>У</w:t>
            </w:r>
            <w:r w:rsidR="00AA6FCF" w:rsidRPr="00065E10">
              <w:rPr>
                <w:iCs/>
              </w:rPr>
              <w:t>стное</w:t>
            </w:r>
            <w:r w:rsidR="00AA6FCF" w:rsidRPr="00AA6FCF">
              <w:rPr>
                <w:i/>
              </w:rPr>
              <w:t xml:space="preserve"> </w:t>
            </w:r>
            <w:r w:rsidR="00AA6FCF" w:rsidRPr="00065E10">
              <w:rPr>
                <w:iCs/>
              </w:rPr>
              <w:t xml:space="preserve">собеседование по результатам </w:t>
            </w:r>
            <w:r w:rsidR="00AF4200" w:rsidRPr="00065E10">
              <w:rPr>
                <w:iCs/>
              </w:rPr>
              <w:t xml:space="preserve">выполненной </w:t>
            </w:r>
            <w:r w:rsidR="00AA6FCF" w:rsidRPr="00065E10">
              <w:rPr>
                <w:iCs/>
              </w:rPr>
              <w:t>работы</w:t>
            </w:r>
          </w:p>
        </w:tc>
        <w:tc>
          <w:tcPr>
            <w:tcW w:w="709" w:type="dxa"/>
            <w:tcBorders>
              <w:top w:val="single" w:sz="8" w:space="0" w:color="000000"/>
              <w:left w:val="single" w:sz="8" w:space="0" w:color="000000"/>
            </w:tcBorders>
          </w:tcPr>
          <w:p w14:paraId="1C5B53CD" w14:textId="0A1AF3F3" w:rsidR="002B2FC0" w:rsidRPr="006425B2" w:rsidRDefault="006425B2" w:rsidP="002B2FC0">
            <w:pPr>
              <w:jc w:val="center"/>
              <w:rPr>
                <w:b/>
                <w:iCs/>
              </w:rPr>
            </w:pPr>
            <w:r w:rsidRPr="006425B2">
              <w:rPr>
                <w:b/>
                <w:iCs/>
              </w:rPr>
              <w:t>12</w:t>
            </w:r>
          </w:p>
        </w:tc>
      </w:tr>
      <w:tr w:rsidR="00F062CE" w:rsidRPr="008448CC" w14:paraId="064AF3D3" w14:textId="77777777" w:rsidTr="002B2FC0">
        <w:trPr>
          <w:trHeight w:val="283"/>
        </w:trPr>
        <w:tc>
          <w:tcPr>
            <w:tcW w:w="1276" w:type="dxa"/>
            <w:tcBorders>
              <w:top w:val="single" w:sz="8" w:space="0" w:color="000000"/>
              <w:bottom w:val="single" w:sz="8" w:space="0" w:color="000000"/>
              <w:right w:val="single" w:sz="8" w:space="0" w:color="000000"/>
            </w:tcBorders>
          </w:tcPr>
          <w:p w14:paraId="14D576E8" w14:textId="77777777" w:rsidR="00F062CE" w:rsidRDefault="00F062CE" w:rsidP="009B399A">
            <w:pPr>
              <w:rPr>
                <w:bCs/>
              </w:rPr>
            </w:pPr>
            <w:r w:rsidRPr="00B46857">
              <w:rPr>
                <w:b/>
              </w:rPr>
              <w:t xml:space="preserve">Раздел </w:t>
            </w:r>
            <w:r>
              <w:rPr>
                <w:b/>
                <w:bCs/>
                <w:lang w:val="en-US"/>
              </w:rPr>
              <w:t>II</w:t>
            </w:r>
          </w:p>
        </w:tc>
        <w:tc>
          <w:tcPr>
            <w:tcW w:w="8647" w:type="dxa"/>
            <w:gridSpan w:val="4"/>
            <w:tcBorders>
              <w:top w:val="single" w:sz="8" w:space="0" w:color="000000"/>
              <w:left w:val="single" w:sz="8" w:space="0" w:color="000000"/>
              <w:bottom w:val="single" w:sz="8" w:space="0" w:color="000000"/>
            </w:tcBorders>
          </w:tcPr>
          <w:p w14:paraId="5C3F5FCC" w14:textId="1B2F12AB" w:rsidR="00F062CE" w:rsidRPr="00890BB8" w:rsidRDefault="00732E20" w:rsidP="009B399A">
            <w:pPr>
              <w:rPr>
                <w:i/>
              </w:rPr>
            </w:pPr>
            <w:r>
              <w:rPr>
                <w:b/>
              </w:rPr>
              <w:t>Особенная часть трудового права</w:t>
            </w:r>
          </w:p>
        </w:tc>
      </w:tr>
      <w:tr w:rsidR="002B2FC0" w:rsidRPr="008448CC" w14:paraId="36569CE4" w14:textId="77777777" w:rsidTr="00732E20">
        <w:trPr>
          <w:trHeight w:val="888"/>
        </w:trPr>
        <w:tc>
          <w:tcPr>
            <w:tcW w:w="1276" w:type="dxa"/>
            <w:tcBorders>
              <w:top w:val="single" w:sz="8" w:space="0" w:color="000000"/>
              <w:right w:val="single" w:sz="8" w:space="0" w:color="000000"/>
            </w:tcBorders>
          </w:tcPr>
          <w:p w14:paraId="0478898C" w14:textId="107A8B9E" w:rsidR="002B2FC0" w:rsidRPr="00E82E96" w:rsidRDefault="002B2FC0" w:rsidP="009B399A">
            <w:pPr>
              <w:rPr>
                <w:bCs/>
              </w:rPr>
            </w:pPr>
            <w:r>
              <w:rPr>
                <w:bCs/>
              </w:rPr>
              <w:lastRenderedPageBreak/>
              <w:t>Тема 2</w:t>
            </w:r>
            <w:r w:rsidRPr="00E82E96">
              <w:rPr>
                <w:bCs/>
              </w:rPr>
              <w:t>.</w:t>
            </w:r>
            <w:r w:rsidR="00732E20">
              <w:rPr>
                <w:bCs/>
              </w:rPr>
              <w:t>4.</w:t>
            </w:r>
          </w:p>
        </w:tc>
        <w:tc>
          <w:tcPr>
            <w:tcW w:w="2410" w:type="dxa"/>
            <w:tcBorders>
              <w:top w:val="single" w:sz="8" w:space="0" w:color="000000"/>
              <w:left w:val="single" w:sz="8" w:space="0" w:color="000000"/>
              <w:right w:val="single" w:sz="8" w:space="0" w:color="000000"/>
            </w:tcBorders>
          </w:tcPr>
          <w:p w14:paraId="1F417390" w14:textId="60719652" w:rsidR="002B2FC0" w:rsidRPr="00732E20" w:rsidRDefault="00732E20" w:rsidP="009B399A">
            <w:pPr>
              <w:rPr>
                <w:bCs/>
                <w:iCs/>
              </w:rPr>
            </w:pPr>
            <w:r>
              <w:rPr>
                <w:bCs/>
                <w:iCs/>
              </w:rPr>
              <w:t>Гарантии и компенсации</w:t>
            </w:r>
          </w:p>
        </w:tc>
        <w:tc>
          <w:tcPr>
            <w:tcW w:w="3827" w:type="dxa"/>
            <w:tcBorders>
              <w:top w:val="single" w:sz="8" w:space="0" w:color="000000"/>
              <w:left w:val="single" w:sz="8" w:space="0" w:color="000000"/>
            </w:tcBorders>
          </w:tcPr>
          <w:p w14:paraId="2CFB1B87" w14:textId="2567FDCC" w:rsidR="002B2FC0" w:rsidRPr="00732E20" w:rsidRDefault="00732E20" w:rsidP="009B399A">
            <w:pPr>
              <w:rPr>
                <w:bCs/>
                <w:iCs/>
              </w:rPr>
            </w:pPr>
            <w:r>
              <w:rPr>
                <w:iCs/>
              </w:rPr>
              <w:t>Составление таблицы «Особенности разных видов гарантий и компенсаций»</w:t>
            </w:r>
          </w:p>
        </w:tc>
        <w:tc>
          <w:tcPr>
            <w:tcW w:w="1701" w:type="dxa"/>
            <w:tcBorders>
              <w:top w:val="single" w:sz="8" w:space="0" w:color="000000"/>
              <w:left w:val="single" w:sz="8" w:space="0" w:color="000000"/>
            </w:tcBorders>
          </w:tcPr>
          <w:p w14:paraId="4283FF8E" w14:textId="6703BEB9" w:rsidR="002B2FC0" w:rsidRPr="00732E20" w:rsidRDefault="00732E20" w:rsidP="009B399A">
            <w:pPr>
              <w:rPr>
                <w:bCs/>
                <w:iCs/>
              </w:rPr>
            </w:pPr>
            <w:r>
              <w:rPr>
                <w:bCs/>
                <w:iCs/>
              </w:rPr>
              <w:t>Проверка домашнего задания</w:t>
            </w:r>
          </w:p>
        </w:tc>
        <w:tc>
          <w:tcPr>
            <w:tcW w:w="709" w:type="dxa"/>
            <w:tcBorders>
              <w:top w:val="single" w:sz="8" w:space="0" w:color="000000"/>
              <w:left w:val="single" w:sz="8" w:space="0" w:color="000000"/>
            </w:tcBorders>
          </w:tcPr>
          <w:p w14:paraId="385BD712" w14:textId="697FDF08" w:rsidR="002B2FC0" w:rsidRPr="006425B2" w:rsidRDefault="006425B2" w:rsidP="009B399A">
            <w:pPr>
              <w:rPr>
                <w:b/>
                <w:iCs/>
              </w:rPr>
            </w:pPr>
            <w:r w:rsidRPr="006425B2">
              <w:rPr>
                <w:b/>
                <w:iCs/>
              </w:rPr>
              <w:t>14</w:t>
            </w:r>
          </w:p>
        </w:tc>
      </w:tr>
      <w:tr w:rsidR="002B2FC0" w:rsidRPr="008448CC" w14:paraId="4A46AF0A" w14:textId="77777777" w:rsidTr="00DE1A9D">
        <w:trPr>
          <w:trHeight w:val="283"/>
        </w:trPr>
        <w:tc>
          <w:tcPr>
            <w:tcW w:w="1276" w:type="dxa"/>
            <w:tcBorders>
              <w:top w:val="single" w:sz="8" w:space="0" w:color="000000"/>
              <w:bottom w:val="single" w:sz="8" w:space="0" w:color="000000"/>
              <w:right w:val="single" w:sz="8" w:space="0" w:color="000000"/>
            </w:tcBorders>
          </w:tcPr>
          <w:p w14:paraId="3CD40680" w14:textId="59FB6AB1" w:rsidR="002B2FC0" w:rsidRPr="00E82E96" w:rsidRDefault="002B2FC0" w:rsidP="009B399A">
            <w:pPr>
              <w:rPr>
                <w:bCs/>
              </w:rPr>
            </w:pPr>
            <w:r>
              <w:rPr>
                <w:bCs/>
              </w:rPr>
              <w:t>Тема 2.</w:t>
            </w:r>
            <w:r w:rsidR="00732E20">
              <w:rPr>
                <w:bCs/>
              </w:rPr>
              <w:t>8.</w:t>
            </w:r>
          </w:p>
        </w:tc>
        <w:tc>
          <w:tcPr>
            <w:tcW w:w="2410" w:type="dxa"/>
            <w:tcBorders>
              <w:top w:val="single" w:sz="8" w:space="0" w:color="000000"/>
              <w:left w:val="single" w:sz="8" w:space="0" w:color="000000"/>
              <w:bottom w:val="single" w:sz="8" w:space="0" w:color="000000"/>
              <w:right w:val="single" w:sz="8" w:space="0" w:color="000000"/>
            </w:tcBorders>
          </w:tcPr>
          <w:p w14:paraId="2D0A34C4" w14:textId="24A3B66B" w:rsidR="002B2FC0" w:rsidRPr="00732E20" w:rsidRDefault="00732E20" w:rsidP="009B399A">
            <w:pPr>
              <w:rPr>
                <w:bCs/>
                <w:iCs/>
              </w:rPr>
            </w:pPr>
            <w:r>
              <w:rPr>
                <w:bCs/>
                <w:iCs/>
              </w:rPr>
              <w:t>Охрана труда</w:t>
            </w:r>
          </w:p>
        </w:tc>
        <w:tc>
          <w:tcPr>
            <w:tcW w:w="3827" w:type="dxa"/>
            <w:tcBorders>
              <w:top w:val="single" w:sz="8" w:space="0" w:color="000000"/>
              <w:left w:val="single" w:sz="8" w:space="0" w:color="000000"/>
              <w:bottom w:val="single" w:sz="8" w:space="0" w:color="000000"/>
            </w:tcBorders>
          </w:tcPr>
          <w:p w14:paraId="7B971BFD" w14:textId="596059AB" w:rsidR="002B2FC0" w:rsidRPr="00732E20" w:rsidRDefault="00732E20" w:rsidP="009B399A">
            <w:pPr>
              <w:rPr>
                <w:bCs/>
                <w:iCs/>
              </w:rPr>
            </w:pPr>
            <w:r>
              <w:rPr>
                <w:bCs/>
                <w:iCs/>
              </w:rPr>
              <w:t>Конспект первоисточников, выполнение заданий</w:t>
            </w:r>
          </w:p>
        </w:tc>
        <w:tc>
          <w:tcPr>
            <w:tcW w:w="1701" w:type="dxa"/>
            <w:tcBorders>
              <w:top w:val="single" w:sz="8" w:space="0" w:color="000000"/>
              <w:left w:val="single" w:sz="8" w:space="0" w:color="000000"/>
              <w:bottom w:val="single" w:sz="8" w:space="0" w:color="000000"/>
            </w:tcBorders>
          </w:tcPr>
          <w:p w14:paraId="07F219EE" w14:textId="1F7B4543" w:rsidR="002B2FC0" w:rsidRPr="00732E20" w:rsidRDefault="00732E20" w:rsidP="009B399A">
            <w:pPr>
              <w:rPr>
                <w:iCs/>
              </w:rPr>
            </w:pPr>
            <w:r>
              <w:rPr>
                <w:iCs/>
              </w:rPr>
              <w:t>Контрольная работа</w:t>
            </w:r>
          </w:p>
        </w:tc>
        <w:tc>
          <w:tcPr>
            <w:tcW w:w="709" w:type="dxa"/>
            <w:tcBorders>
              <w:top w:val="single" w:sz="8" w:space="0" w:color="000000"/>
              <w:left w:val="single" w:sz="8" w:space="0" w:color="000000"/>
              <w:bottom w:val="single" w:sz="8" w:space="0" w:color="000000"/>
            </w:tcBorders>
          </w:tcPr>
          <w:p w14:paraId="6F19C27A" w14:textId="257368C6" w:rsidR="002B2FC0" w:rsidRPr="006425B2" w:rsidRDefault="006425B2" w:rsidP="009B399A">
            <w:pPr>
              <w:rPr>
                <w:b/>
                <w:bCs/>
                <w:iCs/>
              </w:rPr>
            </w:pPr>
            <w:r w:rsidRPr="006425B2">
              <w:rPr>
                <w:b/>
                <w:bCs/>
                <w:iCs/>
              </w:rPr>
              <w:t>14</w:t>
            </w:r>
          </w:p>
        </w:tc>
      </w:tr>
      <w:tr w:rsidR="002B2FC0" w:rsidRPr="008448CC" w14:paraId="539156C1" w14:textId="77777777" w:rsidTr="00DE1A9D">
        <w:trPr>
          <w:trHeight w:val="283"/>
        </w:trPr>
        <w:tc>
          <w:tcPr>
            <w:tcW w:w="1276" w:type="dxa"/>
            <w:tcBorders>
              <w:top w:val="single" w:sz="8" w:space="0" w:color="000000"/>
              <w:bottom w:val="single" w:sz="8" w:space="0" w:color="000000"/>
              <w:right w:val="single" w:sz="8" w:space="0" w:color="000000"/>
            </w:tcBorders>
          </w:tcPr>
          <w:p w14:paraId="14B6020E" w14:textId="19F86ED1" w:rsidR="002B2FC0" w:rsidRPr="00E82E96" w:rsidRDefault="00732E20" w:rsidP="009B399A">
            <w:pPr>
              <w:rPr>
                <w:bCs/>
              </w:rPr>
            </w:pPr>
            <w:r>
              <w:rPr>
                <w:bCs/>
              </w:rPr>
              <w:t>Тема 2.11.</w:t>
            </w:r>
          </w:p>
        </w:tc>
        <w:tc>
          <w:tcPr>
            <w:tcW w:w="2410" w:type="dxa"/>
            <w:tcBorders>
              <w:top w:val="single" w:sz="8" w:space="0" w:color="000000"/>
              <w:left w:val="single" w:sz="8" w:space="0" w:color="000000"/>
              <w:bottom w:val="single" w:sz="8" w:space="0" w:color="000000"/>
              <w:right w:val="single" w:sz="8" w:space="0" w:color="000000"/>
            </w:tcBorders>
          </w:tcPr>
          <w:p w14:paraId="25798A63" w14:textId="7E242E75" w:rsidR="002B2FC0" w:rsidRPr="00E82E96" w:rsidRDefault="00732E20" w:rsidP="009B399A">
            <w:pPr>
              <w:rPr>
                <w:bCs/>
              </w:rPr>
            </w:pPr>
            <w:r>
              <w:rPr>
                <w:bCs/>
              </w:rPr>
              <w:t>Международно-правовое регулирование труда</w:t>
            </w:r>
          </w:p>
        </w:tc>
        <w:tc>
          <w:tcPr>
            <w:tcW w:w="3827" w:type="dxa"/>
            <w:tcBorders>
              <w:top w:val="single" w:sz="8" w:space="0" w:color="000000"/>
              <w:left w:val="single" w:sz="8" w:space="0" w:color="000000"/>
              <w:bottom w:val="single" w:sz="8" w:space="0" w:color="000000"/>
            </w:tcBorders>
          </w:tcPr>
          <w:p w14:paraId="42BEAD64" w14:textId="23773BC3" w:rsidR="002B2FC0" w:rsidRPr="00E82E96" w:rsidRDefault="00732E20" w:rsidP="009B399A">
            <w:pPr>
              <w:rPr>
                <w:bCs/>
              </w:rPr>
            </w:pPr>
            <w:r>
              <w:rPr>
                <w:bCs/>
              </w:rPr>
              <w:t>Подготовка реферата и выполнение заданий</w:t>
            </w:r>
          </w:p>
        </w:tc>
        <w:tc>
          <w:tcPr>
            <w:tcW w:w="1701" w:type="dxa"/>
            <w:tcBorders>
              <w:top w:val="single" w:sz="8" w:space="0" w:color="000000"/>
              <w:left w:val="single" w:sz="8" w:space="0" w:color="000000"/>
              <w:bottom w:val="single" w:sz="8" w:space="0" w:color="000000"/>
            </w:tcBorders>
          </w:tcPr>
          <w:p w14:paraId="586FFBA2" w14:textId="59EFEA85" w:rsidR="002B2FC0" w:rsidRPr="00E82E96" w:rsidRDefault="00732E20" w:rsidP="009B399A">
            <w:pPr>
              <w:rPr>
                <w:bCs/>
              </w:rPr>
            </w:pPr>
            <w:r>
              <w:rPr>
                <w:bCs/>
              </w:rPr>
              <w:t>Устное выступление с докладом по выбранной теме</w:t>
            </w:r>
          </w:p>
        </w:tc>
        <w:tc>
          <w:tcPr>
            <w:tcW w:w="709" w:type="dxa"/>
            <w:tcBorders>
              <w:top w:val="single" w:sz="8" w:space="0" w:color="000000"/>
              <w:left w:val="single" w:sz="8" w:space="0" w:color="000000"/>
              <w:bottom w:val="single" w:sz="8" w:space="0" w:color="000000"/>
            </w:tcBorders>
          </w:tcPr>
          <w:p w14:paraId="280E9C5D" w14:textId="78D9DD1C" w:rsidR="002B2FC0" w:rsidRPr="006425B2" w:rsidRDefault="006425B2" w:rsidP="009B399A">
            <w:pPr>
              <w:rPr>
                <w:b/>
              </w:rPr>
            </w:pPr>
            <w:r w:rsidRPr="006425B2">
              <w:rPr>
                <w:b/>
              </w:rPr>
              <w:t>16</w:t>
            </w:r>
          </w:p>
        </w:tc>
      </w:tr>
    </w:tbl>
    <w:p w14:paraId="565E5BB7" w14:textId="7DDF6BCB"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11B7EFA0" w14:textId="77777777" w:rsidR="00C46B35" w:rsidRPr="000410E4" w:rsidRDefault="00C46B35" w:rsidP="00C46B35">
      <w:pPr>
        <w:ind w:firstLine="709"/>
        <w:jc w:val="both"/>
        <w:rPr>
          <w:sz w:val="24"/>
          <w:szCs w:val="24"/>
        </w:rPr>
      </w:pPr>
      <w:r w:rsidRPr="000410E4">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14:paraId="29D33F45" w14:textId="77777777" w:rsidR="00293136" w:rsidRDefault="00293136"/>
    <w:p w14:paraId="1C09A6D7" w14:textId="77777777" w:rsidR="002451C0" w:rsidRPr="00F60511" w:rsidRDefault="002451C0" w:rsidP="00F60511"/>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CF518A">
        <w:rPr>
          <w:rFonts w:eastAsiaTheme="minorHAnsi"/>
          <w:i/>
          <w:noProof/>
          <w:szCs w:val="24"/>
          <w:lang w:eastAsia="en-US"/>
        </w:rPr>
        <w:t>ДИСЦИПЛИН</w:t>
      </w:r>
      <w:r w:rsidR="00DC09A5" w:rsidRPr="00CF518A">
        <w:rPr>
          <w:rFonts w:eastAsiaTheme="minorHAnsi"/>
          <w:i/>
          <w:noProof/>
          <w:szCs w:val="24"/>
          <w:lang w:eastAsia="en-US"/>
        </w:rPr>
        <w:t>Е/</w:t>
      </w:r>
      <w:r w:rsidRPr="00CF518A">
        <w:rPr>
          <w:rFonts w:eastAsiaTheme="minorHAnsi"/>
          <w:i/>
          <w:noProof/>
          <w:szCs w:val="24"/>
          <w:lang w:eastAsia="en-US"/>
        </w:rPr>
        <w:t>МОДУЛ</w:t>
      </w:r>
      <w:r w:rsidR="00DC09A5" w:rsidRPr="00CF518A">
        <w:rPr>
          <w:rFonts w:eastAsiaTheme="minorHAnsi"/>
          <w:i/>
          <w:noProof/>
          <w:szCs w:val="24"/>
          <w:lang w:eastAsia="en-US"/>
        </w:rPr>
        <w:t>Ю</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9658"/>
      </w:tblGrid>
      <w:tr w:rsidR="00C46B35" w:rsidRPr="0004716C" w14:paraId="373A4AD9" w14:textId="77777777" w:rsidTr="00C41224">
        <w:trPr>
          <w:trHeight w:val="1069"/>
        </w:trPr>
        <w:tc>
          <w:tcPr>
            <w:tcW w:w="2045" w:type="dxa"/>
            <w:vMerge w:val="restart"/>
            <w:shd w:val="clear" w:color="auto" w:fill="DBE5F1" w:themeFill="accent1" w:themeFillTint="33"/>
          </w:tcPr>
          <w:p w14:paraId="33BDDFE2" w14:textId="77777777" w:rsidR="00C46B35" w:rsidRPr="0004716C" w:rsidRDefault="00C46B35"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14:paraId="16429F55" w14:textId="77777777" w:rsidR="00C46B35" w:rsidRPr="0004716C" w:rsidRDefault="00C46B35" w:rsidP="00B36FDD">
            <w:pPr>
              <w:jc w:val="center"/>
              <w:rPr>
                <w:b/>
                <w:bCs/>
                <w:iCs/>
                <w:sz w:val="21"/>
                <w:szCs w:val="21"/>
              </w:rPr>
            </w:pPr>
            <w:r w:rsidRPr="0004716C">
              <w:rPr>
                <w:b/>
                <w:bCs/>
                <w:iCs/>
                <w:sz w:val="21"/>
                <w:szCs w:val="21"/>
              </w:rPr>
              <w:t>Итоговое количество баллов</w:t>
            </w:r>
          </w:p>
          <w:p w14:paraId="14E740E2" w14:textId="623E557A" w:rsidR="00C46B35" w:rsidRPr="0004716C" w:rsidRDefault="00C46B35"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C46B35" w:rsidRPr="0004716C" w:rsidRDefault="00C46B35"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C46B35" w:rsidRPr="0004716C" w:rsidRDefault="00C46B35" w:rsidP="00B36FDD">
            <w:pPr>
              <w:jc w:val="center"/>
              <w:rPr>
                <w:b/>
                <w:bCs/>
                <w:iCs/>
                <w:sz w:val="21"/>
                <w:szCs w:val="21"/>
              </w:rPr>
            </w:pPr>
            <w:r w:rsidRPr="0004716C">
              <w:rPr>
                <w:b/>
                <w:bCs/>
                <w:iCs/>
                <w:sz w:val="21"/>
                <w:szCs w:val="21"/>
              </w:rPr>
              <w:t>Оценка в пятибалльной системе</w:t>
            </w:r>
          </w:p>
          <w:p w14:paraId="0A1FE0FB" w14:textId="77777777" w:rsidR="00C46B35" w:rsidRPr="0004716C" w:rsidRDefault="00C46B35"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C46B35" w:rsidRPr="0004716C" w:rsidRDefault="00C46B35" w:rsidP="00B36FDD">
            <w:pPr>
              <w:rPr>
                <w:sz w:val="21"/>
                <w:szCs w:val="21"/>
              </w:rPr>
            </w:pPr>
          </w:p>
        </w:tc>
        <w:tc>
          <w:tcPr>
            <w:tcW w:w="9658" w:type="dxa"/>
            <w:shd w:val="clear" w:color="auto" w:fill="DBE5F1" w:themeFill="accent1" w:themeFillTint="33"/>
            <w:vAlign w:val="center"/>
          </w:tcPr>
          <w:p w14:paraId="1C536CD0" w14:textId="56BDE67B" w:rsidR="00C46B35" w:rsidRPr="008549CC" w:rsidRDefault="00C46B35" w:rsidP="00C46B35">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Pr>
                <w:b/>
                <w:sz w:val="20"/>
                <w:szCs w:val="20"/>
              </w:rPr>
              <w:t xml:space="preserve"> </w:t>
            </w:r>
            <w:r w:rsidRPr="0004716C">
              <w:rPr>
                <w:b/>
                <w:sz w:val="20"/>
                <w:szCs w:val="20"/>
              </w:rPr>
              <w:t>универсальных компетенций</w:t>
            </w:r>
          </w:p>
          <w:p w14:paraId="18740D98" w14:textId="13307FAA" w:rsidR="00C46B35" w:rsidRPr="009C78FC" w:rsidRDefault="00C46B35" w:rsidP="00B36FDD">
            <w:pPr>
              <w:jc w:val="center"/>
              <w:rPr>
                <w:b/>
                <w:sz w:val="20"/>
                <w:szCs w:val="20"/>
              </w:rPr>
            </w:pPr>
          </w:p>
        </w:tc>
      </w:tr>
      <w:tr w:rsidR="00C46B35" w:rsidRPr="0004716C" w14:paraId="15985614" w14:textId="77777777" w:rsidTr="00E00675">
        <w:trPr>
          <w:trHeight w:val="283"/>
          <w:tblHeader/>
        </w:trPr>
        <w:tc>
          <w:tcPr>
            <w:tcW w:w="2045" w:type="dxa"/>
            <w:vMerge/>
            <w:shd w:val="clear" w:color="auto" w:fill="DBE5F1" w:themeFill="accent1" w:themeFillTint="33"/>
          </w:tcPr>
          <w:p w14:paraId="09D78427" w14:textId="77777777" w:rsidR="00C46B35" w:rsidRPr="0004716C" w:rsidRDefault="00C46B35" w:rsidP="00B36FDD">
            <w:pPr>
              <w:jc w:val="center"/>
              <w:rPr>
                <w:b/>
              </w:rPr>
            </w:pPr>
          </w:p>
        </w:tc>
        <w:tc>
          <w:tcPr>
            <w:tcW w:w="1726" w:type="dxa"/>
            <w:vMerge/>
            <w:shd w:val="clear" w:color="auto" w:fill="DBE5F1" w:themeFill="accent1" w:themeFillTint="33"/>
          </w:tcPr>
          <w:p w14:paraId="2BF577DA" w14:textId="77777777" w:rsidR="00C46B35" w:rsidRPr="0004716C" w:rsidRDefault="00C46B35" w:rsidP="00B36FDD">
            <w:pPr>
              <w:jc w:val="center"/>
              <w:rPr>
                <w:b/>
                <w:bCs/>
                <w:iCs/>
              </w:rPr>
            </w:pPr>
          </w:p>
        </w:tc>
        <w:tc>
          <w:tcPr>
            <w:tcW w:w="2306" w:type="dxa"/>
            <w:vMerge/>
            <w:shd w:val="clear" w:color="auto" w:fill="DBE5F1" w:themeFill="accent1" w:themeFillTint="33"/>
          </w:tcPr>
          <w:p w14:paraId="0303BC11" w14:textId="77777777" w:rsidR="00C46B35" w:rsidRPr="0004716C" w:rsidRDefault="00C46B35" w:rsidP="00B36FDD">
            <w:pPr>
              <w:jc w:val="center"/>
              <w:rPr>
                <w:b/>
                <w:bCs/>
                <w:iCs/>
              </w:rPr>
            </w:pPr>
          </w:p>
        </w:tc>
        <w:tc>
          <w:tcPr>
            <w:tcW w:w="9658" w:type="dxa"/>
            <w:shd w:val="clear" w:color="auto" w:fill="DBE5F1" w:themeFill="accent1" w:themeFillTint="33"/>
          </w:tcPr>
          <w:p w14:paraId="603F82E2" w14:textId="77777777" w:rsidR="00C46B35" w:rsidRPr="00C46B35" w:rsidRDefault="00C46B35" w:rsidP="00C46B35">
            <w:pPr>
              <w:jc w:val="center"/>
              <w:rPr>
                <w:iCs/>
                <w:sz w:val="20"/>
                <w:szCs w:val="20"/>
              </w:rPr>
            </w:pPr>
            <w:r w:rsidRPr="00C46B35">
              <w:rPr>
                <w:iCs/>
                <w:sz w:val="20"/>
                <w:szCs w:val="20"/>
              </w:rPr>
              <w:t>УК-6</w:t>
            </w:r>
          </w:p>
          <w:p w14:paraId="7F8D0318" w14:textId="77777777" w:rsidR="00C46B35" w:rsidRPr="00C46B35" w:rsidRDefault="00C46B35" w:rsidP="00C46B35">
            <w:pPr>
              <w:jc w:val="center"/>
              <w:rPr>
                <w:iCs/>
                <w:sz w:val="20"/>
                <w:szCs w:val="20"/>
              </w:rPr>
            </w:pPr>
            <w:r w:rsidRPr="00C46B35">
              <w:rPr>
                <w:iCs/>
                <w:sz w:val="20"/>
                <w:szCs w:val="20"/>
              </w:rPr>
              <w:t>ИД-УК-6.3</w:t>
            </w:r>
          </w:p>
          <w:p w14:paraId="4C2A80B4" w14:textId="5FBCBE9B" w:rsidR="00C46B35" w:rsidRPr="0004716C" w:rsidRDefault="00C46B35" w:rsidP="00C46B35">
            <w:pPr>
              <w:jc w:val="center"/>
              <w:rPr>
                <w:b/>
                <w:sz w:val="20"/>
                <w:szCs w:val="20"/>
              </w:rPr>
            </w:pPr>
            <w:r w:rsidRPr="00C46B35">
              <w:rPr>
                <w:iCs/>
                <w:sz w:val="20"/>
                <w:szCs w:val="20"/>
              </w:rPr>
              <w:t>ИД-УК-6.5</w:t>
            </w:r>
          </w:p>
        </w:tc>
      </w:tr>
      <w:tr w:rsidR="00C46B35" w:rsidRPr="0004716C" w14:paraId="4A44A122" w14:textId="77777777" w:rsidTr="00845E18">
        <w:trPr>
          <w:trHeight w:val="283"/>
        </w:trPr>
        <w:tc>
          <w:tcPr>
            <w:tcW w:w="2045" w:type="dxa"/>
          </w:tcPr>
          <w:p w14:paraId="102B0B32" w14:textId="77777777" w:rsidR="00C46B35" w:rsidRPr="0004716C" w:rsidRDefault="00C46B35" w:rsidP="00B36FDD">
            <w:r w:rsidRPr="0004716C">
              <w:t>высокий</w:t>
            </w:r>
          </w:p>
        </w:tc>
        <w:tc>
          <w:tcPr>
            <w:tcW w:w="1726" w:type="dxa"/>
          </w:tcPr>
          <w:p w14:paraId="5E592D0B" w14:textId="77777777" w:rsidR="00C46B35" w:rsidRPr="0004716C" w:rsidRDefault="00C46B35" w:rsidP="00B36FDD">
            <w:pPr>
              <w:jc w:val="center"/>
              <w:rPr>
                <w:i/>
                <w:iCs/>
              </w:rPr>
            </w:pPr>
            <w:r w:rsidRPr="0004716C">
              <w:rPr>
                <w:i/>
                <w:iCs/>
              </w:rPr>
              <w:t>85 – 100</w:t>
            </w:r>
          </w:p>
        </w:tc>
        <w:tc>
          <w:tcPr>
            <w:tcW w:w="2306" w:type="dxa"/>
          </w:tcPr>
          <w:p w14:paraId="1E21DB76" w14:textId="75415341" w:rsidR="00C46B35" w:rsidRPr="0004716C" w:rsidRDefault="00C46B35" w:rsidP="00B36FDD">
            <w:pPr>
              <w:rPr>
                <w:iCs/>
              </w:rPr>
            </w:pPr>
            <w:r w:rsidRPr="0004716C">
              <w:rPr>
                <w:iCs/>
              </w:rPr>
              <w:t>отлично</w:t>
            </w:r>
          </w:p>
          <w:p w14:paraId="04C84513" w14:textId="094BFFF9" w:rsidR="00C46B35" w:rsidRPr="0004716C" w:rsidRDefault="00C46B35" w:rsidP="00B36FDD">
            <w:pPr>
              <w:rPr>
                <w:iCs/>
              </w:rPr>
            </w:pPr>
          </w:p>
        </w:tc>
        <w:tc>
          <w:tcPr>
            <w:tcW w:w="9658" w:type="dxa"/>
          </w:tcPr>
          <w:p w14:paraId="5CE8FE26" w14:textId="77777777" w:rsidR="00C46B35" w:rsidRPr="00C46B35" w:rsidRDefault="00C46B35" w:rsidP="00B36FDD">
            <w:pPr>
              <w:tabs>
                <w:tab w:val="left" w:pos="176"/>
              </w:tabs>
              <w:contextualSpacing/>
              <w:rPr>
                <w:rFonts w:eastAsia="Times New Roman"/>
                <w:iCs/>
                <w:sz w:val="21"/>
                <w:szCs w:val="21"/>
              </w:rPr>
            </w:pPr>
            <w:r w:rsidRPr="00C46B35">
              <w:rPr>
                <w:rFonts w:eastAsia="Times New Roman"/>
                <w:iCs/>
                <w:sz w:val="21"/>
                <w:szCs w:val="21"/>
              </w:rPr>
              <w:t>Обучающийся:</w:t>
            </w:r>
          </w:p>
          <w:p w14:paraId="716AF036" w14:textId="77777777" w:rsidR="00C46B35" w:rsidRPr="00C46B35" w:rsidRDefault="00C46B35" w:rsidP="001368C6">
            <w:pPr>
              <w:numPr>
                <w:ilvl w:val="0"/>
                <w:numId w:val="8"/>
              </w:numPr>
              <w:tabs>
                <w:tab w:val="left" w:pos="176"/>
              </w:tabs>
              <w:ind w:left="0" w:firstLine="0"/>
              <w:contextualSpacing/>
              <w:rPr>
                <w:rFonts w:eastAsia="Times New Roman"/>
                <w:iCs/>
                <w:sz w:val="21"/>
                <w:szCs w:val="21"/>
              </w:rPr>
            </w:pPr>
            <w:r w:rsidRPr="00C46B35">
              <w:rPr>
                <w:rFonts w:eastAsia="Times New Roman"/>
                <w:iCs/>
                <w:sz w:val="21"/>
                <w:szCs w:val="21"/>
              </w:rPr>
              <w:t xml:space="preserve"> анализирует и систематизирует изученный материал с </w:t>
            </w:r>
            <w:r w:rsidRPr="00C46B35">
              <w:rPr>
                <w:iCs/>
                <w:sz w:val="21"/>
                <w:szCs w:val="21"/>
              </w:rPr>
              <w:t>обоснованием актуальности его использования в своей предметной области;</w:t>
            </w:r>
          </w:p>
          <w:p w14:paraId="2E8E43DA" w14:textId="77777777" w:rsidR="00C46B35" w:rsidRPr="00C46B35" w:rsidRDefault="00C46B35" w:rsidP="001368C6">
            <w:pPr>
              <w:numPr>
                <w:ilvl w:val="0"/>
                <w:numId w:val="8"/>
              </w:numPr>
              <w:tabs>
                <w:tab w:val="left" w:pos="176"/>
              </w:tabs>
              <w:ind w:left="0" w:firstLine="0"/>
              <w:contextualSpacing/>
              <w:rPr>
                <w:rFonts w:eastAsia="Times New Roman"/>
                <w:iCs/>
                <w:sz w:val="21"/>
                <w:szCs w:val="21"/>
              </w:rPr>
            </w:pPr>
            <w:r w:rsidRPr="00C46B35">
              <w:rPr>
                <w:rFonts w:eastAsia="Times New Roman"/>
                <w:iCs/>
                <w:sz w:val="21"/>
                <w:szCs w:val="21"/>
              </w:rPr>
              <w:t xml:space="preserve">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w:t>
            </w:r>
            <w:r w:rsidRPr="00C46B35">
              <w:rPr>
                <w:iCs/>
                <w:sz w:val="21"/>
                <w:szCs w:val="21"/>
              </w:rPr>
              <w:t>деловой и общей культуры различных социальных групп;</w:t>
            </w:r>
          </w:p>
          <w:p w14:paraId="49B0CE4B" w14:textId="42A2C7F0" w:rsidR="00C46B35" w:rsidRPr="00C46B35" w:rsidRDefault="00C46B35" w:rsidP="00C46B35">
            <w:pPr>
              <w:numPr>
                <w:ilvl w:val="0"/>
                <w:numId w:val="8"/>
              </w:numPr>
              <w:tabs>
                <w:tab w:val="left" w:pos="176"/>
              </w:tabs>
              <w:ind w:left="0" w:firstLine="0"/>
              <w:contextualSpacing/>
              <w:rPr>
                <w:rFonts w:eastAsia="Times New Roman"/>
                <w:iCs/>
                <w:sz w:val="21"/>
                <w:szCs w:val="21"/>
              </w:rPr>
            </w:pPr>
            <w:r w:rsidRPr="00C46B35">
              <w:rPr>
                <w:iCs/>
                <w:sz w:val="21"/>
                <w:szCs w:val="21"/>
              </w:rPr>
              <w:t>демонстрирует системный подход при решении проблемных ситуаций в том числе, при социальном и профессиональном взаимодействии</w:t>
            </w:r>
            <w:r w:rsidRPr="00C46B35">
              <w:rPr>
                <w:rFonts w:eastAsia="Times New Roman"/>
                <w:iCs/>
                <w:sz w:val="21"/>
                <w:szCs w:val="21"/>
              </w:rPr>
              <w:t>;</w:t>
            </w:r>
          </w:p>
          <w:p w14:paraId="39353BD1" w14:textId="37A2A283" w:rsidR="00C46B35" w:rsidRPr="00C46B35" w:rsidRDefault="00C46B35" w:rsidP="00B36FDD">
            <w:pPr>
              <w:numPr>
                <w:ilvl w:val="0"/>
                <w:numId w:val="8"/>
              </w:numPr>
              <w:tabs>
                <w:tab w:val="left" w:pos="176"/>
              </w:tabs>
              <w:ind w:left="0" w:firstLine="0"/>
              <w:contextualSpacing/>
              <w:rPr>
                <w:rFonts w:eastAsia="Times New Roman"/>
                <w:iCs/>
                <w:sz w:val="21"/>
                <w:szCs w:val="21"/>
              </w:rPr>
            </w:pPr>
            <w:r w:rsidRPr="00C46B35">
              <w:rPr>
                <w:rFonts w:eastAsia="Times New Roman"/>
                <w:iCs/>
                <w:sz w:val="21"/>
                <w:szCs w:val="21"/>
              </w:rPr>
              <w:t>показывает четкие системные знания и представления по дисциплине</w:t>
            </w:r>
            <w:r>
              <w:rPr>
                <w:rFonts w:eastAsia="Times New Roman"/>
                <w:iCs/>
                <w:sz w:val="21"/>
                <w:szCs w:val="21"/>
              </w:rPr>
              <w:t xml:space="preserve">, </w:t>
            </w:r>
            <w:r w:rsidRPr="00C46B35">
              <w:rPr>
                <w:rFonts w:eastAsia="Times New Roman"/>
                <w:iCs/>
                <w:sz w:val="21"/>
                <w:szCs w:val="21"/>
              </w:rPr>
              <w:t>дает развернутые, полные и верные ответы на вопросы, в том числе, дополнительные</w:t>
            </w:r>
          </w:p>
        </w:tc>
      </w:tr>
      <w:tr w:rsidR="00C46B35" w:rsidRPr="0004716C" w14:paraId="4EA520C7" w14:textId="77777777" w:rsidTr="000A3E48">
        <w:trPr>
          <w:trHeight w:val="283"/>
        </w:trPr>
        <w:tc>
          <w:tcPr>
            <w:tcW w:w="2045" w:type="dxa"/>
          </w:tcPr>
          <w:p w14:paraId="45E677E2" w14:textId="076A08C3" w:rsidR="00C46B35" w:rsidRPr="0004716C" w:rsidRDefault="00C46B35" w:rsidP="00B36FDD">
            <w:r w:rsidRPr="0004716C">
              <w:t>повышенный</w:t>
            </w:r>
          </w:p>
        </w:tc>
        <w:tc>
          <w:tcPr>
            <w:tcW w:w="1726" w:type="dxa"/>
          </w:tcPr>
          <w:p w14:paraId="3591ED79" w14:textId="77777777" w:rsidR="00C46B35" w:rsidRPr="0004716C" w:rsidRDefault="00C46B35" w:rsidP="00B36FDD">
            <w:pPr>
              <w:jc w:val="center"/>
              <w:rPr>
                <w:iCs/>
              </w:rPr>
            </w:pPr>
            <w:r w:rsidRPr="0004716C">
              <w:rPr>
                <w:i/>
              </w:rPr>
              <w:t>65 – 84</w:t>
            </w:r>
          </w:p>
        </w:tc>
        <w:tc>
          <w:tcPr>
            <w:tcW w:w="2306" w:type="dxa"/>
          </w:tcPr>
          <w:p w14:paraId="3A5002AA" w14:textId="5D39A0BD" w:rsidR="00C46B35" w:rsidRPr="0004716C" w:rsidRDefault="00C46B35" w:rsidP="00C46B35">
            <w:pPr>
              <w:rPr>
                <w:iCs/>
              </w:rPr>
            </w:pPr>
            <w:r w:rsidRPr="0004716C">
              <w:rPr>
                <w:iCs/>
              </w:rPr>
              <w:t>хорошо</w:t>
            </w:r>
          </w:p>
          <w:p w14:paraId="7FB36380" w14:textId="6623D262" w:rsidR="00C46B35" w:rsidRPr="0004716C" w:rsidRDefault="00C46B35" w:rsidP="00B36FDD">
            <w:pPr>
              <w:rPr>
                <w:iCs/>
              </w:rPr>
            </w:pPr>
          </w:p>
        </w:tc>
        <w:tc>
          <w:tcPr>
            <w:tcW w:w="9658" w:type="dxa"/>
          </w:tcPr>
          <w:p w14:paraId="36E5D427" w14:textId="77777777" w:rsidR="00C46B35" w:rsidRPr="00C46B35" w:rsidRDefault="00C46B35" w:rsidP="00B36FDD">
            <w:pPr>
              <w:rPr>
                <w:sz w:val="21"/>
                <w:szCs w:val="21"/>
              </w:rPr>
            </w:pPr>
            <w:r w:rsidRPr="00C46B35">
              <w:rPr>
                <w:sz w:val="21"/>
                <w:szCs w:val="21"/>
              </w:rPr>
              <w:t>Обучающийся:</w:t>
            </w:r>
          </w:p>
          <w:p w14:paraId="2A08A00E" w14:textId="77777777" w:rsidR="00C46B35" w:rsidRPr="00C46B35" w:rsidRDefault="00C46B35" w:rsidP="001368C6">
            <w:pPr>
              <w:numPr>
                <w:ilvl w:val="0"/>
                <w:numId w:val="24"/>
              </w:numPr>
              <w:tabs>
                <w:tab w:val="left" w:pos="293"/>
              </w:tabs>
              <w:ind w:left="0" w:firstLine="0"/>
              <w:contextualSpacing/>
              <w:rPr>
                <w:sz w:val="21"/>
                <w:szCs w:val="21"/>
              </w:rPr>
            </w:pPr>
            <w:r w:rsidRPr="00C46B35">
              <w:rPr>
                <w:sz w:val="21"/>
                <w:szCs w:val="21"/>
              </w:rPr>
              <w:t>обоснованно излагает, анализирует и систематизирует изученный материал, что предполагает комплексный характер анализа проблемы;</w:t>
            </w:r>
          </w:p>
          <w:p w14:paraId="27F1024B" w14:textId="77777777" w:rsidR="00C46B35" w:rsidRPr="00C46B35" w:rsidRDefault="00C46B35" w:rsidP="001368C6">
            <w:pPr>
              <w:numPr>
                <w:ilvl w:val="0"/>
                <w:numId w:val="24"/>
              </w:numPr>
              <w:tabs>
                <w:tab w:val="left" w:pos="293"/>
              </w:tabs>
              <w:ind w:left="0" w:firstLine="0"/>
              <w:contextualSpacing/>
              <w:rPr>
                <w:sz w:val="21"/>
                <w:szCs w:val="21"/>
              </w:rPr>
            </w:pPr>
            <w:r w:rsidRPr="00C46B35">
              <w:rPr>
                <w:sz w:val="21"/>
                <w:szCs w:val="21"/>
              </w:rPr>
              <w:t xml:space="preserve"> выделяет междисциплинарные связи, распознает и выделяет элементы в системе знаний, применяет их к анализу практики;</w:t>
            </w:r>
          </w:p>
          <w:p w14:paraId="71BC831F" w14:textId="77777777" w:rsidR="00C46B35" w:rsidRDefault="00C46B35" w:rsidP="00C46B35">
            <w:pPr>
              <w:numPr>
                <w:ilvl w:val="0"/>
                <w:numId w:val="24"/>
              </w:numPr>
              <w:tabs>
                <w:tab w:val="left" w:pos="293"/>
              </w:tabs>
              <w:ind w:left="0" w:firstLine="0"/>
              <w:contextualSpacing/>
              <w:rPr>
                <w:sz w:val="21"/>
                <w:szCs w:val="21"/>
              </w:rPr>
            </w:pPr>
            <w:r w:rsidRPr="00C46B35">
              <w:rPr>
                <w:sz w:val="21"/>
                <w:szCs w:val="21"/>
              </w:rPr>
              <w:t>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5043A887" w14:textId="450CE260" w:rsidR="00C46B35" w:rsidRPr="00C46B35" w:rsidRDefault="00C46B35" w:rsidP="00B36FDD">
            <w:pPr>
              <w:numPr>
                <w:ilvl w:val="0"/>
                <w:numId w:val="24"/>
              </w:numPr>
              <w:tabs>
                <w:tab w:val="left" w:pos="313"/>
              </w:tabs>
              <w:ind w:left="0" w:firstLine="0"/>
              <w:contextualSpacing/>
              <w:rPr>
                <w:sz w:val="21"/>
                <w:szCs w:val="21"/>
              </w:rPr>
            </w:pPr>
            <w:r w:rsidRPr="00C46B35">
              <w:rPr>
                <w:sz w:val="21"/>
                <w:szCs w:val="21"/>
              </w:rPr>
              <w:t>ответ отражает полное знание материала, с незначительными пробелами, допускает единичные негрубые ошибки.</w:t>
            </w:r>
          </w:p>
        </w:tc>
      </w:tr>
      <w:tr w:rsidR="00C46B35" w:rsidRPr="0004716C" w14:paraId="4F654C17" w14:textId="77777777" w:rsidTr="009565DC">
        <w:trPr>
          <w:trHeight w:val="283"/>
        </w:trPr>
        <w:tc>
          <w:tcPr>
            <w:tcW w:w="2045" w:type="dxa"/>
          </w:tcPr>
          <w:p w14:paraId="2FE7550D" w14:textId="77777777" w:rsidR="00C46B35" w:rsidRPr="0004716C" w:rsidRDefault="00C46B35" w:rsidP="00B36FDD">
            <w:r w:rsidRPr="0004716C">
              <w:t>базовый</w:t>
            </w:r>
          </w:p>
        </w:tc>
        <w:tc>
          <w:tcPr>
            <w:tcW w:w="1726" w:type="dxa"/>
          </w:tcPr>
          <w:p w14:paraId="58B696A2" w14:textId="77777777" w:rsidR="00C46B35" w:rsidRPr="0004716C" w:rsidRDefault="00C46B35" w:rsidP="00B36FDD">
            <w:pPr>
              <w:jc w:val="center"/>
              <w:rPr>
                <w:iCs/>
              </w:rPr>
            </w:pPr>
            <w:r w:rsidRPr="0004716C">
              <w:rPr>
                <w:i/>
              </w:rPr>
              <w:t>41 – 64</w:t>
            </w:r>
          </w:p>
        </w:tc>
        <w:tc>
          <w:tcPr>
            <w:tcW w:w="2306" w:type="dxa"/>
          </w:tcPr>
          <w:p w14:paraId="25CF4171" w14:textId="1C40E14C" w:rsidR="00C46B35" w:rsidRPr="0004716C" w:rsidRDefault="00C46B35" w:rsidP="00B36FDD">
            <w:pPr>
              <w:rPr>
                <w:iCs/>
              </w:rPr>
            </w:pPr>
            <w:r w:rsidRPr="0004716C">
              <w:rPr>
                <w:iCs/>
              </w:rPr>
              <w:t>удовлетворительно</w:t>
            </w:r>
          </w:p>
        </w:tc>
        <w:tc>
          <w:tcPr>
            <w:tcW w:w="9658" w:type="dxa"/>
          </w:tcPr>
          <w:p w14:paraId="1F788164" w14:textId="77777777" w:rsidR="00C46B35" w:rsidRPr="00C46B35" w:rsidRDefault="00C46B35" w:rsidP="00B36FDD">
            <w:pPr>
              <w:rPr>
                <w:sz w:val="21"/>
                <w:szCs w:val="21"/>
              </w:rPr>
            </w:pPr>
            <w:r w:rsidRPr="00C46B35">
              <w:rPr>
                <w:sz w:val="21"/>
                <w:szCs w:val="21"/>
              </w:rPr>
              <w:t>Обучающийся:</w:t>
            </w:r>
          </w:p>
          <w:p w14:paraId="6D08A3BB" w14:textId="77777777" w:rsidR="00C46B35" w:rsidRPr="00C46B35" w:rsidRDefault="00C46B35" w:rsidP="001368C6">
            <w:pPr>
              <w:numPr>
                <w:ilvl w:val="0"/>
                <w:numId w:val="24"/>
              </w:numPr>
              <w:tabs>
                <w:tab w:val="left" w:pos="280"/>
              </w:tabs>
              <w:ind w:left="0" w:firstLine="0"/>
              <w:contextualSpacing/>
              <w:rPr>
                <w:sz w:val="21"/>
                <w:szCs w:val="21"/>
              </w:rPr>
            </w:pPr>
            <w:r w:rsidRPr="00C46B35">
              <w:rPr>
                <w:sz w:val="21"/>
                <w:szCs w:val="21"/>
              </w:rPr>
              <w:t xml:space="preserve">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w:t>
            </w:r>
            <w:r w:rsidRPr="00C46B35">
              <w:rPr>
                <w:sz w:val="21"/>
                <w:szCs w:val="21"/>
              </w:rPr>
              <w:lastRenderedPageBreak/>
              <w:t>необходимыми для этого навыками и приёмами;</w:t>
            </w:r>
          </w:p>
          <w:p w14:paraId="7F7E24EE" w14:textId="77777777" w:rsidR="00C46B35" w:rsidRPr="00C46B35" w:rsidRDefault="00C46B35" w:rsidP="001368C6">
            <w:pPr>
              <w:numPr>
                <w:ilvl w:val="0"/>
                <w:numId w:val="24"/>
              </w:numPr>
              <w:tabs>
                <w:tab w:val="left" w:pos="280"/>
              </w:tabs>
              <w:ind w:left="0" w:firstLine="0"/>
              <w:contextualSpacing/>
              <w:rPr>
                <w:sz w:val="21"/>
                <w:szCs w:val="21"/>
              </w:rPr>
            </w:pPr>
            <w:r w:rsidRPr="00C46B35">
              <w:rPr>
                <w:sz w:val="21"/>
                <w:szCs w:val="21"/>
              </w:rPr>
              <w:t>с трудом выстраивает социальное профессиональное и межкультурное взаимодействие;</w:t>
            </w:r>
          </w:p>
          <w:p w14:paraId="13661CA3" w14:textId="6CBB1737" w:rsidR="00C46B35" w:rsidRPr="00C46B35" w:rsidRDefault="00C46B35" w:rsidP="00C46B35">
            <w:pPr>
              <w:numPr>
                <w:ilvl w:val="0"/>
                <w:numId w:val="24"/>
              </w:numPr>
              <w:tabs>
                <w:tab w:val="left" w:pos="308"/>
              </w:tabs>
              <w:ind w:left="0" w:firstLine="0"/>
              <w:contextualSpacing/>
              <w:rPr>
                <w:sz w:val="21"/>
                <w:szCs w:val="21"/>
              </w:rPr>
            </w:pPr>
            <w:r w:rsidRPr="00C46B35">
              <w:rPr>
                <w:sz w:val="21"/>
                <w:szCs w:val="21"/>
              </w:rPr>
              <w:t>ответ отражает в целом сформированные, но содержащие незначительные пробелы знания, допускаются грубые ошибки.</w:t>
            </w:r>
          </w:p>
        </w:tc>
      </w:tr>
      <w:tr w:rsidR="002542E5" w:rsidRPr="0004716C" w14:paraId="4269CFD1" w14:textId="77777777" w:rsidTr="002542E5">
        <w:trPr>
          <w:trHeight w:val="283"/>
        </w:trPr>
        <w:tc>
          <w:tcPr>
            <w:tcW w:w="2045" w:type="dxa"/>
          </w:tcPr>
          <w:p w14:paraId="7C24F501" w14:textId="77777777" w:rsidR="00590FE2" w:rsidRPr="0004716C" w:rsidRDefault="00590FE2" w:rsidP="00B36FDD">
            <w:r w:rsidRPr="0004716C">
              <w:lastRenderedPageBreak/>
              <w:t>низкий</w:t>
            </w:r>
          </w:p>
        </w:tc>
        <w:tc>
          <w:tcPr>
            <w:tcW w:w="1726" w:type="dxa"/>
          </w:tcPr>
          <w:p w14:paraId="30D821B9" w14:textId="77777777" w:rsidR="00590FE2" w:rsidRPr="0004716C" w:rsidRDefault="00590FE2" w:rsidP="00B36FDD">
            <w:pPr>
              <w:jc w:val="center"/>
              <w:rPr>
                <w:iCs/>
              </w:rPr>
            </w:pPr>
            <w:r w:rsidRPr="0004716C">
              <w:rPr>
                <w:i/>
              </w:rPr>
              <w:t>0 – 40</w:t>
            </w:r>
          </w:p>
        </w:tc>
        <w:tc>
          <w:tcPr>
            <w:tcW w:w="2306" w:type="dxa"/>
          </w:tcPr>
          <w:p w14:paraId="057F4720" w14:textId="39E869DB" w:rsidR="00590FE2" w:rsidRPr="0004716C" w:rsidRDefault="00590FE2" w:rsidP="00B36FDD">
            <w:pPr>
              <w:rPr>
                <w:iCs/>
              </w:rPr>
            </w:pPr>
            <w:r w:rsidRPr="0004716C">
              <w:rPr>
                <w:iCs/>
              </w:rPr>
              <w:t>неудовлетворительно</w:t>
            </w:r>
          </w:p>
        </w:tc>
        <w:tc>
          <w:tcPr>
            <w:tcW w:w="9658" w:type="dxa"/>
          </w:tcPr>
          <w:p w14:paraId="7ED84381" w14:textId="014BD63E" w:rsidR="00590FE2" w:rsidRPr="00C46B35" w:rsidRDefault="00590FE2" w:rsidP="00B36FDD">
            <w:pPr>
              <w:rPr>
                <w:sz w:val="21"/>
                <w:szCs w:val="21"/>
              </w:rPr>
            </w:pPr>
            <w:r w:rsidRPr="00C46B35">
              <w:rPr>
                <w:sz w:val="21"/>
                <w:szCs w:val="21"/>
              </w:rPr>
              <w:t>Обучающийся:</w:t>
            </w:r>
          </w:p>
          <w:p w14:paraId="49A2A47F" w14:textId="77777777" w:rsidR="00590FE2" w:rsidRPr="00C46B35" w:rsidRDefault="00590FE2" w:rsidP="001368C6">
            <w:pPr>
              <w:numPr>
                <w:ilvl w:val="0"/>
                <w:numId w:val="24"/>
              </w:numPr>
              <w:tabs>
                <w:tab w:val="left" w:pos="293"/>
              </w:tabs>
              <w:contextualSpacing/>
              <w:rPr>
                <w:b/>
                <w:sz w:val="21"/>
                <w:szCs w:val="21"/>
              </w:rPr>
            </w:pPr>
            <w:r w:rsidRPr="00C46B35">
              <w:rPr>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F8D870E" w14:textId="77777777" w:rsidR="00590FE2" w:rsidRPr="00C46B35" w:rsidRDefault="00590FE2" w:rsidP="001368C6">
            <w:pPr>
              <w:numPr>
                <w:ilvl w:val="0"/>
                <w:numId w:val="24"/>
              </w:numPr>
              <w:tabs>
                <w:tab w:val="left" w:pos="293"/>
              </w:tabs>
              <w:contextualSpacing/>
              <w:rPr>
                <w:b/>
                <w:sz w:val="21"/>
                <w:szCs w:val="21"/>
              </w:rPr>
            </w:pPr>
            <w:r w:rsidRPr="00C46B35">
              <w:rPr>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6FD46669" w14:textId="77777777" w:rsidR="00590FE2" w:rsidRPr="00590FE2" w:rsidRDefault="00590FE2" w:rsidP="001368C6">
            <w:pPr>
              <w:numPr>
                <w:ilvl w:val="0"/>
                <w:numId w:val="25"/>
              </w:numPr>
              <w:tabs>
                <w:tab w:val="left" w:pos="267"/>
              </w:tabs>
              <w:contextualSpacing/>
              <w:rPr>
                <w:sz w:val="21"/>
                <w:szCs w:val="21"/>
              </w:rPr>
            </w:pPr>
            <w:r w:rsidRPr="00C46B35">
              <w:rPr>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34116B6B" w14:textId="5AB5EF4C"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44E7F408" w:rsidR="001F5596" w:rsidRPr="0021441B" w:rsidRDefault="001F5596" w:rsidP="001368C6">
      <w:pPr>
        <w:pStyle w:val="af0"/>
        <w:numPr>
          <w:ilvl w:val="3"/>
          <w:numId w:val="10"/>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C46B35">
        <w:rPr>
          <w:rFonts w:eastAsia="Times New Roman"/>
          <w:bCs/>
          <w:iCs/>
          <w:sz w:val="24"/>
          <w:szCs w:val="24"/>
        </w:rPr>
        <w:t>учебной дисциплине</w:t>
      </w:r>
      <w:r w:rsidRPr="00C46B35">
        <w:rPr>
          <w:rFonts w:eastAsia="Times New Roman"/>
          <w:bCs/>
          <w:iCs/>
          <w:sz w:val="24"/>
          <w:szCs w:val="24"/>
        </w:rPr>
        <w:t xml:space="preserve"> </w:t>
      </w:r>
      <w:r w:rsidR="00C46B35" w:rsidRPr="00C46B35">
        <w:rPr>
          <w:rFonts w:eastAsia="Times New Roman"/>
          <w:bCs/>
          <w:iCs/>
          <w:sz w:val="24"/>
          <w:szCs w:val="24"/>
        </w:rPr>
        <w:t>«Трудовое право»</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 (модулю)</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1D81F23D"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tbl>
      <w:tblPr>
        <w:tblStyle w:val="a8"/>
        <w:tblW w:w="14543" w:type="dxa"/>
        <w:tblInd w:w="108" w:type="dxa"/>
        <w:tblLook w:val="04A0" w:firstRow="1" w:lastRow="0" w:firstColumn="1" w:lastColumn="0" w:noHBand="0" w:noVBand="1"/>
      </w:tblPr>
      <w:tblGrid>
        <w:gridCol w:w="993"/>
        <w:gridCol w:w="3827"/>
        <w:gridCol w:w="9723"/>
      </w:tblGrid>
      <w:tr w:rsidR="00A55483" w14:paraId="6DA01A39" w14:textId="77777777" w:rsidTr="0003098C">
        <w:trPr>
          <w:tblHeader/>
        </w:trPr>
        <w:tc>
          <w:tcPr>
            <w:tcW w:w="993" w:type="dxa"/>
            <w:shd w:val="clear" w:color="auto" w:fill="DBE5F1" w:themeFill="accent1" w:themeFillTint="33"/>
            <w:vAlign w:val="center"/>
          </w:tcPr>
          <w:p w14:paraId="7BC6E356" w14:textId="3D9577EF" w:rsidR="003F468B" w:rsidRPr="00D23F40" w:rsidRDefault="0003098C" w:rsidP="009F282F">
            <w:pPr>
              <w:pStyle w:val="af0"/>
              <w:ind w:left="0"/>
              <w:jc w:val="center"/>
              <w:rPr>
                <w:b/>
              </w:rPr>
            </w:pPr>
            <w:r>
              <w:rPr>
                <w:b/>
              </w:rPr>
              <w:t>№ пп</w:t>
            </w:r>
          </w:p>
        </w:tc>
        <w:tc>
          <w:tcPr>
            <w:tcW w:w="3827" w:type="dxa"/>
            <w:shd w:val="clear" w:color="auto" w:fill="DBE5F1" w:themeFill="accent1" w:themeFillTint="33"/>
            <w:vAlign w:val="center"/>
          </w:tcPr>
          <w:p w14:paraId="180C62B0" w14:textId="1728E8D5" w:rsidR="003F468B" w:rsidRPr="00D23F40" w:rsidRDefault="003F468B" w:rsidP="009F282F">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14:paraId="2E32CAF0" w14:textId="77777777" w:rsidR="003F468B" w:rsidRPr="00D23F40" w:rsidRDefault="003F468B" w:rsidP="001368C6">
            <w:pPr>
              <w:pStyle w:val="af0"/>
              <w:numPr>
                <w:ilvl w:val="3"/>
                <w:numId w:val="11"/>
              </w:numPr>
              <w:ind w:firstLine="0"/>
              <w:jc w:val="center"/>
              <w:rPr>
                <w:b/>
              </w:rPr>
            </w:pPr>
            <w:r w:rsidRPr="00D23F40">
              <w:rPr>
                <w:b/>
              </w:rPr>
              <w:t>Примеры типовых заданий</w:t>
            </w:r>
          </w:p>
        </w:tc>
      </w:tr>
      <w:tr w:rsidR="00A55483" w14:paraId="7D55BB2A" w14:textId="77777777" w:rsidTr="0003098C">
        <w:trPr>
          <w:trHeight w:val="283"/>
        </w:trPr>
        <w:tc>
          <w:tcPr>
            <w:tcW w:w="993" w:type="dxa"/>
          </w:tcPr>
          <w:p w14:paraId="321AF006" w14:textId="531E5934" w:rsidR="00DC1095" w:rsidRPr="005C14AD" w:rsidRDefault="005C14AD" w:rsidP="00DC1095">
            <w:pPr>
              <w:rPr>
                <w:iCs/>
              </w:rPr>
            </w:pPr>
            <w:r>
              <w:rPr>
                <w:iCs/>
              </w:rPr>
              <w:t>1</w:t>
            </w:r>
          </w:p>
        </w:tc>
        <w:tc>
          <w:tcPr>
            <w:tcW w:w="3827" w:type="dxa"/>
          </w:tcPr>
          <w:p w14:paraId="2B1CCA98" w14:textId="77777777" w:rsidR="00DC1095" w:rsidRPr="005C14AD" w:rsidRDefault="00DC1095" w:rsidP="00DC1095">
            <w:pPr>
              <w:ind w:left="42"/>
              <w:rPr>
                <w:iCs/>
              </w:rPr>
            </w:pPr>
            <w:r w:rsidRPr="005C14AD">
              <w:rPr>
                <w:iCs/>
              </w:rPr>
              <w:t xml:space="preserve">Деловая (ролевая) игра </w:t>
            </w:r>
          </w:p>
          <w:p w14:paraId="4E76DEA3" w14:textId="0425D7EC" w:rsidR="003F468B" w:rsidRPr="00D23F40" w:rsidRDefault="005C14AD" w:rsidP="00DC1095">
            <w:pPr>
              <w:ind w:left="42"/>
              <w:rPr>
                <w:i/>
              </w:rPr>
            </w:pPr>
            <w:r w:rsidRPr="005C14AD">
              <w:rPr>
                <w:iCs/>
              </w:rPr>
              <w:t>П</w:t>
            </w:r>
            <w:r w:rsidR="00DC1095" w:rsidRPr="005C14AD">
              <w:rPr>
                <w:iCs/>
              </w:rPr>
              <w:t>о</w:t>
            </w:r>
            <w:r>
              <w:rPr>
                <w:iCs/>
              </w:rPr>
              <w:t xml:space="preserve"> </w:t>
            </w:r>
            <w:r w:rsidR="00DC1095" w:rsidRPr="005C14AD">
              <w:rPr>
                <w:iCs/>
              </w:rPr>
              <w:t>теме «</w:t>
            </w:r>
            <w:r w:rsidRPr="005C14AD">
              <w:rPr>
                <w:iCs/>
              </w:rPr>
              <w:t>Социальное партнерство</w:t>
            </w:r>
            <w:r w:rsidR="00DC1095" w:rsidRPr="005C14AD">
              <w:rPr>
                <w:iCs/>
              </w:rPr>
              <w:t>»</w:t>
            </w:r>
          </w:p>
        </w:tc>
        <w:tc>
          <w:tcPr>
            <w:tcW w:w="9723" w:type="dxa"/>
          </w:tcPr>
          <w:p w14:paraId="1B5BB2C3" w14:textId="123839A8" w:rsidR="003F0EFB" w:rsidRPr="005C14AD" w:rsidRDefault="005C14AD" w:rsidP="00DC1095">
            <w:pPr>
              <w:pStyle w:val="af0"/>
              <w:tabs>
                <w:tab w:val="left" w:pos="346"/>
              </w:tabs>
              <w:ind w:left="0"/>
              <w:jc w:val="both"/>
              <w:rPr>
                <w:iCs/>
              </w:rPr>
            </w:pPr>
            <w:r>
              <w:rPr>
                <w:iCs/>
              </w:rPr>
              <w:t>«Коллективные переговоры»</w:t>
            </w:r>
          </w:p>
          <w:p w14:paraId="4147DF7E" w14:textId="4D7BA452" w:rsidR="00DC1095" w:rsidRPr="00D23F40" w:rsidRDefault="00DC1095" w:rsidP="00DC1095">
            <w:pPr>
              <w:pStyle w:val="af0"/>
              <w:tabs>
                <w:tab w:val="left" w:pos="346"/>
              </w:tabs>
              <w:ind w:left="0"/>
              <w:jc w:val="both"/>
              <w:rPr>
                <w:i/>
              </w:rPr>
            </w:pPr>
          </w:p>
        </w:tc>
      </w:tr>
      <w:tr w:rsidR="00A55483" w14:paraId="7B1A101B" w14:textId="77777777" w:rsidTr="0003098C">
        <w:trPr>
          <w:trHeight w:val="283"/>
        </w:trPr>
        <w:tc>
          <w:tcPr>
            <w:tcW w:w="993" w:type="dxa"/>
          </w:tcPr>
          <w:p w14:paraId="6002D27E" w14:textId="07735C52" w:rsidR="00F75D1E" w:rsidRPr="005C14AD" w:rsidRDefault="005C14AD" w:rsidP="00DC1095">
            <w:pPr>
              <w:rPr>
                <w:iCs/>
              </w:rPr>
            </w:pPr>
            <w:r>
              <w:rPr>
                <w:iCs/>
              </w:rPr>
              <w:t xml:space="preserve">2. </w:t>
            </w:r>
          </w:p>
        </w:tc>
        <w:tc>
          <w:tcPr>
            <w:tcW w:w="3827" w:type="dxa"/>
          </w:tcPr>
          <w:p w14:paraId="67521B90" w14:textId="69B97C37" w:rsidR="00F75D1E" w:rsidRPr="005C14AD" w:rsidRDefault="005C14AD" w:rsidP="00DC1095">
            <w:pPr>
              <w:ind w:left="42"/>
              <w:rPr>
                <w:iCs/>
              </w:rPr>
            </w:pPr>
            <w:r>
              <w:rPr>
                <w:iCs/>
              </w:rPr>
              <w:t>Тест по разделу I «Общая часть трудового права»</w:t>
            </w:r>
          </w:p>
        </w:tc>
        <w:tc>
          <w:tcPr>
            <w:tcW w:w="9723" w:type="dxa"/>
          </w:tcPr>
          <w:p w14:paraId="2AD37863" w14:textId="2E283E0B" w:rsidR="005C14AD" w:rsidRPr="005C14AD" w:rsidRDefault="005C14AD" w:rsidP="005C14AD">
            <w:pPr>
              <w:tabs>
                <w:tab w:val="left" w:pos="346"/>
              </w:tabs>
              <w:jc w:val="both"/>
              <w:rPr>
                <w:iCs/>
              </w:rPr>
            </w:pPr>
            <w:r w:rsidRPr="005C14AD">
              <w:rPr>
                <w:iCs/>
              </w:rPr>
              <w:t>1.Выберите верное определение коллективного договора:</w:t>
            </w:r>
          </w:p>
          <w:p w14:paraId="0DBE3AC5" w14:textId="77777777" w:rsidR="005C14AD" w:rsidRPr="005C14AD" w:rsidRDefault="005C14AD" w:rsidP="005C14AD">
            <w:pPr>
              <w:tabs>
                <w:tab w:val="left" w:pos="346"/>
              </w:tabs>
              <w:jc w:val="both"/>
              <w:rPr>
                <w:iCs/>
              </w:rPr>
            </w:pPr>
            <w:r w:rsidRPr="005C14AD">
              <w:rPr>
                <w:iCs/>
                <w:lang w:val="en-US"/>
              </w:rPr>
              <w:t>A</w:t>
            </w:r>
            <w:r w:rsidRPr="005C14AD">
              <w:rPr>
                <w:iCs/>
              </w:rPr>
              <w:t>) это вид трудового договора</w:t>
            </w:r>
          </w:p>
          <w:p w14:paraId="55E15202" w14:textId="77777777" w:rsidR="005C14AD" w:rsidRPr="005C14AD" w:rsidRDefault="005C14AD" w:rsidP="005C14AD">
            <w:pPr>
              <w:tabs>
                <w:tab w:val="left" w:pos="346"/>
              </w:tabs>
              <w:jc w:val="both"/>
              <w:rPr>
                <w:iCs/>
              </w:rPr>
            </w:pPr>
            <w:r w:rsidRPr="005C14AD">
              <w:rPr>
                <w:iCs/>
                <w:lang w:val="en-US"/>
              </w:rPr>
              <w:t>B</w:t>
            </w:r>
            <w:r w:rsidRPr="005C14AD">
              <w:rPr>
                <w:iCs/>
              </w:rPr>
              <w:t>) это правовой акт, регулирующий социально-трудовые отношения в организации</w:t>
            </w:r>
          </w:p>
          <w:p w14:paraId="40140AA4" w14:textId="77777777" w:rsidR="005C14AD" w:rsidRPr="005C14AD" w:rsidRDefault="005C14AD" w:rsidP="005C14AD">
            <w:pPr>
              <w:tabs>
                <w:tab w:val="left" w:pos="346"/>
              </w:tabs>
              <w:jc w:val="both"/>
              <w:rPr>
                <w:iCs/>
              </w:rPr>
            </w:pPr>
            <w:r w:rsidRPr="005C14AD">
              <w:rPr>
                <w:iCs/>
                <w:lang w:val="en-US"/>
              </w:rPr>
              <w:t>C</w:t>
            </w:r>
            <w:r w:rsidRPr="005C14AD">
              <w:rPr>
                <w:iCs/>
              </w:rPr>
              <w:t>) это устное соглашение между коллективом работников и работодателем</w:t>
            </w:r>
          </w:p>
          <w:p w14:paraId="716176AC" w14:textId="2C1AB1EF" w:rsidR="005C14AD" w:rsidRPr="005C14AD" w:rsidRDefault="005C14AD" w:rsidP="005C14AD">
            <w:pPr>
              <w:tabs>
                <w:tab w:val="left" w:pos="346"/>
              </w:tabs>
              <w:jc w:val="both"/>
              <w:rPr>
                <w:iCs/>
              </w:rPr>
            </w:pPr>
            <w:r w:rsidRPr="005C14AD">
              <w:rPr>
                <w:iCs/>
                <w:lang w:val="en-US"/>
              </w:rPr>
              <w:t>D</w:t>
            </w:r>
            <w:r w:rsidRPr="005C14AD">
              <w:rPr>
                <w:iCs/>
              </w:rPr>
              <w:t>) это вид трудового договора, заключенного между коллективом работников и работодателем</w:t>
            </w:r>
          </w:p>
          <w:p w14:paraId="7AB8FCF2" w14:textId="3B0BC658" w:rsidR="005C14AD" w:rsidRPr="005C14AD" w:rsidRDefault="005C14AD" w:rsidP="005C14AD">
            <w:pPr>
              <w:tabs>
                <w:tab w:val="left" w:pos="346"/>
              </w:tabs>
              <w:jc w:val="both"/>
              <w:rPr>
                <w:iCs/>
              </w:rPr>
            </w:pPr>
            <w:r>
              <w:rPr>
                <w:iCs/>
              </w:rPr>
              <w:t xml:space="preserve">2. </w:t>
            </w:r>
            <w:r w:rsidRPr="005C14AD">
              <w:rPr>
                <w:iCs/>
              </w:rPr>
              <w:t>По общему правилу трудовая правосубъектность работника наступает в:</w:t>
            </w:r>
          </w:p>
          <w:p w14:paraId="25CCD61D" w14:textId="77777777" w:rsidR="005C14AD" w:rsidRPr="005C14AD" w:rsidRDefault="005C14AD" w:rsidP="005C14AD">
            <w:pPr>
              <w:tabs>
                <w:tab w:val="left" w:pos="346"/>
              </w:tabs>
              <w:jc w:val="both"/>
              <w:rPr>
                <w:iCs/>
              </w:rPr>
            </w:pPr>
            <w:r w:rsidRPr="005C14AD">
              <w:rPr>
                <w:iCs/>
                <w:lang w:val="en-US"/>
              </w:rPr>
              <w:t>A</w:t>
            </w:r>
            <w:r w:rsidRPr="005C14AD">
              <w:rPr>
                <w:iCs/>
              </w:rPr>
              <w:t>) 14 лет</w:t>
            </w:r>
          </w:p>
          <w:p w14:paraId="3E3ED64D" w14:textId="77777777" w:rsidR="005C14AD" w:rsidRPr="005C14AD" w:rsidRDefault="005C14AD" w:rsidP="005C14AD">
            <w:pPr>
              <w:tabs>
                <w:tab w:val="left" w:pos="346"/>
              </w:tabs>
              <w:jc w:val="both"/>
              <w:rPr>
                <w:iCs/>
              </w:rPr>
            </w:pPr>
            <w:r w:rsidRPr="005C14AD">
              <w:rPr>
                <w:iCs/>
                <w:lang w:val="en-US"/>
              </w:rPr>
              <w:t>B</w:t>
            </w:r>
            <w:r w:rsidRPr="005C14AD">
              <w:rPr>
                <w:iCs/>
              </w:rPr>
              <w:t>) 16 лет</w:t>
            </w:r>
          </w:p>
          <w:p w14:paraId="0BB0118E" w14:textId="77777777" w:rsidR="005C14AD" w:rsidRPr="005C14AD" w:rsidRDefault="005C14AD" w:rsidP="005C14AD">
            <w:pPr>
              <w:tabs>
                <w:tab w:val="left" w:pos="346"/>
              </w:tabs>
              <w:jc w:val="both"/>
              <w:rPr>
                <w:iCs/>
              </w:rPr>
            </w:pPr>
            <w:r w:rsidRPr="005C14AD">
              <w:rPr>
                <w:iCs/>
                <w:lang w:val="en-US"/>
              </w:rPr>
              <w:t>C</w:t>
            </w:r>
            <w:r w:rsidRPr="005C14AD">
              <w:rPr>
                <w:iCs/>
              </w:rPr>
              <w:t>) 18 лет</w:t>
            </w:r>
          </w:p>
          <w:p w14:paraId="38AA3AB5" w14:textId="76EAE330" w:rsidR="005C14AD" w:rsidRPr="008B35E4" w:rsidRDefault="005C14AD" w:rsidP="005C14AD">
            <w:pPr>
              <w:pStyle w:val="af0"/>
              <w:tabs>
                <w:tab w:val="left" w:pos="346"/>
              </w:tabs>
              <w:ind w:left="0"/>
              <w:jc w:val="both"/>
              <w:rPr>
                <w:iCs/>
              </w:rPr>
            </w:pPr>
            <w:r w:rsidRPr="005C14AD">
              <w:rPr>
                <w:iCs/>
                <w:lang w:val="en-US"/>
              </w:rPr>
              <w:t>D</w:t>
            </w:r>
            <w:r w:rsidRPr="008B35E4">
              <w:rPr>
                <w:iCs/>
              </w:rPr>
              <w:t>) 15 лет</w:t>
            </w:r>
          </w:p>
          <w:p w14:paraId="62A89A67" w14:textId="77777777" w:rsidR="005C14AD" w:rsidRPr="005C14AD" w:rsidRDefault="005C14AD" w:rsidP="005C14AD">
            <w:pPr>
              <w:tabs>
                <w:tab w:val="left" w:pos="346"/>
              </w:tabs>
              <w:jc w:val="both"/>
              <w:rPr>
                <w:iCs/>
              </w:rPr>
            </w:pPr>
            <w:r w:rsidRPr="005C14AD">
              <w:rPr>
                <w:iCs/>
              </w:rPr>
              <w:t>3. Квота для приема на работу устанавливается для:</w:t>
            </w:r>
          </w:p>
          <w:p w14:paraId="79384A2A" w14:textId="77777777" w:rsidR="005C14AD" w:rsidRPr="005C14AD" w:rsidRDefault="005C14AD" w:rsidP="005C14AD">
            <w:pPr>
              <w:tabs>
                <w:tab w:val="left" w:pos="346"/>
              </w:tabs>
              <w:jc w:val="both"/>
              <w:rPr>
                <w:iCs/>
              </w:rPr>
            </w:pPr>
            <w:r w:rsidRPr="005C14AD">
              <w:rPr>
                <w:iCs/>
              </w:rPr>
              <w:lastRenderedPageBreak/>
              <w:t>A) инвалидов</w:t>
            </w:r>
          </w:p>
          <w:p w14:paraId="7F822AE9" w14:textId="77777777" w:rsidR="005C14AD" w:rsidRPr="005C14AD" w:rsidRDefault="005C14AD" w:rsidP="005C14AD">
            <w:pPr>
              <w:tabs>
                <w:tab w:val="left" w:pos="346"/>
              </w:tabs>
              <w:jc w:val="both"/>
              <w:rPr>
                <w:iCs/>
              </w:rPr>
            </w:pPr>
            <w:r w:rsidRPr="005C14AD">
              <w:rPr>
                <w:iCs/>
              </w:rPr>
              <w:t>B) супругов военнослужащих по призыву</w:t>
            </w:r>
          </w:p>
          <w:p w14:paraId="3FB51E03" w14:textId="77777777" w:rsidR="005C14AD" w:rsidRPr="005C14AD" w:rsidRDefault="005C14AD" w:rsidP="005C14AD">
            <w:pPr>
              <w:tabs>
                <w:tab w:val="left" w:pos="346"/>
              </w:tabs>
              <w:jc w:val="both"/>
              <w:rPr>
                <w:iCs/>
              </w:rPr>
            </w:pPr>
            <w:r w:rsidRPr="005C14AD">
              <w:rPr>
                <w:iCs/>
              </w:rPr>
              <w:t>C) лиц, освобожденным из мест лишения свободы</w:t>
            </w:r>
          </w:p>
          <w:p w14:paraId="5951E9CB" w14:textId="77777777" w:rsidR="005C14AD" w:rsidRDefault="005C14AD" w:rsidP="005C14AD">
            <w:pPr>
              <w:pStyle w:val="af0"/>
              <w:tabs>
                <w:tab w:val="left" w:pos="346"/>
              </w:tabs>
              <w:ind w:left="0"/>
              <w:jc w:val="both"/>
              <w:rPr>
                <w:iCs/>
              </w:rPr>
            </w:pPr>
            <w:r w:rsidRPr="005C14AD">
              <w:rPr>
                <w:iCs/>
              </w:rPr>
              <w:t>D) пенсионеров по старости</w:t>
            </w:r>
          </w:p>
          <w:p w14:paraId="3D16816B" w14:textId="77777777" w:rsidR="005C14AD" w:rsidRPr="005C14AD" w:rsidRDefault="005C14AD" w:rsidP="005C14AD">
            <w:pPr>
              <w:tabs>
                <w:tab w:val="left" w:pos="346"/>
              </w:tabs>
              <w:jc w:val="both"/>
              <w:rPr>
                <w:iCs/>
              </w:rPr>
            </w:pPr>
            <w:r w:rsidRPr="005C14AD">
              <w:rPr>
                <w:iCs/>
              </w:rPr>
              <w:t>4. Какие документы лицо, поступающее на работу, не обязано предъявлять:</w:t>
            </w:r>
          </w:p>
          <w:p w14:paraId="236FA8DC" w14:textId="77777777" w:rsidR="005C14AD" w:rsidRPr="005C14AD" w:rsidRDefault="005C14AD" w:rsidP="005C14AD">
            <w:pPr>
              <w:tabs>
                <w:tab w:val="left" w:pos="346"/>
              </w:tabs>
              <w:jc w:val="both"/>
              <w:rPr>
                <w:iCs/>
              </w:rPr>
            </w:pPr>
            <w:r w:rsidRPr="005C14AD">
              <w:rPr>
                <w:iCs/>
              </w:rPr>
              <w:t>A) паспорт</w:t>
            </w:r>
          </w:p>
          <w:p w14:paraId="0DADC23D" w14:textId="77777777" w:rsidR="005C14AD" w:rsidRPr="005C14AD" w:rsidRDefault="005C14AD" w:rsidP="005C14AD">
            <w:pPr>
              <w:tabs>
                <w:tab w:val="left" w:pos="346"/>
              </w:tabs>
              <w:jc w:val="both"/>
              <w:rPr>
                <w:iCs/>
              </w:rPr>
            </w:pPr>
            <w:r w:rsidRPr="005C14AD">
              <w:rPr>
                <w:iCs/>
              </w:rPr>
              <w:t>B) СНИЛС</w:t>
            </w:r>
          </w:p>
          <w:p w14:paraId="5E01481E" w14:textId="77777777" w:rsidR="005C14AD" w:rsidRPr="005C14AD" w:rsidRDefault="005C14AD" w:rsidP="005C14AD">
            <w:pPr>
              <w:tabs>
                <w:tab w:val="left" w:pos="346"/>
              </w:tabs>
              <w:jc w:val="both"/>
              <w:rPr>
                <w:iCs/>
              </w:rPr>
            </w:pPr>
            <w:r w:rsidRPr="005C14AD">
              <w:rPr>
                <w:iCs/>
              </w:rPr>
              <w:t>C) ИНН</w:t>
            </w:r>
          </w:p>
          <w:p w14:paraId="77E89C51" w14:textId="77777777" w:rsidR="005C14AD" w:rsidRDefault="005C14AD" w:rsidP="005C14AD">
            <w:pPr>
              <w:pStyle w:val="af0"/>
              <w:tabs>
                <w:tab w:val="left" w:pos="346"/>
              </w:tabs>
              <w:ind w:left="0"/>
              <w:jc w:val="both"/>
              <w:rPr>
                <w:iCs/>
              </w:rPr>
            </w:pPr>
            <w:r w:rsidRPr="005C14AD">
              <w:rPr>
                <w:iCs/>
              </w:rPr>
              <w:t>D) документ об образовании</w:t>
            </w:r>
          </w:p>
          <w:p w14:paraId="39CFA616" w14:textId="77777777" w:rsidR="005C14AD" w:rsidRPr="005C14AD" w:rsidRDefault="005C14AD" w:rsidP="005C14AD">
            <w:pPr>
              <w:tabs>
                <w:tab w:val="left" w:pos="346"/>
              </w:tabs>
              <w:jc w:val="both"/>
              <w:rPr>
                <w:iCs/>
              </w:rPr>
            </w:pPr>
            <w:r w:rsidRPr="005C14AD">
              <w:rPr>
                <w:iCs/>
              </w:rPr>
              <w:t>5. Предмет трудового права составляют отношения:</w:t>
            </w:r>
          </w:p>
          <w:p w14:paraId="6E237E18" w14:textId="77777777" w:rsidR="005C14AD" w:rsidRPr="005C14AD" w:rsidRDefault="005C14AD" w:rsidP="005C14AD">
            <w:pPr>
              <w:tabs>
                <w:tab w:val="left" w:pos="346"/>
              </w:tabs>
              <w:jc w:val="both"/>
              <w:rPr>
                <w:iCs/>
              </w:rPr>
            </w:pPr>
            <w:r w:rsidRPr="005C14AD">
              <w:rPr>
                <w:iCs/>
              </w:rPr>
              <w:t>A) отношения по рассмотрению трудовых споров</w:t>
            </w:r>
          </w:p>
          <w:p w14:paraId="62A95255" w14:textId="77777777" w:rsidR="005C14AD" w:rsidRPr="005C14AD" w:rsidRDefault="005C14AD" w:rsidP="005C14AD">
            <w:pPr>
              <w:tabs>
                <w:tab w:val="left" w:pos="346"/>
              </w:tabs>
              <w:jc w:val="both"/>
              <w:rPr>
                <w:iCs/>
              </w:rPr>
            </w:pPr>
            <w:r w:rsidRPr="005C14AD">
              <w:rPr>
                <w:iCs/>
              </w:rPr>
              <w:t>B) отношения по выплате пенсии</w:t>
            </w:r>
          </w:p>
          <w:p w14:paraId="14C86B36" w14:textId="77777777" w:rsidR="005C14AD" w:rsidRPr="005C14AD" w:rsidRDefault="005C14AD" w:rsidP="005C14AD">
            <w:pPr>
              <w:tabs>
                <w:tab w:val="left" w:pos="346"/>
              </w:tabs>
              <w:jc w:val="both"/>
              <w:rPr>
                <w:iCs/>
              </w:rPr>
            </w:pPr>
            <w:r w:rsidRPr="005C14AD">
              <w:rPr>
                <w:iCs/>
              </w:rPr>
              <w:t>C) отношения по обязательному социальному страхованию в связи с несчастным случаем на производстве</w:t>
            </w:r>
          </w:p>
          <w:p w14:paraId="53F863D0" w14:textId="00D7EEA5" w:rsidR="005C14AD" w:rsidRPr="005C14AD" w:rsidRDefault="005C14AD" w:rsidP="005C14AD">
            <w:pPr>
              <w:pStyle w:val="af0"/>
              <w:tabs>
                <w:tab w:val="left" w:pos="346"/>
              </w:tabs>
              <w:ind w:left="0"/>
              <w:jc w:val="both"/>
              <w:rPr>
                <w:iCs/>
              </w:rPr>
            </w:pPr>
            <w:r w:rsidRPr="005C14AD">
              <w:rPr>
                <w:iCs/>
              </w:rPr>
              <w:t>D) отношения по назначению страховых выплат в связи с несчастным случаем на производстве</w:t>
            </w:r>
          </w:p>
        </w:tc>
      </w:tr>
      <w:tr w:rsidR="00A55483" w14:paraId="6067F8D2" w14:textId="77777777" w:rsidTr="0003098C">
        <w:trPr>
          <w:trHeight w:val="283"/>
        </w:trPr>
        <w:tc>
          <w:tcPr>
            <w:tcW w:w="993" w:type="dxa"/>
          </w:tcPr>
          <w:p w14:paraId="3B677D0E" w14:textId="427A125E" w:rsidR="00D64E13" w:rsidRPr="005C14AD" w:rsidRDefault="005C14AD" w:rsidP="00DC1095">
            <w:pPr>
              <w:rPr>
                <w:iCs/>
              </w:rPr>
            </w:pPr>
            <w:r>
              <w:rPr>
                <w:iCs/>
              </w:rPr>
              <w:lastRenderedPageBreak/>
              <w:t xml:space="preserve">3. </w:t>
            </w:r>
          </w:p>
        </w:tc>
        <w:tc>
          <w:tcPr>
            <w:tcW w:w="3827" w:type="dxa"/>
          </w:tcPr>
          <w:p w14:paraId="0C354CF1" w14:textId="0D74EF35" w:rsidR="00DC1095" w:rsidRPr="005C14AD" w:rsidRDefault="005C14AD" w:rsidP="00DC1095">
            <w:pPr>
              <w:ind w:left="42"/>
              <w:rPr>
                <w:iCs/>
              </w:rPr>
            </w:pPr>
            <w:r w:rsidRPr="005C14AD">
              <w:rPr>
                <w:iCs/>
              </w:rPr>
              <w:t>Реферат по теме «Содействие обеспечению занятости и трудоустройства»</w:t>
            </w:r>
          </w:p>
        </w:tc>
        <w:tc>
          <w:tcPr>
            <w:tcW w:w="9723" w:type="dxa"/>
          </w:tcPr>
          <w:p w14:paraId="2E63744B" w14:textId="10F3F7C6" w:rsidR="00DC1095" w:rsidRDefault="00DC1095" w:rsidP="00B05D59">
            <w:pPr>
              <w:tabs>
                <w:tab w:val="left" w:pos="346"/>
              </w:tabs>
              <w:jc w:val="both"/>
              <w:rPr>
                <w:iCs/>
              </w:rPr>
            </w:pPr>
            <w:r w:rsidRPr="005C14AD">
              <w:rPr>
                <w:iCs/>
              </w:rPr>
              <w:t>Темы рефератов</w:t>
            </w:r>
          </w:p>
          <w:p w14:paraId="7A751D66" w14:textId="33812A25" w:rsidR="005C14AD" w:rsidRDefault="005C14AD" w:rsidP="00B05D59">
            <w:pPr>
              <w:tabs>
                <w:tab w:val="left" w:pos="346"/>
              </w:tabs>
              <w:jc w:val="both"/>
              <w:rPr>
                <w:iCs/>
              </w:rPr>
            </w:pPr>
            <w:r>
              <w:rPr>
                <w:iCs/>
              </w:rPr>
              <w:t>1. Правовой статус безработного</w:t>
            </w:r>
          </w:p>
          <w:p w14:paraId="7D3AA3D5" w14:textId="6FB6BD28" w:rsidR="005C14AD" w:rsidRDefault="005C14AD" w:rsidP="00B05D59">
            <w:pPr>
              <w:tabs>
                <w:tab w:val="left" w:pos="346"/>
              </w:tabs>
              <w:jc w:val="both"/>
              <w:rPr>
                <w:iCs/>
              </w:rPr>
            </w:pPr>
            <w:r>
              <w:rPr>
                <w:iCs/>
              </w:rPr>
              <w:t>2. Нетипичная занятость</w:t>
            </w:r>
          </w:p>
          <w:p w14:paraId="508393E0" w14:textId="417EE32A" w:rsidR="005C14AD" w:rsidRDefault="005C14AD" w:rsidP="00B05D59">
            <w:pPr>
              <w:tabs>
                <w:tab w:val="left" w:pos="346"/>
              </w:tabs>
              <w:jc w:val="both"/>
              <w:rPr>
                <w:iCs/>
              </w:rPr>
            </w:pPr>
            <w:r>
              <w:rPr>
                <w:iCs/>
              </w:rPr>
              <w:t>3. Квотирование рабочих мест</w:t>
            </w:r>
          </w:p>
          <w:p w14:paraId="3BDD9F52" w14:textId="2659FAE9" w:rsidR="005C14AD" w:rsidRDefault="005C14AD" w:rsidP="00B05D59">
            <w:pPr>
              <w:tabs>
                <w:tab w:val="left" w:pos="346"/>
              </w:tabs>
              <w:jc w:val="both"/>
              <w:rPr>
                <w:iCs/>
              </w:rPr>
            </w:pPr>
            <w:r>
              <w:rPr>
                <w:iCs/>
              </w:rPr>
              <w:t>4. Право</w:t>
            </w:r>
            <w:r w:rsidR="00CB5A7A">
              <w:rPr>
                <w:iCs/>
              </w:rPr>
              <w:t>во</w:t>
            </w:r>
            <w:r>
              <w:rPr>
                <w:iCs/>
              </w:rPr>
              <w:t>й статус частных агентств занятости</w:t>
            </w:r>
          </w:p>
          <w:p w14:paraId="73D57EA2" w14:textId="5D311F78" w:rsidR="00DC1095" w:rsidRPr="005C14AD" w:rsidRDefault="005C14AD" w:rsidP="00DF1426">
            <w:pPr>
              <w:tabs>
                <w:tab w:val="left" w:pos="346"/>
              </w:tabs>
              <w:jc w:val="both"/>
              <w:rPr>
                <w:iCs/>
              </w:rPr>
            </w:pPr>
            <w:r>
              <w:rPr>
                <w:iCs/>
              </w:rPr>
              <w:t>5. Правовое регулирование работы через цифровые платформы</w:t>
            </w:r>
          </w:p>
        </w:tc>
      </w:tr>
      <w:tr w:rsidR="00A55483" w14:paraId="1C3F64E7" w14:textId="77777777" w:rsidTr="0003098C">
        <w:trPr>
          <w:trHeight w:val="283"/>
        </w:trPr>
        <w:tc>
          <w:tcPr>
            <w:tcW w:w="993" w:type="dxa"/>
          </w:tcPr>
          <w:p w14:paraId="5CFA24A8" w14:textId="65F10167" w:rsidR="00D64E13" w:rsidRPr="005C14AD" w:rsidRDefault="005C14AD" w:rsidP="00DC1095">
            <w:pPr>
              <w:rPr>
                <w:iCs/>
              </w:rPr>
            </w:pPr>
            <w:r>
              <w:rPr>
                <w:iCs/>
              </w:rPr>
              <w:t xml:space="preserve">4. </w:t>
            </w:r>
          </w:p>
        </w:tc>
        <w:tc>
          <w:tcPr>
            <w:tcW w:w="3827" w:type="dxa"/>
          </w:tcPr>
          <w:p w14:paraId="035D182D" w14:textId="09628A45" w:rsidR="00F75D1E" w:rsidRPr="005C14AD" w:rsidRDefault="005C14AD" w:rsidP="00DC1095">
            <w:pPr>
              <w:rPr>
                <w:iCs/>
              </w:rPr>
            </w:pPr>
            <w:r>
              <w:rPr>
                <w:iCs/>
              </w:rPr>
              <w:t>Решение задач по теме «Рабочее время и время отдыха»</w:t>
            </w:r>
          </w:p>
        </w:tc>
        <w:tc>
          <w:tcPr>
            <w:tcW w:w="9723" w:type="dxa"/>
          </w:tcPr>
          <w:p w14:paraId="4A2DD527" w14:textId="0273C6BC" w:rsidR="005C14AD" w:rsidRDefault="005C14AD" w:rsidP="005C14AD">
            <w:pPr>
              <w:jc w:val="both"/>
              <w:rPr>
                <w:iCs/>
              </w:rPr>
            </w:pPr>
            <w:r w:rsidRPr="005C14AD">
              <w:rPr>
                <w:iCs/>
              </w:rPr>
              <w:t xml:space="preserve">1. </w:t>
            </w:r>
            <w:r w:rsidRPr="005C14AD">
              <w:t>Работница обратилась к работодателю с просьбой установить ей сокращённую продолжительность рабочего времени с оплатой труда за фактически отработанно время. При этом дополнительное время, свободное от работы, необходимо ей для воспитания детей. Работодатель отказал работнице по причине невозможности изменения установленной законом продолжительности рабочего времени.</w:t>
            </w:r>
            <w:r>
              <w:t xml:space="preserve"> </w:t>
            </w:r>
            <w:r w:rsidRPr="005C14AD">
              <w:rPr>
                <w:iCs/>
              </w:rPr>
              <w:t>Прав ли работодатель? Почему?</w:t>
            </w:r>
          </w:p>
          <w:p w14:paraId="3BC0BA78" w14:textId="44D54CE8" w:rsidR="005C14AD" w:rsidRDefault="005C14AD" w:rsidP="005C14AD">
            <w:pPr>
              <w:jc w:val="both"/>
              <w:rPr>
                <w:iCs/>
              </w:rPr>
            </w:pPr>
            <w:r w:rsidRPr="005C14AD">
              <w:rPr>
                <w:iCs/>
              </w:rPr>
              <w:t>2. Ди</w:t>
            </w:r>
            <w:r w:rsidRPr="005C14AD">
              <w:t>ректор организации своим приказом установил на время производственной необходимости 12-часовую продолжительность рабочего дня. При этом переработка должна компенсироваться предоставлением дополнительных дней отпуска.</w:t>
            </w:r>
            <w:r>
              <w:t xml:space="preserve"> </w:t>
            </w:r>
            <w:r w:rsidRPr="005C14AD">
              <w:rPr>
                <w:iCs/>
              </w:rPr>
              <w:t>Законно ли такое распоряжение работодателя? Почему?</w:t>
            </w:r>
          </w:p>
          <w:p w14:paraId="1741B530" w14:textId="2B74A581" w:rsidR="005C14AD" w:rsidRPr="005C14AD" w:rsidRDefault="005C14AD" w:rsidP="005C14AD">
            <w:pPr>
              <w:jc w:val="both"/>
              <w:rPr>
                <w:iCs/>
              </w:rPr>
            </w:pPr>
            <w:r w:rsidRPr="005C14AD">
              <w:rPr>
                <w:iCs/>
              </w:rPr>
              <w:t>3. Отдел кадров направил в профсоюз организации проект приказа о привлечении бухгалтера Иванова к работе в выходной день. Профсоюз ответил, что у них возражений нет.</w:t>
            </w:r>
            <w:r>
              <w:rPr>
                <w:iCs/>
              </w:rPr>
              <w:t xml:space="preserve"> </w:t>
            </w:r>
            <w:r w:rsidRPr="005C14AD">
              <w:rPr>
                <w:iCs/>
              </w:rPr>
              <w:t>Правильно ли действовали отдел кадров и профсоюз? Почему?</w:t>
            </w:r>
          </w:p>
          <w:p w14:paraId="5044D3E8" w14:textId="5D1460C7" w:rsidR="005C14AD" w:rsidRPr="005C14AD" w:rsidRDefault="005C14AD" w:rsidP="005C14AD">
            <w:pPr>
              <w:jc w:val="both"/>
            </w:pPr>
            <w:r>
              <w:t xml:space="preserve">4. </w:t>
            </w:r>
            <w:r w:rsidRPr="005C14AD">
              <w:t xml:space="preserve">Власов устроился на работу водителем автобуса 14 января. Проработав 6 месяцев, он потребовал </w:t>
            </w:r>
            <w:r w:rsidRPr="005C14AD">
              <w:lastRenderedPageBreak/>
              <w:t>предоставить ему ежегодный оплачиваемый отпуск. 16 июля, считая, что он находится в отпуске, Власов не вышел на работу, за что работодатель уволил его. Правомерно ли поступили работодатель и Власов? Почему?</w:t>
            </w:r>
          </w:p>
          <w:p w14:paraId="25753357" w14:textId="19B8E3EA" w:rsidR="003F0EFB" w:rsidRPr="005C14AD" w:rsidRDefault="005C14AD" w:rsidP="005C14AD">
            <w:pPr>
              <w:jc w:val="both"/>
            </w:pPr>
            <w:r w:rsidRPr="005C14AD">
              <w:t>5. Согласно графику отпусков Пескову был предоставлен ежегодный основный оплачиваемый отпуск с 1 марта на 28 календарных дней. В период отпуска работнику был выдан листок нетрудоспособности в связи с заболеванием на 7 дней. По окончании отпуска Песков на работу не вышел, объяснив это продлением отпуска в связи со временной нетрудоспособностью. Руководитель принял решение об увольнении работника за прогул. Кто прав в данной ситуации? Почему?</w:t>
            </w:r>
          </w:p>
        </w:tc>
      </w:tr>
    </w:tbl>
    <w:p w14:paraId="24304BC1" w14:textId="77777777" w:rsidR="0036408D" w:rsidRPr="0036408D" w:rsidRDefault="0036408D" w:rsidP="005C14AD">
      <w:pPr>
        <w:pStyle w:val="af0"/>
        <w:ind w:left="709"/>
        <w:jc w:val="both"/>
        <w:rPr>
          <w:i/>
          <w:vanish/>
        </w:rPr>
      </w:pPr>
    </w:p>
    <w:p w14:paraId="2F0902CD" w14:textId="77777777" w:rsidR="0036408D" w:rsidRPr="005C14AD" w:rsidRDefault="0036408D" w:rsidP="005C14AD">
      <w:pPr>
        <w:ind w:left="709"/>
        <w:jc w:val="both"/>
        <w:rPr>
          <w:i/>
          <w:vanish/>
        </w:rPr>
      </w:pPr>
    </w:p>
    <w:p w14:paraId="74F7F2DC" w14:textId="49819FDB"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pPr w:leftFromText="180" w:rightFromText="180" w:vertAnchor="text" w:tblpX="108" w:tblpY="1"/>
        <w:tblOverlap w:val="never"/>
        <w:tblW w:w="14601" w:type="dxa"/>
        <w:tblLayout w:type="fixed"/>
        <w:tblLook w:val="04A0" w:firstRow="1" w:lastRow="0" w:firstColumn="1" w:lastColumn="0" w:noHBand="0" w:noVBand="1"/>
      </w:tblPr>
      <w:tblGrid>
        <w:gridCol w:w="2410"/>
        <w:gridCol w:w="8080"/>
        <w:gridCol w:w="2055"/>
        <w:gridCol w:w="1028"/>
        <w:gridCol w:w="1028"/>
      </w:tblGrid>
      <w:tr w:rsidR="009D5862" w:rsidRPr="00314BCA" w14:paraId="37076926" w14:textId="77777777" w:rsidTr="005C14AD">
        <w:trPr>
          <w:trHeight w:val="754"/>
          <w:tblHeader/>
        </w:trPr>
        <w:tc>
          <w:tcPr>
            <w:tcW w:w="2410" w:type="dxa"/>
            <w:vMerge w:val="restart"/>
            <w:shd w:val="clear" w:color="auto" w:fill="DBE5F1" w:themeFill="accent1" w:themeFillTint="33"/>
          </w:tcPr>
          <w:p w14:paraId="672CC7E6" w14:textId="61147DD9" w:rsidR="009D5862" w:rsidRPr="004A2281" w:rsidRDefault="009D5862" w:rsidP="005C14AD">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BFDA4A3" w14:textId="77777777" w:rsidR="009D5862" w:rsidRPr="00314BCA" w:rsidRDefault="009D5862" w:rsidP="005C14AD">
            <w:pPr>
              <w:pStyle w:val="TableParagraph"/>
              <w:ind w:left="872"/>
              <w:rPr>
                <w:b/>
              </w:rPr>
            </w:pPr>
            <w:r w:rsidRPr="00314BCA">
              <w:rPr>
                <w:b/>
              </w:rPr>
              <w:t>Критерии оценивания</w:t>
            </w:r>
          </w:p>
        </w:tc>
        <w:tc>
          <w:tcPr>
            <w:tcW w:w="4111" w:type="dxa"/>
            <w:gridSpan w:val="3"/>
            <w:shd w:val="clear" w:color="auto" w:fill="DBE5F1" w:themeFill="accent1" w:themeFillTint="33"/>
            <w:vAlign w:val="center"/>
          </w:tcPr>
          <w:p w14:paraId="0CA1D224" w14:textId="6A2CD8FA" w:rsidR="009D5862" w:rsidRPr="00314BCA" w:rsidRDefault="009D5862" w:rsidP="005C14AD">
            <w:pPr>
              <w:jc w:val="center"/>
              <w:rPr>
                <w:b/>
              </w:rPr>
            </w:pPr>
            <w:r>
              <w:rPr>
                <w:b/>
              </w:rPr>
              <w:t>Ш</w:t>
            </w:r>
            <w:r w:rsidRPr="00314BCA">
              <w:rPr>
                <w:b/>
              </w:rPr>
              <w:t>калы оценивания</w:t>
            </w:r>
          </w:p>
        </w:tc>
      </w:tr>
      <w:tr w:rsidR="009D5862" w:rsidRPr="00314BCA" w14:paraId="293D7A3C" w14:textId="77777777" w:rsidTr="005C14AD">
        <w:trPr>
          <w:trHeight w:val="754"/>
          <w:tblHeader/>
        </w:trPr>
        <w:tc>
          <w:tcPr>
            <w:tcW w:w="2410" w:type="dxa"/>
            <w:vMerge/>
            <w:shd w:val="clear" w:color="auto" w:fill="DBE5F1" w:themeFill="accent1" w:themeFillTint="33"/>
          </w:tcPr>
          <w:p w14:paraId="3259A7E1" w14:textId="77777777" w:rsidR="009D5862" w:rsidRPr="004A2281" w:rsidRDefault="009D5862" w:rsidP="005C14AD">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5C14AD">
            <w:pPr>
              <w:pStyle w:val="TableParagraph"/>
              <w:ind w:left="872"/>
              <w:rPr>
                <w:b/>
              </w:rPr>
            </w:pPr>
          </w:p>
        </w:tc>
        <w:tc>
          <w:tcPr>
            <w:tcW w:w="2055" w:type="dxa"/>
            <w:shd w:val="clear" w:color="auto" w:fill="DBE5F1" w:themeFill="accent1" w:themeFillTint="33"/>
            <w:vAlign w:val="center"/>
          </w:tcPr>
          <w:p w14:paraId="3396AA38" w14:textId="6BCB8252" w:rsidR="009D5862" w:rsidRDefault="009D5862" w:rsidP="005C14AD">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14:paraId="360CEF1A" w14:textId="77777777" w:rsidR="009D5862" w:rsidRDefault="009D5862" w:rsidP="005C14AD">
            <w:pPr>
              <w:jc w:val="center"/>
              <w:rPr>
                <w:b/>
              </w:rPr>
            </w:pPr>
            <w:r w:rsidRPr="00314BCA">
              <w:rPr>
                <w:b/>
                <w:bCs/>
                <w:iCs/>
                <w:sz w:val="20"/>
                <w:szCs w:val="20"/>
              </w:rPr>
              <w:t>Пятибалльная система</w:t>
            </w:r>
          </w:p>
        </w:tc>
      </w:tr>
      <w:tr w:rsidR="009D5862" w:rsidRPr="00314BCA" w14:paraId="7130F97D" w14:textId="77777777" w:rsidTr="005C14AD">
        <w:trPr>
          <w:trHeight w:val="283"/>
        </w:trPr>
        <w:tc>
          <w:tcPr>
            <w:tcW w:w="2410" w:type="dxa"/>
            <w:vMerge w:val="restart"/>
          </w:tcPr>
          <w:p w14:paraId="368715B5" w14:textId="6E99CD08" w:rsidR="009D5862" w:rsidRPr="005C14AD" w:rsidRDefault="009D5862" w:rsidP="005C14AD">
            <w:pPr>
              <w:pStyle w:val="TableParagraph"/>
              <w:spacing w:before="56"/>
              <w:ind w:left="109"/>
              <w:rPr>
                <w:iCs/>
              </w:rPr>
            </w:pPr>
            <w:r w:rsidRPr="005C14AD">
              <w:rPr>
                <w:iCs/>
              </w:rPr>
              <w:t>Деловая (ролевая) игра</w:t>
            </w:r>
          </w:p>
        </w:tc>
        <w:tc>
          <w:tcPr>
            <w:tcW w:w="8080" w:type="dxa"/>
          </w:tcPr>
          <w:p w14:paraId="77588649" w14:textId="3EE12229" w:rsidR="009D5862" w:rsidRPr="005C14AD" w:rsidRDefault="009D5862" w:rsidP="005C14AD">
            <w:pPr>
              <w:pStyle w:val="TableParagraph"/>
              <w:tabs>
                <w:tab w:val="left" w:pos="34"/>
                <w:tab w:val="left" w:pos="366"/>
              </w:tabs>
              <w:rPr>
                <w:iCs/>
                <w:lang w:val="ru-RU"/>
              </w:rPr>
            </w:pPr>
            <w:r w:rsidRPr="005C14AD">
              <w:rPr>
                <w:iCs/>
                <w:lang w:val="ru-RU"/>
              </w:rPr>
              <w:t>Обучающийся (член рабочей группы), в процессе решения проблемной ситуации (игры) продемонстрировал глубокие знания дисциплины, сущности проблемы, были даны логически последовательные, содержательные, полные, правильные и конкретные ответы на все вопросы; даны рекомендации по использованию данных в будущем для аналогичных ситуаций.</w:t>
            </w:r>
          </w:p>
        </w:tc>
        <w:tc>
          <w:tcPr>
            <w:tcW w:w="2055" w:type="dxa"/>
          </w:tcPr>
          <w:p w14:paraId="1A248DF1" w14:textId="77777777" w:rsidR="009D5862" w:rsidRPr="005C14AD" w:rsidRDefault="009D5862" w:rsidP="005C14AD">
            <w:pPr>
              <w:rPr>
                <w:iCs/>
              </w:rPr>
            </w:pPr>
            <w:r w:rsidRPr="005C14AD">
              <w:rPr>
                <w:iCs/>
              </w:rPr>
              <w:t>12 – 15 баллов</w:t>
            </w:r>
          </w:p>
        </w:tc>
        <w:tc>
          <w:tcPr>
            <w:tcW w:w="2056" w:type="dxa"/>
            <w:gridSpan w:val="2"/>
          </w:tcPr>
          <w:p w14:paraId="07660DED" w14:textId="77777777" w:rsidR="009D5862" w:rsidRPr="005C14AD" w:rsidRDefault="009D5862" w:rsidP="005C14AD">
            <w:pPr>
              <w:jc w:val="center"/>
              <w:rPr>
                <w:iCs/>
              </w:rPr>
            </w:pPr>
            <w:r w:rsidRPr="005C14AD">
              <w:rPr>
                <w:iCs/>
              </w:rPr>
              <w:t>5</w:t>
            </w:r>
          </w:p>
        </w:tc>
      </w:tr>
      <w:tr w:rsidR="009D5862" w:rsidRPr="00314BCA" w14:paraId="085F5501" w14:textId="77777777" w:rsidTr="005C14AD">
        <w:trPr>
          <w:trHeight w:val="283"/>
        </w:trPr>
        <w:tc>
          <w:tcPr>
            <w:tcW w:w="2410" w:type="dxa"/>
            <w:vMerge/>
          </w:tcPr>
          <w:p w14:paraId="7EE019AE" w14:textId="77777777" w:rsidR="009D5862" w:rsidRPr="002F2AE8" w:rsidRDefault="009D5862" w:rsidP="005C14AD">
            <w:pPr>
              <w:pStyle w:val="TableParagraph"/>
              <w:spacing w:before="56"/>
              <w:ind w:left="109"/>
              <w:rPr>
                <w:i/>
                <w:lang w:val="ru-RU"/>
              </w:rPr>
            </w:pPr>
          </w:p>
        </w:tc>
        <w:tc>
          <w:tcPr>
            <w:tcW w:w="8080" w:type="dxa"/>
          </w:tcPr>
          <w:p w14:paraId="7646305A" w14:textId="453991AA" w:rsidR="009D5862" w:rsidRPr="005C14AD" w:rsidRDefault="009D5862" w:rsidP="005C14AD">
            <w:pPr>
              <w:pStyle w:val="TableParagraph"/>
              <w:tabs>
                <w:tab w:val="left" w:pos="34"/>
                <w:tab w:val="left" w:pos="366"/>
              </w:tabs>
              <w:rPr>
                <w:iCs/>
                <w:lang w:val="ru-RU"/>
              </w:rPr>
            </w:pPr>
            <w:r w:rsidRPr="005C14AD">
              <w:rPr>
                <w:iCs/>
                <w:lang w:val="ru-RU"/>
              </w:rPr>
              <w:t>Обучающийся (член рабочей группы), правильно</w:t>
            </w:r>
            <w:r w:rsidR="00B73243" w:rsidRPr="005C14AD">
              <w:rPr>
                <w:iCs/>
                <w:lang w:val="ru-RU"/>
              </w:rPr>
              <w:t xml:space="preserve"> </w:t>
            </w:r>
            <w:r w:rsidRPr="005C14AD">
              <w:rPr>
                <w:iCs/>
                <w:lang w:val="ru-RU"/>
              </w:rPr>
              <w:t>рассуждает и принимает обоснованные верные решения, однако, имеются незначительные неточности, представлен недостаточно полный выбор стратегий поведения/ методов/ инструментов (в части обоснования);</w:t>
            </w:r>
          </w:p>
        </w:tc>
        <w:tc>
          <w:tcPr>
            <w:tcW w:w="2055" w:type="dxa"/>
          </w:tcPr>
          <w:p w14:paraId="7DB9EE8B" w14:textId="77777777" w:rsidR="009D5862" w:rsidRPr="005C14AD" w:rsidRDefault="009D5862" w:rsidP="005C14AD">
            <w:pPr>
              <w:jc w:val="center"/>
              <w:rPr>
                <w:iCs/>
              </w:rPr>
            </w:pPr>
            <w:r w:rsidRPr="005C14AD">
              <w:rPr>
                <w:iCs/>
              </w:rPr>
              <w:t>9 – 11 баллов</w:t>
            </w:r>
          </w:p>
        </w:tc>
        <w:tc>
          <w:tcPr>
            <w:tcW w:w="2056" w:type="dxa"/>
            <w:gridSpan w:val="2"/>
          </w:tcPr>
          <w:p w14:paraId="61014274" w14:textId="77777777" w:rsidR="009D5862" w:rsidRPr="005C14AD" w:rsidRDefault="009D5862" w:rsidP="005C14AD">
            <w:pPr>
              <w:jc w:val="center"/>
              <w:rPr>
                <w:iCs/>
              </w:rPr>
            </w:pPr>
            <w:r w:rsidRPr="005C14AD">
              <w:rPr>
                <w:iCs/>
              </w:rPr>
              <w:t>4</w:t>
            </w:r>
          </w:p>
        </w:tc>
      </w:tr>
      <w:tr w:rsidR="009D5862" w:rsidRPr="00314BCA" w14:paraId="73F3DD92" w14:textId="77777777" w:rsidTr="005C14AD">
        <w:trPr>
          <w:trHeight w:val="283"/>
        </w:trPr>
        <w:tc>
          <w:tcPr>
            <w:tcW w:w="2410" w:type="dxa"/>
            <w:vMerge/>
          </w:tcPr>
          <w:p w14:paraId="4C4CBA50" w14:textId="77777777" w:rsidR="009D5862" w:rsidRPr="002F2AE8" w:rsidRDefault="009D5862" w:rsidP="005C14AD">
            <w:pPr>
              <w:pStyle w:val="TableParagraph"/>
              <w:spacing w:before="56"/>
              <w:ind w:left="109"/>
              <w:rPr>
                <w:i/>
                <w:lang w:val="ru-RU"/>
              </w:rPr>
            </w:pPr>
          </w:p>
        </w:tc>
        <w:tc>
          <w:tcPr>
            <w:tcW w:w="8080" w:type="dxa"/>
          </w:tcPr>
          <w:p w14:paraId="36947CAF" w14:textId="329BD401" w:rsidR="009D5862" w:rsidRPr="005C14AD" w:rsidRDefault="009D5862" w:rsidP="005C14AD">
            <w:pPr>
              <w:pStyle w:val="TableParagraph"/>
              <w:tabs>
                <w:tab w:val="left" w:pos="34"/>
                <w:tab w:val="left" w:pos="366"/>
              </w:tabs>
              <w:rPr>
                <w:iCs/>
                <w:lang w:val="ru-RU"/>
              </w:rPr>
            </w:pPr>
            <w:r w:rsidRPr="005C14AD">
              <w:rPr>
                <w:iCs/>
                <w:lang w:val="ru-RU"/>
              </w:rPr>
              <w:t>Обучающийся (член рабочей группы), слабо ориентируется в материале,</w:t>
            </w:r>
            <w:r w:rsidR="00B73243" w:rsidRPr="005C14AD">
              <w:rPr>
                <w:iCs/>
                <w:lang w:val="ru-RU"/>
              </w:rPr>
              <w:t xml:space="preserve"> </w:t>
            </w:r>
            <w:r w:rsidRPr="005C14AD">
              <w:rPr>
                <w:iCs/>
                <w:lang w:val="ru-RU"/>
              </w:rPr>
              <w:t>в рассуждениях не демонстрирует логику ответа, плохо владеет профессиональной терминологией, не раскрывает суть проблемы и не предлагает конкретного ее решения.</w:t>
            </w:r>
          </w:p>
          <w:p w14:paraId="79801572" w14:textId="11967880" w:rsidR="009D5862" w:rsidRPr="005C14AD" w:rsidRDefault="009D5862" w:rsidP="005C14AD">
            <w:pPr>
              <w:pStyle w:val="TableParagraph"/>
              <w:tabs>
                <w:tab w:val="left" w:pos="34"/>
                <w:tab w:val="left" w:pos="366"/>
              </w:tabs>
              <w:rPr>
                <w:iCs/>
                <w:lang w:val="ru-RU"/>
              </w:rPr>
            </w:pPr>
            <w:r w:rsidRPr="005C14AD">
              <w:rPr>
                <w:iCs/>
                <w:lang w:val="ru-RU"/>
              </w:rPr>
              <w:t>Обучающийся не принимал активного участия в работе группы, выполнившей задание на «хорошо» или «отлично».</w:t>
            </w:r>
          </w:p>
        </w:tc>
        <w:tc>
          <w:tcPr>
            <w:tcW w:w="2055" w:type="dxa"/>
          </w:tcPr>
          <w:p w14:paraId="41C3A861" w14:textId="77777777" w:rsidR="009D5862" w:rsidRPr="005C14AD" w:rsidRDefault="009D5862" w:rsidP="005C14AD">
            <w:pPr>
              <w:jc w:val="center"/>
              <w:rPr>
                <w:iCs/>
              </w:rPr>
            </w:pPr>
            <w:r w:rsidRPr="005C14AD">
              <w:rPr>
                <w:iCs/>
              </w:rPr>
              <w:t>5 – 8 баллов</w:t>
            </w:r>
          </w:p>
        </w:tc>
        <w:tc>
          <w:tcPr>
            <w:tcW w:w="2056" w:type="dxa"/>
            <w:gridSpan w:val="2"/>
          </w:tcPr>
          <w:p w14:paraId="0A1F75B9" w14:textId="77777777" w:rsidR="009D5862" w:rsidRPr="005C14AD" w:rsidRDefault="009D5862" w:rsidP="005C14AD">
            <w:pPr>
              <w:jc w:val="center"/>
              <w:rPr>
                <w:iCs/>
              </w:rPr>
            </w:pPr>
            <w:r w:rsidRPr="005C14AD">
              <w:rPr>
                <w:iCs/>
              </w:rPr>
              <w:t>3</w:t>
            </w:r>
          </w:p>
        </w:tc>
      </w:tr>
      <w:tr w:rsidR="009D5862" w:rsidRPr="00314BCA" w14:paraId="4B2E4BB4" w14:textId="77777777" w:rsidTr="005C14AD">
        <w:trPr>
          <w:trHeight w:val="283"/>
        </w:trPr>
        <w:tc>
          <w:tcPr>
            <w:tcW w:w="2410" w:type="dxa"/>
            <w:vMerge/>
          </w:tcPr>
          <w:p w14:paraId="6D88200C" w14:textId="77777777" w:rsidR="009D5862" w:rsidRPr="002F2AE8" w:rsidRDefault="009D5862" w:rsidP="005C14AD">
            <w:pPr>
              <w:pStyle w:val="TableParagraph"/>
              <w:spacing w:before="56"/>
              <w:ind w:left="109"/>
              <w:rPr>
                <w:i/>
                <w:lang w:val="ru-RU"/>
              </w:rPr>
            </w:pPr>
          </w:p>
        </w:tc>
        <w:tc>
          <w:tcPr>
            <w:tcW w:w="8080" w:type="dxa"/>
          </w:tcPr>
          <w:p w14:paraId="1A426FDC" w14:textId="549982AB" w:rsidR="009D5862" w:rsidRPr="005C14AD" w:rsidRDefault="009D5862" w:rsidP="005C14AD">
            <w:pPr>
              <w:pStyle w:val="TableParagraph"/>
              <w:tabs>
                <w:tab w:val="left" w:pos="34"/>
                <w:tab w:val="left" w:pos="366"/>
              </w:tabs>
              <w:rPr>
                <w:iCs/>
                <w:lang w:val="ru-RU"/>
              </w:rPr>
            </w:pPr>
            <w:r w:rsidRPr="005C14AD">
              <w:rPr>
                <w:iCs/>
                <w:lang w:val="ru-RU"/>
              </w:rPr>
              <w:t>Обучающийся (член рабочей группы), не принимал участие в работе группы.</w:t>
            </w:r>
          </w:p>
          <w:p w14:paraId="01CA1C60" w14:textId="2036AE7E" w:rsidR="009D5862" w:rsidRPr="005C14AD" w:rsidRDefault="009D5862" w:rsidP="005C14AD">
            <w:pPr>
              <w:pStyle w:val="TableParagraph"/>
              <w:tabs>
                <w:tab w:val="left" w:pos="34"/>
                <w:tab w:val="left" w:pos="366"/>
              </w:tabs>
              <w:rPr>
                <w:iCs/>
                <w:lang w:val="ru-RU"/>
              </w:rPr>
            </w:pPr>
            <w:r w:rsidRPr="005C14AD">
              <w:rPr>
                <w:iCs/>
                <w:lang w:val="ru-RU"/>
              </w:rPr>
              <w:t xml:space="preserve">Группа не справилась с заданием на уровне, достаточном для проставления </w:t>
            </w:r>
            <w:r w:rsidRPr="005C14AD">
              <w:rPr>
                <w:iCs/>
                <w:lang w:val="ru-RU"/>
              </w:rPr>
              <w:lastRenderedPageBreak/>
              <w:t>положительной оценки.</w:t>
            </w:r>
          </w:p>
        </w:tc>
        <w:tc>
          <w:tcPr>
            <w:tcW w:w="2055" w:type="dxa"/>
          </w:tcPr>
          <w:p w14:paraId="41AF2CFF" w14:textId="77777777" w:rsidR="009D5862" w:rsidRPr="005C14AD" w:rsidRDefault="009D5862" w:rsidP="005C14AD">
            <w:pPr>
              <w:jc w:val="center"/>
              <w:rPr>
                <w:iCs/>
              </w:rPr>
            </w:pPr>
            <w:r w:rsidRPr="005C14AD">
              <w:rPr>
                <w:iCs/>
              </w:rPr>
              <w:lastRenderedPageBreak/>
              <w:t>0 - 4 баллов</w:t>
            </w:r>
          </w:p>
        </w:tc>
        <w:tc>
          <w:tcPr>
            <w:tcW w:w="2056" w:type="dxa"/>
            <w:gridSpan w:val="2"/>
          </w:tcPr>
          <w:p w14:paraId="785E0D39" w14:textId="77777777" w:rsidR="009D5862" w:rsidRPr="005C14AD" w:rsidRDefault="009D5862" w:rsidP="005C14AD">
            <w:pPr>
              <w:jc w:val="center"/>
              <w:rPr>
                <w:iCs/>
              </w:rPr>
            </w:pPr>
            <w:r w:rsidRPr="005C14AD">
              <w:rPr>
                <w:iCs/>
              </w:rPr>
              <w:t>2</w:t>
            </w:r>
          </w:p>
        </w:tc>
      </w:tr>
      <w:tr w:rsidR="005C14AD" w:rsidRPr="00314BCA" w14:paraId="3299F55A" w14:textId="77777777" w:rsidTr="005C14AD">
        <w:trPr>
          <w:trHeight w:val="283"/>
        </w:trPr>
        <w:tc>
          <w:tcPr>
            <w:tcW w:w="2410" w:type="dxa"/>
            <w:vMerge w:val="restart"/>
          </w:tcPr>
          <w:p w14:paraId="4A1B05F1" w14:textId="31515DCC" w:rsidR="005C14AD" w:rsidRPr="005C14AD" w:rsidRDefault="005C14AD" w:rsidP="005C14AD">
            <w:pPr>
              <w:pStyle w:val="TableParagraph"/>
              <w:spacing w:before="56"/>
              <w:ind w:left="109"/>
              <w:rPr>
                <w:iCs/>
                <w:lang w:val="ru-RU"/>
              </w:rPr>
            </w:pPr>
            <w:r w:rsidRPr="005C14AD">
              <w:rPr>
                <w:iCs/>
                <w:lang w:val="ru-RU"/>
              </w:rPr>
              <w:t>Реферат</w:t>
            </w:r>
          </w:p>
        </w:tc>
        <w:tc>
          <w:tcPr>
            <w:tcW w:w="8080" w:type="dxa"/>
          </w:tcPr>
          <w:p w14:paraId="09BFC852" w14:textId="3CC136C4" w:rsidR="005C14AD" w:rsidRPr="0082635B" w:rsidRDefault="005C14AD" w:rsidP="005C14AD">
            <w:pPr>
              <w:pStyle w:val="TableParagraph"/>
              <w:tabs>
                <w:tab w:val="left" w:pos="34"/>
                <w:tab w:val="left" w:pos="366"/>
              </w:tabs>
              <w:rPr>
                <w:i/>
                <w:lang w:val="ru-RU"/>
              </w:rPr>
            </w:pPr>
            <w:r w:rsidRPr="000E7921">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0E7921">
              <w:rPr>
                <w:spacing w:val="-4"/>
                <w:lang w:val="ru-RU"/>
              </w:rPr>
              <w:t xml:space="preserve">Обучающийся </w:t>
            </w:r>
            <w:r w:rsidRPr="000E7921">
              <w:rPr>
                <w:lang w:val="ru-RU"/>
              </w:rPr>
              <w:t>показал полный объем знаний, умений</w:t>
            </w:r>
            <w:r w:rsidRPr="000E7921">
              <w:rPr>
                <w:spacing w:val="-25"/>
                <w:lang w:val="ru-RU"/>
              </w:rPr>
              <w:t xml:space="preserve"> </w:t>
            </w:r>
            <w:r w:rsidRPr="000E7921">
              <w:rPr>
                <w:lang w:val="ru-RU"/>
              </w:rPr>
              <w:t>в освоении пройденных тем и применение их на</w:t>
            </w:r>
            <w:r w:rsidRPr="000E7921">
              <w:rPr>
                <w:spacing w:val="-4"/>
                <w:lang w:val="ru-RU"/>
              </w:rPr>
              <w:t xml:space="preserve"> </w:t>
            </w:r>
            <w:r w:rsidRPr="000E7921">
              <w:rPr>
                <w:lang w:val="ru-RU"/>
              </w:rPr>
              <w:t>практике.</w:t>
            </w:r>
          </w:p>
        </w:tc>
        <w:tc>
          <w:tcPr>
            <w:tcW w:w="2055" w:type="dxa"/>
          </w:tcPr>
          <w:p w14:paraId="1D749622" w14:textId="77777777" w:rsidR="005C14AD" w:rsidRPr="005C14AD" w:rsidRDefault="005C14AD" w:rsidP="005C14AD">
            <w:pPr>
              <w:jc w:val="center"/>
              <w:rPr>
                <w:iCs/>
              </w:rPr>
            </w:pPr>
            <w:r w:rsidRPr="005C14AD">
              <w:rPr>
                <w:iCs/>
              </w:rPr>
              <w:t>9-12 баллов</w:t>
            </w:r>
          </w:p>
        </w:tc>
        <w:tc>
          <w:tcPr>
            <w:tcW w:w="2056" w:type="dxa"/>
            <w:gridSpan w:val="2"/>
          </w:tcPr>
          <w:p w14:paraId="1CB04D80" w14:textId="77777777" w:rsidR="005C14AD" w:rsidRPr="005C14AD" w:rsidRDefault="005C14AD" w:rsidP="005C14AD">
            <w:pPr>
              <w:jc w:val="center"/>
              <w:rPr>
                <w:iCs/>
              </w:rPr>
            </w:pPr>
            <w:r w:rsidRPr="005C14AD">
              <w:rPr>
                <w:iCs/>
              </w:rPr>
              <w:t>5</w:t>
            </w:r>
          </w:p>
        </w:tc>
      </w:tr>
      <w:tr w:rsidR="005C14AD" w:rsidRPr="00314BCA" w14:paraId="0F234585" w14:textId="77777777" w:rsidTr="005C14AD">
        <w:trPr>
          <w:trHeight w:val="283"/>
        </w:trPr>
        <w:tc>
          <w:tcPr>
            <w:tcW w:w="2410" w:type="dxa"/>
            <w:vMerge/>
          </w:tcPr>
          <w:p w14:paraId="57664CF8" w14:textId="77777777" w:rsidR="005C14AD" w:rsidRPr="0082635B" w:rsidRDefault="005C14AD" w:rsidP="005C14AD">
            <w:pPr>
              <w:pStyle w:val="TableParagraph"/>
              <w:spacing w:before="56"/>
              <w:ind w:left="109"/>
              <w:rPr>
                <w:i/>
              </w:rPr>
            </w:pPr>
          </w:p>
        </w:tc>
        <w:tc>
          <w:tcPr>
            <w:tcW w:w="8080" w:type="dxa"/>
          </w:tcPr>
          <w:p w14:paraId="0AA3A6AE" w14:textId="0F9F37F4" w:rsidR="005C14AD" w:rsidRPr="00217628" w:rsidRDefault="005C14AD" w:rsidP="005C14AD">
            <w:pPr>
              <w:pStyle w:val="TableParagraph"/>
              <w:tabs>
                <w:tab w:val="left" w:pos="34"/>
                <w:tab w:val="left" w:pos="366"/>
              </w:tabs>
              <w:rPr>
                <w:i/>
                <w:lang w:val="ru-RU"/>
              </w:rPr>
            </w:pPr>
            <w:r w:rsidRPr="000E7921">
              <w:rPr>
                <w:lang w:val="ru-RU"/>
              </w:rPr>
              <w:t>Работа выполнена полностью,</w:t>
            </w:r>
            <w:r w:rsidRPr="000E7921">
              <w:rPr>
                <w:spacing w:val="-15"/>
                <w:lang w:val="ru-RU"/>
              </w:rPr>
              <w:t xml:space="preserve"> </w:t>
            </w:r>
            <w:r w:rsidRPr="000E7921">
              <w:rPr>
                <w:lang w:val="ru-RU"/>
              </w:rPr>
              <w:t>но обоснований шагов решения недостаточно. Допущена одна ошибка или два-три</w:t>
            </w:r>
            <w:r w:rsidRPr="000E7921">
              <w:rPr>
                <w:spacing w:val="-8"/>
                <w:lang w:val="ru-RU"/>
              </w:rPr>
              <w:t xml:space="preserve"> </w:t>
            </w:r>
            <w:r w:rsidRPr="000E7921">
              <w:rPr>
                <w:lang w:val="ru-RU"/>
              </w:rPr>
              <w:t>недочета.</w:t>
            </w:r>
          </w:p>
        </w:tc>
        <w:tc>
          <w:tcPr>
            <w:tcW w:w="2055" w:type="dxa"/>
          </w:tcPr>
          <w:p w14:paraId="433E19DB" w14:textId="77777777" w:rsidR="005C14AD" w:rsidRPr="005C14AD" w:rsidRDefault="005C14AD" w:rsidP="005C14AD">
            <w:pPr>
              <w:jc w:val="center"/>
              <w:rPr>
                <w:iCs/>
              </w:rPr>
            </w:pPr>
            <w:r w:rsidRPr="005C14AD">
              <w:rPr>
                <w:iCs/>
              </w:rPr>
              <w:t>7-8 баллов</w:t>
            </w:r>
          </w:p>
        </w:tc>
        <w:tc>
          <w:tcPr>
            <w:tcW w:w="2056" w:type="dxa"/>
            <w:gridSpan w:val="2"/>
          </w:tcPr>
          <w:p w14:paraId="4072CCB0" w14:textId="77777777" w:rsidR="005C14AD" w:rsidRPr="005C14AD" w:rsidRDefault="005C14AD" w:rsidP="005C14AD">
            <w:pPr>
              <w:jc w:val="center"/>
              <w:rPr>
                <w:iCs/>
              </w:rPr>
            </w:pPr>
            <w:r w:rsidRPr="005C14AD">
              <w:rPr>
                <w:iCs/>
              </w:rPr>
              <w:t>4</w:t>
            </w:r>
          </w:p>
        </w:tc>
      </w:tr>
      <w:tr w:rsidR="005C14AD" w:rsidRPr="00314BCA" w14:paraId="49A3CBB0" w14:textId="77777777" w:rsidTr="005C14AD">
        <w:trPr>
          <w:trHeight w:val="283"/>
        </w:trPr>
        <w:tc>
          <w:tcPr>
            <w:tcW w:w="2410" w:type="dxa"/>
            <w:vMerge/>
          </w:tcPr>
          <w:p w14:paraId="572EC107" w14:textId="77777777" w:rsidR="005C14AD" w:rsidRPr="0082635B" w:rsidRDefault="005C14AD" w:rsidP="005C14AD">
            <w:pPr>
              <w:pStyle w:val="TableParagraph"/>
              <w:spacing w:before="56"/>
              <w:ind w:left="109"/>
              <w:rPr>
                <w:i/>
              </w:rPr>
            </w:pPr>
          </w:p>
        </w:tc>
        <w:tc>
          <w:tcPr>
            <w:tcW w:w="8080" w:type="dxa"/>
          </w:tcPr>
          <w:p w14:paraId="37B00ED9" w14:textId="07AB47C5" w:rsidR="005C14AD" w:rsidRPr="0082635B" w:rsidRDefault="005C14AD" w:rsidP="005C14AD">
            <w:pPr>
              <w:pStyle w:val="TableParagraph"/>
              <w:tabs>
                <w:tab w:val="left" w:pos="34"/>
                <w:tab w:val="left" w:pos="366"/>
              </w:tabs>
              <w:rPr>
                <w:i/>
                <w:lang w:val="ru-RU"/>
              </w:rPr>
            </w:pPr>
            <w:r w:rsidRPr="000E7921">
              <w:rPr>
                <w:lang w:val="ru-RU"/>
              </w:rPr>
              <w:t>Допущены более одной</w:t>
            </w:r>
            <w:r w:rsidRPr="000E7921">
              <w:rPr>
                <w:spacing w:val="-22"/>
                <w:lang w:val="ru-RU"/>
              </w:rPr>
              <w:t xml:space="preserve"> </w:t>
            </w:r>
            <w:r w:rsidRPr="000E7921">
              <w:rPr>
                <w:lang w:val="ru-RU"/>
              </w:rPr>
              <w:t>ошибки или более двух-трех</w:t>
            </w:r>
            <w:r w:rsidRPr="000E7921">
              <w:rPr>
                <w:spacing w:val="-20"/>
                <w:lang w:val="ru-RU"/>
              </w:rPr>
              <w:t xml:space="preserve"> </w:t>
            </w:r>
            <w:r w:rsidRPr="000E7921">
              <w:rPr>
                <w:lang w:val="ru-RU"/>
              </w:rPr>
              <w:t>недочетов.</w:t>
            </w:r>
          </w:p>
        </w:tc>
        <w:tc>
          <w:tcPr>
            <w:tcW w:w="2055" w:type="dxa"/>
          </w:tcPr>
          <w:p w14:paraId="7836647C" w14:textId="77777777" w:rsidR="005C14AD" w:rsidRPr="005C14AD" w:rsidRDefault="005C14AD" w:rsidP="005C14AD">
            <w:pPr>
              <w:jc w:val="center"/>
              <w:rPr>
                <w:iCs/>
              </w:rPr>
            </w:pPr>
            <w:r w:rsidRPr="005C14AD">
              <w:rPr>
                <w:iCs/>
              </w:rPr>
              <w:t>4-6 баллов</w:t>
            </w:r>
          </w:p>
        </w:tc>
        <w:tc>
          <w:tcPr>
            <w:tcW w:w="2056" w:type="dxa"/>
            <w:gridSpan w:val="2"/>
          </w:tcPr>
          <w:p w14:paraId="59B9D817" w14:textId="77777777" w:rsidR="005C14AD" w:rsidRPr="005C14AD" w:rsidRDefault="005C14AD" w:rsidP="005C14AD">
            <w:pPr>
              <w:jc w:val="center"/>
              <w:rPr>
                <w:iCs/>
              </w:rPr>
            </w:pPr>
            <w:r w:rsidRPr="005C14AD">
              <w:rPr>
                <w:iCs/>
              </w:rPr>
              <w:t>3</w:t>
            </w:r>
          </w:p>
        </w:tc>
      </w:tr>
      <w:tr w:rsidR="005C14AD" w:rsidRPr="00314BCA" w14:paraId="21FB71F1" w14:textId="77777777" w:rsidTr="005C14AD">
        <w:trPr>
          <w:trHeight w:val="283"/>
        </w:trPr>
        <w:tc>
          <w:tcPr>
            <w:tcW w:w="2410" w:type="dxa"/>
            <w:vMerge/>
          </w:tcPr>
          <w:p w14:paraId="2BC9F6E8" w14:textId="77777777" w:rsidR="005C14AD" w:rsidRPr="0082635B" w:rsidRDefault="005C14AD" w:rsidP="005C14AD">
            <w:pPr>
              <w:pStyle w:val="TableParagraph"/>
              <w:spacing w:before="56"/>
              <w:ind w:left="109"/>
              <w:rPr>
                <w:i/>
              </w:rPr>
            </w:pPr>
          </w:p>
        </w:tc>
        <w:tc>
          <w:tcPr>
            <w:tcW w:w="8080" w:type="dxa"/>
          </w:tcPr>
          <w:p w14:paraId="7E11DF32" w14:textId="50389DE9" w:rsidR="005C14AD" w:rsidRPr="0082635B" w:rsidRDefault="005C14AD" w:rsidP="005C14AD">
            <w:pPr>
              <w:pStyle w:val="TableParagraph"/>
              <w:tabs>
                <w:tab w:val="left" w:pos="34"/>
                <w:tab w:val="left" w:pos="366"/>
              </w:tabs>
              <w:rPr>
                <w:i/>
                <w:lang w:val="ru-RU"/>
              </w:rPr>
            </w:pPr>
            <w:r w:rsidRPr="000E7921">
              <w:rPr>
                <w:lang w:val="ru-RU"/>
              </w:rPr>
              <w:t>Работа выполнена не</w:t>
            </w:r>
            <w:r w:rsidRPr="000E7921">
              <w:rPr>
                <w:spacing w:val="-17"/>
                <w:lang w:val="ru-RU"/>
              </w:rPr>
              <w:t xml:space="preserve"> </w:t>
            </w:r>
            <w:r w:rsidRPr="000E7921">
              <w:rPr>
                <w:lang w:val="ru-RU"/>
              </w:rPr>
              <w:t xml:space="preserve">полностью. Допущены </w:t>
            </w:r>
            <w:r w:rsidRPr="000E7921">
              <w:rPr>
                <w:spacing w:val="-2"/>
                <w:lang w:val="ru-RU"/>
              </w:rPr>
              <w:t xml:space="preserve">грубые </w:t>
            </w:r>
            <w:r w:rsidRPr="000E7921">
              <w:rPr>
                <w:lang w:val="ru-RU"/>
              </w:rPr>
              <w:t xml:space="preserve">ошибки. </w:t>
            </w:r>
          </w:p>
        </w:tc>
        <w:tc>
          <w:tcPr>
            <w:tcW w:w="2055" w:type="dxa"/>
          </w:tcPr>
          <w:p w14:paraId="0EAC74DB" w14:textId="77777777" w:rsidR="005C14AD" w:rsidRPr="005C14AD" w:rsidRDefault="005C14AD" w:rsidP="005C14AD">
            <w:pPr>
              <w:jc w:val="center"/>
              <w:rPr>
                <w:iCs/>
              </w:rPr>
            </w:pPr>
            <w:r w:rsidRPr="005C14AD">
              <w:rPr>
                <w:iCs/>
              </w:rPr>
              <w:t>1-3 баллов</w:t>
            </w:r>
          </w:p>
        </w:tc>
        <w:tc>
          <w:tcPr>
            <w:tcW w:w="2056" w:type="dxa"/>
            <w:gridSpan w:val="2"/>
            <w:vMerge w:val="restart"/>
          </w:tcPr>
          <w:p w14:paraId="090BBA6C" w14:textId="77777777" w:rsidR="005C14AD" w:rsidRPr="005C14AD" w:rsidRDefault="005C14AD" w:rsidP="005C14AD">
            <w:pPr>
              <w:jc w:val="center"/>
              <w:rPr>
                <w:iCs/>
              </w:rPr>
            </w:pPr>
            <w:r w:rsidRPr="005C14AD">
              <w:rPr>
                <w:iCs/>
              </w:rPr>
              <w:t>2</w:t>
            </w:r>
          </w:p>
        </w:tc>
      </w:tr>
      <w:tr w:rsidR="005C14AD" w:rsidRPr="00314BCA" w14:paraId="0FC8FDF6" w14:textId="77777777" w:rsidTr="005C14AD">
        <w:trPr>
          <w:trHeight w:val="283"/>
        </w:trPr>
        <w:tc>
          <w:tcPr>
            <w:tcW w:w="2410" w:type="dxa"/>
            <w:vMerge/>
          </w:tcPr>
          <w:p w14:paraId="464EE093" w14:textId="77777777" w:rsidR="005C14AD" w:rsidRPr="0082635B" w:rsidRDefault="005C14AD" w:rsidP="005C14AD">
            <w:pPr>
              <w:pStyle w:val="TableParagraph"/>
              <w:spacing w:before="56"/>
              <w:ind w:left="109"/>
              <w:rPr>
                <w:i/>
              </w:rPr>
            </w:pPr>
          </w:p>
        </w:tc>
        <w:tc>
          <w:tcPr>
            <w:tcW w:w="8080" w:type="dxa"/>
          </w:tcPr>
          <w:p w14:paraId="5B0A3FD1" w14:textId="1D694B1B" w:rsidR="005C14AD" w:rsidRPr="0082635B" w:rsidRDefault="005C14AD" w:rsidP="005C14AD">
            <w:pPr>
              <w:pStyle w:val="TableParagraph"/>
              <w:tabs>
                <w:tab w:val="left" w:pos="34"/>
                <w:tab w:val="left" w:pos="366"/>
              </w:tabs>
              <w:rPr>
                <w:i/>
              </w:rPr>
            </w:pPr>
            <w:r w:rsidRPr="000E7921">
              <w:t>Работа не</w:t>
            </w:r>
            <w:r w:rsidRPr="000E7921">
              <w:rPr>
                <w:lang w:val="ru-RU"/>
              </w:rPr>
              <w:t xml:space="preserve"> </w:t>
            </w:r>
            <w:r w:rsidRPr="000E7921">
              <w:rPr>
                <w:spacing w:val="-1"/>
              </w:rPr>
              <w:t>выполнена</w:t>
            </w:r>
            <w:r w:rsidRPr="000E7921">
              <w:t>.</w:t>
            </w:r>
          </w:p>
        </w:tc>
        <w:tc>
          <w:tcPr>
            <w:tcW w:w="2055" w:type="dxa"/>
          </w:tcPr>
          <w:p w14:paraId="333F1BA7" w14:textId="77777777" w:rsidR="005C14AD" w:rsidRPr="005C14AD" w:rsidRDefault="005C14AD" w:rsidP="005C14AD">
            <w:pPr>
              <w:jc w:val="center"/>
              <w:rPr>
                <w:iCs/>
              </w:rPr>
            </w:pPr>
            <w:r w:rsidRPr="005C14AD">
              <w:rPr>
                <w:iCs/>
              </w:rPr>
              <w:t>0 баллов</w:t>
            </w:r>
          </w:p>
        </w:tc>
        <w:tc>
          <w:tcPr>
            <w:tcW w:w="2056" w:type="dxa"/>
            <w:gridSpan w:val="2"/>
            <w:vMerge/>
          </w:tcPr>
          <w:p w14:paraId="1714B0A2" w14:textId="77777777" w:rsidR="005C14AD" w:rsidRPr="008F6748" w:rsidRDefault="005C14AD" w:rsidP="005C14AD">
            <w:pPr>
              <w:rPr>
                <w:i/>
              </w:rPr>
            </w:pPr>
          </w:p>
        </w:tc>
      </w:tr>
      <w:tr w:rsidR="005C14AD" w:rsidRPr="00314BCA" w14:paraId="2173414E" w14:textId="77777777" w:rsidTr="005C14AD">
        <w:trPr>
          <w:trHeight w:val="283"/>
        </w:trPr>
        <w:tc>
          <w:tcPr>
            <w:tcW w:w="2410" w:type="dxa"/>
            <w:vMerge w:val="restart"/>
          </w:tcPr>
          <w:p w14:paraId="1A7AB831" w14:textId="77777777" w:rsidR="005C14AD" w:rsidRPr="005C14AD" w:rsidRDefault="005C14AD" w:rsidP="005C14AD">
            <w:pPr>
              <w:rPr>
                <w:iCs/>
              </w:rPr>
            </w:pPr>
            <w:r w:rsidRPr="005C14AD">
              <w:rPr>
                <w:iCs/>
              </w:rPr>
              <w:t>Тест</w:t>
            </w:r>
          </w:p>
        </w:tc>
        <w:tc>
          <w:tcPr>
            <w:tcW w:w="8080" w:type="dxa"/>
            <w:vMerge w:val="restart"/>
          </w:tcPr>
          <w:p w14:paraId="70F8EE97" w14:textId="6CD0DF7A" w:rsidR="005C14AD" w:rsidRPr="005C14AD" w:rsidRDefault="005C14AD" w:rsidP="005C14AD">
            <w:pPr>
              <w:rPr>
                <w:b/>
                <w:iCs/>
              </w:rPr>
            </w:pPr>
            <w:r w:rsidRPr="005C14AD">
              <w:rPr>
                <w:iCs/>
              </w:rPr>
              <w:t xml:space="preserve">За выполнение каждого тестового задания испытуемому выставляются баллы. </w:t>
            </w:r>
          </w:p>
          <w:p w14:paraId="498BE02F" w14:textId="77777777" w:rsidR="005C14AD" w:rsidRPr="005C14AD" w:rsidRDefault="005C14AD" w:rsidP="005C14AD">
            <w:pPr>
              <w:rPr>
                <w:iCs/>
              </w:rPr>
            </w:pPr>
            <w:r w:rsidRPr="005C14AD">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5C14AD" w:rsidRPr="005C14AD" w:rsidRDefault="005C14AD" w:rsidP="005C14AD">
            <w:pPr>
              <w:rPr>
                <w:iCs/>
              </w:rPr>
            </w:pPr>
            <w:r w:rsidRPr="005C14AD">
              <w:rPr>
                <w:iCs/>
              </w:rPr>
              <w:t>В заданиях с выбором нескольких верных ответов, заданиях на установление 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0A7CDF46" w14:textId="77777777" w:rsidR="005C14AD" w:rsidRPr="005C14AD" w:rsidRDefault="005C14AD" w:rsidP="005C14AD">
            <w:pPr>
              <w:rPr>
                <w:iCs/>
              </w:rPr>
            </w:pPr>
            <w:r w:rsidRPr="005C14AD">
              <w:rPr>
                <w:iCs/>
              </w:rPr>
              <w:t>В соответствии с порядковой шкалой за каждое задание устанавливается максимальное количество баллов, например, три. Три балла выставляются за все верные выборы в одном задании, два балла - за одну ошибку, один - за две ошибки, ноль — за полностью неверный ответ.</w:t>
            </w:r>
          </w:p>
          <w:p w14:paraId="738E48CF" w14:textId="77777777" w:rsidR="005C14AD" w:rsidRPr="005C14AD" w:rsidRDefault="005C14AD" w:rsidP="005C14AD">
            <w:pPr>
              <w:rPr>
                <w:iCs/>
              </w:rPr>
            </w:pPr>
            <w:r w:rsidRPr="005C14AD">
              <w:rPr>
                <w:iCs/>
              </w:rPr>
              <w:t>Правила оценки всего теста:</w:t>
            </w:r>
          </w:p>
          <w:p w14:paraId="348C18DF" w14:textId="77777777" w:rsidR="005C14AD" w:rsidRPr="005C14AD" w:rsidRDefault="005C14AD" w:rsidP="005C14AD">
            <w:pPr>
              <w:rPr>
                <w:iCs/>
              </w:rPr>
            </w:pPr>
            <w:r w:rsidRPr="005C14AD">
              <w:rPr>
                <w:iCs/>
              </w:rPr>
              <w:t xml:space="preserve">общая сумма баллов за все правильные ответы составляет наивысший балл, например, 20 баллов. В спецификации указывается общий наивысший балл по тесту. </w:t>
            </w:r>
          </w:p>
          <w:p w14:paraId="7DA2FD99" w14:textId="77777777" w:rsidR="005C14AD" w:rsidRPr="005C14AD" w:rsidRDefault="005C14AD" w:rsidP="005C14AD">
            <w:pPr>
              <w:rPr>
                <w:iCs/>
              </w:rPr>
            </w:pPr>
            <w:r w:rsidRPr="005C14AD">
              <w:rPr>
                <w:iCs/>
              </w:rPr>
              <w:t>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p w14:paraId="70E7C792" w14:textId="4E9D083B" w:rsidR="005C14AD" w:rsidRPr="005C14AD" w:rsidRDefault="005C14AD" w:rsidP="005C14AD">
            <w:pPr>
              <w:rPr>
                <w:iCs/>
              </w:rPr>
            </w:pPr>
            <w:r w:rsidRPr="005C14AD">
              <w:rPr>
                <w:iCs/>
              </w:rPr>
              <w:t>Рекомендуемое процентное соотношение баллов и оценок по пятибалльной системе. Например:</w:t>
            </w:r>
          </w:p>
          <w:p w14:paraId="06E028F3" w14:textId="174DE306" w:rsidR="005C14AD" w:rsidRPr="005C14AD" w:rsidRDefault="005C14AD" w:rsidP="005C14AD">
            <w:pPr>
              <w:pStyle w:val="afc"/>
              <w:shd w:val="clear" w:color="auto" w:fill="FFFFFF"/>
              <w:spacing w:before="0" w:beforeAutospacing="0" w:after="0" w:afterAutospacing="0"/>
              <w:rPr>
                <w:rFonts w:ascii="Times New Roman" w:hAnsi="Times New Roman" w:cs="Times New Roman"/>
                <w:iCs/>
                <w:color w:val="000000"/>
                <w:sz w:val="22"/>
                <w:szCs w:val="22"/>
              </w:rPr>
            </w:pPr>
            <w:r w:rsidRPr="005C14AD">
              <w:rPr>
                <w:rFonts w:ascii="Times New Roman" w:hAnsi="Times New Roman" w:cs="Times New Roman"/>
                <w:iCs/>
                <w:color w:val="000000"/>
                <w:sz w:val="22"/>
                <w:szCs w:val="22"/>
              </w:rPr>
              <w:t xml:space="preserve">«2» - равно или менее </w:t>
            </w:r>
            <w:r>
              <w:rPr>
                <w:rFonts w:ascii="Times New Roman" w:hAnsi="Times New Roman" w:cs="Times New Roman"/>
                <w:iCs/>
                <w:color w:val="000000"/>
                <w:sz w:val="22"/>
                <w:szCs w:val="22"/>
              </w:rPr>
              <w:t>54</w:t>
            </w:r>
            <w:r w:rsidRPr="005C14AD">
              <w:rPr>
                <w:rFonts w:ascii="Times New Roman" w:hAnsi="Times New Roman" w:cs="Times New Roman"/>
                <w:iCs/>
                <w:color w:val="000000"/>
                <w:sz w:val="22"/>
                <w:szCs w:val="22"/>
              </w:rPr>
              <w:t>%</w:t>
            </w:r>
          </w:p>
          <w:p w14:paraId="608F9DF5" w14:textId="0E3E6D4B" w:rsidR="005C14AD" w:rsidRPr="005C14AD" w:rsidRDefault="005C14AD" w:rsidP="005C14AD">
            <w:pPr>
              <w:pStyle w:val="afc"/>
              <w:shd w:val="clear" w:color="auto" w:fill="FFFFFF"/>
              <w:spacing w:before="0" w:beforeAutospacing="0" w:after="0" w:afterAutospacing="0"/>
              <w:rPr>
                <w:rFonts w:ascii="Times New Roman" w:hAnsi="Times New Roman" w:cs="Times New Roman"/>
                <w:iCs/>
                <w:color w:val="000000"/>
                <w:sz w:val="22"/>
                <w:szCs w:val="22"/>
              </w:rPr>
            </w:pPr>
            <w:r w:rsidRPr="005C14AD">
              <w:rPr>
                <w:rFonts w:ascii="Times New Roman" w:hAnsi="Times New Roman" w:cs="Times New Roman"/>
                <w:iCs/>
                <w:color w:val="000000"/>
                <w:sz w:val="22"/>
                <w:szCs w:val="22"/>
              </w:rPr>
              <w:t xml:space="preserve">«3» - </w:t>
            </w:r>
            <w:r>
              <w:rPr>
                <w:rFonts w:ascii="Times New Roman" w:hAnsi="Times New Roman" w:cs="Times New Roman"/>
                <w:iCs/>
                <w:color w:val="000000"/>
                <w:sz w:val="22"/>
                <w:szCs w:val="22"/>
              </w:rPr>
              <w:t>55</w:t>
            </w:r>
            <w:r w:rsidRPr="005C14AD">
              <w:rPr>
                <w:rFonts w:ascii="Times New Roman" w:hAnsi="Times New Roman" w:cs="Times New Roman"/>
                <w:iCs/>
                <w:color w:val="000000"/>
                <w:sz w:val="22"/>
                <w:szCs w:val="22"/>
              </w:rPr>
              <w:t xml:space="preserve">% - </w:t>
            </w:r>
            <w:r>
              <w:rPr>
                <w:rFonts w:ascii="Times New Roman" w:hAnsi="Times New Roman" w:cs="Times New Roman"/>
                <w:iCs/>
                <w:color w:val="000000"/>
                <w:sz w:val="22"/>
                <w:szCs w:val="22"/>
              </w:rPr>
              <w:t>74</w:t>
            </w:r>
            <w:r w:rsidRPr="005C14AD">
              <w:rPr>
                <w:rFonts w:ascii="Times New Roman" w:hAnsi="Times New Roman" w:cs="Times New Roman"/>
                <w:iCs/>
                <w:color w:val="000000"/>
                <w:sz w:val="22"/>
                <w:szCs w:val="22"/>
              </w:rPr>
              <w:t>%</w:t>
            </w:r>
          </w:p>
          <w:p w14:paraId="00ABBC3D" w14:textId="26A893AF" w:rsidR="005C14AD" w:rsidRPr="005C14AD" w:rsidRDefault="005C14AD" w:rsidP="005C14AD">
            <w:pPr>
              <w:pStyle w:val="afc"/>
              <w:shd w:val="clear" w:color="auto" w:fill="FFFFFF"/>
              <w:spacing w:before="0" w:beforeAutospacing="0" w:after="0" w:afterAutospacing="0"/>
              <w:rPr>
                <w:rFonts w:ascii="Times New Roman" w:hAnsi="Times New Roman" w:cs="Times New Roman"/>
                <w:iCs/>
                <w:color w:val="000000"/>
                <w:sz w:val="22"/>
                <w:szCs w:val="22"/>
              </w:rPr>
            </w:pPr>
            <w:r w:rsidRPr="005C14AD">
              <w:rPr>
                <w:rFonts w:ascii="Times New Roman" w:hAnsi="Times New Roman" w:cs="Times New Roman"/>
                <w:iCs/>
                <w:color w:val="000000"/>
                <w:sz w:val="22"/>
                <w:szCs w:val="22"/>
              </w:rPr>
              <w:lastRenderedPageBreak/>
              <w:t xml:space="preserve">«4» - </w:t>
            </w:r>
            <w:r>
              <w:rPr>
                <w:rFonts w:ascii="Times New Roman" w:hAnsi="Times New Roman" w:cs="Times New Roman"/>
                <w:iCs/>
                <w:color w:val="000000"/>
                <w:sz w:val="22"/>
                <w:szCs w:val="22"/>
              </w:rPr>
              <w:t>75</w:t>
            </w:r>
            <w:r w:rsidRPr="005C14AD">
              <w:rPr>
                <w:rFonts w:ascii="Times New Roman" w:hAnsi="Times New Roman" w:cs="Times New Roman"/>
                <w:iCs/>
                <w:color w:val="000000"/>
                <w:sz w:val="22"/>
                <w:szCs w:val="22"/>
              </w:rPr>
              <w:t>% - 8</w:t>
            </w:r>
            <w:r>
              <w:rPr>
                <w:rFonts w:ascii="Times New Roman" w:hAnsi="Times New Roman" w:cs="Times New Roman"/>
                <w:iCs/>
                <w:color w:val="000000"/>
                <w:sz w:val="22"/>
                <w:szCs w:val="22"/>
              </w:rPr>
              <w:t>9</w:t>
            </w:r>
            <w:r w:rsidRPr="005C14AD">
              <w:rPr>
                <w:rFonts w:ascii="Times New Roman" w:hAnsi="Times New Roman" w:cs="Times New Roman"/>
                <w:iCs/>
                <w:color w:val="000000"/>
                <w:sz w:val="22"/>
                <w:szCs w:val="22"/>
              </w:rPr>
              <w:t>%</w:t>
            </w:r>
          </w:p>
          <w:p w14:paraId="576129C7" w14:textId="5E09ED44" w:rsidR="005C14AD" w:rsidRPr="005C14AD" w:rsidRDefault="005C14AD" w:rsidP="005C14AD">
            <w:pPr>
              <w:pStyle w:val="afc"/>
              <w:shd w:val="clear" w:color="auto" w:fill="FFFFFF"/>
              <w:spacing w:before="0" w:beforeAutospacing="0" w:after="0" w:afterAutospacing="0"/>
              <w:rPr>
                <w:rFonts w:ascii="Times New Roman" w:hAnsi="Times New Roman" w:cs="Times New Roman"/>
                <w:iCs/>
                <w:color w:val="000000"/>
                <w:sz w:val="22"/>
                <w:szCs w:val="22"/>
              </w:rPr>
            </w:pPr>
            <w:r w:rsidRPr="005C14AD">
              <w:rPr>
                <w:rFonts w:ascii="Times New Roman" w:hAnsi="Times New Roman" w:cs="Times New Roman"/>
                <w:iCs/>
                <w:color w:val="000000"/>
                <w:sz w:val="22"/>
                <w:szCs w:val="22"/>
              </w:rPr>
              <w:t xml:space="preserve">«5» - </w:t>
            </w:r>
            <w:r>
              <w:rPr>
                <w:rFonts w:ascii="Times New Roman" w:hAnsi="Times New Roman" w:cs="Times New Roman"/>
                <w:iCs/>
                <w:color w:val="000000"/>
                <w:sz w:val="22"/>
                <w:szCs w:val="22"/>
              </w:rPr>
              <w:t>90</w:t>
            </w:r>
            <w:r w:rsidRPr="005C14AD">
              <w:rPr>
                <w:rFonts w:ascii="Times New Roman" w:hAnsi="Times New Roman" w:cs="Times New Roman"/>
                <w:iCs/>
                <w:color w:val="000000"/>
                <w:sz w:val="22"/>
                <w:szCs w:val="22"/>
              </w:rPr>
              <w:t>% - 100%</w:t>
            </w:r>
          </w:p>
        </w:tc>
        <w:tc>
          <w:tcPr>
            <w:tcW w:w="2055" w:type="dxa"/>
          </w:tcPr>
          <w:p w14:paraId="458CAB48" w14:textId="77777777" w:rsidR="005C14AD" w:rsidRPr="005C14AD" w:rsidRDefault="005C14AD" w:rsidP="005C14AD">
            <w:pPr>
              <w:jc w:val="center"/>
              <w:rPr>
                <w:iCs/>
              </w:rPr>
            </w:pPr>
            <w:r w:rsidRPr="005C14AD">
              <w:rPr>
                <w:iCs/>
              </w:rPr>
              <w:lastRenderedPageBreak/>
              <w:t>16 – 20 баллов</w:t>
            </w:r>
          </w:p>
        </w:tc>
        <w:tc>
          <w:tcPr>
            <w:tcW w:w="1028" w:type="dxa"/>
          </w:tcPr>
          <w:p w14:paraId="4093D55A" w14:textId="77777777" w:rsidR="005C14AD" w:rsidRPr="005C14AD" w:rsidRDefault="005C14AD" w:rsidP="005C14AD">
            <w:pPr>
              <w:jc w:val="center"/>
              <w:rPr>
                <w:iCs/>
              </w:rPr>
            </w:pPr>
            <w:r w:rsidRPr="005C14AD">
              <w:rPr>
                <w:iCs/>
              </w:rPr>
              <w:t>5</w:t>
            </w:r>
          </w:p>
        </w:tc>
        <w:tc>
          <w:tcPr>
            <w:tcW w:w="1028" w:type="dxa"/>
          </w:tcPr>
          <w:p w14:paraId="026CC2A1" w14:textId="592BEA36" w:rsidR="005C14AD" w:rsidRPr="005C14AD" w:rsidRDefault="005C14AD" w:rsidP="005C14AD">
            <w:pPr>
              <w:jc w:val="center"/>
              <w:rPr>
                <w:iCs/>
              </w:rPr>
            </w:pPr>
            <w:r>
              <w:rPr>
                <w:iCs/>
                <w:color w:val="000000"/>
              </w:rPr>
              <w:t>90</w:t>
            </w:r>
            <w:r w:rsidRPr="005C14AD">
              <w:rPr>
                <w:iCs/>
                <w:color w:val="000000"/>
              </w:rPr>
              <w:t>% - 100%</w:t>
            </w:r>
          </w:p>
        </w:tc>
      </w:tr>
      <w:tr w:rsidR="005C14AD" w:rsidRPr="00314BCA" w14:paraId="037D9555" w14:textId="77777777" w:rsidTr="005C14AD">
        <w:trPr>
          <w:trHeight w:val="283"/>
        </w:trPr>
        <w:tc>
          <w:tcPr>
            <w:tcW w:w="2410" w:type="dxa"/>
            <w:vMerge/>
          </w:tcPr>
          <w:p w14:paraId="5D9D0442" w14:textId="77777777" w:rsidR="005C14AD" w:rsidRPr="0082635B" w:rsidRDefault="005C14AD" w:rsidP="005C14AD">
            <w:pPr>
              <w:rPr>
                <w:i/>
              </w:rPr>
            </w:pPr>
          </w:p>
        </w:tc>
        <w:tc>
          <w:tcPr>
            <w:tcW w:w="8080" w:type="dxa"/>
            <w:vMerge/>
          </w:tcPr>
          <w:p w14:paraId="6BB94E49" w14:textId="77777777" w:rsidR="005C14AD" w:rsidRPr="005C14AD" w:rsidRDefault="005C14AD" w:rsidP="005C14AD">
            <w:pPr>
              <w:rPr>
                <w:iCs/>
              </w:rPr>
            </w:pPr>
          </w:p>
        </w:tc>
        <w:tc>
          <w:tcPr>
            <w:tcW w:w="2055" w:type="dxa"/>
          </w:tcPr>
          <w:p w14:paraId="3EFD3F74" w14:textId="77777777" w:rsidR="005C14AD" w:rsidRPr="005C14AD" w:rsidRDefault="005C14AD" w:rsidP="005C14AD">
            <w:pPr>
              <w:jc w:val="center"/>
              <w:rPr>
                <w:iCs/>
              </w:rPr>
            </w:pPr>
            <w:r w:rsidRPr="005C14AD">
              <w:rPr>
                <w:iCs/>
              </w:rPr>
              <w:t>13 – 15 баллов</w:t>
            </w:r>
          </w:p>
        </w:tc>
        <w:tc>
          <w:tcPr>
            <w:tcW w:w="1028" w:type="dxa"/>
          </w:tcPr>
          <w:p w14:paraId="14782594" w14:textId="77777777" w:rsidR="005C14AD" w:rsidRPr="005C14AD" w:rsidRDefault="005C14AD" w:rsidP="005C14AD">
            <w:pPr>
              <w:jc w:val="center"/>
              <w:rPr>
                <w:iCs/>
              </w:rPr>
            </w:pPr>
            <w:r w:rsidRPr="005C14AD">
              <w:rPr>
                <w:iCs/>
              </w:rPr>
              <w:t>4</w:t>
            </w:r>
          </w:p>
        </w:tc>
        <w:tc>
          <w:tcPr>
            <w:tcW w:w="1028" w:type="dxa"/>
          </w:tcPr>
          <w:p w14:paraId="60464979" w14:textId="03B48DF0" w:rsidR="005C14AD" w:rsidRPr="005C14AD" w:rsidRDefault="005C14AD" w:rsidP="005C14AD">
            <w:pPr>
              <w:jc w:val="center"/>
              <w:rPr>
                <w:iCs/>
              </w:rPr>
            </w:pPr>
            <w:r>
              <w:rPr>
                <w:iCs/>
              </w:rPr>
              <w:t>89</w:t>
            </w:r>
            <w:r w:rsidRPr="005C14AD">
              <w:rPr>
                <w:iCs/>
              </w:rPr>
              <w:t xml:space="preserve">% - </w:t>
            </w:r>
            <w:r>
              <w:rPr>
                <w:iCs/>
              </w:rPr>
              <w:t>75</w:t>
            </w:r>
            <w:r w:rsidRPr="005C14AD">
              <w:rPr>
                <w:iCs/>
              </w:rPr>
              <w:t>%</w:t>
            </w:r>
          </w:p>
        </w:tc>
      </w:tr>
      <w:tr w:rsidR="005C14AD" w:rsidRPr="00314BCA" w14:paraId="31EC067D" w14:textId="77777777" w:rsidTr="005C14AD">
        <w:trPr>
          <w:trHeight w:val="283"/>
        </w:trPr>
        <w:tc>
          <w:tcPr>
            <w:tcW w:w="2410" w:type="dxa"/>
            <w:vMerge/>
          </w:tcPr>
          <w:p w14:paraId="03D6805A" w14:textId="77777777" w:rsidR="005C14AD" w:rsidRPr="0082635B" w:rsidRDefault="005C14AD" w:rsidP="005C14AD">
            <w:pPr>
              <w:rPr>
                <w:i/>
              </w:rPr>
            </w:pPr>
          </w:p>
        </w:tc>
        <w:tc>
          <w:tcPr>
            <w:tcW w:w="8080" w:type="dxa"/>
            <w:vMerge/>
          </w:tcPr>
          <w:p w14:paraId="57069F16" w14:textId="77777777" w:rsidR="005C14AD" w:rsidRPr="005C14AD" w:rsidRDefault="005C14AD" w:rsidP="005C14AD">
            <w:pPr>
              <w:rPr>
                <w:iCs/>
              </w:rPr>
            </w:pPr>
          </w:p>
        </w:tc>
        <w:tc>
          <w:tcPr>
            <w:tcW w:w="2055" w:type="dxa"/>
          </w:tcPr>
          <w:p w14:paraId="3411F725" w14:textId="77777777" w:rsidR="005C14AD" w:rsidRPr="005C14AD" w:rsidRDefault="005C14AD" w:rsidP="005C14AD">
            <w:pPr>
              <w:jc w:val="center"/>
              <w:rPr>
                <w:iCs/>
              </w:rPr>
            </w:pPr>
            <w:r w:rsidRPr="005C14AD">
              <w:rPr>
                <w:iCs/>
              </w:rPr>
              <w:t>6 – 12 баллов</w:t>
            </w:r>
          </w:p>
        </w:tc>
        <w:tc>
          <w:tcPr>
            <w:tcW w:w="1028" w:type="dxa"/>
          </w:tcPr>
          <w:p w14:paraId="30430C5A" w14:textId="77777777" w:rsidR="005C14AD" w:rsidRPr="005C14AD" w:rsidRDefault="005C14AD" w:rsidP="005C14AD">
            <w:pPr>
              <w:jc w:val="center"/>
              <w:rPr>
                <w:iCs/>
              </w:rPr>
            </w:pPr>
            <w:r w:rsidRPr="005C14AD">
              <w:rPr>
                <w:iCs/>
              </w:rPr>
              <w:t>3</w:t>
            </w:r>
          </w:p>
        </w:tc>
        <w:tc>
          <w:tcPr>
            <w:tcW w:w="1028" w:type="dxa"/>
          </w:tcPr>
          <w:p w14:paraId="173D9E3B" w14:textId="4A3FCB04" w:rsidR="005C14AD" w:rsidRPr="005C14AD" w:rsidRDefault="005C14AD" w:rsidP="005C14AD">
            <w:pPr>
              <w:jc w:val="center"/>
              <w:rPr>
                <w:iCs/>
              </w:rPr>
            </w:pPr>
            <w:r>
              <w:rPr>
                <w:iCs/>
                <w:color w:val="000000"/>
              </w:rPr>
              <w:t>55</w:t>
            </w:r>
            <w:r w:rsidRPr="005C14AD">
              <w:rPr>
                <w:iCs/>
                <w:color w:val="000000"/>
              </w:rPr>
              <w:t xml:space="preserve">% - </w:t>
            </w:r>
            <w:r>
              <w:rPr>
                <w:iCs/>
                <w:color w:val="000000"/>
              </w:rPr>
              <w:t>74</w:t>
            </w:r>
            <w:r w:rsidRPr="005C14AD">
              <w:rPr>
                <w:iCs/>
                <w:color w:val="000000"/>
              </w:rPr>
              <w:t>%</w:t>
            </w:r>
          </w:p>
        </w:tc>
      </w:tr>
      <w:tr w:rsidR="005C14AD" w:rsidRPr="00314BCA" w14:paraId="0C000B7D" w14:textId="77777777" w:rsidTr="005C14AD">
        <w:trPr>
          <w:trHeight w:val="1052"/>
        </w:trPr>
        <w:tc>
          <w:tcPr>
            <w:tcW w:w="2410" w:type="dxa"/>
            <w:vMerge/>
          </w:tcPr>
          <w:p w14:paraId="46C1C712" w14:textId="77777777" w:rsidR="005C14AD" w:rsidRPr="0082635B" w:rsidRDefault="005C14AD" w:rsidP="005C14AD">
            <w:pPr>
              <w:rPr>
                <w:i/>
              </w:rPr>
            </w:pPr>
          </w:p>
        </w:tc>
        <w:tc>
          <w:tcPr>
            <w:tcW w:w="8080" w:type="dxa"/>
            <w:vMerge/>
          </w:tcPr>
          <w:p w14:paraId="12FED954" w14:textId="77777777" w:rsidR="005C14AD" w:rsidRPr="005C14AD" w:rsidRDefault="005C14AD" w:rsidP="005C14AD">
            <w:pPr>
              <w:rPr>
                <w:iCs/>
              </w:rPr>
            </w:pPr>
          </w:p>
        </w:tc>
        <w:tc>
          <w:tcPr>
            <w:tcW w:w="2055" w:type="dxa"/>
          </w:tcPr>
          <w:p w14:paraId="55E4328C" w14:textId="77777777" w:rsidR="005C14AD" w:rsidRPr="005C14AD" w:rsidRDefault="005C14AD" w:rsidP="005C14AD">
            <w:pPr>
              <w:jc w:val="center"/>
              <w:rPr>
                <w:iCs/>
              </w:rPr>
            </w:pPr>
            <w:r w:rsidRPr="005C14AD">
              <w:rPr>
                <w:iCs/>
              </w:rPr>
              <w:t>0 – 5 баллов</w:t>
            </w:r>
          </w:p>
        </w:tc>
        <w:tc>
          <w:tcPr>
            <w:tcW w:w="1028" w:type="dxa"/>
          </w:tcPr>
          <w:p w14:paraId="2E740631" w14:textId="77777777" w:rsidR="005C14AD" w:rsidRPr="005C14AD" w:rsidRDefault="005C14AD" w:rsidP="005C14AD">
            <w:pPr>
              <w:jc w:val="center"/>
              <w:rPr>
                <w:iCs/>
              </w:rPr>
            </w:pPr>
            <w:r w:rsidRPr="005C14AD">
              <w:rPr>
                <w:iCs/>
              </w:rPr>
              <w:t>2</w:t>
            </w:r>
          </w:p>
        </w:tc>
        <w:tc>
          <w:tcPr>
            <w:tcW w:w="1028" w:type="dxa"/>
          </w:tcPr>
          <w:p w14:paraId="341E5DC5" w14:textId="1602A77B" w:rsidR="005C14AD" w:rsidRPr="005C14AD" w:rsidRDefault="005C14AD" w:rsidP="005C14AD">
            <w:pPr>
              <w:jc w:val="center"/>
              <w:rPr>
                <w:iCs/>
              </w:rPr>
            </w:pPr>
            <w:r>
              <w:rPr>
                <w:iCs/>
              </w:rPr>
              <w:t>54</w:t>
            </w:r>
            <w:r w:rsidRPr="005C14AD">
              <w:rPr>
                <w:iCs/>
              </w:rPr>
              <w:t xml:space="preserve">% и менее </w:t>
            </w:r>
            <w:r>
              <w:rPr>
                <w:iCs/>
              </w:rPr>
              <w:t>54</w:t>
            </w:r>
            <w:r w:rsidRPr="005C14AD">
              <w:rPr>
                <w:iCs/>
              </w:rPr>
              <w:t>%</w:t>
            </w:r>
          </w:p>
        </w:tc>
      </w:tr>
      <w:tr w:rsidR="005C14AD" w:rsidRPr="005C14AD" w14:paraId="44B60F0F" w14:textId="77777777" w:rsidTr="005C14AD">
        <w:trPr>
          <w:trHeight w:val="283"/>
        </w:trPr>
        <w:tc>
          <w:tcPr>
            <w:tcW w:w="2410" w:type="dxa"/>
            <w:vMerge w:val="restart"/>
          </w:tcPr>
          <w:p w14:paraId="78C5615F" w14:textId="1E7E0A37" w:rsidR="005C14AD" w:rsidRPr="005C14AD" w:rsidRDefault="005C14AD" w:rsidP="005C14AD">
            <w:pPr>
              <w:pStyle w:val="TableParagraph"/>
              <w:rPr>
                <w:iCs/>
              </w:rPr>
            </w:pPr>
            <w:r w:rsidRPr="005C14AD">
              <w:rPr>
                <w:iCs/>
                <w:lang w:val="ru-RU"/>
              </w:rPr>
              <w:t xml:space="preserve">Решение задач (заданий) </w:t>
            </w:r>
          </w:p>
          <w:p w14:paraId="473564BC" w14:textId="34466807" w:rsidR="005C14AD" w:rsidRPr="005C14AD" w:rsidRDefault="005C14AD" w:rsidP="005C14AD">
            <w:pPr>
              <w:pStyle w:val="TableParagraph"/>
              <w:rPr>
                <w:iCs/>
              </w:rPr>
            </w:pPr>
          </w:p>
        </w:tc>
        <w:tc>
          <w:tcPr>
            <w:tcW w:w="8080" w:type="dxa"/>
          </w:tcPr>
          <w:p w14:paraId="66665770" w14:textId="69A0AE97" w:rsidR="005C14AD" w:rsidRPr="005C14AD" w:rsidRDefault="005C14AD" w:rsidP="005C14AD">
            <w:pPr>
              <w:pStyle w:val="TableParagraph"/>
              <w:tabs>
                <w:tab w:val="left" w:pos="469"/>
              </w:tabs>
              <w:rPr>
                <w:iCs/>
                <w:lang w:val="ru-RU"/>
              </w:rPr>
            </w:pPr>
            <w:r w:rsidRPr="005C14AD">
              <w:rPr>
                <w:iCs/>
                <w:lang w:val="ru-RU"/>
              </w:rPr>
              <w:t xml:space="preserve">Обучающийся демонстрирует грамотное решение всех задач, использование правильных методов решения и нормативных правовых актов; </w:t>
            </w:r>
          </w:p>
        </w:tc>
        <w:tc>
          <w:tcPr>
            <w:tcW w:w="2055" w:type="dxa"/>
          </w:tcPr>
          <w:p w14:paraId="7F35470A" w14:textId="77777777" w:rsidR="005C14AD" w:rsidRPr="005C14AD" w:rsidRDefault="005C14AD" w:rsidP="005C14AD">
            <w:pPr>
              <w:jc w:val="center"/>
              <w:rPr>
                <w:iCs/>
              </w:rPr>
            </w:pPr>
            <w:r w:rsidRPr="005C14AD">
              <w:rPr>
                <w:iCs/>
              </w:rPr>
              <w:t>13 – 15 баллов</w:t>
            </w:r>
          </w:p>
        </w:tc>
        <w:tc>
          <w:tcPr>
            <w:tcW w:w="2056" w:type="dxa"/>
            <w:gridSpan w:val="2"/>
          </w:tcPr>
          <w:p w14:paraId="39F3454B" w14:textId="77777777" w:rsidR="005C14AD" w:rsidRPr="005C14AD" w:rsidRDefault="005C14AD" w:rsidP="005C14AD">
            <w:pPr>
              <w:jc w:val="center"/>
              <w:rPr>
                <w:iCs/>
              </w:rPr>
            </w:pPr>
            <w:r w:rsidRPr="005C14AD">
              <w:rPr>
                <w:iCs/>
              </w:rPr>
              <w:t>5</w:t>
            </w:r>
          </w:p>
        </w:tc>
      </w:tr>
      <w:tr w:rsidR="005C14AD" w:rsidRPr="005C14AD" w14:paraId="1EF7EE9F" w14:textId="77777777" w:rsidTr="005C14AD">
        <w:trPr>
          <w:trHeight w:val="283"/>
        </w:trPr>
        <w:tc>
          <w:tcPr>
            <w:tcW w:w="2410" w:type="dxa"/>
            <w:vMerge/>
          </w:tcPr>
          <w:p w14:paraId="176C90DD" w14:textId="77777777" w:rsidR="005C14AD" w:rsidRPr="005C14AD" w:rsidRDefault="005C14AD" w:rsidP="005C14AD">
            <w:pPr>
              <w:rPr>
                <w:iCs/>
              </w:rPr>
            </w:pPr>
          </w:p>
        </w:tc>
        <w:tc>
          <w:tcPr>
            <w:tcW w:w="8080" w:type="dxa"/>
          </w:tcPr>
          <w:p w14:paraId="3AFE1CAB" w14:textId="48699B82" w:rsidR="005C14AD" w:rsidRPr="005C14AD" w:rsidRDefault="005C14AD" w:rsidP="005C14AD">
            <w:pPr>
              <w:rPr>
                <w:iCs/>
              </w:rPr>
            </w:pPr>
            <w:r w:rsidRPr="005C14AD">
              <w:rPr>
                <w:iCs/>
              </w:rPr>
              <w:t xml:space="preserve">Продемонстрировано использование правильных методов при решении задач при наличии существенных ошибок в 1-2 из них; </w:t>
            </w:r>
          </w:p>
        </w:tc>
        <w:tc>
          <w:tcPr>
            <w:tcW w:w="2055" w:type="dxa"/>
          </w:tcPr>
          <w:p w14:paraId="419E904E" w14:textId="77777777" w:rsidR="005C14AD" w:rsidRPr="005C14AD" w:rsidRDefault="005C14AD" w:rsidP="005C14AD">
            <w:pPr>
              <w:jc w:val="center"/>
              <w:rPr>
                <w:iCs/>
              </w:rPr>
            </w:pPr>
            <w:r w:rsidRPr="005C14AD">
              <w:rPr>
                <w:iCs/>
              </w:rPr>
              <w:t>8 – 12 баллов</w:t>
            </w:r>
          </w:p>
        </w:tc>
        <w:tc>
          <w:tcPr>
            <w:tcW w:w="2056" w:type="dxa"/>
            <w:gridSpan w:val="2"/>
          </w:tcPr>
          <w:p w14:paraId="7B12E569" w14:textId="77777777" w:rsidR="005C14AD" w:rsidRPr="005C14AD" w:rsidRDefault="005C14AD" w:rsidP="005C14AD">
            <w:pPr>
              <w:jc w:val="center"/>
              <w:rPr>
                <w:iCs/>
              </w:rPr>
            </w:pPr>
            <w:r w:rsidRPr="005C14AD">
              <w:rPr>
                <w:iCs/>
              </w:rPr>
              <w:t>4</w:t>
            </w:r>
          </w:p>
        </w:tc>
      </w:tr>
      <w:tr w:rsidR="005C14AD" w:rsidRPr="005C14AD" w14:paraId="55787DCF" w14:textId="77777777" w:rsidTr="005C14AD">
        <w:trPr>
          <w:trHeight w:val="283"/>
        </w:trPr>
        <w:tc>
          <w:tcPr>
            <w:tcW w:w="2410" w:type="dxa"/>
            <w:vMerge/>
          </w:tcPr>
          <w:p w14:paraId="288A1ECF" w14:textId="77777777" w:rsidR="005C14AD" w:rsidRPr="005C14AD" w:rsidRDefault="005C14AD" w:rsidP="005C14AD">
            <w:pPr>
              <w:rPr>
                <w:iCs/>
              </w:rPr>
            </w:pPr>
          </w:p>
        </w:tc>
        <w:tc>
          <w:tcPr>
            <w:tcW w:w="8080" w:type="dxa"/>
          </w:tcPr>
          <w:p w14:paraId="55CCA4E5" w14:textId="6B08333B" w:rsidR="005C14AD" w:rsidRPr="005C14AD" w:rsidRDefault="005C14AD" w:rsidP="005C14AD">
            <w:pPr>
              <w:rPr>
                <w:iCs/>
              </w:rPr>
            </w:pPr>
            <w:r w:rsidRPr="005C14AD">
              <w:rPr>
                <w:iCs/>
              </w:rPr>
              <w:t>Обучающийся использует верные методы решения, но правильные ответы в большинстве случаев отсутствуют;</w:t>
            </w:r>
          </w:p>
        </w:tc>
        <w:tc>
          <w:tcPr>
            <w:tcW w:w="2055" w:type="dxa"/>
          </w:tcPr>
          <w:p w14:paraId="26DEB9CA" w14:textId="77777777" w:rsidR="005C14AD" w:rsidRPr="005C14AD" w:rsidRDefault="005C14AD" w:rsidP="005C14AD">
            <w:pPr>
              <w:jc w:val="center"/>
              <w:rPr>
                <w:iCs/>
              </w:rPr>
            </w:pPr>
            <w:r w:rsidRPr="005C14AD">
              <w:rPr>
                <w:iCs/>
              </w:rPr>
              <w:t>4 – 7 баллов</w:t>
            </w:r>
          </w:p>
        </w:tc>
        <w:tc>
          <w:tcPr>
            <w:tcW w:w="2056" w:type="dxa"/>
            <w:gridSpan w:val="2"/>
          </w:tcPr>
          <w:p w14:paraId="498A30A1" w14:textId="77777777" w:rsidR="005C14AD" w:rsidRPr="005C14AD" w:rsidRDefault="005C14AD" w:rsidP="005C14AD">
            <w:pPr>
              <w:jc w:val="center"/>
              <w:rPr>
                <w:iCs/>
              </w:rPr>
            </w:pPr>
            <w:r w:rsidRPr="005C14AD">
              <w:rPr>
                <w:iCs/>
              </w:rPr>
              <w:t>3</w:t>
            </w:r>
          </w:p>
        </w:tc>
      </w:tr>
      <w:tr w:rsidR="005C14AD" w:rsidRPr="005C14AD" w14:paraId="0CE00873" w14:textId="77777777" w:rsidTr="005C14AD">
        <w:trPr>
          <w:trHeight w:val="283"/>
        </w:trPr>
        <w:tc>
          <w:tcPr>
            <w:tcW w:w="2410" w:type="dxa"/>
            <w:vMerge/>
          </w:tcPr>
          <w:p w14:paraId="0A7F4891" w14:textId="77777777" w:rsidR="005C14AD" w:rsidRPr="005C14AD" w:rsidRDefault="005C14AD" w:rsidP="005C14AD">
            <w:pPr>
              <w:rPr>
                <w:iCs/>
              </w:rPr>
            </w:pPr>
          </w:p>
        </w:tc>
        <w:tc>
          <w:tcPr>
            <w:tcW w:w="8080" w:type="dxa"/>
          </w:tcPr>
          <w:p w14:paraId="500F9866" w14:textId="77777777" w:rsidR="005C14AD" w:rsidRPr="005C14AD" w:rsidRDefault="005C14AD" w:rsidP="005C14AD">
            <w:pPr>
              <w:rPr>
                <w:iCs/>
              </w:rPr>
            </w:pPr>
            <w:r w:rsidRPr="005C14AD">
              <w:rPr>
                <w:iCs/>
              </w:rPr>
              <w:t>Обучающимся использованы неверные методы решения, отсутствуют верные ответы.</w:t>
            </w:r>
          </w:p>
        </w:tc>
        <w:tc>
          <w:tcPr>
            <w:tcW w:w="2055" w:type="dxa"/>
          </w:tcPr>
          <w:p w14:paraId="015663F7" w14:textId="77777777" w:rsidR="005C14AD" w:rsidRPr="005C14AD" w:rsidRDefault="005C14AD" w:rsidP="005C14AD">
            <w:pPr>
              <w:jc w:val="center"/>
              <w:rPr>
                <w:iCs/>
              </w:rPr>
            </w:pPr>
            <w:r w:rsidRPr="005C14AD">
              <w:rPr>
                <w:iCs/>
              </w:rPr>
              <w:t>0 – 3 баллов</w:t>
            </w:r>
          </w:p>
        </w:tc>
        <w:tc>
          <w:tcPr>
            <w:tcW w:w="2056" w:type="dxa"/>
            <w:gridSpan w:val="2"/>
          </w:tcPr>
          <w:p w14:paraId="6A45A536" w14:textId="77777777" w:rsidR="005C14AD" w:rsidRPr="005C14AD" w:rsidRDefault="005C14AD" w:rsidP="005C14AD">
            <w:pPr>
              <w:jc w:val="center"/>
              <w:rPr>
                <w:iCs/>
              </w:rPr>
            </w:pPr>
            <w:r w:rsidRPr="005C14AD">
              <w:rPr>
                <w:iCs/>
              </w:rPr>
              <w:t>2</w:t>
            </w:r>
          </w:p>
        </w:tc>
      </w:tr>
    </w:tbl>
    <w:p w14:paraId="76901B2A" w14:textId="1E76B854"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14:paraId="04DDBCC1" w14:textId="77777777" w:rsidTr="002C4687">
        <w:tc>
          <w:tcPr>
            <w:tcW w:w="3261" w:type="dxa"/>
          </w:tcPr>
          <w:p w14:paraId="4E8D0F88" w14:textId="1A81DFF7" w:rsidR="002C4687" w:rsidRPr="005C14AD" w:rsidRDefault="002C4687" w:rsidP="0009260A">
            <w:pPr>
              <w:jc w:val="both"/>
              <w:rPr>
                <w:iCs/>
              </w:rPr>
            </w:pPr>
            <w:r w:rsidRPr="005C14AD">
              <w:rPr>
                <w:iCs/>
              </w:rPr>
              <w:t xml:space="preserve">Экзамен: </w:t>
            </w:r>
          </w:p>
          <w:p w14:paraId="1499A734" w14:textId="02A3D7FF" w:rsidR="002C4687" w:rsidRPr="00A80E2B" w:rsidRDefault="002C4687" w:rsidP="0009260A">
            <w:pPr>
              <w:jc w:val="both"/>
              <w:rPr>
                <w:i/>
              </w:rPr>
            </w:pPr>
            <w:r w:rsidRPr="005C14AD">
              <w:rPr>
                <w:iCs/>
              </w:rPr>
              <w:t>в устной форме по билетам</w:t>
            </w:r>
          </w:p>
        </w:tc>
        <w:tc>
          <w:tcPr>
            <w:tcW w:w="11340" w:type="dxa"/>
          </w:tcPr>
          <w:p w14:paraId="07F466D2" w14:textId="77777777" w:rsidR="002C4687" w:rsidRDefault="005C14AD" w:rsidP="0009260A">
            <w:pPr>
              <w:jc w:val="both"/>
              <w:rPr>
                <w:iCs/>
              </w:rPr>
            </w:pPr>
            <w:r>
              <w:rPr>
                <w:iCs/>
              </w:rPr>
              <w:t>Билет №1</w:t>
            </w:r>
          </w:p>
          <w:p w14:paraId="163530CD" w14:textId="77777777" w:rsidR="005C14AD" w:rsidRDefault="005C14AD" w:rsidP="0009260A">
            <w:pPr>
              <w:jc w:val="both"/>
              <w:rPr>
                <w:iCs/>
              </w:rPr>
            </w:pPr>
            <w:r>
              <w:rPr>
                <w:iCs/>
              </w:rPr>
              <w:t>1. Понятие и формы социального партнерства</w:t>
            </w:r>
          </w:p>
          <w:p w14:paraId="06EC7202" w14:textId="77777777" w:rsidR="005C14AD" w:rsidRDefault="005C14AD" w:rsidP="0009260A">
            <w:pPr>
              <w:jc w:val="both"/>
              <w:rPr>
                <w:iCs/>
              </w:rPr>
            </w:pPr>
            <w:r>
              <w:rPr>
                <w:iCs/>
              </w:rPr>
              <w:t>2. Особенности правового регулирования труда женщин и лиц с семейными обязанностями</w:t>
            </w:r>
          </w:p>
          <w:p w14:paraId="2A8A2759" w14:textId="77777777" w:rsidR="005C14AD" w:rsidRDefault="005C14AD" w:rsidP="0009260A">
            <w:pPr>
              <w:jc w:val="both"/>
              <w:rPr>
                <w:iCs/>
              </w:rPr>
            </w:pPr>
            <w:r>
              <w:rPr>
                <w:iCs/>
              </w:rPr>
              <w:t>Билет №2</w:t>
            </w:r>
          </w:p>
          <w:p w14:paraId="3B5A2CCB" w14:textId="77777777" w:rsidR="005C14AD" w:rsidRDefault="005C14AD" w:rsidP="0009260A">
            <w:pPr>
              <w:jc w:val="both"/>
              <w:rPr>
                <w:iCs/>
              </w:rPr>
            </w:pPr>
            <w:r>
              <w:rPr>
                <w:iCs/>
              </w:rPr>
              <w:t>1. Представители работников и работодателей</w:t>
            </w:r>
          </w:p>
          <w:p w14:paraId="2AC7EF07" w14:textId="77777777" w:rsidR="005C14AD" w:rsidRDefault="005C14AD" w:rsidP="0009260A">
            <w:pPr>
              <w:jc w:val="both"/>
              <w:rPr>
                <w:iCs/>
              </w:rPr>
            </w:pPr>
            <w:r>
              <w:rPr>
                <w:iCs/>
              </w:rPr>
              <w:t>2. Понятие, виды и порядок предоставления ежегодного оплачиваемого отпуска</w:t>
            </w:r>
          </w:p>
          <w:p w14:paraId="0CC48FBD" w14:textId="77777777" w:rsidR="005C14AD" w:rsidRDefault="005C14AD" w:rsidP="0009260A">
            <w:pPr>
              <w:jc w:val="both"/>
              <w:rPr>
                <w:iCs/>
              </w:rPr>
            </w:pPr>
            <w:r>
              <w:rPr>
                <w:iCs/>
              </w:rPr>
              <w:t>Билет №3</w:t>
            </w:r>
          </w:p>
          <w:p w14:paraId="329166CC" w14:textId="77777777" w:rsidR="005C14AD" w:rsidRDefault="005C14AD" w:rsidP="0009260A">
            <w:pPr>
              <w:jc w:val="both"/>
              <w:rPr>
                <w:iCs/>
              </w:rPr>
            </w:pPr>
            <w:r>
              <w:rPr>
                <w:iCs/>
              </w:rPr>
              <w:t>1. Прекращение трудового договора по обстоятельствам, независящим от воли сторон</w:t>
            </w:r>
          </w:p>
          <w:p w14:paraId="4BA82B6D" w14:textId="77777777" w:rsidR="005C14AD" w:rsidRDefault="005C14AD" w:rsidP="0009260A">
            <w:pPr>
              <w:jc w:val="both"/>
              <w:rPr>
                <w:iCs/>
              </w:rPr>
            </w:pPr>
            <w:r>
              <w:rPr>
                <w:iCs/>
              </w:rPr>
              <w:t>2. Понятие и виды гарантий. Гарантийные выплаты и доплаты</w:t>
            </w:r>
          </w:p>
          <w:p w14:paraId="690CA6BD" w14:textId="77777777" w:rsidR="005C14AD" w:rsidRDefault="005C14AD" w:rsidP="0009260A">
            <w:pPr>
              <w:jc w:val="both"/>
              <w:rPr>
                <w:iCs/>
              </w:rPr>
            </w:pPr>
            <w:r>
              <w:rPr>
                <w:iCs/>
              </w:rPr>
              <w:t>Билет №4</w:t>
            </w:r>
          </w:p>
          <w:p w14:paraId="471C0F7B" w14:textId="77777777" w:rsidR="005C14AD" w:rsidRDefault="005C14AD" w:rsidP="0009260A">
            <w:pPr>
              <w:jc w:val="both"/>
              <w:rPr>
                <w:iCs/>
              </w:rPr>
            </w:pPr>
            <w:r>
              <w:rPr>
                <w:iCs/>
              </w:rPr>
              <w:t>1. Понятие, предмет и метод трудового права</w:t>
            </w:r>
          </w:p>
          <w:p w14:paraId="6D06CCB1" w14:textId="77777777" w:rsidR="005C14AD" w:rsidRDefault="005C14AD" w:rsidP="0009260A">
            <w:pPr>
              <w:jc w:val="both"/>
              <w:rPr>
                <w:iCs/>
              </w:rPr>
            </w:pPr>
            <w:r>
              <w:rPr>
                <w:iCs/>
              </w:rPr>
              <w:t>2. Понятие и способы защиты трудовых прав и свобод</w:t>
            </w:r>
          </w:p>
          <w:p w14:paraId="0CDB7443" w14:textId="77777777" w:rsidR="005C14AD" w:rsidRDefault="005C14AD" w:rsidP="0009260A">
            <w:pPr>
              <w:jc w:val="both"/>
              <w:rPr>
                <w:iCs/>
              </w:rPr>
            </w:pPr>
            <w:r>
              <w:rPr>
                <w:iCs/>
              </w:rPr>
              <w:t>Билет №4</w:t>
            </w:r>
          </w:p>
          <w:p w14:paraId="37ACA8C7" w14:textId="77777777" w:rsidR="005C14AD" w:rsidRDefault="005C14AD" w:rsidP="0009260A">
            <w:pPr>
              <w:jc w:val="both"/>
              <w:rPr>
                <w:iCs/>
              </w:rPr>
            </w:pPr>
            <w:r>
              <w:rPr>
                <w:iCs/>
              </w:rPr>
              <w:t>1. Основания и порядок прекращения трудового договора</w:t>
            </w:r>
          </w:p>
          <w:p w14:paraId="60EA82E1" w14:textId="77777777" w:rsidR="005C14AD" w:rsidRDefault="005C14AD" w:rsidP="0009260A">
            <w:pPr>
              <w:jc w:val="both"/>
              <w:rPr>
                <w:iCs/>
              </w:rPr>
            </w:pPr>
            <w:r>
              <w:rPr>
                <w:iCs/>
              </w:rPr>
              <w:t>2. Установление минимального размера оплаты труда</w:t>
            </w:r>
          </w:p>
          <w:p w14:paraId="3BF523CE" w14:textId="77777777" w:rsidR="005C14AD" w:rsidRDefault="005C14AD" w:rsidP="0009260A">
            <w:pPr>
              <w:jc w:val="both"/>
              <w:rPr>
                <w:iCs/>
              </w:rPr>
            </w:pPr>
            <w:r>
              <w:rPr>
                <w:iCs/>
              </w:rPr>
              <w:t>Билет №5</w:t>
            </w:r>
          </w:p>
          <w:p w14:paraId="4AD8D9A3" w14:textId="2A649C9F" w:rsidR="005C14AD" w:rsidRDefault="005C14AD" w:rsidP="0009260A">
            <w:pPr>
              <w:jc w:val="both"/>
              <w:rPr>
                <w:iCs/>
              </w:rPr>
            </w:pPr>
            <w:r>
              <w:rPr>
                <w:iCs/>
              </w:rPr>
              <w:t>1. Система трудового права. Отграничение трудового права от смежных дисциплин</w:t>
            </w:r>
          </w:p>
          <w:p w14:paraId="5081210C" w14:textId="5D108194" w:rsidR="005C14AD" w:rsidRPr="005C14AD" w:rsidRDefault="005C14AD" w:rsidP="0009260A">
            <w:pPr>
              <w:jc w:val="both"/>
              <w:rPr>
                <w:iCs/>
              </w:rPr>
            </w:pPr>
            <w:r>
              <w:rPr>
                <w:iCs/>
              </w:rPr>
              <w:t>2. Индивидуальные трудовые споры</w:t>
            </w:r>
          </w:p>
        </w:tc>
      </w:tr>
    </w:tbl>
    <w:p w14:paraId="09E359C2" w14:textId="55A1F684" w:rsidR="009D5862" w:rsidRDefault="009D5862" w:rsidP="009D5862">
      <w:pPr>
        <w:pStyle w:val="2"/>
      </w:pPr>
      <w:r>
        <w:lastRenderedPageBreak/>
        <w:t>Критерии, шкалы оценивания</w:t>
      </w:r>
      <w:r w:rsidRPr="00AE5C0C">
        <w:t xml:space="preserve"> </w:t>
      </w:r>
      <w:r>
        <w:t xml:space="preserve">промежуточной аттестации </w:t>
      </w:r>
      <w:r w:rsidR="009B4BCD">
        <w:t>учебной дисциплины/модуля</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314BCA"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314BCA" w:rsidRDefault="009D5862" w:rsidP="00A52143">
            <w:pPr>
              <w:pStyle w:val="TableParagraph"/>
              <w:ind w:left="872"/>
              <w:rPr>
                <w:b/>
              </w:rPr>
            </w:pPr>
            <w:r w:rsidRPr="00314BCA">
              <w:rPr>
                <w:b/>
              </w:rPr>
              <w:t>Критерии оценивания</w:t>
            </w:r>
          </w:p>
        </w:tc>
        <w:tc>
          <w:tcPr>
            <w:tcW w:w="3828" w:type="dxa"/>
            <w:gridSpan w:val="2"/>
            <w:shd w:val="clear" w:color="auto" w:fill="DBE5F1" w:themeFill="accent1" w:themeFillTint="33"/>
            <w:vAlign w:val="center"/>
          </w:tcPr>
          <w:p w14:paraId="4788433A" w14:textId="2BA74976" w:rsidR="009D5862" w:rsidRPr="00314BCA" w:rsidRDefault="009D5862" w:rsidP="0018060A">
            <w:pPr>
              <w:jc w:val="center"/>
              <w:rPr>
                <w:b/>
              </w:rPr>
            </w:pPr>
            <w:r>
              <w:rPr>
                <w:b/>
              </w:rPr>
              <w:t>Ш</w:t>
            </w:r>
            <w:r w:rsidRPr="00314BCA">
              <w:rPr>
                <w:b/>
              </w:rPr>
              <w:t>калы оценивания</w:t>
            </w:r>
          </w:p>
        </w:tc>
      </w:tr>
      <w:tr w:rsidR="009D5862" w:rsidRPr="00314BCA" w14:paraId="6F120A4A" w14:textId="77777777" w:rsidTr="00C04154">
        <w:trPr>
          <w:trHeight w:val="557"/>
          <w:tblHeader/>
        </w:trPr>
        <w:tc>
          <w:tcPr>
            <w:tcW w:w="3828" w:type="dxa"/>
            <w:shd w:val="clear" w:color="auto" w:fill="DBE5F1" w:themeFill="accent1" w:themeFillTint="33"/>
          </w:tcPr>
          <w:p w14:paraId="6409A3CA" w14:textId="77777777"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314BCA" w:rsidRDefault="009D5862" w:rsidP="00FC1ACA">
            <w:pPr>
              <w:pStyle w:val="TableParagraph"/>
              <w:ind w:left="872"/>
              <w:rPr>
                <w:b/>
              </w:rPr>
            </w:pPr>
          </w:p>
        </w:tc>
        <w:tc>
          <w:tcPr>
            <w:tcW w:w="1772" w:type="dxa"/>
            <w:shd w:val="clear" w:color="auto" w:fill="DBE5F1" w:themeFill="accent1" w:themeFillTint="33"/>
            <w:vAlign w:val="center"/>
          </w:tcPr>
          <w:p w14:paraId="2A384CBA" w14:textId="23CF9893" w:rsidR="009D5862" w:rsidRDefault="009D5862" w:rsidP="0018060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4CE45808" w14:textId="77777777" w:rsidR="009D5862" w:rsidRDefault="009D5862" w:rsidP="0018060A">
            <w:pPr>
              <w:jc w:val="center"/>
              <w:rPr>
                <w:b/>
              </w:rPr>
            </w:pPr>
            <w:r w:rsidRPr="00314BCA">
              <w:rPr>
                <w:b/>
                <w:bCs/>
                <w:iCs/>
                <w:sz w:val="20"/>
                <w:szCs w:val="20"/>
              </w:rPr>
              <w:t>Пятибалльная система</w:t>
            </w:r>
          </w:p>
        </w:tc>
      </w:tr>
      <w:tr w:rsidR="009D5862" w:rsidRPr="00314BCA" w14:paraId="167FBC64" w14:textId="77777777" w:rsidTr="00073075">
        <w:trPr>
          <w:trHeight w:val="283"/>
        </w:trPr>
        <w:tc>
          <w:tcPr>
            <w:tcW w:w="3828" w:type="dxa"/>
            <w:vMerge w:val="restart"/>
          </w:tcPr>
          <w:p w14:paraId="42A9144E" w14:textId="64BB1191" w:rsidR="009D5862" w:rsidRPr="005C14AD" w:rsidRDefault="005C14AD" w:rsidP="00FC1ACA">
            <w:pPr>
              <w:rPr>
                <w:iCs/>
              </w:rPr>
            </w:pPr>
            <w:r w:rsidRPr="005C14AD">
              <w:rPr>
                <w:iCs/>
              </w:rPr>
              <w:t>Э</w:t>
            </w:r>
            <w:r w:rsidR="009D5862" w:rsidRPr="005C14AD">
              <w:rPr>
                <w:iCs/>
              </w:rPr>
              <w:t>кзамен:</w:t>
            </w:r>
          </w:p>
          <w:p w14:paraId="6B7CCA20" w14:textId="77777777" w:rsidR="009D5862" w:rsidRPr="005C14AD" w:rsidRDefault="009D5862" w:rsidP="00FC1ACA">
            <w:pPr>
              <w:rPr>
                <w:iCs/>
              </w:rPr>
            </w:pPr>
            <w:r w:rsidRPr="005C14AD">
              <w:rPr>
                <w:iCs/>
              </w:rPr>
              <w:t>в устной форме по билетам</w:t>
            </w:r>
          </w:p>
          <w:p w14:paraId="465F4E83" w14:textId="779DDAFD" w:rsidR="009D5862" w:rsidRPr="008B35E4" w:rsidRDefault="009D5862" w:rsidP="00FC1ACA">
            <w:pPr>
              <w:pStyle w:val="TableParagraph"/>
              <w:rPr>
                <w:i/>
                <w:lang w:val="ru-RU"/>
              </w:rPr>
            </w:pPr>
          </w:p>
        </w:tc>
        <w:tc>
          <w:tcPr>
            <w:tcW w:w="6945" w:type="dxa"/>
          </w:tcPr>
          <w:p w14:paraId="5153C3B7" w14:textId="77777777" w:rsidR="009D5862" w:rsidRPr="005C14AD" w:rsidRDefault="009D5862" w:rsidP="00FC1ACA">
            <w:pPr>
              <w:pStyle w:val="TableParagraph"/>
              <w:tabs>
                <w:tab w:val="left" w:pos="469"/>
              </w:tabs>
              <w:rPr>
                <w:iCs/>
                <w:lang w:val="ru-RU"/>
              </w:rPr>
            </w:pPr>
            <w:r w:rsidRPr="005C14AD">
              <w:rPr>
                <w:iCs/>
                <w:lang w:val="ru-RU"/>
              </w:rPr>
              <w:t>Обучающийся:</w:t>
            </w:r>
          </w:p>
          <w:p w14:paraId="1588324D" w14:textId="77777777" w:rsidR="009D5862" w:rsidRPr="005C14AD" w:rsidRDefault="009D5862" w:rsidP="001368C6">
            <w:pPr>
              <w:pStyle w:val="TableParagraph"/>
              <w:numPr>
                <w:ilvl w:val="0"/>
                <w:numId w:val="26"/>
              </w:numPr>
              <w:tabs>
                <w:tab w:val="left" w:pos="459"/>
              </w:tabs>
              <w:ind w:left="0" w:firstLine="0"/>
              <w:rPr>
                <w:iCs/>
                <w:lang w:val="ru-RU"/>
              </w:rPr>
            </w:pPr>
            <w:r w:rsidRPr="005C14AD">
              <w:rPr>
                <w:iCs/>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9D5862" w:rsidRPr="005C14AD" w:rsidRDefault="009D5862" w:rsidP="001368C6">
            <w:pPr>
              <w:pStyle w:val="TableParagraph"/>
              <w:numPr>
                <w:ilvl w:val="0"/>
                <w:numId w:val="26"/>
              </w:numPr>
              <w:tabs>
                <w:tab w:val="left" w:pos="459"/>
              </w:tabs>
              <w:ind w:left="0" w:firstLine="0"/>
              <w:rPr>
                <w:iCs/>
                <w:lang w:val="ru-RU"/>
              </w:rPr>
            </w:pPr>
            <w:r w:rsidRPr="005C14AD">
              <w:rPr>
                <w:iCs/>
                <w:lang w:val="ru-RU"/>
              </w:rPr>
              <w:t>свободно владеет научными понятиями, ведет</w:t>
            </w:r>
            <w:r w:rsidR="00B73243" w:rsidRPr="005C14AD">
              <w:rPr>
                <w:iCs/>
                <w:lang w:val="ru-RU"/>
              </w:rPr>
              <w:t xml:space="preserve"> </w:t>
            </w:r>
            <w:r w:rsidRPr="005C14AD">
              <w:rPr>
                <w:iCs/>
                <w:lang w:val="ru-RU"/>
              </w:rPr>
              <w:t>диалог и вступает в научную дискуссию;</w:t>
            </w:r>
          </w:p>
          <w:p w14:paraId="528AEDA4" w14:textId="77777777" w:rsidR="009D5862" w:rsidRPr="005C14AD" w:rsidRDefault="009D5862" w:rsidP="001368C6">
            <w:pPr>
              <w:pStyle w:val="TableParagraph"/>
              <w:numPr>
                <w:ilvl w:val="0"/>
                <w:numId w:val="26"/>
              </w:numPr>
              <w:tabs>
                <w:tab w:val="left" w:pos="459"/>
              </w:tabs>
              <w:ind w:left="0" w:firstLine="0"/>
              <w:rPr>
                <w:iCs/>
                <w:lang w:val="ru-RU"/>
              </w:rPr>
            </w:pPr>
            <w:r w:rsidRPr="005C14AD">
              <w:rPr>
                <w:iCs/>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36CB96FA" w14:textId="77777777" w:rsidR="009D5862" w:rsidRPr="005C14AD" w:rsidRDefault="009D5862" w:rsidP="001368C6">
            <w:pPr>
              <w:pStyle w:val="TableParagraph"/>
              <w:numPr>
                <w:ilvl w:val="0"/>
                <w:numId w:val="26"/>
              </w:numPr>
              <w:tabs>
                <w:tab w:val="left" w:pos="459"/>
              </w:tabs>
              <w:ind w:left="0" w:firstLine="0"/>
              <w:rPr>
                <w:iCs/>
                <w:lang w:val="ru-RU"/>
              </w:rPr>
            </w:pPr>
            <w:r w:rsidRPr="005C14AD">
              <w:rPr>
                <w:iCs/>
                <w:lang w:val="ru-RU"/>
              </w:rPr>
              <w:t>логично и доказательно раскрывает проблему, предложенную в билете;</w:t>
            </w:r>
          </w:p>
          <w:p w14:paraId="317C7FB9" w14:textId="77777777" w:rsidR="009D5862" w:rsidRPr="001D45D6" w:rsidRDefault="009D5862" w:rsidP="00FC1ACA">
            <w:pPr>
              <w:pStyle w:val="TableParagraph"/>
              <w:tabs>
                <w:tab w:val="left" w:pos="469"/>
              </w:tabs>
              <w:rPr>
                <w:i/>
                <w:lang w:val="ru-RU"/>
              </w:rPr>
            </w:pPr>
            <w:r w:rsidRPr="005C14AD">
              <w:rPr>
                <w:iCs/>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103CB081" w14:textId="0836715A" w:rsidR="009D5862" w:rsidRPr="005C14AD" w:rsidRDefault="005C14AD" w:rsidP="00FC1ACA">
            <w:pPr>
              <w:jc w:val="center"/>
              <w:rPr>
                <w:iCs/>
              </w:rPr>
            </w:pPr>
            <w:r>
              <w:rPr>
                <w:iCs/>
              </w:rPr>
              <w:t>24-30</w:t>
            </w:r>
            <w:r w:rsidR="001D45D6" w:rsidRPr="005C14AD">
              <w:rPr>
                <w:iCs/>
              </w:rPr>
              <w:t xml:space="preserve"> баллов</w:t>
            </w:r>
          </w:p>
        </w:tc>
        <w:tc>
          <w:tcPr>
            <w:tcW w:w="2056" w:type="dxa"/>
          </w:tcPr>
          <w:p w14:paraId="034C059B" w14:textId="77777777" w:rsidR="009D5862" w:rsidRPr="005C14AD" w:rsidRDefault="009D5862" w:rsidP="00FC1ACA">
            <w:pPr>
              <w:jc w:val="center"/>
              <w:rPr>
                <w:iCs/>
              </w:rPr>
            </w:pPr>
            <w:r w:rsidRPr="005C14AD">
              <w:rPr>
                <w:iCs/>
              </w:rPr>
              <w:t>5</w:t>
            </w:r>
          </w:p>
        </w:tc>
      </w:tr>
      <w:tr w:rsidR="009D5862" w:rsidRPr="00314BCA" w14:paraId="61D3CD33" w14:textId="77777777" w:rsidTr="00073075">
        <w:trPr>
          <w:trHeight w:val="283"/>
        </w:trPr>
        <w:tc>
          <w:tcPr>
            <w:tcW w:w="3828" w:type="dxa"/>
            <w:vMerge/>
          </w:tcPr>
          <w:p w14:paraId="3D6AFAD5" w14:textId="77777777" w:rsidR="009D5862" w:rsidRPr="001D45D6" w:rsidRDefault="009D5862" w:rsidP="00FC1ACA">
            <w:pPr>
              <w:rPr>
                <w:i/>
              </w:rPr>
            </w:pPr>
          </w:p>
        </w:tc>
        <w:tc>
          <w:tcPr>
            <w:tcW w:w="6945" w:type="dxa"/>
          </w:tcPr>
          <w:p w14:paraId="4C259831" w14:textId="77777777" w:rsidR="009D5862" w:rsidRPr="005C14AD" w:rsidRDefault="009D5862" w:rsidP="00FC1ACA">
            <w:pPr>
              <w:rPr>
                <w:iCs/>
              </w:rPr>
            </w:pPr>
            <w:r w:rsidRPr="005C14AD">
              <w:rPr>
                <w:iCs/>
              </w:rPr>
              <w:t>Обучающийся:</w:t>
            </w:r>
          </w:p>
          <w:p w14:paraId="594C6F55" w14:textId="77777777" w:rsidR="009D5862" w:rsidRPr="005C14AD" w:rsidRDefault="009D5862" w:rsidP="001368C6">
            <w:pPr>
              <w:pStyle w:val="af0"/>
              <w:numPr>
                <w:ilvl w:val="0"/>
                <w:numId w:val="27"/>
              </w:numPr>
              <w:tabs>
                <w:tab w:val="left" w:pos="429"/>
              </w:tabs>
              <w:ind w:left="0" w:firstLine="0"/>
              <w:rPr>
                <w:iCs/>
              </w:rPr>
            </w:pPr>
            <w:r w:rsidRPr="005C14AD">
              <w:rPr>
                <w:iCs/>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6458006B" w14:textId="77777777" w:rsidR="009D5862" w:rsidRPr="005C14AD" w:rsidRDefault="009D5862" w:rsidP="001368C6">
            <w:pPr>
              <w:pStyle w:val="af0"/>
              <w:numPr>
                <w:ilvl w:val="0"/>
                <w:numId w:val="27"/>
              </w:numPr>
              <w:tabs>
                <w:tab w:val="left" w:pos="429"/>
              </w:tabs>
              <w:ind w:left="0" w:firstLine="0"/>
              <w:rPr>
                <w:iCs/>
              </w:rPr>
            </w:pPr>
            <w:r w:rsidRPr="005C14AD">
              <w:rPr>
                <w:iCs/>
              </w:rPr>
              <w:t>недостаточно раскрыта проблема по одному из вопросов билета;</w:t>
            </w:r>
          </w:p>
          <w:p w14:paraId="1F150255" w14:textId="77777777" w:rsidR="009D5862" w:rsidRPr="005C14AD" w:rsidRDefault="009D5862" w:rsidP="001368C6">
            <w:pPr>
              <w:pStyle w:val="af0"/>
              <w:numPr>
                <w:ilvl w:val="0"/>
                <w:numId w:val="27"/>
              </w:numPr>
              <w:tabs>
                <w:tab w:val="left" w:pos="429"/>
              </w:tabs>
              <w:ind w:left="0" w:firstLine="0"/>
              <w:rPr>
                <w:iCs/>
              </w:rPr>
            </w:pPr>
            <w:r w:rsidRPr="005C14AD">
              <w:rPr>
                <w:iCs/>
              </w:rPr>
              <w:t>недостаточно логично построено изложение вопроса;</w:t>
            </w:r>
          </w:p>
          <w:p w14:paraId="16820EBA" w14:textId="77777777" w:rsidR="009D5862" w:rsidRPr="005C14AD" w:rsidRDefault="009D5862" w:rsidP="00FC1ACA">
            <w:pPr>
              <w:rPr>
                <w:iCs/>
              </w:rPr>
            </w:pPr>
            <w:r w:rsidRPr="005C14AD">
              <w:rPr>
                <w:iCs/>
              </w:rPr>
              <w:t>В ответе раскрыто, в основном, содержание билета, имеются неточности при ответе на дополнительные вопросы.</w:t>
            </w:r>
          </w:p>
        </w:tc>
        <w:tc>
          <w:tcPr>
            <w:tcW w:w="1772" w:type="dxa"/>
          </w:tcPr>
          <w:p w14:paraId="7558A4B3" w14:textId="186D3F81" w:rsidR="001D7152" w:rsidRPr="005C14AD" w:rsidRDefault="001D7152" w:rsidP="001D7152">
            <w:pPr>
              <w:pStyle w:val="TableParagraph"/>
              <w:tabs>
                <w:tab w:val="left" w:pos="317"/>
              </w:tabs>
              <w:rPr>
                <w:iCs/>
                <w:lang w:val="ru-RU"/>
              </w:rPr>
            </w:pPr>
          </w:p>
          <w:p w14:paraId="167BA501" w14:textId="1B1776E0" w:rsidR="009D5862" w:rsidRPr="005C14AD" w:rsidRDefault="009D5862" w:rsidP="00FC1ACA">
            <w:pPr>
              <w:jc w:val="center"/>
              <w:rPr>
                <w:iCs/>
              </w:rPr>
            </w:pPr>
            <w:r w:rsidRPr="005C14AD">
              <w:rPr>
                <w:iCs/>
              </w:rPr>
              <w:t xml:space="preserve">12 </w:t>
            </w:r>
            <w:r w:rsidR="001D45D6" w:rsidRPr="005C14AD">
              <w:rPr>
                <w:iCs/>
              </w:rPr>
              <w:t>–</w:t>
            </w:r>
            <w:r w:rsidRPr="005C14AD">
              <w:rPr>
                <w:iCs/>
              </w:rPr>
              <w:t xml:space="preserve"> 23</w:t>
            </w:r>
            <w:r w:rsidR="001D45D6" w:rsidRPr="005C14AD">
              <w:rPr>
                <w:iCs/>
              </w:rPr>
              <w:t xml:space="preserve"> баллов</w:t>
            </w:r>
          </w:p>
        </w:tc>
        <w:tc>
          <w:tcPr>
            <w:tcW w:w="2056" w:type="dxa"/>
          </w:tcPr>
          <w:p w14:paraId="2075CA04" w14:textId="77777777" w:rsidR="009D5862" w:rsidRPr="005C14AD" w:rsidRDefault="009D5862" w:rsidP="00FC1ACA">
            <w:pPr>
              <w:jc w:val="center"/>
              <w:rPr>
                <w:iCs/>
              </w:rPr>
            </w:pPr>
            <w:r w:rsidRPr="005C14AD">
              <w:rPr>
                <w:iCs/>
              </w:rPr>
              <w:t>4</w:t>
            </w:r>
          </w:p>
        </w:tc>
      </w:tr>
      <w:tr w:rsidR="009D5862" w:rsidRPr="00314BCA" w14:paraId="5C3A08B6" w14:textId="77777777" w:rsidTr="00073075">
        <w:trPr>
          <w:trHeight w:val="283"/>
        </w:trPr>
        <w:tc>
          <w:tcPr>
            <w:tcW w:w="3828" w:type="dxa"/>
            <w:vMerge/>
          </w:tcPr>
          <w:p w14:paraId="1573FDE3" w14:textId="77777777" w:rsidR="009D5862" w:rsidRPr="001D45D6" w:rsidRDefault="009D5862" w:rsidP="00FC1ACA">
            <w:pPr>
              <w:rPr>
                <w:i/>
              </w:rPr>
            </w:pPr>
          </w:p>
        </w:tc>
        <w:tc>
          <w:tcPr>
            <w:tcW w:w="6945" w:type="dxa"/>
          </w:tcPr>
          <w:p w14:paraId="1DDFB792" w14:textId="77777777" w:rsidR="009D5862" w:rsidRPr="005C14AD" w:rsidRDefault="009D5862" w:rsidP="00FC1ACA">
            <w:pPr>
              <w:rPr>
                <w:iCs/>
              </w:rPr>
            </w:pPr>
            <w:r w:rsidRPr="005C14AD">
              <w:rPr>
                <w:iCs/>
              </w:rPr>
              <w:t>Обучающийся:</w:t>
            </w:r>
          </w:p>
          <w:p w14:paraId="2A92282B" w14:textId="77777777" w:rsidR="009D5862" w:rsidRPr="005C14AD" w:rsidRDefault="009D5862" w:rsidP="001368C6">
            <w:pPr>
              <w:pStyle w:val="af0"/>
              <w:numPr>
                <w:ilvl w:val="0"/>
                <w:numId w:val="28"/>
              </w:numPr>
              <w:tabs>
                <w:tab w:val="left" w:pos="444"/>
              </w:tabs>
              <w:ind w:left="0" w:firstLine="0"/>
              <w:rPr>
                <w:rFonts w:eastAsia="Times New Roman"/>
                <w:iCs/>
                <w:color w:val="000000"/>
              </w:rPr>
            </w:pPr>
            <w:r w:rsidRPr="005C14AD">
              <w:rPr>
                <w:iCs/>
              </w:rPr>
              <w:t xml:space="preserve">показывает </w:t>
            </w:r>
            <w:r w:rsidRPr="005C14AD">
              <w:rPr>
                <w:rFonts w:eastAsia="Times New Roman"/>
                <w:iCs/>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441BC214" w14:textId="77777777" w:rsidR="009D5862" w:rsidRPr="005C14AD" w:rsidRDefault="009D5862" w:rsidP="001368C6">
            <w:pPr>
              <w:numPr>
                <w:ilvl w:val="0"/>
                <w:numId w:val="28"/>
              </w:numPr>
              <w:tabs>
                <w:tab w:val="left" w:pos="444"/>
              </w:tabs>
              <w:ind w:left="0" w:firstLine="0"/>
              <w:rPr>
                <w:rFonts w:eastAsia="Times New Roman"/>
                <w:iCs/>
                <w:color w:val="000000"/>
              </w:rPr>
            </w:pPr>
            <w:r w:rsidRPr="005C14AD">
              <w:rPr>
                <w:rFonts w:eastAsia="Times New Roman"/>
                <w:iCs/>
                <w:color w:val="000000"/>
              </w:rPr>
              <w:t xml:space="preserve">не может обосновать закономерности и принципы, объяснить факты, нарушена логика изложения, отсутствует осмысленность </w:t>
            </w:r>
            <w:r w:rsidRPr="005C14AD">
              <w:rPr>
                <w:rFonts w:eastAsia="Times New Roman"/>
                <w:iCs/>
                <w:color w:val="000000"/>
              </w:rPr>
              <w:lastRenderedPageBreak/>
              <w:t>представляемого материала, представления о межпредметных связях слабые;</w:t>
            </w:r>
          </w:p>
          <w:p w14:paraId="7E05BBE3" w14:textId="0F163986" w:rsidR="009D5862" w:rsidRPr="005C14AD" w:rsidRDefault="009D5862" w:rsidP="00FC1ACA">
            <w:pPr>
              <w:rPr>
                <w:iCs/>
              </w:rPr>
            </w:pPr>
            <w:r w:rsidRPr="005C14AD">
              <w:rPr>
                <w:rFonts w:eastAsia="Times New Roman"/>
                <w:iCs/>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5C14AD">
              <w:rPr>
                <w:iCs/>
              </w:rPr>
              <w:t>. Неуверенно, с большими затруднениями решает</w:t>
            </w:r>
            <w:r w:rsidR="00B73243" w:rsidRPr="005C14AD">
              <w:rPr>
                <w:iCs/>
              </w:rPr>
              <w:t xml:space="preserve"> </w:t>
            </w:r>
            <w:r w:rsidRPr="005C14AD">
              <w:rPr>
                <w:iCs/>
              </w:rPr>
              <w:t>практические задачи или не справляется с ними самостоятельно.</w:t>
            </w:r>
          </w:p>
        </w:tc>
        <w:tc>
          <w:tcPr>
            <w:tcW w:w="1772" w:type="dxa"/>
          </w:tcPr>
          <w:p w14:paraId="3D05DDF0" w14:textId="40EF40F9" w:rsidR="009D5862" w:rsidRPr="005C14AD" w:rsidRDefault="009D5862" w:rsidP="00FC1ACA">
            <w:pPr>
              <w:jc w:val="center"/>
              <w:rPr>
                <w:iCs/>
              </w:rPr>
            </w:pPr>
            <w:r w:rsidRPr="005C14AD">
              <w:rPr>
                <w:iCs/>
              </w:rPr>
              <w:lastRenderedPageBreak/>
              <w:t xml:space="preserve">6 </w:t>
            </w:r>
            <w:r w:rsidR="001D45D6" w:rsidRPr="005C14AD">
              <w:rPr>
                <w:iCs/>
              </w:rPr>
              <w:t>–</w:t>
            </w:r>
            <w:r w:rsidRPr="005C14AD">
              <w:rPr>
                <w:iCs/>
              </w:rPr>
              <w:t xml:space="preserve"> 11</w:t>
            </w:r>
            <w:r w:rsidR="001D45D6" w:rsidRPr="005C14AD">
              <w:rPr>
                <w:iCs/>
              </w:rPr>
              <w:t xml:space="preserve"> баллов</w:t>
            </w:r>
          </w:p>
        </w:tc>
        <w:tc>
          <w:tcPr>
            <w:tcW w:w="2056" w:type="dxa"/>
          </w:tcPr>
          <w:p w14:paraId="25201E60" w14:textId="77777777" w:rsidR="009D5862" w:rsidRPr="005C14AD" w:rsidRDefault="009D5862" w:rsidP="00FC1ACA">
            <w:pPr>
              <w:jc w:val="center"/>
              <w:rPr>
                <w:iCs/>
              </w:rPr>
            </w:pPr>
            <w:r w:rsidRPr="005C14AD">
              <w:rPr>
                <w:iCs/>
              </w:rPr>
              <w:t>3</w:t>
            </w:r>
          </w:p>
        </w:tc>
      </w:tr>
      <w:tr w:rsidR="009D5862" w:rsidRPr="00314BCA" w14:paraId="71A7A684" w14:textId="77777777" w:rsidTr="00073075">
        <w:trPr>
          <w:trHeight w:val="283"/>
        </w:trPr>
        <w:tc>
          <w:tcPr>
            <w:tcW w:w="3828" w:type="dxa"/>
            <w:vMerge/>
          </w:tcPr>
          <w:p w14:paraId="396D2507" w14:textId="77777777" w:rsidR="009D5862" w:rsidRPr="001D45D6" w:rsidRDefault="009D5862" w:rsidP="00FC1ACA">
            <w:pPr>
              <w:rPr>
                <w:i/>
              </w:rPr>
            </w:pPr>
          </w:p>
        </w:tc>
        <w:tc>
          <w:tcPr>
            <w:tcW w:w="6945" w:type="dxa"/>
          </w:tcPr>
          <w:p w14:paraId="2B326180" w14:textId="19367019" w:rsidR="009D5862" w:rsidRPr="005C14AD" w:rsidRDefault="009D5862" w:rsidP="00FC1ACA">
            <w:pPr>
              <w:rPr>
                <w:iCs/>
              </w:rPr>
            </w:pPr>
            <w:r w:rsidRPr="005C14AD">
              <w:rPr>
                <w:iCs/>
              </w:rPr>
              <w:t>Обучающийся, обнаруживает существенные пробелы в знаниях основного учебного материала, допускает</w:t>
            </w:r>
            <w:r w:rsidR="00B73243" w:rsidRPr="005C14AD">
              <w:rPr>
                <w:iCs/>
              </w:rPr>
              <w:t xml:space="preserve"> </w:t>
            </w:r>
            <w:r w:rsidRPr="005C14AD">
              <w:rPr>
                <w:iCs/>
              </w:rPr>
              <w:t xml:space="preserve">принципиальные ошибки в выполнении предусмотренных программой практических заданий. </w:t>
            </w:r>
          </w:p>
          <w:p w14:paraId="46D32AD0" w14:textId="77777777" w:rsidR="009D5862" w:rsidRPr="005C14AD" w:rsidRDefault="009D5862" w:rsidP="00FC1ACA">
            <w:pPr>
              <w:rPr>
                <w:iCs/>
              </w:rPr>
            </w:pPr>
            <w:r w:rsidRPr="005C14AD">
              <w:rPr>
                <w:iCs/>
              </w:rPr>
              <w:t>На большую часть дополнительных вопросов по содержанию экзамена затрудняется дать ответ или не дает верных ответов.</w:t>
            </w:r>
          </w:p>
        </w:tc>
        <w:tc>
          <w:tcPr>
            <w:tcW w:w="1772" w:type="dxa"/>
          </w:tcPr>
          <w:p w14:paraId="2E1E5A0F" w14:textId="33EDFDB4" w:rsidR="009D5862" w:rsidRPr="005C14AD" w:rsidRDefault="009D5862" w:rsidP="00FC1ACA">
            <w:pPr>
              <w:jc w:val="center"/>
              <w:rPr>
                <w:iCs/>
              </w:rPr>
            </w:pPr>
            <w:r w:rsidRPr="005C14AD">
              <w:rPr>
                <w:iCs/>
              </w:rPr>
              <w:t xml:space="preserve">0 </w:t>
            </w:r>
            <w:r w:rsidR="001D45D6" w:rsidRPr="005C14AD">
              <w:rPr>
                <w:iCs/>
              </w:rPr>
              <w:t>–</w:t>
            </w:r>
            <w:r w:rsidRPr="005C14AD">
              <w:rPr>
                <w:iCs/>
              </w:rPr>
              <w:t xml:space="preserve"> 5</w:t>
            </w:r>
            <w:r w:rsidR="001D45D6" w:rsidRPr="005C14AD">
              <w:rPr>
                <w:iCs/>
              </w:rPr>
              <w:t xml:space="preserve"> баллов</w:t>
            </w:r>
          </w:p>
        </w:tc>
        <w:tc>
          <w:tcPr>
            <w:tcW w:w="2056" w:type="dxa"/>
          </w:tcPr>
          <w:p w14:paraId="5D71CBE3" w14:textId="77777777" w:rsidR="009D5862" w:rsidRPr="005C14AD" w:rsidRDefault="009D5862" w:rsidP="00FC1ACA">
            <w:pPr>
              <w:jc w:val="center"/>
              <w:rPr>
                <w:iCs/>
              </w:rPr>
            </w:pPr>
            <w:r w:rsidRPr="005C14AD">
              <w:rPr>
                <w:iCs/>
              </w:rPr>
              <w:t>2</w:t>
            </w:r>
          </w:p>
        </w:tc>
      </w:tr>
    </w:tbl>
    <w:p w14:paraId="1A2B4858" w14:textId="77777777" w:rsidR="006D0117" w:rsidRPr="006D0117" w:rsidRDefault="006D0117" w:rsidP="006D0117"/>
    <w:p w14:paraId="5488E4B3" w14:textId="77777777" w:rsidR="0074391A" w:rsidRPr="0074391A" w:rsidRDefault="0074391A" w:rsidP="0074391A"/>
    <w:p w14:paraId="127C694F" w14:textId="77777777" w:rsidR="0074391A" w:rsidRPr="0074391A" w:rsidRDefault="0074391A" w:rsidP="0074391A"/>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3229E618"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0ACBB369" w14:textId="77777777" w:rsidTr="00154655">
        <w:trPr>
          <w:trHeight w:val="340"/>
        </w:trPr>
        <w:tc>
          <w:tcPr>
            <w:tcW w:w="3686" w:type="dxa"/>
            <w:shd w:val="clear" w:color="auto" w:fill="DBE5F1" w:themeFill="accent1" w:themeFillTint="33"/>
          </w:tcPr>
          <w:p w14:paraId="0A3BFAFC"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3A183B3D" w14:textId="1FED0DBB"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14:paraId="4EA554A6" w14:textId="77777777" w:rsidR="00154655" w:rsidRPr="008448CC" w:rsidRDefault="00154655" w:rsidP="005459AF">
            <w:pPr>
              <w:jc w:val="center"/>
              <w:rPr>
                <w:b/>
                <w:iCs/>
              </w:rPr>
            </w:pPr>
            <w:r>
              <w:rPr>
                <w:b/>
                <w:bCs/>
                <w:iCs/>
              </w:rPr>
              <w:t>Пятибалльная система</w:t>
            </w:r>
          </w:p>
        </w:tc>
      </w:tr>
      <w:tr w:rsidR="00154655" w:rsidRPr="008448CC" w14:paraId="2C39412C" w14:textId="77777777" w:rsidTr="00FC1ACA">
        <w:trPr>
          <w:trHeight w:val="286"/>
        </w:trPr>
        <w:tc>
          <w:tcPr>
            <w:tcW w:w="3686" w:type="dxa"/>
          </w:tcPr>
          <w:p w14:paraId="64B36374" w14:textId="54F171F0" w:rsidR="00154655" w:rsidRPr="005C14AD" w:rsidRDefault="00154655" w:rsidP="005459AF">
            <w:pPr>
              <w:rPr>
                <w:bCs/>
                <w:iCs/>
              </w:rPr>
            </w:pPr>
            <w:r w:rsidRPr="005C14AD">
              <w:rPr>
                <w:bCs/>
                <w:iCs/>
              </w:rPr>
              <w:t xml:space="preserve">Текущий контроль: </w:t>
            </w:r>
          </w:p>
        </w:tc>
        <w:tc>
          <w:tcPr>
            <w:tcW w:w="2835" w:type="dxa"/>
          </w:tcPr>
          <w:p w14:paraId="514408D1" w14:textId="77777777" w:rsidR="00154655" w:rsidRPr="005C14AD" w:rsidRDefault="00154655" w:rsidP="005459AF">
            <w:pPr>
              <w:rPr>
                <w:bCs/>
                <w:iCs/>
              </w:rPr>
            </w:pPr>
          </w:p>
        </w:tc>
        <w:tc>
          <w:tcPr>
            <w:tcW w:w="3118" w:type="dxa"/>
          </w:tcPr>
          <w:p w14:paraId="3A132D64" w14:textId="77777777" w:rsidR="00154655" w:rsidRPr="005C14AD" w:rsidRDefault="00154655" w:rsidP="005459AF">
            <w:pPr>
              <w:rPr>
                <w:bCs/>
                <w:iCs/>
              </w:rPr>
            </w:pPr>
          </w:p>
        </w:tc>
      </w:tr>
      <w:tr w:rsidR="00154655" w:rsidRPr="008448CC" w14:paraId="761DB9A2" w14:textId="77777777" w:rsidTr="00FC1ACA">
        <w:trPr>
          <w:trHeight w:val="286"/>
        </w:trPr>
        <w:tc>
          <w:tcPr>
            <w:tcW w:w="3686" w:type="dxa"/>
          </w:tcPr>
          <w:p w14:paraId="2B85FE57" w14:textId="0D70E3D7" w:rsidR="00154655" w:rsidRPr="005C14AD" w:rsidRDefault="00154655" w:rsidP="005459AF">
            <w:pPr>
              <w:rPr>
                <w:bCs/>
                <w:iCs/>
              </w:rPr>
            </w:pPr>
            <w:r w:rsidRPr="005C14AD">
              <w:rPr>
                <w:bCs/>
                <w:iCs/>
              </w:rPr>
              <w:t xml:space="preserve"> - </w:t>
            </w:r>
            <w:r w:rsidR="005C14AD">
              <w:rPr>
                <w:bCs/>
                <w:iCs/>
              </w:rPr>
              <w:t>реферат</w:t>
            </w:r>
          </w:p>
        </w:tc>
        <w:tc>
          <w:tcPr>
            <w:tcW w:w="2835" w:type="dxa"/>
          </w:tcPr>
          <w:p w14:paraId="64F1F798" w14:textId="7BFC8224" w:rsidR="00154655" w:rsidRPr="005C14AD" w:rsidRDefault="00154655" w:rsidP="006C6DF4">
            <w:pPr>
              <w:jc w:val="center"/>
              <w:rPr>
                <w:bCs/>
                <w:iCs/>
              </w:rPr>
            </w:pPr>
            <w:r w:rsidRPr="005C14AD">
              <w:rPr>
                <w:bCs/>
                <w:iCs/>
              </w:rPr>
              <w:t xml:space="preserve">0 - </w:t>
            </w:r>
            <w:r w:rsidR="006C6DF4" w:rsidRPr="005C14AD">
              <w:rPr>
                <w:bCs/>
                <w:iCs/>
              </w:rPr>
              <w:t>5</w:t>
            </w:r>
            <w:r w:rsidRPr="005C14AD">
              <w:rPr>
                <w:bCs/>
                <w:iCs/>
              </w:rPr>
              <w:t xml:space="preserve"> баллов</w:t>
            </w:r>
          </w:p>
        </w:tc>
        <w:tc>
          <w:tcPr>
            <w:tcW w:w="3118" w:type="dxa"/>
          </w:tcPr>
          <w:p w14:paraId="0AEE7763" w14:textId="59D280AA" w:rsidR="00154655" w:rsidRPr="005C14AD" w:rsidRDefault="00E35C0D" w:rsidP="00E35C0D">
            <w:pPr>
              <w:jc w:val="center"/>
              <w:rPr>
                <w:bCs/>
                <w:iCs/>
              </w:rPr>
            </w:pPr>
            <w:r w:rsidRPr="005C14AD">
              <w:rPr>
                <w:bCs/>
                <w:iCs/>
              </w:rPr>
              <w:t>2 – 5 или зачтено/не зачтено</w:t>
            </w:r>
          </w:p>
        </w:tc>
      </w:tr>
      <w:tr w:rsidR="006C6DF4" w:rsidRPr="008448CC" w14:paraId="10A68730" w14:textId="77777777" w:rsidTr="00FC1ACA">
        <w:trPr>
          <w:trHeight w:val="286"/>
        </w:trPr>
        <w:tc>
          <w:tcPr>
            <w:tcW w:w="3686" w:type="dxa"/>
          </w:tcPr>
          <w:p w14:paraId="3C9560D0" w14:textId="00DA3A80" w:rsidR="006C6DF4" w:rsidRPr="005C14AD" w:rsidRDefault="006C6DF4" w:rsidP="005459AF">
            <w:pPr>
              <w:rPr>
                <w:bCs/>
                <w:iCs/>
              </w:rPr>
            </w:pPr>
            <w:r w:rsidRPr="005C14AD">
              <w:rPr>
                <w:bCs/>
                <w:iCs/>
              </w:rPr>
              <w:t xml:space="preserve">- </w:t>
            </w:r>
            <w:r w:rsidR="005C14AD">
              <w:rPr>
                <w:bCs/>
                <w:iCs/>
              </w:rPr>
              <w:t>выполнение задач</w:t>
            </w:r>
          </w:p>
        </w:tc>
        <w:tc>
          <w:tcPr>
            <w:tcW w:w="2835" w:type="dxa"/>
          </w:tcPr>
          <w:p w14:paraId="49AFE9E6" w14:textId="5DC9B05F" w:rsidR="006C6DF4" w:rsidRPr="005C14AD" w:rsidRDefault="006C6DF4" w:rsidP="006C6DF4">
            <w:pPr>
              <w:jc w:val="center"/>
              <w:rPr>
                <w:bCs/>
                <w:iCs/>
              </w:rPr>
            </w:pPr>
            <w:r w:rsidRPr="005C14AD">
              <w:rPr>
                <w:bCs/>
                <w:iCs/>
              </w:rPr>
              <w:t>0 - 15 баллов</w:t>
            </w:r>
          </w:p>
        </w:tc>
        <w:tc>
          <w:tcPr>
            <w:tcW w:w="3118" w:type="dxa"/>
          </w:tcPr>
          <w:p w14:paraId="7CACEA54" w14:textId="5B1C3F3A" w:rsidR="006C6DF4" w:rsidRPr="005C14AD" w:rsidRDefault="00E35C0D" w:rsidP="00E35C0D">
            <w:pPr>
              <w:jc w:val="center"/>
              <w:rPr>
                <w:bCs/>
                <w:iCs/>
              </w:rPr>
            </w:pPr>
            <w:r w:rsidRPr="005C14AD">
              <w:rPr>
                <w:bCs/>
                <w:iCs/>
              </w:rPr>
              <w:t>2 – 5 или зачтено/не зачтено</w:t>
            </w:r>
          </w:p>
        </w:tc>
      </w:tr>
      <w:tr w:rsidR="00154655" w:rsidRPr="008448CC" w14:paraId="3D1C65E9" w14:textId="77777777" w:rsidTr="00FC1ACA">
        <w:trPr>
          <w:trHeight w:val="214"/>
        </w:trPr>
        <w:tc>
          <w:tcPr>
            <w:tcW w:w="3686" w:type="dxa"/>
          </w:tcPr>
          <w:p w14:paraId="6D677EC0" w14:textId="7A2FB3F3" w:rsidR="00154655" w:rsidRPr="005C14AD" w:rsidRDefault="00154655" w:rsidP="005459AF">
            <w:pPr>
              <w:rPr>
                <w:bCs/>
                <w:iCs/>
              </w:rPr>
            </w:pPr>
            <w:r w:rsidRPr="005C14AD">
              <w:rPr>
                <w:bCs/>
                <w:iCs/>
              </w:rPr>
              <w:t xml:space="preserve"> - </w:t>
            </w:r>
            <w:r w:rsidR="005C14AD">
              <w:rPr>
                <w:bCs/>
                <w:iCs/>
              </w:rPr>
              <w:t>тест</w:t>
            </w:r>
          </w:p>
        </w:tc>
        <w:tc>
          <w:tcPr>
            <w:tcW w:w="2835" w:type="dxa"/>
          </w:tcPr>
          <w:p w14:paraId="79070DDF" w14:textId="3AEB11A3" w:rsidR="00154655" w:rsidRPr="005C14AD" w:rsidRDefault="00154655" w:rsidP="006C6DF4">
            <w:pPr>
              <w:jc w:val="center"/>
              <w:rPr>
                <w:bCs/>
                <w:iCs/>
              </w:rPr>
            </w:pPr>
            <w:r w:rsidRPr="005C14AD">
              <w:rPr>
                <w:bCs/>
                <w:iCs/>
              </w:rPr>
              <w:t>0 - 1</w:t>
            </w:r>
            <w:r w:rsidR="006C6DF4" w:rsidRPr="005C14AD">
              <w:rPr>
                <w:bCs/>
                <w:iCs/>
              </w:rPr>
              <w:t>0</w:t>
            </w:r>
            <w:r w:rsidRPr="005C14AD">
              <w:rPr>
                <w:bCs/>
                <w:iCs/>
              </w:rPr>
              <w:t xml:space="preserve"> баллов</w:t>
            </w:r>
          </w:p>
        </w:tc>
        <w:tc>
          <w:tcPr>
            <w:tcW w:w="3118" w:type="dxa"/>
          </w:tcPr>
          <w:p w14:paraId="1EAC28F0" w14:textId="067427C1" w:rsidR="00154655" w:rsidRPr="005C14AD" w:rsidRDefault="00E35C0D" w:rsidP="00E35C0D">
            <w:pPr>
              <w:jc w:val="center"/>
              <w:rPr>
                <w:bCs/>
                <w:iCs/>
              </w:rPr>
            </w:pPr>
            <w:r w:rsidRPr="005C14AD">
              <w:rPr>
                <w:bCs/>
                <w:iCs/>
              </w:rPr>
              <w:t>2 – 5 или зачтено/не зачтено</w:t>
            </w:r>
          </w:p>
        </w:tc>
      </w:tr>
      <w:tr w:rsidR="00154655" w:rsidRPr="008448CC" w14:paraId="581AC914" w14:textId="77777777" w:rsidTr="00FC1ACA">
        <w:trPr>
          <w:trHeight w:val="286"/>
        </w:trPr>
        <w:tc>
          <w:tcPr>
            <w:tcW w:w="3686" w:type="dxa"/>
          </w:tcPr>
          <w:p w14:paraId="057E793C" w14:textId="12E7F687" w:rsidR="00154655" w:rsidRPr="005C14AD" w:rsidRDefault="00154655" w:rsidP="005459AF">
            <w:pPr>
              <w:rPr>
                <w:bCs/>
                <w:iCs/>
              </w:rPr>
            </w:pPr>
            <w:r w:rsidRPr="005C14AD">
              <w:rPr>
                <w:bCs/>
                <w:iCs/>
              </w:rPr>
              <w:t xml:space="preserve"> - </w:t>
            </w:r>
            <w:r w:rsidR="005C14AD">
              <w:rPr>
                <w:bCs/>
                <w:iCs/>
              </w:rPr>
              <w:t>деловая игра</w:t>
            </w:r>
          </w:p>
        </w:tc>
        <w:tc>
          <w:tcPr>
            <w:tcW w:w="2835" w:type="dxa"/>
          </w:tcPr>
          <w:p w14:paraId="202005C5" w14:textId="1D0ED03D" w:rsidR="00154655" w:rsidRPr="005C14AD" w:rsidRDefault="00154655" w:rsidP="00154655">
            <w:pPr>
              <w:jc w:val="center"/>
              <w:rPr>
                <w:bCs/>
                <w:iCs/>
              </w:rPr>
            </w:pPr>
            <w:r w:rsidRPr="005C14AD">
              <w:rPr>
                <w:bCs/>
                <w:iCs/>
              </w:rPr>
              <w:t>0 - 20 баллов</w:t>
            </w:r>
          </w:p>
        </w:tc>
        <w:tc>
          <w:tcPr>
            <w:tcW w:w="3118" w:type="dxa"/>
          </w:tcPr>
          <w:p w14:paraId="078A112A" w14:textId="125B2EB6" w:rsidR="00154655" w:rsidRPr="005C14AD" w:rsidRDefault="00E35C0D" w:rsidP="00E35C0D">
            <w:pPr>
              <w:jc w:val="center"/>
              <w:rPr>
                <w:bCs/>
                <w:iCs/>
              </w:rPr>
            </w:pPr>
            <w:r w:rsidRPr="005C14AD">
              <w:rPr>
                <w:bCs/>
                <w:iCs/>
              </w:rPr>
              <w:t>2 – 5 или зачтено/не зачтено</w:t>
            </w:r>
          </w:p>
        </w:tc>
      </w:tr>
      <w:tr w:rsidR="00154655" w:rsidRPr="008448CC" w14:paraId="0AC5A537" w14:textId="77777777" w:rsidTr="00FC1ACA">
        <w:trPr>
          <w:trHeight w:val="286"/>
        </w:trPr>
        <w:tc>
          <w:tcPr>
            <w:tcW w:w="3686" w:type="dxa"/>
          </w:tcPr>
          <w:p w14:paraId="16A0DABC" w14:textId="3FE139AF" w:rsidR="00154655" w:rsidRPr="005C14AD" w:rsidRDefault="00154655" w:rsidP="005459AF">
            <w:pPr>
              <w:rPr>
                <w:bCs/>
                <w:iCs/>
              </w:rPr>
            </w:pPr>
            <w:r w:rsidRPr="005C14AD">
              <w:rPr>
                <w:bCs/>
                <w:iCs/>
              </w:rPr>
              <w:t xml:space="preserve"> - </w:t>
            </w:r>
            <w:r w:rsidR="005C14AD">
              <w:rPr>
                <w:bCs/>
                <w:iCs/>
              </w:rPr>
              <w:t>выполнение задач</w:t>
            </w:r>
          </w:p>
        </w:tc>
        <w:tc>
          <w:tcPr>
            <w:tcW w:w="2835" w:type="dxa"/>
          </w:tcPr>
          <w:p w14:paraId="38E141FE" w14:textId="281569E6" w:rsidR="00154655" w:rsidRPr="005C14AD" w:rsidRDefault="00154655" w:rsidP="00154655">
            <w:pPr>
              <w:jc w:val="center"/>
              <w:rPr>
                <w:bCs/>
                <w:iCs/>
              </w:rPr>
            </w:pPr>
            <w:r w:rsidRPr="005C14AD">
              <w:rPr>
                <w:bCs/>
                <w:iCs/>
              </w:rPr>
              <w:t>0 - 20 баллов</w:t>
            </w:r>
          </w:p>
        </w:tc>
        <w:tc>
          <w:tcPr>
            <w:tcW w:w="3118" w:type="dxa"/>
          </w:tcPr>
          <w:p w14:paraId="34AD9101" w14:textId="750F41AC" w:rsidR="00154655" w:rsidRPr="005C14AD" w:rsidRDefault="00E35C0D" w:rsidP="00E35C0D">
            <w:pPr>
              <w:jc w:val="center"/>
              <w:rPr>
                <w:bCs/>
                <w:iCs/>
              </w:rPr>
            </w:pPr>
            <w:r w:rsidRPr="005C14AD">
              <w:rPr>
                <w:bCs/>
                <w:iCs/>
              </w:rPr>
              <w:t>2 – 5 или зачтено/не зачтено</w:t>
            </w:r>
          </w:p>
        </w:tc>
      </w:tr>
      <w:tr w:rsidR="0043086E" w:rsidRPr="008448CC" w14:paraId="72087E69" w14:textId="77777777" w:rsidTr="005D388C">
        <w:tc>
          <w:tcPr>
            <w:tcW w:w="3686" w:type="dxa"/>
          </w:tcPr>
          <w:p w14:paraId="5B5FE1EE" w14:textId="77777777" w:rsidR="0043086E" w:rsidRPr="005C14AD" w:rsidRDefault="0043086E" w:rsidP="005459AF">
            <w:pPr>
              <w:rPr>
                <w:bCs/>
                <w:iCs/>
              </w:rPr>
            </w:pPr>
            <w:r w:rsidRPr="005C14AD">
              <w:rPr>
                <w:bCs/>
                <w:iCs/>
              </w:rPr>
              <w:t xml:space="preserve">Промежуточная аттестация </w:t>
            </w:r>
          </w:p>
          <w:p w14:paraId="086B6096" w14:textId="4DACDF3A" w:rsidR="0043086E" w:rsidRPr="005C14AD" w:rsidRDefault="0043086E" w:rsidP="005459AF">
            <w:pPr>
              <w:rPr>
                <w:bCs/>
                <w:iCs/>
              </w:rPr>
            </w:pPr>
            <w:r w:rsidRPr="005C14AD">
              <w:rPr>
                <w:bCs/>
                <w:iCs/>
              </w:rPr>
              <w:t>(указать форму)</w:t>
            </w:r>
          </w:p>
        </w:tc>
        <w:tc>
          <w:tcPr>
            <w:tcW w:w="2835" w:type="dxa"/>
          </w:tcPr>
          <w:p w14:paraId="328ACC9F" w14:textId="2A7E74F6" w:rsidR="0043086E" w:rsidRPr="005C14AD" w:rsidRDefault="005D388C" w:rsidP="00E84E6D">
            <w:pPr>
              <w:jc w:val="center"/>
              <w:rPr>
                <w:bCs/>
                <w:iCs/>
              </w:rPr>
            </w:pPr>
            <w:r w:rsidRPr="005C14AD">
              <w:rPr>
                <w:bCs/>
                <w:iCs/>
              </w:rPr>
              <w:t xml:space="preserve">0 - </w:t>
            </w:r>
            <w:r w:rsidR="00E84E6D" w:rsidRPr="005C14AD">
              <w:rPr>
                <w:bCs/>
                <w:iCs/>
              </w:rPr>
              <w:t>3</w:t>
            </w:r>
            <w:r w:rsidR="0043086E" w:rsidRPr="005C14AD">
              <w:rPr>
                <w:bCs/>
                <w:iCs/>
              </w:rPr>
              <w:t>0 баллов</w:t>
            </w:r>
          </w:p>
        </w:tc>
        <w:tc>
          <w:tcPr>
            <w:tcW w:w="3118" w:type="dxa"/>
            <w:vMerge w:val="restart"/>
          </w:tcPr>
          <w:p w14:paraId="1C3DF963" w14:textId="77777777" w:rsidR="0043086E" w:rsidRPr="005C14AD" w:rsidRDefault="0043086E" w:rsidP="00DD5543">
            <w:pPr>
              <w:rPr>
                <w:bCs/>
                <w:iCs/>
              </w:rPr>
            </w:pPr>
            <w:r w:rsidRPr="005C14AD">
              <w:rPr>
                <w:bCs/>
                <w:iCs/>
              </w:rPr>
              <w:t>отлично</w:t>
            </w:r>
          </w:p>
          <w:p w14:paraId="1095063D" w14:textId="77777777" w:rsidR="0043086E" w:rsidRPr="005C14AD" w:rsidRDefault="0043086E" w:rsidP="00DD5543">
            <w:pPr>
              <w:rPr>
                <w:bCs/>
                <w:iCs/>
              </w:rPr>
            </w:pPr>
            <w:r w:rsidRPr="005C14AD">
              <w:rPr>
                <w:bCs/>
                <w:iCs/>
              </w:rPr>
              <w:t>хорошо</w:t>
            </w:r>
          </w:p>
          <w:p w14:paraId="401CF946" w14:textId="77777777" w:rsidR="0043086E" w:rsidRPr="005C14AD" w:rsidRDefault="0043086E" w:rsidP="00DD5543">
            <w:pPr>
              <w:rPr>
                <w:bCs/>
                <w:iCs/>
              </w:rPr>
            </w:pPr>
            <w:r w:rsidRPr="005C14AD">
              <w:rPr>
                <w:bCs/>
                <w:iCs/>
              </w:rPr>
              <w:t>удовлетворительно</w:t>
            </w:r>
          </w:p>
          <w:p w14:paraId="7C600C37" w14:textId="77777777" w:rsidR="0043086E" w:rsidRPr="005C14AD" w:rsidRDefault="0043086E" w:rsidP="00DD5543">
            <w:pPr>
              <w:rPr>
                <w:bCs/>
                <w:iCs/>
              </w:rPr>
            </w:pPr>
            <w:r w:rsidRPr="005C14AD">
              <w:rPr>
                <w:bCs/>
                <w:iCs/>
              </w:rPr>
              <w:t>неудовлетворительно</w:t>
            </w:r>
          </w:p>
          <w:p w14:paraId="2F9E204B" w14:textId="77777777" w:rsidR="005C14AD" w:rsidRPr="005C14AD" w:rsidRDefault="005C14AD" w:rsidP="00DD5543">
            <w:pPr>
              <w:rPr>
                <w:bCs/>
                <w:iCs/>
              </w:rPr>
            </w:pPr>
            <w:r w:rsidRPr="005C14AD">
              <w:rPr>
                <w:bCs/>
                <w:iCs/>
              </w:rPr>
              <w:t>зачтено</w:t>
            </w:r>
          </w:p>
          <w:p w14:paraId="11D8ABB5" w14:textId="3386C99E" w:rsidR="005C14AD" w:rsidRPr="005C14AD" w:rsidRDefault="005C14AD" w:rsidP="00DD5543">
            <w:pPr>
              <w:rPr>
                <w:bCs/>
                <w:iCs/>
              </w:rPr>
            </w:pPr>
            <w:r w:rsidRPr="005C14AD">
              <w:rPr>
                <w:bCs/>
                <w:iCs/>
              </w:rPr>
              <w:t>не зачтено</w:t>
            </w:r>
          </w:p>
        </w:tc>
      </w:tr>
      <w:tr w:rsidR="0043086E" w:rsidRPr="008448CC" w14:paraId="289CC617" w14:textId="77777777" w:rsidTr="005D388C">
        <w:tc>
          <w:tcPr>
            <w:tcW w:w="3686" w:type="dxa"/>
          </w:tcPr>
          <w:p w14:paraId="4AE67AB4" w14:textId="137A899C" w:rsidR="005C14AD" w:rsidRPr="005C14AD" w:rsidRDefault="0043086E" w:rsidP="005C14AD">
            <w:pPr>
              <w:rPr>
                <w:b/>
                <w:iCs/>
              </w:rPr>
            </w:pPr>
            <w:r w:rsidRPr="008448CC">
              <w:rPr>
                <w:b/>
                <w:iCs/>
              </w:rPr>
              <w:t>Итого за семестр</w:t>
            </w:r>
            <w:r w:rsidRPr="008448CC">
              <w:rPr>
                <w:bCs/>
                <w:i/>
              </w:rPr>
              <w:t xml:space="preserve"> </w:t>
            </w:r>
            <w:r w:rsidR="005C14AD">
              <w:rPr>
                <w:b/>
                <w:iCs/>
              </w:rPr>
              <w:t>экзамен</w:t>
            </w:r>
          </w:p>
          <w:p w14:paraId="06FE2F46" w14:textId="0C6D0355" w:rsidR="0043086E" w:rsidRPr="008448CC" w:rsidRDefault="0043086E" w:rsidP="005459AF">
            <w:pPr>
              <w:rPr>
                <w:bCs/>
                <w:iCs/>
              </w:rPr>
            </w:pPr>
            <w:r w:rsidRPr="008448CC">
              <w:rPr>
                <w:bCs/>
                <w:i/>
              </w:rPr>
              <w:t xml:space="preserve"> </w:t>
            </w:r>
          </w:p>
        </w:tc>
        <w:tc>
          <w:tcPr>
            <w:tcW w:w="2835" w:type="dxa"/>
          </w:tcPr>
          <w:p w14:paraId="1BBCC48D" w14:textId="1B548261" w:rsidR="0043086E" w:rsidRPr="008448CC" w:rsidRDefault="005D388C" w:rsidP="005459AF">
            <w:pPr>
              <w:jc w:val="center"/>
              <w:rPr>
                <w:bCs/>
                <w:i/>
              </w:rPr>
            </w:pPr>
            <w:r>
              <w:rPr>
                <w:bCs/>
                <w:i/>
              </w:rPr>
              <w:t xml:space="preserve">0 - </w:t>
            </w:r>
            <w:r w:rsidR="0043086E" w:rsidRPr="008448CC">
              <w:rPr>
                <w:bCs/>
                <w:i/>
              </w:rPr>
              <w:t>100 баллов</w:t>
            </w:r>
          </w:p>
        </w:tc>
        <w:tc>
          <w:tcPr>
            <w:tcW w:w="3118" w:type="dxa"/>
            <w:vMerge/>
          </w:tcPr>
          <w:p w14:paraId="33CD08ED" w14:textId="77777777" w:rsidR="0043086E" w:rsidRPr="008448CC" w:rsidRDefault="0043086E" w:rsidP="005459AF">
            <w:pPr>
              <w:rPr>
                <w:bCs/>
                <w:i/>
              </w:rPr>
            </w:pPr>
          </w:p>
        </w:tc>
      </w:tr>
    </w:tbl>
    <w:p w14:paraId="21682FB5" w14:textId="643478A0" w:rsidR="00936AAE" w:rsidRPr="000E023F" w:rsidRDefault="00936AAE" w:rsidP="001368C6">
      <w:pPr>
        <w:pStyle w:val="af0"/>
        <w:numPr>
          <w:ilvl w:val="3"/>
          <w:numId w:val="13"/>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6425"/>
      </w:tblGrid>
      <w:tr w:rsidR="006B31F2" w:rsidRPr="008448CC" w14:paraId="6C279230" w14:textId="77777777" w:rsidTr="00B258B7">
        <w:trPr>
          <w:trHeight w:val="233"/>
        </w:trPr>
        <w:tc>
          <w:tcPr>
            <w:tcW w:w="1667" w:type="pct"/>
            <w:vMerge w:val="restart"/>
            <w:shd w:val="clear" w:color="auto" w:fill="DBE5F1" w:themeFill="accent1" w:themeFillTint="33"/>
          </w:tcPr>
          <w:p w14:paraId="34FAF3F1" w14:textId="3E613A18"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shd w:val="clear" w:color="auto" w:fill="DBE5F1" w:themeFill="accent1" w:themeFillTint="33"/>
            <w:vAlign w:val="center"/>
          </w:tcPr>
          <w:p w14:paraId="1A6D3F71" w14:textId="77777777" w:rsidR="006B31F2" w:rsidRPr="000E023F" w:rsidRDefault="006B31F2" w:rsidP="005459AF">
            <w:pPr>
              <w:jc w:val="center"/>
              <w:rPr>
                <w:b/>
                <w:iCs/>
              </w:rPr>
            </w:pPr>
            <w:r>
              <w:rPr>
                <w:b/>
                <w:bCs/>
                <w:iCs/>
              </w:rPr>
              <w:t>пятибалльная система</w:t>
            </w:r>
          </w:p>
        </w:tc>
      </w:tr>
      <w:tr w:rsidR="00D824CB" w:rsidRPr="008448CC" w14:paraId="7DAD0BF1" w14:textId="77777777" w:rsidTr="00D824CB">
        <w:trPr>
          <w:trHeight w:val="233"/>
        </w:trPr>
        <w:tc>
          <w:tcPr>
            <w:tcW w:w="1667" w:type="pct"/>
            <w:vMerge/>
            <w:shd w:val="clear" w:color="auto" w:fill="DBE5F1" w:themeFill="accent1" w:themeFillTint="33"/>
            <w:vAlign w:val="center"/>
          </w:tcPr>
          <w:p w14:paraId="7B8555D5" w14:textId="77777777" w:rsidR="00D824CB" w:rsidRPr="000E023F" w:rsidRDefault="00D824CB" w:rsidP="005459AF">
            <w:pPr>
              <w:jc w:val="center"/>
              <w:rPr>
                <w:b/>
                <w:iCs/>
              </w:rPr>
            </w:pPr>
          </w:p>
        </w:tc>
        <w:tc>
          <w:tcPr>
            <w:tcW w:w="3333" w:type="pct"/>
            <w:shd w:val="clear" w:color="auto" w:fill="DBE5F1" w:themeFill="accent1" w:themeFillTint="33"/>
            <w:vAlign w:val="center"/>
          </w:tcPr>
          <w:p w14:paraId="453AD93E" w14:textId="5109D1BD" w:rsidR="00D824CB" w:rsidRDefault="00D824CB" w:rsidP="005459AF">
            <w:pPr>
              <w:jc w:val="center"/>
              <w:rPr>
                <w:b/>
                <w:bCs/>
                <w:iCs/>
              </w:rPr>
            </w:pPr>
            <w:r>
              <w:rPr>
                <w:b/>
                <w:bCs/>
                <w:iCs/>
              </w:rPr>
              <w:t>экзамен</w:t>
            </w:r>
          </w:p>
        </w:tc>
      </w:tr>
      <w:tr w:rsidR="00D824CB" w:rsidRPr="008448CC" w14:paraId="2A3AD5CC" w14:textId="77777777" w:rsidTr="00D824CB">
        <w:trPr>
          <w:trHeight w:val="517"/>
        </w:trPr>
        <w:tc>
          <w:tcPr>
            <w:tcW w:w="1667" w:type="pct"/>
            <w:vAlign w:val="center"/>
          </w:tcPr>
          <w:p w14:paraId="452027DC" w14:textId="78EACDE4" w:rsidR="00D824CB" w:rsidRPr="001D45D6" w:rsidRDefault="00D824CB" w:rsidP="005459AF">
            <w:pPr>
              <w:jc w:val="center"/>
              <w:rPr>
                <w:iCs/>
              </w:rPr>
            </w:pPr>
            <w:r w:rsidRPr="001D45D6">
              <w:rPr>
                <w:iCs/>
              </w:rPr>
              <w:t xml:space="preserve">85 – 100 </w:t>
            </w:r>
            <w:r w:rsidRPr="001D45D6">
              <w:t>баллов</w:t>
            </w:r>
          </w:p>
        </w:tc>
        <w:tc>
          <w:tcPr>
            <w:tcW w:w="3333" w:type="pct"/>
            <w:vAlign w:val="center"/>
          </w:tcPr>
          <w:p w14:paraId="62ED2160" w14:textId="3624B757" w:rsidR="00D824CB" w:rsidRPr="008448CC" w:rsidRDefault="00D824CB" w:rsidP="005459AF">
            <w:pPr>
              <w:rPr>
                <w:iCs/>
              </w:rPr>
            </w:pPr>
            <w:r w:rsidRPr="008448CC">
              <w:rPr>
                <w:iCs/>
              </w:rPr>
              <w:t>отлично</w:t>
            </w:r>
          </w:p>
        </w:tc>
      </w:tr>
      <w:tr w:rsidR="00D824CB" w:rsidRPr="008448CC" w14:paraId="415086D8" w14:textId="77777777" w:rsidTr="00D824CB">
        <w:trPr>
          <w:trHeight w:val="154"/>
        </w:trPr>
        <w:tc>
          <w:tcPr>
            <w:tcW w:w="1667" w:type="pct"/>
            <w:shd w:val="clear" w:color="auto" w:fill="auto"/>
            <w:vAlign w:val="center"/>
          </w:tcPr>
          <w:p w14:paraId="2E28C90E" w14:textId="37F8FC12" w:rsidR="00D824CB" w:rsidRPr="001D45D6" w:rsidRDefault="00D824CB" w:rsidP="00E84E6D">
            <w:pPr>
              <w:jc w:val="center"/>
              <w:rPr>
                <w:iCs/>
              </w:rPr>
            </w:pPr>
            <w:r w:rsidRPr="001D45D6">
              <w:rPr>
                <w:iCs/>
              </w:rPr>
              <w:t xml:space="preserve">65 – </w:t>
            </w:r>
            <w:r w:rsidRPr="001D45D6">
              <w:rPr>
                <w:iCs/>
                <w:lang w:val="en-US"/>
              </w:rPr>
              <w:t>8</w:t>
            </w:r>
            <w:r w:rsidRPr="001D45D6">
              <w:rPr>
                <w:iCs/>
              </w:rPr>
              <w:t xml:space="preserve">4 </w:t>
            </w:r>
            <w:r w:rsidRPr="001D45D6">
              <w:t>баллов</w:t>
            </w:r>
          </w:p>
        </w:tc>
        <w:tc>
          <w:tcPr>
            <w:tcW w:w="3333" w:type="pct"/>
            <w:shd w:val="clear" w:color="auto" w:fill="auto"/>
            <w:vAlign w:val="center"/>
          </w:tcPr>
          <w:p w14:paraId="752C5C59" w14:textId="3F307954" w:rsidR="00D824CB" w:rsidRPr="008448CC" w:rsidRDefault="00D824CB" w:rsidP="005459AF">
            <w:pPr>
              <w:rPr>
                <w:iCs/>
              </w:rPr>
            </w:pPr>
            <w:r w:rsidRPr="008448CC">
              <w:rPr>
                <w:iCs/>
              </w:rPr>
              <w:t>хорошо</w:t>
            </w:r>
          </w:p>
        </w:tc>
      </w:tr>
      <w:tr w:rsidR="00D824CB" w:rsidRPr="008448CC" w14:paraId="0C4129AC" w14:textId="77777777" w:rsidTr="00D824CB">
        <w:trPr>
          <w:trHeight w:val="525"/>
        </w:trPr>
        <w:tc>
          <w:tcPr>
            <w:tcW w:w="1667" w:type="pct"/>
            <w:shd w:val="clear" w:color="auto" w:fill="auto"/>
            <w:vAlign w:val="center"/>
          </w:tcPr>
          <w:p w14:paraId="4951D898" w14:textId="490DEC06" w:rsidR="00D824CB" w:rsidRPr="001D45D6" w:rsidRDefault="00D824CB" w:rsidP="00E84E6D">
            <w:pPr>
              <w:jc w:val="center"/>
            </w:pPr>
            <w:r>
              <w:rPr>
                <w:iCs/>
              </w:rPr>
              <w:t>41</w:t>
            </w:r>
            <w:r w:rsidRPr="001D45D6">
              <w:rPr>
                <w:iCs/>
              </w:rPr>
              <w:t xml:space="preserve"> </w:t>
            </w:r>
            <w:r w:rsidRPr="001D45D6">
              <w:rPr>
                <w:iCs/>
                <w:lang w:val="en-US"/>
              </w:rPr>
              <w:t>–</w:t>
            </w:r>
            <w:r w:rsidRPr="001D45D6">
              <w:rPr>
                <w:iCs/>
              </w:rPr>
              <w:t xml:space="preserve"> </w:t>
            </w:r>
            <w:r w:rsidRPr="001D45D6">
              <w:rPr>
                <w:iCs/>
                <w:lang w:val="en-US"/>
              </w:rPr>
              <w:t>6</w:t>
            </w:r>
            <w:r w:rsidRPr="001D45D6">
              <w:rPr>
                <w:iCs/>
              </w:rPr>
              <w:t>4</w:t>
            </w:r>
            <w:r w:rsidRPr="001D45D6">
              <w:t xml:space="preserve"> баллов</w:t>
            </w:r>
          </w:p>
        </w:tc>
        <w:tc>
          <w:tcPr>
            <w:tcW w:w="3333" w:type="pct"/>
            <w:shd w:val="clear" w:color="auto" w:fill="auto"/>
            <w:vAlign w:val="center"/>
          </w:tcPr>
          <w:p w14:paraId="69C601E8" w14:textId="3BA3721F" w:rsidR="00D824CB" w:rsidRPr="008448CC" w:rsidRDefault="00D824CB" w:rsidP="005459AF">
            <w:pPr>
              <w:rPr>
                <w:iCs/>
              </w:rPr>
            </w:pPr>
            <w:r w:rsidRPr="008448CC">
              <w:rPr>
                <w:iCs/>
              </w:rPr>
              <w:t>удовлетворительно</w:t>
            </w:r>
          </w:p>
        </w:tc>
      </w:tr>
      <w:tr w:rsidR="00D824CB" w:rsidRPr="008448CC" w14:paraId="5CEDFF2E" w14:textId="77777777" w:rsidTr="00D824CB">
        <w:trPr>
          <w:trHeight w:val="533"/>
        </w:trPr>
        <w:tc>
          <w:tcPr>
            <w:tcW w:w="1667" w:type="pct"/>
            <w:vAlign w:val="center"/>
          </w:tcPr>
          <w:p w14:paraId="3AE85C43" w14:textId="7214BD02" w:rsidR="00D824CB" w:rsidRPr="001D45D6" w:rsidRDefault="00D824CB" w:rsidP="001D45D6">
            <w:pPr>
              <w:jc w:val="center"/>
              <w:rPr>
                <w:iCs/>
              </w:rPr>
            </w:pPr>
            <w:r w:rsidRPr="001D45D6">
              <w:rPr>
                <w:iCs/>
              </w:rPr>
              <w:t xml:space="preserve">0 – </w:t>
            </w:r>
            <w:r>
              <w:rPr>
                <w:iCs/>
              </w:rPr>
              <w:t>40</w:t>
            </w:r>
            <w:r w:rsidRPr="001D45D6">
              <w:rPr>
                <w:iCs/>
              </w:rPr>
              <w:t xml:space="preserve"> </w:t>
            </w:r>
            <w:r w:rsidRPr="001D45D6">
              <w:t>баллов</w:t>
            </w:r>
          </w:p>
        </w:tc>
        <w:tc>
          <w:tcPr>
            <w:tcW w:w="3333" w:type="pct"/>
            <w:vAlign w:val="center"/>
          </w:tcPr>
          <w:p w14:paraId="7F2859B1" w14:textId="77777777" w:rsidR="00D824CB" w:rsidRPr="008448CC" w:rsidRDefault="00D824CB" w:rsidP="005459AF">
            <w:pPr>
              <w:rPr>
                <w:iCs/>
              </w:rPr>
            </w:pPr>
            <w:r w:rsidRPr="008448CC">
              <w:rPr>
                <w:iCs/>
              </w:rPr>
              <w:t>неудовлетворительно</w:t>
            </w:r>
          </w:p>
        </w:tc>
      </w:tr>
    </w:tbl>
    <w:p w14:paraId="6DA2A70B" w14:textId="04B87123" w:rsidR="00FF102D" w:rsidRPr="00EE7E9E" w:rsidRDefault="006252E4" w:rsidP="00B3400A">
      <w:pPr>
        <w:pStyle w:val="1"/>
        <w:rPr>
          <w:i/>
        </w:rPr>
      </w:pPr>
      <w:r w:rsidRPr="00111C6E">
        <w:t>ОБРАЗОВАТЕЛЬНЫЕ ТЕХНОЛОГИИ</w:t>
      </w:r>
    </w:p>
    <w:p w14:paraId="13EF4583" w14:textId="52757BF5" w:rsidR="00FF102D" w:rsidRPr="00DE200A" w:rsidRDefault="00FF102D" w:rsidP="001368C6">
      <w:pPr>
        <w:pStyle w:val="af0"/>
        <w:numPr>
          <w:ilvl w:val="3"/>
          <w:numId w:val="13"/>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037870" w:rsidRDefault="00FF102D" w:rsidP="001368C6">
      <w:pPr>
        <w:pStyle w:val="af0"/>
        <w:numPr>
          <w:ilvl w:val="2"/>
          <w:numId w:val="13"/>
        </w:numPr>
        <w:jc w:val="both"/>
        <w:rPr>
          <w:iCs/>
        </w:rPr>
      </w:pPr>
      <w:r w:rsidRPr="00037870">
        <w:rPr>
          <w:iCs/>
          <w:sz w:val="24"/>
          <w:szCs w:val="24"/>
        </w:rPr>
        <w:t>проблемная лекция;</w:t>
      </w:r>
    </w:p>
    <w:p w14:paraId="47B8990F" w14:textId="47EEC74C" w:rsidR="00FD4A53" w:rsidRPr="00037870" w:rsidRDefault="00FD4A53" w:rsidP="00FD4A53">
      <w:pPr>
        <w:pStyle w:val="af0"/>
        <w:numPr>
          <w:ilvl w:val="2"/>
          <w:numId w:val="13"/>
        </w:numPr>
        <w:jc w:val="both"/>
        <w:rPr>
          <w:iCs/>
          <w:sz w:val="24"/>
          <w:szCs w:val="24"/>
        </w:rPr>
      </w:pPr>
      <w:r w:rsidRPr="00037870">
        <w:rPr>
          <w:iCs/>
          <w:sz w:val="24"/>
          <w:szCs w:val="24"/>
        </w:rPr>
        <w:t>групповых дискуссий;</w:t>
      </w:r>
    </w:p>
    <w:p w14:paraId="1A45F27F" w14:textId="2E6079FD" w:rsidR="00B32CA7" w:rsidRPr="00037870" w:rsidRDefault="00FD4A53" w:rsidP="00FD4A53">
      <w:pPr>
        <w:pStyle w:val="af0"/>
        <w:numPr>
          <w:ilvl w:val="2"/>
          <w:numId w:val="13"/>
        </w:numPr>
        <w:jc w:val="both"/>
        <w:rPr>
          <w:iCs/>
          <w:sz w:val="24"/>
          <w:szCs w:val="24"/>
        </w:rPr>
      </w:pPr>
      <w:r w:rsidRPr="00037870">
        <w:rPr>
          <w:iCs/>
          <w:sz w:val="24"/>
          <w:szCs w:val="24"/>
        </w:rPr>
        <w:t>ролевых игр</w:t>
      </w:r>
      <w:r w:rsidR="00B32CA7" w:rsidRPr="00037870">
        <w:rPr>
          <w:iCs/>
          <w:sz w:val="24"/>
          <w:szCs w:val="24"/>
        </w:rPr>
        <w:t>;</w:t>
      </w:r>
    </w:p>
    <w:p w14:paraId="21E7FA26" w14:textId="6E13C144" w:rsidR="00B32CA7" w:rsidRPr="00037870" w:rsidRDefault="00FD4A53" w:rsidP="00FD4A53">
      <w:pPr>
        <w:pStyle w:val="af0"/>
        <w:numPr>
          <w:ilvl w:val="2"/>
          <w:numId w:val="13"/>
        </w:numPr>
        <w:jc w:val="both"/>
        <w:rPr>
          <w:iCs/>
          <w:sz w:val="24"/>
          <w:szCs w:val="24"/>
        </w:rPr>
      </w:pPr>
      <w:r w:rsidRPr="00037870">
        <w:rPr>
          <w:iCs/>
          <w:sz w:val="24"/>
          <w:szCs w:val="24"/>
        </w:rPr>
        <w:t xml:space="preserve">анализ </w:t>
      </w:r>
      <w:r w:rsidR="00B32CA7" w:rsidRPr="00037870">
        <w:rPr>
          <w:iCs/>
          <w:sz w:val="24"/>
          <w:szCs w:val="24"/>
        </w:rPr>
        <w:t>ситуаций и имитационных моделей;</w:t>
      </w:r>
    </w:p>
    <w:p w14:paraId="65A53B3D" w14:textId="3E3F0E54" w:rsidR="00FD4A53" w:rsidRPr="00037870" w:rsidRDefault="00FD4A53" w:rsidP="00FD4A53">
      <w:pPr>
        <w:pStyle w:val="af0"/>
        <w:numPr>
          <w:ilvl w:val="2"/>
          <w:numId w:val="13"/>
        </w:numPr>
        <w:jc w:val="both"/>
        <w:rPr>
          <w:iCs/>
          <w:sz w:val="24"/>
          <w:szCs w:val="24"/>
        </w:rPr>
      </w:pPr>
      <w:r w:rsidRPr="00037870">
        <w:rPr>
          <w:iCs/>
          <w:sz w:val="24"/>
          <w:szCs w:val="24"/>
        </w:rPr>
        <w:t>преподавание дисциплин (модулей) в форме курсов, составленных на основе результатов научных исследований, в том числе с учётом региональных особенностей профессиональной деятельности выпускников и потребностей работодателей</w:t>
      </w:r>
      <w:r w:rsidR="00B32CA7" w:rsidRPr="00037870">
        <w:rPr>
          <w:iCs/>
          <w:sz w:val="24"/>
          <w:szCs w:val="24"/>
        </w:rPr>
        <w:t>;</w:t>
      </w:r>
    </w:p>
    <w:p w14:paraId="6E1833DA" w14:textId="77777777" w:rsidR="00FF102D" w:rsidRPr="00037870" w:rsidRDefault="00FF102D" w:rsidP="001368C6">
      <w:pPr>
        <w:pStyle w:val="af0"/>
        <w:numPr>
          <w:ilvl w:val="2"/>
          <w:numId w:val="13"/>
        </w:numPr>
        <w:jc w:val="both"/>
        <w:rPr>
          <w:iCs/>
        </w:rPr>
      </w:pPr>
      <w:r w:rsidRPr="00037870">
        <w:rPr>
          <w:iCs/>
          <w:sz w:val="24"/>
          <w:szCs w:val="24"/>
        </w:rPr>
        <w:t>поиск и обработка информации с использованием сети Интернет;</w:t>
      </w:r>
    </w:p>
    <w:p w14:paraId="318A30FA" w14:textId="77777777" w:rsidR="00453DD7" w:rsidRPr="00037870" w:rsidRDefault="00453DD7" w:rsidP="001368C6">
      <w:pPr>
        <w:pStyle w:val="af0"/>
        <w:numPr>
          <w:ilvl w:val="2"/>
          <w:numId w:val="13"/>
        </w:numPr>
        <w:jc w:val="both"/>
        <w:rPr>
          <w:iCs/>
        </w:rPr>
      </w:pPr>
      <w:r w:rsidRPr="00037870">
        <w:rPr>
          <w:iCs/>
          <w:sz w:val="24"/>
          <w:szCs w:val="24"/>
        </w:rPr>
        <w:t>дистанционные</w:t>
      </w:r>
      <w:r w:rsidR="002811EB" w:rsidRPr="00037870">
        <w:rPr>
          <w:iCs/>
          <w:sz w:val="24"/>
          <w:szCs w:val="24"/>
        </w:rPr>
        <w:t xml:space="preserve"> образовательные технологии</w:t>
      </w:r>
      <w:r w:rsidR="000C6AAE" w:rsidRPr="00037870">
        <w:rPr>
          <w:iCs/>
          <w:sz w:val="24"/>
          <w:szCs w:val="24"/>
        </w:rPr>
        <w:t>;</w:t>
      </w:r>
    </w:p>
    <w:p w14:paraId="2B6B910A" w14:textId="1CA77139" w:rsidR="00FF102D" w:rsidRPr="00037870" w:rsidRDefault="00A479F3" w:rsidP="00037870">
      <w:pPr>
        <w:pStyle w:val="af0"/>
        <w:numPr>
          <w:ilvl w:val="2"/>
          <w:numId w:val="13"/>
        </w:numPr>
        <w:jc w:val="both"/>
        <w:rPr>
          <w:iCs/>
        </w:rPr>
      </w:pPr>
      <w:r w:rsidRPr="00037870">
        <w:rPr>
          <w:iCs/>
          <w:sz w:val="24"/>
          <w:szCs w:val="24"/>
        </w:rPr>
        <w:t>применение</w:t>
      </w:r>
      <w:r w:rsidR="000C6AAE" w:rsidRPr="00037870">
        <w:rPr>
          <w:iCs/>
          <w:sz w:val="24"/>
          <w:szCs w:val="24"/>
        </w:rPr>
        <w:t xml:space="preserve"> электронного обучения;</w:t>
      </w:r>
    </w:p>
    <w:p w14:paraId="4393DDFB" w14:textId="3600B547" w:rsidR="00EF1D7C" w:rsidRPr="00037870" w:rsidRDefault="00EF1D7C" w:rsidP="001368C6">
      <w:pPr>
        <w:pStyle w:val="af0"/>
        <w:numPr>
          <w:ilvl w:val="2"/>
          <w:numId w:val="13"/>
        </w:numPr>
        <w:jc w:val="both"/>
        <w:rPr>
          <w:iCs/>
          <w:sz w:val="24"/>
          <w:szCs w:val="24"/>
        </w:rPr>
      </w:pPr>
      <w:r w:rsidRPr="00037870">
        <w:rPr>
          <w:iCs/>
          <w:sz w:val="24"/>
          <w:szCs w:val="24"/>
        </w:rPr>
        <w:t>самостоятельная работа в системе компьютерного тестирования;</w:t>
      </w:r>
    </w:p>
    <w:p w14:paraId="54373E55" w14:textId="3A75E2E8" w:rsidR="00EF1D7C" w:rsidRPr="00037870" w:rsidRDefault="00EF1D7C" w:rsidP="001368C6">
      <w:pPr>
        <w:pStyle w:val="af0"/>
        <w:numPr>
          <w:ilvl w:val="2"/>
          <w:numId w:val="13"/>
        </w:numPr>
        <w:jc w:val="both"/>
        <w:rPr>
          <w:iCs/>
          <w:sz w:val="24"/>
          <w:szCs w:val="24"/>
        </w:rPr>
      </w:pPr>
      <w:r w:rsidRPr="00037870">
        <w:rPr>
          <w:iCs/>
          <w:sz w:val="24"/>
          <w:szCs w:val="24"/>
        </w:rPr>
        <w:t>обучение в сотрудничестве (командная, групповая работа)</w:t>
      </w:r>
      <w:r w:rsidR="005C14AD">
        <w:rPr>
          <w:iCs/>
          <w:sz w:val="24"/>
          <w:szCs w:val="24"/>
        </w:rPr>
        <w:t>.</w:t>
      </w:r>
    </w:p>
    <w:p w14:paraId="06A9F463" w14:textId="4C6C0DD2" w:rsidR="006E200E" w:rsidRPr="00E035C2" w:rsidRDefault="006252E4" w:rsidP="00B3400A">
      <w:pPr>
        <w:pStyle w:val="1"/>
        <w:rPr>
          <w:i/>
        </w:rPr>
      </w:pPr>
      <w:r w:rsidRPr="00DE72E7">
        <w:t>ПРАКТИЧЕСКАЯ ПОДГОТОВКА</w:t>
      </w:r>
    </w:p>
    <w:p w14:paraId="2AB14245" w14:textId="2F1FDB40" w:rsidR="00E96774" w:rsidRPr="00037870" w:rsidRDefault="00633506" w:rsidP="001368C6">
      <w:pPr>
        <w:pStyle w:val="af0"/>
        <w:numPr>
          <w:ilvl w:val="3"/>
          <w:numId w:val="13"/>
        </w:numPr>
        <w:spacing w:before="120" w:after="120"/>
        <w:jc w:val="both"/>
        <w:rPr>
          <w:sz w:val="24"/>
          <w:szCs w:val="24"/>
        </w:rPr>
      </w:pPr>
      <w:r w:rsidRPr="00037870">
        <w:rPr>
          <w:sz w:val="24"/>
          <w:szCs w:val="24"/>
        </w:rPr>
        <w:t>Практическая подготовка</w:t>
      </w:r>
      <w:r w:rsidR="00494E1D" w:rsidRPr="00037870">
        <w:rPr>
          <w:sz w:val="24"/>
          <w:szCs w:val="24"/>
        </w:rPr>
        <w:t xml:space="preserve"> в рамках </w:t>
      </w:r>
      <w:r w:rsidR="009B4BCD" w:rsidRPr="00037870">
        <w:rPr>
          <w:sz w:val="24"/>
          <w:szCs w:val="24"/>
        </w:rPr>
        <w:t>учебной дисциплины</w:t>
      </w:r>
      <w:r w:rsidR="000F330B" w:rsidRPr="00037870">
        <w:rPr>
          <w:sz w:val="24"/>
          <w:szCs w:val="24"/>
        </w:rPr>
        <w:t xml:space="preserve"> реализуется </w:t>
      </w:r>
      <w:r w:rsidR="0063447C" w:rsidRPr="00037870">
        <w:rPr>
          <w:sz w:val="24"/>
          <w:szCs w:val="24"/>
        </w:rPr>
        <w:t xml:space="preserve">при проведении </w:t>
      </w:r>
      <w:r w:rsidR="000F330B" w:rsidRPr="00037870">
        <w:rPr>
          <w:rFonts w:eastAsiaTheme="minorHAnsi"/>
          <w:w w:val="105"/>
          <w:sz w:val="24"/>
          <w:szCs w:val="24"/>
        </w:rPr>
        <w:t xml:space="preserve">практических занятий и иных аналогичных видов учебной деятельности, </w:t>
      </w:r>
      <w:r w:rsidR="000F330B" w:rsidRPr="00037870">
        <w:rPr>
          <w:rFonts w:eastAsiaTheme="minorHAnsi"/>
          <w:w w:val="105"/>
          <w:sz w:val="24"/>
          <w:szCs w:val="24"/>
        </w:rPr>
        <w:lastRenderedPageBreak/>
        <w:t>предусматривающих участие обучающихся в выполнении отдельных элементов работ, связанных с будущей профессиональной деятельностью.</w:t>
      </w:r>
      <w:r w:rsidR="0063447C" w:rsidRPr="00037870">
        <w:rPr>
          <w:rFonts w:eastAsiaTheme="minorHAnsi"/>
          <w:w w:val="105"/>
          <w:sz w:val="24"/>
          <w:szCs w:val="24"/>
        </w:rPr>
        <w:t xml:space="preserve"> </w:t>
      </w:r>
    </w:p>
    <w:p w14:paraId="07749DA3" w14:textId="742AE99C" w:rsidR="008B3178" w:rsidRPr="00037870" w:rsidRDefault="00E96774" w:rsidP="001368C6">
      <w:pPr>
        <w:pStyle w:val="af0"/>
        <w:numPr>
          <w:ilvl w:val="3"/>
          <w:numId w:val="13"/>
        </w:numPr>
        <w:spacing w:before="120" w:after="120"/>
        <w:jc w:val="both"/>
        <w:rPr>
          <w:sz w:val="24"/>
          <w:szCs w:val="24"/>
        </w:rPr>
      </w:pPr>
      <w:r w:rsidRPr="00037870">
        <w:rPr>
          <w:sz w:val="24"/>
          <w:szCs w:val="24"/>
        </w:rPr>
        <w:t>Проводятся</w:t>
      </w:r>
      <w:r w:rsidR="0063447C" w:rsidRPr="00037870">
        <w:rPr>
          <w:rFonts w:eastAsiaTheme="minorHAnsi"/>
          <w:w w:val="105"/>
          <w:sz w:val="24"/>
          <w:szCs w:val="24"/>
        </w:rPr>
        <w:t xml:space="preserve"> отдельны</w:t>
      </w:r>
      <w:r w:rsidRPr="00037870">
        <w:rPr>
          <w:rFonts w:eastAsiaTheme="minorHAnsi"/>
          <w:w w:val="105"/>
          <w:sz w:val="24"/>
          <w:szCs w:val="24"/>
        </w:rPr>
        <w:t>е</w:t>
      </w:r>
      <w:r w:rsidR="0063447C" w:rsidRPr="00037870">
        <w:rPr>
          <w:rFonts w:eastAsiaTheme="minorHAnsi"/>
          <w:w w:val="105"/>
          <w:sz w:val="24"/>
          <w:szCs w:val="24"/>
        </w:rPr>
        <w:t xml:space="preserve"> заняти</w:t>
      </w:r>
      <w:r w:rsidRPr="00037870">
        <w:rPr>
          <w:rFonts w:eastAsiaTheme="minorHAnsi"/>
          <w:w w:val="105"/>
          <w:sz w:val="24"/>
          <w:szCs w:val="24"/>
        </w:rPr>
        <w:t>я</w:t>
      </w:r>
      <w:r w:rsidR="0063447C" w:rsidRPr="00037870">
        <w:rPr>
          <w:rFonts w:eastAsiaTheme="minorHAnsi"/>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sidRPr="00037870">
        <w:rPr>
          <w:rFonts w:eastAsiaTheme="minorHAnsi"/>
          <w:w w:val="105"/>
          <w:sz w:val="24"/>
          <w:szCs w:val="24"/>
        </w:rPr>
        <w:t xml:space="preserve"> выполнения практической работы.</w:t>
      </w:r>
    </w:p>
    <w:p w14:paraId="67D18B6F" w14:textId="2D50EAD4"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1368C6">
      <w:pPr>
        <w:pStyle w:val="af0"/>
        <w:numPr>
          <w:ilvl w:val="3"/>
          <w:numId w:val="13"/>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1368C6">
      <w:pPr>
        <w:pStyle w:val="af0"/>
        <w:numPr>
          <w:ilvl w:val="3"/>
          <w:numId w:val="13"/>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1368C6">
      <w:pPr>
        <w:pStyle w:val="af0"/>
        <w:numPr>
          <w:ilvl w:val="3"/>
          <w:numId w:val="13"/>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1368C6">
      <w:pPr>
        <w:pStyle w:val="af0"/>
        <w:numPr>
          <w:ilvl w:val="3"/>
          <w:numId w:val="13"/>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1368C6">
      <w:pPr>
        <w:pStyle w:val="af0"/>
        <w:numPr>
          <w:ilvl w:val="3"/>
          <w:numId w:val="13"/>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1368C6">
      <w:pPr>
        <w:pStyle w:val="af0"/>
        <w:numPr>
          <w:ilvl w:val="3"/>
          <w:numId w:val="13"/>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1368C6">
      <w:pPr>
        <w:pStyle w:val="af0"/>
        <w:numPr>
          <w:ilvl w:val="3"/>
          <w:numId w:val="13"/>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4FB22917" w:rsidR="007F3D0E" w:rsidRPr="00AF0CEE" w:rsidRDefault="007F3D0E" w:rsidP="00B3400A">
      <w:pPr>
        <w:pStyle w:val="1"/>
      </w:pPr>
      <w:r w:rsidRPr="00BC2BA8">
        <w:t>МАТЕРИАЛЬНО-ТЕХНИЧЕСКОЕ</w:t>
      </w:r>
      <w:r w:rsidR="00D01F0C">
        <w:t xml:space="preserve"> ОБЕСПЕЧЕНИЕ </w:t>
      </w:r>
      <w:r w:rsidR="00D01F0C" w:rsidRPr="005C14AD">
        <w:rPr>
          <w:iCs/>
        </w:rPr>
        <w:t>ДИСЦИПЛИНЫ</w:t>
      </w:r>
    </w:p>
    <w:p w14:paraId="5824282B" w14:textId="0D371DDA" w:rsidR="00E7127C" w:rsidRPr="005C14AD" w:rsidRDefault="007F3D0E" w:rsidP="00B03ACD">
      <w:pPr>
        <w:pStyle w:val="af0"/>
        <w:numPr>
          <w:ilvl w:val="3"/>
          <w:numId w:val="23"/>
        </w:numPr>
        <w:spacing w:before="120" w:after="120"/>
        <w:jc w:val="both"/>
        <w:rPr>
          <w:iCs/>
          <w:sz w:val="24"/>
          <w:szCs w:val="24"/>
        </w:rPr>
      </w:pPr>
      <w:r w:rsidRPr="005C14AD">
        <w:rPr>
          <w:iCs/>
          <w:color w:val="000000"/>
          <w:sz w:val="24"/>
          <w:szCs w:val="24"/>
        </w:rPr>
        <w:t>Характеристика материально-технического обеспечения дисциплины (модуля)</w:t>
      </w:r>
      <w:r w:rsidR="00BD6768" w:rsidRPr="005C14AD">
        <w:rPr>
          <w:iCs/>
          <w:color w:val="000000"/>
          <w:sz w:val="24"/>
          <w:szCs w:val="24"/>
        </w:rPr>
        <w:t xml:space="preserve"> </w:t>
      </w:r>
      <w:r w:rsidRPr="005C14AD">
        <w:rPr>
          <w:iCs/>
          <w:color w:val="000000"/>
          <w:sz w:val="24"/>
          <w:szCs w:val="24"/>
        </w:rPr>
        <w:t xml:space="preserve">составляется в соответствии с </w:t>
      </w:r>
      <w:r w:rsidR="00574A34" w:rsidRPr="005C14AD">
        <w:rPr>
          <w:iCs/>
          <w:color w:val="000000"/>
          <w:sz w:val="24"/>
          <w:szCs w:val="24"/>
        </w:rPr>
        <w:t>требованиями ФГОС ВО.</w:t>
      </w:r>
    </w:p>
    <w:p w14:paraId="48408678" w14:textId="3B73A0F3" w:rsidR="00D01F0C" w:rsidRPr="005C14AD" w:rsidRDefault="00D01F0C" w:rsidP="001368C6">
      <w:pPr>
        <w:pStyle w:val="af0"/>
        <w:numPr>
          <w:ilvl w:val="3"/>
          <w:numId w:val="23"/>
        </w:numPr>
        <w:spacing w:before="120" w:after="120"/>
        <w:jc w:val="both"/>
        <w:rPr>
          <w:iCs/>
          <w:sz w:val="24"/>
          <w:szCs w:val="24"/>
        </w:rPr>
      </w:pPr>
      <w:r w:rsidRPr="005C14AD">
        <w:rPr>
          <w:iCs/>
          <w:sz w:val="24"/>
          <w:szCs w:val="24"/>
        </w:rPr>
        <w:t>Материально-техничес</w:t>
      </w:r>
      <w:r w:rsidR="00E7127C" w:rsidRPr="005C14AD">
        <w:rPr>
          <w:iCs/>
          <w:sz w:val="24"/>
          <w:szCs w:val="24"/>
        </w:rPr>
        <w:t>кое обеспечение дисциплины при обучении с использованием т</w:t>
      </w:r>
      <w:r w:rsidR="00AE49FE" w:rsidRPr="005C14AD">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21251B" w14:paraId="2BA95510" w14:textId="77777777" w:rsidTr="00497306">
        <w:trPr>
          <w:tblHeader/>
        </w:trPr>
        <w:tc>
          <w:tcPr>
            <w:tcW w:w="4786" w:type="dxa"/>
            <w:shd w:val="clear" w:color="auto" w:fill="DBE5F1" w:themeFill="accent1" w:themeFillTint="33"/>
            <w:vAlign w:val="center"/>
          </w:tcPr>
          <w:p w14:paraId="1D61E349" w14:textId="3072D3F5"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3559F" w:rsidRDefault="00F71998" w:rsidP="00F71998">
            <w:pPr>
              <w:rPr>
                <w:i/>
              </w:rPr>
            </w:pPr>
            <w:r w:rsidRPr="0021251B">
              <w:rPr>
                <w:rFonts w:eastAsia="Calibri"/>
                <w:b/>
                <w:i/>
                <w:sz w:val="24"/>
                <w:szCs w:val="24"/>
                <w:lang w:eastAsia="en-US"/>
              </w:rPr>
              <w:t>119071, г. Москва, Малый Калужский переулок, дом 2, строение 6</w:t>
            </w:r>
          </w:p>
        </w:tc>
      </w:tr>
      <w:tr w:rsidR="00574A34" w:rsidRPr="0021251B" w14:paraId="40E1F62C" w14:textId="77777777" w:rsidTr="00497306">
        <w:tc>
          <w:tcPr>
            <w:tcW w:w="4786" w:type="dxa"/>
          </w:tcPr>
          <w:p w14:paraId="1CDA0547" w14:textId="5404DAC3" w:rsidR="00574A34" w:rsidRPr="00037870" w:rsidRDefault="00FF2838" w:rsidP="00C509F7">
            <w:pPr>
              <w:rPr>
                <w:iCs/>
              </w:rPr>
            </w:pPr>
            <w:r w:rsidRPr="00037870">
              <w:rPr>
                <w:iCs/>
              </w:rPr>
              <w:t>аудитори</w:t>
            </w:r>
            <w:r w:rsidR="00C509F7" w:rsidRPr="00037870">
              <w:rPr>
                <w:iCs/>
              </w:rPr>
              <w:t>и</w:t>
            </w:r>
            <w:r w:rsidRPr="00037870">
              <w:rPr>
                <w:iCs/>
              </w:rPr>
              <w:t xml:space="preserve"> </w:t>
            </w:r>
            <w:r w:rsidR="00574A34" w:rsidRPr="00037870">
              <w:rPr>
                <w:iCs/>
              </w:rPr>
              <w:t xml:space="preserve">для проведения занятий </w:t>
            </w:r>
            <w:r w:rsidR="00D01F0C" w:rsidRPr="00037870">
              <w:rPr>
                <w:iCs/>
              </w:rPr>
              <w:t xml:space="preserve">лекционного </w:t>
            </w:r>
            <w:r w:rsidR="00D01F0C" w:rsidRPr="00037870">
              <w:rPr>
                <w:iCs/>
              </w:rPr>
              <w:lastRenderedPageBreak/>
              <w:t>типа</w:t>
            </w:r>
          </w:p>
        </w:tc>
        <w:tc>
          <w:tcPr>
            <w:tcW w:w="5068" w:type="dxa"/>
          </w:tcPr>
          <w:p w14:paraId="65CC9921" w14:textId="487DF019" w:rsidR="0067232E" w:rsidRPr="00037870" w:rsidRDefault="0067232E" w:rsidP="0067232E">
            <w:pPr>
              <w:rPr>
                <w:iCs/>
              </w:rPr>
            </w:pPr>
            <w:r w:rsidRPr="00037870">
              <w:rPr>
                <w:iCs/>
              </w:rPr>
              <w:lastRenderedPageBreak/>
              <w:t>к</w:t>
            </w:r>
            <w:r w:rsidR="00574A34" w:rsidRPr="00037870">
              <w:rPr>
                <w:iCs/>
              </w:rPr>
              <w:t xml:space="preserve">омплект учебной мебели, </w:t>
            </w:r>
          </w:p>
          <w:p w14:paraId="7309251E" w14:textId="144D82E3" w:rsidR="00C509F7" w:rsidRPr="00037870" w:rsidRDefault="00C509F7" w:rsidP="00037870">
            <w:pPr>
              <w:pStyle w:val="af0"/>
              <w:ind w:left="317"/>
              <w:rPr>
                <w:iCs/>
              </w:rPr>
            </w:pPr>
          </w:p>
        </w:tc>
      </w:tr>
      <w:tr w:rsidR="00D82E07" w:rsidRPr="0021251B" w14:paraId="1BE11055" w14:textId="77777777" w:rsidTr="00497306">
        <w:tc>
          <w:tcPr>
            <w:tcW w:w="4786" w:type="dxa"/>
          </w:tcPr>
          <w:p w14:paraId="4B521C5E" w14:textId="0F99B5C2" w:rsidR="00D82E07" w:rsidRPr="00037870" w:rsidRDefault="00D82E07" w:rsidP="00C509F7">
            <w:pPr>
              <w:rPr>
                <w:iCs/>
              </w:rPr>
            </w:pPr>
            <w:r w:rsidRPr="00037870">
              <w:rPr>
                <w:iCs/>
              </w:rPr>
              <w:lastRenderedPageBreak/>
              <w:t>аудитори</w:t>
            </w:r>
            <w:r w:rsidR="00C509F7" w:rsidRPr="00037870">
              <w:rPr>
                <w:iCs/>
              </w:rPr>
              <w:t>и</w:t>
            </w:r>
            <w:r w:rsidRPr="00037870">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037870" w:rsidRDefault="00D82E07" w:rsidP="008F506D">
            <w:pPr>
              <w:rPr>
                <w:iCs/>
              </w:rPr>
            </w:pPr>
            <w:r w:rsidRPr="00037870">
              <w:rPr>
                <w:iCs/>
              </w:rPr>
              <w:t xml:space="preserve">комплект учебной мебели, </w:t>
            </w:r>
          </w:p>
          <w:p w14:paraId="432D2170" w14:textId="77777777" w:rsidR="00D82E07" w:rsidRPr="00037870" w:rsidRDefault="00D82E07" w:rsidP="008F506D">
            <w:pPr>
              <w:rPr>
                <w:iCs/>
              </w:rPr>
            </w:pPr>
            <w:r w:rsidRPr="00037870">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037870" w:rsidRDefault="00C509F7" w:rsidP="008F506D">
            <w:pPr>
              <w:pStyle w:val="af0"/>
              <w:numPr>
                <w:ilvl w:val="0"/>
                <w:numId w:val="39"/>
              </w:numPr>
              <w:ind w:left="317" w:hanging="283"/>
              <w:rPr>
                <w:iCs/>
              </w:rPr>
            </w:pPr>
            <w:r w:rsidRPr="00037870">
              <w:rPr>
                <w:iCs/>
              </w:rPr>
              <w:t>ноутбук,</w:t>
            </w:r>
          </w:p>
          <w:p w14:paraId="05E06F0C" w14:textId="77777777" w:rsidR="00D82E07" w:rsidRPr="00037870" w:rsidRDefault="00D82E07" w:rsidP="0067232E">
            <w:pPr>
              <w:pStyle w:val="af0"/>
              <w:numPr>
                <w:ilvl w:val="0"/>
                <w:numId w:val="39"/>
              </w:numPr>
              <w:ind w:left="317" w:hanging="283"/>
              <w:rPr>
                <w:iCs/>
              </w:rPr>
            </w:pPr>
            <w:r w:rsidRPr="00037870">
              <w:rPr>
                <w:iCs/>
              </w:rPr>
              <w:t>проектор</w:t>
            </w:r>
            <w:r w:rsidR="00C509F7" w:rsidRPr="00037870">
              <w:rPr>
                <w:iCs/>
              </w:rPr>
              <w:t>,</w:t>
            </w:r>
          </w:p>
          <w:p w14:paraId="28172B33" w14:textId="0655D115" w:rsidR="00C509F7" w:rsidRPr="00037870" w:rsidRDefault="00C509F7" w:rsidP="0067232E">
            <w:pPr>
              <w:pStyle w:val="af0"/>
              <w:numPr>
                <w:ilvl w:val="0"/>
                <w:numId w:val="39"/>
              </w:numPr>
              <w:ind w:left="317" w:hanging="283"/>
              <w:rPr>
                <w:iCs/>
              </w:rPr>
            </w:pPr>
            <w:r w:rsidRPr="00037870">
              <w:rPr>
                <w:iCs/>
              </w:rPr>
              <w:t>…</w:t>
            </w:r>
          </w:p>
        </w:tc>
      </w:tr>
      <w:tr w:rsidR="00574A34" w:rsidRPr="0021251B" w14:paraId="61BBAB83" w14:textId="77777777" w:rsidTr="00497306">
        <w:tc>
          <w:tcPr>
            <w:tcW w:w="4786" w:type="dxa"/>
          </w:tcPr>
          <w:p w14:paraId="23BC5EEC" w14:textId="26EAA9D0" w:rsidR="00574A34" w:rsidRPr="00D75A2A" w:rsidRDefault="00574A34" w:rsidP="00314897">
            <w:pPr>
              <w:rPr>
                <w:bCs/>
                <w:i/>
                <w:color w:val="000000"/>
              </w:rPr>
            </w:pPr>
            <w:r w:rsidRPr="00D75A2A">
              <w:rPr>
                <w:bCs/>
                <w:i/>
                <w:color w:val="000000"/>
              </w:rPr>
              <w:t>и т.д.</w:t>
            </w:r>
          </w:p>
        </w:tc>
        <w:tc>
          <w:tcPr>
            <w:tcW w:w="5068" w:type="dxa"/>
          </w:tcPr>
          <w:p w14:paraId="0C92405B" w14:textId="586631F3" w:rsidR="00574A34" w:rsidRPr="00D75A2A" w:rsidRDefault="00D75A2A" w:rsidP="00314897">
            <w:pPr>
              <w:rPr>
                <w:bCs/>
                <w:i/>
                <w:color w:val="000000"/>
              </w:rPr>
            </w:pPr>
            <w:r w:rsidRPr="00D75A2A">
              <w:rPr>
                <w:bCs/>
                <w:i/>
                <w:color w:val="000000"/>
              </w:rPr>
              <w:t>…</w:t>
            </w:r>
          </w:p>
        </w:tc>
      </w:tr>
      <w:tr w:rsidR="0031558F" w:rsidRPr="0021251B" w14:paraId="3B32671C" w14:textId="77777777" w:rsidTr="006F41A5">
        <w:tc>
          <w:tcPr>
            <w:tcW w:w="4786" w:type="dxa"/>
            <w:shd w:val="clear" w:color="auto" w:fill="DBE5F1" w:themeFill="accent1" w:themeFillTint="33"/>
            <w:vAlign w:val="center"/>
          </w:tcPr>
          <w:p w14:paraId="724E9314" w14:textId="70478A7F"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31558F" w:rsidRPr="0021251B" w14:paraId="44869C4A" w14:textId="77777777" w:rsidTr="00497306">
        <w:tc>
          <w:tcPr>
            <w:tcW w:w="4786" w:type="dxa"/>
          </w:tcPr>
          <w:p w14:paraId="4BBC293A" w14:textId="24FF1AC4" w:rsidR="0031558F" w:rsidRPr="00037870" w:rsidRDefault="006F41A5" w:rsidP="00314897">
            <w:pPr>
              <w:rPr>
                <w:bCs/>
                <w:iCs/>
                <w:color w:val="000000"/>
              </w:rPr>
            </w:pPr>
            <w:r w:rsidRPr="00037870">
              <w:rPr>
                <w:bCs/>
                <w:iCs/>
                <w:color w:val="000000"/>
              </w:rPr>
              <w:t>читальный зал библиотеки</w:t>
            </w:r>
          </w:p>
          <w:p w14:paraId="595C3C7E" w14:textId="4289982C" w:rsidR="00A83B4A" w:rsidRPr="00037870" w:rsidRDefault="00A83B4A" w:rsidP="00314897">
            <w:pPr>
              <w:rPr>
                <w:bCs/>
                <w:iCs/>
                <w:color w:val="000000"/>
              </w:rPr>
            </w:pPr>
          </w:p>
          <w:p w14:paraId="7478D81A" w14:textId="4A39851C" w:rsidR="003E4F7E" w:rsidRPr="00037870" w:rsidRDefault="003E4F7E" w:rsidP="00314897">
            <w:pPr>
              <w:rPr>
                <w:bCs/>
                <w:iCs/>
                <w:color w:val="000000"/>
              </w:rPr>
            </w:pPr>
          </w:p>
        </w:tc>
        <w:tc>
          <w:tcPr>
            <w:tcW w:w="5068" w:type="dxa"/>
          </w:tcPr>
          <w:p w14:paraId="12A026D9" w14:textId="77777777" w:rsidR="00037870" w:rsidRPr="00037870" w:rsidRDefault="00A83B4A" w:rsidP="00016A41">
            <w:pPr>
              <w:pStyle w:val="af0"/>
              <w:numPr>
                <w:ilvl w:val="0"/>
                <w:numId w:val="47"/>
              </w:numPr>
              <w:tabs>
                <w:tab w:val="left" w:pos="317"/>
              </w:tabs>
              <w:ind w:left="0" w:firstLine="0"/>
              <w:rPr>
                <w:bCs/>
                <w:iCs/>
                <w:color w:val="000000"/>
              </w:rPr>
            </w:pPr>
            <w:r w:rsidRPr="00037870">
              <w:rPr>
                <w:bCs/>
                <w:iCs/>
                <w:color w:val="000000"/>
              </w:rPr>
              <w:t>компьютерная техника;</w:t>
            </w:r>
          </w:p>
          <w:p w14:paraId="5B075CF9" w14:textId="12E91390" w:rsidR="0031558F" w:rsidRPr="00037870" w:rsidRDefault="00A83B4A" w:rsidP="00016A41">
            <w:pPr>
              <w:pStyle w:val="af0"/>
              <w:numPr>
                <w:ilvl w:val="0"/>
                <w:numId w:val="47"/>
              </w:numPr>
              <w:tabs>
                <w:tab w:val="left" w:pos="317"/>
              </w:tabs>
              <w:ind w:left="0" w:firstLine="0"/>
              <w:rPr>
                <w:bCs/>
                <w:iCs/>
                <w:color w:val="000000"/>
              </w:rPr>
            </w:pPr>
            <w:r w:rsidRPr="00037870">
              <w:rPr>
                <w:bCs/>
                <w:iCs/>
                <w:color w:val="000000"/>
              </w:rPr>
              <w:t>подключение к сети «Интернет»</w:t>
            </w:r>
          </w:p>
        </w:tc>
      </w:tr>
      <w:tr w:rsidR="00566E12" w:rsidRPr="0021251B"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3559F" w:rsidRDefault="00566E12" w:rsidP="00F71998">
            <w:pPr>
              <w:tabs>
                <w:tab w:val="left" w:pos="6474"/>
              </w:tabs>
              <w:rPr>
                <w:b/>
                <w:bCs/>
                <w:i/>
                <w:color w:val="000000"/>
                <w:sz w:val="24"/>
                <w:szCs w:val="24"/>
              </w:rPr>
            </w:pPr>
            <w:r w:rsidRPr="0003559F">
              <w:rPr>
                <w:rFonts w:eastAsia="Calibri"/>
                <w:b/>
                <w:i/>
                <w:sz w:val="24"/>
                <w:szCs w:val="24"/>
                <w:lang w:eastAsia="en-US"/>
              </w:rPr>
              <w:t>115035, г. Москва, ул. Садовническая, д. 52/45</w:t>
            </w:r>
          </w:p>
        </w:tc>
      </w:tr>
      <w:tr w:rsidR="00574A34" w:rsidRPr="0021251B" w14:paraId="249F8714" w14:textId="77777777" w:rsidTr="00497306">
        <w:tc>
          <w:tcPr>
            <w:tcW w:w="4786" w:type="dxa"/>
          </w:tcPr>
          <w:p w14:paraId="1199C2BD" w14:textId="73EBD26A" w:rsidR="00574A34" w:rsidRPr="00037870" w:rsidRDefault="006B2CE0" w:rsidP="00314897">
            <w:pPr>
              <w:rPr>
                <w:iCs/>
              </w:rPr>
            </w:pPr>
            <w:r w:rsidRPr="00037870">
              <w:rPr>
                <w:iCs/>
              </w:rPr>
              <w:t>учебные аудитории</w:t>
            </w:r>
            <w:r w:rsidR="00574A34" w:rsidRPr="00037870">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037870" w:rsidRDefault="007F1DE0" w:rsidP="007F1DE0">
            <w:pPr>
              <w:rPr>
                <w:iCs/>
              </w:rPr>
            </w:pPr>
            <w:r w:rsidRPr="00037870">
              <w:rPr>
                <w:iCs/>
              </w:rPr>
              <w:t>комплект учебной мебели, доска меловая</w:t>
            </w:r>
          </w:p>
          <w:p w14:paraId="00ABB7EA" w14:textId="77777777" w:rsidR="007F1DE0" w:rsidRPr="00037870" w:rsidRDefault="007F1DE0" w:rsidP="007F1DE0">
            <w:pPr>
              <w:rPr>
                <w:iCs/>
              </w:rPr>
            </w:pPr>
            <w:r w:rsidRPr="00037870">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037870" w:rsidRDefault="007F1DE0" w:rsidP="007F1DE0">
            <w:pPr>
              <w:pStyle w:val="af0"/>
              <w:numPr>
                <w:ilvl w:val="0"/>
                <w:numId w:val="39"/>
              </w:numPr>
              <w:ind w:left="317" w:hanging="283"/>
              <w:rPr>
                <w:iCs/>
              </w:rPr>
            </w:pPr>
            <w:r w:rsidRPr="00037870">
              <w:rPr>
                <w:iCs/>
              </w:rPr>
              <w:t>ноутбук,</w:t>
            </w:r>
          </w:p>
          <w:p w14:paraId="52D08588" w14:textId="6098EF14" w:rsidR="00574A34" w:rsidRPr="00037870" w:rsidRDefault="007F1DE0" w:rsidP="00314897">
            <w:pPr>
              <w:pStyle w:val="af0"/>
              <w:numPr>
                <w:ilvl w:val="0"/>
                <w:numId w:val="39"/>
              </w:numPr>
              <w:ind w:left="317" w:hanging="283"/>
              <w:rPr>
                <w:iCs/>
              </w:rPr>
            </w:pPr>
            <w:r w:rsidRPr="00037870">
              <w:rPr>
                <w:iCs/>
              </w:rPr>
              <w:t>проектор</w:t>
            </w:r>
            <w:r w:rsidR="00037870" w:rsidRPr="00037870">
              <w:rPr>
                <w:iCs/>
              </w:rPr>
              <w:t>.</w:t>
            </w:r>
          </w:p>
        </w:tc>
      </w:tr>
      <w:tr w:rsidR="00574A34" w:rsidRPr="0021251B" w14:paraId="7E091AAB" w14:textId="77777777" w:rsidTr="00497306">
        <w:tc>
          <w:tcPr>
            <w:tcW w:w="4786" w:type="dxa"/>
          </w:tcPr>
          <w:p w14:paraId="06AAA2E3" w14:textId="43B49F59" w:rsidR="00574A34" w:rsidRPr="00D75A2A" w:rsidRDefault="00574A34" w:rsidP="00314897">
            <w:pPr>
              <w:spacing w:line="276" w:lineRule="auto"/>
              <w:jc w:val="both"/>
              <w:rPr>
                <w:bCs/>
                <w:i/>
                <w:color w:val="000000"/>
              </w:rPr>
            </w:pPr>
          </w:p>
        </w:tc>
        <w:tc>
          <w:tcPr>
            <w:tcW w:w="5068" w:type="dxa"/>
          </w:tcPr>
          <w:p w14:paraId="5B3792D7" w14:textId="1B811FFB" w:rsidR="00574A34" w:rsidRPr="00D75A2A" w:rsidRDefault="00574A34" w:rsidP="00314897">
            <w:pPr>
              <w:spacing w:line="276" w:lineRule="auto"/>
              <w:jc w:val="both"/>
              <w:rPr>
                <w:bCs/>
                <w:i/>
                <w:color w:val="000000"/>
              </w:rPr>
            </w:pPr>
          </w:p>
        </w:tc>
      </w:tr>
      <w:tr w:rsidR="003E4F7E" w:rsidRPr="0021251B" w14:paraId="3111CB58" w14:textId="77777777" w:rsidTr="003E4F7E">
        <w:tc>
          <w:tcPr>
            <w:tcW w:w="4786" w:type="dxa"/>
            <w:shd w:val="clear" w:color="auto" w:fill="DBE5F1" w:themeFill="accent1" w:themeFillTint="33"/>
            <w:vAlign w:val="center"/>
          </w:tcPr>
          <w:p w14:paraId="16725713" w14:textId="0650D379" w:rsidR="003E4F7E" w:rsidRPr="00D75A2A" w:rsidRDefault="003E4F7E"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D75A2A" w:rsidRDefault="003E4F7E" w:rsidP="003E4F7E">
            <w:pPr>
              <w:jc w:val="center"/>
              <w:rPr>
                <w:bCs/>
                <w:i/>
                <w:color w:val="000000"/>
              </w:rPr>
            </w:pPr>
            <w:r w:rsidRPr="00497306">
              <w:rPr>
                <w:b/>
                <w:sz w:val="20"/>
                <w:szCs w:val="20"/>
              </w:rPr>
              <w:t xml:space="preserve">Оснащенность </w:t>
            </w:r>
            <w:r>
              <w:rPr>
                <w:b/>
                <w:sz w:val="20"/>
                <w:szCs w:val="20"/>
              </w:rPr>
              <w:t>помещений для самостоятельной работы обучающихся</w:t>
            </w:r>
          </w:p>
        </w:tc>
      </w:tr>
      <w:tr w:rsidR="003E4F7E" w:rsidRPr="0021251B" w14:paraId="4DB77F54" w14:textId="77777777" w:rsidTr="00497306">
        <w:tc>
          <w:tcPr>
            <w:tcW w:w="4786" w:type="dxa"/>
          </w:tcPr>
          <w:p w14:paraId="1E6C7C5B" w14:textId="77777777" w:rsidR="003E4F7E" w:rsidRPr="00037870" w:rsidRDefault="003E4F7E" w:rsidP="003E4F7E">
            <w:pPr>
              <w:rPr>
                <w:bCs/>
                <w:iCs/>
                <w:color w:val="000000"/>
                <w:highlight w:val="yellow"/>
              </w:rPr>
            </w:pPr>
            <w:r w:rsidRPr="00037870">
              <w:rPr>
                <w:bCs/>
                <w:iCs/>
                <w:color w:val="000000"/>
              </w:rPr>
              <w:t>читальный зал библиотеки,</w:t>
            </w:r>
          </w:p>
          <w:p w14:paraId="21F2DF8C" w14:textId="77777777" w:rsidR="003E4F7E" w:rsidRPr="00016A41" w:rsidRDefault="003E4F7E" w:rsidP="003E4F7E">
            <w:pPr>
              <w:spacing w:line="276" w:lineRule="auto"/>
              <w:rPr>
                <w:bCs/>
                <w:i/>
                <w:color w:val="000000"/>
                <w:highlight w:val="yellow"/>
              </w:rPr>
            </w:pPr>
          </w:p>
        </w:tc>
        <w:tc>
          <w:tcPr>
            <w:tcW w:w="5068" w:type="dxa"/>
          </w:tcPr>
          <w:p w14:paraId="556D1537" w14:textId="77777777" w:rsidR="00037870" w:rsidRDefault="00037870" w:rsidP="00037870">
            <w:pPr>
              <w:pStyle w:val="af0"/>
              <w:numPr>
                <w:ilvl w:val="0"/>
                <w:numId w:val="47"/>
              </w:numPr>
              <w:tabs>
                <w:tab w:val="left" w:pos="317"/>
              </w:tabs>
              <w:ind w:left="0" w:firstLine="0"/>
              <w:rPr>
                <w:bCs/>
                <w:iCs/>
                <w:color w:val="000000"/>
              </w:rPr>
            </w:pPr>
            <w:r w:rsidRPr="00037870">
              <w:rPr>
                <w:bCs/>
                <w:iCs/>
                <w:color w:val="000000"/>
              </w:rPr>
              <w:t>компьютерная техника;</w:t>
            </w:r>
          </w:p>
          <w:p w14:paraId="7D76B2D5" w14:textId="588084A2" w:rsidR="003E4F7E" w:rsidRPr="00037870" w:rsidRDefault="00037870" w:rsidP="00037870">
            <w:pPr>
              <w:pStyle w:val="af0"/>
              <w:numPr>
                <w:ilvl w:val="0"/>
                <w:numId w:val="47"/>
              </w:numPr>
              <w:tabs>
                <w:tab w:val="left" w:pos="317"/>
              </w:tabs>
              <w:ind w:left="0" w:firstLine="0"/>
              <w:rPr>
                <w:bCs/>
                <w:iCs/>
                <w:color w:val="000000"/>
              </w:rPr>
            </w:pPr>
            <w:r w:rsidRPr="00037870">
              <w:rPr>
                <w:bCs/>
                <w:iCs/>
                <w:color w:val="000000"/>
              </w:rPr>
              <w:t>подключение к сети «Интернет»</w:t>
            </w:r>
          </w:p>
        </w:tc>
      </w:tr>
    </w:tbl>
    <w:p w14:paraId="7E25E7E9" w14:textId="39F08622" w:rsidR="00E7127C" w:rsidRPr="00E7127C" w:rsidRDefault="00E7127C" w:rsidP="00E7127C">
      <w:pPr>
        <w:pStyle w:val="af0"/>
        <w:numPr>
          <w:ilvl w:val="3"/>
          <w:numId w:val="23"/>
        </w:numPr>
        <w:spacing w:before="120" w:after="120"/>
        <w:jc w:val="both"/>
        <w:rPr>
          <w:sz w:val="24"/>
          <w:szCs w:val="24"/>
        </w:rPr>
      </w:pPr>
      <w:r>
        <w:rPr>
          <w:iCs/>
          <w:sz w:val="24"/>
          <w:szCs w:val="24"/>
        </w:rPr>
        <w:t xml:space="preserve">Материально-техническое обеспечение </w:t>
      </w:r>
      <w:r w:rsidR="00895F96" w:rsidRPr="00037870">
        <w:rPr>
          <w:sz w:val="24"/>
          <w:szCs w:val="24"/>
        </w:rPr>
        <w:t xml:space="preserve">учебной </w:t>
      </w:r>
      <w:r w:rsidRPr="00037870">
        <w:rPr>
          <w:sz w:val="24"/>
          <w:szCs w:val="24"/>
        </w:rPr>
        <w:t>дисциплины</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14:paraId="0ED681D0" w14:textId="77777777" w:rsidR="00E7127C" w:rsidRPr="00566E12" w:rsidRDefault="00E7127C" w:rsidP="00E7127C">
      <w:pPr>
        <w:pStyle w:val="af0"/>
        <w:numPr>
          <w:ilvl w:val="3"/>
          <w:numId w:val="23"/>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14:paraId="791781AA" w14:textId="77777777" w:rsidTr="00323147">
        <w:trPr>
          <w:trHeight w:val="340"/>
        </w:trPr>
        <w:tc>
          <w:tcPr>
            <w:tcW w:w="2836" w:type="dxa"/>
            <w:shd w:val="clear" w:color="auto" w:fill="DBE5F1" w:themeFill="accent1" w:themeFillTint="33"/>
            <w:vAlign w:val="center"/>
          </w:tcPr>
          <w:p w14:paraId="3E218F1E" w14:textId="1E1BDAA3"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41C336BB" w14:textId="0EFB7258"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14:paraId="51153A51" w14:textId="77777777" w:rsidTr="00497306">
        <w:tc>
          <w:tcPr>
            <w:tcW w:w="2836" w:type="dxa"/>
            <w:vMerge w:val="restart"/>
          </w:tcPr>
          <w:p w14:paraId="324EA29E" w14:textId="4B49798C"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4781014C" w14:textId="6FB2B9A3" w:rsidR="00497306" w:rsidRPr="00497306" w:rsidRDefault="00497306" w:rsidP="00497306">
            <w:pPr>
              <w:pStyle w:val="af0"/>
              <w:ind w:left="0"/>
              <w:rPr>
                <w:iCs/>
              </w:rPr>
            </w:pPr>
            <w:r w:rsidRPr="00497306">
              <w:rPr>
                <w:iCs/>
              </w:rPr>
              <w:t>камера,</w:t>
            </w:r>
          </w:p>
          <w:p w14:paraId="1ECB13FC" w14:textId="77777777" w:rsidR="00497306" w:rsidRPr="00497306" w:rsidRDefault="00497306" w:rsidP="00497306">
            <w:pPr>
              <w:pStyle w:val="af0"/>
              <w:ind w:left="0"/>
              <w:rPr>
                <w:iCs/>
              </w:rPr>
            </w:pPr>
            <w:r w:rsidRPr="00497306">
              <w:rPr>
                <w:iCs/>
              </w:rPr>
              <w:t xml:space="preserve">микрофон, </w:t>
            </w:r>
          </w:p>
          <w:p w14:paraId="43B384C3" w14:textId="77777777" w:rsidR="00497306" w:rsidRPr="00497306" w:rsidRDefault="00497306" w:rsidP="00497306">
            <w:pPr>
              <w:pStyle w:val="af0"/>
              <w:ind w:left="0"/>
              <w:rPr>
                <w:iCs/>
              </w:rPr>
            </w:pPr>
            <w:r w:rsidRPr="00497306">
              <w:rPr>
                <w:iCs/>
              </w:rPr>
              <w:t xml:space="preserve">динамики, </w:t>
            </w:r>
          </w:p>
          <w:p w14:paraId="15D65FE1" w14:textId="44541C69" w:rsidR="00497306" w:rsidRPr="00497306" w:rsidRDefault="00497306" w:rsidP="00497306">
            <w:pPr>
              <w:pStyle w:val="af0"/>
              <w:ind w:left="0"/>
              <w:rPr>
                <w:iCs/>
              </w:rPr>
            </w:pPr>
            <w:r w:rsidRPr="00497306">
              <w:rPr>
                <w:iCs/>
              </w:rPr>
              <w:t>доступ в сеть Интернет</w:t>
            </w:r>
          </w:p>
        </w:tc>
        <w:tc>
          <w:tcPr>
            <w:tcW w:w="2551" w:type="dxa"/>
          </w:tcPr>
          <w:p w14:paraId="5C28FDCC" w14:textId="5DEBD85B" w:rsidR="00497306" w:rsidRPr="00497306" w:rsidRDefault="004C3286" w:rsidP="00497306">
            <w:pPr>
              <w:pStyle w:val="af0"/>
              <w:ind w:left="0"/>
              <w:rPr>
                <w:iCs/>
              </w:rPr>
            </w:pPr>
            <w:r>
              <w:rPr>
                <w:iCs/>
              </w:rPr>
              <w:t>Веб</w:t>
            </w:r>
            <w:r w:rsidR="00497306" w:rsidRPr="00497306">
              <w:rPr>
                <w:iCs/>
              </w:rPr>
              <w:t>-браузер</w:t>
            </w:r>
          </w:p>
        </w:tc>
        <w:tc>
          <w:tcPr>
            <w:tcW w:w="4501" w:type="dxa"/>
          </w:tcPr>
          <w:p w14:paraId="2B9D6AC1" w14:textId="475C0EFE"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r w:rsidR="004C3286">
              <w:rPr>
                <w:iCs/>
              </w:rPr>
              <w:t>Яндекс.Браузер 19.3</w:t>
            </w:r>
          </w:p>
        </w:tc>
      </w:tr>
      <w:tr w:rsidR="00497306" w14:paraId="0278BF02" w14:textId="77777777" w:rsidTr="00497306">
        <w:tc>
          <w:tcPr>
            <w:tcW w:w="2836" w:type="dxa"/>
            <w:vMerge/>
          </w:tcPr>
          <w:p w14:paraId="66AE0D1A" w14:textId="77777777" w:rsidR="00497306" w:rsidRPr="00497306" w:rsidRDefault="00497306" w:rsidP="00497306">
            <w:pPr>
              <w:pStyle w:val="af0"/>
              <w:ind w:left="0"/>
              <w:rPr>
                <w:iCs/>
              </w:rPr>
            </w:pPr>
          </w:p>
        </w:tc>
        <w:tc>
          <w:tcPr>
            <w:tcW w:w="2551" w:type="dxa"/>
          </w:tcPr>
          <w:p w14:paraId="3E399AAD" w14:textId="66D24D9D"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42EFBED5" w14:textId="0F320F58"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7A436039" w14:textId="77777777" w:rsidTr="00497306">
        <w:tc>
          <w:tcPr>
            <w:tcW w:w="2836" w:type="dxa"/>
            <w:vMerge/>
          </w:tcPr>
          <w:p w14:paraId="1F882471" w14:textId="77777777" w:rsidR="00497306" w:rsidRPr="00497306" w:rsidRDefault="00497306" w:rsidP="00497306">
            <w:pPr>
              <w:pStyle w:val="af0"/>
              <w:ind w:left="0"/>
              <w:rPr>
                <w:iCs/>
              </w:rPr>
            </w:pPr>
          </w:p>
        </w:tc>
        <w:tc>
          <w:tcPr>
            <w:tcW w:w="2551" w:type="dxa"/>
          </w:tcPr>
          <w:p w14:paraId="44EACEF4" w14:textId="5065C37C"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7F12408D" w14:textId="3A7EFC74" w:rsidR="00497306" w:rsidRPr="00497306" w:rsidRDefault="004C3286" w:rsidP="00497306">
            <w:pPr>
              <w:pStyle w:val="af0"/>
              <w:ind w:left="0"/>
              <w:rPr>
                <w:iCs/>
              </w:rPr>
            </w:pPr>
            <w:r>
              <w:rPr>
                <w:iCs/>
              </w:rPr>
              <w:t>640х480, 15 кадров/с</w:t>
            </w:r>
          </w:p>
        </w:tc>
      </w:tr>
      <w:tr w:rsidR="00497306" w14:paraId="124685B6" w14:textId="77777777" w:rsidTr="00497306">
        <w:tc>
          <w:tcPr>
            <w:tcW w:w="2836" w:type="dxa"/>
            <w:vMerge/>
          </w:tcPr>
          <w:p w14:paraId="6B8CDEAF" w14:textId="77777777" w:rsidR="00497306" w:rsidRPr="00497306" w:rsidRDefault="00497306" w:rsidP="00497306">
            <w:pPr>
              <w:pStyle w:val="af0"/>
              <w:ind w:left="0"/>
              <w:rPr>
                <w:iCs/>
              </w:rPr>
            </w:pPr>
          </w:p>
        </w:tc>
        <w:tc>
          <w:tcPr>
            <w:tcW w:w="2551" w:type="dxa"/>
          </w:tcPr>
          <w:p w14:paraId="1647C687" w14:textId="5D43CD3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5A97F2B2" w14:textId="34A7B4B9" w:rsidR="00497306" w:rsidRPr="00497306" w:rsidRDefault="004C3286" w:rsidP="00497306">
            <w:pPr>
              <w:pStyle w:val="af0"/>
              <w:ind w:left="0"/>
              <w:rPr>
                <w:iCs/>
              </w:rPr>
            </w:pPr>
            <w:r>
              <w:rPr>
                <w:iCs/>
              </w:rPr>
              <w:t>любой</w:t>
            </w:r>
          </w:p>
        </w:tc>
      </w:tr>
      <w:tr w:rsidR="00497306" w14:paraId="0C0CA053" w14:textId="77777777" w:rsidTr="00497306">
        <w:tc>
          <w:tcPr>
            <w:tcW w:w="2836" w:type="dxa"/>
            <w:vMerge/>
          </w:tcPr>
          <w:p w14:paraId="5C027A62" w14:textId="77777777" w:rsidR="00497306" w:rsidRPr="00497306" w:rsidRDefault="00497306" w:rsidP="00497306">
            <w:pPr>
              <w:pStyle w:val="af0"/>
              <w:ind w:left="0"/>
              <w:rPr>
                <w:iCs/>
              </w:rPr>
            </w:pPr>
          </w:p>
        </w:tc>
        <w:tc>
          <w:tcPr>
            <w:tcW w:w="2551" w:type="dxa"/>
          </w:tcPr>
          <w:p w14:paraId="661DE747" w14:textId="4F0E1760"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243E7B4B" w14:textId="20CCFB18" w:rsidR="00497306" w:rsidRPr="00497306" w:rsidRDefault="004C3286" w:rsidP="00497306">
            <w:pPr>
              <w:pStyle w:val="af0"/>
              <w:ind w:left="0"/>
              <w:rPr>
                <w:iCs/>
              </w:rPr>
            </w:pPr>
            <w:r>
              <w:rPr>
                <w:iCs/>
              </w:rPr>
              <w:t>любые</w:t>
            </w:r>
          </w:p>
        </w:tc>
      </w:tr>
      <w:tr w:rsidR="00497306" w14:paraId="1A637464" w14:textId="77777777" w:rsidTr="00497306">
        <w:tc>
          <w:tcPr>
            <w:tcW w:w="2836" w:type="dxa"/>
            <w:vMerge/>
          </w:tcPr>
          <w:p w14:paraId="4CC1F683" w14:textId="77777777" w:rsidR="00497306" w:rsidRPr="00497306" w:rsidRDefault="00497306" w:rsidP="00497306">
            <w:pPr>
              <w:pStyle w:val="af0"/>
              <w:ind w:left="0"/>
              <w:rPr>
                <w:iCs/>
              </w:rPr>
            </w:pPr>
          </w:p>
        </w:tc>
        <w:tc>
          <w:tcPr>
            <w:tcW w:w="2551" w:type="dxa"/>
          </w:tcPr>
          <w:p w14:paraId="481AE44B" w14:textId="201463C2"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4AB4EFE1" w14:textId="4B7F80B4" w:rsidR="00497306" w:rsidRPr="00497306" w:rsidRDefault="004C3286" w:rsidP="00497306">
            <w:pPr>
              <w:pStyle w:val="af0"/>
              <w:ind w:left="0"/>
              <w:rPr>
                <w:iCs/>
              </w:rPr>
            </w:pPr>
            <w:r>
              <w:rPr>
                <w:iCs/>
              </w:rPr>
              <w:t>Постоянная скорость не менее 192 кБит/с</w:t>
            </w:r>
          </w:p>
        </w:tc>
      </w:tr>
    </w:tbl>
    <w:p w14:paraId="277DE988" w14:textId="77777777" w:rsidR="00497306" w:rsidRDefault="00497306" w:rsidP="00497306">
      <w:pPr>
        <w:pStyle w:val="af0"/>
        <w:rPr>
          <w:iCs/>
          <w:sz w:val="24"/>
          <w:szCs w:val="24"/>
        </w:rPr>
      </w:pPr>
    </w:p>
    <w:p w14:paraId="75794A63" w14:textId="597A06FC"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497306">
      <w:pPr>
        <w:pStyle w:val="af0"/>
        <w:numPr>
          <w:ilvl w:val="1"/>
          <w:numId w:val="23"/>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3FFDC249" w14:textId="71CA8430" w:rsidR="00145166" w:rsidRPr="008B35E4" w:rsidRDefault="007F3D0E" w:rsidP="008B35E4">
      <w:pPr>
        <w:pStyle w:val="1"/>
      </w:pPr>
      <w:r w:rsidRPr="00566E12">
        <w:lastRenderedPageBreak/>
        <w:t xml:space="preserve">УЧЕБНО-МЕТОДИЧЕСКОЕ И ИНФОРМАЦИОННОЕ ОБЕСПЕЧЕНИЕ </w:t>
      </w:r>
      <w:r w:rsidR="009B4BCD">
        <w:t>УЧЕБНОЙ ДИСЦИПЛИНЫ/</w:t>
      </w:r>
      <w:r w:rsidR="0000484B">
        <w:t xml:space="preserve">УЧЕБНОГО </w:t>
      </w:r>
      <w:r w:rsidR="009B4BCD">
        <w:t>МОДУЛЯ</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21251B"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7D232E" w:rsidRDefault="00145166" w:rsidP="007D232E">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7D232E" w:rsidRDefault="00145166" w:rsidP="007D232E">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7D232E" w:rsidRDefault="00145166" w:rsidP="007D232E">
            <w:pPr>
              <w:suppressAutoHyphens/>
              <w:jc w:val="center"/>
              <w:rPr>
                <w:b/>
                <w:bCs/>
                <w:lang w:eastAsia="ar-SA"/>
              </w:rPr>
            </w:pPr>
            <w:r w:rsidRPr="007D232E">
              <w:rPr>
                <w:b/>
                <w:bCs/>
                <w:lang w:eastAsia="ar-SA"/>
              </w:rPr>
              <w:t>Год</w:t>
            </w:r>
          </w:p>
          <w:p w14:paraId="42E9DC35" w14:textId="340642A3"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7D232E" w:rsidRDefault="00145166" w:rsidP="007D232E">
            <w:pPr>
              <w:suppressAutoHyphens/>
              <w:jc w:val="center"/>
              <w:rPr>
                <w:b/>
                <w:bCs/>
                <w:lang w:eastAsia="ar-SA"/>
              </w:rPr>
            </w:pPr>
            <w:r w:rsidRPr="007D232E">
              <w:rPr>
                <w:b/>
                <w:bCs/>
                <w:lang w:eastAsia="ar-SA"/>
              </w:rPr>
              <w:t>Адрес сайта ЭБС</w:t>
            </w:r>
          </w:p>
          <w:p w14:paraId="5E08F709" w14:textId="77777777"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145166" w:rsidRPr="0021251B"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145166" w:rsidRPr="005C14AD" w:rsidRDefault="00145166" w:rsidP="00314897">
            <w:pPr>
              <w:suppressAutoHyphens/>
              <w:spacing w:line="100" w:lineRule="atLeast"/>
              <w:jc w:val="both"/>
              <w:rPr>
                <w:sz w:val="24"/>
                <w:szCs w:val="24"/>
                <w:lang w:eastAsia="ar-SA"/>
              </w:rPr>
            </w:pPr>
            <w:r w:rsidRPr="005C14A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0282A935" w:rsidR="00145166" w:rsidRPr="005C14AD" w:rsidRDefault="005C14AD" w:rsidP="00314897">
            <w:pPr>
              <w:suppressAutoHyphens/>
              <w:spacing w:line="100" w:lineRule="atLeast"/>
              <w:rPr>
                <w:lang w:eastAsia="ar-SA"/>
              </w:rPr>
            </w:pPr>
            <w:r w:rsidRPr="005C14AD">
              <w:rPr>
                <w:lang w:eastAsia="ar-SA"/>
              </w:rPr>
              <w:t>Куренной А.М.</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388CDF3B" w:rsidR="00145166" w:rsidRPr="005C14AD" w:rsidRDefault="005C14AD" w:rsidP="00314897">
            <w:pPr>
              <w:suppressAutoHyphens/>
              <w:spacing w:line="100" w:lineRule="atLeast"/>
              <w:rPr>
                <w:lang w:eastAsia="ar-SA"/>
              </w:rPr>
            </w:pPr>
            <w:r w:rsidRPr="005C14AD">
              <w:rPr>
                <w:lang w:eastAsia="ar-SA"/>
              </w:rPr>
              <w:t>Трудовое право России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77777777" w:rsidR="00145166" w:rsidRPr="005C14AD" w:rsidRDefault="00145166" w:rsidP="00314897">
            <w:pPr>
              <w:suppressAutoHyphens/>
              <w:spacing w:line="100" w:lineRule="atLeast"/>
              <w:rPr>
                <w:color w:val="000000"/>
                <w:lang w:eastAsia="ar-SA"/>
              </w:rPr>
            </w:pPr>
            <w:r w:rsidRPr="005C14AD">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7BB1D109" w:rsidR="00145166" w:rsidRPr="005C14AD" w:rsidRDefault="00145166" w:rsidP="00314897">
            <w:pPr>
              <w:suppressAutoHyphens/>
              <w:spacing w:line="100" w:lineRule="atLeast"/>
              <w:rPr>
                <w:lang w:eastAsia="ar-SA"/>
              </w:rPr>
            </w:pPr>
            <w:r w:rsidRPr="005C14AD">
              <w:rPr>
                <w:color w:val="000000"/>
                <w:lang w:eastAsia="ar-SA"/>
              </w:rPr>
              <w:t xml:space="preserve">М.: </w:t>
            </w:r>
            <w:r w:rsidR="005C14AD" w:rsidRPr="005C14AD">
              <w:rPr>
                <w:color w:val="000000"/>
                <w:lang w:eastAsia="ar-SA"/>
              </w:rPr>
              <w:t>Проспект</w:t>
            </w:r>
          </w:p>
        </w:tc>
        <w:tc>
          <w:tcPr>
            <w:tcW w:w="1276" w:type="dxa"/>
            <w:tcBorders>
              <w:top w:val="single" w:sz="4" w:space="0" w:color="000000"/>
              <w:left w:val="single" w:sz="4" w:space="0" w:color="000000"/>
              <w:bottom w:val="single" w:sz="4" w:space="0" w:color="000000"/>
              <w:right w:val="nil"/>
            </w:tcBorders>
            <w:shd w:val="clear" w:color="auto" w:fill="FFFFFF"/>
            <w:hideMark/>
          </w:tcPr>
          <w:p w14:paraId="51792620" w14:textId="67556C2E" w:rsidR="00145166" w:rsidRPr="005C14AD" w:rsidRDefault="00145166" w:rsidP="00314897">
            <w:pPr>
              <w:suppressAutoHyphens/>
              <w:spacing w:line="100" w:lineRule="atLeast"/>
              <w:rPr>
                <w:lang w:eastAsia="ar-SA"/>
              </w:rPr>
            </w:pPr>
            <w:r w:rsidRPr="005C14AD">
              <w:rPr>
                <w:lang w:eastAsia="ar-SA"/>
              </w:rPr>
              <w:t>201</w:t>
            </w:r>
            <w:r w:rsidR="005C14AD" w:rsidRPr="005C14AD">
              <w:rPr>
                <w:lang w:eastAsia="ar-SA"/>
              </w:rPr>
              <w:t>9</w:t>
            </w:r>
          </w:p>
          <w:p w14:paraId="2FB87783" w14:textId="77777777" w:rsidR="00145166" w:rsidRPr="005C14AD" w:rsidRDefault="00145166" w:rsidP="00314897">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00DC8756" w:rsidR="00145166" w:rsidRPr="005C14AD" w:rsidRDefault="00997290" w:rsidP="00314897">
            <w:pPr>
              <w:suppressAutoHyphens/>
              <w:spacing w:line="100" w:lineRule="atLeast"/>
              <w:rPr>
                <w:lang w:eastAsia="ar-SA"/>
              </w:rPr>
            </w:pPr>
            <w:hyperlink r:id="rId16" w:history="1">
              <w:r w:rsidR="005C14AD" w:rsidRPr="005C14AD">
                <w:rPr>
                  <w:rStyle w:val="af3"/>
                  <w:lang w:eastAsia="ar-SA"/>
                </w:rPr>
                <w:t>http://biblio.kosygin-rgu.ru/jirbis2/index.php?option=com_irbis&amp;view=irbis&amp;Itemid=108</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77777777" w:rsidR="00145166" w:rsidRPr="005C14AD" w:rsidRDefault="00145166" w:rsidP="00314897">
            <w:pPr>
              <w:suppressAutoHyphens/>
              <w:spacing w:line="100" w:lineRule="atLeast"/>
              <w:rPr>
                <w:lang w:eastAsia="ar-SA"/>
              </w:rPr>
            </w:pPr>
          </w:p>
        </w:tc>
      </w:tr>
      <w:tr w:rsidR="00145166" w:rsidRPr="0021251B"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145166" w:rsidRPr="005C14AD" w:rsidRDefault="00145166" w:rsidP="00314897">
            <w:pPr>
              <w:suppressAutoHyphens/>
              <w:spacing w:line="100" w:lineRule="atLeast"/>
              <w:jc w:val="both"/>
              <w:rPr>
                <w:color w:val="000000"/>
                <w:sz w:val="24"/>
                <w:szCs w:val="24"/>
                <w:lang w:eastAsia="ar-SA"/>
              </w:rPr>
            </w:pPr>
            <w:r w:rsidRPr="005C14A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63285231" w:rsidR="00145166" w:rsidRPr="005C14AD" w:rsidRDefault="005C14AD" w:rsidP="00314897">
            <w:pPr>
              <w:suppressAutoHyphens/>
              <w:spacing w:line="100" w:lineRule="atLeast"/>
              <w:rPr>
                <w:lang w:eastAsia="ar-SA"/>
              </w:rPr>
            </w:pPr>
            <w:r w:rsidRPr="005C14AD">
              <w:rPr>
                <w:lang w:eastAsia="ar-SA"/>
              </w:rPr>
              <w:t>Адриановская Т.Л., Баева С. С.</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5BF61CA3" w:rsidR="00145166" w:rsidRPr="005C14AD" w:rsidRDefault="005C14AD" w:rsidP="00314897">
            <w:pPr>
              <w:suppressAutoHyphens/>
              <w:spacing w:line="100" w:lineRule="atLeast"/>
              <w:rPr>
                <w:lang w:eastAsia="ar-SA"/>
              </w:rPr>
            </w:pPr>
            <w:r w:rsidRPr="005C14AD">
              <w:rPr>
                <w:lang w:eastAsia="ar-SA"/>
              </w:rPr>
              <w:t>Трудовое право</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1459169" w:rsidR="00145166" w:rsidRPr="005C14AD" w:rsidRDefault="00145166" w:rsidP="00314897">
            <w:pPr>
              <w:suppressAutoHyphens/>
              <w:spacing w:line="100" w:lineRule="atLeast"/>
              <w:rPr>
                <w:color w:val="000000"/>
                <w:lang w:eastAsia="ar-SA"/>
              </w:rPr>
            </w:pPr>
            <w:r w:rsidRPr="005C14AD">
              <w:rPr>
                <w:lang w:eastAsia="ar-SA"/>
              </w:rPr>
              <w:t>Учеб</w:t>
            </w:r>
            <w:r w:rsidR="005C14AD" w:rsidRPr="005C14AD">
              <w:rPr>
                <w:lang w:eastAsia="ar-SA"/>
              </w:rPr>
              <w:t>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7CF49BF0" w:rsidR="00145166" w:rsidRPr="005C14AD" w:rsidRDefault="005C14AD" w:rsidP="00314897">
            <w:pPr>
              <w:suppressAutoHyphens/>
              <w:spacing w:line="100" w:lineRule="atLeast"/>
              <w:rPr>
                <w:lang w:eastAsia="ar-SA"/>
              </w:rPr>
            </w:pPr>
            <w:r w:rsidRPr="005C14AD">
              <w:rPr>
                <w:color w:val="000000"/>
                <w:lang w:eastAsia="ar-SA"/>
              </w:rPr>
              <w:t>М.: РГУП</w:t>
            </w:r>
            <w:r w:rsidR="00145166" w:rsidRPr="005C14AD">
              <w:rPr>
                <w:lang w:eastAsia="ar-SA"/>
              </w:rPr>
              <w:t xml:space="preserve"> </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369A8F1E" w:rsidR="00145166" w:rsidRPr="005C14AD" w:rsidRDefault="005C14AD" w:rsidP="00314897">
            <w:pPr>
              <w:suppressAutoHyphens/>
              <w:spacing w:line="100" w:lineRule="atLeast"/>
              <w:rPr>
                <w:lang w:eastAsia="ar-SA"/>
              </w:rPr>
            </w:pPr>
            <w:r w:rsidRPr="005C14AD">
              <w:rPr>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174B5A0E" w:rsidR="00145166" w:rsidRPr="005C14AD" w:rsidRDefault="00997290" w:rsidP="00314897">
            <w:pPr>
              <w:suppressAutoHyphens/>
              <w:spacing w:line="100" w:lineRule="atLeast"/>
              <w:rPr>
                <w:lang w:eastAsia="ar-SA"/>
              </w:rPr>
            </w:pPr>
            <w:hyperlink r:id="rId17" w:history="1">
              <w:r w:rsidR="005C14AD" w:rsidRPr="005C14AD">
                <w:rPr>
                  <w:rStyle w:val="af3"/>
                  <w:lang w:eastAsia="ar-SA"/>
                </w:rPr>
                <w:t>https://znanium.com/catalog/document?id=335619</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819491D" w14:textId="181DB726" w:rsidR="00145166" w:rsidRPr="005C14AD" w:rsidRDefault="00145166" w:rsidP="00314897">
            <w:pPr>
              <w:suppressAutoHyphens/>
              <w:spacing w:line="100" w:lineRule="atLeast"/>
              <w:rPr>
                <w:lang w:eastAsia="ar-SA"/>
              </w:rPr>
            </w:pPr>
          </w:p>
          <w:p w14:paraId="52099A9D" w14:textId="456F37A8" w:rsidR="00145166" w:rsidRPr="005C14AD" w:rsidRDefault="00145166" w:rsidP="00314897">
            <w:pPr>
              <w:suppressAutoHyphens/>
              <w:spacing w:line="100" w:lineRule="atLeast"/>
              <w:rPr>
                <w:lang w:eastAsia="ar-SA"/>
              </w:rPr>
            </w:pPr>
          </w:p>
        </w:tc>
      </w:tr>
      <w:tr w:rsidR="00F71998" w:rsidRPr="0021251B"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5C14AD" w:rsidRDefault="00F71998" w:rsidP="00F71998">
            <w:pPr>
              <w:suppressAutoHyphens/>
              <w:spacing w:line="100" w:lineRule="atLeast"/>
              <w:rPr>
                <w:b/>
                <w:lang w:eastAsia="ar-SA"/>
              </w:rPr>
            </w:pPr>
            <w:r w:rsidRPr="005C14AD">
              <w:rPr>
                <w:lang w:eastAsia="ar-SA"/>
              </w:rPr>
              <w:t xml:space="preserve">10.2 Дополнительная литература, в том числе электронные издания </w:t>
            </w:r>
          </w:p>
        </w:tc>
      </w:tr>
      <w:tr w:rsidR="00145166" w:rsidRPr="0021251B"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145166" w:rsidRPr="005C14AD" w:rsidRDefault="00145166" w:rsidP="00314897">
            <w:pPr>
              <w:suppressAutoHyphens/>
              <w:spacing w:line="100" w:lineRule="atLeast"/>
              <w:jc w:val="both"/>
              <w:rPr>
                <w:sz w:val="24"/>
                <w:szCs w:val="24"/>
                <w:lang w:eastAsia="ar-SA"/>
              </w:rPr>
            </w:pPr>
            <w:r w:rsidRPr="005C14A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10CD83F0" w:rsidR="00145166" w:rsidRPr="005C14AD" w:rsidRDefault="005C14AD" w:rsidP="00314897">
            <w:pPr>
              <w:suppressAutoHyphens/>
              <w:spacing w:line="100" w:lineRule="atLeast"/>
              <w:rPr>
                <w:lang w:eastAsia="ar-SA"/>
              </w:rPr>
            </w:pPr>
            <w:r>
              <w:rPr>
                <w:lang w:eastAsia="ar-SA"/>
              </w:rPr>
              <w:t>Гейхман В.Л., Дмитриева И.К.</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65C15328" w:rsidR="00145166" w:rsidRPr="005C14AD" w:rsidRDefault="005C14AD" w:rsidP="00314897">
            <w:pPr>
              <w:suppressAutoHyphens/>
              <w:spacing w:line="100" w:lineRule="atLeast"/>
              <w:rPr>
                <w:lang w:eastAsia="ar-SA"/>
              </w:rPr>
            </w:pPr>
            <w:r>
              <w:rPr>
                <w:lang w:eastAsia="ar-SA"/>
              </w:rPr>
              <w:t>Трудовое право. Практикум</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7616699E" w:rsidR="00145166" w:rsidRPr="005C14AD" w:rsidRDefault="005C14AD" w:rsidP="00314897">
            <w:pPr>
              <w:suppressAutoHyphens/>
              <w:spacing w:line="100" w:lineRule="atLeast"/>
              <w:rPr>
                <w:lang w:eastAsia="ar-SA"/>
              </w:rPr>
            </w:pPr>
            <w:r>
              <w:rPr>
                <w:lang w:eastAsia="ar-SA"/>
              </w:rPr>
              <w:t>Практикум</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3278CE83" w:rsidR="00145166" w:rsidRPr="005C14AD" w:rsidRDefault="00FC667E" w:rsidP="00314897">
            <w:pPr>
              <w:suppressAutoHyphens/>
              <w:spacing w:line="100" w:lineRule="atLeast"/>
              <w:rPr>
                <w:lang w:eastAsia="ar-SA"/>
              </w:rPr>
            </w:pPr>
            <w:r w:rsidRPr="005C14AD">
              <w:rPr>
                <w:lang w:eastAsia="ar-SA"/>
              </w:rPr>
              <w:t>М</w:t>
            </w:r>
            <w:r w:rsidR="00145166" w:rsidRPr="005C14AD">
              <w:rPr>
                <w:lang w:eastAsia="ar-SA"/>
              </w:rPr>
              <w:t>:</w:t>
            </w:r>
            <w:r w:rsidR="005C14AD">
              <w:rPr>
                <w:lang w:eastAsia="ar-SA"/>
              </w:rPr>
              <w:t xml:space="preserve"> Юрайт</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6ADF43BF" w:rsidR="00145166" w:rsidRPr="005C14AD" w:rsidRDefault="00145166" w:rsidP="00314897">
            <w:pPr>
              <w:suppressAutoHyphens/>
              <w:spacing w:line="100" w:lineRule="atLeast"/>
              <w:rPr>
                <w:lang w:eastAsia="ar-SA"/>
              </w:rPr>
            </w:pPr>
            <w:r w:rsidRPr="005C14AD">
              <w:rPr>
                <w:lang w:eastAsia="ar-SA"/>
              </w:rPr>
              <w:t>20</w:t>
            </w:r>
            <w:r w:rsidR="005C14AD">
              <w:rPr>
                <w:lang w:eastAsia="ar-SA"/>
              </w:rPr>
              <w:t>21</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5E787A31" w:rsidR="00145166" w:rsidRPr="005C14AD" w:rsidRDefault="00997290" w:rsidP="00314897">
            <w:pPr>
              <w:suppressAutoHyphens/>
              <w:spacing w:line="100" w:lineRule="atLeast"/>
            </w:pPr>
            <w:hyperlink r:id="rId18" w:history="1">
              <w:r w:rsidR="005C14AD" w:rsidRPr="005C14AD">
                <w:rPr>
                  <w:rStyle w:val="af3"/>
                </w:rPr>
                <w:t>https://urait.ru/book/trudovoe-pravo-praktikum-468443</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0E0A3D8D" w:rsidR="00145166" w:rsidRPr="005C14AD" w:rsidRDefault="00145166" w:rsidP="00314897">
            <w:pPr>
              <w:suppressAutoHyphens/>
              <w:spacing w:line="100" w:lineRule="atLeast"/>
              <w:rPr>
                <w:lang w:eastAsia="ar-SA"/>
              </w:rPr>
            </w:pPr>
          </w:p>
        </w:tc>
      </w:tr>
      <w:tr w:rsidR="00145166" w:rsidRPr="0021251B"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04BD71ED" w:rsidR="00145166" w:rsidRPr="005C14AD" w:rsidRDefault="005C14AD" w:rsidP="00314897">
            <w:pPr>
              <w:suppressAutoHyphens/>
              <w:spacing w:line="100" w:lineRule="atLeast"/>
              <w:jc w:val="both"/>
              <w:rPr>
                <w:color w:val="000000"/>
                <w:sz w:val="24"/>
                <w:szCs w:val="24"/>
                <w:lang w:eastAsia="ar-SA"/>
              </w:rPr>
            </w:pPr>
            <w:r>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46389D0B" w:rsidR="00145166" w:rsidRPr="005C14AD" w:rsidRDefault="005C14AD" w:rsidP="00314897">
            <w:pPr>
              <w:suppressAutoHyphens/>
              <w:spacing w:line="100" w:lineRule="atLeast"/>
              <w:rPr>
                <w:color w:val="000000"/>
                <w:lang w:eastAsia="ar-SA"/>
              </w:rPr>
            </w:pPr>
            <w:r w:rsidRPr="005C14AD">
              <w:rPr>
                <w:color w:val="000000"/>
                <w:lang w:eastAsia="ar-SA"/>
              </w:rPr>
              <w:t>Хохлов Е.Б., Сафон</w:t>
            </w:r>
            <w:r>
              <w:rPr>
                <w:color w:val="000000"/>
                <w:lang w:eastAsia="ar-SA"/>
              </w:rPr>
              <w:t>о</w:t>
            </w:r>
            <w:r w:rsidRPr="005C14AD">
              <w:rPr>
                <w:color w:val="000000"/>
                <w:lang w:eastAsia="ar-SA"/>
              </w:rPr>
              <w:t>в В.А.</w:t>
            </w:r>
            <w:r w:rsidR="00145166" w:rsidRPr="005C14AD">
              <w:rPr>
                <w:color w:val="000000"/>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30B588F6" w:rsidR="00145166" w:rsidRPr="005C14AD" w:rsidRDefault="005C14AD" w:rsidP="00314897">
            <w:pPr>
              <w:suppressAutoHyphens/>
              <w:spacing w:line="100" w:lineRule="atLeast"/>
              <w:rPr>
                <w:color w:val="000000"/>
                <w:lang w:eastAsia="ar-SA"/>
              </w:rPr>
            </w:pPr>
            <w:r w:rsidRPr="005C14AD">
              <w:rPr>
                <w:color w:val="000000"/>
                <w:lang w:eastAsia="ar-SA"/>
              </w:rPr>
              <w:t>Трудовое право России в 2 т. Том 1. Общая часть</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75CE909D" w:rsidR="00145166" w:rsidRPr="005C14AD" w:rsidRDefault="00145166" w:rsidP="00314897">
            <w:pPr>
              <w:suppressAutoHyphens/>
              <w:spacing w:line="100" w:lineRule="atLeast"/>
              <w:rPr>
                <w:color w:val="000000"/>
                <w:lang w:eastAsia="ar-SA"/>
              </w:rPr>
            </w:pPr>
            <w:r w:rsidRPr="005C14AD">
              <w:rPr>
                <w:color w:val="000000"/>
                <w:lang w:eastAsia="ar-SA"/>
              </w:rPr>
              <w:t>Учеб</w:t>
            </w:r>
            <w:r w:rsidR="005C14AD">
              <w:rPr>
                <w:color w:val="000000"/>
                <w:lang w:eastAsia="ar-SA"/>
              </w:rPr>
              <w:t>ник</w:t>
            </w:r>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05DF4B99" w:rsidR="00145166" w:rsidRPr="005C14AD" w:rsidRDefault="005C14AD" w:rsidP="00314897">
            <w:pPr>
              <w:suppressAutoHyphens/>
              <w:spacing w:line="100" w:lineRule="atLeast"/>
              <w:rPr>
                <w:lang w:eastAsia="ar-SA"/>
              </w:rPr>
            </w:pPr>
            <w:r>
              <w:rPr>
                <w:color w:val="000000"/>
                <w:lang w:eastAsia="ar-SA"/>
              </w:rPr>
              <w:t>М.: Юрайт</w:t>
            </w:r>
          </w:p>
        </w:tc>
        <w:tc>
          <w:tcPr>
            <w:tcW w:w="1276" w:type="dxa"/>
            <w:tcBorders>
              <w:top w:val="single" w:sz="4" w:space="0" w:color="000000"/>
              <w:left w:val="single" w:sz="4" w:space="0" w:color="000000"/>
              <w:bottom w:val="single" w:sz="4" w:space="0" w:color="000000"/>
              <w:right w:val="nil"/>
            </w:tcBorders>
            <w:shd w:val="clear" w:color="auto" w:fill="FFFFFF"/>
          </w:tcPr>
          <w:p w14:paraId="3D708B74" w14:textId="1E63F379" w:rsidR="00145166" w:rsidRPr="005C14AD" w:rsidRDefault="00145166" w:rsidP="00314897">
            <w:pPr>
              <w:suppressAutoHyphens/>
              <w:spacing w:line="100" w:lineRule="atLeast"/>
              <w:rPr>
                <w:color w:val="000000"/>
                <w:lang w:eastAsia="ar-SA"/>
              </w:rPr>
            </w:pPr>
            <w:r w:rsidRPr="005C14AD">
              <w:rPr>
                <w:color w:val="000000"/>
                <w:lang w:eastAsia="ar-SA"/>
              </w:rPr>
              <w:t>20</w:t>
            </w:r>
            <w:r w:rsidR="005C14AD">
              <w:rPr>
                <w:color w:val="000000"/>
                <w:lang w:eastAsia="ar-SA"/>
              </w:rPr>
              <w:t>21</w:t>
            </w:r>
          </w:p>
          <w:p w14:paraId="21A2BF8D" w14:textId="77777777" w:rsidR="00145166" w:rsidRPr="005C14AD" w:rsidRDefault="00145166" w:rsidP="00314897">
            <w:pPr>
              <w:suppressAutoHyphens/>
              <w:spacing w:line="100" w:lineRule="atLeast"/>
              <w:rPr>
                <w:color w:val="000000"/>
                <w:lang w:eastAsia="ar-SA"/>
              </w:rPr>
            </w:pPr>
          </w:p>
          <w:p w14:paraId="7B9B58F7" w14:textId="77777777" w:rsidR="00145166" w:rsidRPr="005C14AD" w:rsidRDefault="00145166" w:rsidP="00314897">
            <w:pPr>
              <w:suppressAutoHyphens/>
              <w:spacing w:line="100" w:lineRule="atLeast"/>
              <w:rPr>
                <w:color w:val="000000"/>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11B0E648" w14:textId="3B357D07" w:rsidR="00145166" w:rsidRPr="005C14AD" w:rsidRDefault="00997290" w:rsidP="00314897">
            <w:pPr>
              <w:suppressAutoHyphens/>
              <w:spacing w:line="100" w:lineRule="atLeast"/>
              <w:rPr>
                <w:lang w:eastAsia="ar-SA"/>
              </w:rPr>
            </w:pPr>
            <w:hyperlink r:id="rId19" w:history="1">
              <w:r w:rsidR="005C14AD" w:rsidRPr="005C14AD">
                <w:rPr>
                  <w:rStyle w:val="af3"/>
                  <w:lang w:eastAsia="ar-SA"/>
                </w:rPr>
                <w:t>https://urait.ru/book/trudovoe-pravo-rossii-v-2-t-tom-1-obschaya-chast-485442</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145166" w:rsidRPr="005C14AD" w:rsidRDefault="00145166" w:rsidP="00314897">
            <w:pPr>
              <w:suppressAutoHyphens/>
              <w:spacing w:line="100" w:lineRule="atLeast"/>
              <w:rPr>
                <w:lang w:eastAsia="ar-SA"/>
              </w:rPr>
            </w:pPr>
          </w:p>
          <w:p w14:paraId="08A303DF" w14:textId="77777777" w:rsidR="00145166" w:rsidRPr="005C14AD" w:rsidRDefault="00145166" w:rsidP="00314897">
            <w:pPr>
              <w:suppressAutoHyphens/>
              <w:spacing w:line="100" w:lineRule="atLeast"/>
              <w:rPr>
                <w:lang w:eastAsia="ar-SA"/>
              </w:rPr>
            </w:pPr>
            <w:r w:rsidRPr="005C14AD">
              <w:rPr>
                <w:lang w:eastAsia="ar-SA"/>
              </w:rPr>
              <w:t>-</w:t>
            </w:r>
          </w:p>
        </w:tc>
      </w:tr>
      <w:tr w:rsidR="00145166" w:rsidRPr="0021251B" w14:paraId="40249D7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06076395" w:rsidR="00145166" w:rsidRPr="005C14AD" w:rsidRDefault="005C14AD" w:rsidP="00314897">
            <w:pPr>
              <w:suppressAutoHyphens/>
              <w:spacing w:line="100" w:lineRule="atLeast"/>
              <w:jc w:val="both"/>
              <w:rPr>
                <w:sz w:val="24"/>
                <w:szCs w:val="24"/>
                <w:lang w:eastAsia="ar-SA"/>
              </w:rPr>
            </w:pPr>
            <w:r>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49B52AD2" w:rsidR="00145166" w:rsidRPr="005C14AD" w:rsidRDefault="005C14AD" w:rsidP="00314897">
            <w:pPr>
              <w:suppressAutoHyphens/>
              <w:spacing w:line="100" w:lineRule="atLeast"/>
              <w:rPr>
                <w:lang w:eastAsia="ar-SA"/>
              </w:rPr>
            </w:pPr>
            <w:r w:rsidRPr="005C14AD">
              <w:rPr>
                <w:color w:val="000000"/>
                <w:lang w:eastAsia="ar-SA"/>
              </w:rPr>
              <w:t>Хохлов Е.Б., Сафон</w:t>
            </w:r>
            <w:r>
              <w:rPr>
                <w:color w:val="000000"/>
                <w:lang w:eastAsia="ar-SA"/>
              </w:rPr>
              <w:t>о</w:t>
            </w:r>
            <w:r w:rsidRPr="005C14AD">
              <w:rPr>
                <w:color w:val="000000"/>
                <w:lang w:eastAsia="ar-SA"/>
              </w:rPr>
              <w:t>в 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28586BC3" w14:textId="0A327152" w:rsidR="00145166" w:rsidRPr="005C14AD" w:rsidRDefault="005C14AD" w:rsidP="00314897">
            <w:pPr>
              <w:suppressAutoHyphens/>
              <w:spacing w:line="100" w:lineRule="atLeast"/>
              <w:rPr>
                <w:color w:val="000000"/>
                <w:lang w:eastAsia="ar-SA"/>
              </w:rPr>
            </w:pPr>
            <w:r w:rsidRPr="005C14AD">
              <w:rPr>
                <w:color w:val="000000"/>
                <w:lang w:eastAsia="ar-SA"/>
              </w:rPr>
              <w:t xml:space="preserve">Трудовое право России в 2 т. Том </w:t>
            </w:r>
            <w:r>
              <w:rPr>
                <w:color w:val="000000"/>
                <w:lang w:eastAsia="ar-SA"/>
              </w:rPr>
              <w:t>2. Особенная часть</w:t>
            </w:r>
          </w:p>
        </w:tc>
        <w:tc>
          <w:tcPr>
            <w:tcW w:w="1701" w:type="dxa"/>
            <w:tcBorders>
              <w:top w:val="single" w:sz="4" w:space="0" w:color="000000"/>
              <w:left w:val="single" w:sz="4" w:space="0" w:color="000000"/>
              <w:bottom w:val="single" w:sz="4" w:space="0" w:color="000000"/>
              <w:right w:val="nil"/>
            </w:tcBorders>
            <w:shd w:val="clear" w:color="auto" w:fill="FFFFFF"/>
            <w:hideMark/>
          </w:tcPr>
          <w:p w14:paraId="632AE2B1" w14:textId="19E42420" w:rsidR="00145166" w:rsidRPr="005C14AD" w:rsidRDefault="00145166" w:rsidP="00314897">
            <w:pPr>
              <w:suppressAutoHyphens/>
              <w:spacing w:line="100" w:lineRule="atLeast"/>
              <w:rPr>
                <w:lang w:eastAsia="ar-SA"/>
              </w:rPr>
            </w:pPr>
            <w:r w:rsidRPr="005C14AD">
              <w:rPr>
                <w:color w:val="000000"/>
                <w:lang w:eastAsia="ar-SA"/>
              </w:rPr>
              <w:t>Учеб</w:t>
            </w:r>
            <w:r w:rsidR="005C14AD">
              <w:rPr>
                <w:color w:val="000000"/>
                <w:lang w:eastAsia="ar-SA"/>
              </w:rPr>
              <w:t>ник</w:t>
            </w:r>
          </w:p>
        </w:tc>
        <w:tc>
          <w:tcPr>
            <w:tcW w:w="2268" w:type="dxa"/>
            <w:tcBorders>
              <w:top w:val="single" w:sz="4" w:space="0" w:color="000000"/>
              <w:left w:val="single" w:sz="4" w:space="0" w:color="000000"/>
              <w:bottom w:val="single" w:sz="4" w:space="0" w:color="000000"/>
              <w:right w:val="nil"/>
            </w:tcBorders>
            <w:shd w:val="clear" w:color="auto" w:fill="FFFFFF"/>
            <w:hideMark/>
          </w:tcPr>
          <w:p w14:paraId="7F478BBF" w14:textId="488C5F48" w:rsidR="00145166" w:rsidRPr="005C14AD" w:rsidRDefault="005C14AD" w:rsidP="00314897">
            <w:pPr>
              <w:suppressAutoHyphens/>
              <w:spacing w:line="100" w:lineRule="atLeast"/>
              <w:rPr>
                <w:lang w:eastAsia="ar-SA"/>
              </w:rPr>
            </w:pPr>
            <w:r>
              <w:rPr>
                <w:lang w:eastAsia="ar-SA"/>
              </w:rPr>
              <w:t>М.: Юрайт</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043ECD68" w:rsidR="00145166" w:rsidRPr="005C14AD" w:rsidRDefault="00145166" w:rsidP="00314897">
            <w:pPr>
              <w:suppressAutoHyphens/>
              <w:spacing w:line="100" w:lineRule="atLeast"/>
              <w:rPr>
                <w:lang w:eastAsia="ar-SA"/>
              </w:rPr>
            </w:pPr>
            <w:r w:rsidRPr="005C14AD">
              <w:rPr>
                <w:lang w:eastAsia="ar-SA"/>
              </w:rPr>
              <w:t>20</w:t>
            </w:r>
            <w:r w:rsidR="005C14AD">
              <w:rPr>
                <w:lang w:eastAsia="ar-SA"/>
              </w:rPr>
              <w:t>21</w:t>
            </w:r>
          </w:p>
        </w:tc>
        <w:tc>
          <w:tcPr>
            <w:tcW w:w="3260" w:type="dxa"/>
            <w:tcBorders>
              <w:top w:val="single" w:sz="4" w:space="0" w:color="000000"/>
              <w:left w:val="single" w:sz="4" w:space="0" w:color="000000"/>
              <w:bottom w:val="single" w:sz="4" w:space="0" w:color="000000"/>
              <w:right w:val="nil"/>
            </w:tcBorders>
            <w:shd w:val="clear" w:color="auto" w:fill="FFFFFF"/>
          </w:tcPr>
          <w:p w14:paraId="0CBB3DE7" w14:textId="226A907B" w:rsidR="00145166" w:rsidRPr="005C14AD" w:rsidRDefault="00997290" w:rsidP="00314897">
            <w:pPr>
              <w:suppressAutoHyphens/>
              <w:spacing w:line="100" w:lineRule="atLeast"/>
            </w:pPr>
            <w:hyperlink r:id="rId20" w:history="1">
              <w:r w:rsidR="005C14AD" w:rsidRPr="005C14AD">
                <w:rPr>
                  <w:rStyle w:val="af3"/>
                </w:rPr>
                <w:t>https://urait.ru/book/trudovoe-pravo-rossii-v-2-t-tom-2-osobennaya-chast-486336</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6D3573F5" w:rsidR="00145166" w:rsidRPr="005C14AD" w:rsidRDefault="00145166" w:rsidP="00314897">
            <w:pPr>
              <w:suppressAutoHyphens/>
              <w:spacing w:line="100" w:lineRule="atLeast"/>
              <w:rPr>
                <w:lang w:eastAsia="ar-SA"/>
              </w:rPr>
            </w:pPr>
          </w:p>
        </w:tc>
      </w:tr>
      <w:tr w:rsidR="00145166" w:rsidRPr="0021251B"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1B281BE" w:rsidR="00145166" w:rsidRPr="005C14AD" w:rsidRDefault="00145166" w:rsidP="00F71998">
            <w:pPr>
              <w:suppressAutoHyphens/>
              <w:spacing w:line="276" w:lineRule="auto"/>
              <w:rPr>
                <w:lang w:eastAsia="en-US"/>
              </w:rPr>
            </w:pPr>
          </w:p>
        </w:tc>
      </w:tr>
    </w:tbl>
    <w:p w14:paraId="6D277DE5" w14:textId="4DBBFDA0" w:rsidR="005B1EAF" w:rsidRPr="00145166" w:rsidRDefault="005B1EAF" w:rsidP="001368C6">
      <w:pPr>
        <w:pStyle w:val="af0"/>
        <w:numPr>
          <w:ilvl w:val="3"/>
          <w:numId w:val="23"/>
        </w:numPr>
        <w:spacing w:before="120" w:after="120"/>
        <w:jc w:val="both"/>
        <w:rPr>
          <w:sz w:val="24"/>
          <w:szCs w:val="24"/>
        </w:rPr>
      </w:pPr>
    </w:p>
    <w:p w14:paraId="77B70E30" w14:textId="75864A79" w:rsidR="00145166" w:rsidRDefault="00145166" w:rsidP="001368C6">
      <w:pPr>
        <w:pStyle w:val="af0"/>
        <w:numPr>
          <w:ilvl w:val="3"/>
          <w:numId w:val="23"/>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61870041" w14:textId="013E08CC" w:rsidR="007F3D0E" w:rsidRPr="005338F1" w:rsidRDefault="007F3D0E" w:rsidP="001368C6">
      <w:pPr>
        <w:pStyle w:val="af0"/>
        <w:numPr>
          <w:ilvl w:val="3"/>
          <w:numId w:val="23"/>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7935F3E0" w14:textId="77777777" w:rsidTr="0006705B">
        <w:trPr>
          <w:trHeight w:val="356"/>
        </w:trPr>
        <w:tc>
          <w:tcPr>
            <w:tcW w:w="851" w:type="dxa"/>
            <w:shd w:val="clear" w:color="auto" w:fill="DBE5F1" w:themeFill="accent1" w:themeFillTint="33"/>
            <w:vAlign w:val="center"/>
          </w:tcPr>
          <w:p w14:paraId="4E5F4FBF" w14:textId="77777777" w:rsidR="00610F94" w:rsidRPr="00FD7386" w:rsidRDefault="00610F94" w:rsidP="0006705B">
            <w:pPr>
              <w:rPr>
                <w:b/>
              </w:rPr>
            </w:pPr>
            <w:r w:rsidRPr="00FD7386">
              <w:rPr>
                <w:b/>
              </w:rPr>
              <w:t>№ пп</w:t>
            </w:r>
          </w:p>
        </w:tc>
        <w:tc>
          <w:tcPr>
            <w:tcW w:w="8930" w:type="dxa"/>
            <w:shd w:val="clear" w:color="auto" w:fill="DBE5F1" w:themeFill="accent1" w:themeFillTint="33"/>
            <w:vAlign w:val="center"/>
          </w:tcPr>
          <w:p w14:paraId="39833285" w14:textId="77777777" w:rsidR="00610F94" w:rsidRPr="00FD7386" w:rsidRDefault="00610F94" w:rsidP="0006705B">
            <w:pPr>
              <w:rPr>
                <w:b/>
              </w:rPr>
            </w:pPr>
            <w:r>
              <w:rPr>
                <w:b/>
              </w:rPr>
              <w:t>Электронные учебные издания, электронные образовательные ресурсы</w:t>
            </w:r>
          </w:p>
        </w:tc>
      </w:tr>
      <w:tr w:rsidR="00610F94" w:rsidRPr="00F26710" w14:paraId="1C404AEB" w14:textId="77777777" w:rsidTr="0006705B">
        <w:trPr>
          <w:trHeight w:val="283"/>
        </w:trPr>
        <w:tc>
          <w:tcPr>
            <w:tcW w:w="851" w:type="dxa"/>
          </w:tcPr>
          <w:p w14:paraId="25D9D73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3122B9D7" w14:textId="77777777" w:rsidR="00610F94" w:rsidRPr="008B35E4" w:rsidRDefault="00610F94" w:rsidP="0006705B">
            <w:pPr>
              <w:pStyle w:val="af4"/>
              <w:ind w:left="34"/>
              <w:jc w:val="left"/>
              <w:rPr>
                <w:rFonts w:cs="Times New Roman"/>
                <w:b w:val="0"/>
                <w:iCs/>
                <w:caps/>
              </w:rPr>
            </w:pPr>
            <w:r w:rsidRPr="008B35E4">
              <w:rPr>
                <w:rFonts w:cs="Times New Roman"/>
                <w:b w:val="0"/>
                <w:iCs/>
              </w:rPr>
              <w:t xml:space="preserve">ЭБС «Лань» </w:t>
            </w:r>
            <w:hyperlink r:id="rId21" w:history="1">
              <w:r w:rsidRPr="008B35E4">
                <w:rPr>
                  <w:rStyle w:val="af3"/>
                  <w:rFonts w:cs="Times New Roman"/>
                  <w:b w:val="0"/>
                  <w:iCs/>
                </w:rPr>
                <w:t>http://</w:t>
              </w:r>
              <w:r w:rsidRPr="008B35E4">
                <w:rPr>
                  <w:rStyle w:val="af3"/>
                  <w:rFonts w:cs="Times New Roman"/>
                  <w:b w:val="0"/>
                  <w:iCs/>
                  <w:lang w:val="en-US"/>
                </w:rPr>
                <w:t>www</w:t>
              </w:r>
              <w:r w:rsidRPr="008B35E4">
                <w:rPr>
                  <w:rStyle w:val="af3"/>
                  <w:rFonts w:cs="Times New Roman"/>
                  <w:b w:val="0"/>
                  <w:iCs/>
                </w:rPr>
                <w:t>.</w:t>
              </w:r>
              <w:r w:rsidRPr="008B35E4">
                <w:rPr>
                  <w:rStyle w:val="af3"/>
                  <w:rFonts w:cs="Times New Roman"/>
                  <w:b w:val="0"/>
                  <w:iCs/>
                  <w:lang w:val="en-US"/>
                </w:rPr>
                <w:t>e</w:t>
              </w:r>
              <w:r w:rsidRPr="008B35E4">
                <w:rPr>
                  <w:rStyle w:val="af3"/>
                  <w:rFonts w:cs="Times New Roman"/>
                  <w:b w:val="0"/>
                  <w:iCs/>
                </w:rPr>
                <w:t>.</w:t>
              </w:r>
              <w:r w:rsidRPr="008B35E4">
                <w:rPr>
                  <w:rStyle w:val="af3"/>
                  <w:rFonts w:cs="Times New Roman"/>
                  <w:b w:val="0"/>
                  <w:iCs/>
                  <w:lang w:val="en-US"/>
                </w:rPr>
                <w:t>lanbook</w:t>
              </w:r>
              <w:r w:rsidRPr="008B35E4">
                <w:rPr>
                  <w:rStyle w:val="af3"/>
                  <w:rFonts w:cs="Times New Roman"/>
                  <w:b w:val="0"/>
                  <w:iCs/>
                </w:rPr>
                <w:t>.</w:t>
              </w:r>
              <w:r w:rsidRPr="008B35E4">
                <w:rPr>
                  <w:rStyle w:val="af3"/>
                  <w:rFonts w:cs="Times New Roman"/>
                  <w:b w:val="0"/>
                  <w:iCs/>
                  <w:lang w:val="en-US"/>
                </w:rPr>
                <w:t>com</w:t>
              </w:r>
              <w:r w:rsidRPr="008B35E4">
                <w:rPr>
                  <w:rStyle w:val="af3"/>
                  <w:rFonts w:cs="Times New Roman"/>
                  <w:b w:val="0"/>
                  <w:iCs/>
                </w:rPr>
                <w:t>/</w:t>
              </w:r>
            </w:hyperlink>
          </w:p>
        </w:tc>
      </w:tr>
      <w:tr w:rsidR="00610F94" w:rsidRPr="00F26710" w14:paraId="73E62EE6" w14:textId="77777777" w:rsidTr="0006705B">
        <w:trPr>
          <w:trHeight w:val="283"/>
        </w:trPr>
        <w:tc>
          <w:tcPr>
            <w:tcW w:w="851" w:type="dxa"/>
          </w:tcPr>
          <w:p w14:paraId="6986DCB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75CED715" w14:textId="77777777" w:rsidR="00610F94" w:rsidRPr="008B35E4" w:rsidRDefault="00610F94" w:rsidP="0006705B">
            <w:pPr>
              <w:ind w:left="34"/>
              <w:rPr>
                <w:iCs/>
                <w:sz w:val="24"/>
                <w:szCs w:val="24"/>
              </w:rPr>
            </w:pPr>
            <w:r w:rsidRPr="008B35E4">
              <w:rPr>
                <w:iCs/>
                <w:sz w:val="24"/>
                <w:szCs w:val="24"/>
              </w:rPr>
              <w:t>«</w:t>
            </w:r>
            <w:r w:rsidRPr="008B35E4">
              <w:rPr>
                <w:iCs/>
                <w:sz w:val="24"/>
                <w:szCs w:val="24"/>
                <w:lang w:val="en-US"/>
              </w:rPr>
              <w:t>Znanium</w:t>
            </w:r>
            <w:r w:rsidRPr="008B35E4">
              <w:rPr>
                <w:iCs/>
                <w:sz w:val="24"/>
                <w:szCs w:val="24"/>
              </w:rPr>
              <w:t>.</w:t>
            </w:r>
            <w:r w:rsidRPr="008B35E4">
              <w:rPr>
                <w:iCs/>
                <w:sz w:val="24"/>
                <w:szCs w:val="24"/>
                <w:lang w:val="en-US"/>
              </w:rPr>
              <w:t>com</w:t>
            </w:r>
            <w:r w:rsidRPr="008B35E4">
              <w:rPr>
                <w:iCs/>
                <w:sz w:val="24"/>
                <w:szCs w:val="24"/>
              </w:rPr>
              <w:t>» научно-издательского центра «Инфра-М»</w:t>
            </w:r>
          </w:p>
          <w:p w14:paraId="1B1E4913" w14:textId="77777777" w:rsidR="00610F94" w:rsidRPr="008B35E4" w:rsidRDefault="00997290" w:rsidP="0006705B">
            <w:pPr>
              <w:pStyle w:val="af4"/>
              <w:ind w:left="34"/>
              <w:jc w:val="left"/>
              <w:rPr>
                <w:rFonts w:cs="Times New Roman"/>
                <w:b w:val="0"/>
                <w:iCs/>
              </w:rPr>
            </w:pPr>
            <w:hyperlink r:id="rId22" w:history="1">
              <w:r w:rsidR="00610F94" w:rsidRPr="008B35E4">
                <w:rPr>
                  <w:rStyle w:val="af3"/>
                  <w:rFonts w:cs="Times New Roman"/>
                  <w:b w:val="0"/>
                  <w:iCs/>
                  <w:lang w:val="en-US"/>
                </w:rPr>
                <w:t>http</w:t>
              </w:r>
              <w:r w:rsidR="00610F94" w:rsidRPr="008B35E4">
                <w:rPr>
                  <w:rStyle w:val="af3"/>
                  <w:rFonts w:cs="Times New Roman"/>
                  <w:b w:val="0"/>
                  <w:iCs/>
                </w:rPr>
                <w:t>://</w:t>
              </w:r>
              <w:r w:rsidR="00610F94" w:rsidRPr="008B35E4">
                <w:rPr>
                  <w:rStyle w:val="af3"/>
                  <w:rFonts w:cs="Times New Roman"/>
                  <w:b w:val="0"/>
                  <w:iCs/>
                  <w:lang w:val="en-US"/>
                </w:rPr>
                <w:t>znanium</w:t>
              </w:r>
              <w:r w:rsidR="00610F94" w:rsidRPr="008B35E4">
                <w:rPr>
                  <w:rStyle w:val="af3"/>
                  <w:rFonts w:cs="Times New Roman"/>
                  <w:b w:val="0"/>
                  <w:iCs/>
                </w:rPr>
                <w:t>.</w:t>
              </w:r>
              <w:r w:rsidR="00610F94" w:rsidRPr="008B35E4">
                <w:rPr>
                  <w:rStyle w:val="af3"/>
                  <w:rFonts w:cs="Times New Roman"/>
                  <w:b w:val="0"/>
                  <w:iCs/>
                  <w:lang w:val="en-US"/>
                </w:rPr>
                <w:t>com</w:t>
              </w:r>
              <w:r w:rsidR="00610F94" w:rsidRPr="008B35E4">
                <w:rPr>
                  <w:rStyle w:val="af3"/>
                  <w:rFonts w:cs="Times New Roman"/>
                  <w:b w:val="0"/>
                  <w:iCs/>
                </w:rPr>
                <w:t>/</w:t>
              </w:r>
            </w:hyperlink>
            <w:r w:rsidR="00610F94" w:rsidRPr="008B35E4">
              <w:rPr>
                <w:rFonts w:cs="Times New Roman"/>
                <w:b w:val="0"/>
                <w:iCs/>
              </w:rPr>
              <w:t xml:space="preserve"> </w:t>
            </w:r>
          </w:p>
        </w:tc>
      </w:tr>
      <w:tr w:rsidR="00610F94" w:rsidRPr="00F26710" w14:paraId="49A5CA62" w14:textId="77777777" w:rsidTr="00037870">
        <w:trPr>
          <w:trHeight w:val="672"/>
        </w:trPr>
        <w:tc>
          <w:tcPr>
            <w:tcW w:w="851" w:type="dxa"/>
          </w:tcPr>
          <w:p w14:paraId="60A214F4"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450AC7F5" w14:textId="77777777" w:rsidR="00610F94" w:rsidRPr="008B35E4" w:rsidRDefault="00610F94" w:rsidP="0006705B">
            <w:pPr>
              <w:ind w:left="34"/>
              <w:rPr>
                <w:iCs/>
                <w:sz w:val="24"/>
                <w:szCs w:val="24"/>
              </w:rPr>
            </w:pPr>
            <w:r w:rsidRPr="008B35E4">
              <w:rPr>
                <w:iCs/>
                <w:sz w:val="24"/>
                <w:szCs w:val="24"/>
              </w:rPr>
              <w:t>Электронные издания «РГУ им. А.Н. Косыгина» на платформе ЭБС «</w:t>
            </w:r>
            <w:r w:rsidRPr="008B35E4">
              <w:rPr>
                <w:iCs/>
                <w:sz w:val="24"/>
                <w:szCs w:val="24"/>
                <w:lang w:val="en-US"/>
              </w:rPr>
              <w:t>Znanium</w:t>
            </w:r>
            <w:r w:rsidRPr="008B35E4">
              <w:rPr>
                <w:iCs/>
                <w:sz w:val="24"/>
                <w:szCs w:val="24"/>
              </w:rPr>
              <w:t>.</w:t>
            </w:r>
            <w:r w:rsidRPr="008B35E4">
              <w:rPr>
                <w:iCs/>
                <w:sz w:val="24"/>
                <w:szCs w:val="24"/>
                <w:lang w:val="en-US"/>
              </w:rPr>
              <w:t>com</w:t>
            </w:r>
            <w:r w:rsidRPr="008B35E4">
              <w:rPr>
                <w:iCs/>
                <w:sz w:val="24"/>
                <w:szCs w:val="24"/>
              </w:rPr>
              <w:t xml:space="preserve">» </w:t>
            </w:r>
            <w:hyperlink r:id="rId23" w:history="1">
              <w:r w:rsidRPr="008B35E4">
                <w:rPr>
                  <w:rStyle w:val="af3"/>
                  <w:iCs/>
                  <w:sz w:val="24"/>
                  <w:szCs w:val="24"/>
                  <w:lang w:val="en-US"/>
                </w:rPr>
                <w:t>http</w:t>
              </w:r>
              <w:r w:rsidRPr="008B35E4">
                <w:rPr>
                  <w:rStyle w:val="af3"/>
                  <w:iCs/>
                  <w:sz w:val="24"/>
                  <w:szCs w:val="24"/>
                </w:rPr>
                <w:t>://</w:t>
              </w:r>
              <w:r w:rsidRPr="008B35E4">
                <w:rPr>
                  <w:rStyle w:val="af3"/>
                  <w:iCs/>
                  <w:sz w:val="24"/>
                  <w:szCs w:val="24"/>
                  <w:lang w:val="en-US"/>
                </w:rPr>
                <w:t>znanium</w:t>
              </w:r>
              <w:r w:rsidRPr="008B35E4">
                <w:rPr>
                  <w:rStyle w:val="af3"/>
                  <w:iCs/>
                  <w:sz w:val="24"/>
                  <w:szCs w:val="24"/>
                </w:rPr>
                <w:t>.</w:t>
              </w:r>
              <w:r w:rsidRPr="008B35E4">
                <w:rPr>
                  <w:rStyle w:val="af3"/>
                  <w:iCs/>
                  <w:sz w:val="24"/>
                  <w:szCs w:val="24"/>
                  <w:lang w:val="en-US"/>
                </w:rPr>
                <w:t>com</w:t>
              </w:r>
              <w:r w:rsidRPr="008B35E4">
                <w:rPr>
                  <w:rStyle w:val="af3"/>
                  <w:iCs/>
                  <w:sz w:val="24"/>
                  <w:szCs w:val="24"/>
                </w:rPr>
                <w:t>/</w:t>
              </w:r>
            </w:hyperlink>
          </w:p>
        </w:tc>
      </w:tr>
      <w:tr w:rsidR="00610F94" w:rsidRPr="00F26710" w14:paraId="5F40863D" w14:textId="77777777" w:rsidTr="0006705B">
        <w:trPr>
          <w:trHeight w:val="283"/>
        </w:trPr>
        <w:tc>
          <w:tcPr>
            <w:tcW w:w="851" w:type="dxa"/>
            <w:shd w:val="clear" w:color="auto" w:fill="DBE5F1" w:themeFill="accent1" w:themeFillTint="33"/>
          </w:tcPr>
          <w:p w14:paraId="1ACCAD25" w14:textId="77777777" w:rsidR="00610F94" w:rsidRPr="00C244D8"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C244D8" w:rsidRDefault="00610F94" w:rsidP="0006705B">
            <w:pPr>
              <w:ind w:left="34"/>
              <w:jc w:val="both"/>
              <w:rPr>
                <w:b/>
              </w:rPr>
            </w:pPr>
            <w:r w:rsidRPr="00C244D8">
              <w:rPr>
                <w:b/>
              </w:rPr>
              <w:t>Профессиональные базы данных, информационные справочные системы</w:t>
            </w:r>
          </w:p>
        </w:tc>
      </w:tr>
      <w:tr w:rsidR="00610F94" w:rsidRPr="00F26710" w14:paraId="30441548" w14:textId="77777777" w:rsidTr="0006705B">
        <w:trPr>
          <w:trHeight w:val="283"/>
        </w:trPr>
        <w:tc>
          <w:tcPr>
            <w:tcW w:w="851" w:type="dxa"/>
          </w:tcPr>
          <w:p w14:paraId="496ACB3E" w14:textId="77777777" w:rsidR="00610F94" w:rsidRPr="00F26710" w:rsidRDefault="00610F94" w:rsidP="00610F94">
            <w:pPr>
              <w:pStyle w:val="af0"/>
              <w:numPr>
                <w:ilvl w:val="0"/>
                <w:numId w:val="45"/>
              </w:numPr>
              <w:ind w:hanging="544"/>
              <w:jc w:val="center"/>
              <w:rPr>
                <w:sz w:val="24"/>
                <w:szCs w:val="24"/>
              </w:rPr>
            </w:pPr>
          </w:p>
        </w:tc>
        <w:tc>
          <w:tcPr>
            <w:tcW w:w="8930" w:type="dxa"/>
          </w:tcPr>
          <w:p w14:paraId="2103F7BF" w14:textId="4A19BA7A" w:rsidR="00610F94" w:rsidRDefault="00037870" w:rsidP="00037870">
            <w:pPr>
              <w:jc w:val="both"/>
              <w:rPr>
                <w:sz w:val="24"/>
                <w:szCs w:val="24"/>
              </w:rPr>
            </w:pPr>
            <w:r>
              <w:rPr>
                <w:sz w:val="24"/>
                <w:szCs w:val="24"/>
              </w:rPr>
              <w:t>СПС Гарант</w:t>
            </w:r>
          </w:p>
        </w:tc>
      </w:tr>
      <w:tr w:rsidR="00610F94" w:rsidRPr="00F26710" w14:paraId="02002CFF" w14:textId="77777777" w:rsidTr="0006705B">
        <w:trPr>
          <w:trHeight w:val="283"/>
        </w:trPr>
        <w:tc>
          <w:tcPr>
            <w:tcW w:w="851" w:type="dxa"/>
          </w:tcPr>
          <w:p w14:paraId="3EF13C27" w14:textId="77777777" w:rsidR="00610F94" w:rsidRPr="00F26710" w:rsidRDefault="00610F94" w:rsidP="00610F94">
            <w:pPr>
              <w:pStyle w:val="af0"/>
              <w:numPr>
                <w:ilvl w:val="0"/>
                <w:numId w:val="45"/>
              </w:numPr>
              <w:ind w:hanging="544"/>
              <w:jc w:val="center"/>
              <w:rPr>
                <w:sz w:val="24"/>
                <w:szCs w:val="24"/>
              </w:rPr>
            </w:pPr>
          </w:p>
        </w:tc>
        <w:tc>
          <w:tcPr>
            <w:tcW w:w="8930" w:type="dxa"/>
          </w:tcPr>
          <w:p w14:paraId="479D8B92" w14:textId="2E831A34" w:rsidR="00610F94" w:rsidRDefault="00037870" w:rsidP="00037870">
            <w:pPr>
              <w:jc w:val="both"/>
              <w:rPr>
                <w:sz w:val="24"/>
                <w:szCs w:val="24"/>
              </w:rPr>
            </w:pPr>
            <w:r>
              <w:rPr>
                <w:sz w:val="24"/>
                <w:szCs w:val="24"/>
              </w:rPr>
              <w:t>СПС КонсультантПлюс</w:t>
            </w:r>
          </w:p>
        </w:tc>
      </w:tr>
    </w:tbl>
    <w:p w14:paraId="30750BBF" w14:textId="693938AF" w:rsidR="007F3D0E" w:rsidRPr="002243A9" w:rsidRDefault="007F3D0E" w:rsidP="002C070F">
      <w:pPr>
        <w:pStyle w:val="2"/>
      </w:pPr>
      <w:r w:rsidRPr="002243A9">
        <w:t>Перечень программного обеспечения</w:t>
      </w:r>
      <w:r w:rsidR="004927C8" w:rsidRPr="002243A9">
        <w:t xml:space="preserve"> </w:t>
      </w:r>
    </w:p>
    <w:p w14:paraId="48A8B732" w14:textId="36A91B0A" w:rsidR="007F3D0E" w:rsidRPr="005338F1" w:rsidRDefault="007F3D0E" w:rsidP="00037870">
      <w:pPr>
        <w:spacing w:before="120" w:after="120"/>
        <w:ind w:left="709"/>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F26710" w14:paraId="2066C8F6" w14:textId="77777777" w:rsidTr="00426E04">
        <w:tc>
          <w:tcPr>
            <w:tcW w:w="817" w:type="dxa"/>
            <w:shd w:val="clear" w:color="auto" w:fill="DBE5F1" w:themeFill="accent1" w:themeFillTint="33"/>
            <w:vAlign w:val="center"/>
          </w:tcPr>
          <w:p w14:paraId="5A185756" w14:textId="77777777" w:rsidR="00426E04" w:rsidRPr="005A5536" w:rsidRDefault="00426E04" w:rsidP="0006705B">
            <w:pPr>
              <w:rPr>
                <w:rFonts w:eastAsia="Times New Roman"/>
                <w:b/>
              </w:rPr>
            </w:pPr>
            <w:r w:rsidRPr="005A5536">
              <w:rPr>
                <w:rFonts w:eastAsia="Times New Roman"/>
                <w:b/>
              </w:rPr>
              <w:t>№п/п</w:t>
            </w:r>
          </w:p>
        </w:tc>
        <w:tc>
          <w:tcPr>
            <w:tcW w:w="4694" w:type="dxa"/>
            <w:shd w:val="clear" w:color="auto" w:fill="DBE5F1" w:themeFill="accent1" w:themeFillTint="33"/>
            <w:vAlign w:val="center"/>
          </w:tcPr>
          <w:p w14:paraId="72DB5E86" w14:textId="068F5D7A" w:rsidR="00426E04" w:rsidRPr="005A5536" w:rsidRDefault="005713AB" w:rsidP="0006705B">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252" w:type="dxa"/>
            <w:shd w:val="clear" w:color="auto" w:fill="DBE5F1" w:themeFill="accent1" w:themeFillTint="33"/>
            <w:vAlign w:val="center"/>
          </w:tcPr>
          <w:p w14:paraId="64C6242D" w14:textId="06C48ED0" w:rsidR="00426E04" w:rsidRPr="005713AB" w:rsidRDefault="00426E04" w:rsidP="0006705B">
            <w:pPr>
              <w:rPr>
                <w:rFonts w:eastAsia="Times New Roman"/>
                <w:b/>
              </w:rPr>
            </w:pPr>
            <w:r w:rsidRPr="005A5536">
              <w:rPr>
                <w:rFonts w:eastAsia="Times New Roman"/>
                <w:b/>
              </w:rPr>
              <w:t>Реквизиты подтверждающего документа</w:t>
            </w:r>
            <w:r w:rsidR="005713AB">
              <w:rPr>
                <w:rFonts w:eastAsia="Times New Roman"/>
                <w:b/>
              </w:rPr>
              <w:t>/</w:t>
            </w:r>
            <w:r w:rsidR="005713AB" w:rsidRPr="005A5536">
              <w:rPr>
                <w:rFonts w:eastAsia="Times New Roman"/>
                <w:b/>
              </w:rPr>
              <w:t xml:space="preserve"> Свободно распространяемое</w:t>
            </w:r>
          </w:p>
        </w:tc>
      </w:tr>
      <w:tr w:rsidR="00426E04" w:rsidRPr="00F26710" w14:paraId="72B13F94" w14:textId="77777777" w:rsidTr="00426E04">
        <w:tc>
          <w:tcPr>
            <w:tcW w:w="817" w:type="dxa"/>
            <w:shd w:val="clear" w:color="auto" w:fill="auto"/>
          </w:tcPr>
          <w:p w14:paraId="22384D73" w14:textId="77777777" w:rsidR="00426E04" w:rsidRPr="005713AB" w:rsidRDefault="00426E04" w:rsidP="00426E04">
            <w:pPr>
              <w:numPr>
                <w:ilvl w:val="0"/>
                <w:numId w:val="43"/>
              </w:numPr>
              <w:ind w:left="113" w:firstLine="0"/>
              <w:rPr>
                <w:rFonts w:eastAsia="Times New Roman"/>
                <w:sz w:val="24"/>
                <w:szCs w:val="24"/>
              </w:rPr>
            </w:pPr>
          </w:p>
        </w:tc>
        <w:tc>
          <w:tcPr>
            <w:tcW w:w="4694" w:type="dxa"/>
            <w:shd w:val="clear" w:color="auto" w:fill="auto"/>
          </w:tcPr>
          <w:p w14:paraId="65000493" w14:textId="77777777" w:rsidR="00426E04" w:rsidRPr="008B35E4" w:rsidRDefault="00426E04" w:rsidP="0006705B">
            <w:pPr>
              <w:ind w:left="44"/>
              <w:rPr>
                <w:rFonts w:eastAsia="Calibri"/>
                <w:iCs/>
                <w:sz w:val="24"/>
                <w:szCs w:val="24"/>
                <w:lang w:val="en-US" w:eastAsia="en-US"/>
              </w:rPr>
            </w:pPr>
            <w:r w:rsidRPr="008B35E4">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8B35E4" w:rsidRDefault="00426E04" w:rsidP="0006705B">
            <w:pPr>
              <w:rPr>
                <w:rFonts w:eastAsia="Times New Roman"/>
                <w:iCs/>
                <w:sz w:val="24"/>
                <w:szCs w:val="24"/>
                <w:lang w:val="en-US"/>
              </w:rPr>
            </w:pPr>
            <w:r w:rsidRPr="008B35E4">
              <w:rPr>
                <w:rFonts w:eastAsia="Times New Roman"/>
                <w:iCs/>
                <w:sz w:val="24"/>
                <w:szCs w:val="24"/>
              </w:rPr>
              <w:t>контракт</w:t>
            </w:r>
            <w:r w:rsidRPr="008B35E4">
              <w:rPr>
                <w:rFonts w:eastAsia="Times New Roman"/>
                <w:iCs/>
                <w:sz w:val="24"/>
                <w:szCs w:val="24"/>
                <w:lang w:val="en-US"/>
              </w:rPr>
              <w:t xml:space="preserve"> № 18-</w:t>
            </w:r>
            <w:r w:rsidRPr="008B35E4">
              <w:rPr>
                <w:rFonts w:eastAsia="Times New Roman"/>
                <w:iCs/>
                <w:sz w:val="24"/>
                <w:szCs w:val="24"/>
              </w:rPr>
              <w:t>ЭА</w:t>
            </w:r>
            <w:r w:rsidRPr="008B35E4">
              <w:rPr>
                <w:rFonts w:eastAsia="Times New Roman"/>
                <w:iCs/>
                <w:sz w:val="24"/>
                <w:szCs w:val="24"/>
                <w:lang w:val="en-US"/>
              </w:rPr>
              <w:t xml:space="preserve">-44-19 </w:t>
            </w:r>
            <w:r w:rsidRPr="008B35E4">
              <w:rPr>
                <w:rFonts w:eastAsia="Times New Roman"/>
                <w:iCs/>
                <w:sz w:val="24"/>
                <w:szCs w:val="24"/>
              </w:rPr>
              <w:t>от</w:t>
            </w:r>
            <w:r w:rsidRPr="008B35E4">
              <w:rPr>
                <w:rFonts w:eastAsia="Times New Roman"/>
                <w:iCs/>
                <w:sz w:val="24"/>
                <w:szCs w:val="24"/>
                <w:lang w:val="en-US"/>
              </w:rPr>
              <w:t xml:space="preserve"> 20.05.2019</w:t>
            </w:r>
          </w:p>
        </w:tc>
      </w:tr>
      <w:tr w:rsidR="00426E04" w:rsidRPr="00F26710" w14:paraId="047B14C3" w14:textId="77777777" w:rsidTr="00426E04">
        <w:tc>
          <w:tcPr>
            <w:tcW w:w="817" w:type="dxa"/>
            <w:shd w:val="clear" w:color="auto" w:fill="auto"/>
          </w:tcPr>
          <w:p w14:paraId="14E0F985" w14:textId="77777777" w:rsidR="00426E04" w:rsidRPr="00F26710" w:rsidRDefault="00426E04" w:rsidP="00426E04">
            <w:pPr>
              <w:numPr>
                <w:ilvl w:val="0"/>
                <w:numId w:val="43"/>
              </w:numPr>
              <w:ind w:left="113" w:firstLine="0"/>
              <w:rPr>
                <w:rFonts w:eastAsia="Times New Roman"/>
                <w:sz w:val="24"/>
                <w:szCs w:val="24"/>
                <w:lang w:val="en-US"/>
              </w:rPr>
            </w:pPr>
          </w:p>
        </w:tc>
        <w:tc>
          <w:tcPr>
            <w:tcW w:w="4694" w:type="dxa"/>
            <w:shd w:val="clear" w:color="auto" w:fill="auto"/>
          </w:tcPr>
          <w:p w14:paraId="15D11466" w14:textId="77777777" w:rsidR="00426E04" w:rsidRPr="008B35E4" w:rsidRDefault="00426E04" w:rsidP="0006705B">
            <w:pPr>
              <w:ind w:left="44"/>
              <w:rPr>
                <w:rFonts w:eastAsia="Times New Roman"/>
                <w:iCs/>
                <w:sz w:val="24"/>
                <w:szCs w:val="24"/>
                <w:lang w:val="en-US"/>
              </w:rPr>
            </w:pPr>
            <w:r w:rsidRPr="008B35E4">
              <w:rPr>
                <w:rFonts w:eastAsia="Times New Roman"/>
                <w:iCs/>
                <w:sz w:val="24"/>
                <w:szCs w:val="24"/>
                <w:lang w:val="en-US"/>
              </w:rPr>
              <w:t>PrototypingSketchUp: 3D modeling for everyone</w:t>
            </w:r>
          </w:p>
        </w:tc>
        <w:tc>
          <w:tcPr>
            <w:tcW w:w="4252" w:type="dxa"/>
            <w:shd w:val="clear" w:color="auto" w:fill="auto"/>
          </w:tcPr>
          <w:p w14:paraId="11083F8F" w14:textId="77777777" w:rsidR="00426E04" w:rsidRPr="008B35E4" w:rsidRDefault="00426E04" w:rsidP="0006705B">
            <w:pPr>
              <w:rPr>
                <w:rFonts w:eastAsia="Times New Roman"/>
                <w:iCs/>
                <w:sz w:val="24"/>
                <w:szCs w:val="24"/>
                <w:lang w:val="en-US"/>
              </w:rPr>
            </w:pPr>
            <w:r w:rsidRPr="008B35E4">
              <w:rPr>
                <w:rFonts w:eastAsia="Times New Roman"/>
                <w:iCs/>
                <w:sz w:val="24"/>
                <w:szCs w:val="24"/>
              </w:rPr>
              <w:t>контракт</w:t>
            </w:r>
            <w:r w:rsidRPr="008B35E4">
              <w:rPr>
                <w:rFonts w:eastAsia="Times New Roman"/>
                <w:iCs/>
                <w:sz w:val="24"/>
                <w:szCs w:val="24"/>
                <w:lang w:val="en-US"/>
              </w:rPr>
              <w:t xml:space="preserve"> № 18-</w:t>
            </w:r>
            <w:r w:rsidRPr="008B35E4">
              <w:rPr>
                <w:rFonts w:eastAsia="Times New Roman"/>
                <w:iCs/>
                <w:sz w:val="24"/>
                <w:szCs w:val="24"/>
              </w:rPr>
              <w:t>ЭА</w:t>
            </w:r>
            <w:r w:rsidRPr="008B35E4">
              <w:rPr>
                <w:rFonts w:eastAsia="Times New Roman"/>
                <w:iCs/>
                <w:sz w:val="24"/>
                <w:szCs w:val="24"/>
                <w:lang w:val="en-US"/>
              </w:rPr>
              <w:t xml:space="preserve">-44-19 </w:t>
            </w:r>
            <w:r w:rsidRPr="008B35E4">
              <w:rPr>
                <w:rFonts w:eastAsia="Times New Roman"/>
                <w:iCs/>
                <w:sz w:val="24"/>
                <w:szCs w:val="24"/>
              </w:rPr>
              <w:t>от</w:t>
            </w:r>
            <w:r w:rsidRPr="008B35E4">
              <w:rPr>
                <w:rFonts w:eastAsia="Times New Roman"/>
                <w:iCs/>
                <w:sz w:val="24"/>
                <w:szCs w:val="24"/>
                <w:lang w:val="en-US"/>
              </w:rPr>
              <w:t xml:space="preserve"> 20.05.2019</w:t>
            </w:r>
          </w:p>
        </w:tc>
      </w:tr>
      <w:tr w:rsidR="00426E04" w:rsidRPr="00F26710" w14:paraId="68A238A0" w14:textId="77777777" w:rsidTr="00426E04">
        <w:tc>
          <w:tcPr>
            <w:tcW w:w="817" w:type="dxa"/>
            <w:shd w:val="clear" w:color="auto" w:fill="auto"/>
          </w:tcPr>
          <w:p w14:paraId="00D83F15" w14:textId="77777777" w:rsidR="00426E04" w:rsidRPr="00F26710" w:rsidRDefault="00426E04" w:rsidP="00426E04">
            <w:pPr>
              <w:numPr>
                <w:ilvl w:val="0"/>
                <w:numId w:val="43"/>
              </w:numPr>
              <w:ind w:left="113" w:firstLine="0"/>
              <w:rPr>
                <w:rFonts w:eastAsia="Times New Roman"/>
                <w:sz w:val="24"/>
                <w:szCs w:val="24"/>
                <w:lang w:val="en-US"/>
              </w:rPr>
            </w:pPr>
          </w:p>
        </w:tc>
        <w:tc>
          <w:tcPr>
            <w:tcW w:w="4694" w:type="dxa"/>
            <w:shd w:val="clear" w:color="auto" w:fill="auto"/>
          </w:tcPr>
          <w:p w14:paraId="02F8ABA0" w14:textId="77777777" w:rsidR="00426E04" w:rsidRPr="008B35E4" w:rsidRDefault="00426E04" w:rsidP="0006705B">
            <w:pPr>
              <w:ind w:left="44"/>
              <w:rPr>
                <w:rFonts w:eastAsia="Calibri"/>
                <w:iCs/>
                <w:sz w:val="24"/>
                <w:szCs w:val="24"/>
                <w:lang w:val="en-US" w:eastAsia="en-US"/>
              </w:rPr>
            </w:pPr>
            <w:r w:rsidRPr="008B35E4">
              <w:rPr>
                <w:rFonts w:eastAsia="Calibri"/>
                <w:iCs/>
                <w:color w:val="000000"/>
                <w:sz w:val="24"/>
                <w:szCs w:val="24"/>
                <w:lang w:val="en-US" w:eastAsia="en-US"/>
              </w:rPr>
              <w:t xml:space="preserve">V-Ray </w:t>
            </w:r>
            <w:r w:rsidRPr="008B35E4">
              <w:rPr>
                <w:rFonts w:eastAsia="Calibri"/>
                <w:iCs/>
                <w:color w:val="000000"/>
                <w:sz w:val="24"/>
                <w:szCs w:val="24"/>
                <w:lang w:eastAsia="en-US"/>
              </w:rPr>
              <w:t>для</w:t>
            </w:r>
            <w:r w:rsidRPr="008B35E4">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8B35E4" w:rsidRDefault="00426E04" w:rsidP="0006705B">
            <w:pPr>
              <w:rPr>
                <w:rFonts w:eastAsia="Times New Roman"/>
                <w:iCs/>
                <w:sz w:val="24"/>
                <w:szCs w:val="24"/>
              </w:rPr>
            </w:pPr>
            <w:r w:rsidRPr="008B35E4">
              <w:rPr>
                <w:rFonts w:eastAsia="Times New Roman"/>
                <w:iCs/>
                <w:sz w:val="24"/>
                <w:szCs w:val="24"/>
              </w:rPr>
              <w:t>контракт № 18-ЭА-44-19 от 20.05.2019</w:t>
            </w:r>
          </w:p>
        </w:tc>
      </w:tr>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77424B3C" w:rsidR="004925D7" w:rsidRPr="004925D7" w:rsidRDefault="004925D7" w:rsidP="00F5486D">
      <w:pPr>
        <w:pStyle w:val="3"/>
      </w:pPr>
      <w:bookmarkStart w:id="10" w:name="_Toc62039712"/>
      <w:r w:rsidRPr="004925D7">
        <w:lastRenderedPageBreak/>
        <w:t>ЛИСТ УЧЕТА ОБНОВЛЕНИЙ РАБОЧЕЙ ПРОГРАММЫ</w:t>
      </w:r>
      <w:bookmarkEnd w:id="10"/>
      <w:r w:rsidRPr="004925D7">
        <w:t xml:space="preserve"> </w:t>
      </w:r>
      <w:r w:rsidR="009B4BCD">
        <w:t>УЧЕБНОЙ ДИСЦИПЛИНЫ/МОДУЛЯ</w:t>
      </w:r>
    </w:p>
    <w:p w14:paraId="36EEC007" w14:textId="76E808E1"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пп</w:t>
            </w:r>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0D58F" w14:textId="77777777" w:rsidR="008C76E0" w:rsidRDefault="008C76E0" w:rsidP="005E3840">
      <w:r>
        <w:separator/>
      </w:r>
    </w:p>
  </w:endnote>
  <w:endnote w:type="continuationSeparator" w:id="0">
    <w:p w14:paraId="4F3E34C8" w14:textId="77777777" w:rsidR="008C76E0" w:rsidRDefault="008C76E0"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Heiti TC Light"/>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E084E" w14:textId="77777777" w:rsidR="008C76E0" w:rsidRDefault="008C76E0" w:rsidP="005E3840">
      <w:r>
        <w:separator/>
      </w:r>
    </w:p>
  </w:footnote>
  <w:footnote w:type="continuationSeparator" w:id="0">
    <w:p w14:paraId="4DB77FB6" w14:textId="77777777" w:rsidR="008C76E0" w:rsidRDefault="008C76E0"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1C816DA"/>
    <w:multiLevelType w:val="hybridMultilevel"/>
    <w:tmpl w:val="A00A384E"/>
    <w:lvl w:ilvl="0" w:tplc="20A6F9E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D6744"/>
    <w:multiLevelType w:val="multilevel"/>
    <w:tmpl w:val="BAC4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9914381"/>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3" w15:restartNumberingAfterBreak="0">
    <w:nsid w:val="0EBC752F"/>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190DE4"/>
    <w:multiLevelType w:val="hybridMultilevel"/>
    <w:tmpl w:val="250EE712"/>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26D017B"/>
    <w:multiLevelType w:val="hybridMultilevel"/>
    <w:tmpl w:val="59768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2B2017C"/>
    <w:multiLevelType w:val="hybridMultilevel"/>
    <w:tmpl w:val="86EEE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9"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5E821BA"/>
    <w:multiLevelType w:val="hybridMultilevel"/>
    <w:tmpl w:val="417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5970CB0"/>
    <w:multiLevelType w:val="hybridMultilevel"/>
    <w:tmpl w:val="672C6E8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6"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47171BE"/>
    <w:multiLevelType w:val="hybridMultilevel"/>
    <w:tmpl w:val="B09005D0"/>
    <w:lvl w:ilvl="0" w:tplc="1774252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8DF4821"/>
    <w:multiLevelType w:val="hybridMultilevel"/>
    <w:tmpl w:val="BE1243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5"/>
    <w:lvlOverride w:ilvl="0">
      <w:startOverride w:val="1"/>
    </w:lvlOverride>
    <w:lvlOverride w:ilvl="1"/>
    <w:lvlOverride w:ilvl="2"/>
    <w:lvlOverride w:ilvl="3"/>
    <w:lvlOverride w:ilvl="4"/>
    <w:lvlOverride w:ilvl="5"/>
    <w:lvlOverride w:ilvl="6"/>
    <w:lvlOverride w:ilvl="7"/>
    <w:lvlOverride w:ilvl="8"/>
  </w:num>
  <w:num w:numId="3">
    <w:abstractNumId w:val="27"/>
  </w:num>
  <w:num w:numId="4">
    <w:abstractNumId w:val="4"/>
  </w:num>
  <w:num w:numId="5">
    <w:abstractNumId w:val="12"/>
  </w:num>
  <w:num w:numId="6">
    <w:abstractNumId w:val="44"/>
  </w:num>
  <w:num w:numId="7">
    <w:abstractNumId w:val="51"/>
  </w:num>
  <w:num w:numId="8">
    <w:abstractNumId w:val="43"/>
  </w:num>
  <w:num w:numId="9">
    <w:abstractNumId w:val="22"/>
  </w:num>
  <w:num w:numId="10">
    <w:abstractNumId w:val="21"/>
  </w:num>
  <w:num w:numId="11">
    <w:abstractNumId w:val="7"/>
  </w:num>
  <w:num w:numId="12">
    <w:abstractNumId w:val="18"/>
  </w:num>
  <w:num w:numId="13">
    <w:abstractNumId w:val="40"/>
  </w:num>
  <w:num w:numId="14">
    <w:abstractNumId w:val="42"/>
  </w:num>
  <w:num w:numId="15">
    <w:abstractNumId w:val="37"/>
  </w:num>
  <w:num w:numId="16">
    <w:abstractNumId w:val="39"/>
  </w:num>
  <w:num w:numId="17">
    <w:abstractNumId w:val="48"/>
  </w:num>
  <w:num w:numId="18">
    <w:abstractNumId w:val="19"/>
  </w:num>
  <w:num w:numId="19">
    <w:abstractNumId w:val="28"/>
  </w:num>
  <w:num w:numId="20">
    <w:abstractNumId w:val="31"/>
  </w:num>
  <w:num w:numId="21">
    <w:abstractNumId w:val="8"/>
  </w:num>
  <w:num w:numId="22">
    <w:abstractNumId w:val="36"/>
  </w:num>
  <w:num w:numId="23">
    <w:abstractNumId w:val="47"/>
  </w:num>
  <w:num w:numId="24">
    <w:abstractNumId w:val="10"/>
  </w:num>
  <w:num w:numId="25">
    <w:abstractNumId w:val="24"/>
  </w:num>
  <w:num w:numId="26">
    <w:abstractNumId w:val="5"/>
  </w:num>
  <w:num w:numId="27">
    <w:abstractNumId w:val="23"/>
  </w:num>
  <w:num w:numId="28">
    <w:abstractNumId w:val="34"/>
  </w:num>
  <w:num w:numId="29">
    <w:abstractNumId w:val="30"/>
  </w:num>
  <w:num w:numId="30">
    <w:abstractNumId w:val="16"/>
  </w:num>
  <w:num w:numId="31">
    <w:abstractNumId w:val="33"/>
  </w:num>
  <w:num w:numId="32">
    <w:abstractNumId w:val="38"/>
  </w:num>
  <w:num w:numId="33">
    <w:abstractNumId w:val="9"/>
  </w:num>
  <w:num w:numId="34">
    <w:abstractNumId w:val="32"/>
  </w:num>
  <w:num w:numId="35">
    <w:abstractNumId w:val="14"/>
  </w:num>
  <w:num w:numId="36">
    <w:abstractNumId w:val="50"/>
  </w:num>
  <w:num w:numId="37">
    <w:abstractNumId w:val="46"/>
  </w:num>
  <w:num w:numId="38">
    <w:abstractNumId w:val="41"/>
  </w:num>
  <w:num w:numId="39">
    <w:abstractNumId w:val="11"/>
  </w:num>
  <w:num w:numId="40">
    <w:abstractNumId w:val="29"/>
  </w:num>
  <w:num w:numId="41">
    <w:abstractNumId w:val="35"/>
  </w:num>
  <w:num w:numId="42">
    <w:abstractNumId w:val="49"/>
  </w:num>
  <w:num w:numId="43">
    <w:abstractNumId w:val="26"/>
  </w:num>
  <w:num w:numId="44">
    <w:abstractNumId w:val="13"/>
  </w:num>
  <w:num w:numId="45">
    <w:abstractNumId w:val="17"/>
  </w:num>
  <w:num w:numId="46">
    <w:abstractNumId w:val="3"/>
  </w:num>
  <w:num w:numId="47">
    <w:abstractNumId w:val="20"/>
  </w:num>
  <w:num w:numId="48">
    <w:abstractNumId w:val="15"/>
  </w:num>
  <w:num w:numId="49">
    <w:abstractNumId w:val="25"/>
  </w:num>
  <w:num w:numId="50">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37870"/>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5E10"/>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B4"/>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3EF6"/>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155C"/>
    <w:rsid w:val="0046779E"/>
    <w:rsid w:val="00467AFA"/>
    <w:rsid w:val="0047081A"/>
    <w:rsid w:val="00472575"/>
    <w:rsid w:val="00472EF9"/>
    <w:rsid w:val="00473465"/>
    <w:rsid w:val="00474605"/>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439B"/>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4AD"/>
    <w:rsid w:val="005C16A0"/>
    <w:rsid w:val="005C17FD"/>
    <w:rsid w:val="005C2175"/>
    <w:rsid w:val="005C2245"/>
    <w:rsid w:val="005C3938"/>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5B2"/>
    <w:rsid w:val="006427A9"/>
    <w:rsid w:val="00644062"/>
    <w:rsid w:val="00644DB6"/>
    <w:rsid w:val="00644FBD"/>
    <w:rsid w:val="00645560"/>
    <w:rsid w:val="006470FB"/>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2787"/>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09A6"/>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2E20"/>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5027"/>
    <w:rsid w:val="00790A36"/>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5E4"/>
    <w:rsid w:val="008B3D5B"/>
    <w:rsid w:val="008B3F7B"/>
    <w:rsid w:val="008B5954"/>
    <w:rsid w:val="008B5BAE"/>
    <w:rsid w:val="008B76B2"/>
    <w:rsid w:val="008C01B4"/>
    <w:rsid w:val="008C52CF"/>
    <w:rsid w:val="008C76E0"/>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FE6"/>
    <w:rsid w:val="00995135"/>
    <w:rsid w:val="00997290"/>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00E"/>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5A02"/>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3CBC"/>
    <w:rsid w:val="00A553FA"/>
    <w:rsid w:val="00A55483"/>
    <w:rsid w:val="00A55E81"/>
    <w:rsid w:val="00A567FD"/>
    <w:rsid w:val="00A57354"/>
    <w:rsid w:val="00A5761E"/>
    <w:rsid w:val="00A6192B"/>
    <w:rsid w:val="00A61F9A"/>
    <w:rsid w:val="00A653FF"/>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3B93"/>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113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46B35"/>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5A7A"/>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EA3"/>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4676"/>
    <w:rsid w:val="00D754C3"/>
    <w:rsid w:val="00D75A2A"/>
    <w:rsid w:val="00D801DB"/>
    <w:rsid w:val="00D803F5"/>
    <w:rsid w:val="00D8132C"/>
    <w:rsid w:val="00D824CB"/>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66AF"/>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6DD8"/>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2996"/>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368C3DFB-C332-CE4E-9934-D6470A36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5C14AD"/>
    <w:rPr>
      <w:color w:val="800080" w:themeColor="followedHyperlink"/>
      <w:u w:val="single"/>
    </w:rPr>
  </w:style>
  <w:style w:type="character" w:styleId="afff3">
    <w:name w:val="Unresolved Mention"/>
    <w:basedOn w:val="a3"/>
    <w:uiPriority w:val="99"/>
    <w:semiHidden/>
    <w:unhideWhenUsed/>
    <w:rsid w:val="005C1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05660040">
      <w:bodyDiv w:val="1"/>
      <w:marLeft w:val="0"/>
      <w:marRight w:val="0"/>
      <w:marTop w:val="0"/>
      <w:marBottom w:val="0"/>
      <w:divBdr>
        <w:top w:val="none" w:sz="0" w:space="0" w:color="auto"/>
        <w:left w:val="none" w:sz="0" w:space="0" w:color="auto"/>
        <w:bottom w:val="none" w:sz="0" w:space="0" w:color="auto"/>
        <w:right w:val="none" w:sz="0" w:space="0" w:color="auto"/>
      </w:divBdr>
      <w:divsChild>
        <w:div w:id="1876888854">
          <w:marLeft w:val="0"/>
          <w:marRight w:val="0"/>
          <w:marTop w:val="0"/>
          <w:marBottom w:val="0"/>
          <w:divBdr>
            <w:top w:val="none" w:sz="0" w:space="0" w:color="auto"/>
            <w:left w:val="none" w:sz="0" w:space="0" w:color="auto"/>
            <w:bottom w:val="none" w:sz="0" w:space="0" w:color="auto"/>
            <w:right w:val="none" w:sz="0" w:space="0" w:color="auto"/>
          </w:divBdr>
          <w:divsChild>
            <w:div w:id="1167287126">
              <w:marLeft w:val="0"/>
              <w:marRight w:val="0"/>
              <w:marTop w:val="0"/>
              <w:marBottom w:val="0"/>
              <w:divBdr>
                <w:top w:val="none" w:sz="0" w:space="0" w:color="auto"/>
                <w:left w:val="none" w:sz="0" w:space="0" w:color="auto"/>
                <w:bottom w:val="none" w:sz="0" w:space="0" w:color="auto"/>
                <w:right w:val="none" w:sz="0" w:space="0" w:color="auto"/>
              </w:divBdr>
              <w:divsChild>
                <w:div w:id="588849059">
                  <w:marLeft w:val="0"/>
                  <w:marRight w:val="0"/>
                  <w:marTop w:val="0"/>
                  <w:marBottom w:val="0"/>
                  <w:divBdr>
                    <w:top w:val="none" w:sz="0" w:space="0" w:color="auto"/>
                    <w:left w:val="none" w:sz="0" w:space="0" w:color="auto"/>
                    <w:bottom w:val="none" w:sz="0" w:space="0" w:color="auto"/>
                    <w:right w:val="none" w:sz="0" w:space="0" w:color="auto"/>
                  </w:divBdr>
                  <w:divsChild>
                    <w:div w:id="16773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597181">
      <w:bodyDiv w:val="1"/>
      <w:marLeft w:val="0"/>
      <w:marRight w:val="0"/>
      <w:marTop w:val="0"/>
      <w:marBottom w:val="0"/>
      <w:divBdr>
        <w:top w:val="none" w:sz="0" w:space="0" w:color="auto"/>
        <w:left w:val="none" w:sz="0" w:space="0" w:color="auto"/>
        <w:bottom w:val="none" w:sz="0" w:space="0" w:color="auto"/>
        <w:right w:val="none" w:sz="0" w:space="0" w:color="auto"/>
      </w:divBdr>
      <w:divsChild>
        <w:div w:id="2084523794">
          <w:marLeft w:val="0"/>
          <w:marRight w:val="0"/>
          <w:marTop w:val="0"/>
          <w:marBottom w:val="0"/>
          <w:divBdr>
            <w:top w:val="none" w:sz="0" w:space="0" w:color="auto"/>
            <w:left w:val="none" w:sz="0" w:space="0" w:color="auto"/>
            <w:bottom w:val="none" w:sz="0" w:space="0" w:color="auto"/>
            <w:right w:val="none" w:sz="0" w:space="0" w:color="auto"/>
          </w:divBdr>
          <w:divsChild>
            <w:div w:id="1507549941">
              <w:marLeft w:val="0"/>
              <w:marRight w:val="0"/>
              <w:marTop w:val="0"/>
              <w:marBottom w:val="0"/>
              <w:divBdr>
                <w:top w:val="none" w:sz="0" w:space="0" w:color="auto"/>
                <w:left w:val="none" w:sz="0" w:space="0" w:color="auto"/>
                <w:bottom w:val="none" w:sz="0" w:space="0" w:color="auto"/>
                <w:right w:val="none" w:sz="0" w:space="0" w:color="auto"/>
              </w:divBdr>
              <w:divsChild>
                <w:div w:id="1453937966">
                  <w:marLeft w:val="0"/>
                  <w:marRight w:val="0"/>
                  <w:marTop w:val="0"/>
                  <w:marBottom w:val="0"/>
                  <w:divBdr>
                    <w:top w:val="none" w:sz="0" w:space="0" w:color="auto"/>
                    <w:left w:val="none" w:sz="0" w:space="0" w:color="auto"/>
                    <w:bottom w:val="none" w:sz="0" w:space="0" w:color="auto"/>
                    <w:right w:val="none" w:sz="0" w:space="0" w:color="auto"/>
                  </w:divBdr>
                  <w:divsChild>
                    <w:div w:id="18228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3995436">
      <w:bodyDiv w:val="1"/>
      <w:marLeft w:val="0"/>
      <w:marRight w:val="0"/>
      <w:marTop w:val="0"/>
      <w:marBottom w:val="0"/>
      <w:divBdr>
        <w:top w:val="none" w:sz="0" w:space="0" w:color="auto"/>
        <w:left w:val="none" w:sz="0" w:space="0" w:color="auto"/>
        <w:bottom w:val="none" w:sz="0" w:space="0" w:color="auto"/>
        <w:right w:val="none" w:sz="0" w:space="0" w:color="auto"/>
      </w:divBdr>
      <w:divsChild>
        <w:div w:id="752506586">
          <w:marLeft w:val="0"/>
          <w:marRight w:val="0"/>
          <w:marTop w:val="0"/>
          <w:marBottom w:val="0"/>
          <w:divBdr>
            <w:top w:val="none" w:sz="0" w:space="0" w:color="auto"/>
            <w:left w:val="none" w:sz="0" w:space="0" w:color="auto"/>
            <w:bottom w:val="none" w:sz="0" w:space="0" w:color="auto"/>
            <w:right w:val="none" w:sz="0" w:space="0" w:color="auto"/>
          </w:divBdr>
          <w:divsChild>
            <w:div w:id="1795169139">
              <w:marLeft w:val="0"/>
              <w:marRight w:val="0"/>
              <w:marTop w:val="0"/>
              <w:marBottom w:val="0"/>
              <w:divBdr>
                <w:top w:val="none" w:sz="0" w:space="0" w:color="auto"/>
                <w:left w:val="none" w:sz="0" w:space="0" w:color="auto"/>
                <w:bottom w:val="none" w:sz="0" w:space="0" w:color="auto"/>
                <w:right w:val="none" w:sz="0" w:space="0" w:color="auto"/>
              </w:divBdr>
              <w:divsChild>
                <w:div w:id="1716928526">
                  <w:marLeft w:val="0"/>
                  <w:marRight w:val="0"/>
                  <w:marTop w:val="0"/>
                  <w:marBottom w:val="0"/>
                  <w:divBdr>
                    <w:top w:val="none" w:sz="0" w:space="0" w:color="auto"/>
                    <w:left w:val="none" w:sz="0" w:space="0" w:color="auto"/>
                    <w:bottom w:val="none" w:sz="0" w:space="0" w:color="auto"/>
                    <w:right w:val="none" w:sz="0" w:space="0" w:color="auto"/>
                  </w:divBdr>
                  <w:divsChild>
                    <w:div w:id="717782028">
                      <w:marLeft w:val="0"/>
                      <w:marRight w:val="0"/>
                      <w:marTop w:val="0"/>
                      <w:marBottom w:val="0"/>
                      <w:divBdr>
                        <w:top w:val="none" w:sz="0" w:space="0" w:color="auto"/>
                        <w:left w:val="none" w:sz="0" w:space="0" w:color="auto"/>
                        <w:bottom w:val="none" w:sz="0" w:space="0" w:color="auto"/>
                        <w:right w:val="none" w:sz="0" w:space="0" w:color="auto"/>
                      </w:divBdr>
                    </w:div>
                    <w:div w:id="214389021">
                      <w:marLeft w:val="0"/>
                      <w:marRight w:val="0"/>
                      <w:marTop w:val="0"/>
                      <w:marBottom w:val="0"/>
                      <w:divBdr>
                        <w:top w:val="none" w:sz="0" w:space="0" w:color="auto"/>
                        <w:left w:val="none" w:sz="0" w:space="0" w:color="auto"/>
                        <w:bottom w:val="none" w:sz="0" w:space="0" w:color="auto"/>
                        <w:right w:val="none" w:sz="0" w:space="0" w:color="auto"/>
                      </w:divBdr>
                    </w:div>
                  </w:divsChild>
                </w:div>
                <w:div w:id="291257504">
                  <w:marLeft w:val="0"/>
                  <w:marRight w:val="0"/>
                  <w:marTop w:val="0"/>
                  <w:marBottom w:val="0"/>
                  <w:divBdr>
                    <w:top w:val="none" w:sz="0" w:space="0" w:color="auto"/>
                    <w:left w:val="none" w:sz="0" w:space="0" w:color="auto"/>
                    <w:bottom w:val="none" w:sz="0" w:space="0" w:color="auto"/>
                    <w:right w:val="none" w:sz="0" w:space="0" w:color="auto"/>
                  </w:divBdr>
                  <w:divsChild>
                    <w:div w:id="2105344939">
                      <w:marLeft w:val="0"/>
                      <w:marRight w:val="0"/>
                      <w:marTop w:val="0"/>
                      <w:marBottom w:val="0"/>
                      <w:divBdr>
                        <w:top w:val="none" w:sz="0" w:space="0" w:color="auto"/>
                        <w:left w:val="none" w:sz="0" w:space="0" w:color="auto"/>
                        <w:bottom w:val="none" w:sz="0" w:space="0" w:color="auto"/>
                        <w:right w:val="none" w:sz="0" w:space="0" w:color="auto"/>
                      </w:divBdr>
                    </w:div>
                    <w:div w:id="1305500328">
                      <w:marLeft w:val="0"/>
                      <w:marRight w:val="0"/>
                      <w:marTop w:val="0"/>
                      <w:marBottom w:val="0"/>
                      <w:divBdr>
                        <w:top w:val="none" w:sz="0" w:space="0" w:color="auto"/>
                        <w:left w:val="none" w:sz="0" w:space="0" w:color="auto"/>
                        <w:bottom w:val="none" w:sz="0" w:space="0" w:color="auto"/>
                        <w:right w:val="none" w:sz="0" w:space="0" w:color="auto"/>
                      </w:divBdr>
                    </w:div>
                  </w:divsChild>
                </w:div>
                <w:div w:id="802120327">
                  <w:marLeft w:val="0"/>
                  <w:marRight w:val="0"/>
                  <w:marTop w:val="0"/>
                  <w:marBottom w:val="0"/>
                  <w:divBdr>
                    <w:top w:val="none" w:sz="0" w:space="0" w:color="auto"/>
                    <w:left w:val="none" w:sz="0" w:space="0" w:color="auto"/>
                    <w:bottom w:val="none" w:sz="0" w:space="0" w:color="auto"/>
                    <w:right w:val="none" w:sz="0" w:space="0" w:color="auto"/>
                  </w:divBdr>
                  <w:divsChild>
                    <w:div w:id="17688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35888628">
      <w:bodyDiv w:val="1"/>
      <w:marLeft w:val="0"/>
      <w:marRight w:val="0"/>
      <w:marTop w:val="0"/>
      <w:marBottom w:val="0"/>
      <w:divBdr>
        <w:top w:val="none" w:sz="0" w:space="0" w:color="auto"/>
        <w:left w:val="none" w:sz="0" w:space="0" w:color="auto"/>
        <w:bottom w:val="none" w:sz="0" w:space="0" w:color="auto"/>
        <w:right w:val="none" w:sz="0" w:space="0" w:color="auto"/>
      </w:divBdr>
      <w:divsChild>
        <w:div w:id="150758871">
          <w:marLeft w:val="0"/>
          <w:marRight w:val="0"/>
          <w:marTop w:val="0"/>
          <w:marBottom w:val="0"/>
          <w:divBdr>
            <w:top w:val="none" w:sz="0" w:space="0" w:color="auto"/>
            <w:left w:val="none" w:sz="0" w:space="0" w:color="auto"/>
            <w:bottom w:val="none" w:sz="0" w:space="0" w:color="auto"/>
            <w:right w:val="none" w:sz="0" w:space="0" w:color="auto"/>
          </w:divBdr>
          <w:divsChild>
            <w:div w:id="1036731240">
              <w:marLeft w:val="0"/>
              <w:marRight w:val="0"/>
              <w:marTop w:val="0"/>
              <w:marBottom w:val="0"/>
              <w:divBdr>
                <w:top w:val="none" w:sz="0" w:space="0" w:color="auto"/>
                <w:left w:val="none" w:sz="0" w:space="0" w:color="auto"/>
                <w:bottom w:val="none" w:sz="0" w:space="0" w:color="auto"/>
                <w:right w:val="none" w:sz="0" w:space="0" w:color="auto"/>
              </w:divBdr>
              <w:divsChild>
                <w:div w:id="888762271">
                  <w:marLeft w:val="0"/>
                  <w:marRight w:val="0"/>
                  <w:marTop w:val="0"/>
                  <w:marBottom w:val="0"/>
                  <w:divBdr>
                    <w:top w:val="none" w:sz="0" w:space="0" w:color="auto"/>
                    <w:left w:val="none" w:sz="0" w:space="0" w:color="auto"/>
                    <w:bottom w:val="none" w:sz="0" w:space="0" w:color="auto"/>
                    <w:right w:val="none" w:sz="0" w:space="0" w:color="auto"/>
                  </w:divBdr>
                  <w:divsChild>
                    <w:div w:id="974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11699727">
      <w:bodyDiv w:val="1"/>
      <w:marLeft w:val="0"/>
      <w:marRight w:val="0"/>
      <w:marTop w:val="0"/>
      <w:marBottom w:val="0"/>
      <w:divBdr>
        <w:top w:val="none" w:sz="0" w:space="0" w:color="auto"/>
        <w:left w:val="none" w:sz="0" w:space="0" w:color="auto"/>
        <w:bottom w:val="none" w:sz="0" w:space="0" w:color="auto"/>
        <w:right w:val="none" w:sz="0" w:space="0" w:color="auto"/>
      </w:divBdr>
      <w:divsChild>
        <w:div w:id="152334922">
          <w:marLeft w:val="0"/>
          <w:marRight w:val="0"/>
          <w:marTop w:val="0"/>
          <w:marBottom w:val="0"/>
          <w:divBdr>
            <w:top w:val="none" w:sz="0" w:space="0" w:color="auto"/>
            <w:left w:val="none" w:sz="0" w:space="0" w:color="auto"/>
            <w:bottom w:val="none" w:sz="0" w:space="0" w:color="auto"/>
            <w:right w:val="none" w:sz="0" w:space="0" w:color="auto"/>
          </w:divBdr>
          <w:divsChild>
            <w:div w:id="826744304">
              <w:marLeft w:val="0"/>
              <w:marRight w:val="0"/>
              <w:marTop w:val="0"/>
              <w:marBottom w:val="0"/>
              <w:divBdr>
                <w:top w:val="none" w:sz="0" w:space="0" w:color="auto"/>
                <w:left w:val="none" w:sz="0" w:space="0" w:color="auto"/>
                <w:bottom w:val="none" w:sz="0" w:space="0" w:color="auto"/>
                <w:right w:val="none" w:sz="0" w:space="0" w:color="auto"/>
              </w:divBdr>
              <w:divsChild>
                <w:div w:id="2067682600">
                  <w:marLeft w:val="0"/>
                  <w:marRight w:val="0"/>
                  <w:marTop w:val="0"/>
                  <w:marBottom w:val="0"/>
                  <w:divBdr>
                    <w:top w:val="none" w:sz="0" w:space="0" w:color="auto"/>
                    <w:left w:val="none" w:sz="0" w:space="0" w:color="auto"/>
                    <w:bottom w:val="none" w:sz="0" w:space="0" w:color="auto"/>
                    <w:right w:val="none" w:sz="0" w:space="0" w:color="auto"/>
                  </w:divBdr>
                  <w:divsChild>
                    <w:div w:id="1862545275">
                      <w:marLeft w:val="0"/>
                      <w:marRight w:val="0"/>
                      <w:marTop w:val="0"/>
                      <w:marBottom w:val="0"/>
                      <w:divBdr>
                        <w:top w:val="none" w:sz="0" w:space="0" w:color="auto"/>
                        <w:left w:val="none" w:sz="0" w:space="0" w:color="auto"/>
                        <w:bottom w:val="none" w:sz="0" w:space="0" w:color="auto"/>
                        <w:right w:val="none" w:sz="0" w:space="0" w:color="auto"/>
                      </w:divBdr>
                    </w:div>
                    <w:div w:id="487861594">
                      <w:marLeft w:val="0"/>
                      <w:marRight w:val="0"/>
                      <w:marTop w:val="0"/>
                      <w:marBottom w:val="0"/>
                      <w:divBdr>
                        <w:top w:val="none" w:sz="0" w:space="0" w:color="auto"/>
                        <w:left w:val="none" w:sz="0" w:space="0" w:color="auto"/>
                        <w:bottom w:val="none" w:sz="0" w:space="0" w:color="auto"/>
                        <w:right w:val="none" w:sz="0" w:space="0" w:color="auto"/>
                      </w:divBdr>
                    </w:div>
                  </w:divsChild>
                </w:div>
                <w:div w:id="273094703">
                  <w:marLeft w:val="0"/>
                  <w:marRight w:val="0"/>
                  <w:marTop w:val="0"/>
                  <w:marBottom w:val="0"/>
                  <w:divBdr>
                    <w:top w:val="none" w:sz="0" w:space="0" w:color="auto"/>
                    <w:left w:val="none" w:sz="0" w:space="0" w:color="auto"/>
                    <w:bottom w:val="none" w:sz="0" w:space="0" w:color="auto"/>
                    <w:right w:val="none" w:sz="0" w:space="0" w:color="auto"/>
                  </w:divBdr>
                  <w:divsChild>
                    <w:div w:id="1868523618">
                      <w:marLeft w:val="0"/>
                      <w:marRight w:val="0"/>
                      <w:marTop w:val="0"/>
                      <w:marBottom w:val="0"/>
                      <w:divBdr>
                        <w:top w:val="none" w:sz="0" w:space="0" w:color="auto"/>
                        <w:left w:val="none" w:sz="0" w:space="0" w:color="auto"/>
                        <w:bottom w:val="none" w:sz="0" w:space="0" w:color="auto"/>
                        <w:right w:val="none" w:sz="0" w:space="0" w:color="auto"/>
                      </w:divBdr>
                    </w:div>
                  </w:divsChild>
                </w:div>
                <w:div w:id="1181550707">
                  <w:marLeft w:val="0"/>
                  <w:marRight w:val="0"/>
                  <w:marTop w:val="0"/>
                  <w:marBottom w:val="0"/>
                  <w:divBdr>
                    <w:top w:val="none" w:sz="0" w:space="0" w:color="auto"/>
                    <w:left w:val="none" w:sz="0" w:space="0" w:color="auto"/>
                    <w:bottom w:val="none" w:sz="0" w:space="0" w:color="auto"/>
                    <w:right w:val="none" w:sz="0" w:space="0" w:color="auto"/>
                  </w:divBdr>
                  <w:divsChild>
                    <w:div w:id="132030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59754326">
      <w:bodyDiv w:val="1"/>
      <w:marLeft w:val="0"/>
      <w:marRight w:val="0"/>
      <w:marTop w:val="0"/>
      <w:marBottom w:val="0"/>
      <w:divBdr>
        <w:top w:val="none" w:sz="0" w:space="0" w:color="auto"/>
        <w:left w:val="none" w:sz="0" w:space="0" w:color="auto"/>
        <w:bottom w:val="none" w:sz="0" w:space="0" w:color="auto"/>
        <w:right w:val="none" w:sz="0" w:space="0" w:color="auto"/>
      </w:divBdr>
      <w:divsChild>
        <w:div w:id="1460295784">
          <w:marLeft w:val="0"/>
          <w:marRight w:val="0"/>
          <w:marTop w:val="0"/>
          <w:marBottom w:val="0"/>
          <w:divBdr>
            <w:top w:val="none" w:sz="0" w:space="0" w:color="auto"/>
            <w:left w:val="none" w:sz="0" w:space="0" w:color="auto"/>
            <w:bottom w:val="none" w:sz="0" w:space="0" w:color="auto"/>
            <w:right w:val="none" w:sz="0" w:space="0" w:color="auto"/>
          </w:divBdr>
          <w:divsChild>
            <w:div w:id="1125076249">
              <w:marLeft w:val="0"/>
              <w:marRight w:val="0"/>
              <w:marTop w:val="0"/>
              <w:marBottom w:val="0"/>
              <w:divBdr>
                <w:top w:val="none" w:sz="0" w:space="0" w:color="auto"/>
                <w:left w:val="none" w:sz="0" w:space="0" w:color="auto"/>
                <w:bottom w:val="none" w:sz="0" w:space="0" w:color="auto"/>
                <w:right w:val="none" w:sz="0" w:space="0" w:color="auto"/>
              </w:divBdr>
              <w:divsChild>
                <w:div w:id="1960064482">
                  <w:marLeft w:val="0"/>
                  <w:marRight w:val="0"/>
                  <w:marTop w:val="0"/>
                  <w:marBottom w:val="0"/>
                  <w:divBdr>
                    <w:top w:val="none" w:sz="0" w:space="0" w:color="auto"/>
                    <w:left w:val="none" w:sz="0" w:space="0" w:color="auto"/>
                    <w:bottom w:val="none" w:sz="0" w:space="0" w:color="auto"/>
                    <w:right w:val="none" w:sz="0" w:space="0" w:color="auto"/>
                  </w:divBdr>
                  <w:divsChild>
                    <w:div w:id="197532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0278">
      <w:bodyDiv w:val="1"/>
      <w:marLeft w:val="0"/>
      <w:marRight w:val="0"/>
      <w:marTop w:val="0"/>
      <w:marBottom w:val="0"/>
      <w:divBdr>
        <w:top w:val="none" w:sz="0" w:space="0" w:color="auto"/>
        <w:left w:val="none" w:sz="0" w:space="0" w:color="auto"/>
        <w:bottom w:val="none" w:sz="0" w:space="0" w:color="auto"/>
        <w:right w:val="none" w:sz="0" w:space="0" w:color="auto"/>
      </w:divBdr>
      <w:divsChild>
        <w:div w:id="1244802729">
          <w:marLeft w:val="0"/>
          <w:marRight w:val="0"/>
          <w:marTop w:val="0"/>
          <w:marBottom w:val="0"/>
          <w:divBdr>
            <w:top w:val="none" w:sz="0" w:space="0" w:color="auto"/>
            <w:left w:val="none" w:sz="0" w:space="0" w:color="auto"/>
            <w:bottom w:val="none" w:sz="0" w:space="0" w:color="auto"/>
            <w:right w:val="none" w:sz="0" w:space="0" w:color="auto"/>
          </w:divBdr>
          <w:divsChild>
            <w:div w:id="2057659234">
              <w:marLeft w:val="0"/>
              <w:marRight w:val="0"/>
              <w:marTop w:val="0"/>
              <w:marBottom w:val="0"/>
              <w:divBdr>
                <w:top w:val="none" w:sz="0" w:space="0" w:color="auto"/>
                <w:left w:val="none" w:sz="0" w:space="0" w:color="auto"/>
                <w:bottom w:val="none" w:sz="0" w:space="0" w:color="auto"/>
                <w:right w:val="none" w:sz="0" w:space="0" w:color="auto"/>
              </w:divBdr>
              <w:divsChild>
                <w:div w:id="1610509009">
                  <w:marLeft w:val="0"/>
                  <w:marRight w:val="0"/>
                  <w:marTop w:val="0"/>
                  <w:marBottom w:val="0"/>
                  <w:divBdr>
                    <w:top w:val="none" w:sz="0" w:space="0" w:color="auto"/>
                    <w:left w:val="none" w:sz="0" w:space="0" w:color="auto"/>
                    <w:bottom w:val="none" w:sz="0" w:space="0" w:color="auto"/>
                    <w:right w:val="none" w:sz="0" w:space="0" w:color="auto"/>
                  </w:divBdr>
                  <w:divsChild>
                    <w:div w:id="107231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006891">
      <w:bodyDiv w:val="1"/>
      <w:marLeft w:val="0"/>
      <w:marRight w:val="0"/>
      <w:marTop w:val="0"/>
      <w:marBottom w:val="0"/>
      <w:divBdr>
        <w:top w:val="none" w:sz="0" w:space="0" w:color="auto"/>
        <w:left w:val="none" w:sz="0" w:space="0" w:color="auto"/>
        <w:bottom w:val="none" w:sz="0" w:space="0" w:color="auto"/>
        <w:right w:val="none" w:sz="0" w:space="0" w:color="auto"/>
      </w:divBdr>
      <w:divsChild>
        <w:div w:id="1624574697">
          <w:marLeft w:val="0"/>
          <w:marRight w:val="0"/>
          <w:marTop w:val="0"/>
          <w:marBottom w:val="0"/>
          <w:divBdr>
            <w:top w:val="none" w:sz="0" w:space="0" w:color="auto"/>
            <w:left w:val="none" w:sz="0" w:space="0" w:color="auto"/>
            <w:bottom w:val="none" w:sz="0" w:space="0" w:color="auto"/>
            <w:right w:val="none" w:sz="0" w:space="0" w:color="auto"/>
          </w:divBdr>
          <w:divsChild>
            <w:div w:id="409156411">
              <w:marLeft w:val="0"/>
              <w:marRight w:val="0"/>
              <w:marTop w:val="0"/>
              <w:marBottom w:val="0"/>
              <w:divBdr>
                <w:top w:val="none" w:sz="0" w:space="0" w:color="auto"/>
                <w:left w:val="none" w:sz="0" w:space="0" w:color="auto"/>
                <w:bottom w:val="none" w:sz="0" w:space="0" w:color="auto"/>
                <w:right w:val="none" w:sz="0" w:space="0" w:color="auto"/>
              </w:divBdr>
              <w:divsChild>
                <w:div w:id="2122801149">
                  <w:marLeft w:val="0"/>
                  <w:marRight w:val="0"/>
                  <w:marTop w:val="0"/>
                  <w:marBottom w:val="0"/>
                  <w:divBdr>
                    <w:top w:val="none" w:sz="0" w:space="0" w:color="auto"/>
                    <w:left w:val="none" w:sz="0" w:space="0" w:color="auto"/>
                    <w:bottom w:val="none" w:sz="0" w:space="0" w:color="auto"/>
                    <w:right w:val="none" w:sz="0" w:space="0" w:color="auto"/>
                  </w:divBdr>
                  <w:divsChild>
                    <w:div w:id="108757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400882">
      <w:bodyDiv w:val="1"/>
      <w:marLeft w:val="0"/>
      <w:marRight w:val="0"/>
      <w:marTop w:val="0"/>
      <w:marBottom w:val="0"/>
      <w:divBdr>
        <w:top w:val="none" w:sz="0" w:space="0" w:color="auto"/>
        <w:left w:val="none" w:sz="0" w:space="0" w:color="auto"/>
        <w:bottom w:val="none" w:sz="0" w:space="0" w:color="auto"/>
        <w:right w:val="none" w:sz="0" w:space="0" w:color="auto"/>
      </w:divBdr>
      <w:divsChild>
        <w:div w:id="1169373249">
          <w:marLeft w:val="0"/>
          <w:marRight w:val="0"/>
          <w:marTop w:val="0"/>
          <w:marBottom w:val="0"/>
          <w:divBdr>
            <w:top w:val="none" w:sz="0" w:space="0" w:color="auto"/>
            <w:left w:val="none" w:sz="0" w:space="0" w:color="auto"/>
            <w:bottom w:val="none" w:sz="0" w:space="0" w:color="auto"/>
            <w:right w:val="none" w:sz="0" w:space="0" w:color="auto"/>
          </w:divBdr>
          <w:divsChild>
            <w:div w:id="1820876665">
              <w:marLeft w:val="0"/>
              <w:marRight w:val="0"/>
              <w:marTop w:val="0"/>
              <w:marBottom w:val="0"/>
              <w:divBdr>
                <w:top w:val="none" w:sz="0" w:space="0" w:color="auto"/>
                <w:left w:val="none" w:sz="0" w:space="0" w:color="auto"/>
                <w:bottom w:val="none" w:sz="0" w:space="0" w:color="auto"/>
                <w:right w:val="none" w:sz="0" w:space="0" w:color="auto"/>
              </w:divBdr>
              <w:divsChild>
                <w:div w:id="686568081">
                  <w:marLeft w:val="0"/>
                  <w:marRight w:val="0"/>
                  <w:marTop w:val="0"/>
                  <w:marBottom w:val="0"/>
                  <w:divBdr>
                    <w:top w:val="none" w:sz="0" w:space="0" w:color="auto"/>
                    <w:left w:val="none" w:sz="0" w:space="0" w:color="auto"/>
                    <w:bottom w:val="none" w:sz="0" w:space="0" w:color="auto"/>
                    <w:right w:val="none" w:sz="0" w:space="0" w:color="auto"/>
                  </w:divBdr>
                  <w:divsChild>
                    <w:div w:id="196793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941616">
      <w:bodyDiv w:val="1"/>
      <w:marLeft w:val="0"/>
      <w:marRight w:val="0"/>
      <w:marTop w:val="0"/>
      <w:marBottom w:val="0"/>
      <w:divBdr>
        <w:top w:val="none" w:sz="0" w:space="0" w:color="auto"/>
        <w:left w:val="none" w:sz="0" w:space="0" w:color="auto"/>
        <w:bottom w:val="none" w:sz="0" w:space="0" w:color="auto"/>
        <w:right w:val="none" w:sz="0" w:space="0" w:color="auto"/>
      </w:divBdr>
      <w:divsChild>
        <w:div w:id="1851526169">
          <w:marLeft w:val="0"/>
          <w:marRight w:val="0"/>
          <w:marTop w:val="0"/>
          <w:marBottom w:val="0"/>
          <w:divBdr>
            <w:top w:val="none" w:sz="0" w:space="0" w:color="auto"/>
            <w:left w:val="none" w:sz="0" w:space="0" w:color="auto"/>
            <w:bottom w:val="none" w:sz="0" w:space="0" w:color="auto"/>
            <w:right w:val="none" w:sz="0" w:space="0" w:color="auto"/>
          </w:divBdr>
          <w:divsChild>
            <w:div w:id="1917083317">
              <w:marLeft w:val="0"/>
              <w:marRight w:val="0"/>
              <w:marTop w:val="0"/>
              <w:marBottom w:val="0"/>
              <w:divBdr>
                <w:top w:val="none" w:sz="0" w:space="0" w:color="auto"/>
                <w:left w:val="none" w:sz="0" w:space="0" w:color="auto"/>
                <w:bottom w:val="none" w:sz="0" w:space="0" w:color="auto"/>
                <w:right w:val="none" w:sz="0" w:space="0" w:color="auto"/>
              </w:divBdr>
              <w:divsChild>
                <w:div w:id="195847288">
                  <w:marLeft w:val="0"/>
                  <w:marRight w:val="0"/>
                  <w:marTop w:val="0"/>
                  <w:marBottom w:val="0"/>
                  <w:divBdr>
                    <w:top w:val="none" w:sz="0" w:space="0" w:color="auto"/>
                    <w:left w:val="none" w:sz="0" w:space="0" w:color="auto"/>
                    <w:bottom w:val="none" w:sz="0" w:space="0" w:color="auto"/>
                    <w:right w:val="none" w:sz="0" w:space="0" w:color="auto"/>
                  </w:divBdr>
                  <w:divsChild>
                    <w:div w:id="160033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783185435">
      <w:bodyDiv w:val="1"/>
      <w:marLeft w:val="0"/>
      <w:marRight w:val="0"/>
      <w:marTop w:val="0"/>
      <w:marBottom w:val="0"/>
      <w:divBdr>
        <w:top w:val="none" w:sz="0" w:space="0" w:color="auto"/>
        <w:left w:val="none" w:sz="0" w:space="0" w:color="auto"/>
        <w:bottom w:val="none" w:sz="0" w:space="0" w:color="auto"/>
        <w:right w:val="none" w:sz="0" w:space="0" w:color="auto"/>
      </w:divBdr>
      <w:divsChild>
        <w:div w:id="949551255">
          <w:marLeft w:val="0"/>
          <w:marRight w:val="0"/>
          <w:marTop w:val="0"/>
          <w:marBottom w:val="0"/>
          <w:divBdr>
            <w:top w:val="none" w:sz="0" w:space="0" w:color="auto"/>
            <w:left w:val="none" w:sz="0" w:space="0" w:color="auto"/>
            <w:bottom w:val="none" w:sz="0" w:space="0" w:color="auto"/>
            <w:right w:val="none" w:sz="0" w:space="0" w:color="auto"/>
          </w:divBdr>
          <w:divsChild>
            <w:div w:id="2017877130">
              <w:marLeft w:val="0"/>
              <w:marRight w:val="0"/>
              <w:marTop w:val="0"/>
              <w:marBottom w:val="0"/>
              <w:divBdr>
                <w:top w:val="none" w:sz="0" w:space="0" w:color="auto"/>
                <w:left w:val="none" w:sz="0" w:space="0" w:color="auto"/>
                <w:bottom w:val="none" w:sz="0" w:space="0" w:color="auto"/>
                <w:right w:val="none" w:sz="0" w:space="0" w:color="auto"/>
              </w:divBdr>
              <w:divsChild>
                <w:div w:id="919023122">
                  <w:marLeft w:val="0"/>
                  <w:marRight w:val="0"/>
                  <w:marTop w:val="0"/>
                  <w:marBottom w:val="0"/>
                  <w:divBdr>
                    <w:top w:val="none" w:sz="0" w:space="0" w:color="auto"/>
                    <w:left w:val="none" w:sz="0" w:space="0" w:color="auto"/>
                    <w:bottom w:val="none" w:sz="0" w:space="0" w:color="auto"/>
                    <w:right w:val="none" w:sz="0" w:space="0" w:color="auto"/>
                  </w:divBdr>
                  <w:divsChild>
                    <w:div w:id="200712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35021609">
      <w:bodyDiv w:val="1"/>
      <w:marLeft w:val="0"/>
      <w:marRight w:val="0"/>
      <w:marTop w:val="0"/>
      <w:marBottom w:val="0"/>
      <w:divBdr>
        <w:top w:val="none" w:sz="0" w:space="0" w:color="auto"/>
        <w:left w:val="none" w:sz="0" w:space="0" w:color="auto"/>
        <w:bottom w:val="none" w:sz="0" w:space="0" w:color="auto"/>
        <w:right w:val="none" w:sz="0" w:space="0" w:color="auto"/>
      </w:divBdr>
      <w:divsChild>
        <w:div w:id="1014574051">
          <w:marLeft w:val="0"/>
          <w:marRight w:val="0"/>
          <w:marTop w:val="0"/>
          <w:marBottom w:val="0"/>
          <w:divBdr>
            <w:top w:val="none" w:sz="0" w:space="0" w:color="auto"/>
            <w:left w:val="none" w:sz="0" w:space="0" w:color="auto"/>
            <w:bottom w:val="none" w:sz="0" w:space="0" w:color="auto"/>
            <w:right w:val="none" w:sz="0" w:space="0" w:color="auto"/>
          </w:divBdr>
          <w:divsChild>
            <w:div w:id="1983344429">
              <w:marLeft w:val="0"/>
              <w:marRight w:val="0"/>
              <w:marTop w:val="0"/>
              <w:marBottom w:val="0"/>
              <w:divBdr>
                <w:top w:val="none" w:sz="0" w:space="0" w:color="auto"/>
                <w:left w:val="none" w:sz="0" w:space="0" w:color="auto"/>
                <w:bottom w:val="none" w:sz="0" w:space="0" w:color="auto"/>
                <w:right w:val="none" w:sz="0" w:space="0" w:color="auto"/>
              </w:divBdr>
              <w:divsChild>
                <w:div w:id="1324966548">
                  <w:marLeft w:val="0"/>
                  <w:marRight w:val="0"/>
                  <w:marTop w:val="0"/>
                  <w:marBottom w:val="0"/>
                  <w:divBdr>
                    <w:top w:val="none" w:sz="0" w:space="0" w:color="auto"/>
                    <w:left w:val="none" w:sz="0" w:space="0" w:color="auto"/>
                    <w:bottom w:val="none" w:sz="0" w:space="0" w:color="auto"/>
                    <w:right w:val="none" w:sz="0" w:space="0" w:color="auto"/>
                  </w:divBdr>
                  <w:divsChild>
                    <w:div w:id="5842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629057">
      <w:bodyDiv w:val="1"/>
      <w:marLeft w:val="0"/>
      <w:marRight w:val="0"/>
      <w:marTop w:val="0"/>
      <w:marBottom w:val="0"/>
      <w:divBdr>
        <w:top w:val="none" w:sz="0" w:space="0" w:color="auto"/>
        <w:left w:val="none" w:sz="0" w:space="0" w:color="auto"/>
        <w:bottom w:val="none" w:sz="0" w:space="0" w:color="auto"/>
        <w:right w:val="none" w:sz="0" w:space="0" w:color="auto"/>
      </w:divBdr>
      <w:divsChild>
        <w:div w:id="1717243962">
          <w:marLeft w:val="0"/>
          <w:marRight w:val="0"/>
          <w:marTop w:val="0"/>
          <w:marBottom w:val="0"/>
          <w:divBdr>
            <w:top w:val="none" w:sz="0" w:space="0" w:color="auto"/>
            <w:left w:val="none" w:sz="0" w:space="0" w:color="auto"/>
            <w:bottom w:val="none" w:sz="0" w:space="0" w:color="auto"/>
            <w:right w:val="none" w:sz="0" w:space="0" w:color="auto"/>
          </w:divBdr>
          <w:divsChild>
            <w:div w:id="1272738693">
              <w:marLeft w:val="0"/>
              <w:marRight w:val="0"/>
              <w:marTop w:val="0"/>
              <w:marBottom w:val="0"/>
              <w:divBdr>
                <w:top w:val="none" w:sz="0" w:space="0" w:color="auto"/>
                <w:left w:val="none" w:sz="0" w:space="0" w:color="auto"/>
                <w:bottom w:val="none" w:sz="0" w:space="0" w:color="auto"/>
                <w:right w:val="none" w:sz="0" w:space="0" w:color="auto"/>
              </w:divBdr>
              <w:divsChild>
                <w:div w:id="994842679">
                  <w:marLeft w:val="0"/>
                  <w:marRight w:val="0"/>
                  <w:marTop w:val="0"/>
                  <w:marBottom w:val="0"/>
                  <w:divBdr>
                    <w:top w:val="none" w:sz="0" w:space="0" w:color="auto"/>
                    <w:left w:val="none" w:sz="0" w:space="0" w:color="auto"/>
                    <w:bottom w:val="none" w:sz="0" w:space="0" w:color="auto"/>
                    <w:right w:val="none" w:sz="0" w:space="0" w:color="auto"/>
                  </w:divBdr>
                  <w:divsChild>
                    <w:div w:id="869874435">
                      <w:marLeft w:val="0"/>
                      <w:marRight w:val="0"/>
                      <w:marTop w:val="0"/>
                      <w:marBottom w:val="0"/>
                      <w:divBdr>
                        <w:top w:val="none" w:sz="0" w:space="0" w:color="auto"/>
                        <w:left w:val="none" w:sz="0" w:space="0" w:color="auto"/>
                        <w:bottom w:val="none" w:sz="0" w:space="0" w:color="auto"/>
                        <w:right w:val="none" w:sz="0" w:space="0" w:color="auto"/>
                      </w:divBdr>
                    </w:div>
                    <w:div w:id="13969582">
                      <w:marLeft w:val="0"/>
                      <w:marRight w:val="0"/>
                      <w:marTop w:val="0"/>
                      <w:marBottom w:val="0"/>
                      <w:divBdr>
                        <w:top w:val="none" w:sz="0" w:space="0" w:color="auto"/>
                        <w:left w:val="none" w:sz="0" w:space="0" w:color="auto"/>
                        <w:bottom w:val="none" w:sz="0" w:space="0" w:color="auto"/>
                        <w:right w:val="none" w:sz="0" w:space="0" w:color="auto"/>
                      </w:divBdr>
                    </w:div>
                  </w:divsChild>
                </w:div>
                <w:div w:id="67699820">
                  <w:marLeft w:val="0"/>
                  <w:marRight w:val="0"/>
                  <w:marTop w:val="0"/>
                  <w:marBottom w:val="0"/>
                  <w:divBdr>
                    <w:top w:val="none" w:sz="0" w:space="0" w:color="auto"/>
                    <w:left w:val="none" w:sz="0" w:space="0" w:color="auto"/>
                    <w:bottom w:val="none" w:sz="0" w:space="0" w:color="auto"/>
                    <w:right w:val="none" w:sz="0" w:space="0" w:color="auto"/>
                  </w:divBdr>
                  <w:divsChild>
                    <w:div w:id="163665443">
                      <w:marLeft w:val="0"/>
                      <w:marRight w:val="0"/>
                      <w:marTop w:val="0"/>
                      <w:marBottom w:val="0"/>
                      <w:divBdr>
                        <w:top w:val="none" w:sz="0" w:space="0" w:color="auto"/>
                        <w:left w:val="none" w:sz="0" w:space="0" w:color="auto"/>
                        <w:bottom w:val="none" w:sz="0" w:space="0" w:color="auto"/>
                        <w:right w:val="none" w:sz="0" w:space="0" w:color="auto"/>
                      </w:divBdr>
                    </w:div>
                    <w:div w:id="281886404">
                      <w:marLeft w:val="0"/>
                      <w:marRight w:val="0"/>
                      <w:marTop w:val="0"/>
                      <w:marBottom w:val="0"/>
                      <w:divBdr>
                        <w:top w:val="none" w:sz="0" w:space="0" w:color="auto"/>
                        <w:left w:val="none" w:sz="0" w:space="0" w:color="auto"/>
                        <w:bottom w:val="none" w:sz="0" w:space="0" w:color="auto"/>
                        <w:right w:val="none" w:sz="0" w:space="0" w:color="auto"/>
                      </w:divBdr>
                    </w:div>
                    <w:div w:id="1966303145">
                      <w:marLeft w:val="0"/>
                      <w:marRight w:val="0"/>
                      <w:marTop w:val="0"/>
                      <w:marBottom w:val="0"/>
                      <w:divBdr>
                        <w:top w:val="none" w:sz="0" w:space="0" w:color="auto"/>
                        <w:left w:val="none" w:sz="0" w:space="0" w:color="auto"/>
                        <w:bottom w:val="none" w:sz="0" w:space="0" w:color="auto"/>
                        <w:right w:val="none" w:sz="0" w:space="0" w:color="auto"/>
                      </w:divBdr>
                    </w:div>
                    <w:div w:id="1530341697">
                      <w:marLeft w:val="0"/>
                      <w:marRight w:val="0"/>
                      <w:marTop w:val="0"/>
                      <w:marBottom w:val="0"/>
                      <w:divBdr>
                        <w:top w:val="none" w:sz="0" w:space="0" w:color="auto"/>
                        <w:left w:val="none" w:sz="0" w:space="0" w:color="auto"/>
                        <w:bottom w:val="none" w:sz="0" w:space="0" w:color="auto"/>
                        <w:right w:val="none" w:sz="0" w:space="0" w:color="auto"/>
                      </w:divBdr>
                    </w:div>
                    <w:div w:id="1068311207">
                      <w:marLeft w:val="0"/>
                      <w:marRight w:val="0"/>
                      <w:marTop w:val="0"/>
                      <w:marBottom w:val="0"/>
                      <w:divBdr>
                        <w:top w:val="none" w:sz="0" w:space="0" w:color="auto"/>
                        <w:left w:val="none" w:sz="0" w:space="0" w:color="auto"/>
                        <w:bottom w:val="none" w:sz="0" w:space="0" w:color="auto"/>
                        <w:right w:val="none" w:sz="0" w:space="0" w:color="auto"/>
                      </w:divBdr>
                    </w:div>
                  </w:divsChild>
                </w:div>
                <w:div w:id="954020865">
                  <w:marLeft w:val="0"/>
                  <w:marRight w:val="0"/>
                  <w:marTop w:val="0"/>
                  <w:marBottom w:val="0"/>
                  <w:divBdr>
                    <w:top w:val="none" w:sz="0" w:space="0" w:color="auto"/>
                    <w:left w:val="none" w:sz="0" w:space="0" w:color="auto"/>
                    <w:bottom w:val="none" w:sz="0" w:space="0" w:color="auto"/>
                    <w:right w:val="none" w:sz="0" w:space="0" w:color="auto"/>
                  </w:divBdr>
                  <w:divsChild>
                    <w:div w:id="693924965">
                      <w:marLeft w:val="0"/>
                      <w:marRight w:val="0"/>
                      <w:marTop w:val="0"/>
                      <w:marBottom w:val="0"/>
                      <w:divBdr>
                        <w:top w:val="none" w:sz="0" w:space="0" w:color="auto"/>
                        <w:left w:val="none" w:sz="0" w:space="0" w:color="auto"/>
                        <w:bottom w:val="none" w:sz="0" w:space="0" w:color="auto"/>
                        <w:right w:val="none" w:sz="0" w:space="0" w:color="auto"/>
                      </w:divBdr>
                    </w:div>
                    <w:div w:id="1857763880">
                      <w:marLeft w:val="0"/>
                      <w:marRight w:val="0"/>
                      <w:marTop w:val="0"/>
                      <w:marBottom w:val="0"/>
                      <w:divBdr>
                        <w:top w:val="none" w:sz="0" w:space="0" w:color="auto"/>
                        <w:left w:val="none" w:sz="0" w:space="0" w:color="auto"/>
                        <w:bottom w:val="none" w:sz="0" w:space="0" w:color="auto"/>
                        <w:right w:val="none" w:sz="0" w:space="0" w:color="auto"/>
                      </w:divBdr>
                    </w:div>
                  </w:divsChild>
                </w:div>
                <w:div w:id="1899239217">
                  <w:marLeft w:val="0"/>
                  <w:marRight w:val="0"/>
                  <w:marTop w:val="0"/>
                  <w:marBottom w:val="0"/>
                  <w:divBdr>
                    <w:top w:val="none" w:sz="0" w:space="0" w:color="auto"/>
                    <w:left w:val="none" w:sz="0" w:space="0" w:color="auto"/>
                    <w:bottom w:val="none" w:sz="0" w:space="0" w:color="auto"/>
                    <w:right w:val="none" w:sz="0" w:space="0" w:color="auto"/>
                  </w:divBdr>
                  <w:divsChild>
                    <w:div w:id="575626196">
                      <w:marLeft w:val="0"/>
                      <w:marRight w:val="0"/>
                      <w:marTop w:val="0"/>
                      <w:marBottom w:val="0"/>
                      <w:divBdr>
                        <w:top w:val="none" w:sz="0" w:space="0" w:color="auto"/>
                        <w:left w:val="none" w:sz="0" w:space="0" w:color="auto"/>
                        <w:bottom w:val="none" w:sz="0" w:space="0" w:color="auto"/>
                        <w:right w:val="none" w:sz="0" w:space="0" w:color="auto"/>
                      </w:divBdr>
                    </w:div>
                  </w:divsChild>
                </w:div>
                <w:div w:id="994576405">
                  <w:marLeft w:val="0"/>
                  <w:marRight w:val="0"/>
                  <w:marTop w:val="0"/>
                  <w:marBottom w:val="0"/>
                  <w:divBdr>
                    <w:top w:val="none" w:sz="0" w:space="0" w:color="auto"/>
                    <w:left w:val="none" w:sz="0" w:space="0" w:color="auto"/>
                    <w:bottom w:val="none" w:sz="0" w:space="0" w:color="auto"/>
                    <w:right w:val="none" w:sz="0" w:space="0" w:color="auto"/>
                  </w:divBdr>
                  <w:divsChild>
                    <w:div w:id="1056709395">
                      <w:marLeft w:val="0"/>
                      <w:marRight w:val="0"/>
                      <w:marTop w:val="0"/>
                      <w:marBottom w:val="0"/>
                      <w:divBdr>
                        <w:top w:val="none" w:sz="0" w:space="0" w:color="auto"/>
                        <w:left w:val="none" w:sz="0" w:space="0" w:color="auto"/>
                        <w:bottom w:val="none" w:sz="0" w:space="0" w:color="auto"/>
                        <w:right w:val="none" w:sz="0" w:space="0" w:color="auto"/>
                      </w:divBdr>
                    </w:div>
                  </w:divsChild>
                </w:div>
                <w:div w:id="645858820">
                  <w:marLeft w:val="0"/>
                  <w:marRight w:val="0"/>
                  <w:marTop w:val="0"/>
                  <w:marBottom w:val="0"/>
                  <w:divBdr>
                    <w:top w:val="none" w:sz="0" w:space="0" w:color="auto"/>
                    <w:left w:val="none" w:sz="0" w:space="0" w:color="auto"/>
                    <w:bottom w:val="none" w:sz="0" w:space="0" w:color="auto"/>
                    <w:right w:val="none" w:sz="0" w:space="0" w:color="auto"/>
                  </w:divBdr>
                  <w:divsChild>
                    <w:div w:id="2859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91924">
          <w:marLeft w:val="0"/>
          <w:marRight w:val="0"/>
          <w:marTop w:val="0"/>
          <w:marBottom w:val="0"/>
          <w:divBdr>
            <w:top w:val="none" w:sz="0" w:space="0" w:color="auto"/>
            <w:left w:val="none" w:sz="0" w:space="0" w:color="auto"/>
            <w:bottom w:val="none" w:sz="0" w:space="0" w:color="auto"/>
            <w:right w:val="none" w:sz="0" w:space="0" w:color="auto"/>
          </w:divBdr>
          <w:divsChild>
            <w:div w:id="1155491060">
              <w:marLeft w:val="0"/>
              <w:marRight w:val="0"/>
              <w:marTop w:val="0"/>
              <w:marBottom w:val="0"/>
              <w:divBdr>
                <w:top w:val="none" w:sz="0" w:space="0" w:color="auto"/>
                <w:left w:val="none" w:sz="0" w:space="0" w:color="auto"/>
                <w:bottom w:val="none" w:sz="0" w:space="0" w:color="auto"/>
                <w:right w:val="none" w:sz="0" w:space="0" w:color="auto"/>
              </w:divBdr>
              <w:divsChild>
                <w:div w:id="672149589">
                  <w:marLeft w:val="0"/>
                  <w:marRight w:val="0"/>
                  <w:marTop w:val="0"/>
                  <w:marBottom w:val="0"/>
                  <w:divBdr>
                    <w:top w:val="none" w:sz="0" w:space="0" w:color="auto"/>
                    <w:left w:val="none" w:sz="0" w:space="0" w:color="auto"/>
                    <w:bottom w:val="none" w:sz="0" w:space="0" w:color="auto"/>
                    <w:right w:val="none" w:sz="0" w:space="0" w:color="auto"/>
                  </w:divBdr>
                  <w:divsChild>
                    <w:div w:id="179710243">
                      <w:marLeft w:val="0"/>
                      <w:marRight w:val="0"/>
                      <w:marTop w:val="0"/>
                      <w:marBottom w:val="0"/>
                      <w:divBdr>
                        <w:top w:val="none" w:sz="0" w:space="0" w:color="auto"/>
                        <w:left w:val="none" w:sz="0" w:space="0" w:color="auto"/>
                        <w:bottom w:val="none" w:sz="0" w:space="0" w:color="auto"/>
                        <w:right w:val="none" w:sz="0" w:space="0" w:color="auto"/>
                      </w:divBdr>
                    </w:div>
                    <w:div w:id="918364363">
                      <w:marLeft w:val="0"/>
                      <w:marRight w:val="0"/>
                      <w:marTop w:val="0"/>
                      <w:marBottom w:val="0"/>
                      <w:divBdr>
                        <w:top w:val="none" w:sz="0" w:space="0" w:color="auto"/>
                        <w:left w:val="none" w:sz="0" w:space="0" w:color="auto"/>
                        <w:bottom w:val="none" w:sz="0" w:space="0" w:color="auto"/>
                        <w:right w:val="none" w:sz="0" w:space="0" w:color="auto"/>
                      </w:divBdr>
                    </w:div>
                    <w:div w:id="303237970">
                      <w:marLeft w:val="0"/>
                      <w:marRight w:val="0"/>
                      <w:marTop w:val="0"/>
                      <w:marBottom w:val="0"/>
                      <w:divBdr>
                        <w:top w:val="none" w:sz="0" w:space="0" w:color="auto"/>
                        <w:left w:val="none" w:sz="0" w:space="0" w:color="auto"/>
                        <w:bottom w:val="none" w:sz="0" w:space="0" w:color="auto"/>
                        <w:right w:val="none" w:sz="0" w:space="0" w:color="auto"/>
                      </w:divBdr>
                    </w:div>
                    <w:div w:id="1701777984">
                      <w:marLeft w:val="0"/>
                      <w:marRight w:val="0"/>
                      <w:marTop w:val="0"/>
                      <w:marBottom w:val="0"/>
                      <w:divBdr>
                        <w:top w:val="none" w:sz="0" w:space="0" w:color="auto"/>
                        <w:left w:val="none" w:sz="0" w:space="0" w:color="auto"/>
                        <w:bottom w:val="none" w:sz="0" w:space="0" w:color="auto"/>
                        <w:right w:val="none" w:sz="0" w:space="0" w:color="auto"/>
                      </w:divBdr>
                    </w:div>
                    <w:div w:id="476074137">
                      <w:marLeft w:val="0"/>
                      <w:marRight w:val="0"/>
                      <w:marTop w:val="0"/>
                      <w:marBottom w:val="0"/>
                      <w:divBdr>
                        <w:top w:val="none" w:sz="0" w:space="0" w:color="auto"/>
                        <w:left w:val="none" w:sz="0" w:space="0" w:color="auto"/>
                        <w:bottom w:val="none" w:sz="0" w:space="0" w:color="auto"/>
                        <w:right w:val="none" w:sz="0" w:space="0" w:color="auto"/>
                      </w:divBdr>
                    </w:div>
                    <w:div w:id="772164661">
                      <w:marLeft w:val="0"/>
                      <w:marRight w:val="0"/>
                      <w:marTop w:val="0"/>
                      <w:marBottom w:val="0"/>
                      <w:divBdr>
                        <w:top w:val="none" w:sz="0" w:space="0" w:color="auto"/>
                        <w:left w:val="none" w:sz="0" w:space="0" w:color="auto"/>
                        <w:bottom w:val="none" w:sz="0" w:space="0" w:color="auto"/>
                        <w:right w:val="none" w:sz="0" w:space="0" w:color="auto"/>
                      </w:divBdr>
                    </w:div>
                  </w:divsChild>
                </w:div>
                <w:div w:id="1108309417">
                  <w:marLeft w:val="0"/>
                  <w:marRight w:val="0"/>
                  <w:marTop w:val="0"/>
                  <w:marBottom w:val="0"/>
                  <w:divBdr>
                    <w:top w:val="none" w:sz="0" w:space="0" w:color="auto"/>
                    <w:left w:val="none" w:sz="0" w:space="0" w:color="auto"/>
                    <w:bottom w:val="none" w:sz="0" w:space="0" w:color="auto"/>
                    <w:right w:val="none" w:sz="0" w:space="0" w:color="auto"/>
                  </w:divBdr>
                  <w:divsChild>
                    <w:div w:id="868180140">
                      <w:marLeft w:val="0"/>
                      <w:marRight w:val="0"/>
                      <w:marTop w:val="0"/>
                      <w:marBottom w:val="0"/>
                      <w:divBdr>
                        <w:top w:val="none" w:sz="0" w:space="0" w:color="auto"/>
                        <w:left w:val="none" w:sz="0" w:space="0" w:color="auto"/>
                        <w:bottom w:val="none" w:sz="0" w:space="0" w:color="auto"/>
                        <w:right w:val="none" w:sz="0" w:space="0" w:color="auto"/>
                      </w:divBdr>
                    </w:div>
                    <w:div w:id="970987286">
                      <w:marLeft w:val="0"/>
                      <w:marRight w:val="0"/>
                      <w:marTop w:val="0"/>
                      <w:marBottom w:val="0"/>
                      <w:divBdr>
                        <w:top w:val="none" w:sz="0" w:space="0" w:color="auto"/>
                        <w:left w:val="none" w:sz="0" w:space="0" w:color="auto"/>
                        <w:bottom w:val="none" w:sz="0" w:space="0" w:color="auto"/>
                        <w:right w:val="none" w:sz="0" w:space="0" w:color="auto"/>
                      </w:divBdr>
                    </w:div>
                  </w:divsChild>
                </w:div>
                <w:div w:id="925187942">
                  <w:marLeft w:val="0"/>
                  <w:marRight w:val="0"/>
                  <w:marTop w:val="0"/>
                  <w:marBottom w:val="0"/>
                  <w:divBdr>
                    <w:top w:val="none" w:sz="0" w:space="0" w:color="auto"/>
                    <w:left w:val="none" w:sz="0" w:space="0" w:color="auto"/>
                    <w:bottom w:val="none" w:sz="0" w:space="0" w:color="auto"/>
                    <w:right w:val="none" w:sz="0" w:space="0" w:color="auto"/>
                  </w:divBdr>
                  <w:divsChild>
                    <w:div w:id="19288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353561">
      <w:bodyDiv w:val="1"/>
      <w:marLeft w:val="0"/>
      <w:marRight w:val="0"/>
      <w:marTop w:val="0"/>
      <w:marBottom w:val="0"/>
      <w:divBdr>
        <w:top w:val="none" w:sz="0" w:space="0" w:color="auto"/>
        <w:left w:val="none" w:sz="0" w:space="0" w:color="auto"/>
        <w:bottom w:val="none" w:sz="0" w:space="0" w:color="auto"/>
        <w:right w:val="none" w:sz="0" w:space="0" w:color="auto"/>
      </w:divBdr>
      <w:divsChild>
        <w:div w:id="1755276477">
          <w:marLeft w:val="0"/>
          <w:marRight w:val="0"/>
          <w:marTop w:val="0"/>
          <w:marBottom w:val="0"/>
          <w:divBdr>
            <w:top w:val="none" w:sz="0" w:space="0" w:color="auto"/>
            <w:left w:val="none" w:sz="0" w:space="0" w:color="auto"/>
            <w:bottom w:val="none" w:sz="0" w:space="0" w:color="auto"/>
            <w:right w:val="none" w:sz="0" w:space="0" w:color="auto"/>
          </w:divBdr>
          <w:divsChild>
            <w:div w:id="500656391">
              <w:marLeft w:val="0"/>
              <w:marRight w:val="0"/>
              <w:marTop w:val="0"/>
              <w:marBottom w:val="0"/>
              <w:divBdr>
                <w:top w:val="none" w:sz="0" w:space="0" w:color="auto"/>
                <w:left w:val="none" w:sz="0" w:space="0" w:color="auto"/>
                <w:bottom w:val="none" w:sz="0" w:space="0" w:color="auto"/>
                <w:right w:val="none" w:sz="0" w:space="0" w:color="auto"/>
              </w:divBdr>
              <w:divsChild>
                <w:div w:id="817107994">
                  <w:marLeft w:val="0"/>
                  <w:marRight w:val="0"/>
                  <w:marTop w:val="0"/>
                  <w:marBottom w:val="0"/>
                  <w:divBdr>
                    <w:top w:val="none" w:sz="0" w:space="0" w:color="auto"/>
                    <w:left w:val="none" w:sz="0" w:space="0" w:color="auto"/>
                    <w:bottom w:val="none" w:sz="0" w:space="0" w:color="auto"/>
                    <w:right w:val="none" w:sz="0" w:space="0" w:color="auto"/>
                  </w:divBdr>
                  <w:divsChild>
                    <w:div w:id="794644164">
                      <w:marLeft w:val="0"/>
                      <w:marRight w:val="0"/>
                      <w:marTop w:val="0"/>
                      <w:marBottom w:val="0"/>
                      <w:divBdr>
                        <w:top w:val="none" w:sz="0" w:space="0" w:color="auto"/>
                        <w:left w:val="none" w:sz="0" w:space="0" w:color="auto"/>
                        <w:bottom w:val="none" w:sz="0" w:space="0" w:color="auto"/>
                        <w:right w:val="none" w:sz="0" w:space="0" w:color="auto"/>
                      </w:divBdr>
                    </w:div>
                    <w:div w:id="1599678668">
                      <w:marLeft w:val="0"/>
                      <w:marRight w:val="0"/>
                      <w:marTop w:val="0"/>
                      <w:marBottom w:val="0"/>
                      <w:divBdr>
                        <w:top w:val="none" w:sz="0" w:space="0" w:color="auto"/>
                        <w:left w:val="none" w:sz="0" w:space="0" w:color="auto"/>
                        <w:bottom w:val="none" w:sz="0" w:space="0" w:color="auto"/>
                        <w:right w:val="none" w:sz="0" w:space="0" w:color="auto"/>
                      </w:divBdr>
                    </w:div>
                  </w:divsChild>
                </w:div>
                <w:div w:id="953443009">
                  <w:marLeft w:val="0"/>
                  <w:marRight w:val="0"/>
                  <w:marTop w:val="0"/>
                  <w:marBottom w:val="0"/>
                  <w:divBdr>
                    <w:top w:val="none" w:sz="0" w:space="0" w:color="auto"/>
                    <w:left w:val="none" w:sz="0" w:space="0" w:color="auto"/>
                    <w:bottom w:val="none" w:sz="0" w:space="0" w:color="auto"/>
                    <w:right w:val="none" w:sz="0" w:space="0" w:color="auto"/>
                  </w:divBdr>
                  <w:divsChild>
                    <w:div w:id="108090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77903">
      <w:bodyDiv w:val="1"/>
      <w:marLeft w:val="0"/>
      <w:marRight w:val="0"/>
      <w:marTop w:val="0"/>
      <w:marBottom w:val="0"/>
      <w:divBdr>
        <w:top w:val="none" w:sz="0" w:space="0" w:color="auto"/>
        <w:left w:val="none" w:sz="0" w:space="0" w:color="auto"/>
        <w:bottom w:val="none" w:sz="0" w:space="0" w:color="auto"/>
        <w:right w:val="none" w:sz="0" w:space="0" w:color="auto"/>
      </w:divBdr>
      <w:divsChild>
        <w:div w:id="150559819">
          <w:marLeft w:val="0"/>
          <w:marRight w:val="0"/>
          <w:marTop w:val="0"/>
          <w:marBottom w:val="0"/>
          <w:divBdr>
            <w:top w:val="none" w:sz="0" w:space="0" w:color="auto"/>
            <w:left w:val="none" w:sz="0" w:space="0" w:color="auto"/>
            <w:bottom w:val="none" w:sz="0" w:space="0" w:color="auto"/>
            <w:right w:val="none" w:sz="0" w:space="0" w:color="auto"/>
          </w:divBdr>
          <w:divsChild>
            <w:div w:id="1188327946">
              <w:marLeft w:val="0"/>
              <w:marRight w:val="0"/>
              <w:marTop w:val="0"/>
              <w:marBottom w:val="0"/>
              <w:divBdr>
                <w:top w:val="none" w:sz="0" w:space="0" w:color="auto"/>
                <w:left w:val="none" w:sz="0" w:space="0" w:color="auto"/>
                <w:bottom w:val="none" w:sz="0" w:space="0" w:color="auto"/>
                <w:right w:val="none" w:sz="0" w:space="0" w:color="auto"/>
              </w:divBdr>
              <w:divsChild>
                <w:div w:id="1558473754">
                  <w:marLeft w:val="0"/>
                  <w:marRight w:val="0"/>
                  <w:marTop w:val="0"/>
                  <w:marBottom w:val="0"/>
                  <w:divBdr>
                    <w:top w:val="none" w:sz="0" w:space="0" w:color="auto"/>
                    <w:left w:val="none" w:sz="0" w:space="0" w:color="auto"/>
                    <w:bottom w:val="none" w:sz="0" w:space="0" w:color="auto"/>
                    <w:right w:val="none" w:sz="0" w:space="0" w:color="auto"/>
                  </w:divBdr>
                  <w:divsChild>
                    <w:div w:id="5274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68607879">
      <w:bodyDiv w:val="1"/>
      <w:marLeft w:val="0"/>
      <w:marRight w:val="0"/>
      <w:marTop w:val="0"/>
      <w:marBottom w:val="0"/>
      <w:divBdr>
        <w:top w:val="none" w:sz="0" w:space="0" w:color="auto"/>
        <w:left w:val="none" w:sz="0" w:space="0" w:color="auto"/>
        <w:bottom w:val="none" w:sz="0" w:space="0" w:color="auto"/>
        <w:right w:val="none" w:sz="0" w:space="0" w:color="auto"/>
      </w:divBdr>
      <w:divsChild>
        <w:div w:id="2053653127">
          <w:marLeft w:val="0"/>
          <w:marRight w:val="0"/>
          <w:marTop w:val="0"/>
          <w:marBottom w:val="0"/>
          <w:divBdr>
            <w:top w:val="none" w:sz="0" w:space="0" w:color="auto"/>
            <w:left w:val="none" w:sz="0" w:space="0" w:color="auto"/>
            <w:bottom w:val="none" w:sz="0" w:space="0" w:color="auto"/>
            <w:right w:val="none" w:sz="0" w:space="0" w:color="auto"/>
          </w:divBdr>
          <w:divsChild>
            <w:div w:id="1989431898">
              <w:marLeft w:val="0"/>
              <w:marRight w:val="0"/>
              <w:marTop w:val="0"/>
              <w:marBottom w:val="0"/>
              <w:divBdr>
                <w:top w:val="none" w:sz="0" w:space="0" w:color="auto"/>
                <w:left w:val="none" w:sz="0" w:space="0" w:color="auto"/>
                <w:bottom w:val="none" w:sz="0" w:space="0" w:color="auto"/>
                <w:right w:val="none" w:sz="0" w:space="0" w:color="auto"/>
              </w:divBdr>
              <w:divsChild>
                <w:div w:id="2028021809">
                  <w:marLeft w:val="0"/>
                  <w:marRight w:val="0"/>
                  <w:marTop w:val="0"/>
                  <w:marBottom w:val="0"/>
                  <w:divBdr>
                    <w:top w:val="none" w:sz="0" w:space="0" w:color="auto"/>
                    <w:left w:val="none" w:sz="0" w:space="0" w:color="auto"/>
                    <w:bottom w:val="none" w:sz="0" w:space="0" w:color="auto"/>
                    <w:right w:val="none" w:sz="0" w:space="0" w:color="auto"/>
                  </w:divBdr>
                  <w:divsChild>
                    <w:div w:id="6001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37597793">
      <w:bodyDiv w:val="1"/>
      <w:marLeft w:val="0"/>
      <w:marRight w:val="0"/>
      <w:marTop w:val="0"/>
      <w:marBottom w:val="0"/>
      <w:divBdr>
        <w:top w:val="none" w:sz="0" w:space="0" w:color="auto"/>
        <w:left w:val="none" w:sz="0" w:space="0" w:color="auto"/>
        <w:bottom w:val="none" w:sz="0" w:space="0" w:color="auto"/>
        <w:right w:val="none" w:sz="0" w:space="0" w:color="auto"/>
      </w:divBdr>
      <w:divsChild>
        <w:div w:id="888222696">
          <w:marLeft w:val="0"/>
          <w:marRight w:val="0"/>
          <w:marTop w:val="0"/>
          <w:marBottom w:val="0"/>
          <w:divBdr>
            <w:top w:val="none" w:sz="0" w:space="0" w:color="auto"/>
            <w:left w:val="none" w:sz="0" w:space="0" w:color="auto"/>
            <w:bottom w:val="none" w:sz="0" w:space="0" w:color="auto"/>
            <w:right w:val="none" w:sz="0" w:space="0" w:color="auto"/>
          </w:divBdr>
          <w:divsChild>
            <w:div w:id="566844797">
              <w:marLeft w:val="0"/>
              <w:marRight w:val="0"/>
              <w:marTop w:val="0"/>
              <w:marBottom w:val="0"/>
              <w:divBdr>
                <w:top w:val="none" w:sz="0" w:space="0" w:color="auto"/>
                <w:left w:val="none" w:sz="0" w:space="0" w:color="auto"/>
                <w:bottom w:val="none" w:sz="0" w:space="0" w:color="auto"/>
                <w:right w:val="none" w:sz="0" w:space="0" w:color="auto"/>
              </w:divBdr>
              <w:divsChild>
                <w:div w:id="774204807">
                  <w:marLeft w:val="0"/>
                  <w:marRight w:val="0"/>
                  <w:marTop w:val="0"/>
                  <w:marBottom w:val="0"/>
                  <w:divBdr>
                    <w:top w:val="none" w:sz="0" w:space="0" w:color="auto"/>
                    <w:left w:val="none" w:sz="0" w:space="0" w:color="auto"/>
                    <w:bottom w:val="none" w:sz="0" w:space="0" w:color="auto"/>
                    <w:right w:val="none" w:sz="0" w:space="0" w:color="auto"/>
                  </w:divBdr>
                  <w:divsChild>
                    <w:div w:id="834149345">
                      <w:marLeft w:val="0"/>
                      <w:marRight w:val="0"/>
                      <w:marTop w:val="0"/>
                      <w:marBottom w:val="0"/>
                      <w:divBdr>
                        <w:top w:val="none" w:sz="0" w:space="0" w:color="auto"/>
                        <w:left w:val="none" w:sz="0" w:space="0" w:color="auto"/>
                        <w:bottom w:val="none" w:sz="0" w:space="0" w:color="auto"/>
                        <w:right w:val="none" w:sz="0" w:space="0" w:color="auto"/>
                      </w:divBdr>
                    </w:div>
                    <w:div w:id="195655963">
                      <w:marLeft w:val="0"/>
                      <w:marRight w:val="0"/>
                      <w:marTop w:val="0"/>
                      <w:marBottom w:val="0"/>
                      <w:divBdr>
                        <w:top w:val="none" w:sz="0" w:space="0" w:color="auto"/>
                        <w:left w:val="none" w:sz="0" w:space="0" w:color="auto"/>
                        <w:bottom w:val="none" w:sz="0" w:space="0" w:color="auto"/>
                        <w:right w:val="none" w:sz="0" w:space="0" w:color="auto"/>
                      </w:divBdr>
                    </w:div>
                  </w:divsChild>
                </w:div>
                <w:div w:id="38819320">
                  <w:marLeft w:val="0"/>
                  <w:marRight w:val="0"/>
                  <w:marTop w:val="0"/>
                  <w:marBottom w:val="0"/>
                  <w:divBdr>
                    <w:top w:val="none" w:sz="0" w:space="0" w:color="auto"/>
                    <w:left w:val="none" w:sz="0" w:space="0" w:color="auto"/>
                    <w:bottom w:val="none" w:sz="0" w:space="0" w:color="auto"/>
                    <w:right w:val="none" w:sz="0" w:space="0" w:color="auto"/>
                  </w:divBdr>
                  <w:divsChild>
                    <w:div w:id="25521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143458">
      <w:bodyDiv w:val="1"/>
      <w:marLeft w:val="0"/>
      <w:marRight w:val="0"/>
      <w:marTop w:val="0"/>
      <w:marBottom w:val="0"/>
      <w:divBdr>
        <w:top w:val="none" w:sz="0" w:space="0" w:color="auto"/>
        <w:left w:val="none" w:sz="0" w:space="0" w:color="auto"/>
        <w:bottom w:val="none" w:sz="0" w:space="0" w:color="auto"/>
        <w:right w:val="none" w:sz="0" w:space="0" w:color="auto"/>
      </w:divBdr>
      <w:divsChild>
        <w:div w:id="374623673">
          <w:marLeft w:val="0"/>
          <w:marRight w:val="0"/>
          <w:marTop w:val="0"/>
          <w:marBottom w:val="0"/>
          <w:divBdr>
            <w:top w:val="none" w:sz="0" w:space="0" w:color="auto"/>
            <w:left w:val="none" w:sz="0" w:space="0" w:color="auto"/>
            <w:bottom w:val="none" w:sz="0" w:space="0" w:color="auto"/>
            <w:right w:val="none" w:sz="0" w:space="0" w:color="auto"/>
          </w:divBdr>
          <w:divsChild>
            <w:div w:id="589433577">
              <w:marLeft w:val="0"/>
              <w:marRight w:val="0"/>
              <w:marTop w:val="0"/>
              <w:marBottom w:val="0"/>
              <w:divBdr>
                <w:top w:val="none" w:sz="0" w:space="0" w:color="auto"/>
                <w:left w:val="none" w:sz="0" w:space="0" w:color="auto"/>
                <w:bottom w:val="none" w:sz="0" w:space="0" w:color="auto"/>
                <w:right w:val="none" w:sz="0" w:space="0" w:color="auto"/>
              </w:divBdr>
              <w:divsChild>
                <w:div w:id="2041199381">
                  <w:marLeft w:val="0"/>
                  <w:marRight w:val="0"/>
                  <w:marTop w:val="0"/>
                  <w:marBottom w:val="0"/>
                  <w:divBdr>
                    <w:top w:val="none" w:sz="0" w:space="0" w:color="auto"/>
                    <w:left w:val="none" w:sz="0" w:space="0" w:color="auto"/>
                    <w:bottom w:val="none" w:sz="0" w:space="0" w:color="auto"/>
                    <w:right w:val="none" w:sz="0" w:space="0" w:color="auto"/>
                  </w:divBdr>
                  <w:divsChild>
                    <w:div w:id="8852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33053144">
      <w:bodyDiv w:val="1"/>
      <w:marLeft w:val="0"/>
      <w:marRight w:val="0"/>
      <w:marTop w:val="0"/>
      <w:marBottom w:val="0"/>
      <w:divBdr>
        <w:top w:val="none" w:sz="0" w:space="0" w:color="auto"/>
        <w:left w:val="none" w:sz="0" w:space="0" w:color="auto"/>
        <w:bottom w:val="none" w:sz="0" w:space="0" w:color="auto"/>
        <w:right w:val="none" w:sz="0" w:space="0" w:color="auto"/>
      </w:divBdr>
      <w:divsChild>
        <w:div w:id="290790775">
          <w:marLeft w:val="0"/>
          <w:marRight w:val="0"/>
          <w:marTop w:val="0"/>
          <w:marBottom w:val="0"/>
          <w:divBdr>
            <w:top w:val="none" w:sz="0" w:space="0" w:color="auto"/>
            <w:left w:val="none" w:sz="0" w:space="0" w:color="auto"/>
            <w:bottom w:val="none" w:sz="0" w:space="0" w:color="auto"/>
            <w:right w:val="none" w:sz="0" w:space="0" w:color="auto"/>
          </w:divBdr>
          <w:divsChild>
            <w:div w:id="1632322842">
              <w:marLeft w:val="0"/>
              <w:marRight w:val="0"/>
              <w:marTop w:val="0"/>
              <w:marBottom w:val="0"/>
              <w:divBdr>
                <w:top w:val="none" w:sz="0" w:space="0" w:color="auto"/>
                <w:left w:val="none" w:sz="0" w:space="0" w:color="auto"/>
                <w:bottom w:val="none" w:sz="0" w:space="0" w:color="auto"/>
                <w:right w:val="none" w:sz="0" w:space="0" w:color="auto"/>
              </w:divBdr>
              <w:divsChild>
                <w:div w:id="571280616">
                  <w:marLeft w:val="0"/>
                  <w:marRight w:val="0"/>
                  <w:marTop w:val="0"/>
                  <w:marBottom w:val="0"/>
                  <w:divBdr>
                    <w:top w:val="none" w:sz="0" w:space="0" w:color="auto"/>
                    <w:left w:val="none" w:sz="0" w:space="0" w:color="auto"/>
                    <w:bottom w:val="none" w:sz="0" w:space="0" w:color="auto"/>
                    <w:right w:val="none" w:sz="0" w:space="0" w:color="auto"/>
                  </w:divBdr>
                  <w:divsChild>
                    <w:div w:id="424232636">
                      <w:marLeft w:val="0"/>
                      <w:marRight w:val="0"/>
                      <w:marTop w:val="0"/>
                      <w:marBottom w:val="0"/>
                      <w:divBdr>
                        <w:top w:val="none" w:sz="0" w:space="0" w:color="auto"/>
                        <w:left w:val="none" w:sz="0" w:space="0" w:color="auto"/>
                        <w:bottom w:val="none" w:sz="0" w:space="0" w:color="auto"/>
                        <w:right w:val="none" w:sz="0" w:space="0" w:color="auto"/>
                      </w:divBdr>
                    </w:div>
                    <w:div w:id="923875266">
                      <w:marLeft w:val="0"/>
                      <w:marRight w:val="0"/>
                      <w:marTop w:val="0"/>
                      <w:marBottom w:val="0"/>
                      <w:divBdr>
                        <w:top w:val="none" w:sz="0" w:space="0" w:color="auto"/>
                        <w:left w:val="none" w:sz="0" w:space="0" w:color="auto"/>
                        <w:bottom w:val="none" w:sz="0" w:space="0" w:color="auto"/>
                        <w:right w:val="none" w:sz="0" w:space="0" w:color="auto"/>
                      </w:divBdr>
                    </w:div>
                  </w:divsChild>
                </w:div>
                <w:div w:id="105662565">
                  <w:marLeft w:val="0"/>
                  <w:marRight w:val="0"/>
                  <w:marTop w:val="0"/>
                  <w:marBottom w:val="0"/>
                  <w:divBdr>
                    <w:top w:val="none" w:sz="0" w:space="0" w:color="auto"/>
                    <w:left w:val="none" w:sz="0" w:space="0" w:color="auto"/>
                    <w:bottom w:val="none" w:sz="0" w:space="0" w:color="auto"/>
                    <w:right w:val="none" w:sz="0" w:space="0" w:color="auto"/>
                  </w:divBdr>
                  <w:divsChild>
                    <w:div w:id="10066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82833">
      <w:bodyDiv w:val="1"/>
      <w:marLeft w:val="0"/>
      <w:marRight w:val="0"/>
      <w:marTop w:val="0"/>
      <w:marBottom w:val="0"/>
      <w:divBdr>
        <w:top w:val="none" w:sz="0" w:space="0" w:color="auto"/>
        <w:left w:val="none" w:sz="0" w:space="0" w:color="auto"/>
        <w:bottom w:val="none" w:sz="0" w:space="0" w:color="auto"/>
        <w:right w:val="none" w:sz="0" w:space="0" w:color="auto"/>
      </w:divBdr>
      <w:divsChild>
        <w:div w:id="2099405683">
          <w:marLeft w:val="0"/>
          <w:marRight w:val="0"/>
          <w:marTop w:val="0"/>
          <w:marBottom w:val="0"/>
          <w:divBdr>
            <w:top w:val="none" w:sz="0" w:space="0" w:color="auto"/>
            <w:left w:val="none" w:sz="0" w:space="0" w:color="auto"/>
            <w:bottom w:val="none" w:sz="0" w:space="0" w:color="auto"/>
            <w:right w:val="none" w:sz="0" w:space="0" w:color="auto"/>
          </w:divBdr>
          <w:divsChild>
            <w:div w:id="926957732">
              <w:marLeft w:val="0"/>
              <w:marRight w:val="0"/>
              <w:marTop w:val="0"/>
              <w:marBottom w:val="0"/>
              <w:divBdr>
                <w:top w:val="none" w:sz="0" w:space="0" w:color="auto"/>
                <w:left w:val="none" w:sz="0" w:space="0" w:color="auto"/>
                <w:bottom w:val="none" w:sz="0" w:space="0" w:color="auto"/>
                <w:right w:val="none" w:sz="0" w:space="0" w:color="auto"/>
              </w:divBdr>
              <w:divsChild>
                <w:div w:id="606666967">
                  <w:marLeft w:val="0"/>
                  <w:marRight w:val="0"/>
                  <w:marTop w:val="0"/>
                  <w:marBottom w:val="0"/>
                  <w:divBdr>
                    <w:top w:val="none" w:sz="0" w:space="0" w:color="auto"/>
                    <w:left w:val="none" w:sz="0" w:space="0" w:color="auto"/>
                    <w:bottom w:val="none" w:sz="0" w:space="0" w:color="auto"/>
                    <w:right w:val="none" w:sz="0" w:space="0" w:color="auto"/>
                  </w:divBdr>
                  <w:divsChild>
                    <w:div w:id="75328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26174">
      <w:bodyDiv w:val="1"/>
      <w:marLeft w:val="0"/>
      <w:marRight w:val="0"/>
      <w:marTop w:val="0"/>
      <w:marBottom w:val="0"/>
      <w:divBdr>
        <w:top w:val="none" w:sz="0" w:space="0" w:color="auto"/>
        <w:left w:val="none" w:sz="0" w:space="0" w:color="auto"/>
        <w:bottom w:val="none" w:sz="0" w:space="0" w:color="auto"/>
        <w:right w:val="none" w:sz="0" w:space="0" w:color="auto"/>
      </w:divBdr>
      <w:divsChild>
        <w:div w:id="1043335221">
          <w:marLeft w:val="0"/>
          <w:marRight w:val="0"/>
          <w:marTop w:val="0"/>
          <w:marBottom w:val="0"/>
          <w:divBdr>
            <w:top w:val="none" w:sz="0" w:space="0" w:color="auto"/>
            <w:left w:val="none" w:sz="0" w:space="0" w:color="auto"/>
            <w:bottom w:val="none" w:sz="0" w:space="0" w:color="auto"/>
            <w:right w:val="none" w:sz="0" w:space="0" w:color="auto"/>
          </w:divBdr>
          <w:divsChild>
            <w:div w:id="1556237239">
              <w:marLeft w:val="0"/>
              <w:marRight w:val="0"/>
              <w:marTop w:val="0"/>
              <w:marBottom w:val="0"/>
              <w:divBdr>
                <w:top w:val="none" w:sz="0" w:space="0" w:color="auto"/>
                <w:left w:val="none" w:sz="0" w:space="0" w:color="auto"/>
                <w:bottom w:val="none" w:sz="0" w:space="0" w:color="auto"/>
                <w:right w:val="none" w:sz="0" w:space="0" w:color="auto"/>
              </w:divBdr>
              <w:divsChild>
                <w:div w:id="1464888226">
                  <w:marLeft w:val="0"/>
                  <w:marRight w:val="0"/>
                  <w:marTop w:val="0"/>
                  <w:marBottom w:val="0"/>
                  <w:divBdr>
                    <w:top w:val="none" w:sz="0" w:space="0" w:color="auto"/>
                    <w:left w:val="none" w:sz="0" w:space="0" w:color="auto"/>
                    <w:bottom w:val="none" w:sz="0" w:space="0" w:color="auto"/>
                    <w:right w:val="none" w:sz="0" w:space="0" w:color="auto"/>
                  </w:divBdr>
                  <w:divsChild>
                    <w:div w:id="15625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86829">
      <w:bodyDiv w:val="1"/>
      <w:marLeft w:val="0"/>
      <w:marRight w:val="0"/>
      <w:marTop w:val="0"/>
      <w:marBottom w:val="0"/>
      <w:divBdr>
        <w:top w:val="none" w:sz="0" w:space="0" w:color="auto"/>
        <w:left w:val="none" w:sz="0" w:space="0" w:color="auto"/>
        <w:bottom w:val="none" w:sz="0" w:space="0" w:color="auto"/>
        <w:right w:val="none" w:sz="0" w:space="0" w:color="auto"/>
      </w:divBdr>
      <w:divsChild>
        <w:div w:id="813722321">
          <w:marLeft w:val="0"/>
          <w:marRight w:val="0"/>
          <w:marTop w:val="0"/>
          <w:marBottom w:val="0"/>
          <w:divBdr>
            <w:top w:val="none" w:sz="0" w:space="0" w:color="auto"/>
            <w:left w:val="none" w:sz="0" w:space="0" w:color="auto"/>
            <w:bottom w:val="none" w:sz="0" w:space="0" w:color="auto"/>
            <w:right w:val="none" w:sz="0" w:space="0" w:color="auto"/>
          </w:divBdr>
          <w:divsChild>
            <w:div w:id="993096990">
              <w:marLeft w:val="0"/>
              <w:marRight w:val="0"/>
              <w:marTop w:val="0"/>
              <w:marBottom w:val="0"/>
              <w:divBdr>
                <w:top w:val="none" w:sz="0" w:space="0" w:color="auto"/>
                <w:left w:val="none" w:sz="0" w:space="0" w:color="auto"/>
                <w:bottom w:val="none" w:sz="0" w:space="0" w:color="auto"/>
                <w:right w:val="none" w:sz="0" w:space="0" w:color="auto"/>
              </w:divBdr>
              <w:divsChild>
                <w:div w:id="827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56192">
      <w:bodyDiv w:val="1"/>
      <w:marLeft w:val="0"/>
      <w:marRight w:val="0"/>
      <w:marTop w:val="0"/>
      <w:marBottom w:val="0"/>
      <w:divBdr>
        <w:top w:val="none" w:sz="0" w:space="0" w:color="auto"/>
        <w:left w:val="none" w:sz="0" w:space="0" w:color="auto"/>
        <w:bottom w:val="none" w:sz="0" w:space="0" w:color="auto"/>
        <w:right w:val="none" w:sz="0" w:space="0" w:color="auto"/>
      </w:divBdr>
      <w:divsChild>
        <w:div w:id="1805275672">
          <w:marLeft w:val="0"/>
          <w:marRight w:val="0"/>
          <w:marTop w:val="0"/>
          <w:marBottom w:val="0"/>
          <w:divBdr>
            <w:top w:val="none" w:sz="0" w:space="0" w:color="auto"/>
            <w:left w:val="none" w:sz="0" w:space="0" w:color="auto"/>
            <w:bottom w:val="none" w:sz="0" w:space="0" w:color="auto"/>
            <w:right w:val="none" w:sz="0" w:space="0" w:color="auto"/>
          </w:divBdr>
          <w:divsChild>
            <w:div w:id="2063551896">
              <w:marLeft w:val="0"/>
              <w:marRight w:val="0"/>
              <w:marTop w:val="0"/>
              <w:marBottom w:val="0"/>
              <w:divBdr>
                <w:top w:val="none" w:sz="0" w:space="0" w:color="auto"/>
                <w:left w:val="none" w:sz="0" w:space="0" w:color="auto"/>
                <w:bottom w:val="none" w:sz="0" w:space="0" w:color="auto"/>
                <w:right w:val="none" w:sz="0" w:space="0" w:color="auto"/>
              </w:divBdr>
              <w:divsChild>
                <w:div w:id="1007441949">
                  <w:marLeft w:val="0"/>
                  <w:marRight w:val="0"/>
                  <w:marTop w:val="0"/>
                  <w:marBottom w:val="0"/>
                  <w:divBdr>
                    <w:top w:val="none" w:sz="0" w:space="0" w:color="auto"/>
                    <w:left w:val="none" w:sz="0" w:space="0" w:color="auto"/>
                    <w:bottom w:val="none" w:sz="0" w:space="0" w:color="auto"/>
                    <w:right w:val="none" w:sz="0" w:space="0" w:color="auto"/>
                  </w:divBdr>
                  <w:divsChild>
                    <w:div w:id="19097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21130">
      <w:bodyDiv w:val="1"/>
      <w:marLeft w:val="0"/>
      <w:marRight w:val="0"/>
      <w:marTop w:val="0"/>
      <w:marBottom w:val="0"/>
      <w:divBdr>
        <w:top w:val="none" w:sz="0" w:space="0" w:color="auto"/>
        <w:left w:val="none" w:sz="0" w:space="0" w:color="auto"/>
        <w:bottom w:val="none" w:sz="0" w:space="0" w:color="auto"/>
        <w:right w:val="none" w:sz="0" w:space="0" w:color="auto"/>
      </w:divBdr>
      <w:divsChild>
        <w:div w:id="239605217">
          <w:marLeft w:val="0"/>
          <w:marRight w:val="0"/>
          <w:marTop w:val="0"/>
          <w:marBottom w:val="0"/>
          <w:divBdr>
            <w:top w:val="none" w:sz="0" w:space="0" w:color="auto"/>
            <w:left w:val="none" w:sz="0" w:space="0" w:color="auto"/>
            <w:bottom w:val="none" w:sz="0" w:space="0" w:color="auto"/>
            <w:right w:val="none" w:sz="0" w:space="0" w:color="auto"/>
          </w:divBdr>
          <w:divsChild>
            <w:div w:id="41027268">
              <w:marLeft w:val="0"/>
              <w:marRight w:val="0"/>
              <w:marTop w:val="0"/>
              <w:marBottom w:val="0"/>
              <w:divBdr>
                <w:top w:val="none" w:sz="0" w:space="0" w:color="auto"/>
                <w:left w:val="none" w:sz="0" w:space="0" w:color="auto"/>
                <w:bottom w:val="none" w:sz="0" w:space="0" w:color="auto"/>
                <w:right w:val="none" w:sz="0" w:space="0" w:color="auto"/>
              </w:divBdr>
              <w:divsChild>
                <w:div w:id="1157843650">
                  <w:marLeft w:val="0"/>
                  <w:marRight w:val="0"/>
                  <w:marTop w:val="0"/>
                  <w:marBottom w:val="0"/>
                  <w:divBdr>
                    <w:top w:val="none" w:sz="0" w:space="0" w:color="auto"/>
                    <w:left w:val="none" w:sz="0" w:space="0" w:color="auto"/>
                    <w:bottom w:val="none" w:sz="0" w:space="0" w:color="auto"/>
                    <w:right w:val="none" w:sz="0" w:space="0" w:color="auto"/>
                  </w:divBdr>
                  <w:divsChild>
                    <w:div w:id="34016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30930790">
      <w:bodyDiv w:val="1"/>
      <w:marLeft w:val="0"/>
      <w:marRight w:val="0"/>
      <w:marTop w:val="0"/>
      <w:marBottom w:val="0"/>
      <w:divBdr>
        <w:top w:val="none" w:sz="0" w:space="0" w:color="auto"/>
        <w:left w:val="none" w:sz="0" w:space="0" w:color="auto"/>
        <w:bottom w:val="none" w:sz="0" w:space="0" w:color="auto"/>
        <w:right w:val="none" w:sz="0" w:space="0" w:color="auto"/>
      </w:divBdr>
      <w:divsChild>
        <w:div w:id="1279869950">
          <w:marLeft w:val="0"/>
          <w:marRight w:val="0"/>
          <w:marTop w:val="0"/>
          <w:marBottom w:val="0"/>
          <w:divBdr>
            <w:top w:val="none" w:sz="0" w:space="0" w:color="auto"/>
            <w:left w:val="none" w:sz="0" w:space="0" w:color="auto"/>
            <w:bottom w:val="none" w:sz="0" w:space="0" w:color="auto"/>
            <w:right w:val="none" w:sz="0" w:space="0" w:color="auto"/>
          </w:divBdr>
          <w:divsChild>
            <w:div w:id="206838391">
              <w:marLeft w:val="0"/>
              <w:marRight w:val="0"/>
              <w:marTop w:val="0"/>
              <w:marBottom w:val="0"/>
              <w:divBdr>
                <w:top w:val="none" w:sz="0" w:space="0" w:color="auto"/>
                <w:left w:val="none" w:sz="0" w:space="0" w:color="auto"/>
                <w:bottom w:val="none" w:sz="0" w:space="0" w:color="auto"/>
                <w:right w:val="none" w:sz="0" w:space="0" w:color="auto"/>
              </w:divBdr>
              <w:divsChild>
                <w:div w:id="32652784">
                  <w:marLeft w:val="0"/>
                  <w:marRight w:val="0"/>
                  <w:marTop w:val="0"/>
                  <w:marBottom w:val="0"/>
                  <w:divBdr>
                    <w:top w:val="none" w:sz="0" w:space="0" w:color="auto"/>
                    <w:left w:val="none" w:sz="0" w:space="0" w:color="auto"/>
                    <w:bottom w:val="none" w:sz="0" w:space="0" w:color="auto"/>
                    <w:right w:val="none" w:sz="0" w:space="0" w:color="auto"/>
                  </w:divBdr>
                  <w:divsChild>
                    <w:div w:id="1176115152">
                      <w:marLeft w:val="0"/>
                      <w:marRight w:val="0"/>
                      <w:marTop w:val="0"/>
                      <w:marBottom w:val="0"/>
                      <w:divBdr>
                        <w:top w:val="none" w:sz="0" w:space="0" w:color="auto"/>
                        <w:left w:val="none" w:sz="0" w:space="0" w:color="auto"/>
                        <w:bottom w:val="none" w:sz="0" w:space="0" w:color="auto"/>
                        <w:right w:val="none" w:sz="0" w:space="0" w:color="auto"/>
                      </w:divBdr>
                    </w:div>
                    <w:div w:id="171458708">
                      <w:marLeft w:val="0"/>
                      <w:marRight w:val="0"/>
                      <w:marTop w:val="0"/>
                      <w:marBottom w:val="0"/>
                      <w:divBdr>
                        <w:top w:val="none" w:sz="0" w:space="0" w:color="auto"/>
                        <w:left w:val="none" w:sz="0" w:space="0" w:color="auto"/>
                        <w:bottom w:val="none" w:sz="0" w:space="0" w:color="auto"/>
                        <w:right w:val="none" w:sz="0" w:space="0" w:color="auto"/>
                      </w:divBdr>
                    </w:div>
                  </w:divsChild>
                </w:div>
                <w:div w:id="903490747">
                  <w:marLeft w:val="0"/>
                  <w:marRight w:val="0"/>
                  <w:marTop w:val="0"/>
                  <w:marBottom w:val="0"/>
                  <w:divBdr>
                    <w:top w:val="none" w:sz="0" w:space="0" w:color="auto"/>
                    <w:left w:val="none" w:sz="0" w:space="0" w:color="auto"/>
                    <w:bottom w:val="none" w:sz="0" w:space="0" w:color="auto"/>
                    <w:right w:val="none" w:sz="0" w:space="0" w:color="auto"/>
                  </w:divBdr>
                  <w:divsChild>
                    <w:div w:id="94549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s://urait.ru/book/trudovoe-pravo-praktikum-468443" TargetMode="External"/><Relationship Id="rId3" Type="http://schemas.openxmlformats.org/officeDocument/2006/relationships/styles" Target="styles.xml"/><Relationship Id="rId21" Type="http://schemas.openxmlformats.org/officeDocument/2006/relationships/hyperlink" Target="http://www.e.lanbook.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znanium.com/catalog/document?id=3356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iblio.kosygin-rgu.ru/jirbis2/index.php?option=com_irbis&amp;view=irbis&amp;Itemid=108" TargetMode="External"/><Relationship Id="rId20" Type="http://schemas.openxmlformats.org/officeDocument/2006/relationships/hyperlink" Target="https://urait.ru/book/trudovoe-pravo-rossii-v-2-t-tom-2-osobennaya-chast-4863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urait.ru/book/trudovoe-pravo-rossii-v-2-t-tom-1-obschaya-chast-48544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znaniu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25</Pages>
  <Words>6391</Words>
  <Characters>36429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АКАДЕМИЯ</cp:lastModifiedBy>
  <cp:revision>7</cp:revision>
  <cp:lastPrinted>2021-06-03T09:32:00Z</cp:lastPrinted>
  <dcterms:created xsi:type="dcterms:W3CDTF">2021-12-10T15:50:00Z</dcterms:created>
  <dcterms:modified xsi:type="dcterms:W3CDTF">2022-01-19T07:22:00Z</dcterms:modified>
</cp:coreProperties>
</file>