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8D2C" w14:textId="77777777" w:rsidR="00D17458" w:rsidRDefault="00D17458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7F86944" w:rsidR="00D406CF" w:rsidRPr="000E4F4E" w:rsidRDefault="00D406CF" w:rsidP="00D66E5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31BA127" w:rsidR="00D406CF" w:rsidRPr="000E4F4E" w:rsidRDefault="00D66E5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Академия имени Маймонида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FEB3ED4" w:rsidR="00D406CF" w:rsidRPr="000E4F4E" w:rsidRDefault="00D406CF" w:rsidP="00D66E5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6020EA3" w:rsidR="00D406CF" w:rsidRPr="000E4F4E" w:rsidRDefault="00D66E5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Гражданского права и публично-правовых дисциплин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51557E0" w:rsidR="005558F8" w:rsidRPr="00D17458" w:rsidRDefault="00B53740" w:rsidP="005558F8">
            <w:pPr>
              <w:jc w:val="center"/>
              <w:rPr>
                <w:b/>
                <w:sz w:val="26"/>
                <w:szCs w:val="26"/>
              </w:rPr>
            </w:pPr>
            <w:r w:rsidRPr="00D17458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0C31B6" w:rsidR="00E05948" w:rsidRPr="00C258B0" w:rsidRDefault="008B00DB" w:rsidP="00D66E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Патентно</w:t>
            </w:r>
            <w:r w:rsidR="00D17458">
              <w:rPr>
                <w:b/>
                <w:sz w:val="26"/>
                <w:szCs w:val="26"/>
              </w:rPr>
              <w:t>е право</w:t>
            </w:r>
          </w:p>
        </w:tc>
      </w:tr>
      <w:tr w:rsidR="00D66E58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0AC38EA8" w:rsidR="00D66E58" w:rsidRPr="00114450" w:rsidRDefault="00D66E58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B4485DF" w:rsidR="00D66E58" w:rsidRPr="00D97D6F" w:rsidRDefault="00D66E58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r>
              <w:rPr>
                <w:sz w:val="24"/>
                <w:szCs w:val="24"/>
              </w:rPr>
              <w:t xml:space="preserve"> </w:t>
            </w:r>
          </w:p>
        </w:tc>
      </w:tr>
      <w:tr w:rsidR="00D66E58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ED07063" w:rsidR="00D66E58" w:rsidRPr="00FF0D8A" w:rsidRDefault="00D66E58" w:rsidP="00A55E81">
            <w:pPr>
              <w:rPr>
                <w:i/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28121708" w14:textId="7D745E87" w:rsidR="00D66E58" w:rsidRPr="00D97D6F" w:rsidRDefault="00D66E58" w:rsidP="008E075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14:paraId="590A5011" w14:textId="745B55B4" w:rsidR="00D66E58" w:rsidRPr="00D97D6F" w:rsidRDefault="00D66E58" w:rsidP="00C85D8C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  <w:tr w:rsidR="00D66E58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EF3D38C" w:rsidR="00D66E58" w:rsidRPr="00FF0D8A" w:rsidRDefault="00D66E58" w:rsidP="00A55E81">
            <w:pPr>
              <w:rPr>
                <w:i/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Направленность (профиль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CAB19F9" w:rsidR="00D66E58" w:rsidRPr="00D97D6F" w:rsidRDefault="00F74F90" w:rsidP="00121E30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Уголовно</w:t>
            </w:r>
            <w:r w:rsidR="0047060B">
              <w:rPr>
                <w:sz w:val="24"/>
                <w:szCs w:val="24"/>
              </w:rPr>
              <w:t>-правовой</w:t>
            </w:r>
          </w:p>
        </w:tc>
      </w:tr>
      <w:tr w:rsidR="00D66E58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D3D6472" w:rsidR="00D66E58" w:rsidRPr="00114450" w:rsidRDefault="00D66E58" w:rsidP="00A55E81">
            <w:pPr>
              <w:rPr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3C43781" w:rsidR="00D66E58" w:rsidRPr="00D97D6F" w:rsidRDefault="0047060B" w:rsidP="006470FB">
            <w:pPr>
              <w:rPr>
                <w:i/>
                <w:sz w:val="26"/>
                <w:szCs w:val="26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66E58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3E09233" w14:textId="77777777" w:rsidR="00D66E58" w:rsidRDefault="00D66E58" w:rsidP="00D66E58">
            <w:pPr>
              <w:rPr>
                <w:sz w:val="24"/>
                <w:szCs w:val="24"/>
              </w:rPr>
            </w:pPr>
          </w:p>
          <w:p w14:paraId="23E1B4C9" w14:textId="49558A17" w:rsidR="00D66E58" w:rsidRPr="00114450" w:rsidRDefault="00D66E58" w:rsidP="008E0752">
            <w:pPr>
              <w:rPr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19F6CD8" w:rsidR="00D66E58" w:rsidRPr="007155B1" w:rsidRDefault="00D66E58" w:rsidP="008E0752">
            <w:pPr>
              <w:rPr>
                <w:i/>
                <w:sz w:val="26"/>
                <w:szCs w:val="26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3"/>
          </w:tcPr>
          <w:p w14:paraId="0663576B" w14:textId="6C6EE4E1" w:rsidR="00AA6ADF" w:rsidRPr="00AC3042" w:rsidRDefault="00AA6ADF" w:rsidP="008B00D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D66E58" w:rsidRPr="00D66E58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D66E5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D17458">
              <w:rPr>
                <w:rFonts w:eastAsia="Times New Roman"/>
                <w:sz w:val="24"/>
                <w:szCs w:val="24"/>
              </w:rPr>
              <w:t>«</w:t>
            </w:r>
            <w:r w:rsidR="008B00DB">
              <w:rPr>
                <w:rFonts w:eastAsia="Times New Roman"/>
                <w:sz w:val="24"/>
                <w:szCs w:val="24"/>
              </w:rPr>
              <w:t>Патентное</w:t>
            </w:r>
            <w:r w:rsidR="00D17458">
              <w:rPr>
                <w:rFonts w:eastAsia="Times New Roman"/>
                <w:sz w:val="24"/>
                <w:szCs w:val="24"/>
              </w:rPr>
              <w:t xml:space="preserve"> право</w:t>
            </w:r>
            <w:r w:rsidR="00D66E58" w:rsidRPr="00D66E58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47060B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47060B">
              <w:rPr>
                <w:rFonts w:eastAsia="Times New Roman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47060B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47060B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3"/>
            <w:vAlign w:val="center"/>
          </w:tcPr>
          <w:p w14:paraId="7C92E42A" w14:textId="05877CEA" w:rsidR="00AA6ADF" w:rsidRPr="00D66E58" w:rsidRDefault="00AA6ADF" w:rsidP="00D66E58">
            <w:pPr>
              <w:tabs>
                <w:tab w:val="left" w:pos="7770"/>
              </w:tabs>
              <w:spacing w:line="276" w:lineRule="auto"/>
              <w:ind w:right="-2"/>
              <w:rPr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D66E58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="00D66E58" w:rsidRPr="00D66E58">
              <w:rPr>
                <w:rFonts w:eastAsia="Times New Roman"/>
                <w:sz w:val="24"/>
                <w:szCs w:val="24"/>
              </w:rPr>
              <w:t>дисциплины:</w:t>
            </w:r>
            <w:r w:rsidR="00D66E5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D66E58" w:rsidRPr="00D66E58">
              <w:rPr>
                <w:sz w:val="24"/>
                <w:szCs w:val="24"/>
              </w:rPr>
              <w:t>к.ю.н., доцент кафедры гражданского права и публично-правовых дисциплин А.Г.Дейнеко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shd w:val="clear" w:color="auto" w:fill="auto"/>
            <w:vAlign w:val="bottom"/>
          </w:tcPr>
          <w:p w14:paraId="5F6D9FCF" w14:textId="411A2F7F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D66E5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1F23FD4" w:rsidR="00AA6ADF" w:rsidRPr="00D66E58" w:rsidRDefault="00D66E5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6E58">
              <w:rPr>
                <w:rFonts w:eastAsia="Times New Roman"/>
                <w:sz w:val="24"/>
                <w:szCs w:val="24"/>
              </w:rPr>
              <w:t>В.А.Мочалова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1A4DCCF" w14:textId="7D84CE86" w:rsidR="00B53740" w:rsidRPr="00340DA0" w:rsidRDefault="00B53740" w:rsidP="00B5374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40DA0">
        <w:rPr>
          <w:sz w:val="24"/>
          <w:szCs w:val="24"/>
        </w:rPr>
        <w:t>Учебная дисциплина «</w:t>
      </w:r>
      <w:r w:rsidR="008B00DB">
        <w:rPr>
          <w:sz w:val="24"/>
          <w:szCs w:val="24"/>
        </w:rPr>
        <w:t>Патентно</w:t>
      </w:r>
      <w:r w:rsidR="00D17458">
        <w:rPr>
          <w:sz w:val="24"/>
          <w:szCs w:val="24"/>
        </w:rPr>
        <w:t>е право</w:t>
      </w:r>
      <w:r w:rsidRPr="00340DA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в </w:t>
      </w:r>
      <w:r w:rsidR="00D17458">
        <w:rPr>
          <w:sz w:val="24"/>
          <w:szCs w:val="24"/>
        </w:rPr>
        <w:t xml:space="preserve">восьмом </w:t>
      </w:r>
      <w:r>
        <w:rPr>
          <w:sz w:val="24"/>
          <w:szCs w:val="24"/>
        </w:rPr>
        <w:t>семестре</w:t>
      </w:r>
      <w:r w:rsidRPr="00340D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40DA0">
        <w:rPr>
          <w:sz w:val="24"/>
          <w:szCs w:val="24"/>
        </w:rPr>
        <w:t xml:space="preserve">Курсовая работа – </w:t>
      </w:r>
      <w:r>
        <w:rPr>
          <w:sz w:val="24"/>
          <w:szCs w:val="24"/>
        </w:rPr>
        <w:t xml:space="preserve">не </w:t>
      </w:r>
      <w:r w:rsidRPr="00340DA0">
        <w:rPr>
          <w:sz w:val="24"/>
          <w:szCs w:val="24"/>
        </w:rPr>
        <w:t>предусмотрена.</w:t>
      </w:r>
    </w:p>
    <w:p w14:paraId="1CB7B3E3" w14:textId="77777777" w:rsidR="00B53740" w:rsidRPr="00A84551" w:rsidRDefault="00B53740" w:rsidP="00B53740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B53740" w14:paraId="52853424" w14:textId="77777777" w:rsidTr="00F5535B">
        <w:tc>
          <w:tcPr>
            <w:tcW w:w="1984" w:type="dxa"/>
          </w:tcPr>
          <w:p w14:paraId="4E7CD844" w14:textId="54E948FB" w:rsidR="00B53740" w:rsidRPr="00F97848" w:rsidRDefault="00D17458" w:rsidP="00F5535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="00B53740" w:rsidRPr="00F97848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26818983" w14:textId="295E9F18" w:rsidR="00B53740" w:rsidRPr="00F97848" w:rsidRDefault="00B53740" w:rsidP="008B00DB">
            <w:pPr>
              <w:rPr>
                <w:bCs/>
                <w:iCs/>
                <w:sz w:val="24"/>
                <w:szCs w:val="24"/>
              </w:rPr>
            </w:pPr>
            <w:r w:rsidRPr="00F97848">
              <w:rPr>
                <w:bCs/>
                <w:iCs/>
                <w:sz w:val="24"/>
                <w:szCs w:val="24"/>
              </w:rPr>
              <w:t xml:space="preserve">- </w:t>
            </w:r>
            <w:r w:rsidR="008B00DB">
              <w:rPr>
                <w:bCs/>
                <w:iCs/>
                <w:sz w:val="24"/>
                <w:szCs w:val="24"/>
              </w:rPr>
              <w:t>экзамен</w:t>
            </w:r>
            <w:r w:rsidR="00D17458">
              <w:rPr>
                <w:bCs/>
                <w:iCs/>
                <w:sz w:val="24"/>
                <w:szCs w:val="24"/>
              </w:rPr>
              <w:t>т</w:t>
            </w:r>
          </w:p>
        </w:tc>
      </w:tr>
    </w:tbl>
    <w:p w14:paraId="5B2E22D7" w14:textId="663A3C9A" w:rsidR="00B53740" w:rsidRPr="007B449A" w:rsidRDefault="00B53740" w:rsidP="00B53740">
      <w:pPr>
        <w:pStyle w:val="2"/>
      </w:pPr>
      <w:r w:rsidRPr="007B449A">
        <w:t>Место учебной дисциплины в структуре ОПОП</w:t>
      </w:r>
    </w:p>
    <w:p w14:paraId="13FB832D" w14:textId="55C7C217" w:rsidR="00B53740" w:rsidRDefault="00B53740" w:rsidP="00B5374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="008B00DB">
        <w:rPr>
          <w:sz w:val="24"/>
          <w:szCs w:val="24"/>
        </w:rPr>
        <w:t>Патентно</w:t>
      </w:r>
      <w:r w:rsidR="00D17458">
        <w:rPr>
          <w:sz w:val="24"/>
          <w:szCs w:val="24"/>
        </w:rPr>
        <w:t>е право</w:t>
      </w:r>
      <w:r>
        <w:rPr>
          <w:sz w:val="24"/>
          <w:szCs w:val="24"/>
        </w:rPr>
        <w:t xml:space="preserve">» </w:t>
      </w:r>
      <w:r w:rsidRPr="00340DA0">
        <w:rPr>
          <w:sz w:val="24"/>
          <w:szCs w:val="24"/>
        </w:rPr>
        <w:t xml:space="preserve">относится к </w:t>
      </w:r>
      <w:r w:rsidR="00D17458">
        <w:rPr>
          <w:sz w:val="24"/>
          <w:szCs w:val="24"/>
        </w:rPr>
        <w:t>дисциплинам по выбору</w:t>
      </w:r>
      <w:r w:rsidRPr="00340DA0">
        <w:rPr>
          <w:sz w:val="24"/>
          <w:szCs w:val="24"/>
        </w:rPr>
        <w:t>.</w:t>
      </w:r>
      <w:r>
        <w:rPr>
          <w:sz w:val="24"/>
          <w:szCs w:val="24"/>
        </w:rPr>
        <w:t xml:space="preserve"> Для успешного освоени</w:t>
      </w:r>
      <w:r w:rsidR="00D17458">
        <w:rPr>
          <w:sz w:val="24"/>
          <w:szCs w:val="24"/>
        </w:rPr>
        <w:t>я</w:t>
      </w:r>
      <w:r>
        <w:rPr>
          <w:sz w:val="24"/>
          <w:szCs w:val="24"/>
        </w:rPr>
        <w:t xml:space="preserve"> дисциплины обучающиеся должны освоить программу следующих дисциплин:</w:t>
      </w:r>
    </w:p>
    <w:p w14:paraId="2B51D42B" w14:textId="77777777" w:rsidR="00B53740" w:rsidRDefault="00B53740" w:rsidP="00B5374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66E58">
        <w:rPr>
          <w:sz w:val="24"/>
          <w:szCs w:val="24"/>
        </w:rPr>
        <w:t>Теория государства и права;</w:t>
      </w:r>
    </w:p>
    <w:p w14:paraId="28BA26DE" w14:textId="37325BD3" w:rsidR="00B53740" w:rsidRDefault="00D17458" w:rsidP="00B5374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Гражданское право</w:t>
      </w:r>
    </w:p>
    <w:p w14:paraId="1F1301A2" w14:textId="21F97B6E" w:rsidR="00D17458" w:rsidRPr="00B53740" w:rsidRDefault="00D17458" w:rsidP="00B5374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Уголовное право</w:t>
      </w:r>
    </w:p>
    <w:p w14:paraId="25F3DDAB" w14:textId="09EC9715" w:rsidR="00BF7A20" w:rsidRPr="001D126D" w:rsidRDefault="00B431BF" w:rsidP="00D17458">
      <w:pPr>
        <w:pStyle w:val="1"/>
        <w:tabs>
          <w:tab w:val="left" w:pos="1134"/>
        </w:tabs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2FF380E5" w14:textId="1D85DFD9" w:rsidR="00B53740" w:rsidRPr="00340DA0" w:rsidRDefault="00B53740" w:rsidP="00B5374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Pr="00E77B34"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rFonts w:eastAsia="Times New Roman"/>
          <w:sz w:val="24"/>
          <w:szCs w:val="24"/>
        </w:rPr>
        <w:t>«</w:t>
      </w:r>
      <w:r w:rsidR="008B00DB">
        <w:rPr>
          <w:rFonts w:eastAsia="Times New Roman"/>
          <w:sz w:val="24"/>
          <w:szCs w:val="24"/>
        </w:rPr>
        <w:t>Патентное</w:t>
      </w:r>
      <w:r w:rsidR="00D17458">
        <w:rPr>
          <w:rFonts w:eastAsia="Times New Roman"/>
          <w:sz w:val="24"/>
          <w:szCs w:val="24"/>
        </w:rPr>
        <w:t xml:space="preserve"> право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7834905A" w14:textId="77777777" w:rsidR="008B00DB" w:rsidRPr="00340DA0" w:rsidRDefault="008B00DB" w:rsidP="008B00D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40DA0">
        <w:rPr>
          <w:sz w:val="24"/>
          <w:szCs w:val="24"/>
        </w:rPr>
        <w:t xml:space="preserve">формирование у обучающихся навыков юридического анализа </w:t>
      </w:r>
      <w:r>
        <w:rPr>
          <w:sz w:val="24"/>
          <w:szCs w:val="24"/>
        </w:rPr>
        <w:t>отношений, связанных с созданием и использованием объектов патентных прав</w:t>
      </w:r>
      <w:r w:rsidRPr="00340DA0">
        <w:rPr>
          <w:sz w:val="24"/>
          <w:szCs w:val="24"/>
        </w:rPr>
        <w:t>;</w:t>
      </w:r>
    </w:p>
    <w:p w14:paraId="1392C269" w14:textId="77777777" w:rsidR="008B00DB" w:rsidRPr="00340DA0" w:rsidRDefault="008B00DB" w:rsidP="008B00D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40DA0">
        <w:rPr>
          <w:sz w:val="24"/>
          <w:szCs w:val="24"/>
        </w:rPr>
        <w:t xml:space="preserve">формирование у обучающихся </w:t>
      </w:r>
      <w:r>
        <w:rPr>
          <w:sz w:val="24"/>
          <w:szCs w:val="24"/>
        </w:rPr>
        <w:t>комплексного</w:t>
      </w:r>
      <w:r w:rsidRPr="00340DA0">
        <w:rPr>
          <w:sz w:val="24"/>
          <w:szCs w:val="24"/>
        </w:rPr>
        <w:t xml:space="preserve"> представления о </w:t>
      </w:r>
      <w:r>
        <w:rPr>
          <w:sz w:val="24"/>
          <w:szCs w:val="24"/>
        </w:rPr>
        <w:t>способах защиты патентных прав;</w:t>
      </w:r>
    </w:p>
    <w:p w14:paraId="0038F769" w14:textId="77777777" w:rsidR="008B00DB" w:rsidRPr="00340DA0" w:rsidRDefault="008B00DB" w:rsidP="008B00D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40DA0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133F9B94" w14:textId="59B9748B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6C6A56">
        <w:t>дисциплине</w:t>
      </w:r>
      <w:r w:rsidR="00495850" w:rsidRPr="006C6A5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111"/>
        <w:gridCol w:w="3260"/>
      </w:tblGrid>
      <w:tr w:rsidR="00A77855" w:rsidRPr="00F31E81" w14:paraId="2A0D40F4" w14:textId="71D1B217" w:rsidTr="00A77855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2287AB" w14:textId="77777777" w:rsidR="00A77855" w:rsidRPr="002E16C0" w:rsidRDefault="00A77855" w:rsidP="008B00D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BB73E0" w14:textId="77777777" w:rsidR="00A77855" w:rsidRPr="002E16C0" w:rsidRDefault="00A77855" w:rsidP="008B00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594086" w14:textId="77777777" w:rsidR="00A77855" w:rsidRPr="002E16C0" w:rsidRDefault="00A77855" w:rsidP="008B00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4AA0329" w14:textId="42514596" w:rsidR="00A77855" w:rsidRPr="002E16C0" w:rsidRDefault="00A77855" w:rsidP="008B00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</w:rPr>
              <w:t xml:space="preserve">Планируемые результаты обучения по </w:t>
            </w:r>
            <w:r w:rsidRPr="006C6A56">
              <w:rPr>
                <w:b/>
              </w:rPr>
              <w:t>дисциплине</w:t>
            </w:r>
          </w:p>
        </w:tc>
      </w:tr>
      <w:tr w:rsidR="00A77855" w:rsidRPr="00F31E81" w14:paraId="7604D47C" w14:textId="5947F776" w:rsidTr="00477266">
        <w:trPr>
          <w:trHeight w:val="918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1963F" w14:textId="77777777" w:rsidR="00A77855" w:rsidRPr="00FC150B" w:rsidRDefault="00A77855" w:rsidP="008B00DB">
            <w:pP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5B6DE546" w14:textId="77777777" w:rsidR="00A77855" w:rsidRPr="00897467" w:rsidRDefault="00A77855" w:rsidP="008B00DB">
            <w:pPr>
              <w:rPr>
                <w:sz w:val="24"/>
                <w:szCs w:val="24"/>
              </w:rPr>
            </w:pPr>
            <w:r>
              <w:t>Способен оказывать физическим и юридическим лицам содействие в осуществлении их прав и защите законных интересов, разъяснять им права и обязанности, предупреждать о последствиях совершаемых действий, принимать меры по восстановлению нарушенных прав в гражданско-правовых отношениях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87F9" w14:textId="77777777" w:rsidR="00A77855" w:rsidRPr="00FC150B" w:rsidRDefault="00A77855" w:rsidP="008B00DB">
            <w:pPr>
              <w:rPr>
                <w:color w:val="000000"/>
              </w:rPr>
            </w:pPr>
            <w:r w:rsidRPr="00FC150B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FC150B">
              <w:rPr>
                <w:color w:val="000000"/>
              </w:rPr>
              <w:t>.1</w:t>
            </w:r>
          </w:p>
          <w:p w14:paraId="2FCA1142" w14:textId="77777777" w:rsidR="00A77855" w:rsidRPr="00897467" w:rsidRDefault="00A77855" w:rsidP="008B0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Составление проектов договоров и иных сделок, заявлений, обращений и других юридически значимых документов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75526" w14:textId="50CBF645" w:rsidR="00A77855" w:rsidRPr="00634F77" w:rsidRDefault="00A77855" w:rsidP="0066152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4F77">
              <w:rPr>
                <w:rFonts w:cstheme="minorBidi"/>
              </w:rPr>
              <w:t xml:space="preserve">Применяет логико-методологический инструментарий для </w:t>
            </w:r>
            <w:r>
              <w:rPr>
                <w:rFonts w:cstheme="minorBidi"/>
              </w:rPr>
              <w:t>анализа содержания норм патентного права</w:t>
            </w:r>
          </w:p>
          <w:p w14:paraId="78D51905" w14:textId="77777777" w:rsidR="00A77855" w:rsidRDefault="00A77855" w:rsidP="008B00D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4F77">
              <w:rPr>
                <w:rFonts w:cstheme="minorBidi"/>
              </w:rPr>
              <w:t xml:space="preserve">Опирается на действующее законодательство при </w:t>
            </w:r>
            <w:r>
              <w:rPr>
                <w:rFonts w:cstheme="minorBidi"/>
              </w:rPr>
              <w:t>составлении юридических документов</w:t>
            </w:r>
          </w:p>
          <w:p w14:paraId="38ED5338" w14:textId="25DA8FBC" w:rsidR="00A77855" w:rsidRPr="00A77855" w:rsidRDefault="00A77855" w:rsidP="00A7785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A77855">
              <w:rPr>
                <w:rFonts w:cstheme="minorBidi"/>
              </w:rPr>
              <w:t xml:space="preserve">Толкует нормы законодательства с учетом специфики </w:t>
            </w:r>
            <w:r>
              <w:rPr>
                <w:rFonts w:cstheme="minorBidi"/>
              </w:rPr>
              <w:t>патентных право</w:t>
            </w:r>
            <w:r w:rsidRPr="00A77855">
              <w:rPr>
                <w:rFonts w:cstheme="minorBidi"/>
              </w:rPr>
              <w:t>отношений</w:t>
            </w:r>
          </w:p>
        </w:tc>
      </w:tr>
      <w:tr w:rsidR="00A77855" w:rsidRPr="00F31E81" w14:paraId="1837665E" w14:textId="039E4DA9" w:rsidTr="00477266">
        <w:trPr>
          <w:trHeight w:val="19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88C23" w14:textId="77777777" w:rsidR="00A77855" w:rsidRPr="00FC150B" w:rsidRDefault="00A77855" w:rsidP="008B00DB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F48F" w14:textId="77777777" w:rsidR="00A77855" w:rsidRPr="00FC150B" w:rsidRDefault="00A77855" w:rsidP="008B00DB">
            <w:pPr>
              <w:rPr>
                <w:color w:val="000000"/>
              </w:rPr>
            </w:pPr>
            <w:r w:rsidRPr="00FC150B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FC150B">
              <w:rPr>
                <w:color w:val="000000"/>
              </w:rPr>
              <w:t>.2</w:t>
            </w:r>
          </w:p>
          <w:p w14:paraId="7B26BD41" w14:textId="77777777" w:rsidR="00A77855" w:rsidRPr="00897467" w:rsidRDefault="00A77855" w:rsidP="008B00DB">
            <w:pPr>
              <w:rPr>
                <w:sz w:val="24"/>
                <w:szCs w:val="24"/>
              </w:rPr>
            </w:pPr>
            <w:r>
              <w:t>Осуществление разъяснений по вопросам совершения юридически значимых действий, их правовых последствий по гражданско-правовым вопросам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5F65A" w14:textId="77777777" w:rsidR="00A77855" w:rsidRPr="00FC150B" w:rsidRDefault="00A77855" w:rsidP="008B00DB">
            <w:pPr>
              <w:rPr>
                <w:color w:val="000000"/>
              </w:rPr>
            </w:pPr>
          </w:p>
        </w:tc>
      </w:tr>
      <w:tr w:rsidR="00A77855" w:rsidRPr="00F31E81" w14:paraId="66149A63" w14:textId="4498D01C" w:rsidTr="00477266">
        <w:trPr>
          <w:trHeight w:val="266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F273" w14:textId="77777777" w:rsidR="00A77855" w:rsidRPr="00FC150B" w:rsidRDefault="00A77855" w:rsidP="008B00DB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F87F" w14:textId="77777777" w:rsidR="00A77855" w:rsidRPr="00FC150B" w:rsidRDefault="00A77855" w:rsidP="008B00DB">
            <w:pPr>
              <w:rPr>
                <w:color w:val="000000"/>
              </w:rPr>
            </w:pPr>
            <w:r w:rsidRPr="00FC150B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FC150B">
              <w:rPr>
                <w:color w:val="000000"/>
              </w:rPr>
              <w:t>.3</w:t>
            </w:r>
          </w:p>
          <w:p w14:paraId="7C550E5A" w14:textId="77777777" w:rsidR="00A77855" w:rsidRPr="00FC150B" w:rsidRDefault="00A77855" w:rsidP="008B00DB">
            <w:pPr>
              <w:rPr>
                <w:color w:val="000000"/>
              </w:rPr>
            </w:pPr>
            <w:r>
              <w:rPr>
                <w:color w:val="000000"/>
              </w:rPr>
              <w:t>Применение мер по восстановлению нарушенных прав граждан и организаций как участников гражданско-правовых отношений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8DED" w14:textId="77777777" w:rsidR="00A77855" w:rsidRPr="00FC150B" w:rsidRDefault="00A77855" w:rsidP="008B00DB">
            <w:pPr>
              <w:rPr>
                <w:color w:val="000000"/>
              </w:rPr>
            </w:pPr>
          </w:p>
        </w:tc>
      </w:tr>
      <w:tr w:rsidR="00A77855" w:rsidRPr="00F31E81" w14:paraId="512F930F" w14:textId="53758913" w:rsidTr="00A77855">
        <w:trPr>
          <w:trHeight w:val="38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3C65F" w14:textId="77777777" w:rsidR="00A77855" w:rsidRPr="00FC150B" w:rsidRDefault="00A77855" w:rsidP="008B00DB">
            <w:pPr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  <w:p w14:paraId="578DEE65" w14:textId="77777777" w:rsidR="00A77855" w:rsidRPr="00FC150B" w:rsidRDefault="00A77855" w:rsidP="008B00DB">
            <w:pPr>
              <w:rPr>
                <w:color w:val="000000"/>
              </w:rPr>
            </w:pPr>
            <w:r w:rsidRPr="00FC150B">
              <w:rPr>
                <w:color w:val="000000"/>
              </w:rPr>
              <w:t xml:space="preserve">Способен </w:t>
            </w:r>
            <w:r>
              <w:rPr>
                <w:color w:val="000000"/>
              </w:rPr>
              <w:t xml:space="preserve">представлять </w:t>
            </w:r>
            <w:r>
              <w:rPr>
                <w:color w:val="000000"/>
              </w:rPr>
              <w:lastRenderedPageBreak/>
              <w:t xml:space="preserve">интересы граждан и организаций в судах, правоохранительных органах, органах государственной власти и местного самоуправления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F8842" w14:textId="77777777" w:rsidR="00A77855" w:rsidRPr="00FC150B" w:rsidRDefault="00A77855" w:rsidP="008B00DB">
            <w:pPr>
              <w:rPr>
                <w:color w:val="000000"/>
              </w:rPr>
            </w:pPr>
            <w:r w:rsidRPr="00FC150B">
              <w:rPr>
                <w:color w:val="000000"/>
              </w:rPr>
              <w:lastRenderedPageBreak/>
              <w:t>ИД-ПК-</w:t>
            </w:r>
            <w:r>
              <w:rPr>
                <w:color w:val="000000"/>
              </w:rPr>
              <w:t>4</w:t>
            </w:r>
            <w:r w:rsidRPr="00FC150B">
              <w:rPr>
                <w:color w:val="000000"/>
              </w:rPr>
              <w:t>.1</w:t>
            </w:r>
          </w:p>
          <w:p w14:paraId="381B3793" w14:textId="77777777" w:rsidR="00A77855" w:rsidRDefault="00A77855" w:rsidP="008B00DB">
            <w:pPr>
              <w:rPr>
                <w:sz w:val="24"/>
                <w:szCs w:val="24"/>
              </w:rPr>
            </w:pPr>
            <w:r>
              <w:t xml:space="preserve">Представление интересов граждан и организаций в суде, органах </w:t>
            </w:r>
            <w:r>
              <w:lastRenderedPageBreak/>
              <w:t>государственной власти и местного самоуправления</w:t>
            </w:r>
          </w:p>
          <w:p w14:paraId="072FD5F4" w14:textId="77777777" w:rsidR="00A77855" w:rsidRPr="00FC150B" w:rsidRDefault="00A77855" w:rsidP="008B00DB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3DB1B" w14:textId="77777777" w:rsidR="00A77855" w:rsidRDefault="00A77855" w:rsidP="008B00D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4F77">
              <w:rPr>
                <w:rFonts w:cstheme="minorBidi"/>
              </w:rPr>
              <w:lastRenderedPageBreak/>
              <w:t xml:space="preserve">Применяет логико-методологический инструментарий для </w:t>
            </w:r>
            <w:r>
              <w:rPr>
                <w:rFonts w:cstheme="minorBidi"/>
              </w:rPr>
              <w:t xml:space="preserve">анализа </w:t>
            </w:r>
            <w:r>
              <w:rPr>
                <w:rFonts w:cstheme="minorBidi"/>
              </w:rPr>
              <w:lastRenderedPageBreak/>
              <w:t>юридических фактов</w:t>
            </w:r>
          </w:p>
          <w:p w14:paraId="5F187EC8" w14:textId="3BB3A5AF" w:rsidR="00A77855" w:rsidRPr="00A77855" w:rsidRDefault="00A77855" w:rsidP="008B00D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Способен составлять процессуальные документы и анализировать их содержание</w:t>
            </w:r>
          </w:p>
        </w:tc>
      </w:tr>
    </w:tbl>
    <w:p w14:paraId="37C24F21" w14:textId="771BE757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7B03A30" w:rsidR="00342AAE" w:rsidRPr="006C6A56" w:rsidRDefault="00342AAE" w:rsidP="00D34FC3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57FF36E7" w14:textId="77777777" w:rsidR="006C6A56" w:rsidRPr="006C6A56" w:rsidRDefault="006C6A56" w:rsidP="00D34FC3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C6A56" w14:paraId="2D6A099A" w14:textId="77777777" w:rsidTr="00DF27D2">
        <w:trPr>
          <w:trHeight w:val="340"/>
        </w:trPr>
        <w:tc>
          <w:tcPr>
            <w:tcW w:w="3969" w:type="dxa"/>
            <w:vAlign w:val="center"/>
          </w:tcPr>
          <w:p w14:paraId="2A58F34C" w14:textId="77777777" w:rsidR="006C6A56" w:rsidRPr="00342AAE" w:rsidRDefault="006C6A56" w:rsidP="00DF27D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17A6B46" w14:textId="23CDBEC3" w:rsidR="006C6A56" w:rsidRPr="0004140F" w:rsidRDefault="00B53740" w:rsidP="00DF27D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40722CE7" w14:textId="77777777" w:rsidR="006C6A56" w:rsidRPr="0004140F" w:rsidRDefault="006C6A56" w:rsidP="00DF27D2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73176E7" w14:textId="7270B029" w:rsidR="006C6A56" w:rsidRPr="0004140F" w:rsidRDefault="00B53740" w:rsidP="00DF27D2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3FAB65B8" w14:textId="77777777" w:rsidR="006C6A56" w:rsidRPr="0004140F" w:rsidRDefault="006C6A56" w:rsidP="00DF27D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672BA10" w14:textId="77777777" w:rsidR="006C6A56" w:rsidRPr="00560461" w:rsidRDefault="006C6A56" w:rsidP="00D34FC3">
      <w:pPr>
        <w:pStyle w:val="af0"/>
        <w:numPr>
          <w:ilvl w:val="3"/>
          <w:numId w:val="5"/>
        </w:numPr>
        <w:jc w:val="both"/>
        <w:rPr>
          <w:i/>
        </w:rPr>
      </w:pPr>
    </w:p>
    <w:p w14:paraId="0812E503" w14:textId="09DC4496" w:rsidR="006113AA" w:rsidRPr="00DF27D2" w:rsidRDefault="007F3D0E" w:rsidP="00DF27D2">
      <w:pPr>
        <w:pStyle w:val="2"/>
        <w:rPr>
          <w:i/>
        </w:rPr>
      </w:pPr>
      <w:r w:rsidRPr="00FD2027">
        <w:t xml:space="preserve">Структура </w:t>
      </w:r>
      <w:r w:rsidR="00B53740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tbl>
      <w:tblPr>
        <w:tblStyle w:val="a8"/>
        <w:tblW w:w="917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1020"/>
        <w:gridCol w:w="834"/>
        <w:gridCol w:w="912"/>
      </w:tblGrid>
      <w:tr w:rsidR="00262427" w:rsidRPr="00B02E88" w14:paraId="33BFD64E" w14:textId="77777777" w:rsidTr="00042193">
        <w:trPr>
          <w:cantSplit/>
          <w:trHeight w:val="227"/>
        </w:trPr>
        <w:tc>
          <w:tcPr>
            <w:tcW w:w="9174" w:type="dxa"/>
            <w:gridSpan w:val="9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042193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522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74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042193" w:rsidRPr="00B02E88" w14:paraId="76655210" w14:textId="77777777" w:rsidTr="00042193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042193" w:rsidRPr="00B02E88" w:rsidRDefault="00042193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042193" w:rsidRPr="00B02E88" w:rsidRDefault="00042193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042193" w:rsidRPr="00B02E88" w:rsidRDefault="00042193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042193" w:rsidRPr="0081597B" w:rsidRDefault="00042193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042193" w:rsidRPr="0081597B" w:rsidRDefault="00042193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042193" w:rsidRPr="0081597B" w:rsidRDefault="00042193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1020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042193" w:rsidRPr="00B02E88" w:rsidRDefault="00042193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042193" w:rsidRPr="0081597B" w:rsidRDefault="00042193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912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042193" w:rsidRPr="00B02E88" w:rsidRDefault="00042193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42193" w:rsidRPr="00B02E88" w14:paraId="5041453F" w14:textId="77777777" w:rsidTr="00042193">
        <w:trPr>
          <w:cantSplit/>
          <w:trHeight w:val="227"/>
        </w:trPr>
        <w:tc>
          <w:tcPr>
            <w:tcW w:w="1943" w:type="dxa"/>
          </w:tcPr>
          <w:p w14:paraId="280A339D" w14:textId="01ECC5CC" w:rsidR="00042193" w:rsidRPr="00042193" w:rsidRDefault="00D17458" w:rsidP="009B399A">
            <w:r>
              <w:t>8</w:t>
            </w:r>
            <w:r w:rsidR="00042193" w:rsidRPr="00042193">
              <w:t xml:space="preserve"> семестр</w:t>
            </w:r>
          </w:p>
        </w:tc>
        <w:tc>
          <w:tcPr>
            <w:tcW w:w="1130" w:type="dxa"/>
          </w:tcPr>
          <w:p w14:paraId="2A6AD4FE" w14:textId="5F35C272" w:rsidR="00042193" w:rsidRPr="00042193" w:rsidRDefault="00D17458" w:rsidP="009B399A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14:paraId="5F79EEA3" w14:textId="135C9C2B" w:rsidR="00042193" w:rsidRPr="00042193" w:rsidRDefault="00042193" w:rsidP="009B399A">
            <w:pPr>
              <w:ind w:left="28"/>
              <w:jc w:val="center"/>
            </w:pPr>
            <w:r w:rsidRPr="00042193">
              <w:t>1</w:t>
            </w:r>
            <w:r w:rsidR="00B53740"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383CA7C8" w:rsidR="00042193" w:rsidRPr="00042193" w:rsidRDefault="008B00DB" w:rsidP="009B399A">
            <w:pPr>
              <w:ind w:left="28"/>
              <w:jc w:val="center"/>
            </w:pPr>
            <w:r>
              <w:t>50</w:t>
            </w:r>
          </w:p>
        </w:tc>
        <w:tc>
          <w:tcPr>
            <w:tcW w:w="834" w:type="dxa"/>
            <w:shd w:val="clear" w:color="auto" w:fill="auto"/>
          </w:tcPr>
          <w:p w14:paraId="0DEBCFE2" w14:textId="58FE6E43" w:rsidR="00042193" w:rsidRPr="00042193" w:rsidRDefault="00D17458" w:rsidP="008B00DB">
            <w:pPr>
              <w:ind w:left="28"/>
              <w:jc w:val="center"/>
            </w:pPr>
            <w:r>
              <w:t>3</w:t>
            </w:r>
            <w:r w:rsidR="008B00DB">
              <w:t>1</w:t>
            </w:r>
          </w:p>
        </w:tc>
        <w:tc>
          <w:tcPr>
            <w:tcW w:w="834" w:type="dxa"/>
            <w:shd w:val="clear" w:color="auto" w:fill="auto"/>
          </w:tcPr>
          <w:p w14:paraId="2A92BB96" w14:textId="6C01A3A4" w:rsidR="00042193" w:rsidRPr="00042193" w:rsidRDefault="00042193" w:rsidP="009B399A">
            <w:pPr>
              <w:ind w:left="28"/>
              <w:jc w:val="center"/>
            </w:pPr>
          </w:p>
        </w:tc>
        <w:tc>
          <w:tcPr>
            <w:tcW w:w="1020" w:type="dxa"/>
            <w:shd w:val="clear" w:color="auto" w:fill="auto"/>
          </w:tcPr>
          <w:p w14:paraId="5A3342F5" w14:textId="77777777" w:rsidR="00042193" w:rsidRPr="00042193" w:rsidRDefault="0004219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1AFA2F4" w:rsidR="00042193" w:rsidRPr="00042193" w:rsidRDefault="00042193" w:rsidP="009B399A">
            <w:pPr>
              <w:ind w:left="28"/>
              <w:jc w:val="center"/>
            </w:pPr>
          </w:p>
        </w:tc>
        <w:tc>
          <w:tcPr>
            <w:tcW w:w="912" w:type="dxa"/>
          </w:tcPr>
          <w:p w14:paraId="10596340" w14:textId="6A0B3066" w:rsidR="00042193" w:rsidRPr="00042193" w:rsidRDefault="008B00DB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77777777" w:rsidR="005776C0" w:rsidRPr="006113AA" w:rsidRDefault="005776C0" w:rsidP="00D34FC3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D34FC3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14E64E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663"/>
        <w:gridCol w:w="815"/>
        <w:gridCol w:w="815"/>
        <w:gridCol w:w="815"/>
        <w:gridCol w:w="816"/>
        <w:gridCol w:w="821"/>
        <w:gridCol w:w="3432"/>
      </w:tblGrid>
      <w:tr w:rsidR="00386236" w:rsidRPr="006168DD" w14:paraId="11E85686" w14:textId="77777777" w:rsidTr="0083254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66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32" w:type="dxa"/>
            <w:vMerge w:val="restart"/>
            <w:shd w:val="clear" w:color="auto" w:fill="DBE5F1" w:themeFill="accent1" w:themeFillTint="33"/>
            <w:vAlign w:val="center"/>
          </w:tcPr>
          <w:p w14:paraId="3809BD7D" w14:textId="06EEE49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83254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83254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7F6C300E" w:rsidR="00A57354" w:rsidRPr="00DF27D2" w:rsidRDefault="00DF27D2" w:rsidP="00DF2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F27D2">
              <w:rPr>
                <w:b/>
                <w:sz w:val="18"/>
                <w:szCs w:val="18"/>
              </w:rPr>
              <w:t>Лабораторные работа</w:t>
            </w:r>
            <w:r w:rsidR="00A57354" w:rsidRPr="00DF27D2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0B8456C" w:rsidR="00A57354" w:rsidRPr="00DC26C0" w:rsidRDefault="00DF27D2" w:rsidP="00DF2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A57354"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B00DB" w:rsidRPr="006168DD" w14:paraId="18D4C8CE" w14:textId="77777777" w:rsidTr="0083254E">
        <w:trPr>
          <w:trHeight w:val="227"/>
        </w:trPr>
        <w:tc>
          <w:tcPr>
            <w:tcW w:w="1701" w:type="dxa"/>
            <w:vMerge w:val="restart"/>
          </w:tcPr>
          <w:p w14:paraId="657EB41F" w14:textId="5C28C7B9" w:rsidR="008B00DB" w:rsidRPr="00FC150B" w:rsidRDefault="008B00DB" w:rsidP="00EF3A5D">
            <w:pPr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  <w:p w14:paraId="0BC535C6" w14:textId="72029C32" w:rsidR="008B00DB" w:rsidRPr="00FC150B" w:rsidRDefault="008B00DB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ИД-ПК-</w:t>
            </w:r>
            <w:r>
              <w:rPr>
                <w:color w:val="000000"/>
              </w:rPr>
              <w:t>4</w:t>
            </w:r>
            <w:r w:rsidRPr="00FC150B">
              <w:rPr>
                <w:color w:val="000000"/>
              </w:rPr>
              <w:t>.1</w:t>
            </w:r>
          </w:p>
          <w:p w14:paraId="5B4EF8F5" w14:textId="19031E76" w:rsidR="008B00DB" w:rsidRPr="00351AE6" w:rsidRDefault="008B00DB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663" w:type="dxa"/>
          </w:tcPr>
          <w:p w14:paraId="7FB1BE32" w14:textId="61867EE3" w:rsidR="008B00DB" w:rsidRPr="008B00DB" w:rsidRDefault="008B00DB" w:rsidP="008B00DB">
            <w:pPr>
              <w:rPr>
                <w:b/>
              </w:rPr>
            </w:pPr>
            <w:r w:rsidRPr="008B00DB">
              <w:rPr>
                <w:b/>
              </w:rPr>
              <w:t xml:space="preserve">Раздел </w:t>
            </w:r>
            <w:r w:rsidRPr="008B00DB">
              <w:rPr>
                <w:b/>
                <w:lang w:val="en-US"/>
              </w:rPr>
              <w:t>I</w:t>
            </w:r>
            <w:r w:rsidRPr="008B00DB">
              <w:rPr>
                <w:b/>
              </w:rPr>
              <w:t xml:space="preserve">. </w:t>
            </w:r>
            <w:r w:rsidRPr="008B00DB">
              <w:rPr>
                <w:i/>
                <w:color w:val="000000"/>
              </w:rPr>
              <w:t xml:space="preserve"> </w:t>
            </w:r>
            <w:r w:rsidRPr="008B00DB">
              <w:rPr>
                <w:color w:val="000000"/>
              </w:rPr>
              <w:t>Общие положения о патентных правах</w:t>
            </w:r>
          </w:p>
        </w:tc>
        <w:tc>
          <w:tcPr>
            <w:tcW w:w="815" w:type="dxa"/>
          </w:tcPr>
          <w:p w14:paraId="60DA7348" w14:textId="799CB9FB" w:rsidR="008B00DB" w:rsidRPr="001C1B2E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5C4C63C7" w:rsidR="008B00DB" w:rsidRPr="001C1B2E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35A6D529" w:rsidR="008B00DB" w:rsidRPr="001C1B2E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019B7A4" w:rsidR="008B00DB" w:rsidRPr="000D16CD" w:rsidRDefault="008B00DB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7C752BF2" w:rsidR="008B00DB" w:rsidRPr="001C1B2E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 w:val="restart"/>
          </w:tcPr>
          <w:p w14:paraId="78B258E9" w14:textId="77777777" w:rsidR="008B00DB" w:rsidRPr="003A3CAB" w:rsidRDefault="008B00DB" w:rsidP="00F5535B">
            <w:pPr>
              <w:jc w:val="both"/>
            </w:pPr>
            <w:r w:rsidRPr="003A3CAB">
              <w:t xml:space="preserve">Формы текущего контроля </w:t>
            </w:r>
          </w:p>
          <w:p w14:paraId="6D09CB9E" w14:textId="77777777" w:rsidR="008B00DB" w:rsidRDefault="008B00DB" w:rsidP="00F5535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2BD558AC" w14:textId="77777777" w:rsidR="008B00DB" w:rsidRPr="00042193" w:rsidRDefault="008B00DB" w:rsidP="00EE1B76">
            <w:pPr>
              <w:pStyle w:val="af0"/>
              <w:numPr>
                <w:ilvl w:val="0"/>
                <w:numId w:val="25"/>
              </w:numPr>
              <w:jc w:val="both"/>
            </w:pPr>
            <w:r w:rsidRPr="00042193">
              <w:t>устный опрос</w:t>
            </w:r>
          </w:p>
          <w:p w14:paraId="45535CBE" w14:textId="542D0FB5" w:rsidR="008B00DB" w:rsidRPr="00042193" w:rsidRDefault="008B00DB" w:rsidP="00EE1B76">
            <w:pPr>
              <w:pStyle w:val="af0"/>
              <w:numPr>
                <w:ilvl w:val="0"/>
                <w:numId w:val="25"/>
              </w:numPr>
              <w:jc w:val="both"/>
            </w:pPr>
            <w:r w:rsidRPr="00042193">
              <w:t>дискуссия</w:t>
            </w:r>
          </w:p>
          <w:p w14:paraId="0377751F" w14:textId="40693735" w:rsidR="008B00DB" w:rsidRPr="00DF3C1E" w:rsidRDefault="008B00DB" w:rsidP="00EE1B76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42193">
              <w:t>само</w:t>
            </w:r>
            <w:r>
              <w:t>стоятельные работы</w:t>
            </w:r>
          </w:p>
        </w:tc>
      </w:tr>
      <w:tr w:rsidR="008B00DB" w:rsidRPr="006168DD" w14:paraId="5BAE51A7" w14:textId="77777777" w:rsidTr="0083254E">
        <w:tc>
          <w:tcPr>
            <w:tcW w:w="1701" w:type="dxa"/>
            <w:vMerge/>
          </w:tcPr>
          <w:p w14:paraId="36285690" w14:textId="77777777" w:rsidR="008B00DB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1E2AD2BA" w14:textId="77777777" w:rsidR="008B00DB" w:rsidRPr="008B00DB" w:rsidRDefault="008B00DB" w:rsidP="00EF3A5D">
            <w:r w:rsidRPr="008B00DB">
              <w:t xml:space="preserve">Тема 1.1 </w:t>
            </w:r>
          </w:p>
          <w:p w14:paraId="3B7F441F" w14:textId="3B6AA0AD" w:rsidR="008B00DB" w:rsidRPr="008B00DB" w:rsidRDefault="008B00DB" w:rsidP="00EF3A5D">
            <w:pPr>
              <w:pStyle w:val="Default"/>
              <w:ind w:right="-2"/>
              <w:rPr>
                <w:bCs/>
                <w:iCs/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Предмет, метод, система патентного права</w:t>
            </w:r>
          </w:p>
        </w:tc>
        <w:tc>
          <w:tcPr>
            <w:tcW w:w="815" w:type="dxa"/>
          </w:tcPr>
          <w:p w14:paraId="1C6538CC" w14:textId="2347D6B4" w:rsidR="008B00DB" w:rsidRPr="00EF3A5D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240B449" w14:textId="5C3BEEC5" w:rsidR="008B00DB" w:rsidRPr="00EF3A5D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514DFB" w14:textId="77777777" w:rsidR="008B00DB" w:rsidRPr="001C1B2E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B3F8C27" w:rsidR="008B00DB" w:rsidRPr="000D16CD" w:rsidRDefault="008B00DB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5FF08F81" w:rsidR="008B00DB" w:rsidRPr="005B225F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/>
          </w:tcPr>
          <w:p w14:paraId="11D60C9B" w14:textId="3ADAD88C" w:rsidR="008B00DB" w:rsidRPr="00042193" w:rsidRDefault="008B00DB" w:rsidP="00EE1B76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8B00DB" w:rsidRPr="006168DD" w14:paraId="65BC9C4F" w14:textId="77777777" w:rsidTr="0083254E">
        <w:tc>
          <w:tcPr>
            <w:tcW w:w="1701" w:type="dxa"/>
            <w:vMerge/>
          </w:tcPr>
          <w:p w14:paraId="11487F64" w14:textId="77777777" w:rsidR="008B00DB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09C90EDA" w14:textId="77777777" w:rsidR="008B00DB" w:rsidRPr="008B00DB" w:rsidRDefault="008B00DB" w:rsidP="00EF3A5D">
            <w:r w:rsidRPr="008B00DB">
              <w:t xml:space="preserve">Тема 1.2 </w:t>
            </w:r>
          </w:p>
          <w:p w14:paraId="254BCE4F" w14:textId="45A8F0E9" w:rsidR="008B00DB" w:rsidRPr="008B00DB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Источники патентного права.</w:t>
            </w:r>
          </w:p>
        </w:tc>
        <w:tc>
          <w:tcPr>
            <w:tcW w:w="815" w:type="dxa"/>
          </w:tcPr>
          <w:p w14:paraId="68368244" w14:textId="16048ACA" w:rsidR="008B00DB" w:rsidRPr="00EF3A5D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E30552E" w14:textId="0243EE96" w:rsidR="008B00DB" w:rsidRPr="00EF3A5D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407D74" w14:textId="77777777" w:rsidR="008B00DB" w:rsidRPr="001C1B2E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8B00DB" w:rsidRPr="000D16CD" w:rsidRDefault="008B00DB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ABE31D0" w:rsidR="008B00DB" w:rsidRPr="00DF27D2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32" w:type="dxa"/>
            <w:vMerge/>
          </w:tcPr>
          <w:p w14:paraId="0ACFECD0" w14:textId="77777777" w:rsidR="008B00DB" w:rsidRPr="00DA301F" w:rsidRDefault="008B00DB" w:rsidP="00F5535B">
            <w:pPr>
              <w:jc w:val="both"/>
              <w:rPr>
                <w:i/>
              </w:rPr>
            </w:pPr>
          </w:p>
        </w:tc>
      </w:tr>
      <w:tr w:rsidR="008B00DB" w:rsidRPr="006168DD" w14:paraId="19DBD584" w14:textId="77777777" w:rsidTr="0083254E">
        <w:tc>
          <w:tcPr>
            <w:tcW w:w="1701" w:type="dxa"/>
            <w:vMerge/>
          </w:tcPr>
          <w:p w14:paraId="21EFB4B2" w14:textId="77777777" w:rsidR="008B00DB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497F9803" w14:textId="77777777" w:rsidR="008B00DB" w:rsidRPr="008B00DB" w:rsidRDefault="008B00DB" w:rsidP="00EF3A5D">
            <w:r w:rsidRPr="008B00DB">
              <w:t>Тема 1.3.</w:t>
            </w:r>
          </w:p>
          <w:p w14:paraId="03F3D8AD" w14:textId="23C7DFD9" w:rsidR="008B00DB" w:rsidRPr="008B00DB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Патентные правоотношения.</w:t>
            </w:r>
          </w:p>
        </w:tc>
        <w:tc>
          <w:tcPr>
            <w:tcW w:w="815" w:type="dxa"/>
          </w:tcPr>
          <w:p w14:paraId="3CCC0751" w14:textId="474D213A" w:rsidR="008B00DB" w:rsidRPr="00EF3A5D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A41772E" w14:textId="03249D01" w:rsidR="008B00DB" w:rsidRPr="00EF3A5D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C8607DD" w14:textId="77777777" w:rsidR="008B00DB" w:rsidRPr="001C1B2E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E86F57" w14:textId="77777777" w:rsidR="008B00DB" w:rsidRPr="000D16CD" w:rsidRDefault="008B00DB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04566F" w14:textId="77777777" w:rsidR="008B00DB" w:rsidRPr="005B225F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/>
          </w:tcPr>
          <w:p w14:paraId="4D74EE03" w14:textId="77777777" w:rsidR="008B00DB" w:rsidRPr="00DA301F" w:rsidRDefault="008B00DB" w:rsidP="00F5535B">
            <w:pPr>
              <w:jc w:val="both"/>
              <w:rPr>
                <w:i/>
              </w:rPr>
            </w:pPr>
          </w:p>
        </w:tc>
      </w:tr>
      <w:tr w:rsidR="008B00DB" w:rsidRPr="006168DD" w14:paraId="3FA4D3D1" w14:textId="77777777" w:rsidTr="0083254E">
        <w:tc>
          <w:tcPr>
            <w:tcW w:w="1701" w:type="dxa"/>
            <w:vMerge/>
          </w:tcPr>
          <w:p w14:paraId="2CA72902" w14:textId="77777777" w:rsidR="008B00DB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103FB5A8" w14:textId="77777777" w:rsidR="008B00DB" w:rsidRPr="008B00DB" w:rsidRDefault="008B00DB" w:rsidP="00EF3A5D">
            <w:r w:rsidRPr="008B00DB">
              <w:t>Тема 1.4</w:t>
            </w:r>
          </w:p>
          <w:p w14:paraId="23DCF564" w14:textId="4479CCE9" w:rsidR="008B00DB" w:rsidRPr="008B00DB" w:rsidRDefault="008B00DB" w:rsidP="00EF3A5D">
            <w:r w:rsidRPr="008B00DB">
              <w:t>Объекты и субъекты патентных прав</w:t>
            </w:r>
          </w:p>
        </w:tc>
        <w:tc>
          <w:tcPr>
            <w:tcW w:w="815" w:type="dxa"/>
          </w:tcPr>
          <w:p w14:paraId="6EBEB1A0" w14:textId="2575D6F4" w:rsidR="008B00DB" w:rsidRPr="00EF3A5D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4B13F16" w14:textId="2EA7DECC" w:rsidR="008B00DB" w:rsidRPr="00EF3A5D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ECE017D" w14:textId="77777777" w:rsidR="008B00DB" w:rsidRPr="001C1B2E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1BF1BB" w14:textId="77777777" w:rsidR="008B00DB" w:rsidRPr="000D16CD" w:rsidRDefault="008B00DB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1533D4" w14:textId="77777777" w:rsidR="008B00DB" w:rsidRPr="005B225F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</w:tcPr>
          <w:p w14:paraId="07721BE5" w14:textId="77777777" w:rsidR="008B00DB" w:rsidRPr="00DA301F" w:rsidRDefault="008B00DB" w:rsidP="00F5535B">
            <w:pPr>
              <w:jc w:val="both"/>
              <w:rPr>
                <w:i/>
              </w:rPr>
            </w:pPr>
          </w:p>
        </w:tc>
      </w:tr>
      <w:tr w:rsidR="008B00DB" w:rsidRPr="006168DD" w14:paraId="4112FB4E" w14:textId="77777777" w:rsidTr="0083254E">
        <w:tc>
          <w:tcPr>
            <w:tcW w:w="1701" w:type="dxa"/>
            <w:vMerge/>
          </w:tcPr>
          <w:p w14:paraId="5297DB96" w14:textId="7728AB18" w:rsidR="008B00DB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6D7C80A6" w14:textId="77777777" w:rsidR="008B00DB" w:rsidRPr="008B00DB" w:rsidRDefault="008B00DB" w:rsidP="00EF3A5D">
            <w:r w:rsidRPr="008B00DB">
              <w:t>Тема 1.5</w:t>
            </w:r>
          </w:p>
          <w:p w14:paraId="26CFEB33" w14:textId="7812B097" w:rsidR="008B00DB" w:rsidRPr="008B00DB" w:rsidRDefault="008B00DB" w:rsidP="00EF3A5D">
            <w:r w:rsidRPr="008B00DB">
              <w:t>Содержание патентных прав</w:t>
            </w:r>
          </w:p>
        </w:tc>
        <w:tc>
          <w:tcPr>
            <w:tcW w:w="815" w:type="dxa"/>
          </w:tcPr>
          <w:p w14:paraId="117ED7FA" w14:textId="34C417FF" w:rsidR="008B00DB" w:rsidRPr="00EF3A5D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A303A22" w14:textId="791B01C2" w:rsidR="008B00DB" w:rsidRPr="00EF3A5D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32F98D" w14:textId="77777777" w:rsidR="008B00DB" w:rsidRPr="001C1B2E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9C6FD6" w14:textId="77777777" w:rsidR="008B00DB" w:rsidRPr="000D16CD" w:rsidRDefault="008B00DB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7B47DF" w14:textId="77777777" w:rsidR="008B00DB" w:rsidRPr="005B225F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</w:tcPr>
          <w:p w14:paraId="31811BC4" w14:textId="77777777" w:rsidR="008B00DB" w:rsidRPr="00DA301F" w:rsidRDefault="008B00DB" w:rsidP="00F5535B">
            <w:pPr>
              <w:jc w:val="both"/>
              <w:rPr>
                <w:i/>
              </w:rPr>
            </w:pPr>
          </w:p>
        </w:tc>
      </w:tr>
      <w:tr w:rsidR="00A57354" w:rsidRPr="006168DD" w14:paraId="4066EC27" w14:textId="77777777" w:rsidTr="0083254E">
        <w:tc>
          <w:tcPr>
            <w:tcW w:w="1701" w:type="dxa"/>
            <w:vMerge w:val="restart"/>
          </w:tcPr>
          <w:p w14:paraId="48D0FC20" w14:textId="5C605E68" w:rsidR="00EF3A5D" w:rsidRPr="00FC150B" w:rsidRDefault="008B00DB" w:rsidP="00EF3A5D">
            <w:pPr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  <w:p w14:paraId="27AC9ED5" w14:textId="16F5A77A" w:rsidR="00EF3A5D" w:rsidRPr="00FC150B" w:rsidRDefault="008B00DB" w:rsidP="00EF3A5D">
            <w:pPr>
              <w:rPr>
                <w:color w:val="000000"/>
              </w:rPr>
            </w:pPr>
            <w:r>
              <w:rPr>
                <w:color w:val="000000"/>
              </w:rPr>
              <w:t>ИД-ПК-4</w:t>
            </w:r>
            <w:r w:rsidR="00EF3A5D" w:rsidRPr="00FC150B">
              <w:rPr>
                <w:color w:val="000000"/>
              </w:rPr>
              <w:t>.1</w:t>
            </w:r>
          </w:p>
          <w:p w14:paraId="6598E2C4" w14:textId="394C6DB3" w:rsidR="00A57354" w:rsidRPr="006168DD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663" w:type="dxa"/>
          </w:tcPr>
          <w:p w14:paraId="35406A32" w14:textId="1CD1E872" w:rsidR="00A57354" w:rsidRPr="008B00DB" w:rsidRDefault="00A57354" w:rsidP="008B00DB">
            <w:pPr>
              <w:ind w:right="-108"/>
              <w:rPr>
                <w:b/>
              </w:rPr>
            </w:pPr>
            <w:r w:rsidRPr="008B00DB">
              <w:rPr>
                <w:b/>
              </w:rPr>
              <w:t xml:space="preserve">Раздел </w:t>
            </w:r>
            <w:r w:rsidRPr="008B00DB">
              <w:rPr>
                <w:b/>
                <w:lang w:val="en-US"/>
              </w:rPr>
              <w:t>II</w:t>
            </w:r>
            <w:r w:rsidRPr="008B00DB">
              <w:rPr>
                <w:b/>
              </w:rPr>
              <w:t xml:space="preserve">. </w:t>
            </w:r>
            <w:r w:rsidR="008B00DB" w:rsidRPr="008B00DB">
              <w:rPr>
                <w:i/>
                <w:color w:val="000000"/>
              </w:rPr>
              <w:t xml:space="preserve"> </w:t>
            </w:r>
            <w:r w:rsidR="008B00DB" w:rsidRPr="008B00DB">
              <w:rPr>
                <w:bCs/>
              </w:rPr>
              <w:t>Особые виды результатов интеллектуальной деятельности</w:t>
            </w:r>
          </w:p>
        </w:tc>
        <w:tc>
          <w:tcPr>
            <w:tcW w:w="815" w:type="dxa"/>
          </w:tcPr>
          <w:p w14:paraId="0336D6B6" w14:textId="24B7F409" w:rsidR="00A57354" w:rsidRPr="00EF3A5D" w:rsidRDefault="00A57354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7A5B8987" w:rsidR="00A57354" w:rsidRPr="00EF3A5D" w:rsidRDefault="00A57354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06B21EFD" w:rsidR="00A57354" w:rsidRPr="005B225F" w:rsidRDefault="00A57354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32ABDFB6" w:rsidR="00A57354" w:rsidRPr="005B225F" w:rsidRDefault="00A57354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3623EBBC" w:rsidR="00A57354" w:rsidRPr="00EF3A5D" w:rsidRDefault="00A57354" w:rsidP="00EF3A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 w:val="restart"/>
          </w:tcPr>
          <w:p w14:paraId="3F2B1A5E" w14:textId="77777777" w:rsidR="003A3CAB" w:rsidRPr="003A3CAB" w:rsidRDefault="003A3CAB" w:rsidP="00F5535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3A3CAB" w:rsidRPr="003A3CAB" w:rsidRDefault="003A3CAB" w:rsidP="00F5535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132D8AD1" w14:textId="77777777" w:rsidR="006B6F5D" w:rsidRPr="00042193" w:rsidRDefault="006B6F5D" w:rsidP="00EE1B76">
            <w:pPr>
              <w:pStyle w:val="af0"/>
              <w:numPr>
                <w:ilvl w:val="0"/>
                <w:numId w:val="26"/>
              </w:numPr>
              <w:jc w:val="both"/>
            </w:pPr>
            <w:r w:rsidRPr="00042193">
              <w:t>устный опрос</w:t>
            </w:r>
          </w:p>
          <w:p w14:paraId="0A9BE12F" w14:textId="77777777" w:rsidR="00B53740" w:rsidRDefault="006B6F5D" w:rsidP="00EE1B76">
            <w:pPr>
              <w:pStyle w:val="af0"/>
              <w:numPr>
                <w:ilvl w:val="0"/>
                <w:numId w:val="26"/>
              </w:numPr>
              <w:jc w:val="both"/>
            </w:pPr>
            <w:r w:rsidRPr="00042193">
              <w:t>дискуссия</w:t>
            </w:r>
          </w:p>
          <w:p w14:paraId="68C749CB" w14:textId="191A7A6E" w:rsidR="00A57354" w:rsidRPr="00DF3C1E" w:rsidRDefault="006B6F5D" w:rsidP="00EE1B76">
            <w:pPr>
              <w:pStyle w:val="af0"/>
              <w:numPr>
                <w:ilvl w:val="0"/>
                <w:numId w:val="26"/>
              </w:numPr>
              <w:jc w:val="both"/>
            </w:pPr>
            <w:r w:rsidRPr="00042193">
              <w:t>само</w:t>
            </w:r>
            <w:r>
              <w:t>стоятельные работы</w:t>
            </w:r>
          </w:p>
        </w:tc>
      </w:tr>
      <w:tr w:rsidR="008B00DB" w:rsidRPr="006168DD" w14:paraId="28F5B9D8" w14:textId="77777777" w:rsidTr="0083254E">
        <w:tc>
          <w:tcPr>
            <w:tcW w:w="1701" w:type="dxa"/>
            <w:vMerge/>
          </w:tcPr>
          <w:p w14:paraId="477E743A" w14:textId="77777777" w:rsidR="008B00DB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7C30DDF8" w14:textId="77777777" w:rsidR="008B00DB" w:rsidRPr="008B00DB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Тема 2.1.</w:t>
            </w:r>
          </w:p>
          <w:p w14:paraId="7434BFF4" w14:textId="33EF3E2C" w:rsidR="008B00DB" w:rsidRPr="008B00DB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Товарные знаки и знаки обслуживания</w:t>
            </w:r>
          </w:p>
        </w:tc>
        <w:tc>
          <w:tcPr>
            <w:tcW w:w="815" w:type="dxa"/>
          </w:tcPr>
          <w:p w14:paraId="26B4F618" w14:textId="6BFD2480" w:rsidR="008B00DB" w:rsidRPr="00EF3A5D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751B357" w14:textId="1C1F56E1" w:rsidR="008B00DB" w:rsidRPr="00EF3A5D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459C20E" w14:textId="77777777" w:rsidR="008B00DB" w:rsidRPr="00C9126C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8B00DB" w:rsidRPr="000D16CD" w:rsidRDefault="008B00DB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0C97D995" w:rsidR="008B00DB" w:rsidRPr="005B225F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/>
          </w:tcPr>
          <w:p w14:paraId="7DAB1FF3" w14:textId="77777777" w:rsidR="008B00DB" w:rsidRPr="00DF3C1E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00DB" w:rsidRPr="006168DD" w14:paraId="2815F7E2" w14:textId="77777777" w:rsidTr="0083254E">
        <w:tc>
          <w:tcPr>
            <w:tcW w:w="1701" w:type="dxa"/>
            <w:vMerge/>
          </w:tcPr>
          <w:p w14:paraId="13BCBF5D" w14:textId="79C077F0" w:rsidR="008B00DB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2A0580EF" w14:textId="77777777" w:rsidR="008B00DB" w:rsidRPr="008B00DB" w:rsidRDefault="008B00DB" w:rsidP="00EF3A5D">
            <w:r w:rsidRPr="008B00DB">
              <w:t>Тема 2.2.</w:t>
            </w:r>
          </w:p>
          <w:p w14:paraId="4B060211" w14:textId="30DCE6B8" w:rsidR="008B00DB" w:rsidRPr="008B00DB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Секреты производства (ноу-хау)</w:t>
            </w:r>
          </w:p>
        </w:tc>
        <w:tc>
          <w:tcPr>
            <w:tcW w:w="815" w:type="dxa"/>
          </w:tcPr>
          <w:p w14:paraId="408A1141" w14:textId="4114B4A5" w:rsidR="008B00DB" w:rsidRPr="00EF3A5D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4</w:t>
            </w:r>
          </w:p>
        </w:tc>
        <w:tc>
          <w:tcPr>
            <w:tcW w:w="815" w:type="dxa"/>
          </w:tcPr>
          <w:p w14:paraId="0BC4C49B" w14:textId="7954C2B0" w:rsidR="008B00DB" w:rsidRPr="00EF3A5D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B7278F" w14:textId="77777777" w:rsidR="008B00DB" w:rsidRPr="00C9126C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8B00DB" w:rsidRPr="000D16CD" w:rsidRDefault="008B00DB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3882E54C" w:rsidR="008B00DB" w:rsidRPr="005B225F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/>
          </w:tcPr>
          <w:p w14:paraId="4E6F8A35" w14:textId="77777777" w:rsidR="008B00DB" w:rsidRPr="00DF3C1E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00DB" w:rsidRPr="006168DD" w14:paraId="6E354414" w14:textId="77777777" w:rsidTr="0083254E">
        <w:tc>
          <w:tcPr>
            <w:tcW w:w="1701" w:type="dxa"/>
            <w:vMerge w:val="restart"/>
          </w:tcPr>
          <w:p w14:paraId="4A53095F" w14:textId="05A57D13" w:rsidR="008B00DB" w:rsidRPr="00FC150B" w:rsidRDefault="008B00DB" w:rsidP="00EF3A5D">
            <w:pP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5C455840" w14:textId="1137FF99" w:rsidR="008B00DB" w:rsidRPr="00FC150B" w:rsidRDefault="008B00DB" w:rsidP="00EF3A5D">
            <w:pPr>
              <w:rPr>
                <w:color w:val="000000"/>
              </w:rPr>
            </w:pPr>
            <w:r>
              <w:rPr>
                <w:color w:val="000000"/>
              </w:rPr>
              <w:t>ИД-ПК-2</w:t>
            </w:r>
            <w:r w:rsidRPr="00FC150B">
              <w:rPr>
                <w:color w:val="000000"/>
              </w:rPr>
              <w:t>.1</w:t>
            </w:r>
          </w:p>
          <w:p w14:paraId="14531E6D" w14:textId="66C12805" w:rsidR="008B00DB" w:rsidRPr="00FC150B" w:rsidRDefault="008B00DB" w:rsidP="00EF3A5D">
            <w:pPr>
              <w:rPr>
                <w:color w:val="000000"/>
              </w:rPr>
            </w:pPr>
            <w:r>
              <w:rPr>
                <w:color w:val="000000"/>
              </w:rPr>
              <w:t>ИД-ПК-2</w:t>
            </w:r>
            <w:r w:rsidRPr="00FC150B">
              <w:rPr>
                <w:color w:val="000000"/>
              </w:rPr>
              <w:t>.2</w:t>
            </w:r>
          </w:p>
          <w:p w14:paraId="53C2F5F7" w14:textId="3BB9CE8A" w:rsidR="008B00DB" w:rsidRPr="00FC150B" w:rsidRDefault="008B00DB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ИД-</w:t>
            </w:r>
            <w:r>
              <w:rPr>
                <w:color w:val="000000"/>
              </w:rPr>
              <w:t>ПК-2.3</w:t>
            </w:r>
          </w:p>
          <w:p w14:paraId="04D523A3" w14:textId="77777777" w:rsidR="008B00DB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7FC4DB6F" w14:textId="7D94FAEE" w:rsidR="008B00DB" w:rsidRPr="008B00DB" w:rsidRDefault="008B00DB" w:rsidP="008B00DB">
            <w:pPr>
              <w:ind w:right="-189" w:hanging="15"/>
            </w:pPr>
            <w:r w:rsidRPr="008B00DB">
              <w:rPr>
                <w:b/>
              </w:rPr>
              <w:t xml:space="preserve">Раздел </w:t>
            </w:r>
            <w:r w:rsidRPr="008B00DB">
              <w:rPr>
                <w:b/>
                <w:lang w:val="en-US"/>
              </w:rPr>
              <w:t>III</w:t>
            </w:r>
            <w:r w:rsidRPr="008B00DB">
              <w:rPr>
                <w:b/>
              </w:rPr>
              <w:t xml:space="preserve">. </w:t>
            </w:r>
            <w:r w:rsidRPr="008B00DB">
              <w:rPr>
                <w:bCs/>
              </w:rPr>
              <w:t>Коммерциализация объектов патентных прав</w:t>
            </w:r>
          </w:p>
        </w:tc>
        <w:tc>
          <w:tcPr>
            <w:tcW w:w="815" w:type="dxa"/>
          </w:tcPr>
          <w:p w14:paraId="3E232C82" w14:textId="77777777" w:rsidR="008B00DB" w:rsidRPr="00EF3A5D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6F4261" w14:textId="77777777" w:rsidR="008B00DB" w:rsidRPr="00EF3A5D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526432" w14:textId="77777777" w:rsidR="008B00DB" w:rsidRPr="00C9126C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4DAADA7" w14:textId="77777777" w:rsidR="008B00DB" w:rsidRPr="000D16CD" w:rsidRDefault="008B00DB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44B130" w14:textId="1B1758DA" w:rsidR="008B00DB" w:rsidRPr="005B225F" w:rsidRDefault="008B00DB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 w:val="restart"/>
          </w:tcPr>
          <w:p w14:paraId="70AE3B43" w14:textId="77777777" w:rsidR="008B00DB" w:rsidRPr="003A3CAB" w:rsidRDefault="008B00DB" w:rsidP="00F5535B">
            <w:pPr>
              <w:jc w:val="both"/>
            </w:pPr>
            <w:r w:rsidRPr="003A3CAB">
              <w:t xml:space="preserve">Формы текущего контроля </w:t>
            </w:r>
          </w:p>
          <w:p w14:paraId="67247F29" w14:textId="20E0D9D8" w:rsidR="008B00DB" w:rsidRPr="003A3CAB" w:rsidRDefault="008B00DB" w:rsidP="00F5535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7E2F488B" w14:textId="77777777" w:rsidR="008B00DB" w:rsidRPr="00042193" w:rsidRDefault="008B00DB" w:rsidP="00EE1B76">
            <w:pPr>
              <w:pStyle w:val="af0"/>
              <w:numPr>
                <w:ilvl w:val="0"/>
                <w:numId w:val="27"/>
              </w:numPr>
              <w:jc w:val="both"/>
            </w:pPr>
            <w:r w:rsidRPr="00042193">
              <w:t>устный опрос</w:t>
            </w:r>
          </w:p>
          <w:p w14:paraId="76FEF7FA" w14:textId="77777777" w:rsidR="008B00DB" w:rsidRPr="00042193" w:rsidRDefault="008B00DB" w:rsidP="00EE1B76">
            <w:pPr>
              <w:pStyle w:val="af0"/>
              <w:numPr>
                <w:ilvl w:val="0"/>
                <w:numId w:val="27"/>
              </w:numPr>
              <w:jc w:val="both"/>
            </w:pPr>
            <w:r w:rsidRPr="00042193">
              <w:t>дискуссия</w:t>
            </w:r>
          </w:p>
          <w:p w14:paraId="3A4E7041" w14:textId="5DCFACC4" w:rsidR="008B00DB" w:rsidRPr="00DF3C1E" w:rsidRDefault="008B00DB" w:rsidP="00EE1B76">
            <w:pPr>
              <w:pStyle w:val="af0"/>
              <w:numPr>
                <w:ilvl w:val="0"/>
                <w:numId w:val="27"/>
              </w:numPr>
              <w:jc w:val="both"/>
            </w:pPr>
            <w:r w:rsidRPr="00042193">
              <w:t>само</w:t>
            </w:r>
            <w:r>
              <w:t>стоятельные работы</w:t>
            </w:r>
          </w:p>
        </w:tc>
      </w:tr>
      <w:tr w:rsidR="008B00DB" w:rsidRPr="006168DD" w14:paraId="4EE7DEAA" w14:textId="77777777" w:rsidTr="0083254E">
        <w:tc>
          <w:tcPr>
            <w:tcW w:w="1701" w:type="dxa"/>
            <w:vMerge/>
          </w:tcPr>
          <w:p w14:paraId="1AF7D3D9" w14:textId="77777777" w:rsidR="008B00DB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2999DC7C" w14:textId="77777777" w:rsidR="008B00DB" w:rsidRPr="008B00DB" w:rsidRDefault="008B00DB" w:rsidP="00EF3A5D">
            <w:r w:rsidRPr="008B00DB">
              <w:t xml:space="preserve">Тема 3.1. </w:t>
            </w:r>
          </w:p>
          <w:p w14:paraId="3086F5F0" w14:textId="013E71F7" w:rsidR="008B00DB" w:rsidRPr="008B00DB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Служебное изобретение, полезная модель, промышленный образец</w:t>
            </w:r>
          </w:p>
        </w:tc>
        <w:tc>
          <w:tcPr>
            <w:tcW w:w="815" w:type="dxa"/>
          </w:tcPr>
          <w:p w14:paraId="4495C451" w14:textId="4369C2F0" w:rsidR="008B00DB" w:rsidRPr="00EF3A5D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0991FE2" w14:textId="43BDC8AE" w:rsidR="008B00DB" w:rsidRPr="00EF3A5D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D68ED61" w14:textId="77777777" w:rsidR="008B00DB" w:rsidRPr="00C9126C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D6778A1" w14:textId="77777777" w:rsidR="008B00DB" w:rsidRPr="000D16CD" w:rsidRDefault="008B00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8BA2E4" w14:textId="77777777" w:rsidR="008B00DB" w:rsidRPr="005B225F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/>
          </w:tcPr>
          <w:p w14:paraId="28F4B59C" w14:textId="77777777" w:rsidR="008B00DB" w:rsidRPr="00DF3C1E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00DB" w:rsidRPr="006168DD" w14:paraId="52BF5C8F" w14:textId="77777777" w:rsidTr="0083254E">
        <w:tc>
          <w:tcPr>
            <w:tcW w:w="1701" w:type="dxa"/>
            <w:vMerge/>
          </w:tcPr>
          <w:p w14:paraId="6972AB83" w14:textId="77777777" w:rsidR="008B00DB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6B5C378E" w14:textId="77777777" w:rsidR="008B00DB" w:rsidRPr="008B00DB" w:rsidRDefault="008B00DB" w:rsidP="00EF3A5D">
            <w:r w:rsidRPr="008B00DB">
              <w:t>Тема 3.2</w:t>
            </w:r>
          </w:p>
          <w:p w14:paraId="6F2AB181" w14:textId="63A7D95E" w:rsidR="008B00DB" w:rsidRPr="008B00DB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Договоры о создании объектов патентных прав</w:t>
            </w:r>
          </w:p>
        </w:tc>
        <w:tc>
          <w:tcPr>
            <w:tcW w:w="815" w:type="dxa"/>
          </w:tcPr>
          <w:p w14:paraId="53E897CD" w14:textId="79F0CA46" w:rsidR="008B00DB" w:rsidRPr="00EF3A5D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D1469B8" w14:textId="62C8A708" w:rsidR="008B00DB" w:rsidRPr="00EF3A5D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286DF1" w14:textId="77777777" w:rsidR="008B00DB" w:rsidRPr="00C9126C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10E95F0" w14:textId="77777777" w:rsidR="008B00DB" w:rsidRPr="000D16CD" w:rsidRDefault="008B00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9AD46F" w14:textId="77777777" w:rsidR="008B00DB" w:rsidRPr="005B225F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/>
          </w:tcPr>
          <w:p w14:paraId="29D45B4D" w14:textId="77777777" w:rsidR="008B00DB" w:rsidRPr="00DF3C1E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00DB" w:rsidRPr="006168DD" w14:paraId="2059C9C2" w14:textId="77777777" w:rsidTr="0083254E">
        <w:tc>
          <w:tcPr>
            <w:tcW w:w="1701" w:type="dxa"/>
            <w:vMerge/>
          </w:tcPr>
          <w:p w14:paraId="2C28DF72" w14:textId="77777777" w:rsidR="008B00DB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4C0FE484" w14:textId="18BE6A68" w:rsidR="008B00DB" w:rsidRPr="008B00DB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Тема 3.3</w:t>
            </w:r>
          </w:p>
          <w:p w14:paraId="3710DF99" w14:textId="564F5B7C" w:rsidR="008B00DB" w:rsidRPr="008B00DB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Лицензионные соглашения в сфере патентных прав</w:t>
            </w:r>
          </w:p>
        </w:tc>
        <w:tc>
          <w:tcPr>
            <w:tcW w:w="815" w:type="dxa"/>
          </w:tcPr>
          <w:p w14:paraId="1D5EB97D" w14:textId="277D8642" w:rsidR="008B00DB" w:rsidRPr="00EF3A5D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55FEC022" w14:textId="46BCC65B" w:rsidR="008B00DB" w:rsidRPr="00EF3A5D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291DBC62" w14:textId="77777777" w:rsidR="008B00DB" w:rsidRPr="00C9126C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4D0C1E2" w14:textId="77777777" w:rsidR="008B00DB" w:rsidRPr="000D16CD" w:rsidRDefault="008B00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AAE37B" w14:textId="77777777" w:rsidR="008B00DB" w:rsidRPr="005B225F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/>
          </w:tcPr>
          <w:p w14:paraId="41E59A35" w14:textId="77777777" w:rsidR="008B00DB" w:rsidRPr="00DF3C1E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B00DB" w:rsidRPr="006168DD" w14:paraId="0502FE24" w14:textId="77777777" w:rsidTr="0083254E">
        <w:tc>
          <w:tcPr>
            <w:tcW w:w="1701" w:type="dxa"/>
          </w:tcPr>
          <w:p w14:paraId="3101BECE" w14:textId="4824F1DA" w:rsidR="008B00DB" w:rsidRPr="001A0052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63" w:type="dxa"/>
          </w:tcPr>
          <w:p w14:paraId="2B01BFE0" w14:textId="20933D3A" w:rsidR="008B00DB" w:rsidRPr="003B60BB" w:rsidRDefault="008B00DB" w:rsidP="00F5535B">
            <w:r>
              <w:t>Экзамен</w:t>
            </w:r>
          </w:p>
        </w:tc>
        <w:tc>
          <w:tcPr>
            <w:tcW w:w="815" w:type="dxa"/>
          </w:tcPr>
          <w:p w14:paraId="7D2AC272" w14:textId="45363C1D" w:rsidR="008B00DB" w:rsidRPr="00BC754B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3CBD4CC0" w:rsidR="008B00DB" w:rsidRPr="00BC754B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09DB4A47" w:rsidR="008B00DB" w:rsidRPr="00BC754B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7A50D3D3" w:rsidR="008B00DB" w:rsidRPr="00BC754B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4BA0A406" w:rsidR="008B00DB" w:rsidRPr="003B60BB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432" w:type="dxa"/>
          </w:tcPr>
          <w:p w14:paraId="31542B04" w14:textId="5A3AF0D0" w:rsidR="008B00DB" w:rsidRPr="00FC478A" w:rsidRDefault="008B00DB" w:rsidP="008B0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iCs/>
              </w:rPr>
              <w:t>Экзамен п</w:t>
            </w:r>
            <w:r w:rsidRPr="00DF27D2">
              <w:rPr>
                <w:iCs/>
              </w:rPr>
              <w:t xml:space="preserve">о билетам  </w:t>
            </w:r>
          </w:p>
        </w:tc>
      </w:tr>
      <w:tr w:rsidR="008B00DB" w:rsidRPr="006168DD" w14:paraId="32FD157A" w14:textId="77777777" w:rsidTr="0083254E">
        <w:tc>
          <w:tcPr>
            <w:tcW w:w="1701" w:type="dxa"/>
          </w:tcPr>
          <w:p w14:paraId="06076A11" w14:textId="77777777" w:rsidR="008B00DB" w:rsidRPr="001A0052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63" w:type="dxa"/>
          </w:tcPr>
          <w:p w14:paraId="657CAFD1" w14:textId="77777777" w:rsidR="008B00DB" w:rsidRPr="00DF3C1E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6EB5FD6E" w:rsidR="008B00DB" w:rsidRPr="00EF3A5D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15" w:type="dxa"/>
          </w:tcPr>
          <w:p w14:paraId="58E37204" w14:textId="774A45BF" w:rsidR="008B00DB" w:rsidRPr="00EF3A5D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15" w:type="dxa"/>
          </w:tcPr>
          <w:p w14:paraId="2899EBAE" w14:textId="77777777" w:rsidR="008B00DB" w:rsidRPr="001C1B2E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8B00DB" w:rsidRPr="001C1B2E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35A7490" w:rsidR="008B00DB" w:rsidRPr="00EF3A5D" w:rsidRDefault="008B00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32" w:type="dxa"/>
          </w:tcPr>
          <w:p w14:paraId="7D7CACC6" w14:textId="77777777" w:rsidR="008B00DB" w:rsidRPr="00DF3C1E" w:rsidRDefault="008B00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042193">
      <w:pPr>
        <w:pStyle w:val="af0"/>
        <w:ind w:left="0"/>
        <w:jc w:val="both"/>
        <w:rPr>
          <w:i/>
        </w:rPr>
      </w:pPr>
    </w:p>
    <w:p w14:paraId="251736AB" w14:textId="77777777" w:rsidR="00D965B9" w:rsidRPr="0083254E" w:rsidRDefault="00D965B9" w:rsidP="0083254E">
      <w:pPr>
        <w:pStyle w:val="af0"/>
        <w:ind w:left="0"/>
        <w:jc w:val="both"/>
        <w:rPr>
          <w:i/>
        </w:rPr>
        <w:sectPr w:rsidR="00D965B9" w:rsidRPr="0083254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1ADED14" w:rsidR="00F60511" w:rsidRPr="00E36EF2" w:rsidRDefault="00F57450" w:rsidP="00F60511">
      <w:pPr>
        <w:pStyle w:val="2"/>
      </w:pPr>
      <w:r>
        <w:lastRenderedPageBreak/>
        <w:t xml:space="preserve">Краткое </w:t>
      </w:r>
      <w:r w:rsidRPr="002E76E9">
        <w:t>с</w:t>
      </w:r>
      <w:r w:rsidR="00F60511" w:rsidRPr="002E76E9">
        <w:t xml:space="preserve">одержание </w:t>
      </w:r>
      <w:r w:rsidR="009B4BCD" w:rsidRPr="002E76E9">
        <w:t>учебной дисциплины</w:t>
      </w:r>
      <w:r w:rsidR="002E76E9">
        <w:rPr>
          <w:i/>
        </w:rPr>
        <w:t xml:space="preserve">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9E57FDD" w:rsidR="006E5EA3" w:rsidRPr="00F062CE" w:rsidRDefault="006E5EA3" w:rsidP="0083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EF3A5D" w:rsidRDefault="006E5EA3" w:rsidP="00EF3A5D">
            <w:pPr>
              <w:rPr>
                <w:b/>
                <w:bCs/>
                <w:lang w:val="en-US"/>
              </w:rPr>
            </w:pPr>
            <w:r w:rsidRPr="00EF3A5D">
              <w:rPr>
                <w:b/>
              </w:rPr>
              <w:t xml:space="preserve">Раздел </w:t>
            </w:r>
            <w:r w:rsidRPr="00EF3A5D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A383797" w:rsidR="006E5EA3" w:rsidRPr="00EF3A5D" w:rsidRDefault="00EF3A5D" w:rsidP="00EF3A5D">
            <w:pPr>
              <w:rPr>
                <w:b/>
              </w:rPr>
            </w:pPr>
            <w:r w:rsidRPr="00EF3A5D">
              <w:rPr>
                <w:b/>
                <w:color w:val="000000"/>
              </w:rPr>
              <w:t xml:space="preserve">Общие положения </w:t>
            </w:r>
            <w:r w:rsidR="008B00DB" w:rsidRPr="008B00DB">
              <w:rPr>
                <w:b/>
                <w:color w:val="000000"/>
              </w:rPr>
              <w:t>о патентных правах</w:t>
            </w:r>
          </w:p>
        </w:tc>
      </w:tr>
      <w:tr w:rsidR="00EF3A5D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EF3A5D" w:rsidRPr="00EF3A5D" w:rsidRDefault="00EF3A5D" w:rsidP="00EF3A5D">
            <w:pPr>
              <w:rPr>
                <w:bCs/>
              </w:rPr>
            </w:pPr>
            <w:r w:rsidRPr="00EF3A5D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0DA5D31" w:rsidR="00EF3A5D" w:rsidRPr="00EF3A5D" w:rsidRDefault="008B00DB" w:rsidP="00EF3A5D">
            <w:pPr>
              <w:pStyle w:val="Default"/>
              <w:ind w:right="-2"/>
              <w:rPr>
                <w:bCs/>
                <w:iCs/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Предмет, метод, система патентного права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0B73C39" w:rsidR="00EF3A5D" w:rsidRPr="008B00DB" w:rsidRDefault="008B00DB" w:rsidP="00EF3A5D">
            <w:pPr>
              <w:rPr>
                <w:i/>
              </w:rPr>
            </w:pPr>
            <w:r w:rsidRPr="008B00DB">
              <w:rPr>
                <w:rFonts w:eastAsia="Calibri"/>
              </w:rPr>
              <w:t>Понятие патентных прав</w:t>
            </w:r>
            <w:r w:rsidRPr="008B00DB">
              <w:t xml:space="preserve">. </w:t>
            </w:r>
            <w:r w:rsidRPr="008B00DB">
              <w:rPr>
                <w:rFonts w:eastAsia="Calibri"/>
              </w:rPr>
              <w:t>Правовая эволюция институтов охраны патентных прав</w:t>
            </w:r>
            <w:r w:rsidRPr="008B00DB">
              <w:t>.</w:t>
            </w:r>
          </w:p>
        </w:tc>
      </w:tr>
      <w:tr w:rsidR="00EF3A5D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EF3A5D" w:rsidRPr="00EF3A5D" w:rsidRDefault="00EF3A5D" w:rsidP="00EF3A5D">
            <w:pPr>
              <w:rPr>
                <w:bCs/>
              </w:rPr>
            </w:pPr>
            <w:r w:rsidRPr="00EF3A5D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916C357" w:rsidR="00EF3A5D" w:rsidRPr="00EF3A5D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Источники патентного права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1B29BB0" w:rsidR="00EF3A5D" w:rsidRPr="008B00DB" w:rsidRDefault="008B00DB" w:rsidP="00EF3A5D">
            <w:pPr>
              <w:rPr>
                <w:bCs/>
                <w:i/>
              </w:rPr>
            </w:pPr>
            <w:r w:rsidRPr="008B00DB">
              <w:rPr>
                <w:rFonts w:eastAsia="Calibri"/>
              </w:rPr>
              <w:t>Международные соглашения в сфере охраны патентных прав. Защита патетных прав по законодательству Российской Империи и СССР. Патентный закон РФ. Нормы Гражданского кодекса РФ о патентных правах.</w:t>
            </w:r>
          </w:p>
        </w:tc>
      </w:tr>
      <w:tr w:rsidR="00EF3A5D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3BA97BF" w:rsidR="00EF3A5D" w:rsidRPr="00EF3A5D" w:rsidRDefault="00EF3A5D" w:rsidP="00EF3A5D">
            <w:pPr>
              <w:rPr>
                <w:bCs/>
              </w:rPr>
            </w:pPr>
            <w:r w:rsidRPr="00EF3A5D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68F71CB9" w:rsidR="00EF3A5D" w:rsidRPr="00EF3A5D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Патентные правоотношения.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0A9DEB67" w:rsidR="00EF3A5D" w:rsidRPr="008B00DB" w:rsidRDefault="008B00DB" w:rsidP="008B00DB">
            <w:pPr>
              <w:rPr>
                <w:i/>
              </w:rPr>
            </w:pPr>
            <w:r w:rsidRPr="008B00DB">
              <w:t xml:space="preserve">Виды и структура патентных правоотношений. </w:t>
            </w:r>
          </w:p>
        </w:tc>
      </w:tr>
      <w:tr w:rsidR="008B00DB" w:rsidRPr="008448CC" w14:paraId="5522B54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CEFC6" w14:textId="252F824C" w:rsidR="008B00DB" w:rsidRPr="00EF3A5D" w:rsidRDefault="008B00DB" w:rsidP="00EF3A5D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73F99" w14:textId="1A55200C" w:rsidR="008B00DB" w:rsidRPr="00EF3A5D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Объекты и субъекты патентных прав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4F7AB2" w14:textId="1AB0C5B8" w:rsidR="008B00DB" w:rsidRPr="008B00DB" w:rsidRDefault="008B00DB" w:rsidP="00EF3A5D">
            <w:pPr>
              <w:rPr>
                <w:i/>
              </w:rPr>
            </w:pPr>
            <w:r w:rsidRPr="008B00DB">
              <w:t>Правовой статус изобретателя и патентообладателя. Изобретение, полезная модель и промышленный образец – отличия, критерии охраноспособности.</w:t>
            </w:r>
          </w:p>
        </w:tc>
      </w:tr>
      <w:tr w:rsidR="008B00DB" w:rsidRPr="008448CC" w14:paraId="00ADC37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CC1A" w14:textId="2AA65296" w:rsidR="008B00DB" w:rsidRPr="00EF3A5D" w:rsidRDefault="008B00DB" w:rsidP="00EF3A5D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DD7B0" w14:textId="5502760C" w:rsidR="008B00DB" w:rsidRPr="00EF3A5D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Содержание патентных прав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285767" w14:textId="1FF4768C" w:rsidR="008B00DB" w:rsidRPr="008B00DB" w:rsidRDefault="008B00DB" w:rsidP="00EF3A5D">
            <w:pPr>
              <w:rPr>
                <w:i/>
              </w:rPr>
            </w:pPr>
            <w:r w:rsidRPr="008B00DB">
              <w:rPr>
                <w:rFonts w:eastAsia="Calibri"/>
              </w:rPr>
              <w:t>Исключительное право на изобретение. Способы использования объектов патентных прав. Сроки действия патентных прав</w:t>
            </w:r>
          </w:p>
        </w:tc>
      </w:tr>
      <w:tr w:rsidR="00EF3A5D" w:rsidRPr="008448CC" w14:paraId="7FDC281D" w14:textId="77777777" w:rsidTr="006610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F35B" w14:textId="5F5AF08C" w:rsidR="00EF3A5D" w:rsidRPr="0083254E" w:rsidRDefault="00EF3A5D" w:rsidP="00EF3A5D">
            <w:pPr>
              <w:ind w:right="-108"/>
              <w:rPr>
                <w:bCs/>
              </w:rPr>
            </w:pPr>
            <w:r w:rsidRPr="0083254E">
              <w:rPr>
                <w:b/>
              </w:rPr>
              <w:t xml:space="preserve">Раздел </w:t>
            </w:r>
            <w:r w:rsidRPr="0083254E">
              <w:rPr>
                <w:b/>
                <w:lang w:val="en-US"/>
              </w:rPr>
              <w:t>II</w:t>
            </w:r>
            <w:r w:rsidRPr="0083254E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59D8BA" w14:textId="3707C35D" w:rsidR="00EF3A5D" w:rsidRPr="008B00DB" w:rsidRDefault="008B00DB" w:rsidP="00EF3A5D">
            <w:pPr>
              <w:rPr>
                <w:b/>
              </w:rPr>
            </w:pPr>
            <w:r w:rsidRPr="008B00DB">
              <w:rPr>
                <w:b/>
                <w:bCs/>
              </w:rPr>
              <w:t>Особые виды результатов интеллектуальной деятельности</w:t>
            </w:r>
          </w:p>
        </w:tc>
      </w:tr>
      <w:tr w:rsidR="00EF3A5D" w:rsidRPr="008448CC" w14:paraId="04F4655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12AA4" w14:textId="77777777" w:rsidR="00EF3A5D" w:rsidRPr="0083254E" w:rsidRDefault="00EF3A5D" w:rsidP="0083254E">
            <w:r w:rsidRPr="0083254E">
              <w:t xml:space="preserve">Тема 2.1 </w:t>
            </w:r>
          </w:p>
          <w:p w14:paraId="7B3E6671" w14:textId="77777777" w:rsidR="00EF3A5D" w:rsidRPr="0083254E" w:rsidRDefault="00EF3A5D" w:rsidP="0083254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D0738" w14:textId="5BD9EEA1" w:rsidR="00EF3A5D" w:rsidRPr="00EF3A5D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Товарные знаки и знаки обслуживания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3AC715" w14:textId="2D5D6151" w:rsidR="00EF3A5D" w:rsidRPr="008B00DB" w:rsidRDefault="008B00DB" w:rsidP="00EF3A5D">
            <w:pPr>
              <w:rPr>
                <w:i/>
              </w:rPr>
            </w:pPr>
            <w:r w:rsidRPr="008B00DB">
              <w:rPr>
                <w:rFonts w:eastAsia="Calibri"/>
                <w:szCs w:val="28"/>
              </w:rPr>
              <w:t>Понятие и виды товарных знаков и знаков обслуживания. Критерии охраноспособности товарных знаков и знаков обслуживания. Правовая охрана наименований мест происхождения товаров и географических указаний.</w:t>
            </w:r>
          </w:p>
        </w:tc>
      </w:tr>
      <w:tr w:rsidR="00EF3A5D" w:rsidRPr="008448CC" w14:paraId="5BF0D0A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919D1" w14:textId="77777777" w:rsidR="00EF3A5D" w:rsidRPr="0083254E" w:rsidRDefault="00EF3A5D" w:rsidP="0083254E">
            <w:r w:rsidRPr="0083254E">
              <w:t>Тема 2.2.</w:t>
            </w:r>
          </w:p>
          <w:p w14:paraId="0C496824" w14:textId="77777777" w:rsidR="00EF3A5D" w:rsidRPr="0083254E" w:rsidRDefault="00EF3A5D" w:rsidP="0083254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D982" w14:textId="31B3B27E" w:rsidR="00EF3A5D" w:rsidRPr="00EF3A5D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Секреты производства (ноу-хау)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A1456B" w14:textId="54055D5B" w:rsidR="00EF3A5D" w:rsidRPr="008B00DB" w:rsidRDefault="008B00DB" w:rsidP="00EF3A5D">
            <w:pPr>
              <w:rPr>
                <w:i/>
              </w:rPr>
            </w:pPr>
            <w:r w:rsidRPr="008B00DB">
              <w:rPr>
                <w:rFonts w:eastAsia="Calibri"/>
                <w:szCs w:val="28"/>
              </w:rPr>
              <w:t>Понятие и признаки секрета производства (ноу-хау). Критерии охраноспособности секрета производства (ноу-хау). Правовой режим коммерческой тайны.</w:t>
            </w:r>
          </w:p>
        </w:tc>
      </w:tr>
      <w:tr w:rsidR="00EF3A5D" w:rsidRPr="008448CC" w14:paraId="6D10FC3D" w14:textId="77777777" w:rsidTr="006610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5D8B" w14:textId="65253C55" w:rsidR="00EF3A5D" w:rsidRPr="0083254E" w:rsidRDefault="00EF3A5D" w:rsidP="00EF3A5D">
            <w:pPr>
              <w:ind w:right="-391"/>
              <w:rPr>
                <w:bCs/>
              </w:rPr>
            </w:pPr>
            <w:r w:rsidRPr="0083254E">
              <w:rPr>
                <w:b/>
              </w:rPr>
              <w:t xml:space="preserve">Раздел </w:t>
            </w:r>
            <w:r w:rsidRPr="0083254E">
              <w:rPr>
                <w:b/>
                <w:lang w:val="en-US"/>
              </w:rPr>
              <w:t>III</w:t>
            </w:r>
            <w:r w:rsidRPr="0083254E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93348" w14:textId="697A3F5E" w:rsidR="00EF3A5D" w:rsidRPr="008B00DB" w:rsidRDefault="008B00DB" w:rsidP="00EF3A5D">
            <w:pPr>
              <w:rPr>
                <w:b/>
              </w:rPr>
            </w:pPr>
            <w:r w:rsidRPr="008B00DB">
              <w:rPr>
                <w:b/>
                <w:bCs/>
              </w:rPr>
              <w:t>Коммерциализация объектов патентных прав</w:t>
            </w:r>
          </w:p>
        </w:tc>
      </w:tr>
      <w:tr w:rsidR="008B00DB" w:rsidRPr="008448CC" w14:paraId="09B46B3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56A3" w14:textId="77777777" w:rsidR="008B00DB" w:rsidRPr="0083254E" w:rsidRDefault="008B00DB" w:rsidP="0083254E">
            <w:r w:rsidRPr="0083254E">
              <w:t xml:space="preserve">Тема 3.1. </w:t>
            </w:r>
          </w:p>
          <w:p w14:paraId="0F84DF6A" w14:textId="77777777" w:rsidR="008B00DB" w:rsidRPr="0083254E" w:rsidRDefault="008B00DB" w:rsidP="0083254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91DD" w14:textId="12EF3FA7" w:rsidR="008B00DB" w:rsidRPr="00EF3A5D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Служебное изобретение, полезная модель, промышленный образец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31F6A" w14:textId="59D3AE4B" w:rsidR="008B00DB" w:rsidRPr="008B00DB" w:rsidRDefault="008B00DB" w:rsidP="008B00DB">
            <w:pPr>
              <w:tabs>
                <w:tab w:val="left" w:pos="1059"/>
              </w:tabs>
            </w:pPr>
            <w:r w:rsidRPr="008B00DB">
              <w:rPr>
                <w:rFonts w:eastAsia="Calibri"/>
                <w:szCs w:val="28"/>
              </w:rPr>
              <w:t>Взаимоотношения работодателя и изобретателей. Изобретения, созданные в рамках исполнения договоров научно-исследовательских и опытно-конструкторских работ.</w:t>
            </w:r>
          </w:p>
        </w:tc>
      </w:tr>
      <w:tr w:rsidR="008B00DB" w:rsidRPr="008448CC" w14:paraId="50A0737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3DEE4" w14:textId="77777777" w:rsidR="008B00DB" w:rsidRPr="0083254E" w:rsidRDefault="008B00DB" w:rsidP="0083254E">
            <w:r w:rsidRPr="0083254E">
              <w:t>Тема 3.2</w:t>
            </w:r>
          </w:p>
          <w:p w14:paraId="680B418C" w14:textId="77777777" w:rsidR="008B00DB" w:rsidRPr="0083254E" w:rsidRDefault="008B00DB" w:rsidP="0083254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954B" w14:textId="69F3A093" w:rsidR="008B00DB" w:rsidRPr="00EF3A5D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Договоры о создании объектов патентных прав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121446" w14:textId="3D41BAF2" w:rsidR="008B00DB" w:rsidRPr="008B00DB" w:rsidRDefault="008B00DB" w:rsidP="008B00DB">
            <w:pPr>
              <w:rPr>
                <w:i/>
              </w:rPr>
            </w:pPr>
            <w:r w:rsidRPr="008B00DB">
              <w:rPr>
                <w:rFonts w:eastAsia="Calibri"/>
                <w:szCs w:val="28"/>
              </w:rPr>
              <w:t>Виды и стороны договоров о создании объектов патентных прав. Предмет и существенные условия договоров. Порядок заключения, исполнения и расторжения договоров о создании объектов патентных прав.</w:t>
            </w:r>
          </w:p>
        </w:tc>
      </w:tr>
      <w:tr w:rsidR="008B00DB" w:rsidRPr="008448CC" w14:paraId="71DAC98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27327" w14:textId="028E250C" w:rsidR="008B00DB" w:rsidRPr="0083254E" w:rsidRDefault="008B00DB" w:rsidP="0083254E">
            <w: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85C2A" w14:textId="462D523F" w:rsidR="008B00DB" w:rsidRPr="00EF3A5D" w:rsidRDefault="008B00DB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8B00DB">
              <w:rPr>
                <w:sz w:val="22"/>
                <w:szCs w:val="22"/>
              </w:rPr>
              <w:t>Лицензионные соглашения в сфере патентных прав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F46531" w14:textId="29A1771C" w:rsidR="008B00DB" w:rsidRPr="008B00DB" w:rsidRDefault="008B00DB" w:rsidP="00EF3A5D">
            <w:pPr>
              <w:rPr>
                <w:i/>
              </w:rPr>
            </w:pPr>
            <w:r w:rsidRPr="008B00DB">
              <w:rPr>
                <w:rFonts w:eastAsia="Calibri"/>
                <w:szCs w:val="28"/>
              </w:rPr>
              <w:t>Стороны лицензионного соглашения. Предмет и существенные условия договора. Виды лицензионных договоров. Порядок подготовки лицензиара и лицензиата к заключению лицензионного соглашения. Порядок заключения, исполнения и расторжения лицензионных договоров в сфере патентных прав.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371FEFC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FF77C2D" w:rsidR="00F062CE" w:rsidRPr="006C31E4" w:rsidRDefault="00F062CE" w:rsidP="00EE1B76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6C31E4">
        <w:rPr>
          <w:sz w:val="24"/>
          <w:szCs w:val="24"/>
        </w:rPr>
        <w:t xml:space="preserve">подготовку к лекциям, практическим занятиям, </w:t>
      </w:r>
      <w:r w:rsidR="00AD2914">
        <w:rPr>
          <w:sz w:val="24"/>
          <w:szCs w:val="24"/>
        </w:rPr>
        <w:t>экзамену</w:t>
      </w:r>
      <w:r w:rsidRPr="006C31E4">
        <w:rPr>
          <w:sz w:val="24"/>
          <w:szCs w:val="24"/>
        </w:rPr>
        <w:t>;</w:t>
      </w:r>
    </w:p>
    <w:p w14:paraId="6AAE29C8" w14:textId="77777777" w:rsidR="00F062CE" w:rsidRPr="006C31E4" w:rsidRDefault="00F062CE" w:rsidP="00EE1B76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6C31E4">
        <w:rPr>
          <w:sz w:val="24"/>
          <w:szCs w:val="24"/>
        </w:rPr>
        <w:t>изучение учебных пособий;</w:t>
      </w:r>
    </w:p>
    <w:p w14:paraId="1A5D2C4C" w14:textId="77777777" w:rsidR="00F062CE" w:rsidRPr="006C31E4" w:rsidRDefault="00F062CE" w:rsidP="00EE1B76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6C31E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6C31E4" w:rsidRDefault="00F062CE" w:rsidP="00EE1B76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6C31E4">
        <w:rPr>
          <w:sz w:val="24"/>
          <w:szCs w:val="24"/>
        </w:rPr>
        <w:t>выполнение домашних заданий;</w:t>
      </w:r>
    </w:p>
    <w:p w14:paraId="547A6A3B" w14:textId="4910F3F0" w:rsidR="00F062CE" w:rsidRPr="006C31E4" w:rsidRDefault="00F062CE" w:rsidP="00EE1B76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6C31E4">
        <w:rPr>
          <w:sz w:val="24"/>
          <w:szCs w:val="24"/>
        </w:rPr>
        <w:t>выпол</w:t>
      </w:r>
      <w:r w:rsidR="00BD2F50" w:rsidRPr="006C31E4">
        <w:rPr>
          <w:sz w:val="24"/>
          <w:szCs w:val="24"/>
        </w:rPr>
        <w:t>нение курсовых проектов и работ;</w:t>
      </w:r>
    </w:p>
    <w:p w14:paraId="779A73B3" w14:textId="06B660EB" w:rsidR="00F062CE" w:rsidRPr="006C31E4" w:rsidRDefault="00BD2F50" w:rsidP="00EE1B76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6C31E4">
        <w:rPr>
          <w:sz w:val="24"/>
          <w:szCs w:val="24"/>
        </w:rPr>
        <w:t>подготовка к промежуточно</w:t>
      </w:r>
      <w:r w:rsidR="006C31E4" w:rsidRPr="006C31E4">
        <w:rPr>
          <w:sz w:val="24"/>
          <w:szCs w:val="24"/>
        </w:rPr>
        <w:t>й аттестации в течение семестра.</w:t>
      </w:r>
    </w:p>
    <w:p w14:paraId="7B5583BF" w14:textId="678C7972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1DB0BEDC" w:rsidR="00F062CE" w:rsidRPr="006C31E4" w:rsidRDefault="00F062CE" w:rsidP="00EE1B76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6C31E4"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7BDBF3F1" w14:textId="50CA3C19" w:rsidR="00F062CE" w:rsidRPr="006C31E4" w:rsidRDefault="00F062CE" w:rsidP="00EE1B76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6C31E4">
        <w:rPr>
          <w:sz w:val="24"/>
          <w:szCs w:val="24"/>
        </w:rPr>
        <w:t>проведение конс</w:t>
      </w:r>
      <w:r w:rsidR="009B399A" w:rsidRPr="006C31E4">
        <w:rPr>
          <w:sz w:val="24"/>
          <w:szCs w:val="24"/>
        </w:rPr>
        <w:t xml:space="preserve">ультаций перед </w:t>
      </w:r>
      <w:r w:rsidR="00EF3A5D">
        <w:rPr>
          <w:sz w:val="24"/>
          <w:szCs w:val="24"/>
        </w:rPr>
        <w:t>зачетом</w:t>
      </w:r>
      <w:r w:rsidR="00EE1B76">
        <w:rPr>
          <w:sz w:val="24"/>
          <w:szCs w:val="24"/>
        </w:rPr>
        <w:t xml:space="preserve"> </w:t>
      </w:r>
      <w:r w:rsidR="009B399A" w:rsidRPr="006C31E4">
        <w:rPr>
          <w:sz w:val="24"/>
          <w:szCs w:val="24"/>
        </w:rPr>
        <w:t>по необходимости</w:t>
      </w:r>
      <w:r w:rsidR="006C31E4" w:rsidRPr="006C31E4">
        <w:rPr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08255F54" w14:textId="4FE0B075" w:rsidR="00F062CE" w:rsidRDefault="00F062CE" w:rsidP="00661084">
      <w:pPr>
        <w:ind w:firstLine="709"/>
        <w:jc w:val="both"/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61084" w:rsidRPr="008448CC" w14:paraId="58FE9529" w14:textId="77777777" w:rsidTr="00661084">
        <w:trPr>
          <w:trHeight w:val="23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17E6125A" w:rsidR="00661084" w:rsidRPr="00D23872" w:rsidRDefault="00661084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0DB538A6" w:rsidR="00661084" w:rsidRPr="00532A00" w:rsidRDefault="00AD2914" w:rsidP="009B399A">
            <w:pPr>
              <w:rPr>
                <w:b/>
                <w:i/>
              </w:rPr>
            </w:pPr>
            <w:r w:rsidRPr="00EF3A5D">
              <w:rPr>
                <w:b/>
                <w:color w:val="000000"/>
              </w:rPr>
              <w:t xml:space="preserve">Общие положения </w:t>
            </w:r>
            <w:r w:rsidRPr="008B00DB">
              <w:rPr>
                <w:b/>
                <w:color w:val="000000"/>
              </w:rPr>
              <w:t>о патентных правах</w:t>
            </w:r>
          </w:p>
        </w:tc>
      </w:tr>
      <w:tr w:rsidR="002B2FC0" w:rsidRPr="008448CC" w14:paraId="76AA903F" w14:textId="77777777" w:rsidTr="00661084">
        <w:trPr>
          <w:trHeight w:val="25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0F681461" w:rsidR="002B2FC0" w:rsidRPr="00E82E96" w:rsidRDefault="002B2FC0" w:rsidP="00AD291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AD2914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4C08E86" w:rsidR="002B2FC0" w:rsidRPr="00532A00" w:rsidRDefault="00AD2914" w:rsidP="009B399A">
            <w:pPr>
              <w:rPr>
                <w:bCs/>
                <w:i/>
              </w:rPr>
            </w:pPr>
            <w:r w:rsidRPr="008B00DB">
              <w:t>Содержание патентных прав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7A7BE70E" w:rsidR="002B2FC0" w:rsidRPr="00661084" w:rsidRDefault="00661084" w:rsidP="00661084">
            <w:pPr>
              <w:rPr>
                <w:bCs/>
              </w:rPr>
            </w:pPr>
            <w:r w:rsidRPr="00661084">
              <w:t>Выполнение заданий и задач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08474814" w:rsidR="00DE1A9D" w:rsidRPr="00661084" w:rsidRDefault="00661084" w:rsidP="009B399A">
            <w:pPr>
              <w:rPr>
                <w:b/>
              </w:rPr>
            </w:pPr>
            <w:r w:rsidRPr="00661084">
              <w:t xml:space="preserve">Семинар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6A98054" w:rsidR="002B2FC0" w:rsidRPr="00661084" w:rsidRDefault="00AD2914" w:rsidP="002B2FC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61084" w:rsidRPr="008448CC" w14:paraId="16A74416" w14:textId="77777777" w:rsidTr="00661084">
        <w:trPr>
          <w:trHeight w:val="25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2212AA1" w14:textId="0F08634C" w:rsidR="00661084" w:rsidRDefault="00661084" w:rsidP="009B399A">
            <w:pPr>
              <w:rPr>
                <w:bCs/>
              </w:rPr>
            </w:pPr>
            <w:r w:rsidRPr="00B10A0D">
              <w:rPr>
                <w:b/>
              </w:rPr>
              <w:t xml:space="preserve">Раздел </w:t>
            </w:r>
            <w:r w:rsidRPr="00B10A0D">
              <w:rPr>
                <w:b/>
                <w:lang w:val="en-US"/>
              </w:rPr>
              <w:t>II</w:t>
            </w:r>
            <w:r w:rsidRPr="00B10A0D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20FFF6AE" w14:textId="737FD0C8" w:rsidR="00661084" w:rsidRPr="00661084" w:rsidRDefault="00AD2914" w:rsidP="00661084">
            <w:pPr>
              <w:rPr>
                <w:b/>
              </w:rPr>
            </w:pPr>
            <w:r w:rsidRPr="008B00DB">
              <w:rPr>
                <w:b/>
                <w:bCs/>
              </w:rPr>
              <w:t>Особые виды результатов интеллектуальной деятельности</w:t>
            </w:r>
          </w:p>
        </w:tc>
      </w:tr>
      <w:tr w:rsidR="00661084" w:rsidRPr="008448CC" w14:paraId="4E84FE7C" w14:textId="77777777" w:rsidTr="00EE1B76">
        <w:trPr>
          <w:trHeight w:val="8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6704A96" w14:textId="3D272878" w:rsidR="00661084" w:rsidRDefault="00EF3A5D" w:rsidP="00661084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CEA4744" w14:textId="2DCC394E" w:rsidR="00661084" w:rsidRPr="002E76E9" w:rsidRDefault="00AD2914" w:rsidP="009B399A">
            <w:r w:rsidRPr="008B00DB">
              <w:t>Товарные знаки и знаки обслуживания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2BCCF53" w14:textId="57A711FB" w:rsidR="00661084" w:rsidRPr="00661084" w:rsidRDefault="00661084" w:rsidP="00661084">
            <w:r w:rsidRPr="00661084">
              <w:t>Выполнение заданий и задач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06A71E8" w14:textId="3F69A7FF" w:rsidR="00661084" w:rsidRPr="00661084" w:rsidRDefault="00661084" w:rsidP="009B399A">
            <w:r w:rsidRPr="00661084">
              <w:t xml:space="preserve">Семинар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EA08115" w14:textId="51C9D2D1" w:rsidR="00661084" w:rsidRPr="00661084" w:rsidRDefault="00AD2914" w:rsidP="00EF3A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61084" w:rsidRPr="008448CC" w14:paraId="5F625900" w14:textId="77777777" w:rsidTr="00661084">
        <w:trPr>
          <w:trHeight w:val="2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25B1E26" w14:textId="3A27803D" w:rsidR="00661084" w:rsidRDefault="00661084" w:rsidP="00661084">
            <w:pPr>
              <w:rPr>
                <w:bCs/>
              </w:rPr>
            </w:pPr>
            <w:r w:rsidRPr="00915B57">
              <w:rPr>
                <w:b/>
              </w:rPr>
              <w:t xml:space="preserve">Раздел </w:t>
            </w:r>
            <w:r w:rsidRPr="00915B57">
              <w:rPr>
                <w:b/>
                <w:lang w:val="en-US"/>
              </w:rPr>
              <w:t>III</w:t>
            </w:r>
            <w:r w:rsidRPr="00915B57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7ED57E7C" w14:textId="5B906912" w:rsidR="00661084" w:rsidRPr="00661084" w:rsidRDefault="00AD2914" w:rsidP="00661084">
            <w:pPr>
              <w:rPr>
                <w:b/>
              </w:rPr>
            </w:pPr>
            <w:r w:rsidRPr="008B00DB">
              <w:rPr>
                <w:b/>
                <w:bCs/>
              </w:rPr>
              <w:t>Коммерциализация объектов патентных прав</w:t>
            </w:r>
          </w:p>
        </w:tc>
      </w:tr>
      <w:tr w:rsidR="00661084" w:rsidRPr="008448CC" w14:paraId="5A8FAE64" w14:textId="77777777" w:rsidTr="00661084">
        <w:trPr>
          <w:trHeight w:val="81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79FAA06" w14:textId="5A190616" w:rsidR="00661084" w:rsidRDefault="00661084" w:rsidP="00EF3A5D">
            <w:pPr>
              <w:rPr>
                <w:bCs/>
              </w:rPr>
            </w:pPr>
            <w:r>
              <w:rPr>
                <w:bCs/>
              </w:rPr>
              <w:t>Тема 3.</w:t>
            </w:r>
            <w:r w:rsidR="00EF3A5D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34A567C" w14:textId="09713498" w:rsidR="00661084" w:rsidRPr="002E76E9" w:rsidRDefault="00AD2914" w:rsidP="00AD2914">
            <w:r w:rsidRPr="008B00DB">
              <w:t xml:space="preserve"> Лицензионные соглашения в сфере патентных прав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5E4B6A1" w14:textId="256F59E8" w:rsidR="00661084" w:rsidRPr="00661084" w:rsidRDefault="00661084" w:rsidP="00661084">
            <w:r w:rsidRPr="00661084">
              <w:t>Выполнение заданий и задач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23F0154" w14:textId="3BD8D8BF" w:rsidR="00661084" w:rsidRPr="00661084" w:rsidRDefault="00661084" w:rsidP="009B399A">
            <w:r w:rsidRPr="00661084">
              <w:t xml:space="preserve">Семинар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622A7E3" w14:textId="3E7962A3" w:rsidR="00661084" w:rsidRPr="00661084" w:rsidRDefault="00AD2914" w:rsidP="002B2FC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14:paraId="565E5BB7" w14:textId="48D9790E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15932404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220950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950CE8">
        <w:rPr>
          <w:rFonts w:eastAsiaTheme="minorHAnsi"/>
          <w:noProof/>
          <w:szCs w:val="24"/>
          <w:lang w:eastAsia="en-US"/>
        </w:rPr>
        <w:t>ДИСЦИПЛИН</w:t>
      </w:r>
      <w:r w:rsidR="00950CE8" w:rsidRPr="00950CE8">
        <w:rPr>
          <w:rFonts w:eastAsiaTheme="minorHAnsi"/>
          <w:noProof/>
          <w:szCs w:val="24"/>
          <w:lang w:eastAsia="en-US"/>
        </w:rPr>
        <w:t>Е</w:t>
      </w:r>
      <w:r w:rsidRPr="00950CE8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DE22482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950CE8" w:rsidRPr="0004716C" w14:paraId="373A4AD9" w14:textId="77777777" w:rsidTr="00F5535B">
        <w:trPr>
          <w:trHeight w:val="83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A789284" w:rsidR="00950CE8" w:rsidRPr="0004716C" w:rsidRDefault="00950CE8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50CE8" w:rsidRPr="0004716C" w:rsidRDefault="00950CE8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50CE8" w:rsidRPr="0004716C" w:rsidRDefault="00950CE8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50CE8" w:rsidRPr="0004716C" w:rsidRDefault="00950CE8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50CE8" w:rsidRPr="0004716C" w:rsidRDefault="00950CE8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50CE8" w:rsidRPr="0004716C" w:rsidRDefault="00950CE8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50CE8" w:rsidRPr="0004716C" w:rsidRDefault="00950CE8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18740D98" w14:textId="1414D99E" w:rsidR="00950CE8" w:rsidRPr="009C78FC" w:rsidRDefault="00950CE8" w:rsidP="008351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950CE8" w:rsidRPr="0004716C" w14:paraId="15985614" w14:textId="77777777" w:rsidTr="00950CE8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950CE8" w:rsidRPr="0004716C" w:rsidRDefault="00950CE8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950CE8" w:rsidRPr="0004716C" w:rsidRDefault="00950CE8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950CE8" w:rsidRPr="0004716C" w:rsidRDefault="00950CE8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7E9CF36C" w14:textId="77777777" w:rsidR="00835162" w:rsidRPr="00FC150B" w:rsidRDefault="00835162" w:rsidP="00835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14:paraId="663368DF" w14:textId="77777777" w:rsidR="00835162" w:rsidRPr="00FC150B" w:rsidRDefault="00835162" w:rsidP="00835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ИД-ПК-2</w:t>
            </w:r>
            <w:r w:rsidRPr="00FC150B">
              <w:rPr>
                <w:color w:val="000000"/>
              </w:rPr>
              <w:t>.1</w:t>
            </w:r>
          </w:p>
          <w:p w14:paraId="5D4B2FEA" w14:textId="77777777" w:rsidR="00835162" w:rsidRPr="00FC150B" w:rsidRDefault="00835162" w:rsidP="00835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ИД-ПК-2</w:t>
            </w:r>
            <w:r w:rsidRPr="00FC150B">
              <w:rPr>
                <w:color w:val="000000"/>
              </w:rPr>
              <w:t>.2</w:t>
            </w:r>
          </w:p>
          <w:p w14:paraId="287A1C58" w14:textId="77777777" w:rsidR="00835162" w:rsidRPr="00FC150B" w:rsidRDefault="00835162" w:rsidP="00835162">
            <w:pPr>
              <w:jc w:val="center"/>
              <w:rPr>
                <w:color w:val="000000"/>
              </w:rPr>
            </w:pPr>
            <w:r w:rsidRPr="00FC150B">
              <w:rPr>
                <w:color w:val="000000"/>
              </w:rPr>
              <w:t>ИД-</w:t>
            </w:r>
            <w:r>
              <w:rPr>
                <w:color w:val="000000"/>
              </w:rPr>
              <w:t>ПК-2.3</w:t>
            </w:r>
          </w:p>
          <w:p w14:paraId="130F3B5E" w14:textId="77777777" w:rsidR="00835162" w:rsidRPr="00FC150B" w:rsidRDefault="00835162" w:rsidP="00835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  <w:p w14:paraId="57E58008" w14:textId="29C9B1D2" w:rsidR="00950CE8" w:rsidRPr="0004716C" w:rsidRDefault="00835162" w:rsidP="008351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</w:rPr>
              <w:t>ИД-ПК-4</w:t>
            </w:r>
            <w:r w:rsidRPr="00FC150B">
              <w:rPr>
                <w:color w:val="000000"/>
              </w:rPr>
              <w:t>.1</w:t>
            </w:r>
          </w:p>
        </w:tc>
      </w:tr>
      <w:tr w:rsidR="00950CE8" w:rsidRPr="0004716C" w14:paraId="4A44A122" w14:textId="77777777" w:rsidTr="00F5535B">
        <w:trPr>
          <w:trHeight w:val="473"/>
        </w:trPr>
        <w:tc>
          <w:tcPr>
            <w:tcW w:w="2045" w:type="dxa"/>
          </w:tcPr>
          <w:p w14:paraId="102B0B32" w14:textId="77777777" w:rsidR="00950CE8" w:rsidRPr="0004716C" w:rsidRDefault="00950CE8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950CE8" w:rsidRPr="0004716C" w:rsidRDefault="00950CE8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1B3567EA" w:rsidR="00950CE8" w:rsidRPr="0004716C" w:rsidRDefault="00950CE8" w:rsidP="00950CE8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70129F8" w:rsidR="00950CE8" w:rsidRPr="0004716C" w:rsidRDefault="00950CE8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0F6D0DC3" w14:textId="77777777" w:rsidR="00950CE8" w:rsidRPr="00950CE8" w:rsidRDefault="00950CE8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950CE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65B5A7DC" w14:textId="77777777" w:rsidR="00950CE8" w:rsidRPr="00950CE8" w:rsidRDefault="00950CE8" w:rsidP="00D34FC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50CE8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950CE8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04F5A1B4" w14:textId="77777777" w:rsidR="00950CE8" w:rsidRPr="00950CE8" w:rsidRDefault="00950CE8" w:rsidP="00D34FC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50CE8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950CE8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5E4936C1" w14:textId="77777777" w:rsidR="00950CE8" w:rsidRPr="00950CE8" w:rsidRDefault="00950CE8" w:rsidP="00D34FC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50CE8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950CE8">
              <w:rPr>
                <w:rFonts w:eastAsia="Times New Roman"/>
                <w:sz w:val="21"/>
                <w:szCs w:val="21"/>
              </w:rPr>
              <w:t>;</w:t>
            </w:r>
          </w:p>
          <w:p w14:paraId="39C66514" w14:textId="77777777" w:rsidR="00950CE8" w:rsidRPr="00950CE8" w:rsidRDefault="00950CE8" w:rsidP="00D34FC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50CE8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39353BD1" w14:textId="0B207760" w:rsidR="00950CE8" w:rsidRPr="00590FE2" w:rsidRDefault="00950CE8" w:rsidP="00B36FDD">
            <w:pPr>
              <w:rPr>
                <w:sz w:val="21"/>
                <w:szCs w:val="21"/>
              </w:rPr>
            </w:pPr>
            <w:r w:rsidRPr="00950CE8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950CE8" w:rsidRPr="0004716C" w14:paraId="4EA520C7" w14:textId="77777777" w:rsidTr="00F5535B">
        <w:trPr>
          <w:trHeight w:val="283"/>
        </w:trPr>
        <w:tc>
          <w:tcPr>
            <w:tcW w:w="2045" w:type="dxa"/>
          </w:tcPr>
          <w:p w14:paraId="45E677E2" w14:textId="076A08C3" w:rsidR="00950CE8" w:rsidRPr="0004716C" w:rsidRDefault="00950CE8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950CE8" w:rsidRPr="0004716C" w:rsidRDefault="00950CE8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950CE8" w:rsidRPr="0004716C" w:rsidRDefault="00950CE8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950CE8" w:rsidRPr="0004716C" w:rsidRDefault="00950CE8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950CE8" w:rsidRPr="0004716C" w:rsidRDefault="00950CE8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51FD2861" w14:textId="77777777" w:rsidR="00950CE8" w:rsidRPr="00950CE8" w:rsidRDefault="00950CE8" w:rsidP="00B36FDD">
            <w:pPr>
              <w:rPr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Обучающийся:</w:t>
            </w:r>
          </w:p>
          <w:p w14:paraId="7802F796" w14:textId="77777777" w:rsidR="00950CE8" w:rsidRPr="00950CE8" w:rsidRDefault="00950CE8" w:rsidP="00EE1B7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4E13A58" w14:textId="77777777" w:rsidR="00950CE8" w:rsidRPr="00950CE8" w:rsidRDefault="00950CE8" w:rsidP="00EE1B7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6F87F764" w14:textId="77777777" w:rsidR="00950CE8" w:rsidRPr="00950CE8" w:rsidRDefault="00950CE8" w:rsidP="00EE1B7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5043A887" w14:textId="22486A19" w:rsidR="00950CE8" w:rsidRPr="00590FE2" w:rsidRDefault="00950CE8" w:rsidP="00EF3A5D">
            <w:pPr>
              <w:numPr>
                <w:ilvl w:val="0"/>
                <w:numId w:val="12"/>
              </w:numPr>
              <w:tabs>
                <w:tab w:val="left" w:pos="293"/>
              </w:tabs>
              <w:ind w:left="336"/>
              <w:contextualSpacing/>
              <w:rPr>
                <w:i/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950CE8" w:rsidRPr="0004716C" w14:paraId="4F654C17" w14:textId="77777777" w:rsidTr="00F5535B">
        <w:trPr>
          <w:trHeight w:val="283"/>
        </w:trPr>
        <w:tc>
          <w:tcPr>
            <w:tcW w:w="2045" w:type="dxa"/>
          </w:tcPr>
          <w:p w14:paraId="2FE7550D" w14:textId="77777777" w:rsidR="00950CE8" w:rsidRPr="0004716C" w:rsidRDefault="00950CE8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950CE8" w:rsidRPr="0004716C" w:rsidRDefault="00950CE8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5CF4171" w14:textId="30BBC5ED" w:rsidR="00950CE8" w:rsidRPr="0004716C" w:rsidRDefault="00950CE8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9658" w:type="dxa"/>
          </w:tcPr>
          <w:p w14:paraId="4004AE99" w14:textId="77777777" w:rsidR="00950CE8" w:rsidRPr="00950CE8" w:rsidRDefault="00950CE8" w:rsidP="00B36FDD">
            <w:pPr>
              <w:rPr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Обучающийся:</w:t>
            </w:r>
          </w:p>
          <w:p w14:paraId="0EAAE78C" w14:textId="77777777" w:rsidR="00950CE8" w:rsidRPr="00950CE8" w:rsidRDefault="00950CE8" w:rsidP="00EE1B76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</w:t>
            </w:r>
            <w:r w:rsidRPr="00950CE8">
              <w:rPr>
                <w:iCs/>
                <w:sz w:val="21"/>
                <w:szCs w:val="21"/>
              </w:rPr>
              <w:lastRenderedPageBreak/>
              <w:t>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D818FAB" w14:textId="77777777" w:rsidR="00950CE8" w:rsidRPr="00950CE8" w:rsidRDefault="00950CE8" w:rsidP="00EE1B76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50CE8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7E717A98" w14:textId="77777777" w:rsidR="00950CE8" w:rsidRPr="00950CE8" w:rsidRDefault="00950CE8" w:rsidP="00EE1B76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0CE8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13661CA3" w14:textId="62791380" w:rsidR="00950CE8" w:rsidRPr="00590FE2" w:rsidRDefault="00950CE8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57F4720" w14:textId="62C59B43" w:rsidR="00590FE2" w:rsidRPr="0004716C" w:rsidRDefault="00950CE8" w:rsidP="00950CE8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8" w:type="dxa"/>
          </w:tcPr>
          <w:p w14:paraId="7ED84381" w14:textId="014BD63E" w:rsidR="00590FE2" w:rsidRPr="00950CE8" w:rsidRDefault="00590FE2" w:rsidP="00B36FDD">
            <w:pPr>
              <w:rPr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950CE8" w:rsidRDefault="00590FE2" w:rsidP="00EF3A5D">
            <w:pPr>
              <w:numPr>
                <w:ilvl w:val="0"/>
                <w:numId w:val="12"/>
              </w:numPr>
              <w:tabs>
                <w:tab w:val="left" w:pos="293"/>
              </w:tabs>
              <w:ind w:left="336"/>
              <w:contextualSpacing/>
              <w:rPr>
                <w:b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FD46669" w14:textId="384A22C2" w:rsidR="00590FE2" w:rsidRPr="00950CE8" w:rsidRDefault="00590FE2" w:rsidP="00EF3A5D">
            <w:pPr>
              <w:numPr>
                <w:ilvl w:val="0"/>
                <w:numId w:val="12"/>
              </w:numPr>
              <w:tabs>
                <w:tab w:val="left" w:pos="293"/>
              </w:tabs>
              <w:ind w:left="336"/>
              <w:contextualSpacing/>
              <w:rPr>
                <w:b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</w:t>
            </w:r>
            <w:r w:rsidR="00950CE8">
              <w:rPr>
                <w:iCs/>
                <w:sz w:val="21"/>
                <w:szCs w:val="21"/>
              </w:rPr>
              <w:t>и для этого навыками и приёмами.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AEDC38C" w:rsidR="001F5596" w:rsidRPr="006D2040" w:rsidRDefault="001F5596" w:rsidP="00D34FC3">
      <w:pPr>
        <w:pStyle w:val="af0"/>
        <w:numPr>
          <w:ilvl w:val="3"/>
          <w:numId w:val="8"/>
        </w:numPr>
        <w:jc w:val="both"/>
      </w:pPr>
      <w:r w:rsidRPr="006D2040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6D204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6D2040">
        <w:rPr>
          <w:rFonts w:eastAsia="Times New Roman"/>
          <w:bCs/>
          <w:sz w:val="24"/>
          <w:szCs w:val="24"/>
        </w:rPr>
        <w:t xml:space="preserve">учающихся, </w:t>
      </w:r>
      <w:r w:rsidRPr="006D2040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6D2040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6D2040">
        <w:rPr>
          <w:rFonts w:eastAsia="Times New Roman"/>
          <w:bCs/>
          <w:sz w:val="24"/>
          <w:szCs w:val="24"/>
        </w:rPr>
        <w:t>учебной дисциплине</w:t>
      </w:r>
      <w:r w:rsidR="006D2040" w:rsidRPr="006D2040">
        <w:rPr>
          <w:rFonts w:eastAsia="Times New Roman"/>
          <w:bCs/>
          <w:sz w:val="24"/>
          <w:szCs w:val="24"/>
        </w:rPr>
        <w:t xml:space="preserve"> «</w:t>
      </w:r>
      <w:r w:rsidR="00EF3A5D">
        <w:rPr>
          <w:rFonts w:eastAsia="Times New Roman"/>
          <w:bCs/>
          <w:sz w:val="24"/>
          <w:szCs w:val="24"/>
        </w:rPr>
        <w:t>Авторское право</w:t>
      </w:r>
      <w:r w:rsidR="006D2040" w:rsidRPr="006D2040">
        <w:rPr>
          <w:rFonts w:eastAsia="Times New Roman"/>
          <w:bCs/>
          <w:sz w:val="24"/>
          <w:szCs w:val="24"/>
        </w:rPr>
        <w:t xml:space="preserve">» </w:t>
      </w:r>
      <w:r w:rsidRPr="006D2040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6D2040">
        <w:rPr>
          <w:rFonts w:eastAsia="Times New Roman"/>
          <w:bCs/>
          <w:sz w:val="24"/>
          <w:szCs w:val="24"/>
        </w:rPr>
        <w:t xml:space="preserve">уровень </w:t>
      </w:r>
      <w:r w:rsidRPr="006D2040">
        <w:rPr>
          <w:rFonts w:eastAsia="Times New Roman"/>
          <w:bCs/>
          <w:sz w:val="24"/>
          <w:szCs w:val="24"/>
        </w:rPr>
        <w:t>сформированност</w:t>
      </w:r>
      <w:r w:rsidR="00382A5D" w:rsidRPr="006D2040">
        <w:rPr>
          <w:rFonts w:eastAsia="Times New Roman"/>
          <w:bCs/>
          <w:sz w:val="24"/>
          <w:szCs w:val="24"/>
        </w:rPr>
        <w:t>и</w:t>
      </w:r>
      <w:r w:rsidRPr="006D2040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6D2040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D2040" w:rsidRPr="006D2040">
        <w:rPr>
          <w:rFonts w:eastAsia="Times New Roman"/>
          <w:bCs/>
          <w:sz w:val="24"/>
          <w:szCs w:val="24"/>
        </w:rPr>
        <w:t>по дисциплине</w:t>
      </w:r>
      <w:r w:rsidRPr="006D2040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6D2040">
        <w:rPr>
          <w:rFonts w:eastAsia="Times New Roman"/>
          <w:bCs/>
          <w:sz w:val="24"/>
          <w:szCs w:val="24"/>
        </w:rPr>
        <w:t>2</w:t>
      </w:r>
      <w:r w:rsidRPr="006D2040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6D2040">
        <w:rPr>
          <w:rFonts w:eastAsia="Times New Roman"/>
          <w:bCs/>
          <w:sz w:val="24"/>
          <w:szCs w:val="24"/>
        </w:rPr>
        <w:t>.</w:t>
      </w:r>
    </w:p>
    <w:p w14:paraId="1FA39CC9" w14:textId="4F61C981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57C392B" w:rsidR="003F468B" w:rsidRPr="00D23F40" w:rsidRDefault="003F468B" w:rsidP="006D2040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D34FC3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D2040" w14:paraId="054509CF" w14:textId="77777777" w:rsidTr="0003098C">
        <w:trPr>
          <w:trHeight w:val="283"/>
        </w:trPr>
        <w:tc>
          <w:tcPr>
            <w:tcW w:w="993" w:type="dxa"/>
          </w:tcPr>
          <w:p w14:paraId="6A40ED8B" w14:textId="712F5CB0" w:rsidR="006D2040" w:rsidRPr="006D2040" w:rsidRDefault="006D2040" w:rsidP="00DC1095">
            <w:r w:rsidRPr="006D2040">
              <w:t>1</w:t>
            </w:r>
          </w:p>
        </w:tc>
        <w:tc>
          <w:tcPr>
            <w:tcW w:w="3827" w:type="dxa"/>
          </w:tcPr>
          <w:p w14:paraId="57E5E694" w14:textId="4495F4D5" w:rsidR="006D2040" w:rsidRPr="006D2040" w:rsidRDefault="006D2040" w:rsidP="006D2040">
            <w:pPr>
              <w:ind w:left="42"/>
            </w:pPr>
            <w:r w:rsidRPr="006D2040">
              <w:t>Выполнение эссе</w:t>
            </w:r>
          </w:p>
        </w:tc>
        <w:tc>
          <w:tcPr>
            <w:tcW w:w="9723" w:type="dxa"/>
          </w:tcPr>
          <w:p w14:paraId="7EA019C6" w14:textId="77777777" w:rsidR="00835162" w:rsidRPr="00835162" w:rsidRDefault="00835162" w:rsidP="00835162">
            <w:pPr>
              <w:tabs>
                <w:tab w:val="left" w:pos="369"/>
              </w:tabs>
              <w:ind w:firstLine="34"/>
            </w:pPr>
            <w:r w:rsidRPr="00835162">
              <w:t>1. Роль изобретений в развитии экономики</w:t>
            </w:r>
          </w:p>
          <w:p w14:paraId="5F09CEEB" w14:textId="77777777" w:rsidR="00835162" w:rsidRPr="00835162" w:rsidRDefault="00835162" w:rsidP="00835162">
            <w:pPr>
              <w:tabs>
                <w:tab w:val="left" w:pos="369"/>
              </w:tabs>
              <w:ind w:firstLine="34"/>
            </w:pPr>
            <w:r w:rsidRPr="00835162">
              <w:t xml:space="preserve">2. Нужно ли охранять патентные права в </w:t>
            </w:r>
            <w:r w:rsidRPr="00835162">
              <w:rPr>
                <w:lang w:val="en-US"/>
              </w:rPr>
              <w:t>XXI</w:t>
            </w:r>
            <w:r w:rsidRPr="00835162">
              <w:t xml:space="preserve"> веке?</w:t>
            </w:r>
          </w:p>
          <w:p w14:paraId="29CBA9FD" w14:textId="19AF8D5A" w:rsidR="006D2040" w:rsidRPr="00835162" w:rsidRDefault="00835162" w:rsidP="00835162">
            <w:pPr>
              <w:pStyle w:val="af0"/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ind w:left="0" w:firstLine="34"/>
              <w:rPr>
                <w:b/>
                <w:spacing w:val="-2"/>
              </w:rPr>
            </w:pPr>
            <w:r w:rsidRPr="00835162">
              <w:t>3. Как отличить изобретателя от мошенника?</w:t>
            </w:r>
          </w:p>
        </w:tc>
      </w:tr>
      <w:tr w:rsidR="006D2040" w14:paraId="5F45A5CE" w14:textId="77777777" w:rsidTr="0003098C">
        <w:trPr>
          <w:trHeight w:val="283"/>
        </w:trPr>
        <w:tc>
          <w:tcPr>
            <w:tcW w:w="993" w:type="dxa"/>
          </w:tcPr>
          <w:p w14:paraId="5B3DC9BD" w14:textId="4103B67C" w:rsidR="006D2040" w:rsidRPr="006D2040" w:rsidRDefault="006D2040" w:rsidP="00DC1095">
            <w:r w:rsidRPr="006D2040">
              <w:t>2</w:t>
            </w:r>
          </w:p>
        </w:tc>
        <w:tc>
          <w:tcPr>
            <w:tcW w:w="3827" w:type="dxa"/>
          </w:tcPr>
          <w:p w14:paraId="6C712DD3" w14:textId="2585F04B" w:rsidR="006D2040" w:rsidRPr="006D2040" w:rsidRDefault="006D2040" w:rsidP="006D2040">
            <w:pPr>
              <w:ind w:left="42"/>
            </w:pPr>
            <w:r w:rsidRPr="006D2040">
              <w:t>Выполнение докладов к семинарам</w:t>
            </w:r>
          </w:p>
        </w:tc>
        <w:tc>
          <w:tcPr>
            <w:tcW w:w="9723" w:type="dxa"/>
          </w:tcPr>
          <w:p w14:paraId="22837D42" w14:textId="77777777" w:rsidR="00835162" w:rsidRPr="00835162" w:rsidRDefault="00835162" w:rsidP="00835162">
            <w:pPr>
              <w:tabs>
                <w:tab w:val="left" w:pos="369"/>
              </w:tabs>
              <w:ind w:firstLine="34"/>
            </w:pPr>
            <w:r w:rsidRPr="00835162">
              <w:t>1. Развитие законодательства о патентах</w:t>
            </w:r>
          </w:p>
          <w:p w14:paraId="29691E20" w14:textId="77777777" w:rsidR="00835162" w:rsidRPr="00835162" w:rsidRDefault="00835162" w:rsidP="00835162">
            <w:pPr>
              <w:tabs>
                <w:tab w:val="left" w:pos="369"/>
              </w:tabs>
              <w:ind w:firstLine="34"/>
            </w:pPr>
            <w:r w:rsidRPr="00835162">
              <w:t>2. Виды товарных знаков и знаков обслуживания</w:t>
            </w:r>
          </w:p>
          <w:p w14:paraId="4CF7F382" w14:textId="10F08079" w:rsidR="006D2040" w:rsidRPr="00835162" w:rsidRDefault="00835162" w:rsidP="00835162">
            <w:pPr>
              <w:pStyle w:val="af0"/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ind w:left="0" w:firstLine="34"/>
              <w:rPr>
                <w:b/>
                <w:spacing w:val="-2"/>
              </w:rPr>
            </w:pPr>
            <w:r w:rsidRPr="00835162">
              <w:t>3. Использование товарных знаков в доменных именах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67C9846" w:rsidR="00DC1095" w:rsidRPr="006D2040" w:rsidRDefault="006D2040" w:rsidP="00DC1095">
            <w:r w:rsidRPr="006D2040">
              <w:t>3</w:t>
            </w:r>
          </w:p>
        </w:tc>
        <w:tc>
          <w:tcPr>
            <w:tcW w:w="3827" w:type="dxa"/>
          </w:tcPr>
          <w:p w14:paraId="4E76DEA3" w14:textId="771EB708" w:rsidR="003F468B" w:rsidRPr="006D2040" w:rsidRDefault="006D2040" w:rsidP="006D2040">
            <w:pPr>
              <w:ind w:left="42"/>
            </w:pPr>
            <w:r w:rsidRPr="006D2040">
              <w:t>Выполнение заданий на семинарах</w:t>
            </w:r>
          </w:p>
        </w:tc>
        <w:tc>
          <w:tcPr>
            <w:tcW w:w="9723" w:type="dxa"/>
          </w:tcPr>
          <w:p w14:paraId="6613C97E" w14:textId="77777777" w:rsidR="00835162" w:rsidRPr="00835162" w:rsidRDefault="00835162" w:rsidP="00835162">
            <w:pPr>
              <w:pStyle w:val="af0"/>
              <w:tabs>
                <w:tab w:val="left" w:pos="369"/>
                <w:tab w:val="left" w:pos="993"/>
              </w:tabs>
              <w:ind w:left="0" w:firstLine="34"/>
              <w:jc w:val="both"/>
            </w:pPr>
            <w:r w:rsidRPr="00835162">
              <w:t>1. Какие международно-правовые акты в сфере патентных прав ратифицированы Российской Федерацией?</w:t>
            </w:r>
          </w:p>
          <w:p w14:paraId="2025E554" w14:textId="77777777" w:rsidR="00835162" w:rsidRPr="00835162" w:rsidRDefault="00835162" w:rsidP="00835162">
            <w:pPr>
              <w:pStyle w:val="af0"/>
              <w:tabs>
                <w:tab w:val="left" w:pos="369"/>
                <w:tab w:val="left" w:pos="993"/>
              </w:tabs>
              <w:ind w:left="0" w:firstLine="34"/>
              <w:jc w:val="both"/>
            </w:pPr>
            <w:r w:rsidRPr="00835162">
              <w:t>2. В каких частях Гражданского кодекса РФ упоминаются объекты патентных прав?</w:t>
            </w:r>
          </w:p>
          <w:p w14:paraId="4147DF7E" w14:textId="42FA699B" w:rsidR="00DC1095" w:rsidRPr="00835162" w:rsidRDefault="00835162" w:rsidP="00835162">
            <w:pPr>
              <w:pStyle w:val="af0"/>
              <w:tabs>
                <w:tab w:val="left" w:pos="369"/>
                <w:tab w:val="left" w:pos="993"/>
              </w:tabs>
              <w:ind w:left="0" w:firstLine="34"/>
              <w:jc w:val="both"/>
            </w:pPr>
            <w:r w:rsidRPr="00835162">
              <w:t>3. Какие органы государственной власти могут издавать подзаконные нормативные правовые акты в сфере патентных прав?</w:t>
            </w:r>
          </w:p>
        </w:tc>
      </w:tr>
    </w:tbl>
    <w:p w14:paraId="2F0902CD" w14:textId="77777777" w:rsidR="0036408D" w:rsidRPr="0036408D" w:rsidRDefault="0036408D" w:rsidP="006D2040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143D54E" w:rsidR="009D5862" w:rsidRPr="004A2281" w:rsidRDefault="009D5862" w:rsidP="000E792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59FF27E" w:rsidR="009D5862" w:rsidRPr="00314BCA" w:rsidRDefault="009D5862" w:rsidP="000E792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2EF38977" w:rsidR="009D5862" w:rsidRPr="0082635B" w:rsidRDefault="006D2040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6D2040">
              <w:t>Выполнение эссе</w:t>
            </w:r>
          </w:p>
        </w:tc>
        <w:tc>
          <w:tcPr>
            <w:tcW w:w="8080" w:type="dxa"/>
          </w:tcPr>
          <w:p w14:paraId="77588649" w14:textId="62F52EEF" w:rsidR="009D5862" w:rsidRPr="000E7921" w:rsidRDefault="009D5862" w:rsidP="006D204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Обучающийся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77777777" w:rsidR="009D5862" w:rsidRPr="000E7921" w:rsidRDefault="009D5862" w:rsidP="00FC1ACA">
            <w:pPr>
              <w:jc w:val="center"/>
            </w:pPr>
            <w:r w:rsidRPr="000E7921">
              <w:t>12 – 15 баллов</w:t>
            </w:r>
          </w:p>
        </w:tc>
        <w:tc>
          <w:tcPr>
            <w:tcW w:w="2056" w:type="dxa"/>
          </w:tcPr>
          <w:p w14:paraId="07660DED" w14:textId="77777777" w:rsidR="009D5862" w:rsidRPr="000E7921" w:rsidRDefault="009D5862" w:rsidP="00FC1ACA">
            <w:pPr>
              <w:jc w:val="center"/>
            </w:pPr>
            <w:r w:rsidRPr="000E7921"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9EA03B3" w:rsidR="009D5862" w:rsidRPr="000E7921" w:rsidRDefault="009D5862" w:rsidP="000E792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Обучающийся правильно</w:t>
            </w:r>
            <w:r w:rsidR="00B73243" w:rsidRPr="000E7921">
              <w:rPr>
                <w:lang w:val="ru-RU"/>
              </w:rPr>
              <w:t xml:space="preserve"> </w:t>
            </w:r>
            <w:r w:rsidRPr="000E7921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7DB9EE8B" w14:textId="77777777" w:rsidR="009D5862" w:rsidRPr="000E7921" w:rsidRDefault="009D5862" w:rsidP="00FC1ACA">
            <w:pPr>
              <w:jc w:val="center"/>
            </w:pPr>
            <w:r w:rsidRPr="000E7921">
              <w:t>9 – 11 баллов</w:t>
            </w:r>
          </w:p>
        </w:tc>
        <w:tc>
          <w:tcPr>
            <w:tcW w:w="2056" w:type="dxa"/>
          </w:tcPr>
          <w:p w14:paraId="61014274" w14:textId="77777777" w:rsidR="009D5862" w:rsidRPr="000E7921" w:rsidRDefault="009D5862" w:rsidP="00FC1ACA">
            <w:pPr>
              <w:jc w:val="center"/>
            </w:pPr>
            <w:r w:rsidRPr="000E7921"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63D58035" w:rsidR="009D5862" w:rsidRPr="000E7921" w:rsidRDefault="009D5862" w:rsidP="000E792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Обучающийся слабо ориентируется в материале,</w:t>
            </w:r>
            <w:r w:rsidR="00B73243" w:rsidRPr="000E7921">
              <w:rPr>
                <w:lang w:val="ru-RU"/>
              </w:rPr>
              <w:t xml:space="preserve"> </w:t>
            </w:r>
            <w:r w:rsidRPr="000E7921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</w:tc>
        <w:tc>
          <w:tcPr>
            <w:tcW w:w="2055" w:type="dxa"/>
          </w:tcPr>
          <w:p w14:paraId="41C3A861" w14:textId="77777777" w:rsidR="009D5862" w:rsidRPr="000E7921" w:rsidRDefault="009D5862" w:rsidP="00FC1ACA">
            <w:pPr>
              <w:jc w:val="center"/>
            </w:pPr>
            <w:r w:rsidRPr="000E7921">
              <w:t>5 – 8 баллов</w:t>
            </w:r>
          </w:p>
        </w:tc>
        <w:tc>
          <w:tcPr>
            <w:tcW w:w="2056" w:type="dxa"/>
          </w:tcPr>
          <w:p w14:paraId="0A1F75B9" w14:textId="77777777" w:rsidR="009D5862" w:rsidRPr="000E7921" w:rsidRDefault="009D5862" w:rsidP="00FC1ACA">
            <w:pPr>
              <w:jc w:val="center"/>
            </w:pPr>
            <w:r w:rsidRPr="000E7921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404EFCC5" w:rsidR="009D5862" w:rsidRPr="000E792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Обучающ</w:t>
            </w:r>
            <w:r w:rsidR="000E7921" w:rsidRPr="000E7921">
              <w:rPr>
                <w:lang w:val="ru-RU"/>
              </w:rPr>
              <w:t xml:space="preserve">ийся </w:t>
            </w:r>
            <w:r w:rsidRPr="000E7921">
              <w:rPr>
                <w:lang w:val="ru-RU"/>
              </w:rPr>
              <w:t>не принима</w:t>
            </w:r>
            <w:r w:rsidR="000E7921" w:rsidRPr="000E7921">
              <w:rPr>
                <w:lang w:val="ru-RU"/>
              </w:rPr>
              <w:t>л участие в работе.</w:t>
            </w:r>
          </w:p>
        </w:tc>
        <w:tc>
          <w:tcPr>
            <w:tcW w:w="2055" w:type="dxa"/>
          </w:tcPr>
          <w:p w14:paraId="41AF2CFF" w14:textId="6D0D4D00" w:rsidR="009D5862" w:rsidRPr="000E7921" w:rsidRDefault="009D5862" w:rsidP="000E7921">
            <w:pPr>
              <w:jc w:val="center"/>
            </w:pPr>
            <w:r w:rsidRPr="000E7921">
              <w:t>0  баллов</w:t>
            </w:r>
          </w:p>
        </w:tc>
        <w:tc>
          <w:tcPr>
            <w:tcW w:w="2056" w:type="dxa"/>
          </w:tcPr>
          <w:p w14:paraId="785E0D3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6A2628C0" w:rsidR="009D5862" w:rsidRPr="0082635B" w:rsidRDefault="000E7921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6D2040">
              <w:t>Выполнение докладов к семинарам</w:t>
            </w:r>
          </w:p>
        </w:tc>
        <w:tc>
          <w:tcPr>
            <w:tcW w:w="8080" w:type="dxa"/>
          </w:tcPr>
          <w:p w14:paraId="09BFC852" w14:textId="77777777" w:rsidR="009D5862" w:rsidRPr="000E792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0E7921">
              <w:rPr>
                <w:spacing w:val="-4"/>
                <w:lang w:val="ru-RU"/>
              </w:rPr>
              <w:t xml:space="preserve">Обучающийся </w:t>
            </w:r>
            <w:r w:rsidRPr="000E7921">
              <w:rPr>
                <w:lang w:val="ru-RU"/>
              </w:rPr>
              <w:t>показал полный объем знаний, умений</w:t>
            </w:r>
            <w:r w:rsidRPr="000E7921">
              <w:rPr>
                <w:spacing w:val="-25"/>
                <w:lang w:val="ru-RU"/>
              </w:rPr>
              <w:t xml:space="preserve"> </w:t>
            </w:r>
            <w:r w:rsidRPr="000E7921">
              <w:rPr>
                <w:lang w:val="ru-RU"/>
              </w:rPr>
              <w:t>в освоении пройденных тем и применение их на</w:t>
            </w:r>
            <w:r w:rsidRPr="000E7921">
              <w:rPr>
                <w:spacing w:val="-4"/>
                <w:lang w:val="ru-RU"/>
              </w:rPr>
              <w:t xml:space="preserve"> </w:t>
            </w:r>
            <w:r w:rsidRPr="000E7921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7777777" w:rsidR="009D5862" w:rsidRPr="000E7921" w:rsidRDefault="009D5862" w:rsidP="00FC1ACA">
            <w:pPr>
              <w:jc w:val="center"/>
            </w:pPr>
            <w:r w:rsidRPr="000E7921">
              <w:t>9-12 баллов</w:t>
            </w:r>
          </w:p>
        </w:tc>
        <w:tc>
          <w:tcPr>
            <w:tcW w:w="2056" w:type="dxa"/>
          </w:tcPr>
          <w:p w14:paraId="1CB04D80" w14:textId="77777777" w:rsidR="009D5862" w:rsidRPr="000E7921" w:rsidRDefault="009D5862" w:rsidP="00FC1ACA">
            <w:pPr>
              <w:jc w:val="center"/>
            </w:pPr>
            <w:r w:rsidRPr="000E7921"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0E792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Работа выполнена полностью,</w:t>
            </w:r>
            <w:r w:rsidRPr="000E7921">
              <w:rPr>
                <w:spacing w:val="-15"/>
                <w:lang w:val="ru-RU"/>
              </w:rPr>
              <w:t xml:space="preserve"> </w:t>
            </w:r>
            <w:r w:rsidRPr="000E7921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0E7921">
              <w:rPr>
                <w:spacing w:val="-8"/>
                <w:lang w:val="ru-RU"/>
              </w:rPr>
              <w:t xml:space="preserve"> </w:t>
            </w:r>
            <w:r w:rsidRPr="000E7921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0E7921" w:rsidRDefault="009D5862" w:rsidP="00FC1ACA">
            <w:pPr>
              <w:jc w:val="center"/>
            </w:pPr>
            <w:r w:rsidRPr="000E7921">
              <w:t>7-8 баллов</w:t>
            </w:r>
          </w:p>
        </w:tc>
        <w:tc>
          <w:tcPr>
            <w:tcW w:w="2056" w:type="dxa"/>
          </w:tcPr>
          <w:p w14:paraId="4072CCB0" w14:textId="77777777" w:rsidR="009D5862" w:rsidRPr="000E7921" w:rsidRDefault="009D5862" w:rsidP="00FC1ACA">
            <w:pPr>
              <w:jc w:val="center"/>
            </w:pPr>
            <w:r w:rsidRPr="000E7921"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0E792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Допущены более одной</w:t>
            </w:r>
            <w:r w:rsidRPr="000E7921">
              <w:rPr>
                <w:spacing w:val="-22"/>
                <w:lang w:val="ru-RU"/>
              </w:rPr>
              <w:t xml:space="preserve"> </w:t>
            </w:r>
            <w:r w:rsidRPr="000E7921">
              <w:rPr>
                <w:lang w:val="ru-RU"/>
              </w:rPr>
              <w:t>ошибки или более двух-трех</w:t>
            </w:r>
            <w:r w:rsidRPr="000E7921">
              <w:rPr>
                <w:spacing w:val="-20"/>
                <w:lang w:val="ru-RU"/>
              </w:rPr>
              <w:t xml:space="preserve"> </w:t>
            </w:r>
            <w:r w:rsidRPr="000E7921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0E7921" w:rsidRDefault="009D5862" w:rsidP="00FC1ACA">
            <w:pPr>
              <w:jc w:val="center"/>
            </w:pPr>
            <w:r w:rsidRPr="000E7921">
              <w:t>4-6 баллов</w:t>
            </w:r>
          </w:p>
        </w:tc>
        <w:tc>
          <w:tcPr>
            <w:tcW w:w="2056" w:type="dxa"/>
          </w:tcPr>
          <w:p w14:paraId="59B9D817" w14:textId="77777777" w:rsidR="009D5862" w:rsidRPr="000E7921" w:rsidRDefault="009D5862" w:rsidP="00FC1ACA">
            <w:pPr>
              <w:jc w:val="center"/>
            </w:pPr>
            <w:r w:rsidRPr="000E7921"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0E792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Работа выполнена не</w:t>
            </w:r>
            <w:r w:rsidRPr="000E7921">
              <w:rPr>
                <w:spacing w:val="-17"/>
                <w:lang w:val="ru-RU"/>
              </w:rPr>
              <w:t xml:space="preserve"> </w:t>
            </w:r>
            <w:r w:rsidRPr="000E7921">
              <w:rPr>
                <w:lang w:val="ru-RU"/>
              </w:rPr>
              <w:t xml:space="preserve">полностью. Допущены </w:t>
            </w:r>
            <w:r w:rsidRPr="000E7921">
              <w:rPr>
                <w:spacing w:val="-2"/>
                <w:lang w:val="ru-RU"/>
              </w:rPr>
              <w:t xml:space="preserve">грубые </w:t>
            </w:r>
            <w:r w:rsidRPr="000E7921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0E7921" w:rsidRDefault="009D5862" w:rsidP="00FC1ACA">
            <w:pPr>
              <w:jc w:val="center"/>
            </w:pPr>
            <w:r w:rsidRPr="000E7921">
              <w:t>1-3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0E7921" w:rsidRDefault="009D5862" w:rsidP="00FC1ACA">
            <w:pPr>
              <w:jc w:val="center"/>
            </w:pPr>
            <w:r w:rsidRPr="000E7921"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0E7921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0E7921">
              <w:t>Работа не</w:t>
            </w:r>
            <w:r w:rsidRPr="000E7921">
              <w:rPr>
                <w:lang w:val="ru-RU"/>
              </w:rPr>
              <w:t xml:space="preserve"> </w:t>
            </w:r>
            <w:r w:rsidRPr="000E7921">
              <w:rPr>
                <w:spacing w:val="-1"/>
              </w:rPr>
              <w:t>выполнена</w:t>
            </w:r>
            <w:r w:rsidRPr="000E7921"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147CC27A" w:rsidR="009D5862" w:rsidRPr="0082635B" w:rsidRDefault="000E7921" w:rsidP="00FC1ACA">
            <w:pPr>
              <w:rPr>
                <w:i/>
              </w:rPr>
            </w:pPr>
            <w:r w:rsidRPr="006D2040">
              <w:t>Выполнение заданий на семинарах</w:t>
            </w:r>
          </w:p>
        </w:tc>
        <w:tc>
          <w:tcPr>
            <w:tcW w:w="8080" w:type="dxa"/>
          </w:tcPr>
          <w:p w14:paraId="6450EC2E" w14:textId="49D60C5A" w:rsidR="009D5862" w:rsidRPr="000E7921" w:rsidRDefault="009D5862" w:rsidP="000E792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="000E7921" w:rsidRPr="000E7921">
              <w:rPr>
                <w:lang w:val="ru-RU"/>
              </w:rPr>
              <w:t xml:space="preserve"> </w:t>
            </w:r>
            <w:r w:rsidRPr="000E7921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0E7921">
              <w:rPr>
                <w:spacing w:val="-4"/>
                <w:lang w:val="ru-RU"/>
              </w:rPr>
              <w:t xml:space="preserve">Обучающийся </w:t>
            </w:r>
            <w:r w:rsidRPr="000E7921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7777777" w:rsidR="009D5862" w:rsidRPr="000E7921" w:rsidRDefault="009D5862" w:rsidP="00FC1ACA">
            <w:pPr>
              <w:jc w:val="center"/>
            </w:pPr>
            <w:r w:rsidRPr="000E7921">
              <w:t>20 - 25 баллов</w:t>
            </w:r>
          </w:p>
        </w:tc>
        <w:tc>
          <w:tcPr>
            <w:tcW w:w="2056" w:type="dxa"/>
          </w:tcPr>
          <w:p w14:paraId="76BFD3F3" w14:textId="77777777" w:rsidR="009D5862" w:rsidRPr="000E7921" w:rsidRDefault="009D5862" w:rsidP="00FC1ACA">
            <w:pPr>
              <w:jc w:val="center"/>
            </w:pPr>
            <w:r w:rsidRPr="000E7921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7777777" w:rsidR="009D5862" w:rsidRPr="000E792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0E7921">
              <w:rPr>
                <w:spacing w:val="-4"/>
                <w:lang w:val="ru-RU"/>
              </w:rPr>
              <w:t xml:space="preserve">Обучающийся </w:t>
            </w:r>
            <w:r w:rsidRPr="000E7921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77777777" w:rsidR="009D5862" w:rsidRPr="000E7921" w:rsidRDefault="009D5862" w:rsidP="00FC1ACA">
            <w:pPr>
              <w:jc w:val="center"/>
            </w:pPr>
            <w:r w:rsidRPr="000E7921">
              <w:t>16 - 20 баллов</w:t>
            </w:r>
          </w:p>
        </w:tc>
        <w:tc>
          <w:tcPr>
            <w:tcW w:w="2056" w:type="dxa"/>
          </w:tcPr>
          <w:p w14:paraId="65E9E43F" w14:textId="77777777" w:rsidR="009D5862" w:rsidRPr="000E7921" w:rsidRDefault="009D5862" w:rsidP="00FC1ACA">
            <w:pPr>
              <w:jc w:val="center"/>
            </w:pPr>
            <w:r w:rsidRPr="000E7921"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33A4AB1E" w:rsidR="009D5862" w:rsidRPr="000E7921" w:rsidRDefault="009D5862" w:rsidP="000E792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 xml:space="preserve">Дан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0E7921">
              <w:rPr>
                <w:spacing w:val="-4"/>
                <w:lang w:val="ru-RU"/>
              </w:rPr>
              <w:t>Обучающийся</w:t>
            </w:r>
            <w:r w:rsidRPr="000E7921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7777777" w:rsidR="009D5862" w:rsidRPr="000E7921" w:rsidRDefault="009D5862" w:rsidP="00FC1ACA">
            <w:pPr>
              <w:jc w:val="center"/>
            </w:pPr>
            <w:r w:rsidRPr="000E7921">
              <w:t>10 - 15 баллов</w:t>
            </w:r>
          </w:p>
        </w:tc>
        <w:tc>
          <w:tcPr>
            <w:tcW w:w="2056" w:type="dxa"/>
            <w:vMerge w:val="restart"/>
          </w:tcPr>
          <w:p w14:paraId="2B0C8D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3F6F278" w:rsidR="009D5862" w:rsidRPr="000E7921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0E7921">
              <w:rPr>
                <w:lang w:val="ru-RU"/>
              </w:rPr>
              <w:t xml:space="preserve"> </w:t>
            </w:r>
            <w:r w:rsidRPr="000E7921">
              <w:rPr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0E7921">
              <w:rPr>
                <w:lang w:val="ru-RU"/>
              </w:rPr>
              <w:t xml:space="preserve"> способен</w:t>
            </w:r>
            <w:r w:rsidRPr="000E7921">
              <w:rPr>
                <w:lang w:val="ru-RU"/>
              </w:rPr>
              <w:t xml:space="preserve"> конк</w:t>
            </w:r>
            <w:r w:rsidR="00FF058C" w:rsidRPr="000E7921">
              <w:rPr>
                <w:lang w:val="ru-RU"/>
              </w:rPr>
              <w:t xml:space="preserve">ретизировать обобщенные знания </w:t>
            </w:r>
            <w:r w:rsidRPr="000E7921">
              <w:rPr>
                <w:lang w:val="ru-RU"/>
              </w:rPr>
              <w:t xml:space="preserve">только с помощью преподавателя. </w:t>
            </w:r>
            <w:r w:rsidR="00FF058C" w:rsidRPr="000E7921">
              <w:rPr>
                <w:lang w:val="ru-RU"/>
              </w:rPr>
              <w:t>Обучающийся</w:t>
            </w:r>
            <w:r w:rsidRPr="000E7921">
              <w:rPr>
                <w:lang w:val="ru-RU"/>
              </w:rPr>
              <w:t xml:space="preserve"> </w:t>
            </w:r>
            <w:r w:rsidR="00FF058C" w:rsidRPr="000E7921">
              <w:rPr>
                <w:lang w:val="ru-RU"/>
              </w:rPr>
              <w:t>обладает фрагментарными знаниями по теме коллоквиума</w:t>
            </w:r>
            <w:r w:rsidRPr="000E7921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7777777" w:rsidR="009D5862" w:rsidRPr="000E7921" w:rsidRDefault="009D5862" w:rsidP="00FC1ACA">
            <w:pPr>
              <w:jc w:val="center"/>
            </w:pPr>
            <w:r w:rsidRPr="000E7921">
              <w:t>6 - 9 баллов</w:t>
            </w:r>
          </w:p>
        </w:tc>
        <w:tc>
          <w:tcPr>
            <w:tcW w:w="2056" w:type="dxa"/>
            <w:vMerge/>
          </w:tcPr>
          <w:p w14:paraId="69E0A14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77777777" w:rsidR="009D5862" w:rsidRPr="000E792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77777777" w:rsidR="009D5862" w:rsidRPr="000E7921" w:rsidRDefault="009D5862" w:rsidP="00FC1ACA">
            <w:pPr>
              <w:jc w:val="center"/>
            </w:pPr>
            <w:r w:rsidRPr="000E7921">
              <w:t>2 - 5 баллов</w:t>
            </w:r>
          </w:p>
        </w:tc>
        <w:tc>
          <w:tcPr>
            <w:tcW w:w="2056" w:type="dxa"/>
          </w:tcPr>
          <w:p w14:paraId="3E1FA4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35EFEC44" w:rsidR="009D5862" w:rsidRPr="000E7921" w:rsidRDefault="009D5862" w:rsidP="000E792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 xml:space="preserve">Не принимал участия в </w:t>
            </w:r>
            <w:r w:rsidR="000E7921" w:rsidRPr="000E7921">
              <w:rPr>
                <w:lang w:val="ru-RU"/>
              </w:rPr>
              <w:t>семинаре.</w:t>
            </w:r>
          </w:p>
        </w:tc>
        <w:tc>
          <w:tcPr>
            <w:tcW w:w="2055" w:type="dxa"/>
          </w:tcPr>
          <w:p w14:paraId="51DB27EB" w14:textId="77777777" w:rsidR="009D5862" w:rsidRPr="000E7921" w:rsidRDefault="009D5862" w:rsidP="00FC1ACA">
            <w:pPr>
              <w:jc w:val="center"/>
            </w:pPr>
            <w:r w:rsidRPr="000E7921">
              <w:t>0 баллов</w:t>
            </w:r>
          </w:p>
        </w:tc>
        <w:tc>
          <w:tcPr>
            <w:tcW w:w="2056" w:type="dxa"/>
          </w:tcPr>
          <w:p w14:paraId="5F975024" w14:textId="5047BC34" w:rsidR="009D5862" w:rsidRPr="008F6748" w:rsidRDefault="000E7921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24B503DF" w:rsidR="002C4687" w:rsidRPr="000E7921" w:rsidRDefault="00835162" w:rsidP="0009260A">
            <w:pPr>
              <w:jc w:val="both"/>
            </w:pPr>
            <w:r>
              <w:t>Экзамен</w:t>
            </w:r>
            <w:r w:rsidR="002C4687" w:rsidRPr="000E7921">
              <w:t xml:space="preserve">: </w:t>
            </w:r>
          </w:p>
          <w:p w14:paraId="1499A734" w14:textId="2D1CBC9C" w:rsidR="002C4687" w:rsidRPr="000E7921" w:rsidRDefault="002C4687" w:rsidP="00A45E6D">
            <w:pPr>
              <w:jc w:val="both"/>
              <w:rPr>
                <w:i/>
              </w:rPr>
            </w:pPr>
            <w:r w:rsidRPr="000E7921">
              <w:t xml:space="preserve">в </w:t>
            </w:r>
            <w:r w:rsidR="00A45E6D">
              <w:t>форме теста</w:t>
            </w:r>
          </w:p>
        </w:tc>
        <w:tc>
          <w:tcPr>
            <w:tcW w:w="11340" w:type="dxa"/>
          </w:tcPr>
          <w:p w14:paraId="5E946AE5" w14:textId="77777777" w:rsidR="00835162" w:rsidRPr="00835162" w:rsidRDefault="00835162" w:rsidP="00835162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iCs/>
                <w:szCs w:val="28"/>
              </w:rPr>
            </w:pPr>
            <w:r w:rsidRPr="00835162">
              <w:rPr>
                <w:spacing w:val="-2"/>
                <w:szCs w:val="28"/>
              </w:rPr>
              <w:t xml:space="preserve">1. </w:t>
            </w:r>
            <w:r w:rsidRPr="00835162">
              <w:rPr>
                <w:szCs w:val="28"/>
              </w:rPr>
              <w:t>В чем состоит сущность проприетарной теории исключительных прав? a) патент - это</w:t>
            </w:r>
            <w:r w:rsidRPr="00835162">
              <w:rPr>
                <w:iCs/>
                <w:szCs w:val="28"/>
              </w:rPr>
              <w:t xml:space="preserve"> договор изобретателя с обществом (идея в обмен на монополию); b)</w:t>
            </w:r>
            <w:r w:rsidRPr="00835162">
              <w:rPr>
                <w:szCs w:val="28"/>
              </w:rPr>
              <w:t xml:space="preserve"> право изобретателя на продукт его творчества тождественно праву собственности на материальные вещи; c)</w:t>
            </w:r>
            <w:r w:rsidRPr="00835162">
              <w:rPr>
                <w:iCs/>
                <w:szCs w:val="28"/>
              </w:rPr>
              <w:t xml:space="preserve"> исключительное право индивидуально и вытекает из личности самого творца; d) исключительные права возникают в силу самого факта их создания и существенно отличаются от права собственности на вещи.</w:t>
            </w:r>
          </w:p>
          <w:p w14:paraId="7ED5BB1D" w14:textId="77777777" w:rsidR="00835162" w:rsidRPr="00835162" w:rsidRDefault="00835162" w:rsidP="00835162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spacing w:val="-5"/>
                <w:szCs w:val="28"/>
              </w:rPr>
            </w:pPr>
            <w:r w:rsidRPr="00835162">
              <w:rPr>
                <w:szCs w:val="28"/>
              </w:rPr>
              <w:t xml:space="preserve">2. В качестве полезной модели охраняется: a) техническое решение, относящееся к устройству; b) техническое решение, относящееся к продукту или способу; c) художественно-конструкторское решение изделия, определяющее его внешний вид; d) </w:t>
            </w:r>
            <w:r w:rsidRPr="00835162">
              <w:rPr>
                <w:spacing w:val="-5"/>
                <w:szCs w:val="28"/>
              </w:rPr>
              <w:t>изобретение, которое может быть полезным для экономики РФ.</w:t>
            </w:r>
          </w:p>
          <w:p w14:paraId="5081210C" w14:textId="2E2C5A6B" w:rsidR="002C4687" w:rsidRPr="00835162" w:rsidRDefault="00835162" w:rsidP="00835162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  <w:highlight w:val="yellow"/>
              </w:rPr>
            </w:pPr>
            <w:r w:rsidRPr="00835162">
              <w:rPr>
                <w:spacing w:val="-5"/>
                <w:szCs w:val="28"/>
              </w:rPr>
              <w:t xml:space="preserve">3. </w:t>
            </w:r>
            <w:r w:rsidRPr="00835162">
              <w:rPr>
                <w:szCs w:val="28"/>
              </w:rPr>
              <w:t xml:space="preserve">Что из перечисленного НЕ относится к интеллектуальной собственности компании? a) товарный знак «Витаминка», удостоверенный соответствующим свидетельством; b) формула лекарства «Витаминка» при обеспечении правообладателем режима коммерческой тайны; c) способ изготовления лекарства «Витаминка», отвечающий критериям охраноспособности; d) авторский коллектив, получивший формулу лекарства «Витаминка»; e) верно </w:t>
            </w:r>
            <w:r w:rsidRPr="00835162">
              <w:rPr>
                <w:szCs w:val="28"/>
                <w:lang w:val="en-US"/>
              </w:rPr>
              <w:t>A</w:t>
            </w:r>
            <w:r w:rsidRPr="00835162">
              <w:rPr>
                <w:szCs w:val="28"/>
              </w:rPr>
              <w:t xml:space="preserve"> и </w:t>
            </w:r>
            <w:r w:rsidRPr="00835162">
              <w:rPr>
                <w:szCs w:val="28"/>
                <w:lang w:val="en-US"/>
              </w:rPr>
              <w:t>C</w:t>
            </w:r>
            <w:r w:rsidRPr="00835162">
              <w:rPr>
                <w:szCs w:val="28"/>
              </w:rPr>
              <w:t xml:space="preserve">; </w:t>
            </w:r>
            <w:r w:rsidRPr="00835162">
              <w:rPr>
                <w:szCs w:val="28"/>
                <w:lang w:val="en-US"/>
              </w:rPr>
              <w:t>f</w:t>
            </w:r>
            <w:r w:rsidRPr="00835162">
              <w:rPr>
                <w:szCs w:val="28"/>
              </w:rPr>
              <w:t xml:space="preserve">) верно </w:t>
            </w:r>
            <w:r w:rsidRPr="00835162">
              <w:rPr>
                <w:szCs w:val="28"/>
                <w:lang w:val="en-US"/>
              </w:rPr>
              <w:t>A</w:t>
            </w:r>
            <w:r w:rsidRPr="00835162">
              <w:rPr>
                <w:szCs w:val="28"/>
              </w:rPr>
              <w:t xml:space="preserve"> и </w:t>
            </w:r>
            <w:r w:rsidRPr="00835162">
              <w:rPr>
                <w:szCs w:val="28"/>
                <w:lang w:val="en-US"/>
              </w:rPr>
              <w:t>B</w:t>
            </w:r>
            <w:r w:rsidRPr="00835162">
              <w:rPr>
                <w:szCs w:val="28"/>
              </w:rPr>
              <w:t xml:space="preserve">; </w:t>
            </w:r>
            <w:r w:rsidRPr="00835162">
              <w:rPr>
                <w:szCs w:val="28"/>
                <w:lang w:val="en-US"/>
              </w:rPr>
              <w:t>g</w:t>
            </w:r>
            <w:r w:rsidRPr="00835162">
              <w:rPr>
                <w:szCs w:val="28"/>
              </w:rPr>
              <w:t xml:space="preserve">) верно С и </w:t>
            </w:r>
            <w:r w:rsidRPr="00835162">
              <w:rPr>
                <w:szCs w:val="28"/>
                <w:lang w:val="en-US"/>
              </w:rPr>
              <w:t>D</w:t>
            </w:r>
            <w:r w:rsidRPr="00835162">
              <w:rPr>
                <w:szCs w:val="28"/>
              </w:rPr>
              <w:t xml:space="preserve">; </w:t>
            </w:r>
            <w:r w:rsidRPr="00835162">
              <w:rPr>
                <w:szCs w:val="28"/>
                <w:lang w:val="en-US"/>
              </w:rPr>
              <w:t>h</w:t>
            </w:r>
            <w:r w:rsidRPr="00835162">
              <w:rPr>
                <w:szCs w:val="28"/>
              </w:rPr>
              <w:t>) все вышеперечисленное.</w:t>
            </w:r>
          </w:p>
        </w:tc>
      </w:tr>
    </w:tbl>
    <w:p w14:paraId="09E359C2" w14:textId="5DF9DDD0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0667CAD" w:rsidR="009D5862" w:rsidRPr="00314BCA" w:rsidRDefault="009D5862" w:rsidP="000E792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7895150" w:rsidR="009D5862" w:rsidRDefault="009D5862" w:rsidP="000E7921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="000E7921">
              <w:rPr>
                <w:b/>
                <w:bCs/>
                <w:iCs/>
                <w:sz w:val="20"/>
                <w:szCs w:val="20"/>
              </w:rPr>
              <w:t>балльн</w:t>
            </w:r>
            <w:r w:rsidRPr="00314BCA">
              <w:rPr>
                <w:b/>
                <w:bCs/>
                <w:iCs/>
                <w:sz w:val="20"/>
                <w:szCs w:val="20"/>
              </w:rPr>
              <w:t>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9A64DD9" w14:textId="0A30F65D" w:rsidR="000E7921" w:rsidRPr="000E7921" w:rsidRDefault="00835162" w:rsidP="000E7921">
            <w:pPr>
              <w:jc w:val="both"/>
            </w:pPr>
            <w:r>
              <w:t>Экзамен</w:t>
            </w:r>
          </w:p>
          <w:p w14:paraId="465F4E83" w14:textId="7E5BFE4B" w:rsidR="009D5862" w:rsidRPr="000E7921" w:rsidRDefault="000E7921" w:rsidP="00A45E6D">
            <w:pPr>
              <w:pStyle w:val="TableParagraph"/>
              <w:rPr>
                <w:i/>
                <w:lang w:val="ru-RU"/>
              </w:rPr>
            </w:pPr>
            <w:r w:rsidRPr="000E7921">
              <w:rPr>
                <w:lang w:val="ru-RU"/>
              </w:rPr>
              <w:t xml:space="preserve">в </w:t>
            </w:r>
            <w:r w:rsidR="00A45E6D">
              <w:rPr>
                <w:lang w:val="ru-RU"/>
              </w:rPr>
              <w:t>форме теста</w:t>
            </w:r>
          </w:p>
        </w:tc>
        <w:tc>
          <w:tcPr>
            <w:tcW w:w="6945" w:type="dxa"/>
          </w:tcPr>
          <w:p w14:paraId="5153C3B7" w14:textId="77777777" w:rsidR="009D5862" w:rsidRPr="000E7921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E7921">
              <w:rPr>
                <w:lang w:val="ru-RU"/>
              </w:rPr>
              <w:t>Обучающийся:</w:t>
            </w:r>
          </w:p>
          <w:p w14:paraId="1588324D" w14:textId="77777777" w:rsidR="009D5862" w:rsidRPr="000E7921" w:rsidRDefault="009D5862" w:rsidP="00EE1B76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E7921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0E7921" w:rsidRDefault="009D5862" w:rsidP="00EE1B76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E7921">
              <w:rPr>
                <w:lang w:val="ru-RU"/>
              </w:rPr>
              <w:t>свободно владеет научными понятиями, ведет</w:t>
            </w:r>
            <w:r w:rsidR="00B73243" w:rsidRPr="000E7921">
              <w:rPr>
                <w:lang w:val="ru-RU"/>
              </w:rPr>
              <w:t xml:space="preserve"> </w:t>
            </w:r>
            <w:r w:rsidRPr="000E7921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0E7921" w:rsidRDefault="009D5862" w:rsidP="00EE1B76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E7921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17C7FB9" w14:textId="219CE2BA" w:rsidR="009D5862" w:rsidRPr="000E7921" w:rsidRDefault="009D5862" w:rsidP="00EE1B76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0E7921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</w:tc>
        <w:tc>
          <w:tcPr>
            <w:tcW w:w="1772" w:type="dxa"/>
          </w:tcPr>
          <w:p w14:paraId="103CB081" w14:textId="789A2A3A" w:rsidR="009D5862" w:rsidRPr="00A45E6D" w:rsidRDefault="00A45E6D" w:rsidP="00A45E6D">
            <w:pPr>
              <w:jc w:val="center"/>
            </w:pPr>
            <w:r w:rsidRPr="00A45E6D">
              <w:t>80-100</w:t>
            </w:r>
            <w:r w:rsidR="001D45D6" w:rsidRPr="00A45E6D"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0E7921" w:rsidRDefault="009D5862" w:rsidP="00FC1ACA">
            <w:r w:rsidRPr="000E7921">
              <w:t>Обучающийся:</w:t>
            </w:r>
          </w:p>
          <w:p w14:paraId="594C6F55" w14:textId="77777777" w:rsidR="009D5862" w:rsidRPr="000E7921" w:rsidRDefault="009D5862" w:rsidP="00EE1B76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0E7921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0E7921" w:rsidRDefault="009D5862" w:rsidP="00EE1B76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0E7921">
              <w:t>недостаточно раскрыта проблема по одному из вопросов билета;</w:t>
            </w:r>
          </w:p>
          <w:p w14:paraId="1F150255" w14:textId="77777777" w:rsidR="009D5862" w:rsidRPr="000E7921" w:rsidRDefault="009D5862" w:rsidP="00EE1B76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0E7921">
              <w:t>недостаточно логично построено изложение вопроса;</w:t>
            </w:r>
          </w:p>
          <w:p w14:paraId="16820EBA" w14:textId="77777777" w:rsidR="009D5862" w:rsidRPr="001D45D6" w:rsidRDefault="009D5862" w:rsidP="00FC1ACA">
            <w:pPr>
              <w:rPr>
                <w:i/>
              </w:rPr>
            </w:pPr>
            <w:r w:rsidRPr="000E7921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18BC2F4" w:rsidR="009D5862" w:rsidRPr="00A45E6D" w:rsidRDefault="00A45E6D" w:rsidP="00FC1ACA">
            <w:pPr>
              <w:jc w:val="center"/>
            </w:pPr>
            <w:r w:rsidRPr="00A45E6D">
              <w:t>60-79</w:t>
            </w:r>
            <w:r w:rsidR="001D45D6" w:rsidRPr="00A45E6D">
              <w:t xml:space="preserve"> баллов</w:t>
            </w: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0E7921" w:rsidRDefault="009D5862" w:rsidP="00FC1ACA">
            <w:r w:rsidRPr="000E7921">
              <w:t>Обучающийся:</w:t>
            </w:r>
          </w:p>
          <w:p w14:paraId="2A92282B" w14:textId="77777777" w:rsidR="009D5862" w:rsidRPr="000E7921" w:rsidRDefault="009D5862" w:rsidP="00EE1B76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E7921">
              <w:t xml:space="preserve">показывает </w:t>
            </w:r>
            <w:r w:rsidRPr="000E7921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0E7921" w:rsidRDefault="009D5862" w:rsidP="00EE1B76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E7921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E05BBE3" w14:textId="0F163986" w:rsidR="009D5862" w:rsidRPr="001D45D6" w:rsidRDefault="009D5862" w:rsidP="00FC1ACA">
            <w:pPr>
              <w:rPr>
                <w:i/>
              </w:rPr>
            </w:pPr>
            <w:r w:rsidRPr="000E7921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E7921">
              <w:t>. Неуверенно, с большими затруднениями решает</w:t>
            </w:r>
            <w:r w:rsidR="00B73243" w:rsidRPr="000E7921">
              <w:t xml:space="preserve"> </w:t>
            </w:r>
            <w:r w:rsidRPr="000E7921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2939ADAD" w:rsidR="009D5862" w:rsidRPr="00A45E6D" w:rsidRDefault="00A45E6D" w:rsidP="00FC1ACA">
            <w:pPr>
              <w:jc w:val="center"/>
            </w:pPr>
            <w:r w:rsidRPr="00A45E6D">
              <w:t>41-59</w:t>
            </w:r>
            <w:r>
              <w:t xml:space="preserve"> баллов</w:t>
            </w: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0E7921" w:rsidRDefault="009D5862" w:rsidP="00FC1ACA">
            <w:r w:rsidRPr="000E7921">
              <w:t>Обучающийся, обнаруживает существенные пробелы в знаниях основного учебного материала, допускает</w:t>
            </w:r>
            <w:r w:rsidR="00B73243" w:rsidRPr="000E7921">
              <w:t xml:space="preserve"> </w:t>
            </w:r>
            <w:r w:rsidRPr="000E7921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D45D6" w:rsidRDefault="009D5862" w:rsidP="00FC1ACA">
            <w:pPr>
              <w:rPr>
                <w:i/>
              </w:rPr>
            </w:pPr>
            <w:r w:rsidRPr="000E7921">
              <w:t>На большую часть дополнительных вопросов по содержанию экзамена затрудняется дать ответ или не дает верных ответов</w:t>
            </w:r>
            <w:r w:rsidRPr="001D45D6">
              <w:rPr>
                <w:i/>
              </w:rPr>
              <w:t>.</w:t>
            </w:r>
          </w:p>
        </w:tc>
        <w:tc>
          <w:tcPr>
            <w:tcW w:w="1772" w:type="dxa"/>
          </w:tcPr>
          <w:p w14:paraId="2E1E5A0F" w14:textId="4D3C2AC8" w:rsidR="009D5862" w:rsidRPr="00A45E6D" w:rsidRDefault="009D5862" w:rsidP="00A45E6D">
            <w:pPr>
              <w:jc w:val="center"/>
            </w:pPr>
            <w:r w:rsidRPr="00A45E6D">
              <w:t xml:space="preserve">0 </w:t>
            </w:r>
            <w:r w:rsidR="001D45D6" w:rsidRPr="00A45E6D">
              <w:t>–</w:t>
            </w:r>
            <w:r w:rsidRPr="00A45E6D">
              <w:t xml:space="preserve"> </w:t>
            </w:r>
            <w:r w:rsidR="00A45E6D" w:rsidRPr="00A45E6D">
              <w:t>40</w:t>
            </w:r>
            <w:r w:rsidR="001D45D6" w:rsidRPr="00A45E6D"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07089BB1" w14:textId="2D591DEF" w:rsidR="000E7921" w:rsidRPr="00EE1B76" w:rsidRDefault="009D5862" w:rsidP="00EE1B76">
      <w:pPr>
        <w:pStyle w:val="2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0E7921">
        <w:rPr>
          <w:rFonts w:eastAsiaTheme="minorHAnsi"/>
          <w:lang w:eastAsia="en-US"/>
        </w:rPr>
        <w:t>курсовой работы:</w:t>
      </w:r>
    </w:p>
    <w:p w14:paraId="2918F78F" w14:textId="77777777" w:rsidR="00835162" w:rsidRPr="00835162" w:rsidRDefault="00835162" w:rsidP="00835162">
      <w:pPr>
        <w:numPr>
          <w:ilvl w:val="0"/>
          <w:numId w:val="3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szCs w:val="28"/>
        </w:rPr>
      </w:pPr>
      <w:r w:rsidRPr="00835162">
        <w:rPr>
          <w:szCs w:val="28"/>
        </w:rPr>
        <w:t>Гражданско-правовое регулирование исключительных прав на служебные изобретения в Российской Федерации</w:t>
      </w:r>
    </w:p>
    <w:p w14:paraId="3DDDEE69" w14:textId="77777777" w:rsidR="00835162" w:rsidRPr="00835162" w:rsidRDefault="00835162" w:rsidP="00835162">
      <w:pPr>
        <w:numPr>
          <w:ilvl w:val="0"/>
          <w:numId w:val="3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szCs w:val="28"/>
        </w:rPr>
      </w:pPr>
      <w:r w:rsidRPr="00835162">
        <w:rPr>
          <w:szCs w:val="28"/>
        </w:rPr>
        <w:lastRenderedPageBreak/>
        <w:t>Гражданско-правовое регулирование заключения и исполнения договоров научно-исследовательских и опытно-конструкторских работы в Российской Федерации</w:t>
      </w:r>
    </w:p>
    <w:p w14:paraId="060FF43C" w14:textId="77777777" w:rsidR="00835162" w:rsidRPr="00835162" w:rsidRDefault="00835162" w:rsidP="00835162">
      <w:pPr>
        <w:numPr>
          <w:ilvl w:val="0"/>
          <w:numId w:val="3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szCs w:val="28"/>
        </w:rPr>
      </w:pPr>
      <w:r w:rsidRPr="00835162">
        <w:rPr>
          <w:szCs w:val="28"/>
        </w:rPr>
        <w:t>Международно-правовая охрана объектов патентных прав</w:t>
      </w:r>
    </w:p>
    <w:p w14:paraId="2514F09E" w14:textId="70498673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14:paraId="1925FB00" w14:textId="77777777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EB7B84B" w14:textId="24A3A643" w:rsidR="00A52143" w:rsidRPr="00314BCA" w:rsidRDefault="00A52143" w:rsidP="000E792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14:paraId="1CC7B13D" w14:textId="77777777" w:rsidTr="000E7921">
        <w:trPr>
          <w:trHeight w:val="583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11AFC40" w14:textId="75B696B9"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34C0781" w14:textId="77777777"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4C397DE9"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DBCBDBD" w14:textId="77777777"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45E6D" w:rsidRPr="00314BCA" w14:paraId="7E2D3B43" w14:textId="77777777" w:rsidTr="00217628">
        <w:trPr>
          <w:trHeight w:val="283"/>
        </w:trPr>
        <w:tc>
          <w:tcPr>
            <w:tcW w:w="2835" w:type="dxa"/>
            <w:vMerge w:val="restart"/>
          </w:tcPr>
          <w:p w14:paraId="1697A65D" w14:textId="77777777" w:rsidR="00A45E6D" w:rsidRPr="000E7921" w:rsidRDefault="00A45E6D" w:rsidP="00A32511">
            <w:r w:rsidRPr="000E7921">
              <w:t xml:space="preserve">защита </w:t>
            </w:r>
          </w:p>
          <w:p w14:paraId="52D5EDAA" w14:textId="24428913" w:rsidR="00A45E6D" w:rsidRPr="000E7921" w:rsidRDefault="00A45E6D" w:rsidP="000E7921">
            <w:r w:rsidRPr="000E7921">
              <w:t>курсовой работы</w:t>
            </w:r>
          </w:p>
          <w:p w14:paraId="59E53FB1" w14:textId="4FB7EFF9" w:rsidR="00A45E6D" w:rsidRPr="00A32511" w:rsidRDefault="00A45E6D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14:paraId="2CBDF345" w14:textId="77777777" w:rsidR="00A45E6D" w:rsidRPr="000E7921" w:rsidRDefault="00A45E6D" w:rsidP="00EE1B76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0E7921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096BFBA7" w14:textId="66C6AA2D" w:rsidR="00A45E6D" w:rsidRPr="000E7921" w:rsidRDefault="00A45E6D" w:rsidP="00EE1B76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0E7921">
              <w:rPr>
                <w:lang w:val="ru-RU"/>
              </w:rPr>
              <w:t>при написании и защите работы продемонстрированы: высокий уровень сформированности универсальных, общепрофкессиональных и профессиональных компетенций, теоретические знания и наличие практических навыков;</w:t>
            </w:r>
          </w:p>
          <w:p w14:paraId="733250DB" w14:textId="684EE13D" w:rsidR="00A45E6D" w:rsidRPr="000E7921" w:rsidRDefault="00A45E6D" w:rsidP="00EE1B76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0E7921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722D1162" w14:textId="0F0DEF57" w:rsidR="00A45E6D" w:rsidRPr="00733976" w:rsidRDefault="00A45E6D" w:rsidP="00EE1B76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0E7921">
              <w:rPr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критериями;</w:t>
            </w:r>
          </w:p>
        </w:tc>
        <w:tc>
          <w:tcPr>
            <w:tcW w:w="1772" w:type="dxa"/>
          </w:tcPr>
          <w:p w14:paraId="4600D829" w14:textId="53832941" w:rsidR="00A45E6D" w:rsidRPr="000E7921" w:rsidRDefault="00A45E6D" w:rsidP="00FC1ACA">
            <w:pPr>
              <w:jc w:val="center"/>
            </w:pPr>
            <w:r w:rsidRPr="00A45E6D">
              <w:t>80-100 баллов</w:t>
            </w:r>
          </w:p>
        </w:tc>
        <w:tc>
          <w:tcPr>
            <w:tcW w:w="2056" w:type="dxa"/>
          </w:tcPr>
          <w:p w14:paraId="2971649A" w14:textId="77777777" w:rsidR="00A45E6D" w:rsidRPr="000E7921" w:rsidRDefault="00A45E6D" w:rsidP="00FC1ACA">
            <w:pPr>
              <w:jc w:val="center"/>
            </w:pPr>
            <w:r w:rsidRPr="000E7921">
              <w:t>5</w:t>
            </w:r>
          </w:p>
        </w:tc>
      </w:tr>
      <w:tr w:rsidR="00A45E6D" w:rsidRPr="00314BCA" w14:paraId="61666393" w14:textId="77777777" w:rsidTr="00217628">
        <w:trPr>
          <w:trHeight w:val="283"/>
        </w:trPr>
        <w:tc>
          <w:tcPr>
            <w:tcW w:w="2835" w:type="dxa"/>
            <w:vMerge/>
          </w:tcPr>
          <w:p w14:paraId="284778F2" w14:textId="4193C754" w:rsidR="00A45E6D" w:rsidRPr="0082635B" w:rsidRDefault="00A45E6D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1F9BE787" w14:textId="77777777" w:rsidR="00A45E6D" w:rsidRPr="000E7921" w:rsidRDefault="00A45E6D" w:rsidP="00EE1B76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0E7921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61EB14F1" w14:textId="5DC62DB9" w:rsidR="00A45E6D" w:rsidRPr="000E7921" w:rsidRDefault="00A45E6D" w:rsidP="00EE1B76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0E7921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3515CBA3" w14:textId="114C114F" w:rsidR="00A45E6D" w:rsidRPr="000E7921" w:rsidRDefault="00A45E6D" w:rsidP="00EE1B76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0E7921">
              <w:t>работа своевременно представлена на кафедру, есть отдельные недостатки в ее оформлении;</w:t>
            </w:r>
          </w:p>
          <w:p w14:paraId="11BB0B6F" w14:textId="06716B5F" w:rsidR="00A45E6D" w:rsidRPr="000E7921" w:rsidRDefault="00A45E6D" w:rsidP="00EE1B76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0E7921">
              <w:t>в процессе защиты работы были даны неполные ответы на вопросы;</w:t>
            </w:r>
          </w:p>
        </w:tc>
        <w:tc>
          <w:tcPr>
            <w:tcW w:w="1772" w:type="dxa"/>
          </w:tcPr>
          <w:p w14:paraId="4FB24ECE" w14:textId="69D28BF6" w:rsidR="00A45E6D" w:rsidRPr="000E7921" w:rsidRDefault="00A45E6D" w:rsidP="00FC1ACA">
            <w:pPr>
              <w:jc w:val="center"/>
            </w:pPr>
            <w:r w:rsidRPr="00A45E6D">
              <w:t>60-79 баллов</w:t>
            </w:r>
          </w:p>
        </w:tc>
        <w:tc>
          <w:tcPr>
            <w:tcW w:w="2056" w:type="dxa"/>
          </w:tcPr>
          <w:p w14:paraId="0686187F" w14:textId="77777777" w:rsidR="00A45E6D" w:rsidRPr="000E7921" w:rsidRDefault="00A45E6D" w:rsidP="00FC1ACA">
            <w:pPr>
              <w:jc w:val="center"/>
            </w:pPr>
            <w:r w:rsidRPr="000E7921">
              <w:t>4</w:t>
            </w:r>
          </w:p>
        </w:tc>
      </w:tr>
      <w:tr w:rsidR="00A45E6D" w:rsidRPr="00314BCA" w14:paraId="296A8EBE" w14:textId="77777777" w:rsidTr="00217628">
        <w:trPr>
          <w:trHeight w:val="283"/>
        </w:trPr>
        <w:tc>
          <w:tcPr>
            <w:tcW w:w="2835" w:type="dxa"/>
            <w:vMerge/>
          </w:tcPr>
          <w:p w14:paraId="3006FB62" w14:textId="3478E83E" w:rsidR="00A45E6D" w:rsidRPr="0082635B" w:rsidRDefault="00A45E6D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55957C0D" w14:textId="2942E8EF" w:rsidR="00A45E6D" w:rsidRPr="000E7921" w:rsidRDefault="00A45E6D" w:rsidP="00EE1B76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0E7921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343F034A" w14:textId="56A9F0BF" w:rsidR="00A45E6D" w:rsidRPr="000E7921" w:rsidRDefault="00A45E6D" w:rsidP="00EE1B76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0E7921">
              <w:t xml:space="preserve">в работе недостаточно полно была использована профессиональная литература, выводы и практические рекомендации не отражали в достаточной </w:t>
            </w:r>
            <w:r w:rsidRPr="000E7921">
              <w:lastRenderedPageBreak/>
              <w:t>степени содержание работы;</w:t>
            </w:r>
          </w:p>
          <w:p w14:paraId="7C6080A4" w14:textId="5AEE69D4" w:rsidR="00A45E6D" w:rsidRPr="000E7921" w:rsidRDefault="00A45E6D" w:rsidP="00EE1B76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0E7921"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4D28D3E8" w14:textId="28566C77" w:rsidR="00A45E6D" w:rsidRPr="000E7921" w:rsidRDefault="00A45E6D" w:rsidP="00EE1B76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0E7921">
              <w:t>в процессе защиты недостаточно полно изложены основные положения работы, ответы на вопросы даны неполные</w:t>
            </w:r>
          </w:p>
        </w:tc>
        <w:tc>
          <w:tcPr>
            <w:tcW w:w="1772" w:type="dxa"/>
          </w:tcPr>
          <w:p w14:paraId="32565B60" w14:textId="36384EF4" w:rsidR="00A45E6D" w:rsidRPr="001D45D6" w:rsidRDefault="00A45E6D" w:rsidP="00FC1ACA">
            <w:pPr>
              <w:jc w:val="center"/>
              <w:rPr>
                <w:i/>
              </w:rPr>
            </w:pPr>
            <w:r w:rsidRPr="00A45E6D">
              <w:lastRenderedPageBreak/>
              <w:t>41-59</w:t>
            </w:r>
            <w:r>
              <w:t xml:space="preserve"> баллов</w:t>
            </w:r>
          </w:p>
        </w:tc>
        <w:tc>
          <w:tcPr>
            <w:tcW w:w="2056" w:type="dxa"/>
          </w:tcPr>
          <w:p w14:paraId="35FC4186" w14:textId="77777777" w:rsidR="00A45E6D" w:rsidRPr="0082635B" w:rsidRDefault="00A45E6D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A45E6D" w:rsidRPr="00314BCA" w14:paraId="3608081D" w14:textId="77777777" w:rsidTr="00217628">
        <w:trPr>
          <w:trHeight w:val="283"/>
        </w:trPr>
        <w:tc>
          <w:tcPr>
            <w:tcW w:w="2835" w:type="dxa"/>
            <w:vMerge/>
          </w:tcPr>
          <w:p w14:paraId="77F2D96D" w14:textId="19D58E39" w:rsidR="00A45E6D" w:rsidRPr="0082635B" w:rsidRDefault="00A45E6D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5C99FA45" w14:textId="77777777" w:rsidR="00A45E6D" w:rsidRPr="000E7921" w:rsidRDefault="00A45E6D" w:rsidP="00EE1B76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0E7921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505AE01A" w14:textId="6FB88C68" w:rsidR="00A45E6D" w:rsidRPr="000E7921" w:rsidRDefault="00A45E6D" w:rsidP="00EE1B76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0E7921">
              <w:t>работа не оригинальна, основана на компиляции публикаций по теме;</w:t>
            </w:r>
          </w:p>
          <w:p w14:paraId="4B64B92B" w14:textId="5A198EDB" w:rsidR="00A45E6D" w:rsidRPr="000E7921" w:rsidRDefault="00A45E6D" w:rsidP="00EE1B76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0E7921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3A8C1299" w14:textId="0A8E75C8" w:rsidR="00A45E6D" w:rsidRPr="000E7921" w:rsidRDefault="00A45E6D" w:rsidP="00EE1B76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0E7921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2AB255EB" w14:textId="1B758752" w:rsidR="00A45E6D" w:rsidRPr="000E7921" w:rsidRDefault="00A45E6D" w:rsidP="00FC1ACA">
            <w:pPr>
              <w:jc w:val="center"/>
            </w:pPr>
            <w:r w:rsidRPr="00A45E6D">
              <w:t>0 – 40 баллов</w:t>
            </w:r>
          </w:p>
        </w:tc>
        <w:tc>
          <w:tcPr>
            <w:tcW w:w="2056" w:type="dxa"/>
          </w:tcPr>
          <w:p w14:paraId="1696E626" w14:textId="77777777" w:rsidR="00A45E6D" w:rsidRPr="000E7921" w:rsidRDefault="00A45E6D" w:rsidP="00FC1ACA">
            <w:pPr>
              <w:jc w:val="center"/>
            </w:pPr>
            <w:r w:rsidRPr="000E7921"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52BB62D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523699A" w:rsidR="00154655" w:rsidRPr="00412051" w:rsidRDefault="00154655" w:rsidP="00412051">
            <w:pPr>
              <w:rPr>
                <w:bCs/>
              </w:rPr>
            </w:pPr>
            <w:r w:rsidRPr="00412051">
              <w:rPr>
                <w:bCs/>
                <w:iCs/>
              </w:rPr>
              <w:t>Текущий контроль</w:t>
            </w:r>
          </w:p>
        </w:tc>
        <w:tc>
          <w:tcPr>
            <w:tcW w:w="2835" w:type="dxa"/>
          </w:tcPr>
          <w:p w14:paraId="514408D1" w14:textId="77777777" w:rsidR="00154655" w:rsidRPr="00412051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412051" w:rsidRDefault="00154655" w:rsidP="005459AF">
            <w:pPr>
              <w:rPr>
                <w:bCs/>
              </w:rPr>
            </w:pPr>
          </w:p>
        </w:tc>
      </w:tr>
      <w:tr w:rsidR="00412051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8822303" w:rsidR="00412051" w:rsidRPr="00412051" w:rsidRDefault="00412051" w:rsidP="005459AF">
            <w:pPr>
              <w:rPr>
                <w:bCs/>
              </w:rPr>
            </w:pPr>
            <w:r w:rsidRPr="00412051">
              <w:t>- выполнение эссе</w:t>
            </w:r>
          </w:p>
        </w:tc>
        <w:tc>
          <w:tcPr>
            <w:tcW w:w="2835" w:type="dxa"/>
          </w:tcPr>
          <w:p w14:paraId="64F1F798" w14:textId="52A7BD71" w:rsidR="00412051" w:rsidRPr="00412051" w:rsidRDefault="00412051" w:rsidP="00412051">
            <w:pPr>
              <w:jc w:val="center"/>
              <w:rPr>
                <w:bCs/>
              </w:rPr>
            </w:pPr>
            <w:r w:rsidRPr="00412051">
              <w:rPr>
                <w:bCs/>
              </w:rPr>
              <w:t>0 - 5 баллов</w:t>
            </w:r>
          </w:p>
        </w:tc>
        <w:tc>
          <w:tcPr>
            <w:tcW w:w="3118" w:type="dxa"/>
          </w:tcPr>
          <w:p w14:paraId="0AEE7763" w14:textId="081B6E5F" w:rsidR="00412051" w:rsidRPr="00412051" w:rsidRDefault="00412051" w:rsidP="00412051">
            <w:pPr>
              <w:jc w:val="center"/>
              <w:rPr>
                <w:bCs/>
              </w:rPr>
            </w:pPr>
            <w:r w:rsidRPr="00412051">
              <w:rPr>
                <w:bCs/>
              </w:rPr>
              <w:t>2 – 5 или зачтено/не зачтено</w:t>
            </w:r>
          </w:p>
        </w:tc>
      </w:tr>
      <w:tr w:rsidR="00412051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2A5AA47" w:rsidR="00412051" w:rsidRPr="00412051" w:rsidRDefault="00412051" w:rsidP="00412051">
            <w:pPr>
              <w:rPr>
                <w:bCs/>
              </w:rPr>
            </w:pPr>
            <w:r w:rsidRPr="00412051">
              <w:t>- выполнение докладов к семинарам</w:t>
            </w:r>
          </w:p>
        </w:tc>
        <w:tc>
          <w:tcPr>
            <w:tcW w:w="2835" w:type="dxa"/>
          </w:tcPr>
          <w:p w14:paraId="49AFE9E6" w14:textId="5DC9B05F" w:rsidR="00412051" w:rsidRPr="00412051" w:rsidRDefault="00412051" w:rsidP="006C6DF4">
            <w:pPr>
              <w:jc w:val="center"/>
              <w:rPr>
                <w:bCs/>
              </w:rPr>
            </w:pPr>
            <w:r w:rsidRPr="00412051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14:paraId="7CACEA54" w14:textId="5B1C3F3A" w:rsidR="00412051" w:rsidRPr="00412051" w:rsidRDefault="00412051" w:rsidP="00E35C0D">
            <w:pPr>
              <w:jc w:val="center"/>
              <w:rPr>
                <w:bCs/>
              </w:rPr>
            </w:pPr>
            <w:r w:rsidRPr="00412051">
              <w:rPr>
                <w:bCs/>
              </w:rPr>
              <w:t>2 – 5 или зачтено/не зачтено</w:t>
            </w:r>
          </w:p>
        </w:tc>
      </w:tr>
      <w:tr w:rsidR="00412051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3DF1AD6" w:rsidR="00412051" w:rsidRPr="00412051" w:rsidRDefault="00412051" w:rsidP="005459AF">
            <w:pPr>
              <w:rPr>
                <w:bCs/>
              </w:rPr>
            </w:pPr>
            <w:r w:rsidRPr="00412051">
              <w:t>- выполнение заданий на семинарах</w:t>
            </w:r>
          </w:p>
        </w:tc>
        <w:tc>
          <w:tcPr>
            <w:tcW w:w="2835" w:type="dxa"/>
          </w:tcPr>
          <w:p w14:paraId="79070DDF" w14:textId="3AEB11A3" w:rsidR="00412051" w:rsidRPr="00412051" w:rsidRDefault="00412051" w:rsidP="006C6DF4">
            <w:pPr>
              <w:jc w:val="center"/>
              <w:rPr>
                <w:bCs/>
              </w:rPr>
            </w:pPr>
            <w:r w:rsidRPr="00412051">
              <w:rPr>
                <w:bCs/>
              </w:rPr>
              <w:t>0 - 10 баллов</w:t>
            </w:r>
          </w:p>
        </w:tc>
        <w:tc>
          <w:tcPr>
            <w:tcW w:w="3118" w:type="dxa"/>
          </w:tcPr>
          <w:p w14:paraId="1EAC28F0" w14:textId="067427C1" w:rsidR="00412051" w:rsidRPr="00412051" w:rsidRDefault="00412051" w:rsidP="00E35C0D">
            <w:pPr>
              <w:jc w:val="center"/>
              <w:rPr>
                <w:bCs/>
              </w:rPr>
            </w:pPr>
            <w:r w:rsidRPr="00412051">
              <w:rPr>
                <w:bCs/>
              </w:rPr>
              <w:t>2 – 5 или зачтено/не зачтено</w:t>
            </w:r>
          </w:p>
        </w:tc>
      </w:tr>
      <w:tr w:rsidR="00412051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1B831100" w:rsidR="00412051" w:rsidRPr="00412051" w:rsidRDefault="00412051" w:rsidP="005459AF">
            <w:pPr>
              <w:rPr>
                <w:bCs/>
              </w:rPr>
            </w:pPr>
            <w:r w:rsidRPr="00412051">
              <w:t>- выполнение задач на семинарах</w:t>
            </w:r>
          </w:p>
        </w:tc>
        <w:tc>
          <w:tcPr>
            <w:tcW w:w="2835" w:type="dxa"/>
          </w:tcPr>
          <w:p w14:paraId="202005C5" w14:textId="1D0ED03D" w:rsidR="00412051" w:rsidRPr="00412051" w:rsidRDefault="00412051" w:rsidP="00154655">
            <w:pPr>
              <w:jc w:val="center"/>
              <w:rPr>
                <w:bCs/>
              </w:rPr>
            </w:pPr>
            <w:r w:rsidRPr="00412051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078A112A" w14:textId="125B2EB6" w:rsidR="00412051" w:rsidRPr="00412051" w:rsidRDefault="00412051" w:rsidP="00E35C0D">
            <w:pPr>
              <w:jc w:val="center"/>
              <w:rPr>
                <w:bCs/>
              </w:rPr>
            </w:pPr>
            <w:r w:rsidRPr="00412051">
              <w:rPr>
                <w:bCs/>
              </w:rPr>
              <w:t>2 – 5 или зачтено/не зачтено</w:t>
            </w:r>
          </w:p>
        </w:tc>
      </w:tr>
      <w:tr w:rsidR="00412051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62722410" w:rsidR="00412051" w:rsidRPr="00412051" w:rsidRDefault="00412051" w:rsidP="005459AF">
            <w:pPr>
              <w:rPr>
                <w:bCs/>
              </w:rPr>
            </w:pPr>
            <w:r w:rsidRPr="00412051">
              <w:t>- выполнение эссе</w:t>
            </w:r>
          </w:p>
        </w:tc>
        <w:tc>
          <w:tcPr>
            <w:tcW w:w="2835" w:type="dxa"/>
          </w:tcPr>
          <w:p w14:paraId="38E141FE" w14:textId="281569E6" w:rsidR="00412051" w:rsidRPr="00412051" w:rsidRDefault="00412051" w:rsidP="00154655">
            <w:pPr>
              <w:jc w:val="center"/>
              <w:rPr>
                <w:bCs/>
              </w:rPr>
            </w:pPr>
            <w:r w:rsidRPr="00412051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34AD9101" w14:textId="750F41AC" w:rsidR="00412051" w:rsidRPr="00412051" w:rsidRDefault="00412051" w:rsidP="00E35C0D">
            <w:pPr>
              <w:jc w:val="center"/>
              <w:rPr>
                <w:bCs/>
              </w:rPr>
            </w:pPr>
            <w:r w:rsidRPr="00412051">
              <w:rPr>
                <w:bCs/>
              </w:rPr>
              <w:t>2 – 5 или 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086B6096" w14:textId="5C28D2CC" w:rsidR="0043086E" w:rsidRPr="00412051" w:rsidRDefault="0043086E" w:rsidP="00412051">
            <w:pPr>
              <w:rPr>
                <w:bCs/>
                <w:iCs/>
              </w:rPr>
            </w:pPr>
            <w:r w:rsidRPr="00412051">
              <w:rPr>
                <w:bCs/>
                <w:iCs/>
              </w:rPr>
              <w:t>Промежуточная атте</w:t>
            </w:r>
            <w:r w:rsidR="00412051">
              <w:rPr>
                <w:bCs/>
                <w:iCs/>
              </w:rPr>
              <w:t xml:space="preserve">стация </w:t>
            </w:r>
          </w:p>
        </w:tc>
        <w:tc>
          <w:tcPr>
            <w:tcW w:w="2835" w:type="dxa"/>
          </w:tcPr>
          <w:p w14:paraId="328ACC9F" w14:textId="2A7E74F6" w:rsidR="0043086E" w:rsidRPr="00412051" w:rsidRDefault="005D388C" w:rsidP="00E84E6D">
            <w:pPr>
              <w:jc w:val="center"/>
              <w:rPr>
                <w:bCs/>
              </w:rPr>
            </w:pPr>
            <w:r w:rsidRPr="00412051">
              <w:rPr>
                <w:bCs/>
              </w:rPr>
              <w:t xml:space="preserve">0 - </w:t>
            </w:r>
            <w:r w:rsidR="00E84E6D" w:rsidRPr="00412051">
              <w:rPr>
                <w:bCs/>
              </w:rPr>
              <w:t>3</w:t>
            </w:r>
            <w:r w:rsidR="0043086E" w:rsidRPr="00412051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412051" w:rsidRDefault="0043086E" w:rsidP="00DD5543">
            <w:pPr>
              <w:rPr>
                <w:bCs/>
              </w:rPr>
            </w:pPr>
            <w:r w:rsidRPr="00412051">
              <w:rPr>
                <w:bCs/>
              </w:rPr>
              <w:t>отлично</w:t>
            </w:r>
          </w:p>
          <w:p w14:paraId="1095063D" w14:textId="77777777" w:rsidR="0043086E" w:rsidRPr="00412051" w:rsidRDefault="0043086E" w:rsidP="00DD5543">
            <w:pPr>
              <w:rPr>
                <w:bCs/>
              </w:rPr>
            </w:pPr>
            <w:r w:rsidRPr="00412051">
              <w:rPr>
                <w:bCs/>
              </w:rPr>
              <w:t>хорошо</w:t>
            </w:r>
          </w:p>
          <w:p w14:paraId="401CF946" w14:textId="77777777" w:rsidR="0043086E" w:rsidRPr="00412051" w:rsidRDefault="0043086E" w:rsidP="00DD5543">
            <w:pPr>
              <w:rPr>
                <w:bCs/>
              </w:rPr>
            </w:pPr>
            <w:r w:rsidRPr="00412051">
              <w:rPr>
                <w:bCs/>
              </w:rPr>
              <w:t>удовлетворительно</w:t>
            </w:r>
          </w:p>
          <w:p w14:paraId="3293C53A" w14:textId="77777777" w:rsidR="0043086E" w:rsidRPr="00412051" w:rsidRDefault="0043086E" w:rsidP="00DD5543">
            <w:pPr>
              <w:rPr>
                <w:bCs/>
              </w:rPr>
            </w:pPr>
            <w:r w:rsidRPr="00412051">
              <w:rPr>
                <w:bCs/>
              </w:rPr>
              <w:t>неудовлетворительно</w:t>
            </w:r>
          </w:p>
          <w:p w14:paraId="6A0210E5" w14:textId="77777777" w:rsidR="0043086E" w:rsidRPr="00412051" w:rsidRDefault="0043086E" w:rsidP="00DD5543">
            <w:pPr>
              <w:rPr>
                <w:bCs/>
              </w:rPr>
            </w:pPr>
            <w:r w:rsidRPr="00412051">
              <w:rPr>
                <w:bCs/>
              </w:rPr>
              <w:t>зачтено</w:t>
            </w:r>
          </w:p>
          <w:p w14:paraId="11D8ABB5" w14:textId="6C4EFE53" w:rsidR="0043086E" w:rsidRPr="00412051" w:rsidRDefault="0043086E" w:rsidP="00DD5543">
            <w:pPr>
              <w:rPr>
                <w:bCs/>
              </w:rPr>
            </w:pPr>
            <w:r w:rsidRPr="00412051"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6AD37281" w:rsidR="0043086E" w:rsidRPr="008448CC" w:rsidRDefault="0043086E" w:rsidP="00412051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412051">
              <w:rPr>
                <w:b/>
                <w:iCs/>
              </w:rPr>
              <w:t>семестр</w:t>
            </w:r>
            <w:r w:rsidR="00412051" w:rsidRPr="00412051">
              <w:rPr>
                <w:b/>
                <w:bCs/>
              </w:rPr>
              <w:t xml:space="preserve"> </w:t>
            </w:r>
            <w:r w:rsidRPr="00412051">
              <w:rPr>
                <w:b/>
                <w:bCs/>
              </w:rPr>
              <w:t>экзамен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A45E6D" w:rsidRDefault="005D388C" w:rsidP="005459AF">
            <w:pPr>
              <w:jc w:val="center"/>
              <w:rPr>
                <w:bCs/>
              </w:rPr>
            </w:pPr>
            <w:r w:rsidRPr="00A45E6D">
              <w:rPr>
                <w:bCs/>
              </w:rPr>
              <w:t xml:space="preserve">0 - </w:t>
            </w:r>
            <w:r w:rsidR="0043086E" w:rsidRPr="00A45E6D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D34FC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0F3E6F92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A45E6D" w:rsidRPr="008448CC" w14:paraId="2A3AD5CC" w14:textId="77777777" w:rsidTr="008B00DB">
        <w:trPr>
          <w:trHeight w:val="517"/>
        </w:trPr>
        <w:tc>
          <w:tcPr>
            <w:tcW w:w="1667" w:type="pct"/>
          </w:tcPr>
          <w:p w14:paraId="452027DC" w14:textId="17DEB988" w:rsidR="00A45E6D" w:rsidRPr="001D45D6" w:rsidRDefault="00A45E6D" w:rsidP="005459AF">
            <w:pPr>
              <w:jc w:val="center"/>
              <w:rPr>
                <w:iCs/>
              </w:rPr>
            </w:pPr>
            <w:r w:rsidRPr="00A45E6D">
              <w:t>80-100 баллов</w:t>
            </w:r>
          </w:p>
        </w:tc>
        <w:tc>
          <w:tcPr>
            <w:tcW w:w="1667" w:type="pct"/>
            <w:vAlign w:val="center"/>
          </w:tcPr>
          <w:p w14:paraId="7DA5F677" w14:textId="77777777" w:rsidR="00A45E6D" w:rsidRDefault="00A45E6D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A45E6D" w:rsidRPr="008448CC" w:rsidRDefault="00A45E6D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A45E6D" w:rsidRPr="008448CC" w:rsidRDefault="00A45E6D" w:rsidP="005459AF">
            <w:pPr>
              <w:rPr>
                <w:iCs/>
              </w:rPr>
            </w:pPr>
          </w:p>
          <w:p w14:paraId="5B97F21E" w14:textId="77777777" w:rsidR="00A45E6D" w:rsidRPr="008448CC" w:rsidRDefault="00A45E6D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A45E6D" w:rsidRPr="008448CC" w:rsidRDefault="00A45E6D" w:rsidP="005459AF">
            <w:pPr>
              <w:rPr>
                <w:iCs/>
              </w:rPr>
            </w:pPr>
          </w:p>
        </w:tc>
      </w:tr>
      <w:tr w:rsidR="00A45E6D" w:rsidRPr="008448CC" w14:paraId="415086D8" w14:textId="77777777" w:rsidTr="008B00DB">
        <w:trPr>
          <w:trHeight w:val="154"/>
        </w:trPr>
        <w:tc>
          <w:tcPr>
            <w:tcW w:w="1667" w:type="pct"/>
            <w:shd w:val="clear" w:color="auto" w:fill="auto"/>
          </w:tcPr>
          <w:p w14:paraId="2E28C90E" w14:textId="13852A6E" w:rsidR="00A45E6D" w:rsidRPr="001D45D6" w:rsidRDefault="00A45E6D" w:rsidP="00E84E6D">
            <w:pPr>
              <w:jc w:val="center"/>
              <w:rPr>
                <w:iCs/>
              </w:rPr>
            </w:pPr>
            <w:r w:rsidRPr="00A45E6D">
              <w:t>60-79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A45E6D" w:rsidRDefault="00A45E6D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A45E6D" w:rsidRPr="008448CC" w:rsidRDefault="00A45E6D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A45E6D" w:rsidRPr="008448CC" w:rsidRDefault="00A45E6D" w:rsidP="005459AF">
            <w:pPr>
              <w:rPr>
                <w:iCs/>
                <w:lang w:val="en-US"/>
              </w:rPr>
            </w:pPr>
          </w:p>
        </w:tc>
      </w:tr>
      <w:tr w:rsidR="00A45E6D" w:rsidRPr="008448CC" w14:paraId="0C4129AC" w14:textId="77777777" w:rsidTr="008B00DB">
        <w:trPr>
          <w:trHeight w:val="525"/>
        </w:trPr>
        <w:tc>
          <w:tcPr>
            <w:tcW w:w="1667" w:type="pct"/>
            <w:shd w:val="clear" w:color="auto" w:fill="auto"/>
          </w:tcPr>
          <w:p w14:paraId="4951D898" w14:textId="4B47EBAC" w:rsidR="00A45E6D" w:rsidRPr="001D45D6" w:rsidRDefault="00A45E6D" w:rsidP="00E84E6D">
            <w:pPr>
              <w:jc w:val="center"/>
            </w:pPr>
            <w:r w:rsidRPr="00A45E6D">
              <w:t>41-59</w:t>
            </w:r>
            <w: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A45E6D" w:rsidRDefault="00A45E6D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A45E6D" w:rsidRPr="008448CC" w:rsidRDefault="00A45E6D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A45E6D" w:rsidRPr="008448CC" w:rsidRDefault="00A45E6D" w:rsidP="005459AF">
            <w:pPr>
              <w:rPr>
                <w:iCs/>
                <w:lang w:val="en-US"/>
              </w:rPr>
            </w:pPr>
          </w:p>
        </w:tc>
      </w:tr>
      <w:tr w:rsidR="00A45E6D" w:rsidRPr="008448CC" w14:paraId="5CEDFF2E" w14:textId="77777777" w:rsidTr="008B00DB">
        <w:trPr>
          <w:trHeight w:val="533"/>
        </w:trPr>
        <w:tc>
          <w:tcPr>
            <w:tcW w:w="1667" w:type="pct"/>
          </w:tcPr>
          <w:p w14:paraId="3AE85C43" w14:textId="61F33BBF" w:rsidR="00A45E6D" w:rsidRPr="001D45D6" w:rsidRDefault="00A45E6D" w:rsidP="001D45D6">
            <w:pPr>
              <w:jc w:val="center"/>
              <w:rPr>
                <w:iCs/>
              </w:rPr>
            </w:pPr>
            <w:r w:rsidRPr="00A45E6D">
              <w:t>0 – 40 баллов</w:t>
            </w:r>
          </w:p>
        </w:tc>
        <w:tc>
          <w:tcPr>
            <w:tcW w:w="1667" w:type="pct"/>
            <w:vAlign w:val="center"/>
          </w:tcPr>
          <w:p w14:paraId="7F2859B1" w14:textId="77777777" w:rsidR="00A45E6D" w:rsidRPr="008448CC" w:rsidRDefault="00A45E6D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A45E6D" w:rsidRPr="008448CC" w:rsidRDefault="00A45E6D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D34FC3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412051" w:rsidRDefault="00FF102D" w:rsidP="00D34FC3">
      <w:pPr>
        <w:pStyle w:val="af0"/>
        <w:numPr>
          <w:ilvl w:val="2"/>
          <w:numId w:val="10"/>
        </w:numPr>
        <w:jc w:val="both"/>
      </w:pPr>
      <w:r w:rsidRPr="00412051">
        <w:rPr>
          <w:sz w:val="24"/>
          <w:szCs w:val="24"/>
        </w:rPr>
        <w:t>проблемная лекция;</w:t>
      </w:r>
    </w:p>
    <w:p w14:paraId="47B8990F" w14:textId="47EEC74C" w:rsidR="00FD4A53" w:rsidRPr="00412051" w:rsidRDefault="00FD4A53" w:rsidP="00D34FC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12051">
        <w:rPr>
          <w:sz w:val="24"/>
          <w:szCs w:val="24"/>
        </w:rPr>
        <w:t>групповых дискуссий;</w:t>
      </w:r>
    </w:p>
    <w:p w14:paraId="21E7FA26" w14:textId="73AFB84C" w:rsidR="00B32CA7" w:rsidRPr="002F67FC" w:rsidRDefault="00FD4A53" w:rsidP="002F67F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12051">
        <w:rPr>
          <w:sz w:val="24"/>
          <w:szCs w:val="24"/>
        </w:rPr>
        <w:t>ролевых игр</w:t>
      </w:r>
      <w:r w:rsidR="00B32CA7" w:rsidRPr="00412051">
        <w:rPr>
          <w:sz w:val="24"/>
          <w:szCs w:val="24"/>
        </w:rPr>
        <w:t>;</w:t>
      </w:r>
    </w:p>
    <w:p w14:paraId="65A53B3D" w14:textId="212904CC" w:rsidR="00FD4A53" w:rsidRPr="00412051" w:rsidRDefault="00FD4A53" w:rsidP="00D34FC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12051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412051">
        <w:rPr>
          <w:sz w:val="24"/>
          <w:szCs w:val="24"/>
        </w:rPr>
        <w:t>;</w:t>
      </w:r>
    </w:p>
    <w:p w14:paraId="6E1833DA" w14:textId="77777777" w:rsidR="00FF102D" w:rsidRPr="00412051" w:rsidRDefault="00FF102D" w:rsidP="00D34FC3">
      <w:pPr>
        <w:pStyle w:val="af0"/>
        <w:numPr>
          <w:ilvl w:val="2"/>
          <w:numId w:val="10"/>
        </w:numPr>
        <w:jc w:val="both"/>
      </w:pPr>
      <w:r w:rsidRPr="00412051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412051" w:rsidRDefault="00453DD7" w:rsidP="00D34FC3">
      <w:pPr>
        <w:pStyle w:val="af0"/>
        <w:numPr>
          <w:ilvl w:val="2"/>
          <w:numId w:val="10"/>
        </w:numPr>
        <w:jc w:val="both"/>
      </w:pPr>
      <w:r w:rsidRPr="00412051">
        <w:rPr>
          <w:sz w:val="24"/>
          <w:szCs w:val="24"/>
        </w:rPr>
        <w:t>дистанционные</w:t>
      </w:r>
      <w:r w:rsidR="002811EB" w:rsidRPr="00412051">
        <w:rPr>
          <w:sz w:val="24"/>
          <w:szCs w:val="24"/>
        </w:rPr>
        <w:t xml:space="preserve"> образовательные технологии</w:t>
      </w:r>
      <w:r w:rsidR="000C6AAE" w:rsidRPr="00412051">
        <w:rPr>
          <w:sz w:val="24"/>
          <w:szCs w:val="24"/>
        </w:rPr>
        <w:t>;</w:t>
      </w:r>
    </w:p>
    <w:p w14:paraId="1D85A730" w14:textId="6E5F5A8D" w:rsidR="000C6AAE" w:rsidRPr="00412051" w:rsidRDefault="00A479F3" w:rsidP="00D34FC3">
      <w:pPr>
        <w:pStyle w:val="af0"/>
        <w:numPr>
          <w:ilvl w:val="2"/>
          <w:numId w:val="10"/>
        </w:numPr>
        <w:jc w:val="both"/>
      </w:pPr>
      <w:r w:rsidRPr="00412051">
        <w:rPr>
          <w:sz w:val="24"/>
          <w:szCs w:val="24"/>
        </w:rPr>
        <w:t>применение</w:t>
      </w:r>
      <w:r w:rsidR="000C6AAE" w:rsidRPr="00412051">
        <w:rPr>
          <w:sz w:val="24"/>
          <w:szCs w:val="24"/>
        </w:rPr>
        <w:t xml:space="preserve"> электронного обучения;</w:t>
      </w:r>
    </w:p>
    <w:p w14:paraId="1339A855" w14:textId="3543E982" w:rsidR="001338ED" w:rsidRPr="00412051" w:rsidRDefault="00FF102D" w:rsidP="00412051">
      <w:pPr>
        <w:pStyle w:val="af0"/>
        <w:numPr>
          <w:ilvl w:val="2"/>
          <w:numId w:val="10"/>
        </w:numPr>
        <w:jc w:val="both"/>
      </w:pPr>
      <w:r w:rsidRPr="00412051">
        <w:rPr>
          <w:color w:val="000000"/>
          <w:sz w:val="24"/>
          <w:szCs w:val="24"/>
        </w:rPr>
        <w:t>использование на лекционных занятиях наглядных пособий</w:t>
      </w:r>
      <w:r w:rsidR="00412051" w:rsidRPr="00412051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E3E7975" w:rsidR="00E96774" w:rsidRPr="00E96774" w:rsidRDefault="00633506" w:rsidP="00D34FC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412051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412051">
        <w:rPr>
          <w:rFonts w:eastAsiaTheme="minorHAnsi"/>
          <w:w w:val="105"/>
          <w:sz w:val="24"/>
          <w:szCs w:val="24"/>
        </w:rPr>
        <w:t>практических занятий, и иных аналогичных видов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 </w:t>
      </w:r>
      <w:r w:rsidR="000F330B" w:rsidRPr="00412051">
        <w:rPr>
          <w:rFonts w:eastAsiaTheme="minorHAnsi"/>
          <w:w w:val="105"/>
          <w:sz w:val="24"/>
          <w:szCs w:val="24"/>
        </w:rPr>
        <w:t>учебной деятельности,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 </w:t>
      </w:r>
      <w:r w:rsidR="000F330B" w:rsidRPr="00412051">
        <w:rPr>
          <w:rFonts w:eastAsiaTheme="minorHAnsi"/>
          <w:w w:val="105"/>
          <w:sz w:val="24"/>
          <w:szCs w:val="24"/>
        </w:rPr>
        <w:lastRenderedPageBreak/>
        <w:t>предусматривающих участие обучающихся в выполнении отдельных элементов работ</w:t>
      </w:r>
      <w:r w:rsidR="000F330B" w:rsidRPr="008B3178">
        <w:rPr>
          <w:rFonts w:eastAsiaTheme="minorHAnsi"/>
          <w:w w:val="105"/>
          <w:sz w:val="24"/>
          <w:szCs w:val="24"/>
        </w:rPr>
        <w:t>,</w:t>
      </w:r>
      <w:r w:rsidR="00412051">
        <w:rPr>
          <w:rFonts w:eastAsiaTheme="minorHAnsi"/>
          <w:w w:val="105"/>
          <w:sz w:val="24"/>
          <w:szCs w:val="24"/>
        </w:rPr>
        <w:t xml:space="preserve">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2DC6534C" w:rsidR="008B3178" w:rsidRPr="00412051" w:rsidRDefault="00E96774" w:rsidP="00D34FC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412051">
        <w:rPr>
          <w:sz w:val="24"/>
          <w:szCs w:val="24"/>
        </w:rPr>
        <w:t>Проводятся</w:t>
      </w:r>
      <w:r w:rsidR="0063447C" w:rsidRPr="00412051">
        <w:rPr>
          <w:rFonts w:eastAsiaTheme="minorHAnsi"/>
          <w:w w:val="105"/>
          <w:sz w:val="24"/>
          <w:szCs w:val="24"/>
        </w:rPr>
        <w:t xml:space="preserve"> отдельны</w:t>
      </w:r>
      <w:r w:rsidRPr="00412051">
        <w:rPr>
          <w:rFonts w:eastAsiaTheme="minorHAnsi"/>
          <w:w w:val="105"/>
          <w:sz w:val="24"/>
          <w:szCs w:val="24"/>
        </w:rPr>
        <w:t>е</w:t>
      </w:r>
      <w:r w:rsidR="0063447C" w:rsidRPr="00412051">
        <w:rPr>
          <w:rFonts w:eastAsiaTheme="minorHAnsi"/>
          <w:w w:val="105"/>
          <w:sz w:val="24"/>
          <w:szCs w:val="24"/>
        </w:rPr>
        <w:t xml:space="preserve"> заняти</w:t>
      </w:r>
      <w:r w:rsidRPr="00412051">
        <w:rPr>
          <w:rFonts w:eastAsiaTheme="minorHAnsi"/>
          <w:w w:val="105"/>
          <w:sz w:val="24"/>
          <w:szCs w:val="24"/>
        </w:rPr>
        <w:t>я</w:t>
      </w:r>
      <w:r w:rsidR="0063447C" w:rsidRPr="00412051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412051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C7663A0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D34FC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D34FC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D34FC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D34FC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D34FC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D34FC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D34FC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68D2FD05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  <w:r w:rsidR="00412051">
        <w:rPr>
          <w:i/>
        </w:rPr>
        <w:t xml:space="preserve"> </w:t>
      </w:r>
    </w:p>
    <w:p w14:paraId="3E5106C9" w14:textId="01418881" w:rsidR="00566E12" w:rsidRPr="00412051" w:rsidRDefault="007F3D0E" w:rsidP="00EE1B7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12051">
        <w:rPr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412051">
        <w:rPr>
          <w:color w:val="000000"/>
          <w:sz w:val="24"/>
          <w:szCs w:val="24"/>
        </w:rPr>
        <w:t xml:space="preserve"> </w:t>
      </w:r>
      <w:r w:rsidRPr="00412051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412051">
        <w:rPr>
          <w:color w:val="000000"/>
          <w:sz w:val="24"/>
          <w:szCs w:val="24"/>
        </w:rPr>
        <w:t>требованиями ФГОС ВО.</w:t>
      </w:r>
    </w:p>
    <w:p w14:paraId="48408678" w14:textId="0FE59D70" w:rsidR="00D01F0C" w:rsidRPr="00566E12" w:rsidRDefault="00D01F0C" w:rsidP="00EE1B7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412051" w:rsidRPr="00412051">
        <w:rPr>
          <w:iCs/>
          <w:sz w:val="24"/>
          <w:szCs w:val="24"/>
        </w:rPr>
        <w:t>дисциплины</w:t>
      </w:r>
      <w:r w:rsidR="00E7127C" w:rsidRPr="00412051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412051" w:rsidRDefault="00FF2838" w:rsidP="00C509F7">
            <w:r w:rsidRPr="00412051">
              <w:t>аудитори</w:t>
            </w:r>
            <w:r w:rsidR="00C509F7" w:rsidRPr="00412051">
              <w:t>и</w:t>
            </w:r>
            <w:r w:rsidRPr="00412051">
              <w:t xml:space="preserve"> </w:t>
            </w:r>
            <w:r w:rsidR="00574A34" w:rsidRPr="00412051">
              <w:t xml:space="preserve">для проведения занятий </w:t>
            </w:r>
            <w:r w:rsidR="00D01F0C" w:rsidRPr="00412051">
              <w:t xml:space="preserve">лекционного </w:t>
            </w:r>
            <w:r w:rsidR="00D01F0C" w:rsidRPr="00412051">
              <w:lastRenderedPageBreak/>
              <w:t>типа</w:t>
            </w:r>
          </w:p>
        </w:tc>
        <w:tc>
          <w:tcPr>
            <w:tcW w:w="5068" w:type="dxa"/>
          </w:tcPr>
          <w:p w14:paraId="7309251E" w14:textId="35F563CD" w:rsidR="00C509F7" w:rsidRPr="00412051" w:rsidRDefault="0067232E" w:rsidP="00412051">
            <w:r w:rsidRPr="00412051">
              <w:lastRenderedPageBreak/>
              <w:t>к</w:t>
            </w:r>
            <w:r w:rsidR="00412051" w:rsidRPr="00412051">
              <w:t>омплект учебной мебели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412051" w:rsidRDefault="00D82E07" w:rsidP="00C509F7">
            <w:r w:rsidRPr="00412051">
              <w:t>аудитори</w:t>
            </w:r>
            <w:r w:rsidR="00C509F7" w:rsidRPr="00412051">
              <w:t>и</w:t>
            </w:r>
            <w:r w:rsidRPr="00412051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8172B33" w14:textId="11A03D40" w:rsidR="00C509F7" w:rsidRPr="00412051" w:rsidRDefault="00412051" w:rsidP="00412051">
            <w:r w:rsidRPr="00412051">
              <w:t>комплект учебной мебели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7478D81A" w14:textId="3C1CF464" w:rsidR="003E4F7E" w:rsidRPr="00412051" w:rsidRDefault="006F41A5" w:rsidP="00314897">
            <w:pPr>
              <w:rPr>
                <w:bCs/>
                <w:color w:val="000000"/>
              </w:rPr>
            </w:pPr>
            <w:r w:rsidRPr="00412051">
              <w:rPr>
                <w:bCs/>
                <w:color w:val="000000"/>
              </w:rPr>
              <w:t>читальный зал библиотеки</w:t>
            </w:r>
            <w:r w:rsidR="00A83B4A" w:rsidRPr="00412051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</w:tcPr>
          <w:p w14:paraId="20A911CC" w14:textId="77777777" w:rsidR="00412051" w:rsidRDefault="00412051" w:rsidP="00EE1B76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14:paraId="5B075CF9" w14:textId="111C70B7" w:rsidR="0031558F" w:rsidRPr="00412051" w:rsidRDefault="00A83B4A" w:rsidP="00EE1B76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412051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73EBD26A" w:rsidR="00574A34" w:rsidRPr="00412051" w:rsidRDefault="006B2CE0" w:rsidP="00314897">
            <w:r w:rsidRPr="00412051">
              <w:t>учебные аудитории</w:t>
            </w:r>
            <w:r w:rsidR="00574A34" w:rsidRPr="00412051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412051" w:rsidRDefault="007F1DE0" w:rsidP="007F1DE0">
            <w:r w:rsidRPr="007F1DE0">
              <w:t xml:space="preserve">комплект учебной мебели, </w:t>
            </w:r>
            <w:r w:rsidRPr="00412051">
              <w:t>доска меловая</w:t>
            </w:r>
          </w:p>
          <w:p w14:paraId="00ABB7EA" w14:textId="77777777" w:rsidR="007F1DE0" w:rsidRPr="00412051" w:rsidRDefault="007F1DE0" w:rsidP="007F1DE0">
            <w:r w:rsidRPr="004120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412051" w:rsidRDefault="007F1DE0" w:rsidP="00EE1B76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412051">
              <w:t>ноутбук,</w:t>
            </w:r>
          </w:p>
          <w:p w14:paraId="52D08588" w14:textId="2237F965" w:rsidR="00574A34" w:rsidRPr="00412051" w:rsidRDefault="007F1DE0" w:rsidP="00EE1B76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412051">
              <w:t>проектор</w:t>
            </w:r>
            <w:r w:rsidR="00574A34" w:rsidRPr="0003559F">
              <w:rPr>
                <w:i/>
              </w:rPr>
              <w:t>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412051" w:rsidRPr="0021251B" w14:paraId="4DB77F54" w14:textId="77777777" w:rsidTr="00497306">
        <w:tc>
          <w:tcPr>
            <w:tcW w:w="4786" w:type="dxa"/>
          </w:tcPr>
          <w:p w14:paraId="5AF0C521" w14:textId="77777777" w:rsidR="00412051" w:rsidRPr="00412051" w:rsidRDefault="00412051" w:rsidP="00F5535B">
            <w:pPr>
              <w:rPr>
                <w:bCs/>
                <w:color w:val="000000"/>
              </w:rPr>
            </w:pPr>
            <w:r w:rsidRPr="00412051">
              <w:rPr>
                <w:bCs/>
                <w:color w:val="000000"/>
              </w:rPr>
              <w:t>читальный зал библиотеки:</w:t>
            </w:r>
          </w:p>
          <w:p w14:paraId="21F2DF8C" w14:textId="77777777" w:rsidR="00412051" w:rsidRPr="00016A41" w:rsidRDefault="00412051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3CDE6D89" w:rsidR="00412051" w:rsidRPr="00016A41" w:rsidRDefault="00412051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 w:rsidRPr="00412051">
              <w:rPr>
                <w:bCs/>
                <w:color w:val="000000"/>
              </w:rPr>
              <w:t>компьютерная техника;</w:t>
            </w:r>
            <w:r w:rsidRPr="00412051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D78B3DF" w:rsidR="00E7127C" w:rsidRPr="00E7127C" w:rsidRDefault="00E7127C" w:rsidP="00EE1B7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12051">
        <w:rPr>
          <w:iCs/>
          <w:sz w:val="24"/>
          <w:szCs w:val="24"/>
        </w:rPr>
        <w:t xml:space="preserve">учебной </w:t>
      </w:r>
      <w:r w:rsidR="00412051" w:rsidRPr="00412051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E1B7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E1B76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C751E64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1701"/>
        <w:gridCol w:w="1276"/>
        <w:gridCol w:w="3969"/>
        <w:gridCol w:w="1560"/>
      </w:tblGrid>
      <w:tr w:rsidR="00145166" w:rsidRPr="0021251B" w14:paraId="478F5593" w14:textId="77777777" w:rsidTr="0041205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613EADD6" w:rsidR="00145166" w:rsidRPr="007D232E" w:rsidRDefault="00412051" w:rsidP="00412051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412051">
        <w:trPr>
          <w:trHeight w:val="340"/>
        </w:trPr>
        <w:tc>
          <w:tcPr>
            <w:tcW w:w="15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45E6D" w:rsidRPr="0021251B" w14:paraId="04ACE1C8" w14:textId="77777777" w:rsidTr="004120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167F62EF" w:rsidR="00A45E6D" w:rsidRPr="00412051" w:rsidRDefault="00A45E6D" w:rsidP="00412051">
            <w:pPr>
              <w:suppressAutoHyphens/>
              <w:jc w:val="both"/>
              <w:rPr>
                <w:lang w:eastAsia="ar-SA"/>
              </w:rPr>
            </w:pPr>
            <w:r w:rsidRPr="00412051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5CA8D6FB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Л.А.Новоселова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544C4F8C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Право интеллектуальной собственности. Учебник для академического бакалавриата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0E948B13" w:rsidR="00A45E6D" w:rsidRPr="00A45E6D" w:rsidRDefault="00A45E6D" w:rsidP="00A45E6D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73A809E0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108FDC80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A0AD35E" w:rsidR="00A45E6D" w:rsidRPr="00A45E6D" w:rsidRDefault="00F74F90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hyperlink r:id="rId16" w:history="1">
              <w:r w:rsidR="00A45E6D" w:rsidRPr="00A45E6D">
                <w:rPr>
                  <w:rStyle w:val="af3"/>
                  <w:sz w:val="24"/>
                  <w:szCs w:val="24"/>
                  <w:lang w:eastAsia="hi-IN" w:bidi="hi-IN"/>
                </w:rPr>
                <w:t>https://biblio-online.ru/book/F96BEC98-5B1B-4F17-9EB7-16E281DA5B09/pravo-intellektualnoy-sobstvennosti</w:t>
              </w:r>
            </w:hyperlink>
            <w:r w:rsidR="00A45E6D" w:rsidRPr="00A45E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C5BB82F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0</w:t>
            </w:r>
          </w:p>
        </w:tc>
      </w:tr>
      <w:tr w:rsidR="00A45E6D" w:rsidRPr="0021251B" w14:paraId="4386D67D" w14:textId="77777777" w:rsidTr="004120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20E5D6" w14:textId="2842B70F" w:rsidR="00A45E6D" w:rsidRPr="00412051" w:rsidRDefault="00A45E6D" w:rsidP="00412051">
            <w:pPr>
              <w:suppressAutoHyphens/>
              <w:jc w:val="both"/>
              <w:rPr>
                <w:lang w:eastAsia="ar-SA"/>
              </w:rPr>
            </w:pPr>
            <w:r w:rsidRPr="00412051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1E3D2C" w14:textId="35B5A071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Е.А.Позднякова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1DB9B2" w14:textId="13D8DFD4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Авторское право. 2-е изд., пер. и доп. Учебник и практикум для академического бакалавриата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69AD0B" w14:textId="020F7427" w:rsidR="00A45E6D" w:rsidRPr="00A45E6D" w:rsidRDefault="00A45E6D" w:rsidP="00A45E6D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204E7E" w14:textId="25E7AF1F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702D44" w14:textId="4435FF85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8535FC" w14:textId="66987831" w:rsidR="00A45E6D" w:rsidRPr="00A45E6D" w:rsidRDefault="00F74F90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hyperlink r:id="rId17" w:history="1">
              <w:r w:rsidR="00A45E6D" w:rsidRPr="00A45E6D">
                <w:rPr>
                  <w:rStyle w:val="af3"/>
                  <w:sz w:val="24"/>
                  <w:szCs w:val="24"/>
                  <w:lang w:eastAsia="hi-IN" w:bidi="hi-IN"/>
                </w:rPr>
                <w:t>https://biblio-online.ru/book/B1A0C3CA-A01E-4957-A9FB-E4C82520253F/avtorskoe-pravo</w:t>
              </w:r>
            </w:hyperlink>
            <w:r w:rsidR="00A45E6D" w:rsidRPr="00A45E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4EBCB" w14:textId="0247D8B4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0</w:t>
            </w:r>
          </w:p>
        </w:tc>
      </w:tr>
      <w:tr w:rsidR="00A45E6D" w:rsidRPr="0021251B" w14:paraId="084B4CEA" w14:textId="77777777" w:rsidTr="00412051">
        <w:trPr>
          <w:trHeight w:val="340"/>
        </w:trPr>
        <w:tc>
          <w:tcPr>
            <w:tcW w:w="15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A45E6D" w:rsidRPr="00412051" w:rsidRDefault="00A45E6D" w:rsidP="00412051">
            <w:pPr>
              <w:suppressAutoHyphens/>
              <w:rPr>
                <w:b/>
                <w:lang w:eastAsia="ar-SA"/>
              </w:rPr>
            </w:pPr>
            <w:r w:rsidRPr="00412051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45E6D" w:rsidRPr="0021251B" w14:paraId="1F607CBC" w14:textId="77777777" w:rsidTr="004120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5AAB88F7" w:rsidR="00A45E6D" w:rsidRPr="00412051" w:rsidRDefault="00A45E6D" w:rsidP="00412051">
            <w:pPr>
              <w:suppressAutoHyphens/>
              <w:jc w:val="both"/>
              <w:rPr>
                <w:lang w:eastAsia="ar-SA"/>
              </w:rPr>
            </w:pPr>
            <w:r w:rsidRPr="00412051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52E97672" w:rsidR="00A45E6D" w:rsidRPr="00412051" w:rsidRDefault="00A45E6D" w:rsidP="002F67FC">
            <w:pPr>
              <w:suppressAutoHyphens/>
              <w:rPr>
                <w:i/>
                <w:lang w:eastAsia="ar-SA"/>
              </w:rPr>
            </w:pPr>
            <w:r w:rsidRPr="007B4A4E">
              <w:rPr>
                <w:sz w:val="24"/>
                <w:szCs w:val="24"/>
              </w:rPr>
              <w:t>И.А.Близнец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171E394" w:rsidR="00A45E6D" w:rsidRPr="00412051" w:rsidRDefault="00A45E6D" w:rsidP="002F67FC">
            <w:pPr>
              <w:suppressAutoHyphens/>
              <w:rPr>
                <w:i/>
                <w:lang w:eastAsia="ar-SA"/>
              </w:rPr>
            </w:pPr>
            <w:r w:rsidRPr="007B4A4E">
              <w:rPr>
                <w:sz w:val="24"/>
                <w:szCs w:val="24"/>
              </w:rPr>
              <w:t>Право интеллектуальной собственности. Международно-правовое регулирование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6934A1BE" w:rsidR="00A45E6D" w:rsidRPr="00412051" w:rsidRDefault="00A45E6D" w:rsidP="002F67FC">
            <w:pPr>
              <w:suppressAutoHyphens/>
              <w:rPr>
                <w:i/>
                <w:lang w:eastAsia="ar-SA"/>
              </w:rPr>
            </w:pPr>
            <w:r w:rsidRPr="007B4A4E">
              <w:rPr>
                <w:sz w:val="24"/>
                <w:szCs w:val="24"/>
              </w:rPr>
              <w:t>учебное пособие для бакалавриата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32DF554" w:rsidR="00A45E6D" w:rsidRPr="00412051" w:rsidRDefault="00A45E6D" w:rsidP="002F67FC">
            <w:pPr>
              <w:suppressAutoHyphens/>
              <w:rPr>
                <w:i/>
                <w:lang w:eastAsia="ar-SA"/>
              </w:rPr>
            </w:pPr>
            <w:r w:rsidRPr="007B4A4E">
              <w:rPr>
                <w:sz w:val="24"/>
                <w:szCs w:val="24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3529624C" w:rsidR="00A45E6D" w:rsidRPr="00412051" w:rsidRDefault="00A45E6D" w:rsidP="002F67FC">
            <w:pPr>
              <w:suppressAutoHyphens/>
              <w:rPr>
                <w:lang w:eastAsia="ar-SA"/>
              </w:rPr>
            </w:pPr>
            <w:r w:rsidRPr="007B4A4E">
              <w:rPr>
                <w:sz w:val="24"/>
                <w:szCs w:val="24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FACBBBA" w:rsidR="00A45E6D" w:rsidRPr="00412051" w:rsidRDefault="00F74F90" w:rsidP="002F67FC">
            <w:pPr>
              <w:suppressAutoHyphens/>
            </w:pPr>
            <w:hyperlink r:id="rId18" w:history="1">
              <w:r w:rsidR="00A45E6D" w:rsidRPr="007B4A4E">
                <w:rPr>
                  <w:rStyle w:val="af3"/>
                  <w:sz w:val="24"/>
                  <w:szCs w:val="24"/>
                  <w:lang w:eastAsia="hi-IN" w:bidi="hi-IN"/>
                </w:rPr>
                <w:t>https://biblio-online.ru/book/B12FE3EE-F0E1-40C0-B2A3-0BF91A014F7D/pravo-intellektualnoy-sobstvennosti-mezhdunarodno-pravovoe-regulirovanie</w:t>
              </w:r>
            </w:hyperlink>
            <w:r w:rsidR="00A45E6D" w:rsidRPr="007B4A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0AA984C" w:rsidR="00A45E6D" w:rsidRPr="000C4FC6" w:rsidRDefault="00A45E6D" w:rsidP="002F67FC">
            <w:pPr>
              <w:suppressAutoHyphens/>
              <w:rPr>
                <w:lang w:eastAsia="ar-SA"/>
              </w:rPr>
            </w:pPr>
            <w:r w:rsidRPr="007B4A4E">
              <w:rPr>
                <w:sz w:val="24"/>
                <w:szCs w:val="24"/>
              </w:rPr>
              <w:t>0</w:t>
            </w:r>
          </w:p>
        </w:tc>
      </w:tr>
      <w:tr w:rsidR="00A45E6D" w:rsidRPr="0021251B" w14:paraId="1ED42195" w14:textId="77777777" w:rsidTr="002F67FC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12E084D5" w:rsidR="00A45E6D" w:rsidRPr="00412051" w:rsidRDefault="00A45E6D" w:rsidP="00412051">
            <w:pPr>
              <w:suppressAutoHyphens/>
              <w:jc w:val="both"/>
              <w:rPr>
                <w:lang w:eastAsia="ar-SA"/>
              </w:rPr>
            </w:pPr>
            <w:r w:rsidRPr="00412051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BA1919F" w:rsidR="00A45E6D" w:rsidRPr="00412051" w:rsidRDefault="00A45E6D" w:rsidP="002F67FC">
            <w:pPr>
              <w:suppressAutoHyphens/>
              <w:rPr>
                <w:i/>
                <w:lang w:eastAsia="ar-SA"/>
              </w:rPr>
            </w:pPr>
            <w:r w:rsidRPr="007B4A4E">
              <w:rPr>
                <w:sz w:val="24"/>
                <w:szCs w:val="24"/>
              </w:rPr>
              <w:t xml:space="preserve">Е.А.Моргунова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605C5DE5" w:rsidR="00A45E6D" w:rsidRPr="00412051" w:rsidRDefault="00A45E6D" w:rsidP="002F67FC">
            <w:pPr>
              <w:suppressAutoHyphens/>
              <w:rPr>
                <w:i/>
                <w:lang w:eastAsia="ar-SA"/>
              </w:rPr>
            </w:pPr>
            <w:r w:rsidRPr="007B4A4E">
              <w:rPr>
                <w:bCs/>
                <w:sz w:val="24"/>
                <w:szCs w:val="24"/>
              </w:rPr>
              <w:t>Право интеллектуальной собственности: актуальные проблемы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528B11ED" w:rsidR="00A45E6D" w:rsidRPr="00412051" w:rsidRDefault="00A45E6D" w:rsidP="002F67FC">
            <w:pPr>
              <w:suppressAutoHyphens/>
              <w:rPr>
                <w:i/>
                <w:color w:val="000000"/>
                <w:lang w:eastAsia="ar-SA"/>
              </w:rPr>
            </w:pPr>
            <w:r w:rsidRPr="007B4A4E">
              <w:rPr>
                <w:sz w:val="24"/>
                <w:szCs w:val="24"/>
              </w:rPr>
              <w:t>Монография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C3B94FA" w:rsidR="00A45E6D" w:rsidRPr="00412051" w:rsidRDefault="00A45E6D" w:rsidP="002F67FC">
            <w:pPr>
              <w:suppressAutoHyphens/>
              <w:rPr>
                <w:lang w:eastAsia="ar-SA"/>
              </w:rPr>
            </w:pPr>
            <w:r w:rsidRPr="007B4A4E">
              <w:rPr>
                <w:sz w:val="24"/>
                <w:szCs w:val="24"/>
              </w:rPr>
              <w:t>Норма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54CF1987" w:rsidR="00A45E6D" w:rsidRPr="00412051" w:rsidRDefault="00A45E6D" w:rsidP="002F67FC">
            <w:pPr>
              <w:suppressAutoHyphens/>
              <w:rPr>
                <w:lang w:eastAsia="ar-SA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81340A9" w:rsidR="00A45E6D" w:rsidRPr="00412051" w:rsidRDefault="00F74F90" w:rsidP="002F67FC">
            <w:pPr>
              <w:suppressAutoHyphens/>
              <w:rPr>
                <w:lang w:eastAsia="ar-SA"/>
              </w:rPr>
            </w:pPr>
            <w:hyperlink r:id="rId19" w:history="1">
              <w:r w:rsidR="00A45E6D" w:rsidRPr="00227840">
                <w:rPr>
                  <w:rStyle w:val="af3"/>
                  <w:sz w:val="24"/>
                </w:rPr>
                <w:t>http://znanium.com/catalog/product/763409</w:t>
              </w:r>
            </w:hyperlink>
            <w:r w:rsidR="00A45E6D" w:rsidRPr="00227840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603F2695" w:rsidR="00A45E6D" w:rsidRPr="000C4FC6" w:rsidRDefault="00A45E6D" w:rsidP="002F67FC">
            <w:pPr>
              <w:suppressAutoHyphens/>
              <w:rPr>
                <w:i/>
                <w:lang w:eastAsia="ar-SA"/>
              </w:rPr>
            </w:pPr>
          </w:p>
        </w:tc>
      </w:tr>
      <w:tr w:rsidR="00835162" w:rsidRPr="0021251B" w14:paraId="70D82873" w14:textId="77777777" w:rsidTr="004120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0AFB7BFF" w:rsidR="00835162" w:rsidRPr="00412051" w:rsidRDefault="00835162" w:rsidP="00412051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412051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94FB92F" w:rsidR="00835162" w:rsidRPr="00412051" w:rsidRDefault="00835162" w:rsidP="002F67FC">
            <w:pPr>
              <w:suppressAutoHyphens/>
              <w:rPr>
                <w:i/>
                <w:color w:val="000000"/>
                <w:lang w:eastAsia="ar-SA"/>
              </w:rPr>
            </w:pPr>
            <w:r w:rsidRPr="00AD75C2">
              <w:rPr>
                <w:sz w:val="24"/>
                <w:szCs w:val="24"/>
              </w:rPr>
              <w:t>В.И.Мухопад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1280206F" w:rsidR="00835162" w:rsidRPr="00412051" w:rsidRDefault="00835162" w:rsidP="002F67FC">
            <w:pPr>
              <w:suppressAutoHyphens/>
              <w:rPr>
                <w:i/>
                <w:color w:val="000000"/>
                <w:lang w:eastAsia="ar-SA"/>
              </w:rPr>
            </w:pPr>
            <w:r w:rsidRPr="00AD75C2">
              <w:rPr>
                <w:bCs/>
                <w:sz w:val="24"/>
                <w:szCs w:val="24"/>
              </w:rPr>
              <w:t>Коммерциализация интеллектуальной собствености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58690C6D" w:rsidR="00835162" w:rsidRPr="00412051" w:rsidRDefault="00835162" w:rsidP="002F67FC">
            <w:pPr>
              <w:suppressAutoHyphens/>
              <w:rPr>
                <w:i/>
                <w:color w:val="000000"/>
                <w:lang w:eastAsia="ar-SA"/>
              </w:rPr>
            </w:pPr>
            <w:r w:rsidRPr="00AD75C2">
              <w:rPr>
                <w:sz w:val="24"/>
                <w:szCs w:val="24"/>
              </w:rPr>
              <w:t xml:space="preserve">Монография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10EA416" w:rsidR="00835162" w:rsidRPr="00412051" w:rsidRDefault="00835162" w:rsidP="002F67FC">
            <w:pPr>
              <w:suppressAutoHyphens/>
              <w:rPr>
                <w:lang w:eastAsia="ar-SA"/>
              </w:rPr>
            </w:pPr>
            <w:r w:rsidRPr="00AD75C2">
              <w:rPr>
                <w:sz w:val="24"/>
                <w:szCs w:val="24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39B9CED0" w:rsidR="00835162" w:rsidRPr="00412051" w:rsidRDefault="00835162" w:rsidP="002F67FC">
            <w:pPr>
              <w:suppressAutoHyphens/>
              <w:rPr>
                <w:i/>
                <w:color w:val="000000"/>
                <w:lang w:eastAsia="ar-SA"/>
              </w:rPr>
            </w:pPr>
            <w:r w:rsidRPr="00AD75C2">
              <w:rPr>
                <w:sz w:val="24"/>
                <w:szCs w:val="24"/>
              </w:rPr>
              <w:t>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283FCDD7" w:rsidR="00835162" w:rsidRPr="00412051" w:rsidRDefault="00F74F90" w:rsidP="002F67FC">
            <w:pPr>
              <w:suppressAutoHyphens/>
              <w:rPr>
                <w:lang w:eastAsia="ar-SA"/>
              </w:rPr>
            </w:pPr>
            <w:hyperlink r:id="rId20" w:history="1">
              <w:r w:rsidR="00835162" w:rsidRPr="00AD75C2">
                <w:rPr>
                  <w:rStyle w:val="af3"/>
                  <w:sz w:val="24"/>
                  <w:szCs w:val="24"/>
                </w:rPr>
                <w:t>http://znanium.com/catalog/product/204140</w:t>
              </w:r>
            </w:hyperlink>
            <w:r w:rsidR="00835162" w:rsidRPr="00AD75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530CB391" w:rsidR="00835162" w:rsidRPr="000C4FC6" w:rsidRDefault="00835162" w:rsidP="002F67FC">
            <w:pPr>
              <w:suppressAutoHyphens/>
              <w:rPr>
                <w:lang w:eastAsia="ar-SA"/>
              </w:rPr>
            </w:pPr>
            <w:r w:rsidRPr="007B4A4E">
              <w:rPr>
                <w:sz w:val="24"/>
                <w:szCs w:val="24"/>
              </w:rPr>
              <w:t>0</w:t>
            </w:r>
          </w:p>
        </w:tc>
      </w:tr>
      <w:tr w:rsidR="00835162" w:rsidRPr="0021251B" w14:paraId="550DDD10" w14:textId="77777777" w:rsidTr="004120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D70C12" w14:textId="2F8EB78D" w:rsidR="00835162" w:rsidRPr="00412051" w:rsidRDefault="00835162" w:rsidP="00412051">
            <w:pPr>
              <w:suppressAutoHyphens/>
              <w:jc w:val="both"/>
            </w:pPr>
            <w: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F6DEB7" w14:textId="0FE695FE" w:rsidR="00835162" w:rsidRPr="00AD75C2" w:rsidRDefault="00835162" w:rsidP="002F67FC">
            <w:pPr>
              <w:suppressAutoHyphens/>
              <w:rPr>
                <w:sz w:val="24"/>
                <w:szCs w:val="24"/>
              </w:rPr>
            </w:pPr>
            <w:r w:rsidRPr="00AD75C2">
              <w:rPr>
                <w:sz w:val="24"/>
                <w:szCs w:val="24"/>
              </w:rPr>
              <w:t>Л.А.Новоселова, М.А.Рожкова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CAD397" w14:textId="1C14E953" w:rsidR="00835162" w:rsidRPr="00AD75C2" w:rsidRDefault="00835162" w:rsidP="002F67FC">
            <w:pPr>
              <w:suppressAutoHyphens/>
              <w:rPr>
                <w:bCs/>
                <w:sz w:val="24"/>
                <w:szCs w:val="24"/>
              </w:rPr>
            </w:pPr>
            <w:r w:rsidRPr="00AD75C2">
              <w:rPr>
                <w:bCs/>
                <w:sz w:val="24"/>
                <w:szCs w:val="24"/>
                <w:shd w:val="clear" w:color="auto" w:fill="FFFFFF"/>
              </w:rPr>
              <w:t xml:space="preserve">Интеллектуальная собственность: некоторые аспекты правового </w:t>
            </w:r>
            <w:r w:rsidRPr="00AD75C2">
              <w:rPr>
                <w:bCs/>
                <w:sz w:val="24"/>
                <w:szCs w:val="24"/>
                <w:shd w:val="clear" w:color="auto" w:fill="FFFFFF"/>
              </w:rPr>
              <w:lastRenderedPageBreak/>
              <w:t>регулирования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244224" w14:textId="6947C388" w:rsidR="00835162" w:rsidRPr="00AD75C2" w:rsidRDefault="00835162" w:rsidP="002F67FC">
            <w:pPr>
              <w:suppressAutoHyphens/>
              <w:rPr>
                <w:sz w:val="24"/>
                <w:szCs w:val="24"/>
              </w:rPr>
            </w:pPr>
            <w:r w:rsidRPr="00AD75C2">
              <w:rPr>
                <w:sz w:val="24"/>
                <w:szCs w:val="24"/>
              </w:rPr>
              <w:lastRenderedPageBreak/>
              <w:t>Монография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0A2356" w14:textId="012522F5" w:rsidR="00835162" w:rsidRPr="00AD75C2" w:rsidRDefault="00835162" w:rsidP="002F67FC">
            <w:pPr>
              <w:suppressAutoHyphens/>
              <w:rPr>
                <w:sz w:val="24"/>
                <w:szCs w:val="24"/>
              </w:rPr>
            </w:pPr>
            <w:r w:rsidRPr="00AD75C2">
              <w:rPr>
                <w:sz w:val="24"/>
                <w:szCs w:val="24"/>
              </w:rPr>
              <w:t>Норма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FA864B" w14:textId="08BACFB9" w:rsidR="00835162" w:rsidRPr="00AD75C2" w:rsidRDefault="00835162" w:rsidP="002F67FC">
            <w:pPr>
              <w:suppressAutoHyphens/>
              <w:rPr>
                <w:sz w:val="24"/>
                <w:szCs w:val="24"/>
              </w:rPr>
            </w:pPr>
            <w:r w:rsidRPr="00AD75C2">
              <w:rPr>
                <w:sz w:val="24"/>
                <w:szCs w:val="24"/>
              </w:rPr>
              <w:t>2014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FE9C07" w14:textId="01BFA0F6" w:rsidR="00835162" w:rsidRDefault="00F74F90" w:rsidP="002F67FC">
            <w:pPr>
              <w:suppressAutoHyphens/>
            </w:pPr>
            <w:hyperlink r:id="rId21" w:history="1">
              <w:r w:rsidR="00835162" w:rsidRPr="00AD75C2">
                <w:rPr>
                  <w:rStyle w:val="af3"/>
                  <w:sz w:val="24"/>
                  <w:szCs w:val="24"/>
                </w:rPr>
                <w:t>http://znanium.com/catalog/product/448981</w:t>
              </w:r>
            </w:hyperlink>
            <w:r w:rsidR="00835162" w:rsidRPr="00AD75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47588" w14:textId="77777777" w:rsidR="00835162" w:rsidRPr="007B4A4E" w:rsidRDefault="00835162" w:rsidP="002F67FC">
            <w:pPr>
              <w:suppressAutoHyphens/>
              <w:rPr>
                <w:sz w:val="24"/>
                <w:szCs w:val="24"/>
              </w:rPr>
            </w:pPr>
          </w:p>
        </w:tc>
      </w:tr>
    </w:tbl>
    <w:p w14:paraId="77B70E30" w14:textId="75864A79" w:rsidR="00145166" w:rsidRDefault="00145166" w:rsidP="00EE1B76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567B8479" w:rsidR="007F3D0E" w:rsidRPr="005338F1" w:rsidRDefault="007F3D0E" w:rsidP="00EE1B76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D34FC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41205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412051">
              <w:rPr>
                <w:rFonts w:cs="Times New Roman"/>
                <w:b w:val="0"/>
              </w:rPr>
              <w:t xml:space="preserve">ЭБС «Лань» </w:t>
            </w:r>
            <w:hyperlink r:id="rId22" w:history="1">
              <w:r w:rsidRPr="00412051">
                <w:rPr>
                  <w:rStyle w:val="af3"/>
                  <w:rFonts w:cs="Times New Roman"/>
                  <w:b w:val="0"/>
                </w:rPr>
                <w:t>http://</w:t>
              </w:r>
              <w:r w:rsidRPr="0041205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412051">
                <w:rPr>
                  <w:rStyle w:val="af3"/>
                  <w:rFonts w:cs="Times New Roman"/>
                  <w:b w:val="0"/>
                </w:rPr>
                <w:t>.</w:t>
              </w:r>
              <w:r w:rsidRPr="0041205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412051">
                <w:rPr>
                  <w:rStyle w:val="af3"/>
                  <w:rFonts w:cs="Times New Roman"/>
                  <w:b w:val="0"/>
                </w:rPr>
                <w:t>.</w:t>
              </w:r>
              <w:r w:rsidRPr="0041205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412051">
                <w:rPr>
                  <w:rStyle w:val="af3"/>
                  <w:rFonts w:cs="Times New Roman"/>
                  <w:b w:val="0"/>
                </w:rPr>
                <w:t>.</w:t>
              </w:r>
              <w:r w:rsidRPr="0041205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41205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D34FC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412051" w:rsidRDefault="00610F94" w:rsidP="0006705B">
            <w:pPr>
              <w:ind w:left="34"/>
              <w:rPr>
                <w:sz w:val="24"/>
                <w:szCs w:val="24"/>
              </w:rPr>
            </w:pPr>
            <w:r w:rsidRPr="00412051">
              <w:rPr>
                <w:sz w:val="24"/>
                <w:szCs w:val="24"/>
              </w:rPr>
              <w:t>«</w:t>
            </w:r>
            <w:r w:rsidRPr="00412051">
              <w:rPr>
                <w:sz w:val="24"/>
                <w:szCs w:val="24"/>
                <w:lang w:val="en-US"/>
              </w:rPr>
              <w:t>Znanium</w:t>
            </w:r>
            <w:r w:rsidRPr="00412051">
              <w:rPr>
                <w:sz w:val="24"/>
                <w:szCs w:val="24"/>
              </w:rPr>
              <w:t>.</w:t>
            </w:r>
            <w:r w:rsidRPr="00412051">
              <w:rPr>
                <w:sz w:val="24"/>
                <w:szCs w:val="24"/>
                <w:lang w:val="en-US"/>
              </w:rPr>
              <w:t>com</w:t>
            </w:r>
            <w:r w:rsidRPr="0041205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412051" w:rsidRDefault="00F74F90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3" w:history="1">
              <w:r w:rsidR="00610F94" w:rsidRPr="0041205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412051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41205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412051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41205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41205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412051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D34FC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412051" w:rsidRDefault="00610F94" w:rsidP="0006705B">
            <w:pPr>
              <w:ind w:left="34"/>
              <w:rPr>
                <w:sz w:val="24"/>
                <w:szCs w:val="24"/>
              </w:rPr>
            </w:pPr>
            <w:r w:rsidRPr="0041205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412051">
              <w:rPr>
                <w:sz w:val="24"/>
                <w:szCs w:val="24"/>
                <w:lang w:val="en-US"/>
              </w:rPr>
              <w:t>Znanium</w:t>
            </w:r>
            <w:r w:rsidRPr="00412051">
              <w:rPr>
                <w:sz w:val="24"/>
                <w:szCs w:val="24"/>
              </w:rPr>
              <w:t>.</w:t>
            </w:r>
            <w:r w:rsidRPr="00412051">
              <w:rPr>
                <w:sz w:val="24"/>
                <w:szCs w:val="24"/>
                <w:lang w:val="en-US"/>
              </w:rPr>
              <w:t>com</w:t>
            </w:r>
            <w:r w:rsidRPr="00412051">
              <w:rPr>
                <w:sz w:val="24"/>
                <w:szCs w:val="24"/>
              </w:rPr>
              <w:t xml:space="preserve">» </w:t>
            </w:r>
            <w:hyperlink r:id="rId24" w:history="1">
              <w:r w:rsidRPr="0041205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412051">
                <w:rPr>
                  <w:rStyle w:val="af3"/>
                  <w:sz w:val="24"/>
                  <w:szCs w:val="24"/>
                </w:rPr>
                <w:t>://</w:t>
              </w:r>
              <w:r w:rsidRPr="0041205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412051">
                <w:rPr>
                  <w:rStyle w:val="af3"/>
                  <w:sz w:val="24"/>
                  <w:szCs w:val="24"/>
                </w:rPr>
                <w:t>.</w:t>
              </w:r>
              <w:r w:rsidRPr="0041205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41205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412051">
        <w:trPr>
          <w:trHeight w:val="77"/>
        </w:trPr>
        <w:tc>
          <w:tcPr>
            <w:tcW w:w="851" w:type="dxa"/>
          </w:tcPr>
          <w:p w14:paraId="496ACB3E" w14:textId="77777777" w:rsidR="00610F94" w:rsidRPr="00F26710" w:rsidRDefault="00610F94" w:rsidP="00EE1B76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DC27B54" w:rsidR="00610F94" w:rsidRDefault="00412051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EE1B76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1E9D2B0" w:rsidR="00610F94" w:rsidRDefault="00412051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EE1B7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412051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120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12051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412051">
              <w:rPr>
                <w:rFonts w:eastAsia="Times New Roman"/>
                <w:sz w:val="24"/>
                <w:szCs w:val="24"/>
              </w:rPr>
              <w:t>контракт</w:t>
            </w:r>
            <w:r w:rsidRPr="00412051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412051">
              <w:rPr>
                <w:rFonts w:eastAsia="Times New Roman"/>
                <w:sz w:val="24"/>
                <w:szCs w:val="24"/>
              </w:rPr>
              <w:t>ЭА</w:t>
            </w:r>
            <w:r w:rsidRPr="00412051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412051">
              <w:rPr>
                <w:rFonts w:eastAsia="Times New Roman"/>
                <w:sz w:val="24"/>
                <w:szCs w:val="24"/>
              </w:rPr>
              <w:t>от</w:t>
            </w:r>
            <w:r w:rsidRPr="00412051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EE1B7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412051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412051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412051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412051">
              <w:rPr>
                <w:rFonts w:eastAsia="Times New Roman"/>
                <w:sz w:val="24"/>
                <w:szCs w:val="24"/>
              </w:rPr>
              <w:t>контракт</w:t>
            </w:r>
            <w:r w:rsidRPr="00412051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412051">
              <w:rPr>
                <w:rFonts w:eastAsia="Times New Roman"/>
                <w:sz w:val="24"/>
                <w:szCs w:val="24"/>
              </w:rPr>
              <w:t>ЭА</w:t>
            </w:r>
            <w:r w:rsidRPr="00412051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412051">
              <w:rPr>
                <w:rFonts w:eastAsia="Times New Roman"/>
                <w:sz w:val="24"/>
                <w:szCs w:val="24"/>
              </w:rPr>
              <w:t>от</w:t>
            </w:r>
            <w:r w:rsidRPr="00412051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EE1B7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412051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120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412051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4120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412051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41205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951AE19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</w:t>
      </w:r>
    </w:p>
    <w:p w14:paraId="36EEC007" w14:textId="78159A0D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0B85" w14:textId="77777777" w:rsidR="00EE2EF0" w:rsidRDefault="00EE2EF0" w:rsidP="005E3840">
      <w:r>
        <w:separator/>
      </w:r>
    </w:p>
  </w:endnote>
  <w:endnote w:type="continuationSeparator" w:id="0">
    <w:p w14:paraId="166E5E92" w14:textId="77777777" w:rsidR="00EE2EF0" w:rsidRDefault="00EE2EF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8B00DB" w:rsidRDefault="008B00DB">
    <w:pPr>
      <w:pStyle w:val="ae"/>
      <w:jc w:val="right"/>
    </w:pPr>
  </w:p>
  <w:p w14:paraId="3A88830B" w14:textId="77777777" w:rsidR="008B00DB" w:rsidRDefault="008B00D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8B00DB" w:rsidRDefault="008B00D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B00DB" w:rsidRDefault="008B00DB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8B00DB" w:rsidRDefault="008B00DB">
    <w:pPr>
      <w:pStyle w:val="ae"/>
      <w:jc w:val="right"/>
    </w:pPr>
  </w:p>
  <w:p w14:paraId="6C2BFEFB" w14:textId="77777777" w:rsidR="008B00DB" w:rsidRDefault="008B00D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8B00DB" w:rsidRDefault="008B00DB">
    <w:pPr>
      <w:pStyle w:val="ae"/>
      <w:jc w:val="right"/>
    </w:pPr>
  </w:p>
  <w:p w14:paraId="1B400B45" w14:textId="77777777" w:rsidR="008B00DB" w:rsidRDefault="008B00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AE94" w14:textId="77777777" w:rsidR="00EE2EF0" w:rsidRDefault="00EE2EF0" w:rsidP="005E3840">
      <w:r>
        <w:separator/>
      </w:r>
    </w:p>
  </w:footnote>
  <w:footnote w:type="continuationSeparator" w:id="0">
    <w:p w14:paraId="58414091" w14:textId="77777777" w:rsidR="00EE2EF0" w:rsidRDefault="00EE2EF0" w:rsidP="005E3840">
      <w:r>
        <w:continuationSeparator/>
      </w:r>
    </w:p>
  </w:footnote>
  <w:footnote w:id="1">
    <w:p w14:paraId="62BA1891" w14:textId="1E2DCC8A" w:rsidR="008B00DB" w:rsidRDefault="008B00DB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8B00DB" w:rsidRDefault="008B00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55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8B00DB" w:rsidRDefault="008B00D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933872"/>
      <w:docPartObj>
        <w:docPartGallery w:val="Page Numbers (Top of Page)"/>
        <w:docPartUnique/>
      </w:docPartObj>
    </w:sdtPr>
    <w:sdtEndPr/>
    <w:sdtContent>
      <w:p w14:paraId="37D676D9" w14:textId="52AA598C" w:rsidR="008B00DB" w:rsidRDefault="008B00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55">
          <w:rPr>
            <w:noProof/>
          </w:rPr>
          <w:t>18</w:t>
        </w:r>
        <w:r>
          <w:fldChar w:fldCharType="end"/>
        </w:r>
      </w:p>
    </w:sdtContent>
  </w:sdt>
  <w:p w14:paraId="399A2272" w14:textId="77777777" w:rsidR="008B00DB" w:rsidRDefault="008B00D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837142"/>
      <w:docPartObj>
        <w:docPartGallery w:val="Page Numbers (Top of Page)"/>
        <w:docPartUnique/>
      </w:docPartObj>
    </w:sdtPr>
    <w:sdtEndPr/>
    <w:sdtContent>
      <w:p w14:paraId="6805DF81" w14:textId="1921F711" w:rsidR="008B00DB" w:rsidRDefault="008B00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55">
          <w:rPr>
            <w:noProof/>
          </w:rPr>
          <w:t>20</w:t>
        </w:r>
        <w:r>
          <w:fldChar w:fldCharType="end"/>
        </w:r>
      </w:p>
    </w:sdtContent>
  </w:sdt>
  <w:p w14:paraId="445C4615" w14:textId="77777777" w:rsidR="008B00DB" w:rsidRDefault="008B00D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640AD"/>
    <w:multiLevelType w:val="hybridMultilevel"/>
    <w:tmpl w:val="D834EC16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22735F53"/>
    <w:multiLevelType w:val="hybridMultilevel"/>
    <w:tmpl w:val="2B888AFC"/>
    <w:lvl w:ilvl="0" w:tplc="8B9C8B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A218F"/>
    <w:multiLevelType w:val="hybridMultilevel"/>
    <w:tmpl w:val="2B888AFC"/>
    <w:lvl w:ilvl="0" w:tplc="8B9C8B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4E67"/>
    <w:multiLevelType w:val="hybridMultilevel"/>
    <w:tmpl w:val="2B888AFC"/>
    <w:lvl w:ilvl="0" w:tplc="8B9C8B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7246C30"/>
    <w:multiLevelType w:val="multilevel"/>
    <w:tmpl w:val="2026A376"/>
    <w:lvl w:ilvl="0">
      <w:start w:val="1"/>
      <w:numFmt w:val="decimal"/>
      <w:lvlText w:val="%1."/>
      <w:lvlJc w:val="left"/>
      <w:pPr>
        <w:tabs>
          <w:tab w:val="num" w:pos="641"/>
        </w:tabs>
        <w:ind w:left="644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9BC6B0A"/>
    <w:multiLevelType w:val="hybridMultilevel"/>
    <w:tmpl w:val="229895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00B9B"/>
    <w:multiLevelType w:val="hybridMultilevel"/>
    <w:tmpl w:val="02E4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6"/>
  </w:num>
  <w:num w:numId="6">
    <w:abstractNumId w:val="32"/>
  </w:num>
  <w:num w:numId="7">
    <w:abstractNumId w:val="25"/>
  </w:num>
  <w:num w:numId="8">
    <w:abstractNumId w:val="14"/>
  </w:num>
  <w:num w:numId="9">
    <w:abstractNumId w:val="5"/>
  </w:num>
  <w:num w:numId="10">
    <w:abstractNumId w:val="24"/>
  </w:num>
  <w:num w:numId="11">
    <w:abstractNumId w:val="28"/>
  </w:num>
  <w:num w:numId="12">
    <w:abstractNumId w:val="7"/>
  </w:num>
  <w:num w:numId="13">
    <w:abstractNumId w:val="3"/>
  </w:num>
  <w:num w:numId="14">
    <w:abstractNumId w:val="15"/>
  </w:num>
  <w:num w:numId="15">
    <w:abstractNumId w:val="22"/>
  </w:num>
  <w:num w:numId="16">
    <w:abstractNumId w:val="20"/>
  </w:num>
  <w:num w:numId="17">
    <w:abstractNumId w:val="9"/>
  </w:num>
  <w:num w:numId="18">
    <w:abstractNumId w:val="21"/>
  </w:num>
  <w:num w:numId="19">
    <w:abstractNumId w:val="23"/>
  </w:num>
  <w:num w:numId="20">
    <w:abstractNumId w:val="6"/>
  </w:num>
  <w:num w:numId="21">
    <w:abstractNumId w:val="8"/>
  </w:num>
  <w:num w:numId="22">
    <w:abstractNumId w:val="17"/>
  </w:num>
  <w:num w:numId="23">
    <w:abstractNumId w:val="10"/>
  </w:num>
  <w:num w:numId="24">
    <w:abstractNumId w:val="13"/>
  </w:num>
  <w:num w:numId="25">
    <w:abstractNumId w:val="19"/>
  </w:num>
  <w:num w:numId="26">
    <w:abstractNumId w:val="12"/>
  </w:num>
  <w:num w:numId="27">
    <w:abstractNumId w:val="16"/>
  </w:num>
  <w:num w:numId="28">
    <w:abstractNumId w:val="31"/>
  </w:num>
  <w:num w:numId="29">
    <w:abstractNumId w:val="11"/>
  </w:num>
  <w:num w:numId="30">
    <w:abstractNumId w:val="29"/>
  </w:num>
  <w:num w:numId="31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193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E7921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B12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4A64"/>
    <w:rsid w:val="002E59BB"/>
    <w:rsid w:val="002E5DF5"/>
    <w:rsid w:val="002E76E9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7FC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0BB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051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60B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277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084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26F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6F5D"/>
    <w:rsid w:val="006C1320"/>
    <w:rsid w:val="006C31E4"/>
    <w:rsid w:val="006C6A56"/>
    <w:rsid w:val="006C6DF4"/>
    <w:rsid w:val="006C7E94"/>
    <w:rsid w:val="006D0117"/>
    <w:rsid w:val="006D204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54E"/>
    <w:rsid w:val="00834670"/>
    <w:rsid w:val="00834D96"/>
    <w:rsid w:val="00835162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0DB"/>
    <w:rsid w:val="008B0B5A"/>
    <w:rsid w:val="008B1CED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B57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CE8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379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E6D"/>
    <w:rsid w:val="00A4651A"/>
    <w:rsid w:val="00A471F4"/>
    <w:rsid w:val="00A4781E"/>
    <w:rsid w:val="00A479F3"/>
    <w:rsid w:val="00A5026E"/>
    <w:rsid w:val="00A5132C"/>
    <w:rsid w:val="00A51375"/>
    <w:rsid w:val="00A51B0F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2B57"/>
    <w:rsid w:val="00A759BE"/>
    <w:rsid w:val="00A76078"/>
    <w:rsid w:val="00A76687"/>
    <w:rsid w:val="00A76D87"/>
    <w:rsid w:val="00A77855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49E"/>
    <w:rsid w:val="00AC36C6"/>
    <w:rsid w:val="00AC4C96"/>
    <w:rsid w:val="00AC4E73"/>
    <w:rsid w:val="00AC5614"/>
    <w:rsid w:val="00AC5A72"/>
    <w:rsid w:val="00AC5B22"/>
    <w:rsid w:val="00AC719B"/>
    <w:rsid w:val="00AD2914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A0D"/>
    <w:rsid w:val="00B11349"/>
    <w:rsid w:val="00B1187A"/>
    <w:rsid w:val="00B1206A"/>
    <w:rsid w:val="00B13B24"/>
    <w:rsid w:val="00B14BA5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40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458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FC3"/>
    <w:rsid w:val="00D3583B"/>
    <w:rsid w:val="00D35A2D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E58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7D2"/>
    <w:rsid w:val="00DF3C1E"/>
    <w:rsid w:val="00DF4068"/>
    <w:rsid w:val="00E009BC"/>
    <w:rsid w:val="00E035C2"/>
    <w:rsid w:val="00E03B65"/>
    <w:rsid w:val="00E052D3"/>
    <w:rsid w:val="00E05948"/>
    <w:rsid w:val="00E060E7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BC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B76"/>
    <w:rsid w:val="00EE24C7"/>
    <w:rsid w:val="00EE275A"/>
    <w:rsid w:val="00EE2EF0"/>
    <w:rsid w:val="00EE537E"/>
    <w:rsid w:val="00EE6A25"/>
    <w:rsid w:val="00EE7113"/>
    <w:rsid w:val="00EE78C7"/>
    <w:rsid w:val="00EE7E9E"/>
    <w:rsid w:val="00EF0192"/>
    <w:rsid w:val="00EF1D7C"/>
    <w:rsid w:val="00EF2F64"/>
    <w:rsid w:val="00EF3A5D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35B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4F90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44F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75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939BE8"/>
  <w15:docId w15:val="{62086AED-1E0F-407C-BA1B-02B5EE5A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uiPriority w:val="99"/>
    <w:unhideWhenUsed/>
    <w:rsid w:val="000E7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3"/>
    <w:link w:val="HTML"/>
    <w:uiPriority w:val="99"/>
    <w:rsid w:val="000E792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biblio-online.ru/book/B12FE3EE-F0E1-40C0-B2A3-0BF91A014F7D/pravo-intellektualnoy-sobstvennosti-mezhdunarodno-pravovoe-regulirovani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448981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-online.ru/book/B1A0C3CA-A01E-4957-A9FB-E4C82520253F/avtorskoe-prav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F96BEC98-5B1B-4F17-9EB7-16E281DA5B09/pravo-intellektualnoy-sobstvennosti" TargetMode="External"/><Relationship Id="rId20" Type="http://schemas.openxmlformats.org/officeDocument/2006/relationships/hyperlink" Target="http://znanium.com/catalog/product/2041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76340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517F-EECA-4AD1-9691-BE91CDDC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21</Pages>
  <Words>5314</Words>
  <Characters>30292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35535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АКАДЕМИЯ</cp:lastModifiedBy>
  <cp:revision>21</cp:revision>
  <cp:lastPrinted>2021-06-03T09:32:00Z</cp:lastPrinted>
  <dcterms:created xsi:type="dcterms:W3CDTF">2021-05-24T15:24:00Z</dcterms:created>
  <dcterms:modified xsi:type="dcterms:W3CDTF">2022-01-19T08:33:00Z</dcterms:modified>
</cp:coreProperties>
</file>