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3C2875" w:rsidP="009D09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Разработка и технология производства коммуникационного продукта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3C287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3C2875">
              <w:rPr>
                <w:rFonts w:eastAsia="Times New Roman"/>
                <w:sz w:val="24"/>
                <w:szCs w:val="24"/>
              </w:rPr>
              <w:t>Разработка и технология производства коммуникационного продукта»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:rsidTr="006A6AB0">
        <w:trPr>
          <w:trHeight w:val="283"/>
        </w:trPr>
        <w:tc>
          <w:tcPr>
            <w:tcW w:w="381" w:type="dxa"/>
            <w:vAlign w:val="center"/>
          </w:tcPr>
          <w:p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B4434" w:rsidRPr="00D676EE" w:rsidRDefault="003C2875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B4434" w:rsidRPr="00D676EE" w:rsidRDefault="003C2875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Хрусловский</w:t>
            </w:r>
            <w:proofErr w:type="spellEnd"/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Pr="00C66060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C66060">
        <w:rPr>
          <w:rFonts w:eastAsia="Times New Roman"/>
          <w:color w:val="000000"/>
          <w:sz w:val="24"/>
          <w:szCs w:val="24"/>
        </w:rPr>
        <w:t>Учебная дисциплина «</w:t>
      </w:r>
      <w:r w:rsidR="003C2875" w:rsidRPr="00C66060">
        <w:rPr>
          <w:rFonts w:eastAsia="Times New Roman"/>
          <w:sz w:val="24"/>
          <w:szCs w:val="24"/>
        </w:rPr>
        <w:t>Разработка и технология производства коммуникационного продукта</w:t>
      </w:r>
      <w:r w:rsidR="003C2875" w:rsidRPr="00C66060">
        <w:rPr>
          <w:rFonts w:eastAsia="Times New Roman"/>
          <w:color w:val="000000"/>
          <w:sz w:val="24"/>
          <w:szCs w:val="24"/>
        </w:rPr>
        <w:t>» изучается в шестом</w:t>
      </w:r>
      <w:r w:rsidRPr="00C66060">
        <w:rPr>
          <w:rFonts w:eastAsia="Times New Roman"/>
          <w:color w:val="000000"/>
          <w:sz w:val="24"/>
          <w:szCs w:val="24"/>
        </w:rPr>
        <w:t xml:space="preserve"> семестре.</w:t>
      </w:r>
    </w:p>
    <w:p w:rsidR="009849EF" w:rsidRPr="00C66060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C66060">
        <w:rPr>
          <w:sz w:val="24"/>
          <w:szCs w:val="24"/>
        </w:rPr>
        <w:t xml:space="preserve">Курсовая работа – </w:t>
      </w:r>
      <w:r w:rsidR="0091285D" w:rsidRPr="00C66060">
        <w:rPr>
          <w:sz w:val="24"/>
          <w:szCs w:val="24"/>
        </w:rPr>
        <w:t xml:space="preserve">не </w:t>
      </w:r>
      <w:r w:rsidRPr="00C66060">
        <w:rPr>
          <w:sz w:val="24"/>
          <w:szCs w:val="24"/>
        </w:rPr>
        <w:t>предусмотрена.</w:t>
      </w:r>
    </w:p>
    <w:p w:rsidR="009849EF" w:rsidRPr="00C66060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91285D" w:rsidRPr="00C66060" w:rsidRDefault="00797466" w:rsidP="0091285D">
      <w:pPr>
        <w:pStyle w:val="2"/>
        <w:rPr>
          <w:rFonts w:cs="Times New Roman"/>
          <w:i/>
          <w:sz w:val="24"/>
          <w:szCs w:val="24"/>
        </w:rPr>
      </w:pPr>
      <w:r w:rsidRPr="00C66060">
        <w:rPr>
          <w:rFonts w:cs="Times New Roman"/>
          <w:sz w:val="24"/>
          <w:szCs w:val="24"/>
        </w:rPr>
        <w:t xml:space="preserve">Форма промежуточной аттестации: </w:t>
      </w:r>
      <w:r w:rsidR="009849EF" w:rsidRPr="00C66060">
        <w:rPr>
          <w:rFonts w:cs="Times New Roman"/>
          <w:sz w:val="24"/>
          <w:szCs w:val="24"/>
        </w:rPr>
        <w:t>э</w:t>
      </w:r>
      <w:r w:rsidRPr="00C66060">
        <w:rPr>
          <w:rFonts w:cs="Times New Roman"/>
          <w:sz w:val="24"/>
          <w:szCs w:val="24"/>
        </w:rPr>
        <w:t>кзамен</w:t>
      </w:r>
    </w:p>
    <w:p w:rsidR="00F84DC0" w:rsidRPr="00C66060" w:rsidRDefault="007E18CB" w:rsidP="0091285D">
      <w:pPr>
        <w:pStyle w:val="2"/>
        <w:rPr>
          <w:rFonts w:cs="Times New Roman"/>
          <w:i/>
          <w:sz w:val="24"/>
          <w:szCs w:val="24"/>
        </w:rPr>
      </w:pPr>
      <w:r w:rsidRPr="00C66060">
        <w:rPr>
          <w:rFonts w:cs="Times New Roman"/>
          <w:sz w:val="24"/>
          <w:szCs w:val="24"/>
        </w:rPr>
        <w:t xml:space="preserve">Место </w:t>
      </w:r>
      <w:r w:rsidR="009B4BCD" w:rsidRPr="00C66060">
        <w:rPr>
          <w:rFonts w:cs="Times New Roman"/>
          <w:sz w:val="24"/>
          <w:szCs w:val="24"/>
        </w:rPr>
        <w:t>учебной дисциплины</w:t>
      </w:r>
      <w:r w:rsidRPr="00C66060">
        <w:rPr>
          <w:rFonts w:cs="Times New Roman"/>
          <w:sz w:val="24"/>
          <w:szCs w:val="24"/>
        </w:rPr>
        <w:t xml:space="preserve"> в структуре ОПОП</w:t>
      </w:r>
    </w:p>
    <w:p w:rsidR="0091285D" w:rsidRPr="00C66060" w:rsidRDefault="00EB4434" w:rsidP="009128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66060"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 w:rsidR="007E18CB" w:rsidRPr="00C66060" w:rsidRDefault="0091285D" w:rsidP="009128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66060">
        <w:rPr>
          <w:sz w:val="24"/>
          <w:szCs w:val="24"/>
        </w:rPr>
        <w:t xml:space="preserve">1.3. </w:t>
      </w:r>
      <w:r w:rsidR="00E14A23" w:rsidRPr="00C66060">
        <w:rPr>
          <w:sz w:val="24"/>
          <w:szCs w:val="24"/>
        </w:rPr>
        <w:t>Основой д</w:t>
      </w:r>
      <w:r w:rsidR="00D0509F" w:rsidRPr="00C66060">
        <w:rPr>
          <w:sz w:val="24"/>
          <w:szCs w:val="24"/>
        </w:rPr>
        <w:t>ля</w:t>
      </w:r>
      <w:r w:rsidR="007E18CB" w:rsidRPr="00C66060">
        <w:rPr>
          <w:sz w:val="24"/>
          <w:szCs w:val="24"/>
        </w:rPr>
        <w:t xml:space="preserve"> освоени</w:t>
      </w:r>
      <w:r w:rsidR="00D0509F" w:rsidRPr="00C66060">
        <w:rPr>
          <w:sz w:val="24"/>
          <w:szCs w:val="24"/>
        </w:rPr>
        <w:t>я</w:t>
      </w:r>
      <w:r w:rsidR="00E14A23" w:rsidRPr="00C66060">
        <w:rPr>
          <w:sz w:val="24"/>
          <w:szCs w:val="24"/>
        </w:rPr>
        <w:t xml:space="preserve"> дисциплины</w:t>
      </w:r>
      <w:r w:rsidR="007E18CB" w:rsidRPr="00C66060">
        <w:rPr>
          <w:sz w:val="24"/>
          <w:szCs w:val="24"/>
        </w:rPr>
        <w:t xml:space="preserve"> </w:t>
      </w:r>
      <w:r w:rsidR="00E14A23" w:rsidRPr="00C66060">
        <w:rPr>
          <w:sz w:val="24"/>
          <w:szCs w:val="24"/>
        </w:rPr>
        <w:t>являются</w:t>
      </w:r>
      <w:r w:rsidR="002F4102" w:rsidRPr="00C66060">
        <w:rPr>
          <w:sz w:val="24"/>
          <w:szCs w:val="24"/>
        </w:rPr>
        <w:t xml:space="preserve"> результаты обучения</w:t>
      </w:r>
      <w:r w:rsidR="00E14A23" w:rsidRPr="00C66060">
        <w:rPr>
          <w:sz w:val="24"/>
          <w:szCs w:val="24"/>
        </w:rPr>
        <w:t xml:space="preserve"> по</w:t>
      </w:r>
      <w:r w:rsidR="00CC32F0" w:rsidRPr="00C66060">
        <w:rPr>
          <w:sz w:val="24"/>
          <w:szCs w:val="24"/>
        </w:rPr>
        <w:t xml:space="preserve"> </w:t>
      </w:r>
      <w:r w:rsidR="002C2B69" w:rsidRPr="00C66060">
        <w:rPr>
          <w:sz w:val="24"/>
          <w:szCs w:val="24"/>
        </w:rPr>
        <w:t>предшествующи</w:t>
      </w:r>
      <w:r w:rsidR="00E14A23" w:rsidRPr="00C66060">
        <w:rPr>
          <w:sz w:val="24"/>
          <w:szCs w:val="24"/>
        </w:rPr>
        <w:t>м</w:t>
      </w:r>
      <w:r w:rsidR="007E18CB" w:rsidRPr="00C66060">
        <w:rPr>
          <w:sz w:val="24"/>
          <w:szCs w:val="24"/>
        </w:rPr>
        <w:t xml:space="preserve"> дисциплин</w:t>
      </w:r>
      <w:r w:rsidR="00E14A23" w:rsidRPr="00C66060">
        <w:rPr>
          <w:sz w:val="24"/>
          <w:szCs w:val="24"/>
        </w:rPr>
        <w:t>ам</w:t>
      </w:r>
      <w:r w:rsidR="00CC32F0" w:rsidRPr="00C66060">
        <w:rPr>
          <w:sz w:val="24"/>
          <w:szCs w:val="24"/>
        </w:rPr>
        <w:t xml:space="preserve"> </w:t>
      </w:r>
      <w:r w:rsidR="007E18CB" w:rsidRPr="00C66060">
        <w:rPr>
          <w:sz w:val="24"/>
          <w:szCs w:val="24"/>
        </w:rPr>
        <w:t>и практик</w:t>
      </w:r>
      <w:r w:rsidR="00E14A23" w:rsidRPr="00C66060">
        <w:rPr>
          <w:sz w:val="24"/>
          <w:szCs w:val="24"/>
        </w:rPr>
        <w:t>ам</w:t>
      </w:r>
      <w:r w:rsidR="007E18CB" w:rsidRPr="00C66060">
        <w:rPr>
          <w:sz w:val="24"/>
          <w:szCs w:val="24"/>
        </w:rPr>
        <w:t>:</w:t>
      </w:r>
    </w:p>
    <w:p w:rsidR="00E36791" w:rsidRPr="00C66060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66060">
        <w:rPr>
          <w:sz w:val="24"/>
          <w:szCs w:val="24"/>
        </w:rPr>
        <w:t>Теория и практика массовой информации</w:t>
      </w:r>
    </w:p>
    <w:p w:rsidR="00E36791" w:rsidRPr="00C66060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66060">
        <w:rPr>
          <w:sz w:val="24"/>
          <w:szCs w:val="24"/>
        </w:rPr>
        <w:t>Методология и методы исследования в рекламе</w:t>
      </w:r>
    </w:p>
    <w:p w:rsidR="00E36791" w:rsidRPr="00C66060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66060">
        <w:rPr>
          <w:sz w:val="24"/>
          <w:szCs w:val="24"/>
        </w:rPr>
        <w:t>Основы теории коммуникации</w:t>
      </w:r>
    </w:p>
    <w:p w:rsidR="00E36791" w:rsidRPr="00C66060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66060">
        <w:rPr>
          <w:sz w:val="24"/>
          <w:szCs w:val="24"/>
        </w:rPr>
        <w:t>Основы рекламной деятельности и PR</w:t>
      </w:r>
    </w:p>
    <w:p w:rsidR="00E36791" w:rsidRPr="00C66060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66060">
        <w:rPr>
          <w:sz w:val="24"/>
          <w:szCs w:val="24"/>
        </w:rPr>
        <w:t>Интегрированные коммуникации в рекламе и PR</w:t>
      </w:r>
    </w:p>
    <w:p w:rsidR="00E36791" w:rsidRPr="00C66060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66060">
        <w:rPr>
          <w:sz w:val="24"/>
          <w:szCs w:val="24"/>
        </w:rPr>
        <w:t>Основы проектной деятельности</w:t>
      </w:r>
    </w:p>
    <w:p w:rsidR="00E36791" w:rsidRPr="00C66060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66060">
        <w:rPr>
          <w:sz w:val="24"/>
          <w:szCs w:val="24"/>
        </w:rPr>
        <w:t>Учебная практика. Профессионально-ознакомительная практика</w:t>
      </w:r>
    </w:p>
    <w:p w:rsidR="007E18CB" w:rsidRPr="00C66060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C66060">
        <w:rPr>
          <w:sz w:val="24"/>
          <w:szCs w:val="24"/>
        </w:rPr>
        <w:t xml:space="preserve">Результаты обучения по </w:t>
      </w:r>
      <w:r w:rsidR="002C2B69" w:rsidRPr="00C66060">
        <w:rPr>
          <w:sz w:val="24"/>
          <w:szCs w:val="24"/>
        </w:rPr>
        <w:t>учебной</w:t>
      </w:r>
      <w:r w:rsidR="007E18CB" w:rsidRPr="00C66060">
        <w:rPr>
          <w:sz w:val="24"/>
          <w:szCs w:val="24"/>
        </w:rPr>
        <w:t xml:space="preserve"> дисциплин</w:t>
      </w:r>
      <w:r w:rsidR="00A85C64" w:rsidRPr="00C66060">
        <w:rPr>
          <w:sz w:val="24"/>
          <w:szCs w:val="24"/>
        </w:rPr>
        <w:t>е</w:t>
      </w:r>
      <w:r w:rsidRPr="00C66060">
        <w:rPr>
          <w:sz w:val="24"/>
          <w:szCs w:val="24"/>
        </w:rPr>
        <w:t xml:space="preserve"> используются при</w:t>
      </w:r>
      <w:r w:rsidR="007E18CB" w:rsidRPr="00C66060">
        <w:rPr>
          <w:sz w:val="24"/>
          <w:szCs w:val="24"/>
        </w:rPr>
        <w:t xml:space="preserve"> изучени</w:t>
      </w:r>
      <w:r w:rsidRPr="00C66060">
        <w:rPr>
          <w:sz w:val="24"/>
          <w:szCs w:val="24"/>
        </w:rPr>
        <w:t>и</w:t>
      </w:r>
      <w:r w:rsidR="007E18CB" w:rsidRPr="00C66060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C66060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66060">
        <w:rPr>
          <w:sz w:val="24"/>
          <w:szCs w:val="24"/>
        </w:rPr>
        <w:t>Маркетинговые исследования и ситуационный анализ</w:t>
      </w:r>
    </w:p>
    <w:p w:rsidR="00E36791" w:rsidRPr="00C66060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66060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E36791" w:rsidRPr="00C66060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66060">
        <w:rPr>
          <w:sz w:val="24"/>
          <w:szCs w:val="24"/>
        </w:rPr>
        <w:t>Социология рекламы и PR в коммерческой сфере</w:t>
      </w:r>
    </w:p>
    <w:p w:rsidR="00E36791" w:rsidRPr="00C66060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C66060">
        <w:rPr>
          <w:sz w:val="24"/>
          <w:szCs w:val="24"/>
        </w:rPr>
        <w:t>Брендинг</w:t>
      </w:r>
      <w:proofErr w:type="spellEnd"/>
      <w:r w:rsidRPr="00C66060">
        <w:rPr>
          <w:sz w:val="24"/>
          <w:szCs w:val="24"/>
        </w:rPr>
        <w:t xml:space="preserve"> в коммерческой сфере</w:t>
      </w:r>
    </w:p>
    <w:p w:rsidR="00E36791" w:rsidRPr="00C66060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66060">
        <w:rPr>
          <w:sz w:val="24"/>
          <w:szCs w:val="24"/>
        </w:rPr>
        <w:t xml:space="preserve">Современные </w:t>
      </w:r>
      <w:proofErr w:type="spellStart"/>
      <w:r w:rsidRPr="00C66060">
        <w:rPr>
          <w:sz w:val="24"/>
          <w:szCs w:val="24"/>
        </w:rPr>
        <w:t>массмедиа</w:t>
      </w:r>
      <w:proofErr w:type="spellEnd"/>
      <w:r w:rsidRPr="00C66060">
        <w:rPr>
          <w:sz w:val="24"/>
          <w:szCs w:val="24"/>
        </w:rPr>
        <w:t xml:space="preserve"> в коммерческой сфере</w:t>
      </w:r>
    </w:p>
    <w:p w:rsidR="00E36791" w:rsidRPr="00C66060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66060">
        <w:rPr>
          <w:sz w:val="24"/>
          <w:szCs w:val="24"/>
        </w:rPr>
        <w:t>Производственная практика. Профессионально-творческая практика</w:t>
      </w:r>
    </w:p>
    <w:p w:rsidR="00342AAE" w:rsidRPr="00C66060" w:rsidRDefault="002C2B69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 w:rsidRPr="00C66060">
        <w:rPr>
          <w:sz w:val="24"/>
          <w:szCs w:val="24"/>
        </w:rPr>
        <w:t xml:space="preserve">Результаты </w:t>
      </w:r>
      <w:r w:rsidR="001971EC" w:rsidRPr="00C66060">
        <w:rPr>
          <w:sz w:val="24"/>
          <w:szCs w:val="24"/>
        </w:rPr>
        <w:t>освоения</w:t>
      </w:r>
      <w:r w:rsidR="00342AAE" w:rsidRPr="00C66060">
        <w:rPr>
          <w:sz w:val="24"/>
          <w:szCs w:val="24"/>
        </w:rPr>
        <w:t xml:space="preserve"> </w:t>
      </w:r>
      <w:r w:rsidR="009B4BCD" w:rsidRPr="00C66060">
        <w:rPr>
          <w:sz w:val="24"/>
          <w:szCs w:val="24"/>
        </w:rPr>
        <w:t>учебной дисциплин</w:t>
      </w:r>
      <w:r w:rsidR="00EB4434" w:rsidRPr="00C66060">
        <w:rPr>
          <w:sz w:val="24"/>
          <w:szCs w:val="24"/>
        </w:rPr>
        <w:t>ы</w:t>
      </w:r>
      <w:r w:rsidRPr="00C66060">
        <w:rPr>
          <w:sz w:val="24"/>
          <w:szCs w:val="24"/>
        </w:rPr>
        <w:t xml:space="preserve"> </w:t>
      </w:r>
      <w:r w:rsidR="00342AAE" w:rsidRPr="00C66060">
        <w:rPr>
          <w:sz w:val="24"/>
          <w:szCs w:val="24"/>
        </w:rPr>
        <w:t xml:space="preserve">в дальнейшем будут использованы при прохождении </w:t>
      </w:r>
      <w:r w:rsidR="0091285D" w:rsidRPr="00C66060">
        <w:rPr>
          <w:sz w:val="24"/>
          <w:szCs w:val="24"/>
        </w:rPr>
        <w:t>производственной практики,</w:t>
      </w:r>
      <w:r w:rsidR="00E36791" w:rsidRPr="00C66060">
        <w:rPr>
          <w:sz w:val="24"/>
          <w:szCs w:val="24"/>
        </w:rPr>
        <w:t xml:space="preserve"> преддипломной практики </w:t>
      </w:r>
      <w:r w:rsidR="00342AAE" w:rsidRPr="00C66060">
        <w:rPr>
          <w:sz w:val="24"/>
          <w:szCs w:val="24"/>
        </w:rPr>
        <w:t>и</w:t>
      </w:r>
      <w:r w:rsidRPr="00C66060">
        <w:rPr>
          <w:sz w:val="24"/>
          <w:szCs w:val="24"/>
        </w:rPr>
        <w:t xml:space="preserve"> </w:t>
      </w:r>
      <w:r w:rsidR="00342AAE" w:rsidRPr="00C66060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2B04CB" w:rsidRPr="002B04CB" w:rsidRDefault="009849EF" w:rsidP="002B04CB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 w:rsidRPr="002B04CB">
        <w:rPr>
          <w:rFonts w:eastAsia="Times New Roman"/>
          <w:sz w:val="24"/>
          <w:szCs w:val="24"/>
        </w:rPr>
        <w:t>Цел</w:t>
      </w:r>
      <w:r w:rsidR="00D94EF7" w:rsidRPr="002B04CB">
        <w:rPr>
          <w:rFonts w:eastAsia="Times New Roman"/>
          <w:sz w:val="24"/>
          <w:szCs w:val="24"/>
        </w:rPr>
        <w:t>ями</w:t>
      </w:r>
      <w:r w:rsidR="00E55739" w:rsidRPr="002B04CB">
        <w:rPr>
          <w:rFonts w:eastAsia="Times New Roman"/>
          <w:sz w:val="24"/>
          <w:szCs w:val="24"/>
        </w:rPr>
        <w:t xml:space="preserve"> </w:t>
      </w:r>
      <w:r w:rsidRPr="002B04CB">
        <w:rPr>
          <w:rFonts w:eastAsia="Times New Roman"/>
          <w:sz w:val="24"/>
          <w:szCs w:val="24"/>
        </w:rPr>
        <w:t>освоения</w:t>
      </w:r>
      <w:r w:rsidR="00E55739" w:rsidRPr="002B04CB">
        <w:rPr>
          <w:rFonts w:eastAsia="Times New Roman"/>
          <w:sz w:val="24"/>
          <w:szCs w:val="24"/>
        </w:rPr>
        <w:t xml:space="preserve"> дисциплины</w:t>
      </w:r>
      <w:r w:rsidRPr="002B04CB">
        <w:rPr>
          <w:rFonts w:eastAsia="Times New Roman"/>
          <w:sz w:val="24"/>
          <w:szCs w:val="24"/>
        </w:rPr>
        <w:t xml:space="preserve"> </w:t>
      </w:r>
      <w:r w:rsidRPr="002B04CB">
        <w:rPr>
          <w:rFonts w:eastAsia="Times New Roman"/>
          <w:color w:val="000000"/>
          <w:sz w:val="24"/>
          <w:szCs w:val="24"/>
        </w:rPr>
        <w:t>«</w:t>
      </w:r>
      <w:r w:rsidR="00C66060" w:rsidRPr="002B04CB">
        <w:rPr>
          <w:rFonts w:eastAsia="Times New Roman"/>
          <w:color w:val="000000"/>
          <w:sz w:val="24"/>
          <w:szCs w:val="24"/>
        </w:rPr>
        <w:t>Разработка и технология производства коммуникационного продукта</w:t>
      </w:r>
      <w:r w:rsidRPr="002B04CB">
        <w:rPr>
          <w:rFonts w:eastAsia="Times New Roman"/>
          <w:color w:val="000000"/>
          <w:sz w:val="24"/>
          <w:szCs w:val="24"/>
        </w:rPr>
        <w:t xml:space="preserve">» </w:t>
      </w:r>
      <w:r w:rsidR="00D5517D" w:rsidRPr="002B04CB">
        <w:rPr>
          <w:rFonts w:eastAsia="Times New Roman"/>
          <w:sz w:val="24"/>
          <w:szCs w:val="24"/>
        </w:rPr>
        <w:t>явля</w:t>
      </w:r>
      <w:r w:rsidRPr="002B04CB">
        <w:rPr>
          <w:rFonts w:eastAsia="Times New Roman"/>
          <w:sz w:val="24"/>
          <w:szCs w:val="24"/>
        </w:rPr>
        <w:t>ются:</w:t>
      </w:r>
      <w:r w:rsidR="002B04CB" w:rsidRPr="002B04CB">
        <w:rPr>
          <w:i/>
          <w:sz w:val="24"/>
          <w:szCs w:val="24"/>
        </w:rPr>
        <w:t xml:space="preserve"> </w:t>
      </w:r>
      <w:r w:rsidR="002B04CB" w:rsidRPr="002B04CB">
        <w:rPr>
          <w:sz w:val="24"/>
          <w:szCs w:val="24"/>
        </w:rPr>
        <w:t>формирование у студентов</w:t>
      </w:r>
      <w:r w:rsidR="002B04CB" w:rsidRPr="002B04CB">
        <w:rPr>
          <w:i/>
          <w:sz w:val="24"/>
          <w:szCs w:val="24"/>
        </w:rPr>
        <w:t xml:space="preserve"> </w:t>
      </w:r>
      <w:r w:rsidR="002B04CB" w:rsidRPr="002B04CB">
        <w:rPr>
          <w:sz w:val="24"/>
          <w:szCs w:val="24"/>
        </w:rPr>
        <w:t>базового комплекса знаний и навыков, необходимых для разработки</w:t>
      </w:r>
      <w:r w:rsidR="002B04CB" w:rsidRPr="002B04CB">
        <w:rPr>
          <w:i/>
          <w:sz w:val="24"/>
          <w:szCs w:val="24"/>
        </w:rPr>
        <w:t xml:space="preserve"> </w:t>
      </w:r>
      <w:r w:rsidR="002B04CB" w:rsidRPr="002B04CB">
        <w:rPr>
          <w:sz w:val="24"/>
          <w:szCs w:val="24"/>
        </w:rPr>
        <w:t>творческой концепции коммуникационного продукта, содержания</w:t>
      </w:r>
      <w:r w:rsidR="002B04CB" w:rsidRPr="002B04CB">
        <w:rPr>
          <w:i/>
          <w:sz w:val="24"/>
          <w:szCs w:val="24"/>
        </w:rPr>
        <w:t xml:space="preserve"> </w:t>
      </w:r>
      <w:r w:rsidR="002B04CB" w:rsidRPr="002B04CB">
        <w:rPr>
          <w:sz w:val="24"/>
          <w:szCs w:val="24"/>
        </w:rPr>
        <w:t>рекламных сообщений, включая их текстовую и иллюстративную</w:t>
      </w:r>
      <w:r w:rsidR="002B04CB" w:rsidRPr="002B04CB">
        <w:rPr>
          <w:i/>
          <w:sz w:val="24"/>
          <w:szCs w:val="24"/>
        </w:rPr>
        <w:t xml:space="preserve"> </w:t>
      </w:r>
      <w:r w:rsidR="002B04CB" w:rsidRPr="002B04CB">
        <w:rPr>
          <w:sz w:val="24"/>
          <w:szCs w:val="24"/>
        </w:rPr>
        <w:t>составляющие, а также его художественного воплощения (дизайн, режиссура</w:t>
      </w:r>
      <w:r w:rsidR="002B04CB" w:rsidRPr="002B04CB">
        <w:rPr>
          <w:i/>
          <w:sz w:val="24"/>
          <w:szCs w:val="24"/>
        </w:rPr>
        <w:t xml:space="preserve"> </w:t>
      </w:r>
      <w:r w:rsidR="002B04CB" w:rsidRPr="002B04CB">
        <w:rPr>
          <w:sz w:val="24"/>
          <w:szCs w:val="24"/>
        </w:rPr>
        <w:t>производства и т.д.). Кроме того, ставится целью научить студентов</w:t>
      </w:r>
      <w:r w:rsidR="002B04CB" w:rsidRPr="002B04CB">
        <w:rPr>
          <w:i/>
          <w:sz w:val="24"/>
          <w:szCs w:val="24"/>
        </w:rPr>
        <w:t xml:space="preserve"> </w:t>
      </w:r>
      <w:r w:rsidR="002B04CB" w:rsidRPr="002B04CB">
        <w:rPr>
          <w:sz w:val="24"/>
          <w:szCs w:val="24"/>
        </w:rPr>
        <w:t>оценивать художественную ценность и социально-психологическое</w:t>
      </w:r>
      <w:r w:rsidR="002B04CB" w:rsidRPr="002B04CB">
        <w:rPr>
          <w:i/>
          <w:sz w:val="24"/>
          <w:szCs w:val="24"/>
        </w:rPr>
        <w:t xml:space="preserve"> </w:t>
      </w:r>
      <w:r w:rsidR="002B04CB" w:rsidRPr="002B04CB">
        <w:rPr>
          <w:sz w:val="24"/>
          <w:szCs w:val="24"/>
        </w:rPr>
        <w:t>воздействие рекламы, ее маркетинговую, коммуникативную и</w:t>
      </w:r>
    </w:p>
    <w:p w:rsidR="003D5F48" w:rsidRPr="002B04CB" w:rsidRDefault="002B04CB" w:rsidP="002B04CB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2B04CB">
        <w:rPr>
          <w:sz w:val="24"/>
          <w:szCs w:val="24"/>
        </w:rPr>
        <w:t xml:space="preserve">экономическую эффективность. </w:t>
      </w:r>
      <w:r>
        <w:rPr>
          <w:rFonts w:eastAsia="Times New Roman"/>
          <w:sz w:val="24"/>
          <w:szCs w:val="24"/>
        </w:rPr>
        <w:t>Ф</w:t>
      </w:r>
      <w:r w:rsidR="003A08A8" w:rsidRPr="002B04CB">
        <w:rPr>
          <w:rFonts w:eastAsia="Times New Roman"/>
          <w:sz w:val="24"/>
          <w:szCs w:val="24"/>
        </w:rPr>
        <w:t>ормирование у</w:t>
      </w:r>
      <w:r w:rsidR="008A3FEA" w:rsidRPr="002B04CB">
        <w:rPr>
          <w:rFonts w:eastAsia="Times New Roman"/>
          <w:sz w:val="24"/>
          <w:szCs w:val="24"/>
        </w:rPr>
        <w:t xml:space="preserve"> обучающи</w:t>
      </w:r>
      <w:r w:rsidR="003A08A8" w:rsidRPr="002B04CB">
        <w:rPr>
          <w:rFonts w:eastAsia="Times New Roman"/>
          <w:sz w:val="24"/>
          <w:szCs w:val="24"/>
        </w:rPr>
        <w:t>хся</w:t>
      </w:r>
      <w:r w:rsidR="00566BD8" w:rsidRPr="002B04CB">
        <w:rPr>
          <w:rFonts w:eastAsia="Times New Roman"/>
          <w:sz w:val="24"/>
          <w:szCs w:val="24"/>
        </w:rPr>
        <w:t xml:space="preserve"> </w:t>
      </w:r>
      <w:r w:rsidR="00030F8B" w:rsidRPr="002B04CB">
        <w:rPr>
          <w:rFonts w:eastAsia="Times New Roman"/>
          <w:sz w:val="24"/>
          <w:szCs w:val="24"/>
        </w:rPr>
        <w:t>компетенци</w:t>
      </w:r>
      <w:r w:rsidR="00CD18DB" w:rsidRPr="002B04CB">
        <w:rPr>
          <w:rFonts w:eastAsia="Times New Roman"/>
          <w:sz w:val="24"/>
          <w:szCs w:val="24"/>
        </w:rPr>
        <w:t>й</w:t>
      </w:r>
      <w:r w:rsidR="00762EAC" w:rsidRPr="002B04CB">
        <w:rPr>
          <w:rFonts w:eastAsia="Times New Roman"/>
          <w:sz w:val="24"/>
          <w:szCs w:val="24"/>
        </w:rPr>
        <w:t>,</w:t>
      </w:r>
      <w:r w:rsidR="00894420" w:rsidRPr="002B04CB">
        <w:rPr>
          <w:rFonts w:eastAsia="Times New Roman"/>
          <w:sz w:val="24"/>
          <w:szCs w:val="24"/>
        </w:rPr>
        <w:t xml:space="preserve"> </w:t>
      </w:r>
      <w:r w:rsidR="008A3FEA" w:rsidRPr="002B04CB">
        <w:rPr>
          <w:rFonts w:eastAsia="Times New Roman"/>
          <w:sz w:val="24"/>
          <w:szCs w:val="24"/>
        </w:rPr>
        <w:t>установленны</w:t>
      </w:r>
      <w:r w:rsidR="00CD18DB" w:rsidRPr="002B04CB">
        <w:rPr>
          <w:rFonts w:eastAsia="Times New Roman"/>
          <w:sz w:val="24"/>
          <w:szCs w:val="24"/>
        </w:rPr>
        <w:t>х образовательной программой</w:t>
      </w:r>
      <w:r w:rsidR="00642081" w:rsidRPr="002B04CB">
        <w:rPr>
          <w:rFonts w:eastAsia="Times New Roman"/>
          <w:sz w:val="24"/>
          <w:szCs w:val="24"/>
        </w:rPr>
        <w:t xml:space="preserve"> в соответствии </w:t>
      </w:r>
      <w:r w:rsidR="009105BD" w:rsidRPr="002B04CB">
        <w:rPr>
          <w:rFonts w:eastAsia="Times New Roman"/>
          <w:sz w:val="24"/>
          <w:szCs w:val="24"/>
        </w:rPr>
        <w:t>с ФГО</w:t>
      </w:r>
      <w:r w:rsidR="00D12C92" w:rsidRPr="002B04CB">
        <w:rPr>
          <w:rFonts w:eastAsia="Times New Roman"/>
          <w:sz w:val="24"/>
          <w:szCs w:val="24"/>
        </w:rPr>
        <w:t>С ВО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91285D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85D" w:rsidRDefault="0091285D" w:rsidP="0091285D">
            <w:pP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:rsidR="0091285D" w:rsidRPr="00453F05" w:rsidRDefault="0091285D" w:rsidP="0091285D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302001">
              <w:rPr>
                <w:color w:val="000000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5D" w:rsidRDefault="0091285D" w:rsidP="0091285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91285D" w:rsidRPr="00503805" w:rsidRDefault="0091285D" w:rsidP="0091285D">
            <w:pPr>
              <w:rPr>
                <w:color w:val="000000"/>
                <w:sz w:val="24"/>
                <w:szCs w:val="24"/>
              </w:rPr>
            </w:pPr>
            <w:r w:rsidRPr="00EE35FF">
              <w:rPr>
                <w:color w:val="000000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85D" w:rsidRDefault="0091285D" w:rsidP="0091285D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91285D" w:rsidRDefault="0091285D" w:rsidP="0091285D">
            <w:pPr>
              <w:rPr>
                <w:color w:val="000000"/>
              </w:rPr>
            </w:pPr>
            <w:r>
              <w:rPr>
                <w:color w:val="000000"/>
              </w:rPr>
              <w:t>Подготавливает</w:t>
            </w:r>
            <w:r w:rsidRPr="00EE35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необходимую документацию</w:t>
            </w:r>
            <w:r w:rsidRPr="00EE35FF">
              <w:rPr>
                <w:color w:val="000000"/>
              </w:rPr>
              <w:t xml:space="preserve"> по сопровождению проекта в сфере рекламы и (или) связей с общественностью</w:t>
            </w:r>
            <w:r>
              <w:rPr>
                <w:color w:val="000000"/>
              </w:rPr>
              <w:t xml:space="preserve"> </w:t>
            </w:r>
          </w:p>
          <w:p w:rsidR="0091285D" w:rsidRPr="002D52BC" w:rsidRDefault="0091285D" w:rsidP="0091285D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</w:tr>
      <w:tr w:rsidR="0091285D" w:rsidRPr="00F31E81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5D" w:rsidRPr="00021C27" w:rsidRDefault="0091285D" w:rsidP="0091285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5D" w:rsidRDefault="0091285D" w:rsidP="0091285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:rsidR="0091285D" w:rsidRPr="00503805" w:rsidRDefault="0091285D" w:rsidP="0091285D">
            <w:pPr>
              <w:rPr>
                <w:rStyle w:val="fontstyle01"/>
                <w:rFonts w:ascii="Times New Roman" w:hAnsi="Times New Roman"/>
              </w:rPr>
            </w:pPr>
            <w:r w:rsidRPr="00EE35FF">
              <w:rPr>
                <w:color w:val="000000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85D" w:rsidRPr="00021C27" w:rsidRDefault="0091285D" w:rsidP="0091285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1285D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85D" w:rsidRPr="00503805" w:rsidRDefault="0091285D" w:rsidP="009128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91285D" w:rsidRPr="002D52BC" w:rsidRDefault="0091285D" w:rsidP="0091285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Способен уча</w:t>
            </w:r>
            <w:r w:rsidRPr="00EE35FF">
              <w:rPr>
                <w:color w:val="000000"/>
              </w:rPr>
              <w:t>ствовать в реализации коммуникационных кампаний, проектов и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5D" w:rsidRDefault="0091285D" w:rsidP="0091285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91285D" w:rsidRPr="00503805" w:rsidRDefault="0091285D" w:rsidP="0091285D">
            <w:pPr>
              <w:rPr>
                <w:rStyle w:val="fontstyle01"/>
                <w:rFonts w:ascii="Times New Roman" w:hAnsi="Times New Roman"/>
              </w:rPr>
            </w:pPr>
            <w:r w:rsidRPr="00EE35FF">
              <w:rPr>
                <w:color w:val="000000"/>
              </w:rPr>
              <w:t>И</w:t>
            </w:r>
            <w:r>
              <w:rPr>
                <w:color w:val="000000"/>
              </w:rPr>
              <w:t>с</w:t>
            </w:r>
            <w:r w:rsidRPr="00EE35FF">
              <w:rPr>
                <w:color w:val="000000"/>
              </w:rPr>
              <w:t>пользование типовых алгоритмов разработки кампаний и проектов в сфере рекламы и (или) связей с общественностью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33B" w:rsidRDefault="00F1433B" w:rsidP="00F1433B">
            <w:pPr>
              <w:rPr>
                <w:color w:val="000000"/>
              </w:rPr>
            </w:pPr>
            <w:r>
              <w:rPr>
                <w:color w:val="000000"/>
              </w:rPr>
              <w:t>Способен уча</w:t>
            </w:r>
            <w:r w:rsidRPr="00EE35FF">
              <w:rPr>
                <w:color w:val="000000"/>
              </w:rPr>
              <w:t>ствовать в реализации коммуникационных кампаний, проектов и мероприятий</w:t>
            </w:r>
          </w:p>
          <w:p w:rsidR="00F1433B" w:rsidRDefault="00F1433B" w:rsidP="00F1433B">
            <w:pPr>
              <w:rPr>
                <w:color w:val="000000"/>
              </w:rPr>
            </w:pPr>
            <w:r w:rsidRPr="00EE35FF">
              <w:rPr>
                <w:color w:val="000000"/>
              </w:rPr>
              <w:t>И</w:t>
            </w:r>
            <w:r>
              <w:rPr>
                <w:color w:val="000000"/>
              </w:rPr>
              <w:t>спользует типовые алгоритмы</w:t>
            </w:r>
            <w:r w:rsidRPr="00EE35FF">
              <w:rPr>
                <w:color w:val="000000"/>
              </w:rPr>
              <w:t xml:space="preserve"> разработки кампаний и проектов в сфере рекламы и (или) связей с общественностью</w:t>
            </w:r>
          </w:p>
          <w:p w:rsidR="0091285D" w:rsidRPr="002D52BC" w:rsidRDefault="00F1433B" w:rsidP="00F1433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Организовывает внутренние коммуникации</w:t>
            </w:r>
            <w:r w:rsidRPr="00EE35FF">
              <w:rPr>
                <w:color w:val="000000"/>
              </w:rPr>
              <w:t xml:space="preserve"> и меропри</w:t>
            </w:r>
            <w:r>
              <w:rPr>
                <w:color w:val="000000"/>
              </w:rPr>
              <w:t>ятия</w:t>
            </w:r>
            <w:r w:rsidRPr="00EE35FF">
              <w:rPr>
                <w:color w:val="000000"/>
              </w:rPr>
              <w:t xml:space="preserve"> по формированию корпоративной идентичности и корпоративной культуры</w:t>
            </w:r>
          </w:p>
        </w:tc>
      </w:tr>
      <w:tr w:rsidR="0091285D" w:rsidRPr="00F31E81" w:rsidTr="006E13A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85D" w:rsidRPr="00503805" w:rsidRDefault="0091285D" w:rsidP="009128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5D" w:rsidRPr="00503805" w:rsidRDefault="0091285D" w:rsidP="009128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-4.3</w:t>
            </w:r>
          </w:p>
          <w:p w:rsidR="0091285D" w:rsidRPr="00503805" w:rsidRDefault="0091285D" w:rsidP="0091285D">
            <w:pPr>
              <w:rPr>
                <w:rStyle w:val="fontstyle01"/>
                <w:rFonts w:ascii="Times New Roman" w:hAnsi="Times New Roman"/>
              </w:rPr>
            </w:pPr>
            <w:r w:rsidRPr="00EE35FF">
              <w:rPr>
                <w:color w:val="000000"/>
              </w:rPr>
              <w:t>Организация внутренних коммуникаций и меропри</w:t>
            </w:r>
            <w:r>
              <w:rPr>
                <w:color w:val="000000"/>
              </w:rPr>
              <w:t>я</w:t>
            </w:r>
            <w:r w:rsidRPr="00EE35FF">
              <w:rPr>
                <w:color w:val="000000"/>
              </w:rPr>
              <w:t>тий по формированию корпоративной идентичности и корпоративной культуры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85D" w:rsidRPr="00021C27" w:rsidRDefault="0091285D" w:rsidP="0091285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1433B" w:rsidTr="00B6294E">
        <w:trPr>
          <w:trHeight w:val="340"/>
        </w:trPr>
        <w:tc>
          <w:tcPr>
            <w:tcW w:w="3969" w:type="dxa"/>
            <w:vAlign w:val="center"/>
          </w:tcPr>
          <w:p w:rsidR="00F1433B" w:rsidRPr="002D52BC" w:rsidRDefault="00F1433B" w:rsidP="00F1433B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1433B" w:rsidRPr="006D2FA9" w:rsidRDefault="00F1433B" w:rsidP="00F1433B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F1433B" w:rsidRPr="006D2FA9" w:rsidRDefault="00F1433B" w:rsidP="00F1433B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F1433B" w:rsidRPr="00503805" w:rsidRDefault="00F1433B" w:rsidP="00F1433B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F1433B" w:rsidRPr="006D2FA9" w:rsidRDefault="00F1433B" w:rsidP="00F1433B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F1433B" w:rsidTr="00B6294E">
        <w:trPr>
          <w:trHeight w:val="340"/>
        </w:trPr>
        <w:tc>
          <w:tcPr>
            <w:tcW w:w="3969" w:type="dxa"/>
            <w:vAlign w:val="center"/>
          </w:tcPr>
          <w:p w:rsidR="00F1433B" w:rsidRPr="002D52BC" w:rsidRDefault="00F1433B" w:rsidP="00F1433B">
            <w:r w:rsidRPr="002D52BC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F1433B" w:rsidRPr="00503805" w:rsidRDefault="00F1433B" w:rsidP="00F1433B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F1433B" w:rsidRPr="0004140F" w:rsidRDefault="00F1433B" w:rsidP="00F1433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F1433B" w:rsidRPr="00503805" w:rsidRDefault="00F1433B" w:rsidP="00F1433B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F1433B" w:rsidRPr="0004140F" w:rsidRDefault="00F1433B" w:rsidP="00F1433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F910AD" w:rsidP="00697F1C">
            <w:r>
              <w:t>6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43691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697F1C" w:rsidRDefault="00697F1C" w:rsidP="00F1433B">
            <w:pPr>
              <w:ind w:left="28"/>
              <w:jc w:val="center"/>
            </w:pPr>
            <w:r>
              <w:t>1</w:t>
            </w:r>
            <w:r w:rsidR="00F1433B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F1433B" w:rsidP="00697F1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F1433B" w:rsidP="00697F1C">
            <w:pPr>
              <w:ind w:left="28"/>
              <w:jc w:val="center"/>
            </w:pPr>
            <w:r>
              <w:t>3</w:t>
            </w:r>
            <w:r w:rsidR="008340EB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F1433B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262427" w:rsidRPr="00697F1C" w:rsidRDefault="00697F1C" w:rsidP="009B399A">
            <w:pPr>
              <w:ind w:left="28"/>
              <w:jc w:val="center"/>
            </w:pPr>
            <w:r>
              <w:t>36</w:t>
            </w: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F1433B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F1433B" w:rsidP="006E13A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F1433B" w:rsidP="006E13A8">
            <w:pPr>
              <w:ind w:left="28"/>
              <w:jc w:val="center"/>
            </w:pPr>
            <w:r>
              <w:t>3</w:t>
            </w:r>
            <w:r w:rsidR="008340EB">
              <w:t>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F1433B" w:rsidP="006E13A8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8340EB" w:rsidRPr="00697F1C" w:rsidRDefault="008340EB" w:rsidP="006E13A8">
            <w:pPr>
              <w:ind w:left="28"/>
              <w:jc w:val="center"/>
            </w:pPr>
            <w:r>
              <w:t>36</w:t>
            </w:r>
          </w:p>
        </w:tc>
      </w:tr>
    </w:tbl>
    <w:p w:rsidR="008340EB" w:rsidRPr="008340EB" w:rsidRDefault="008340EB" w:rsidP="008340E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8340EB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340EB"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340EB" w:rsidRDefault="00F25D79" w:rsidP="008340EB">
            <w:pPr>
              <w:ind w:left="28"/>
              <w:rPr>
                <w:b/>
                <w:sz w:val="20"/>
                <w:szCs w:val="20"/>
              </w:rPr>
            </w:pPr>
            <w:r w:rsidRPr="008340EB">
              <w:rPr>
                <w:b/>
                <w:sz w:val="20"/>
                <w:szCs w:val="20"/>
              </w:rPr>
              <w:t>к</w:t>
            </w:r>
            <w:r w:rsidR="00C3270E" w:rsidRPr="008340EB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F1433B" w:rsidP="009B399A">
            <w:r>
              <w:t>3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17378" w:rsidRDefault="00F1433B" w:rsidP="009B399A">
            <w:pPr>
              <w:ind w:left="28"/>
              <w:jc w:val="center"/>
            </w:pPr>
            <w:r w:rsidRPr="00B17378">
              <w:t>72</w:t>
            </w:r>
          </w:p>
        </w:tc>
        <w:tc>
          <w:tcPr>
            <w:tcW w:w="834" w:type="dxa"/>
            <w:shd w:val="clear" w:color="auto" w:fill="auto"/>
          </w:tcPr>
          <w:p w:rsidR="00AE3027" w:rsidRPr="00B17378" w:rsidRDefault="00F1433B" w:rsidP="009B399A">
            <w:pPr>
              <w:ind w:left="28"/>
              <w:jc w:val="center"/>
            </w:pPr>
            <w:r w:rsidRPr="00B17378">
              <w:t>6</w:t>
            </w:r>
          </w:p>
        </w:tc>
        <w:tc>
          <w:tcPr>
            <w:tcW w:w="834" w:type="dxa"/>
            <w:shd w:val="clear" w:color="auto" w:fill="auto"/>
          </w:tcPr>
          <w:p w:rsidR="00AE3027" w:rsidRPr="00B17378" w:rsidRDefault="00B17378" w:rsidP="009B399A">
            <w:pPr>
              <w:ind w:left="28"/>
              <w:jc w:val="center"/>
            </w:pPr>
            <w:r w:rsidRPr="00B17378">
              <w:t>8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1A0047" w:rsidRDefault="00AE3027" w:rsidP="009B399A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B17378" w:rsidRDefault="00B17378" w:rsidP="009B399A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436917" w:rsidRDefault="00B17378" w:rsidP="00A521EF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AE3027" w:rsidRPr="00436917" w:rsidRDefault="00B17378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436917" w:rsidRDefault="00B17378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AE3027" w:rsidRPr="00436917" w:rsidRDefault="00B17378" w:rsidP="009B399A">
            <w:pPr>
              <w:ind w:left="28"/>
              <w:jc w:val="center"/>
            </w:pPr>
            <w:r>
              <w:t>9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436917" w:rsidRDefault="00B17378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B17378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B17378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436917" w:rsidRDefault="00D122A3" w:rsidP="00B17378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436917" w:rsidRDefault="00B17378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:rsidR="00D122A3" w:rsidRPr="00436917" w:rsidRDefault="00436917" w:rsidP="009B399A">
            <w:pPr>
              <w:ind w:left="28"/>
              <w:jc w:val="center"/>
            </w:pPr>
            <w:r w:rsidRPr="00436917">
              <w:t>9</w:t>
            </w:r>
          </w:p>
        </w:tc>
      </w:tr>
    </w:tbl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96EC7" w:rsidRPr="0047081A" w:rsidTr="0017077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096EC7" w:rsidRPr="006168DD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096EC7" w:rsidRPr="006168DD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096EC7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096EC7" w:rsidRPr="006168DD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96EC7" w:rsidRPr="00DC26C0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096EC7" w:rsidRPr="00DC26C0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096EC7" w:rsidRDefault="00096EC7" w:rsidP="001707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096EC7" w:rsidRPr="0047081A" w:rsidRDefault="00096EC7" w:rsidP="0017077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96EC7" w:rsidRPr="006168DD" w:rsidTr="0017077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96EC7" w:rsidRPr="006168DD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96EC7" w:rsidRPr="006168DD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96EC7" w:rsidRPr="00DC26C0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096EC7" w:rsidRPr="00DC26C0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096EC7" w:rsidRPr="006168DD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96EC7" w:rsidRPr="006168DD" w:rsidTr="0017077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96EC7" w:rsidRPr="006168DD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96EC7" w:rsidRPr="006168DD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96EC7" w:rsidRPr="00DC26C0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96EC7" w:rsidRPr="00DC26C0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96EC7" w:rsidRPr="006A6AB0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096EC7" w:rsidRPr="00DC26C0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96EC7" w:rsidRPr="00DC26C0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096EC7" w:rsidRPr="006168DD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96EC7" w:rsidRPr="008340EB" w:rsidTr="0017077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096EC7" w:rsidRPr="007F67CF" w:rsidRDefault="00096EC7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096EC7" w:rsidRPr="008340EB" w:rsidRDefault="00A8776D" w:rsidP="001707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096EC7" w:rsidRPr="008340EB">
              <w:rPr>
                <w:b/>
              </w:rPr>
              <w:t xml:space="preserve"> семестр</w:t>
            </w:r>
          </w:p>
        </w:tc>
      </w:tr>
      <w:tr w:rsidR="00D01364" w:rsidRPr="009B3D6A" w:rsidTr="00170779">
        <w:trPr>
          <w:trHeight w:val="227"/>
        </w:trPr>
        <w:tc>
          <w:tcPr>
            <w:tcW w:w="1701" w:type="dxa"/>
            <w:vMerge w:val="restart"/>
          </w:tcPr>
          <w:p w:rsidR="00D01364" w:rsidRPr="00AC4588" w:rsidRDefault="00D01364" w:rsidP="00D01364">
            <w:pPr>
              <w:rPr>
                <w:color w:val="000000"/>
              </w:rPr>
            </w:pPr>
            <w:r>
              <w:rPr>
                <w:color w:val="000000"/>
              </w:rPr>
              <w:t>ПК-3</w:t>
            </w:r>
            <w:r w:rsidRPr="003D6C0E">
              <w:t xml:space="preserve">: </w:t>
            </w:r>
          </w:p>
          <w:p w:rsidR="00D01364" w:rsidRDefault="00D01364" w:rsidP="00D0136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D01364" w:rsidRDefault="00D01364" w:rsidP="00D0136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:rsidR="00D01364" w:rsidRPr="003D6C0E" w:rsidRDefault="00D01364" w:rsidP="00D01364">
            <w:r w:rsidRPr="003D6C0E">
              <w:t>ПК-</w:t>
            </w:r>
            <w:r>
              <w:t>4</w:t>
            </w:r>
            <w:r w:rsidRPr="003D6C0E">
              <w:t>:</w:t>
            </w:r>
          </w:p>
          <w:p w:rsidR="00D01364" w:rsidRPr="003D6C0E" w:rsidRDefault="00D01364" w:rsidP="00D01364">
            <w:r w:rsidRPr="003D6C0E">
              <w:t>ИД-ПК-</w:t>
            </w:r>
            <w:r>
              <w:t>4.2</w:t>
            </w:r>
          </w:p>
          <w:p w:rsidR="00D01364" w:rsidRPr="00351AE6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</w:t>
            </w:r>
            <w:r>
              <w:t>4.3</w:t>
            </w:r>
          </w:p>
        </w:tc>
        <w:tc>
          <w:tcPr>
            <w:tcW w:w="5953" w:type="dxa"/>
          </w:tcPr>
          <w:p w:rsidR="00D01364" w:rsidRPr="003E4A06" w:rsidRDefault="00D01364" w:rsidP="00D01364">
            <w:pPr>
              <w:jc w:val="both"/>
              <w:rPr>
                <w:highlight w:val="yellow"/>
              </w:rPr>
            </w:pPr>
            <w:r>
              <w:t xml:space="preserve">Тема 1. </w:t>
            </w:r>
            <w:r w:rsidRPr="003E4A06">
              <w:t xml:space="preserve">Понятие и специфика рекламного продукта. 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1364" w:rsidRPr="00EC3F2F" w:rsidRDefault="00D01364" w:rsidP="00D013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01364" w:rsidRPr="003D6C0E" w:rsidRDefault="00D01364" w:rsidP="00D01364">
            <w:r>
              <w:t>Собеседование</w:t>
            </w:r>
          </w:p>
          <w:p w:rsidR="00D01364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:rsidR="00D01364" w:rsidRDefault="00D01364" w:rsidP="00D01364">
            <w:r>
              <w:t>Творческое задание</w:t>
            </w:r>
          </w:p>
          <w:p w:rsidR="00D01364" w:rsidRPr="009B3D6A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</w:t>
            </w:r>
          </w:p>
        </w:tc>
      </w:tr>
      <w:tr w:rsidR="00D01364" w:rsidRPr="00496F88" w:rsidTr="00170779">
        <w:tc>
          <w:tcPr>
            <w:tcW w:w="1701" w:type="dxa"/>
            <w:vMerge/>
          </w:tcPr>
          <w:p w:rsidR="00D01364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1364" w:rsidRPr="003E4A06" w:rsidRDefault="00D01364" w:rsidP="00D01364">
            <w:pPr>
              <w:jc w:val="both"/>
            </w:pPr>
            <w:r>
              <w:t xml:space="preserve">Тема 2. </w:t>
            </w:r>
            <w:r w:rsidRPr="003E4A06">
              <w:t>Понятие и особенн</w:t>
            </w:r>
            <w:r w:rsidRPr="003E4A06">
              <w:t>о</w:t>
            </w:r>
            <w:r w:rsidRPr="003E4A06">
              <w:t xml:space="preserve">сти работы с рекламным </w:t>
            </w:r>
            <w:r>
              <w:t>продуктом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1364" w:rsidRPr="00EC3F2F" w:rsidRDefault="00D01364" w:rsidP="00D013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01364" w:rsidRPr="00496F88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1364" w:rsidRPr="00DA301F" w:rsidTr="00170779">
        <w:tc>
          <w:tcPr>
            <w:tcW w:w="1701" w:type="dxa"/>
            <w:vMerge/>
          </w:tcPr>
          <w:p w:rsidR="00D01364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1364" w:rsidRPr="003E4A06" w:rsidRDefault="00D01364" w:rsidP="00D01364">
            <w:pPr>
              <w:jc w:val="both"/>
            </w:pPr>
            <w:r>
              <w:t xml:space="preserve">Тема 3. </w:t>
            </w:r>
            <w:r w:rsidRPr="003E4A06">
              <w:t>Стратегии рекламной деятельности. Стратегии рекламных обращений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1364" w:rsidRPr="00EC3F2F" w:rsidRDefault="00D01364" w:rsidP="00D013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01364" w:rsidRPr="00DA301F" w:rsidRDefault="00D01364" w:rsidP="00D01364">
            <w:pPr>
              <w:jc w:val="both"/>
              <w:rPr>
                <w:i/>
              </w:rPr>
            </w:pPr>
          </w:p>
        </w:tc>
      </w:tr>
      <w:tr w:rsidR="00D01364" w:rsidRPr="00DF3C1E" w:rsidTr="00170779">
        <w:tc>
          <w:tcPr>
            <w:tcW w:w="1701" w:type="dxa"/>
            <w:vMerge/>
          </w:tcPr>
          <w:p w:rsidR="00D01364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1364" w:rsidRPr="003E4A06" w:rsidRDefault="00D01364" w:rsidP="00D01364">
            <w:pPr>
              <w:jc w:val="both"/>
            </w:pPr>
            <w:r>
              <w:t xml:space="preserve">Тема 4. </w:t>
            </w:r>
            <w:r w:rsidRPr="003E4A06">
              <w:t>Ко</w:t>
            </w:r>
            <w:r w:rsidRPr="003E4A06">
              <w:t>н</w:t>
            </w:r>
            <w:r w:rsidRPr="003E4A06">
              <w:t>цеп</w:t>
            </w:r>
            <w:r>
              <w:t>ции товара в рекламе</w:t>
            </w:r>
            <w:r w:rsidRPr="003E4A06">
              <w:t xml:space="preserve"> 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1364" w:rsidRPr="00EC3F2F" w:rsidRDefault="00D01364" w:rsidP="00D013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01364" w:rsidRPr="00DF3C1E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1364" w:rsidTr="00170779">
        <w:tc>
          <w:tcPr>
            <w:tcW w:w="1701" w:type="dxa"/>
            <w:vMerge/>
          </w:tcPr>
          <w:p w:rsidR="00D01364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1364" w:rsidRPr="003E4A06" w:rsidRDefault="00D01364" w:rsidP="00D01364">
            <w:pPr>
              <w:jc w:val="both"/>
            </w:pPr>
            <w:r>
              <w:t>Тема 5. С</w:t>
            </w:r>
            <w:r w:rsidRPr="003E4A06">
              <w:t>одержани</w:t>
            </w:r>
            <w:r>
              <w:t>е рекла</w:t>
            </w:r>
            <w:r>
              <w:t>м</w:t>
            </w:r>
            <w:r>
              <w:t>ного продукта</w:t>
            </w:r>
            <w:r w:rsidRPr="003E4A06">
              <w:t xml:space="preserve"> 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1364" w:rsidRPr="00EC3F2F" w:rsidRDefault="00D01364" w:rsidP="00D013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D01364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1364" w:rsidTr="00170779">
        <w:tc>
          <w:tcPr>
            <w:tcW w:w="1701" w:type="dxa"/>
            <w:vMerge/>
          </w:tcPr>
          <w:p w:rsidR="00D01364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1364" w:rsidRPr="003E4A06" w:rsidRDefault="00D01364" w:rsidP="00D01364">
            <w:pPr>
              <w:jc w:val="both"/>
            </w:pPr>
            <w:r>
              <w:t xml:space="preserve">Тема 6. </w:t>
            </w:r>
            <w:r w:rsidRPr="003E4A06">
              <w:t>Инструментарий рекламной деятельности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1364" w:rsidRPr="00EC3F2F" w:rsidRDefault="00D01364" w:rsidP="00D013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D01364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1364" w:rsidTr="00170779">
        <w:tc>
          <w:tcPr>
            <w:tcW w:w="1701" w:type="dxa"/>
            <w:vMerge/>
          </w:tcPr>
          <w:p w:rsidR="00D01364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1364" w:rsidRPr="003E4A06" w:rsidRDefault="00D01364" w:rsidP="00D01364">
            <w:pPr>
              <w:jc w:val="both"/>
            </w:pPr>
            <w:r>
              <w:t xml:space="preserve">Тема 7. </w:t>
            </w:r>
            <w:r w:rsidRPr="003E4A06">
              <w:t>Технологии создания печа</w:t>
            </w:r>
            <w:r w:rsidRPr="003E4A06">
              <w:t>т</w:t>
            </w:r>
            <w:r w:rsidRPr="003E4A06">
              <w:t xml:space="preserve">ной рекламы, наружной рекламы, </w:t>
            </w:r>
            <w:proofErr w:type="spellStart"/>
            <w:r w:rsidRPr="003E4A06">
              <w:t>видеорекламы</w:t>
            </w:r>
            <w:proofErr w:type="spellEnd"/>
            <w:r w:rsidRPr="003E4A06">
              <w:t>, р</w:t>
            </w:r>
            <w:r w:rsidRPr="003E4A06">
              <w:t>а</w:t>
            </w:r>
            <w:r w:rsidRPr="003E4A06">
              <w:t>ди</w:t>
            </w:r>
            <w:r w:rsidRPr="003E4A06">
              <w:t>о</w:t>
            </w:r>
            <w:r w:rsidRPr="003E4A06">
              <w:t>рекламы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1364" w:rsidRPr="00EC3F2F" w:rsidRDefault="00D01364" w:rsidP="00D013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D01364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1364" w:rsidRPr="004D0CC7" w:rsidTr="00170779">
        <w:tc>
          <w:tcPr>
            <w:tcW w:w="1701" w:type="dxa"/>
            <w:vMerge/>
          </w:tcPr>
          <w:p w:rsidR="00D01364" w:rsidRPr="00413F35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1364" w:rsidRPr="003E4A06" w:rsidRDefault="00D01364" w:rsidP="00D01364">
            <w:pPr>
              <w:jc w:val="both"/>
            </w:pPr>
            <w:r>
              <w:t xml:space="preserve">Тема 8. </w:t>
            </w:r>
            <w:r w:rsidRPr="003E4A06">
              <w:t>Оценка рекламной деятел</w:t>
            </w:r>
            <w:r w:rsidRPr="003E4A06">
              <w:t>ь</w:t>
            </w:r>
            <w:r w:rsidRPr="003E4A06">
              <w:t>ности. Комплексная оценка рекламной камп</w:t>
            </w:r>
            <w:r>
              <w:t>а</w:t>
            </w:r>
            <w:r w:rsidRPr="003E4A06">
              <w:t>нии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1364" w:rsidRPr="00EC3F2F" w:rsidRDefault="00D01364" w:rsidP="00D013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D01364" w:rsidRPr="004D0CC7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1364" w:rsidRPr="00DF3C1E" w:rsidTr="00170779">
        <w:tc>
          <w:tcPr>
            <w:tcW w:w="1701" w:type="dxa"/>
            <w:vMerge/>
          </w:tcPr>
          <w:p w:rsidR="00D01364" w:rsidRPr="006168DD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01364" w:rsidRPr="00DF3C1E" w:rsidRDefault="00D01364" w:rsidP="00D01364">
            <w:pPr>
              <w:rPr>
                <w:b/>
              </w:rPr>
            </w:pPr>
            <w:r w:rsidRPr="00B71C17">
              <w:t>Экзамен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1364" w:rsidRPr="00EC3F2F" w:rsidRDefault="00D01364" w:rsidP="00D013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36</w:t>
            </w:r>
          </w:p>
        </w:tc>
        <w:tc>
          <w:tcPr>
            <w:tcW w:w="4002" w:type="dxa"/>
          </w:tcPr>
          <w:p w:rsidR="00D01364" w:rsidRPr="00DF3C1E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</w:t>
            </w:r>
          </w:p>
        </w:tc>
      </w:tr>
      <w:tr w:rsidR="00D01364" w:rsidRPr="00DF3C1E" w:rsidTr="00170779">
        <w:tc>
          <w:tcPr>
            <w:tcW w:w="1701" w:type="dxa"/>
            <w:vMerge/>
          </w:tcPr>
          <w:p w:rsidR="00D01364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1364" w:rsidRPr="00C8423D" w:rsidRDefault="00D01364" w:rsidP="00D01364">
            <w:pPr>
              <w:rPr>
                <w:i/>
              </w:rPr>
            </w:pPr>
            <w:r>
              <w:rPr>
                <w:b/>
              </w:rPr>
              <w:t>ИТОГО за шестой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1364" w:rsidRPr="00EC3F2F" w:rsidRDefault="00D01364" w:rsidP="00D013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:rsidR="00D01364" w:rsidRPr="00DF3C1E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1364" w:rsidRPr="00DF3C1E" w:rsidTr="00170779">
        <w:tc>
          <w:tcPr>
            <w:tcW w:w="1701" w:type="dxa"/>
            <w:vMerge/>
          </w:tcPr>
          <w:p w:rsidR="00D01364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1364" w:rsidRPr="00E949D2" w:rsidRDefault="00D01364" w:rsidP="00D01364"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1364" w:rsidRPr="00EC3F2F" w:rsidRDefault="00D01364" w:rsidP="00D013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1364" w:rsidRPr="00BF4061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061">
              <w:rPr>
                <w:b/>
              </w:rPr>
              <w:t>57</w:t>
            </w:r>
          </w:p>
        </w:tc>
        <w:tc>
          <w:tcPr>
            <w:tcW w:w="4002" w:type="dxa"/>
          </w:tcPr>
          <w:p w:rsidR="00D01364" w:rsidRPr="00DF3C1E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096EC7" w:rsidRPr="00096EC7" w:rsidRDefault="00096EC7" w:rsidP="00096EC7"/>
    <w:p w:rsidR="00BF4061" w:rsidRPr="00BF4061" w:rsidRDefault="004D2D12" w:rsidP="00BF4061">
      <w:pPr>
        <w:pStyle w:val="2"/>
      </w:pPr>
      <w:r w:rsidRPr="00D965B9">
        <w:t xml:space="preserve">Структура </w:t>
      </w:r>
      <w:r w:rsidR="008340EB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p w:rsidR="00AB4ECB" w:rsidRPr="00AB4ECB" w:rsidRDefault="00AB4ECB" w:rsidP="00AB4ECB"/>
    <w:p w:rsidR="00096EC7" w:rsidRPr="00D965B9" w:rsidRDefault="00096EC7" w:rsidP="00875471">
      <w:pPr>
        <w:pStyle w:val="af0"/>
        <w:ind w:left="709"/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66461" w:rsidRPr="0047081A" w:rsidTr="00D0136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66461" w:rsidRPr="006168DD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66461" w:rsidRPr="006168DD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266461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266461" w:rsidRPr="006168DD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66461" w:rsidRPr="00DC26C0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266461" w:rsidRPr="00DC26C0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266461" w:rsidRDefault="00266461" w:rsidP="00D013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266461" w:rsidRPr="0047081A" w:rsidRDefault="00266461" w:rsidP="00D0136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66461" w:rsidRPr="006168DD" w:rsidTr="00D0136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66461" w:rsidRPr="006168DD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66461" w:rsidRPr="006168DD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66461" w:rsidRPr="00DC26C0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266461" w:rsidRPr="00DC26C0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66461" w:rsidRPr="006168DD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66461" w:rsidRPr="006168DD" w:rsidTr="00D0136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66461" w:rsidRPr="006168DD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66461" w:rsidRPr="006168DD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66461" w:rsidRPr="00DC26C0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66461" w:rsidRPr="00DC26C0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66461" w:rsidRPr="006A6AB0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266461" w:rsidRPr="00DC26C0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6461" w:rsidRPr="00DC26C0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66461" w:rsidRPr="006168DD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66461" w:rsidRPr="008340EB" w:rsidTr="00D0136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66461" w:rsidRPr="007F67CF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66461" w:rsidRPr="008340EB" w:rsidRDefault="00A8776D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266461" w:rsidRPr="008340EB">
              <w:rPr>
                <w:b/>
              </w:rPr>
              <w:t xml:space="preserve"> семестр</w:t>
            </w:r>
          </w:p>
        </w:tc>
      </w:tr>
      <w:tr w:rsidR="00D01364" w:rsidRPr="009B3D6A" w:rsidTr="00D01364">
        <w:trPr>
          <w:trHeight w:val="227"/>
        </w:trPr>
        <w:tc>
          <w:tcPr>
            <w:tcW w:w="1701" w:type="dxa"/>
            <w:vMerge w:val="restart"/>
          </w:tcPr>
          <w:p w:rsidR="00D01364" w:rsidRPr="00AC4588" w:rsidRDefault="00D01364" w:rsidP="00D01364">
            <w:pPr>
              <w:rPr>
                <w:color w:val="000000"/>
              </w:rPr>
            </w:pPr>
            <w:r>
              <w:rPr>
                <w:color w:val="000000"/>
              </w:rPr>
              <w:t>ПК-3</w:t>
            </w:r>
            <w:r w:rsidRPr="003D6C0E">
              <w:t xml:space="preserve">: </w:t>
            </w:r>
          </w:p>
          <w:p w:rsidR="00D01364" w:rsidRDefault="00D01364" w:rsidP="00D0136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D01364" w:rsidRDefault="00D01364" w:rsidP="00D0136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:rsidR="00D01364" w:rsidRPr="003D6C0E" w:rsidRDefault="00D01364" w:rsidP="00D01364">
            <w:r w:rsidRPr="003D6C0E">
              <w:t>ПК-</w:t>
            </w:r>
            <w:r>
              <w:t>4</w:t>
            </w:r>
            <w:r w:rsidRPr="003D6C0E">
              <w:t>:</w:t>
            </w:r>
          </w:p>
          <w:p w:rsidR="00D01364" w:rsidRPr="003D6C0E" w:rsidRDefault="00D01364" w:rsidP="00D01364">
            <w:r w:rsidRPr="003D6C0E">
              <w:t>ИД-ПК-</w:t>
            </w:r>
            <w:r>
              <w:t>4.2</w:t>
            </w:r>
          </w:p>
          <w:p w:rsidR="00D01364" w:rsidRPr="00351AE6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</w:t>
            </w:r>
            <w:r>
              <w:t>4.3</w:t>
            </w:r>
          </w:p>
        </w:tc>
        <w:tc>
          <w:tcPr>
            <w:tcW w:w="5953" w:type="dxa"/>
          </w:tcPr>
          <w:p w:rsidR="00D01364" w:rsidRPr="00D0424F" w:rsidRDefault="00D01364" w:rsidP="00D01364">
            <w:r w:rsidRPr="00D0424F">
              <w:t xml:space="preserve">Тема 1. Понятие и специфика рекламного продукта. 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1364" w:rsidRPr="00EC3F2F" w:rsidRDefault="00D01364" w:rsidP="00D013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D01364" w:rsidRPr="003D6C0E" w:rsidRDefault="00D01364" w:rsidP="00D01364">
            <w:r>
              <w:t>Собеседование</w:t>
            </w:r>
          </w:p>
          <w:p w:rsidR="00D01364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:rsidR="00D01364" w:rsidRDefault="00D01364" w:rsidP="00D01364">
            <w:r>
              <w:t>Творческое задание</w:t>
            </w:r>
          </w:p>
          <w:p w:rsidR="00D01364" w:rsidRPr="009B3D6A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</w:t>
            </w:r>
          </w:p>
        </w:tc>
      </w:tr>
      <w:tr w:rsidR="00D01364" w:rsidRPr="00496F88" w:rsidTr="00D01364">
        <w:tc>
          <w:tcPr>
            <w:tcW w:w="1701" w:type="dxa"/>
            <w:vMerge/>
          </w:tcPr>
          <w:p w:rsidR="00D01364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1364" w:rsidRPr="00D0424F" w:rsidRDefault="00D01364" w:rsidP="00D01364">
            <w:r w:rsidRPr="00D0424F">
              <w:t>Тема 2. Понятие и особенности работы с рекламным продуктом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1364" w:rsidRPr="00EC3F2F" w:rsidRDefault="00D01364" w:rsidP="00D013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D01364" w:rsidRPr="00496F88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1364" w:rsidRPr="00DA301F" w:rsidTr="00D01364">
        <w:tc>
          <w:tcPr>
            <w:tcW w:w="1701" w:type="dxa"/>
            <w:vMerge/>
          </w:tcPr>
          <w:p w:rsidR="00D01364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1364" w:rsidRPr="00D0424F" w:rsidRDefault="00D01364" w:rsidP="00D01364">
            <w:r w:rsidRPr="00D0424F">
              <w:t>Тема 3. Стратегии рекламной деятельности. Стратегии рекламных обращений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1364" w:rsidRPr="00EC3F2F" w:rsidRDefault="00D01364" w:rsidP="00D013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D01364" w:rsidRPr="00DA301F" w:rsidRDefault="00D01364" w:rsidP="00D01364">
            <w:pPr>
              <w:jc w:val="both"/>
              <w:rPr>
                <w:i/>
              </w:rPr>
            </w:pPr>
          </w:p>
        </w:tc>
      </w:tr>
      <w:tr w:rsidR="00D01364" w:rsidRPr="00DF3C1E" w:rsidTr="00D01364">
        <w:tc>
          <w:tcPr>
            <w:tcW w:w="1701" w:type="dxa"/>
            <w:vMerge/>
          </w:tcPr>
          <w:p w:rsidR="00D01364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1364" w:rsidRPr="00D0424F" w:rsidRDefault="00D01364" w:rsidP="00D01364">
            <w:r w:rsidRPr="00D0424F">
              <w:t xml:space="preserve">Тема 4. Концепции товара в рекламе 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1364" w:rsidRPr="00EC3F2F" w:rsidRDefault="00D01364" w:rsidP="00D013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D01364" w:rsidRPr="00DF3C1E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1364" w:rsidTr="00D01364">
        <w:tc>
          <w:tcPr>
            <w:tcW w:w="1701" w:type="dxa"/>
            <w:vMerge/>
          </w:tcPr>
          <w:p w:rsidR="00D01364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1364" w:rsidRPr="00D0424F" w:rsidRDefault="00D01364" w:rsidP="00D01364">
            <w:r w:rsidRPr="00D0424F">
              <w:t xml:space="preserve">Тема 5. Содержание рекламного продукта 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1364" w:rsidRPr="00EC3F2F" w:rsidRDefault="00D01364" w:rsidP="00D013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D01364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1364" w:rsidTr="00D01364">
        <w:tc>
          <w:tcPr>
            <w:tcW w:w="1701" w:type="dxa"/>
            <w:vMerge/>
          </w:tcPr>
          <w:p w:rsidR="00D01364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1364" w:rsidRPr="00D0424F" w:rsidRDefault="00D01364" w:rsidP="00D01364">
            <w:r w:rsidRPr="00D0424F">
              <w:t>Тема 6. Инструментарий рекламной деятельности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1364" w:rsidRPr="00EC3F2F" w:rsidRDefault="00D01364" w:rsidP="00D013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01364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1364" w:rsidTr="00D01364">
        <w:tc>
          <w:tcPr>
            <w:tcW w:w="1701" w:type="dxa"/>
            <w:vMerge/>
          </w:tcPr>
          <w:p w:rsidR="00D01364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1364" w:rsidRPr="00D0424F" w:rsidRDefault="00D01364" w:rsidP="00D01364">
            <w:r w:rsidRPr="00D0424F">
              <w:t xml:space="preserve">Тема 7. Технологии создания печатной рекламы, наружной рекламы, </w:t>
            </w:r>
            <w:proofErr w:type="spellStart"/>
            <w:r w:rsidRPr="00D0424F">
              <w:t>видеорекламы</w:t>
            </w:r>
            <w:proofErr w:type="spellEnd"/>
            <w:r w:rsidRPr="00D0424F">
              <w:t>, радиорекламы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1364" w:rsidRPr="00EC3F2F" w:rsidRDefault="00D01364" w:rsidP="00D013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D01364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1364" w:rsidRPr="004D0CC7" w:rsidTr="00D01364">
        <w:tc>
          <w:tcPr>
            <w:tcW w:w="1701" w:type="dxa"/>
            <w:vMerge/>
          </w:tcPr>
          <w:p w:rsidR="00D01364" w:rsidRPr="00413F35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1364" w:rsidRDefault="00D01364" w:rsidP="00D01364">
            <w:r w:rsidRPr="00D0424F">
              <w:t>Тема 8. Оценка рекламной деятельности. Комплексная оценка рекламной кампании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1364" w:rsidRPr="00EC3F2F" w:rsidRDefault="00D01364" w:rsidP="00D013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1364" w:rsidRPr="00EC3F2F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D01364" w:rsidRPr="004D0CC7" w:rsidRDefault="00D01364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6461" w:rsidRPr="00DF3C1E" w:rsidTr="00D01364">
        <w:tc>
          <w:tcPr>
            <w:tcW w:w="1701" w:type="dxa"/>
            <w:vMerge/>
          </w:tcPr>
          <w:p w:rsidR="00266461" w:rsidRPr="006168DD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66461" w:rsidRPr="00DF3C1E" w:rsidRDefault="00266461" w:rsidP="00D01364">
            <w:pPr>
              <w:rPr>
                <w:b/>
              </w:rPr>
            </w:pPr>
            <w:r>
              <w:t>Экзамен</w:t>
            </w:r>
          </w:p>
        </w:tc>
        <w:tc>
          <w:tcPr>
            <w:tcW w:w="815" w:type="dxa"/>
          </w:tcPr>
          <w:p w:rsidR="00266461" w:rsidRPr="00EC3F2F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6461" w:rsidRPr="00EC3F2F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6461" w:rsidRPr="00EC3F2F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6461" w:rsidRPr="00EC3F2F" w:rsidRDefault="00266461" w:rsidP="00D013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6461" w:rsidRPr="00EC3F2F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266461" w:rsidRPr="00DF3C1E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</w:t>
            </w:r>
          </w:p>
        </w:tc>
      </w:tr>
      <w:tr w:rsidR="00266461" w:rsidRPr="00DF3C1E" w:rsidTr="00D01364">
        <w:tc>
          <w:tcPr>
            <w:tcW w:w="1701" w:type="dxa"/>
            <w:vMerge/>
          </w:tcPr>
          <w:p w:rsidR="00266461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6461" w:rsidRPr="00C8423D" w:rsidRDefault="00D01364" w:rsidP="00D01364">
            <w:pPr>
              <w:rPr>
                <w:i/>
              </w:rPr>
            </w:pPr>
            <w:r>
              <w:rPr>
                <w:b/>
              </w:rPr>
              <w:t>ИТОГО за шестой</w:t>
            </w:r>
            <w:r w:rsidR="00266461"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266461" w:rsidRPr="00EC3F2F" w:rsidRDefault="00266461" w:rsidP="002664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66461" w:rsidRPr="00EC3F2F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266461" w:rsidRPr="00EC3F2F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6461" w:rsidRPr="00EC3F2F" w:rsidRDefault="00266461" w:rsidP="00D013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6461" w:rsidRPr="00EC3F2F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4002" w:type="dxa"/>
          </w:tcPr>
          <w:p w:rsidR="00266461" w:rsidRPr="00DF3C1E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6461" w:rsidRPr="00DF3C1E" w:rsidTr="00D01364">
        <w:tc>
          <w:tcPr>
            <w:tcW w:w="1701" w:type="dxa"/>
            <w:vMerge/>
          </w:tcPr>
          <w:p w:rsidR="00266461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6461" w:rsidRPr="00E949D2" w:rsidRDefault="00266461" w:rsidP="00D01364"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66461" w:rsidRPr="00EC3F2F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266461" w:rsidRPr="00EC3F2F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266461" w:rsidRPr="00EC3F2F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6461" w:rsidRPr="00EC3F2F" w:rsidRDefault="00266461" w:rsidP="00D013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6461" w:rsidRPr="00BF4061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002" w:type="dxa"/>
          </w:tcPr>
          <w:p w:rsidR="00266461" w:rsidRPr="00DF3C1E" w:rsidRDefault="00266461" w:rsidP="00D01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096EC7" w:rsidRPr="00D965B9" w:rsidRDefault="00096EC7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266461">
      <w:pPr>
        <w:pStyle w:val="af0"/>
        <w:ind w:left="709"/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6520"/>
      </w:tblGrid>
      <w:tr w:rsidR="006E5EA3" w:rsidRPr="008448CC" w:rsidTr="00096EC7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01364" w:rsidRPr="008448CC" w:rsidTr="00096EC7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364" w:rsidRPr="00E82E96" w:rsidRDefault="00D01364" w:rsidP="00D01364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1364" w:rsidRPr="002E2931" w:rsidRDefault="00D01364" w:rsidP="00D01364">
            <w:r w:rsidRPr="002E2931">
              <w:t xml:space="preserve">Тема 1. Понятие и специфика рекламного продукта.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1364" w:rsidRPr="00D01364" w:rsidRDefault="00D01364" w:rsidP="00D01364">
            <w:r w:rsidRPr="00D01364">
              <w:t>Рекламное обращение: виды, формы, содержание, структура и композиция, творческое воплощение и художественное оформление. Язык рекламы: выразительные и художественно-изобразительные средства в рекламе</w:t>
            </w:r>
            <w:r>
              <w:t xml:space="preserve">. </w:t>
            </w:r>
            <w:r w:rsidRPr="00D01364">
              <w:t>Выразительные средства речи</w:t>
            </w:r>
            <w:r>
              <w:t xml:space="preserve">. </w:t>
            </w:r>
            <w:r w:rsidRPr="00D01364">
              <w:t>Речевое воздействие в рекламе</w:t>
            </w:r>
            <w:r>
              <w:t xml:space="preserve">. </w:t>
            </w:r>
            <w:r w:rsidRPr="00D01364">
              <w:t>Рекламный текст, его цели, задачи и правила создания</w:t>
            </w:r>
            <w:r>
              <w:t xml:space="preserve">. </w:t>
            </w:r>
            <w:r w:rsidRPr="00D01364">
              <w:t>Рекламный слоган, его цели, функции и правила создания</w:t>
            </w:r>
          </w:p>
        </w:tc>
      </w:tr>
      <w:tr w:rsidR="00D01364" w:rsidRPr="008448CC" w:rsidTr="00096EC7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364" w:rsidRPr="00E82E96" w:rsidRDefault="00D01364" w:rsidP="00D01364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364" w:rsidRPr="002E2931" w:rsidRDefault="00D01364" w:rsidP="00D01364">
            <w:r w:rsidRPr="002E2931">
              <w:t>Тема 2. Понятие и особенности работы с рекламным продуктом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1364" w:rsidRPr="00D01364" w:rsidRDefault="00D01364" w:rsidP="00D01364">
            <w:pPr>
              <w:autoSpaceDE w:val="0"/>
              <w:autoSpaceDN w:val="0"/>
              <w:adjustRightInd w:val="0"/>
              <w:rPr>
                <w:bCs/>
              </w:rPr>
            </w:pPr>
            <w:r w:rsidRPr="00D01364">
              <w:rPr>
                <w:bCs/>
              </w:rPr>
              <w:t>Стилистика рекламы. Специфика языка аудиальной, визуальной и печатной рекламы. Копирайтинг</w:t>
            </w:r>
          </w:p>
        </w:tc>
      </w:tr>
      <w:tr w:rsidR="00D01364" w:rsidRPr="008448CC" w:rsidTr="00096EC7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364" w:rsidRDefault="00D01364" w:rsidP="00D01364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364" w:rsidRPr="002E2931" w:rsidRDefault="00D01364" w:rsidP="00D01364">
            <w:r w:rsidRPr="002E2931">
              <w:t>Тема 3. Стратегии рекламной деятельности. Стратегии рекламных обращений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1364" w:rsidRPr="00D01364" w:rsidRDefault="00D01364" w:rsidP="00ED5AFD">
            <w:r>
              <w:t>Ф</w:t>
            </w:r>
            <w:r w:rsidRPr="00D01364">
              <w:t xml:space="preserve">ормирование рекламной стратегии, основанной на комплексном подходе, учитывающем все элементы стратегии. </w:t>
            </w:r>
            <w:r w:rsidR="00ED5AFD">
              <w:t>А</w:t>
            </w:r>
            <w:r w:rsidRPr="00D01364">
              <w:t>лгоритм</w:t>
            </w:r>
            <w:r w:rsidR="00ED5AFD">
              <w:t>ы</w:t>
            </w:r>
            <w:r w:rsidRPr="00D01364">
              <w:t xml:space="preserve"> создания рекламной стратегии, а также этапы формирования эффе</w:t>
            </w:r>
            <w:r w:rsidR="00ED5AFD">
              <w:t>ктивного рекламного обращения. М</w:t>
            </w:r>
            <w:r w:rsidRPr="00D01364">
              <w:t>етодика оценки эффективности рекламной стратегии.</w:t>
            </w:r>
          </w:p>
        </w:tc>
      </w:tr>
      <w:tr w:rsidR="00D01364" w:rsidRPr="008448CC" w:rsidTr="00096EC7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364" w:rsidRDefault="00D01364" w:rsidP="00D01364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364" w:rsidRPr="002E2931" w:rsidRDefault="00D01364" w:rsidP="00D01364">
            <w:r w:rsidRPr="002E2931">
              <w:t xml:space="preserve">Тема 4. Концепции товара в рекламе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4F8E" w:rsidRPr="00FD4F8E" w:rsidRDefault="00FD4F8E" w:rsidP="00FD4F8E">
            <w:pPr>
              <w:autoSpaceDE w:val="0"/>
              <w:autoSpaceDN w:val="0"/>
              <w:adjustRightInd w:val="0"/>
            </w:pPr>
            <w:r>
              <w:t xml:space="preserve">Формы </w:t>
            </w:r>
            <w:r w:rsidRPr="00FD4F8E">
              <w:t>позиционирования</w:t>
            </w:r>
            <w:r>
              <w:t xml:space="preserve"> товара</w:t>
            </w:r>
            <w:r w:rsidRPr="00FD4F8E">
              <w:t xml:space="preserve">, </w:t>
            </w:r>
            <w:r>
              <w:t>уникальные достоинства</w:t>
            </w:r>
            <w:r w:rsidRPr="00FD4F8E">
              <w:t xml:space="preserve"> товара, с точки зрения выгод потребителя и в соответствии со стратегией маркетинга рекламодателя. </w:t>
            </w:r>
          </w:p>
          <w:p w:rsidR="00D01364" w:rsidRPr="00FD4F8E" w:rsidRDefault="00FD4F8E" w:rsidP="00FD4F8E">
            <w:pPr>
              <w:autoSpaceDE w:val="0"/>
              <w:autoSpaceDN w:val="0"/>
              <w:adjustRightInd w:val="0"/>
            </w:pPr>
            <w:r w:rsidRPr="00FD4F8E">
              <w:t>Ко</w:t>
            </w:r>
            <w:r>
              <w:t xml:space="preserve">нцепция образа товара в рекламе. </w:t>
            </w:r>
            <w:r w:rsidRPr="00FD4F8E">
              <w:t>Формирование набора свойств об</w:t>
            </w:r>
            <w:r>
              <w:t>раза товара.  Товар как объект рекламы.</w:t>
            </w:r>
          </w:p>
        </w:tc>
      </w:tr>
      <w:tr w:rsidR="00D01364" w:rsidRPr="008448CC" w:rsidTr="00096EC7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364" w:rsidRPr="00E82E96" w:rsidRDefault="00D01364" w:rsidP="00D01364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364" w:rsidRPr="002E2931" w:rsidRDefault="00D01364" w:rsidP="00D01364">
            <w:r w:rsidRPr="002E2931">
              <w:t xml:space="preserve">Тема 5. Содержание рекламного продукта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1364" w:rsidRPr="00FD4F8E" w:rsidRDefault="00FD4F8E" w:rsidP="00D01364">
            <w:pPr>
              <w:autoSpaceDE w:val="0"/>
              <w:autoSpaceDN w:val="0"/>
              <w:adjustRightInd w:val="0"/>
            </w:pPr>
            <w:r>
              <w:t>Понятие и классификация рекламного продукта.</w:t>
            </w:r>
          </w:p>
        </w:tc>
      </w:tr>
      <w:tr w:rsidR="00D01364" w:rsidRPr="008448CC" w:rsidTr="00096EC7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364" w:rsidRPr="00E82E96" w:rsidRDefault="00D01364" w:rsidP="00D01364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364" w:rsidRPr="002E2931" w:rsidRDefault="00D01364" w:rsidP="00D01364">
            <w:r w:rsidRPr="002E2931">
              <w:t>Тема 6. Инструментарий рекламной деятельности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1364" w:rsidRPr="00E82E96" w:rsidRDefault="00FD4F8E" w:rsidP="00D01364">
            <w:pPr>
              <w:rPr>
                <w:bCs/>
              </w:rPr>
            </w:pPr>
            <w:r>
              <w:rPr>
                <w:bCs/>
              </w:rPr>
              <w:t>Основные и вспомогательные инструменты рекламы. Виды</w:t>
            </w:r>
            <w:r w:rsidRPr="00FD4F8E">
              <w:rPr>
                <w:bCs/>
              </w:rPr>
              <w:t xml:space="preserve">, </w:t>
            </w:r>
            <w:r>
              <w:rPr>
                <w:bCs/>
              </w:rPr>
              <w:t xml:space="preserve">типы и форматы инструментария рекламной </w:t>
            </w:r>
            <w:proofErr w:type="spellStart"/>
            <w:r>
              <w:rPr>
                <w:bCs/>
              </w:rPr>
              <w:t>детельности</w:t>
            </w:r>
            <w:proofErr w:type="spellEnd"/>
            <w:r>
              <w:rPr>
                <w:bCs/>
              </w:rPr>
              <w:t xml:space="preserve">. </w:t>
            </w:r>
          </w:p>
        </w:tc>
      </w:tr>
      <w:tr w:rsidR="00D01364" w:rsidRPr="002B2FC0" w:rsidTr="00096EC7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364" w:rsidRPr="002B2FC0" w:rsidRDefault="00D01364" w:rsidP="00D01364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364" w:rsidRPr="002E2931" w:rsidRDefault="00D01364" w:rsidP="00D01364">
            <w:r w:rsidRPr="002E2931">
              <w:t xml:space="preserve">Тема 7. Технологии создания печатной рекламы, наружной рекламы, </w:t>
            </w:r>
            <w:proofErr w:type="spellStart"/>
            <w:r w:rsidRPr="002E2931">
              <w:t>видеорекламы</w:t>
            </w:r>
            <w:proofErr w:type="spellEnd"/>
            <w:r w:rsidRPr="002E2931">
              <w:t>, радиорекламы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AFD" w:rsidRPr="00ED5AFD" w:rsidRDefault="00ED5AFD" w:rsidP="00ED5AFD">
            <w:pPr>
              <w:autoSpaceDE w:val="0"/>
              <w:autoSpaceDN w:val="0"/>
              <w:adjustRightInd w:val="0"/>
              <w:rPr>
                <w:bCs/>
              </w:rPr>
            </w:pPr>
            <w:r w:rsidRPr="00ED5AFD">
              <w:rPr>
                <w:bCs/>
              </w:rPr>
              <w:t>Проектирование рекламной кампании, создание концепции</w:t>
            </w:r>
          </w:p>
          <w:p w:rsidR="00D01364" w:rsidRPr="008D6CA9" w:rsidRDefault="00ED5AFD" w:rsidP="00ED5AF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рекламного </w:t>
            </w:r>
            <w:r w:rsidRPr="00ED5AFD">
              <w:rPr>
                <w:bCs/>
              </w:rPr>
              <w:t>обращения</w:t>
            </w:r>
            <w:r>
              <w:rPr>
                <w:bCs/>
              </w:rPr>
              <w:t xml:space="preserve">. </w:t>
            </w:r>
            <w:r w:rsidRPr="00ED5AFD">
              <w:rPr>
                <w:bCs/>
              </w:rPr>
              <w:t>Креатив в ре</w:t>
            </w:r>
            <w:r>
              <w:rPr>
                <w:bCs/>
              </w:rPr>
              <w:t xml:space="preserve">кламе. </w:t>
            </w:r>
            <w:r w:rsidRPr="00ED5AFD">
              <w:rPr>
                <w:bCs/>
              </w:rPr>
              <w:t>Художественный и компьютерный дизайн в рекламе</w:t>
            </w:r>
            <w:r>
              <w:rPr>
                <w:bCs/>
              </w:rPr>
              <w:t xml:space="preserve">. </w:t>
            </w:r>
            <w:r w:rsidRPr="00ED5AFD">
              <w:rPr>
                <w:bCs/>
              </w:rPr>
              <w:t>Режиссура рекламы</w:t>
            </w:r>
            <w:r>
              <w:rPr>
                <w:bCs/>
              </w:rPr>
              <w:t xml:space="preserve">. Теория и практика </w:t>
            </w:r>
            <w:r w:rsidRPr="00ED5AFD">
              <w:rPr>
                <w:bCs/>
              </w:rPr>
              <w:t>фо</w:t>
            </w:r>
            <w:r>
              <w:rPr>
                <w:bCs/>
              </w:rPr>
              <w:t xml:space="preserve">торекламы. </w:t>
            </w:r>
            <w:r w:rsidRPr="00ED5AFD">
              <w:rPr>
                <w:bCs/>
              </w:rPr>
              <w:t>Основы операторского искусства и с</w:t>
            </w:r>
            <w:r>
              <w:rPr>
                <w:bCs/>
              </w:rPr>
              <w:t xml:space="preserve">ценарного мастерства. </w:t>
            </w:r>
            <w:r w:rsidRPr="00ED5AFD">
              <w:rPr>
                <w:bCs/>
              </w:rPr>
              <w:t>Технологии п</w:t>
            </w:r>
            <w:r>
              <w:rPr>
                <w:bCs/>
              </w:rPr>
              <w:t>роизводства рекламной продукции.</w:t>
            </w:r>
          </w:p>
        </w:tc>
      </w:tr>
      <w:tr w:rsidR="00D01364" w:rsidRPr="002B2FC0" w:rsidTr="00096EC7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364" w:rsidRPr="002B2FC0" w:rsidRDefault="00D01364" w:rsidP="00D01364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364" w:rsidRDefault="00D01364" w:rsidP="00D01364">
            <w:r w:rsidRPr="002E2931">
              <w:t>Тема 8. Оценка рекламной деятельности. Комплексная оценка рекламной кампании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1364" w:rsidRPr="002B2FC0" w:rsidRDefault="00FD4F8E" w:rsidP="00D01364">
            <w:pPr>
              <w:rPr>
                <w:bCs/>
              </w:rPr>
            </w:pPr>
            <w:r>
              <w:rPr>
                <w:bCs/>
              </w:rPr>
              <w:t>Основные параметры оценки эффективности рекламной деятельности. Правила оценки эффективности. Коммуникационные и экономические параметры эффективности.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14705" w:rsidRDefault="00F062CE" w:rsidP="00314705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 xml:space="preserve">ых </w:t>
      </w:r>
      <w:r w:rsidR="00314705">
        <w:rPr>
          <w:sz w:val="24"/>
          <w:szCs w:val="24"/>
        </w:rPr>
        <w:t>мастер-классов;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Tr="00314705">
        <w:trPr>
          <w:trHeight w:val="283"/>
        </w:trPr>
        <w:tc>
          <w:tcPr>
            <w:tcW w:w="2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314705">
        <w:trPr>
          <w:trHeight w:val="283"/>
        </w:trPr>
        <w:tc>
          <w:tcPr>
            <w:tcW w:w="2037" w:type="dxa"/>
            <w:vMerge w:val="restart"/>
            <w:tcBorders>
              <w:bottom w:val="nil"/>
            </w:tcBorders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314705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4958" w:type="dxa"/>
        <w:tblInd w:w="-675" w:type="dxa"/>
        <w:tblLook w:val="04A0" w:firstRow="1" w:lastRow="0" w:firstColumn="1" w:lastColumn="0" w:noHBand="0" w:noVBand="1"/>
      </w:tblPr>
      <w:tblGrid>
        <w:gridCol w:w="2484"/>
        <w:gridCol w:w="1985"/>
        <w:gridCol w:w="2268"/>
        <w:gridCol w:w="3969"/>
        <w:gridCol w:w="4252"/>
      </w:tblGrid>
      <w:tr w:rsidR="002542E5" w:rsidRPr="0004716C" w:rsidTr="00E828F3">
        <w:trPr>
          <w:trHeight w:val="369"/>
        </w:trPr>
        <w:tc>
          <w:tcPr>
            <w:tcW w:w="2484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2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E828F3">
        <w:trPr>
          <w:trHeight w:val="368"/>
        </w:trPr>
        <w:tc>
          <w:tcPr>
            <w:tcW w:w="2484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21" w:type="dxa"/>
            <w:gridSpan w:val="2"/>
            <w:shd w:val="clear" w:color="auto" w:fill="DBE5F1" w:themeFill="accent1" w:themeFillTint="33"/>
            <w:vAlign w:val="center"/>
          </w:tcPr>
          <w:p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14705" w:rsidRPr="0004716C" w:rsidTr="00E828F3">
        <w:trPr>
          <w:trHeight w:val="283"/>
          <w:tblHeader/>
        </w:trPr>
        <w:tc>
          <w:tcPr>
            <w:tcW w:w="2484" w:type="dxa"/>
            <w:vMerge/>
            <w:shd w:val="clear" w:color="auto" w:fill="DBE5F1" w:themeFill="accent1" w:themeFillTint="33"/>
          </w:tcPr>
          <w:p w:rsidR="00314705" w:rsidRPr="0004716C" w:rsidRDefault="00314705" w:rsidP="00B36FDD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314705" w:rsidRPr="0004716C" w:rsidRDefault="0031470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314705" w:rsidRPr="0004716C" w:rsidRDefault="0031470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314705" w:rsidRPr="003D6C0E" w:rsidRDefault="00314705" w:rsidP="0049463A">
            <w:r w:rsidRPr="003D6C0E">
              <w:t>ПК-3:</w:t>
            </w:r>
          </w:p>
          <w:p w:rsidR="00314705" w:rsidRPr="003D6C0E" w:rsidRDefault="00314705" w:rsidP="0049463A">
            <w:r>
              <w:t>ИД-ПК-3.2</w:t>
            </w:r>
          </w:p>
          <w:p w:rsidR="00314705" w:rsidRPr="0004716C" w:rsidRDefault="00314705" w:rsidP="0049463A">
            <w:pPr>
              <w:rPr>
                <w:b/>
                <w:sz w:val="20"/>
                <w:szCs w:val="20"/>
              </w:rPr>
            </w:pPr>
            <w:r w:rsidRPr="003D6C0E">
              <w:t>ИД-ПК-3.3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314705" w:rsidRPr="003D6C0E" w:rsidRDefault="00314705" w:rsidP="0049463A">
            <w:r>
              <w:t>ПК-4</w:t>
            </w:r>
            <w:r w:rsidRPr="003D6C0E">
              <w:t>:</w:t>
            </w:r>
          </w:p>
          <w:p w:rsidR="00314705" w:rsidRPr="003D6C0E" w:rsidRDefault="00314705" w:rsidP="0049463A">
            <w:r>
              <w:t>ИД-ПК-4.2</w:t>
            </w:r>
          </w:p>
          <w:p w:rsidR="00314705" w:rsidRPr="0004716C" w:rsidRDefault="00314705" w:rsidP="0049463A">
            <w:pPr>
              <w:rPr>
                <w:b/>
                <w:sz w:val="20"/>
                <w:szCs w:val="20"/>
              </w:rPr>
            </w:pPr>
            <w:r>
              <w:t>ИД-ПК-4.3</w:t>
            </w:r>
          </w:p>
        </w:tc>
      </w:tr>
      <w:tr w:rsidR="00314705" w:rsidRPr="0004716C" w:rsidTr="00E828F3">
        <w:trPr>
          <w:trHeight w:val="283"/>
        </w:trPr>
        <w:tc>
          <w:tcPr>
            <w:tcW w:w="2484" w:type="dxa"/>
          </w:tcPr>
          <w:p w:rsidR="00314705" w:rsidRPr="0004716C" w:rsidRDefault="00314705" w:rsidP="00B36FDD">
            <w:r w:rsidRPr="0004716C">
              <w:t>высокий</w:t>
            </w:r>
          </w:p>
        </w:tc>
        <w:tc>
          <w:tcPr>
            <w:tcW w:w="1985" w:type="dxa"/>
          </w:tcPr>
          <w:p w:rsidR="00314705" w:rsidRPr="0060378F" w:rsidRDefault="00314705" w:rsidP="00B36FDD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:rsidR="00314705" w:rsidRPr="0004716C" w:rsidRDefault="00314705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314705" w:rsidRPr="0004716C" w:rsidRDefault="00314705" w:rsidP="00B36FDD">
            <w:pPr>
              <w:rPr>
                <w:iCs/>
              </w:rPr>
            </w:pPr>
          </w:p>
        </w:tc>
        <w:tc>
          <w:tcPr>
            <w:tcW w:w="3969" w:type="dxa"/>
          </w:tcPr>
          <w:p w:rsidR="00314705" w:rsidRDefault="00314705" w:rsidP="00D10531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314705" w:rsidRDefault="00314705" w:rsidP="00D10531"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:rsidR="00314705" w:rsidRPr="00590FE2" w:rsidRDefault="00314705" w:rsidP="00D10531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  <w:tc>
          <w:tcPr>
            <w:tcW w:w="4252" w:type="dxa"/>
          </w:tcPr>
          <w:p w:rsidR="00314705" w:rsidRDefault="00314705" w:rsidP="00314705">
            <w:pPr>
              <w:rPr>
                <w:color w:val="000000"/>
              </w:rPr>
            </w:pPr>
            <w:r>
              <w:rPr>
                <w:color w:val="000000"/>
              </w:rPr>
              <w:t>Способен уча</w:t>
            </w:r>
            <w:r w:rsidRPr="00EE35FF">
              <w:rPr>
                <w:color w:val="000000"/>
              </w:rPr>
              <w:t>ствовать в реализации коммуникационных кампаний, проектов и мероприятий</w:t>
            </w:r>
          </w:p>
          <w:p w:rsidR="00314705" w:rsidRDefault="00314705" w:rsidP="00314705">
            <w:pPr>
              <w:rPr>
                <w:color w:val="000000"/>
              </w:rPr>
            </w:pPr>
            <w:r w:rsidRPr="00EE35FF">
              <w:rPr>
                <w:color w:val="000000"/>
              </w:rPr>
              <w:t>И</w:t>
            </w:r>
            <w:r>
              <w:rPr>
                <w:color w:val="000000"/>
              </w:rPr>
              <w:t>спользует типовые алгоритмы</w:t>
            </w:r>
            <w:r w:rsidRPr="00EE35FF">
              <w:rPr>
                <w:color w:val="000000"/>
              </w:rPr>
              <w:t xml:space="preserve"> разработки кампаний и проектов в сфере рекламы и (или) связей с общественностью</w:t>
            </w:r>
          </w:p>
          <w:p w:rsidR="00314705" w:rsidRPr="00590FE2" w:rsidRDefault="00314705" w:rsidP="00314705">
            <w:pPr>
              <w:rPr>
                <w:sz w:val="21"/>
                <w:szCs w:val="21"/>
              </w:rPr>
            </w:pPr>
            <w:r>
              <w:rPr>
                <w:color w:val="000000"/>
              </w:rPr>
              <w:t>Может организовывать внутреннюю коммуникацию</w:t>
            </w:r>
            <w:r w:rsidRPr="00EE35FF">
              <w:rPr>
                <w:color w:val="000000"/>
              </w:rPr>
              <w:t xml:space="preserve"> и меропри</w:t>
            </w:r>
            <w:r>
              <w:rPr>
                <w:color w:val="000000"/>
              </w:rPr>
              <w:t>ятия</w:t>
            </w:r>
            <w:r w:rsidRPr="00EE35FF">
              <w:rPr>
                <w:color w:val="000000"/>
              </w:rPr>
              <w:t xml:space="preserve"> по формированию корпоративной идентичности и корпоративной культуры</w:t>
            </w:r>
          </w:p>
        </w:tc>
      </w:tr>
      <w:tr w:rsidR="00314705" w:rsidRPr="0004716C" w:rsidTr="00E828F3">
        <w:trPr>
          <w:trHeight w:val="283"/>
        </w:trPr>
        <w:tc>
          <w:tcPr>
            <w:tcW w:w="2484" w:type="dxa"/>
          </w:tcPr>
          <w:p w:rsidR="00314705" w:rsidRPr="0004716C" w:rsidRDefault="00314705" w:rsidP="00B36FDD">
            <w:r w:rsidRPr="0004716C">
              <w:t>повышенный</w:t>
            </w:r>
          </w:p>
        </w:tc>
        <w:tc>
          <w:tcPr>
            <w:tcW w:w="1985" w:type="dxa"/>
          </w:tcPr>
          <w:p w:rsidR="00314705" w:rsidRPr="0060378F" w:rsidRDefault="00314705" w:rsidP="00B36FDD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:rsidR="00314705" w:rsidRPr="0004716C" w:rsidRDefault="00314705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314705" w:rsidRPr="0004716C" w:rsidRDefault="00314705" w:rsidP="00B36FDD">
            <w:pPr>
              <w:rPr>
                <w:iCs/>
              </w:rPr>
            </w:pPr>
          </w:p>
        </w:tc>
        <w:tc>
          <w:tcPr>
            <w:tcW w:w="3969" w:type="dxa"/>
          </w:tcPr>
          <w:p w:rsidR="00314705" w:rsidRDefault="00314705" w:rsidP="00D10531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314705" w:rsidRDefault="00314705" w:rsidP="00D10531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:rsidR="00314705" w:rsidRPr="00590FE2" w:rsidRDefault="00314705" w:rsidP="00D1053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Разрабатывает план коммуникационных мероприятий, но не определяет размер расходов на их реализацию</w:t>
            </w:r>
          </w:p>
        </w:tc>
        <w:tc>
          <w:tcPr>
            <w:tcW w:w="4252" w:type="dxa"/>
          </w:tcPr>
          <w:p w:rsidR="00E828F3" w:rsidRDefault="00E828F3" w:rsidP="00E828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Способен уча</w:t>
            </w:r>
            <w:r w:rsidRPr="00EE35FF">
              <w:rPr>
                <w:color w:val="000000"/>
              </w:rPr>
              <w:t>ствовать в реализации коммуникационных кампаний, проектов и мероприятий</w:t>
            </w:r>
          </w:p>
          <w:p w:rsidR="00E828F3" w:rsidRDefault="00E828F3" w:rsidP="00E828F3">
            <w:pPr>
              <w:rPr>
                <w:color w:val="000000"/>
              </w:rPr>
            </w:pPr>
            <w:r w:rsidRPr="00EE35FF">
              <w:rPr>
                <w:color w:val="000000"/>
              </w:rPr>
              <w:t>И</w:t>
            </w:r>
            <w:r>
              <w:rPr>
                <w:color w:val="000000"/>
              </w:rPr>
              <w:t>спользует типовые алгоритмы</w:t>
            </w:r>
            <w:r w:rsidRPr="00EE35FF">
              <w:rPr>
                <w:color w:val="000000"/>
              </w:rPr>
              <w:t xml:space="preserve"> разработки кампаний и проектов в сфере рекламы и (или) связей с общественностью</w:t>
            </w:r>
          </w:p>
          <w:p w:rsidR="00314705" w:rsidRPr="00590FE2" w:rsidRDefault="00E828F3" w:rsidP="00E828F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может организовывать внутреннюю коммуникацию</w:t>
            </w:r>
            <w:r w:rsidRPr="00EE35FF">
              <w:rPr>
                <w:color w:val="000000"/>
              </w:rPr>
              <w:t xml:space="preserve"> и меропри</w:t>
            </w:r>
            <w:r>
              <w:rPr>
                <w:color w:val="000000"/>
              </w:rPr>
              <w:t>ятия</w:t>
            </w:r>
            <w:r w:rsidRPr="00EE35FF">
              <w:rPr>
                <w:color w:val="000000"/>
              </w:rPr>
              <w:t xml:space="preserve"> по </w:t>
            </w:r>
            <w:r w:rsidRPr="00EE35FF">
              <w:rPr>
                <w:color w:val="000000"/>
              </w:rPr>
              <w:lastRenderedPageBreak/>
              <w:t>формированию корпоративной идентичности и корпоративной культуры</w:t>
            </w:r>
          </w:p>
        </w:tc>
      </w:tr>
      <w:tr w:rsidR="00314705" w:rsidRPr="0004716C" w:rsidTr="00E828F3">
        <w:trPr>
          <w:trHeight w:val="283"/>
        </w:trPr>
        <w:tc>
          <w:tcPr>
            <w:tcW w:w="2484" w:type="dxa"/>
          </w:tcPr>
          <w:p w:rsidR="00314705" w:rsidRPr="0004716C" w:rsidRDefault="00314705" w:rsidP="00B36FDD">
            <w:r w:rsidRPr="0004716C">
              <w:t>базовый</w:t>
            </w:r>
          </w:p>
        </w:tc>
        <w:tc>
          <w:tcPr>
            <w:tcW w:w="1985" w:type="dxa"/>
          </w:tcPr>
          <w:p w:rsidR="00314705" w:rsidRPr="0060378F" w:rsidRDefault="00314705" w:rsidP="00B36FDD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:rsidR="00314705" w:rsidRPr="0004716C" w:rsidRDefault="00314705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314705" w:rsidRPr="0004716C" w:rsidRDefault="00314705" w:rsidP="00B36FDD">
            <w:pPr>
              <w:rPr>
                <w:iCs/>
              </w:rPr>
            </w:pPr>
          </w:p>
        </w:tc>
        <w:tc>
          <w:tcPr>
            <w:tcW w:w="3969" w:type="dxa"/>
          </w:tcPr>
          <w:p w:rsidR="00314705" w:rsidRDefault="00314705" w:rsidP="00D10531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индивидуальные, но не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314705" w:rsidRDefault="00314705" w:rsidP="00D10531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:rsidR="00314705" w:rsidRPr="00590FE2" w:rsidRDefault="00314705" w:rsidP="00D1053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  <w:tc>
          <w:tcPr>
            <w:tcW w:w="4252" w:type="dxa"/>
          </w:tcPr>
          <w:p w:rsidR="00E828F3" w:rsidRDefault="00E828F3" w:rsidP="00E828F3">
            <w:pPr>
              <w:rPr>
                <w:color w:val="000000"/>
              </w:rPr>
            </w:pPr>
            <w:r>
              <w:rPr>
                <w:color w:val="000000"/>
              </w:rPr>
              <w:t>Способен уча</w:t>
            </w:r>
            <w:r w:rsidRPr="00EE35FF">
              <w:rPr>
                <w:color w:val="000000"/>
              </w:rPr>
              <w:t>ствовать в реализации коммуникационных кампаний, проектов и мероприятий</w:t>
            </w:r>
          </w:p>
          <w:p w:rsidR="00E828F3" w:rsidRDefault="00E828F3" w:rsidP="00E828F3">
            <w:pPr>
              <w:rPr>
                <w:color w:val="000000"/>
              </w:rPr>
            </w:pPr>
            <w:r>
              <w:rPr>
                <w:color w:val="000000"/>
              </w:rPr>
              <w:t>Не использует типовые алгоритмы</w:t>
            </w:r>
            <w:r w:rsidRPr="00EE35FF">
              <w:rPr>
                <w:color w:val="000000"/>
              </w:rPr>
              <w:t xml:space="preserve"> разработки кампаний и проектов в сфере рекламы и (или) связей с общественностью</w:t>
            </w:r>
          </w:p>
          <w:p w:rsidR="00314705" w:rsidRPr="00590FE2" w:rsidRDefault="00E828F3" w:rsidP="00E828F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может организовывать внутреннюю коммуникацию</w:t>
            </w:r>
            <w:r w:rsidRPr="00EE35FF">
              <w:rPr>
                <w:color w:val="000000"/>
              </w:rPr>
              <w:t xml:space="preserve"> и меропри</w:t>
            </w:r>
            <w:r>
              <w:rPr>
                <w:color w:val="000000"/>
              </w:rPr>
              <w:t>ятия</w:t>
            </w:r>
            <w:r w:rsidRPr="00EE35FF">
              <w:rPr>
                <w:color w:val="000000"/>
              </w:rPr>
              <w:t xml:space="preserve"> по формированию корпоративной идентичности и корпоративной культуры</w:t>
            </w:r>
          </w:p>
        </w:tc>
      </w:tr>
      <w:tr w:rsidR="00314705" w:rsidRPr="0004716C" w:rsidTr="00E828F3">
        <w:trPr>
          <w:trHeight w:val="283"/>
        </w:trPr>
        <w:tc>
          <w:tcPr>
            <w:tcW w:w="2484" w:type="dxa"/>
          </w:tcPr>
          <w:p w:rsidR="00314705" w:rsidRPr="0004716C" w:rsidRDefault="00314705" w:rsidP="00B36FDD">
            <w:r w:rsidRPr="0004716C">
              <w:t>низкий</w:t>
            </w:r>
          </w:p>
        </w:tc>
        <w:tc>
          <w:tcPr>
            <w:tcW w:w="1985" w:type="dxa"/>
          </w:tcPr>
          <w:p w:rsidR="00314705" w:rsidRPr="0060378F" w:rsidRDefault="00314705" w:rsidP="00B36FDD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:rsidR="00314705" w:rsidRPr="0004716C" w:rsidRDefault="00314705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8221" w:type="dxa"/>
            <w:gridSpan w:val="2"/>
          </w:tcPr>
          <w:p w:rsidR="00314705" w:rsidRPr="00D10531" w:rsidRDefault="00314705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314705" w:rsidRPr="00D10531" w:rsidRDefault="00314705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314705" w:rsidRPr="00D10531" w:rsidRDefault="00314705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314705" w:rsidRPr="00D10531" w:rsidRDefault="00314705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способен проанализировать медиаканал и </w:t>
            </w:r>
            <w:proofErr w:type="spellStart"/>
            <w:r w:rsidRPr="00D10531">
              <w:rPr>
                <w:iCs/>
                <w:sz w:val="21"/>
                <w:szCs w:val="21"/>
              </w:rPr>
              <w:t>медианоситель</w:t>
            </w:r>
            <w:proofErr w:type="spellEnd"/>
            <w:r w:rsidRPr="00D10531">
              <w:rPr>
                <w:iCs/>
                <w:sz w:val="21"/>
                <w:szCs w:val="21"/>
              </w:rPr>
              <w:t>, путается в особенностях применения различных медиа</w:t>
            </w:r>
          </w:p>
          <w:p w:rsidR="00314705" w:rsidRPr="00D10531" w:rsidRDefault="00314705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организации рекламной деятельности, что затрудняет определение медиаканалов и </w:t>
            </w:r>
            <w:proofErr w:type="spellStart"/>
            <w:r w:rsidRPr="00D10531">
              <w:rPr>
                <w:iCs/>
                <w:sz w:val="21"/>
                <w:szCs w:val="21"/>
              </w:rPr>
              <w:t>медианосителей</w:t>
            </w:r>
            <w:proofErr w:type="spellEnd"/>
          </w:p>
          <w:p w:rsidR="00314705" w:rsidRPr="00D10531" w:rsidRDefault="00314705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:rsidR="00314705" w:rsidRPr="00590FE2" w:rsidRDefault="00314705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FD4F8E">
        <w:rPr>
          <w:rFonts w:eastAsia="Times New Roman"/>
          <w:sz w:val="24"/>
          <w:szCs w:val="24"/>
        </w:rPr>
        <w:t>Разработка и технология производства коммуникационного продукта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3F468B" w:rsidRPr="0060378F" w:rsidRDefault="00E828F3" w:rsidP="00E828F3">
            <w:pPr>
              <w:ind w:left="42"/>
            </w:pPr>
            <w:r>
              <w:t xml:space="preserve">Доклад </w:t>
            </w:r>
          </w:p>
        </w:tc>
        <w:tc>
          <w:tcPr>
            <w:tcW w:w="9723" w:type="dxa"/>
          </w:tcPr>
          <w:p w:rsidR="003F0EFB" w:rsidRDefault="00E828F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докладов:</w:t>
            </w:r>
          </w:p>
          <w:p w:rsidR="00FD4F8E" w:rsidRPr="00FD4F8E" w:rsidRDefault="00FD4F8E" w:rsidP="00FD4F8E">
            <w:pPr>
              <w:rPr>
                <w:sz w:val="24"/>
                <w:szCs w:val="24"/>
              </w:rPr>
            </w:pPr>
            <w:r w:rsidRPr="00FD4F8E">
              <w:rPr>
                <w:sz w:val="24"/>
                <w:szCs w:val="24"/>
              </w:rPr>
              <w:t>Использование композиции при разработке визуальной составляющей рекламного продукта (симметрия и асимметрия, статика и динамика).</w:t>
            </w:r>
          </w:p>
          <w:p w:rsidR="00FD4F8E" w:rsidRPr="00FD4F8E" w:rsidRDefault="00FD4F8E" w:rsidP="00FD4F8E">
            <w:pPr>
              <w:rPr>
                <w:sz w:val="24"/>
                <w:szCs w:val="24"/>
              </w:rPr>
            </w:pPr>
            <w:r w:rsidRPr="00FD4F8E">
              <w:rPr>
                <w:sz w:val="24"/>
                <w:szCs w:val="24"/>
              </w:rPr>
              <w:t>Современные ведущие зарубежные деятели (</w:t>
            </w:r>
            <w:proofErr w:type="spellStart"/>
            <w:r w:rsidRPr="00FD4F8E">
              <w:rPr>
                <w:sz w:val="24"/>
                <w:szCs w:val="24"/>
              </w:rPr>
              <w:t>креаторы</w:t>
            </w:r>
            <w:proofErr w:type="spellEnd"/>
            <w:r w:rsidRPr="00FD4F8E">
              <w:rPr>
                <w:sz w:val="24"/>
                <w:szCs w:val="24"/>
              </w:rPr>
              <w:t>) в области рекламы и PR.</w:t>
            </w:r>
          </w:p>
          <w:p w:rsidR="00DC1095" w:rsidRPr="00E828F3" w:rsidRDefault="00FD4F8E" w:rsidP="00FD4F8E">
            <w:pPr>
              <w:rPr>
                <w:b/>
                <w:i/>
                <w:sz w:val="24"/>
                <w:szCs w:val="24"/>
              </w:rPr>
            </w:pPr>
            <w:r w:rsidRPr="00FD4F8E">
              <w:rPr>
                <w:sz w:val="24"/>
                <w:szCs w:val="24"/>
              </w:rPr>
              <w:t>Современные ведущие отечественные деятели (</w:t>
            </w:r>
            <w:proofErr w:type="spellStart"/>
            <w:r w:rsidRPr="00FD4F8E">
              <w:rPr>
                <w:sz w:val="24"/>
                <w:szCs w:val="24"/>
              </w:rPr>
              <w:t>креаторы</w:t>
            </w:r>
            <w:proofErr w:type="spellEnd"/>
            <w:r w:rsidRPr="00FD4F8E">
              <w:rPr>
                <w:sz w:val="24"/>
                <w:szCs w:val="24"/>
              </w:rPr>
              <w:t>) в области рекламы и PR.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F75D1E" w:rsidRPr="0060378F" w:rsidRDefault="00E828F3" w:rsidP="00DC1095">
            <w:pPr>
              <w:ind w:left="42"/>
            </w:pPr>
            <w:r>
              <w:t>Творческое задание</w:t>
            </w:r>
          </w:p>
        </w:tc>
        <w:tc>
          <w:tcPr>
            <w:tcW w:w="9723" w:type="dxa"/>
          </w:tcPr>
          <w:p w:rsidR="00FD4F8E" w:rsidRPr="00FD4F8E" w:rsidRDefault="00FD4F8E" w:rsidP="00FD4F8E">
            <w:pPr>
              <w:tabs>
                <w:tab w:val="left" w:pos="426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FD4F8E">
              <w:rPr>
                <w:sz w:val="24"/>
                <w:szCs w:val="24"/>
              </w:rPr>
              <w:t>На основании 2-ого этапа создания оригинал-макета разработать поэтапное создание рекламы позиционированного товара по заданной форме.</w:t>
            </w:r>
          </w:p>
          <w:p w:rsidR="00F75D1E" w:rsidRPr="00E828F3" w:rsidRDefault="00FD4F8E" w:rsidP="00FD4F8E">
            <w:pPr>
              <w:tabs>
                <w:tab w:val="left" w:pos="426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FD4F8E">
              <w:rPr>
                <w:sz w:val="24"/>
                <w:szCs w:val="24"/>
              </w:rPr>
              <w:t>Разработать и создать оригинал-макет рекламного сообщения в газете или журнале.</w:t>
            </w:r>
          </w:p>
        </w:tc>
      </w:tr>
      <w:tr w:rsidR="00A55483" w:rsidTr="00EB411A">
        <w:trPr>
          <w:trHeight w:val="775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t>3</w:t>
            </w:r>
          </w:p>
        </w:tc>
        <w:tc>
          <w:tcPr>
            <w:tcW w:w="3827" w:type="dxa"/>
          </w:tcPr>
          <w:p w:rsidR="00DC1095" w:rsidRPr="0060378F" w:rsidRDefault="0060378F" w:rsidP="00E828F3">
            <w:pPr>
              <w:ind w:left="42"/>
            </w:pPr>
            <w:r w:rsidRPr="0060378F">
              <w:t>Кейс</w:t>
            </w:r>
            <w:r w:rsidR="00DC1095" w:rsidRPr="0060378F">
              <w:t xml:space="preserve"> </w:t>
            </w:r>
          </w:p>
        </w:tc>
        <w:tc>
          <w:tcPr>
            <w:tcW w:w="9723" w:type="dxa"/>
          </w:tcPr>
          <w:p w:rsidR="007F46FD" w:rsidRPr="007F46FD" w:rsidRDefault="007F46FD" w:rsidP="007F4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Кейс</w:t>
            </w:r>
            <w:r w:rsidRPr="007F46FD">
              <w:rPr>
                <w:sz w:val="24"/>
                <w:szCs w:val="24"/>
              </w:rPr>
              <w:t xml:space="preserve"> 1</w:t>
            </w:r>
          </w:p>
          <w:p w:rsidR="007F46FD" w:rsidRPr="007F46FD" w:rsidRDefault="007F46FD" w:rsidP="007F46FD">
            <w:pPr>
              <w:rPr>
                <w:sz w:val="24"/>
                <w:szCs w:val="24"/>
              </w:rPr>
            </w:pPr>
            <w:r w:rsidRPr="007F46FD">
              <w:rPr>
                <w:sz w:val="24"/>
                <w:szCs w:val="24"/>
              </w:rPr>
              <w:t>Выберите в качестве примера одно из рекламных объявлений, представленных на ТV</w:t>
            </w:r>
            <w:r>
              <w:rPr>
                <w:sz w:val="24"/>
                <w:szCs w:val="24"/>
              </w:rPr>
              <w:t xml:space="preserve"> за период январь – декабрь 2019</w:t>
            </w:r>
            <w:r w:rsidRPr="007F46FD">
              <w:rPr>
                <w:sz w:val="24"/>
                <w:szCs w:val="24"/>
              </w:rPr>
              <w:t xml:space="preserve"> года, и скажите, какая стратегия сообщения выбрана рекламодателем.</w:t>
            </w:r>
          </w:p>
          <w:p w:rsidR="007F46FD" w:rsidRPr="007F46FD" w:rsidRDefault="007F46FD" w:rsidP="007F46FD">
            <w:pPr>
              <w:rPr>
                <w:sz w:val="24"/>
                <w:szCs w:val="24"/>
              </w:rPr>
            </w:pPr>
            <w:r w:rsidRPr="007F46FD">
              <w:rPr>
                <w:sz w:val="24"/>
                <w:szCs w:val="24"/>
              </w:rPr>
              <w:t>Итоги решения кейса изложить на 1-2 страницы – в случае необходимости со ссылками на интернет источники, возможно с картинками. Наивысший балл за решение кейса возможен только при проявленной креативности и нестандартном решении.</w:t>
            </w:r>
          </w:p>
          <w:p w:rsidR="007F46FD" w:rsidRPr="007F46FD" w:rsidRDefault="007F46FD" w:rsidP="007F4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Кейс </w:t>
            </w:r>
            <w:r w:rsidRPr="007F46FD">
              <w:rPr>
                <w:sz w:val="24"/>
                <w:szCs w:val="24"/>
              </w:rPr>
              <w:t>2</w:t>
            </w:r>
          </w:p>
          <w:p w:rsidR="007F46FD" w:rsidRPr="007F46FD" w:rsidRDefault="007F46FD" w:rsidP="007F46FD">
            <w:pPr>
              <w:rPr>
                <w:sz w:val="24"/>
                <w:szCs w:val="24"/>
              </w:rPr>
            </w:pPr>
            <w:r w:rsidRPr="007F46FD">
              <w:rPr>
                <w:sz w:val="24"/>
                <w:szCs w:val="24"/>
              </w:rPr>
              <w:t>К Рациональным мотивам в рекламе относится мотив здоровья: Используется в рекламе качественных продуктов, товаров для занятий спортом, средств личной гигиены и т.п.</w:t>
            </w:r>
          </w:p>
          <w:p w:rsidR="007F46FD" w:rsidRPr="007F46FD" w:rsidRDefault="007F46FD" w:rsidP="007F46FD">
            <w:pPr>
              <w:rPr>
                <w:sz w:val="24"/>
                <w:szCs w:val="24"/>
              </w:rPr>
            </w:pPr>
            <w:r w:rsidRPr="007F46FD">
              <w:rPr>
                <w:sz w:val="24"/>
                <w:szCs w:val="24"/>
              </w:rPr>
              <w:t>Привести собственные примеры использования мотива здоровья в рекламе. Сопоставить примеры с подробной аргументацией.</w:t>
            </w:r>
          </w:p>
          <w:p w:rsidR="00E828F3" w:rsidRPr="00E828F3" w:rsidRDefault="007F46FD" w:rsidP="007F46FD">
            <w:pPr>
              <w:rPr>
                <w:sz w:val="24"/>
                <w:szCs w:val="24"/>
              </w:rPr>
            </w:pPr>
            <w:r w:rsidRPr="007F46FD">
              <w:rPr>
                <w:sz w:val="24"/>
                <w:szCs w:val="24"/>
              </w:rPr>
              <w:lastRenderedPageBreak/>
              <w:t>Итоги решения кейса изложить на 1-2 страницы – в случае необходимости со ссылками на интернет источники, возможно с картинками. Наивысший балл за решение кейса возможен только при проявленной креативности и нестандартном решении.</w:t>
            </w:r>
          </w:p>
          <w:p w:rsidR="00DC1095" w:rsidRPr="0060378F" w:rsidRDefault="00DC1095" w:rsidP="007F46FD">
            <w:pPr>
              <w:ind w:firstLine="709"/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lastRenderedPageBreak/>
              <w:t>4</w:t>
            </w:r>
          </w:p>
        </w:tc>
        <w:tc>
          <w:tcPr>
            <w:tcW w:w="3827" w:type="dxa"/>
          </w:tcPr>
          <w:p w:rsidR="00F75D1E" w:rsidRPr="0060378F" w:rsidRDefault="00E828F3" w:rsidP="00DC1095">
            <w:r>
              <w:t>Собеседование</w:t>
            </w:r>
          </w:p>
        </w:tc>
        <w:tc>
          <w:tcPr>
            <w:tcW w:w="9723" w:type="dxa"/>
          </w:tcPr>
          <w:p w:rsidR="007F46FD" w:rsidRDefault="007F46FD" w:rsidP="007F46FD">
            <w:r>
              <w:t>Рекламный продукт. Определение и характеристики.</w:t>
            </w:r>
          </w:p>
          <w:p w:rsidR="007F46FD" w:rsidRDefault="007F46FD" w:rsidP="007F46FD">
            <w:r>
              <w:t>Виды рекламных продуктов.</w:t>
            </w:r>
          </w:p>
          <w:p w:rsidR="007F46FD" w:rsidRDefault="007F46FD" w:rsidP="007F46FD">
            <w:r>
              <w:t>Бумага в полиграфии. Форматы бумаги.</w:t>
            </w:r>
          </w:p>
          <w:p w:rsidR="003F0EFB" w:rsidRDefault="007F46FD" w:rsidP="007F46FD">
            <w:r>
              <w:t>Виды и классификация бумаги в полиграфии.</w:t>
            </w:r>
          </w:p>
          <w:p w:rsidR="007F46FD" w:rsidRPr="0060378F" w:rsidRDefault="007F46FD" w:rsidP="007F46FD">
            <w:r>
              <w:t>Интернет-реклама. Форматы и виды.</w:t>
            </w: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</w:t>
            </w:r>
            <w:r w:rsidRPr="00FE0227">
              <w:rPr>
                <w:lang w:val="ru-RU"/>
              </w:rPr>
              <w:lastRenderedPageBreak/>
              <w:t xml:space="preserve">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C753B8" w:rsidP="00FC1ACA">
            <w:pPr>
              <w:jc w:val="center"/>
            </w:pPr>
            <w:r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C753B8" w:rsidP="00FC1ACA">
            <w:pPr>
              <w:jc w:val="center"/>
            </w:pPr>
            <w:r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 w:val="restart"/>
          </w:tcPr>
          <w:p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82735F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FE0227" w:rsidRDefault="0082735F" w:rsidP="0082735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Кейс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кейса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868A9" w:rsidRDefault="002C4687" w:rsidP="0009260A">
            <w:pPr>
              <w:jc w:val="both"/>
            </w:pPr>
            <w:r w:rsidRPr="00D868A9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2C4687" w:rsidRPr="00D868A9" w:rsidRDefault="002C4687" w:rsidP="0009260A">
            <w:pPr>
              <w:jc w:val="both"/>
            </w:pPr>
            <w:r w:rsidRPr="00D868A9">
              <w:t xml:space="preserve">Билет 1 </w:t>
            </w:r>
          </w:p>
          <w:p w:rsidR="007F46FD" w:rsidRPr="007F46FD" w:rsidRDefault="007F46FD" w:rsidP="007F46FD">
            <w:pPr>
              <w:pStyle w:val="3"/>
              <w:ind w:firstLine="0"/>
              <w:rPr>
                <w:rFonts w:eastAsiaTheme="minorEastAsia"/>
                <w:b w:val="0"/>
                <w:bCs w:val="0"/>
                <w:szCs w:val="24"/>
              </w:rPr>
            </w:pPr>
            <w:r w:rsidRPr="007F46FD">
              <w:rPr>
                <w:rFonts w:eastAsiaTheme="minorEastAsia"/>
                <w:b w:val="0"/>
                <w:bCs w:val="0"/>
                <w:szCs w:val="24"/>
              </w:rPr>
              <w:t xml:space="preserve">1. Вербальная, графическая и звуковая </w:t>
            </w:r>
            <w:proofErr w:type="spellStart"/>
            <w:r w:rsidRPr="007F46FD">
              <w:rPr>
                <w:rFonts w:eastAsiaTheme="minorEastAsia"/>
                <w:b w:val="0"/>
                <w:bCs w:val="0"/>
                <w:szCs w:val="24"/>
              </w:rPr>
              <w:t>интертекстуальность</w:t>
            </w:r>
            <w:proofErr w:type="spellEnd"/>
            <w:r w:rsidRPr="007F46FD">
              <w:rPr>
                <w:rFonts w:eastAsiaTheme="minorEastAsia"/>
                <w:b w:val="0"/>
                <w:bCs w:val="0"/>
                <w:szCs w:val="24"/>
              </w:rPr>
              <w:t>.</w:t>
            </w:r>
          </w:p>
          <w:p w:rsidR="00502839" w:rsidRPr="008B08DC" w:rsidRDefault="007F46FD" w:rsidP="007F46FD">
            <w:pPr>
              <w:pStyle w:val="3"/>
              <w:ind w:firstLine="0"/>
              <w:outlineLvl w:val="2"/>
              <w:rPr>
                <w:rFonts w:eastAsiaTheme="minorEastAsia"/>
                <w:b w:val="0"/>
                <w:bCs w:val="0"/>
                <w:szCs w:val="24"/>
              </w:rPr>
            </w:pPr>
            <w:r>
              <w:rPr>
                <w:rFonts w:eastAsiaTheme="minorEastAsia"/>
                <w:b w:val="0"/>
                <w:bCs w:val="0"/>
                <w:szCs w:val="24"/>
              </w:rPr>
              <w:t>2</w:t>
            </w:r>
            <w:r w:rsidRPr="007F46FD">
              <w:rPr>
                <w:rFonts w:eastAsiaTheme="minorEastAsia"/>
                <w:b w:val="0"/>
                <w:bCs w:val="0"/>
                <w:szCs w:val="24"/>
              </w:rPr>
              <w:t>. Семиотический анализ рекламного продукта.</w:t>
            </w:r>
          </w:p>
          <w:p w:rsidR="002C4687" w:rsidRPr="00D868A9" w:rsidRDefault="002C4687" w:rsidP="0009260A">
            <w:pPr>
              <w:jc w:val="both"/>
            </w:pPr>
            <w:r w:rsidRPr="00D868A9">
              <w:t>Билет 2</w:t>
            </w:r>
          </w:p>
          <w:p w:rsidR="007F46FD" w:rsidRPr="007F46FD" w:rsidRDefault="00D868A9" w:rsidP="007F46FD">
            <w:pPr>
              <w:pStyle w:val="3"/>
              <w:ind w:firstLine="0"/>
              <w:rPr>
                <w:b w:val="0"/>
                <w:szCs w:val="24"/>
              </w:rPr>
            </w:pPr>
            <w:r w:rsidRPr="007F46FD">
              <w:rPr>
                <w:b w:val="0"/>
                <w:szCs w:val="24"/>
              </w:rPr>
              <w:t>1. </w:t>
            </w:r>
            <w:r w:rsidR="007F46FD" w:rsidRPr="007F46FD">
              <w:rPr>
                <w:b w:val="0"/>
                <w:szCs w:val="24"/>
              </w:rPr>
              <w:t>Принципы речевого воздействия и их реализация в тексте.</w:t>
            </w:r>
          </w:p>
          <w:p w:rsidR="002C4687" w:rsidRPr="00D868A9" w:rsidRDefault="007F46FD" w:rsidP="007F46FD">
            <w:pPr>
              <w:pStyle w:val="3"/>
              <w:ind w:firstLine="0"/>
              <w:rPr>
                <w:szCs w:val="24"/>
              </w:rPr>
            </w:pPr>
            <w:r w:rsidRPr="007F46FD">
              <w:rPr>
                <w:b w:val="0"/>
                <w:szCs w:val="24"/>
              </w:rPr>
              <w:t>2</w:t>
            </w:r>
            <w:r w:rsidRPr="007F46FD">
              <w:rPr>
                <w:b w:val="0"/>
                <w:szCs w:val="24"/>
              </w:rPr>
              <w:t>. Структура и функции рекламного текста</w:t>
            </w:r>
          </w:p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D868A9" w:rsidP="00FC1ACA">
            <w:r w:rsidRPr="00260DAA">
              <w:t>Э</w:t>
            </w:r>
            <w:r w:rsidR="009D5862" w:rsidRPr="00260DAA">
              <w:t>кзамен:</w:t>
            </w:r>
          </w:p>
          <w:p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демонстрирует </w:t>
            </w:r>
            <w:proofErr w:type="gramStart"/>
            <w:r w:rsidRPr="00260DAA">
              <w:rPr>
                <w:lang w:val="ru-RU"/>
              </w:rPr>
              <w:t>знания</w:t>
            </w:r>
            <w:proofErr w:type="gramEnd"/>
            <w:r w:rsidRPr="00260DA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FC1ACA">
        <w:trPr>
          <w:trHeight w:val="286"/>
        </w:trPr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- кейс</w:t>
            </w:r>
          </w:p>
        </w:tc>
        <w:tc>
          <w:tcPr>
            <w:tcW w:w="2835" w:type="dxa"/>
          </w:tcPr>
          <w:p w:rsidR="00D034E0" w:rsidRPr="00D034E0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502839" w:rsidRDefault="00502839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lastRenderedPageBreak/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02839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502839" w:rsidRPr="00502839" w:rsidRDefault="00502839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502839" w:rsidRDefault="0050283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145166" w:rsidRDefault="00145166" w:rsidP="00502839">
      <w:pPr>
        <w:spacing w:before="120" w:after="120"/>
        <w:jc w:val="both"/>
        <w:rPr>
          <w:sz w:val="24"/>
          <w:szCs w:val="24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074ED2" w:rsidRPr="001E5106" w:rsidTr="00D01364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D0136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D0136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D0136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D0136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D0136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D0136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074ED2" w:rsidRPr="001E5106" w:rsidRDefault="00074ED2" w:rsidP="00D0136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603D21" w:rsidRDefault="00074ED2" w:rsidP="00D0136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074ED2" w:rsidRPr="001E5106" w:rsidRDefault="00074ED2" w:rsidP="00D0136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4ED2" w:rsidRPr="001E5106" w:rsidRDefault="00074ED2" w:rsidP="00D013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74ED2" w:rsidRPr="001E5106" w:rsidTr="00D0136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D0136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D0136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D0136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D0136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D0136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D0136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ED2" w:rsidRPr="001E5106" w:rsidRDefault="00074ED2" w:rsidP="00D0136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4ED2" w:rsidRPr="001E5106" w:rsidRDefault="00074ED2" w:rsidP="00D013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074ED2" w:rsidRPr="001E5106" w:rsidTr="00D0136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ED2" w:rsidRPr="001E5106" w:rsidRDefault="00074ED2" w:rsidP="00D0136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ED2" w:rsidRPr="001E5106" w:rsidRDefault="00074ED2" w:rsidP="00D0136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ED2" w:rsidRPr="001E5106" w:rsidRDefault="00074ED2" w:rsidP="00D0136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A0A07" w:rsidRPr="00AA1CC8" w:rsidTr="00D0136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A07" w:rsidRPr="00AA1CC8" w:rsidRDefault="00DA0A07" w:rsidP="00DA0A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A07" w:rsidRPr="00F018DF" w:rsidRDefault="00DA0A07" w:rsidP="00DA0A07">
            <w:pPr>
              <w:suppressAutoHyphens/>
              <w:spacing w:line="100" w:lineRule="atLeast"/>
              <w:rPr>
                <w:lang w:eastAsia="ar-SA"/>
              </w:rPr>
            </w:pPr>
            <w:r w:rsidRPr="00F018DF">
              <w:rPr>
                <w:lang w:eastAsia="ar-SA"/>
              </w:rPr>
              <w:t>Поляков В. А., Романов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A07" w:rsidRPr="00F018DF" w:rsidRDefault="00DA0A07" w:rsidP="00DA0A0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018DF">
              <w:rPr>
                <w:lang w:eastAsia="ar-SA"/>
              </w:rPr>
              <w:t>Разработка и технологии производства рекламного продукта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A07" w:rsidRPr="00F018DF" w:rsidRDefault="00DA0A07" w:rsidP="00DA0A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18DF">
              <w:rPr>
                <w:lang w:eastAsia="ar-SA"/>
              </w:rPr>
              <w:t>Учебник и практикум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A07" w:rsidRPr="00F018DF" w:rsidRDefault="00DA0A07" w:rsidP="00DA0A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18DF">
              <w:rPr>
                <w:lang w:eastAsia="ar-SA"/>
              </w:rPr>
              <w:t xml:space="preserve">М.: Издательство </w:t>
            </w:r>
            <w:proofErr w:type="spellStart"/>
            <w:r w:rsidRPr="00F018DF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A07" w:rsidRPr="00F018DF" w:rsidRDefault="00DA0A07" w:rsidP="00DA0A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18DF">
              <w:rPr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A07" w:rsidRPr="00F018DF" w:rsidRDefault="00DA0A07" w:rsidP="00DA0A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DA0A07" w:rsidRPr="00F018DF" w:rsidRDefault="00DA0A07" w:rsidP="00DA0A07">
            <w:pPr>
              <w:suppressAutoHyphens/>
              <w:spacing w:line="100" w:lineRule="atLeast"/>
              <w:jc w:val="center"/>
            </w:pPr>
            <w:r w:rsidRPr="00F018DF">
              <w:rPr>
                <w:lang w:val="en-US"/>
              </w:rPr>
              <w:t>https</w:t>
            </w:r>
            <w:r w:rsidRPr="00F018DF">
              <w:t>://</w:t>
            </w:r>
            <w:proofErr w:type="spellStart"/>
            <w:r w:rsidRPr="00F018DF">
              <w:rPr>
                <w:lang w:val="en-US"/>
              </w:rPr>
              <w:t>biblio</w:t>
            </w:r>
            <w:proofErr w:type="spellEnd"/>
            <w:r w:rsidRPr="00F018DF">
              <w:t>-</w:t>
            </w:r>
            <w:r w:rsidRPr="00F018DF">
              <w:rPr>
                <w:lang w:val="en-US"/>
              </w:rPr>
              <w:t>online</w:t>
            </w:r>
            <w:r w:rsidRPr="00F018DF">
              <w:t>.</w:t>
            </w:r>
            <w:proofErr w:type="spellStart"/>
            <w:r w:rsidRPr="00F018DF">
              <w:rPr>
                <w:lang w:val="en-US"/>
              </w:rPr>
              <w:t>ru</w:t>
            </w:r>
            <w:proofErr w:type="spellEnd"/>
            <w:r w:rsidRPr="00F018DF">
              <w:t>/</w:t>
            </w:r>
            <w:r w:rsidRPr="00F018DF">
              <w:rPr>
                <w:lang w:val="en-US"/>
              </w:rPr>
              <w:t>book</w:t>
            </w:r>
            <w:r w:rsidRPr="00F018DF">
              <w:t>/</w:t>
            </w:r>
            <w:proofErr w:type="spellStart"/>
            <w:r w:rsidRPr="00F018DF">
              <w:rPr>
                <w:lang w:val="en-US"/>
              </w:rPr>
              <w:t>razrabotka</w:t>
            </w:r>
            <w:proofErr w:type="spellEnd"/>
            <w:r w:rsidRPr="00F018DF">
              <w:t>-</w:t>
            </w:r>
            <w:proofErr w:type="spellStart"/>
            <w:r w:rsidRPr="00F018DF">
              <w:rPr>
                <w:lang w:val="en-US"/>
              </w:rPr>
              <w:t>i</w:t>
            </w:r>
            <w:proofErr w:type="spellEnd"/>
            <w:r w:rsidRPr="00F018DF">
              <w:t>-</w:t>
            </w:r>
            <w:proofErr w:type="spellStart"/>
            <w:r w:rsidRPr="00F018DF">
              <w:rPr>
                <w:lang w:val="en-US"/>
              </w:rPr>
              <w:t>tehnologii</w:t>
            </w:r>
            <w:proofErr w:type="spellEnd"/>
            <w:r w:rsidRPr="00F018DF">
              <w:t>-</w:t>
            </w:r>
            <w:proofErr w:type="spellStart"/>
            <w:r w:rsidRPr="00F018DF">
              <w:rPr>
                <w:lang w:val="en-US"/>
              </w:rPr>
              <w:t>proizvodstva</w:t>
            </w:r>
            <w:proofErr w:type="spellEnd"/>
            <w:r w:rsidRPr="00F018DF">
              <w:t>-</w:t>
            </w:r>
            <w:proofErr w:type="spellStart"/>
            <w:r w:rsidRPr="00F018DF">
              <w:rPr>
                <w:lang w:val="en-US"/>
              </w:rPr>
              <w:t>reklamnogo</w:t>
            </w:r>
            <w:proofErr w:type="spellEnd"/>
            <w:r w:rsidRPr="00F018DF">
              <w:t>-</w:t>
            </w:r>
            <w:proofErr w:type="spellStart"/>
            <w:r w:rsidRPr="00F018DF">
              <w:rPr>
                <w:lang w:val="en-US"/>
              </w:rPr>
              <w:t>produkta</w:t>
            </w:r>
            <w:proofErr w:type="spellEnd"/>
            <w:r w:rsidRPr="00F018DF">
              <w:t>-432145</w:t>
            </w:r>
          </w:p>
          <w:p w:rsidR="00DA0A07" w:rsidRPr="00F018DF" w:rsidRDefault="00DA0A07" w:rsidP="00DA0A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A07" w:rsidRPr="00AA1CC8" w:rsidRDefault="00DA0A07" w:rsidP="00DA0A0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DA0A07" w:rsidRPr="00AA1CC8" w:rsidTr="000F0C5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A07" w:rsidRPr="00AA1CC8" w:rsidRDefault="00DA0A07" w:rsidP="00DA0A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0A07" w:rsidRPr="00F018DF" w:rsidRDefault="00DA0A07" w:rsidP="00DA0A07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F018DF">
              <w:rPr>
                <w:lang w:eastAsia="ar-SA"/>
              </w:rPr>
              <w:t>Синяева</w:t>
            </w:r>
            <w:proofErr w:type="spellEnd"/>
            <w:r w:rsidRPr="00F018DF">
              <w:rPr>
                <w:lang w:eastAsia="ar-SA"/>
              </w:rPr>
              <w:t xml:space="preserve"> И. М., </w:t>
            </w:r>
            <w:proofErr w:type="spellStart"/>
            <w:r w:rsidRPr="00F018DF">
              <w:rPr>
                <w:lang w:eastAsia="ar-SA"/>
              </w:rPr>
              <w:t>Жильцова</w:t>
            </w:r>
            <w:proofErr w:type="spellEnd"/>
            <w:r w:rsidRPr="00F018DF">
              <w:rPr>
                <w:lang w:eastAsia="ar-SA"/>
              </w:rPr>
              <w:t xml:space="preserve"> О. Н., Жильцов Д.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0A07" w:rsidRPr="00F018DF" w:rsidRDefault="00DA0A07" w:rsidP="00DA0A07">
            <w:pPr>
              <w:suppressAutoHyphens/>
              <w:spacing w:line="100" w:lineRule="atLeast"/>
              <w:rPr>
                <w:lang w:eastAsia="ar-SA"/>
              </w:rPr>
            </w:pPr>
            <w:r w:rsidRPr="00F018DF">
              <w:rPr>
                <w:lang w:eastAsia="ar-SA"/>
              </w:rPr>
              <w:t xml:space="preserve">Реклама и связи с общественностью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A07" w:rsidRPr="00F018DF" w:rsidRDefault="00DA0A07" w:rsidP="00DA0A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18DF">
              <w:rPr>
                <w:lang w:eastAsia="ar-SA"/>
              </w:rPr>
              <w:t>Учебник для бакалавров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A07" w:rsidRPr="00F018DF" w:rsidRDefault="00DA0A07" w:rsidP="00DA0A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18DF">
              <w:rPr>
                <w:lang w:eastAsia="ar-SA"/>
              </w:rPr>
              <w:t xml:space="preserve">М.: Издательство </w:t>
            </w:r>
            <w:proofErr w:type="spellStart"/>
            <w:r w:rsidRPr="00F018DF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A07" w:rsidRPr="00F018DF" w:rsidRDefault="00DA0A07" w:rsidP="00DA0A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18DF">
              <w:rPr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A07" w:rsidRPr="00F018DF" w:rsidRDefault="00DA0A07" w:rsidP="00DA0A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18DF">
              <w:t>https://biblio-online.ru/book/reklama-i-svyazi-s-obschestvennostyu-425190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A07" w:rsidRPr="00AA1CC8" w:rsidRDefault="00DA0A07" w:rsidP="00DA0A0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DA0A07" w:rsidRPr="00AA1CC8" w:rsidRDefault="00DA0A07" w:rsidP="00DA0A0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DA0A07" w:rsidRPr="00AA1CC8" w:rsidTr="000F0C5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A07" w:rsidRPr="00AA1CC8" w:rsidRDefault="00DA0A07" w:rsidP="00DA0A0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A1CC8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0A07" w:rsidRPr="00F018DF" w:rsidRDefault="00DA0A07" w:rsidP="00DA0A07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F018DF">
              <w:rPr>
                <w:lang w:eastAsia="ar-SA"/>
              </w:rPr>
              <w:t>Селезнева Л.В.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0A07" w:rsidRPr="00F018DF" w:rsidRDefault="00DA0A07" w:rsidP="00DA0A07">
            <w:pPr>
              <w:suppressAutoHyphens/>
              <w:spacing w:line="100" w:lineRule="atLeast"/>
              <w:rPr>
                <w:lang w:eastAsia="ar-SA"/>
              </w:rPr>
            </w:pPr>
            <w:r w:rsidRPr="00F018DF">
              <w:rPr>
                <w:lang w:eastAsia="ar-SA"/>
              </w:rPr>
              <w:t>Подготовка рекламного и PR-текста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A07" w:rsidRPr="00F018DF" w:rsidRDefault="00DA0A07" w:rsidP="00DA0A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18DF">
              <w:rPr>
                <w:lang w:eastAsia="ar-SA"/>
              </w:rPr>
              <w:t>Учебное пособие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A07" w:rsidRPr="00F018DF" w:rsidRDefault="00DA0A07" w:rsidP="00DA0A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18DF">
              <w:rPr>
                <w:lang w:eastAsia="ar-SA"/>
              </w:rPr>
              <w:t xml:space="preserve">М.: Издательство </w:t>
            </w:r>
            <w:proofErr w:type="spellStart"/>
            <w:r w:rsidRPr="00F018DF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A07" w:rsidRPr="00F018DF" w:rsidRDefault="00DA0A07" w:rsidP="00DA0A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18DF">
              <w:rPr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A07" w:rsidRPr="00F018DF" w:rsidRDefault="00DA0A07" w:rsidP="00DA0A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18DF">
              <w:t>https://biblio-online.ru/book/podgotovka-reklamnogo-i-pr-teksta-415803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A07" w:rsidRPr="00AA1CC8" w:rsidRDefault="00DA0A07" w:rsidP="00DA0A0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DA0A07" w:rsidRPr="00AA1CC8" w:rsidTr="00D0136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A07" w:rsidRPr="001E5106" w:rsidRDefault="00DA0A07" w:rsidP="00DA0A0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A07" w:rsidRPr="001E5106" w:rsidRDefault="00DA0A07" w:rsidP="00DA0A0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A07" w:rsidRPr="00AA1CC8" w:rsidRDefault="00DA0A07" w:rsidP="00DA0A0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A0A07" w:rsidRPr="00AA1CC8" w:rsidTr="001D23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A07" w:rsidRPr="00AA1CC8" w:rsidRDefault="00DA0A07" w:rsidP="00DA0A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A07" w:rsidRPr="00EA2B8F" w:rsidRDefault="00DA0A07" w:rsidP="00DA0A07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rFonts w:ascii="Roboto" w:hAnsi="Roboto"/>
                <w:color w:val="333333"/>
                <w:shd w:val="clear" w:color="auto" w:fill="FFFFFF"/>
              </w:rPr>
              <w:t>Морозова Н. С., Морозов М.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A07" w:rsidRPr="00EA2B8F" w:rsidRDefault="00DA0A07" w:rsidP="00DA0A07">
            <w:pPr>
              <w:suppressAutoHyphens/>
              <w:spacing w:line="100" w:lineRule="atLeast"/>
              <w:rPr>
                <w:lang w:eastAsia="ar-SA"/>
              </w:rPr>
            </w:pPr>
            <w:r w:rsidRPr="00EA2B8F">
              <w:rPr>
                <w:color w:val="000000"/>
                <w:shd w:val="clear" w:color="auto" w:fill="FFFFFF"/>
              </w:rPr>
              <w:t xml:space="preserve">Реклама в социально-культурном сервисе и туризме 6-е изд., пер. и доп.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A07" w:rsidRPr="00EA2B8F" w:rsidRDefault="00DA0A07" w:rsidP="00DA0A0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A2B8F">
              <w:rPr>
                <w:color w:val="000000"/>
                <w:shd w:val="clear" w:color="auto" w:fill="FFFFFF"/>
              </w:rPr>
              <w:t xml:space="preserve">Учебник для академического </w:t>
            </w:r>
            <w:proofErr w:type="spellStart"/>
            <w:r w:rsidRPr="00EA2B8F">
              <w:rPr>
                <w:color w:val="000000"/>
                <w:shd w:val="clear" w:color="auto" w:fill="FFFFFF"/>
              </w:rPr>
              <w:t>бакалавриат</w:t>
            </w:r>
            <w:r>
              <w:rPr>
                <w:color w:val="000000"/>
                <w:shd w:val="clear" w:color="auto" w:fill="FFFFFF"/>
              </w:rPr>
              <w:t>а</w:t>
            </w:r>
            <w:proofErr w:type="spellEnd"/>
            <w:r w:rsidRPr="00EA2B8F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A07" w:rsidRPr="00EA2B8F" w:rsidRDefault="00DA0A07" w:rsidP="00DA0A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18DF">
              <w:rPr>
                <w:lang w:eastAsia="ar-SA"/>
              </w:rPr>
              <w:t xml:space="preserve">М.: Издательство </w:t>
            </w:r>
            <w:proofErr w:type="spellStart"/>
            <w:r w:rsidRPr="00F018DF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A07" w:rsidRPr="00EA2B8F" w:rsidRDefault="00DA0A07" w:rsidP="00DA0A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A2B8F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A07" w:rsidRPr="00EA2B8F" w:rsidRDefault="00DA0A07" w:rsidP="00DA0A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A2B8F">
              <w:rPr>
                <w:lang w:eastAsia="ar-SA"/>
              </w:rPr>
              <w:t>https://www.biblio-online.ru/book/reklama-v-socialno-kulturnom-servise-i-turizme-432460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A07" w:rsidRPr="00AA1CC8" w:rsidRDefault="00DA0A07" w:rsidP="00DA0A0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DA0A07" w:rsidRPr="00AA1CC8" w:rsidTr="001D23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0A07" w:rsidRPr="00AA1CC8" w:rsidRDefault="00DA0A07" w:rsidP="00DA0A0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A1CC8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A07" w:rsidRPr="00EA2B8F" w:rsidRDefault="00DA0A07" w:rsidP="00DA0A07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Жильцова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О. Н.,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Синяева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И. М., Жильцов Д. 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A07" w:rsidRPr="00EA2B8F" w:rsidRDefault="00DA0A07" w:rsidP="00DA0A0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A2B8F">
              <w:rPr>
                <w:color w:val="000000"/>
                <w:lang w:eastAsia="ar-SA"/>
              </w:rPr>
              <w:t>Рекламная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A07" w:rsidRPr="00EA2B8F" w:rsidRDefault="00DA0A07" w:rsidP="00DA0A0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A2B8F">
              <w:rPr>
                <w:color w:val="000000"/>
                <w:lang w:eastAsia="ar-SA"/>
              </w:rPr>
              <w:t xml:space="preserve">Учебник и практикум для </w:t>
            </w:r>
            <w:proofErr w:type="spellStart"/>
            <w:r w:rsidRPr="00EA2B8F">
              <w:rPr>
                <w:color w:val="000000"/>
                <w:lang w:eastAsia="ar-SA"/>
              </w:rPr>
              <w:t>бакалавриата</w:t>
            </w:r>
            <w:proofErr w:type="spellEnd"/>
            <w:r w:rsidRPr="00EA2B8F">
              <w:rPr>
                <w:color w:val="000000"/>
                <w:lang w:eastAsia="ar-SA"/>
              </w:rPr>
              <w:t xml:space="preserve"> и магистратуры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A07" w:rsidRPr="00EA2B8F" w:rsidRDefault="00DA0A07" w:rsidP="00DA0A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18DF">
              <w:rPr>
                <w:lang w:eastAsia="ar-SA"/>
              </w:rPr>
              <w:t xml:space="preserve">М.: Издательство </w:t>
            </w:r>
            <w:proofErr w:type="spellStart"/>
            <w:r w:rsidRPr="00F018DF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A07" w:rsidRPr="00EA2B8F" w:rsidRDefault="00DA0A07" w:rsidP="00DA0A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A2B8F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0A07" w:rsidRPr="00EA2B8F" w:rsidRDefault="00DA0A07" w:rsidP="00DA0A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A2B8F">
              <w:rPr>
                <w:lang w:eastAsia="ar-SA"/>
              </w:rPr>
              <w:t>https://www.biblio-online.ru/book/reklamnaya-deyatelnost-433656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A07" w:rsidRPr="00AA1CC8" w:rsidRDefault="00DA0A07" w:rsidP="00DA0A0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DA0A07" w:rsidTr="00D01364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A07" w:rsidRDefault="00DA0A07" w:rsidP="00DA0A07">
            <w:pPr>
              <w:suppressAutoHyphens/>
              <w:spacing w:line="100" w:lineRule="atLeast"/>
              <w:rPr>
                <w:i/>
                <w:lang w:eastAsia="ar-SA"/>
              </w:rPr>
            </w:pPr>
            <w:bookmarkStart w:id="0" w:name="_GoBack"/>
            <w:bookmarkEnd w:id="0"/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</w:t>
            </w:r>
            <w:r>
              <w:rPr>
                <w:b/>
                <w:lang w:eastAsia="en-US"/>
              </w:rPr>
              <w:t xml:space="preserve">о освоению дисциплины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DA0A07" w:rsidTr="00D0136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A07" w:rsidRPr="00B43B51" w:rsidRDefault="00DA0A07" w:rsidP="00DA0A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3B51">
              <w:rPr>
                <w:lang w:eastAsia="ar-SA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A07" w:rsidRDefault="00DA0A07" w:rsidP="00DA0A07">
            <w:pPr>
              <w:shd w:val="clear" w:color="auto" w:fill="FFFFFF"/>
              <w:spacing w:line="300" w:lineRule="atLeast"/>
            </w:pPr>
            <w:proofErr w:type="spellStart"/>
            <w:r>
              <w:t>Булков</w:t>
            </w:r>
            <w:proofErr w:type="spellEnd"/>
            <w:r>
              <w:t xml:space="preserve">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A07" w:rsidRDefault="00DA0A07" w:rsidP="00DA0A07">
            <w:pPr>
              <w:shd w:val="clear" w:color="auto" w:fill="FFFFFF"/>
              <w:spacing w:line="300" w:lineRule="atLeast"/>
            </w:pPr>
            <w:r>
              <w:t>Реклама и связи с общественностью</w:t>
            </w:r>
            <w:r w:rsidRPr="00230B3E">
              <w:t>: Методические указания к выпускной квалификационной работе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A07" w:rsidRDefault="00DA0A07" w:rsidP="00DA0A07">
            <w:pPr>
              <w:shd w:val="clear" w:color="auto" w:fill="FFFFFF"/>
              <w:spacing w:line="300" w:lineRule="atLeast"/>
              <w:jc w:val="center"/>
            </w:pPr>
            <w: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A07" w:rsidRDefault="00DA0A07" w:rsidP="00DA0A07">
            <w:pPr>
              <w:shd w:val="clear" w:color="auto" w:fill="FFFFFF"/>
              <w:spacing w:line="300" w:lineRule="atLeast"/>
              <w:jc w:val="both"/>
            </w:pPr>
            <w:r>
              <w:t>М.: МГУДТ, 2016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A07" w:rsidRDefault="00DA0A07" w:rsidP="00DA0A07">
            <w:pPr>
              <w:shd w:val="clear" w:color="auto" w:fill="FFFFFF"/>
              <w:spacing w:line="300" w:lineRule="atLeast"/>
              <w:jc w:val="center"/>
            </w:pPr>
            <w: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A07" w:rsidRDefault="00DA0A07" w:rsidP="00DA0A07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A07" w:rsidRDefault="00DA0A07" w:rsidP="00DA0A07">
            <w:pPr>
              <w:shd w:val="clear" w:color="auto" w:fill="FFFFFF"/>
              <w:spacing w:line="300" w:lineRule="atLeast"/>
              <w:jc w:val="center"/>
            </w:pPr>
            <w:r>
              <w:t>30</w:t>
            </w:r>
          </w:p>
        </w:tc>
      </w:tr>
    </w:tbl>
    <w:p w:rsidR="00074ED2" w:rsidRPr="00502839" w:rsidRDefault="00074ED2" w:rsidP="00502839">
      <w:pPr>
        <w:spacing w:before="120" w:after="120"/>
        <w:jc w:val="both"/>
        <w:rPr>
          <w:sz w:val="24"/>
          <w:szCs w:val="24"/>
        </w:rPr>
        <w:sectPr w:rsidR="00074ED2" w:rsidRPr="0050283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7374FC" w:rsidRPr="00CC1887" w:rsidRDefault="00D0136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D0136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D0136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D0136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7374FC" w:rsidRDefault="00D0136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2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502839" w:rsidRDefault="00502839" w:rsidP="00502839">
      <w:pPr>
        <w:rPr>
          <w:sz w:val="24"/>
          <w:szCs w:val="24"/>
        </w:rPr>
      </w:pPr>
    </w:p>
    <w:p w:rsidR="00502839" w:rsidRDefault="00502839" w:rsidP="00502839">
      <w:pPr>
        <w:rPr>
          <w:sz w:val="24"/>
          <w:szCs w:val="24"/>
        </w:rPr>
      </w:pPr>
    </w:p>
    <w:p w:rsidR="00502839" w:rsidRPr="00502839" w:rsidRDefault="00502839" w:rsidP="00502839">
      <w:pPr>
        <w:rPr>
          <w:sz w:val="24"/>
          <w:szCs w:val="24"/>
        </w:rPr>
        <w:sectPr w:rsidR="00502839" w:rsidRPr="0050283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88" w:rsidRDefault="00B61288" w:rsidP="005E3840">
      <w:r>
        <w:separator/>
      </w:r>
    </w:p>
  </w:endnote>
  <w:endnote w:type="continuationSeparator" w:id="0">
    <w:p w:rsidR="00B61288" w:rsidRDefault="00B612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64" w:rsidRDefault="00D01364">
    <w:pPr>
      <w:pStyle w:val="ae"/>
      <w:jc w:val="right"/>
    </w:pPr>
  </w:p>
  <w:p w:rsidR="00D01364" w:rsidRDefault="00D0136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64" w:rsidRDefault="00D0136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01364" w:rsidRDefault="00D0136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64" w:rsidRDefault="00D01364">
    <w:pPr>
      <w:pStyle w:val="ae"/>
      <w:jc w:val="right"/>
    </w:pPr>
  </w:p>
  <w:p w:rsidR="00D01364" w:rsidRDefault="00D0136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64" w:rsidRDefault="00D01364">
    <w:pPr>
      <w:pStyle w:val="ae"/>
      <w:jc w:val="right"/>
    </w:pPr>
  </w:p>
  <w:p w:rsidR="00D01364" w:rsidRDefault="00D0136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88" w:rsidRDefault="00B61288" w:rsidP="005E3840">
      <w:r>
        <w:separator/>
      </w:r>
    </w:p>
  </w:footnote>
  <w:footnote w:type="continuationSeparator" w:id="0">
    <w:p w:rsidR="00B61288" w:rsidRDefault="00B6128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D01364" w:rsidRDefault="00D0136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D5A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64" w:rsidRDefault="00D0136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241049"/>
      <w:docPartObj>
        <w:docPartGallery w:val="Page Numbers (Top of Page)"/>
        <w:docPartUnique/>
      </w:docPartObj>
    </w:sdtPr>
    <w:sdtContent>
      <w:p w:rsidR="00D01364" w:rsidRDefault="00D0136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A0A0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01364" w:rsidRDefault="00D0136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326381"/>
      <w:docPartObj>
        <w:docPartGallery w:val="Page Numbers (Top of Page)"/>
        <w:docPartUnique/>
      </w:docPartObj>
    </w:sdtPr>
    <w:sdtContent>
      <w:p w:rsidR="00D01364" w:rsidRDefault="00D0136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A0A0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01364" w:rsidRDefault="00D0136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5289C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8"/>
  </w:num>
  <w:num w:numId="6">
    <w:abstractNumId w:val="26"/>
  </w:num>
  <w:num w:numId="7">
    <w:abstractNumId w:val="30"/>
  </w:num>
  <w:num w:numId="8">
    <w:abstractNumId w:val="15"/>
  </w:num>
  <w:num w:numId="9">
    <w:abstractNumId w:val="14"/>
  </w:num>
  <w:num w:numId="10">
    <w:abstractNumId w:val="5"/>
  </w:num>
  <w:num w:numId="11">
    <w:abstractNumId w:val="24"/>
  </w:num>
  <w:num w:numId="12">
    <w:abstractNumId w:val="29"/>
  </w:num>
  <w:num w:numId="13">
    <w:abstractNumId w:val="3"/>
  </w:num>
  <w:num w:numId="14">
    <w:abstractNumId w:val="16"/>
  </w:num>
  <w:num w:numId="15">
    <w:abstractNumId w:val="21"/>
  </w:num>
  <w:num w:numId="16">
    <w:abstractNumId w:val="19"/>
  </w:num>
  <w:num w:numId="17">
    <w:abstractNumId w:val="10"/>
  </w:num>
  <w:num w:numId="18">
    <w:abstractNumId w:val="20"/>
  </w:num>
  <w:num w:numId="19">
    <w:abstractNumId w:val="23"/>
  </w:num>
  <w:num w:numId="20">
    <w:abstractNumId w:val="6"/>
  </w:num>
  <w:num w:numId="21">
    <w:abstractNumId w:val="7"/>
  </w:num>
  <w:num w:numId="22">
    <w:abstractNumId w:val="17"/>
  </w:num>
  <w:num w:numId="23">
    <w:abstractNumId w:val="11"/>
  </w:num>
  <w:num w:numId="24">
    <w:abstractNumId w:val="13"/>
  </w:num>
  <w:num w:numId="25">
    <w:abstractNumId w:val="22"/>
  </w:num>
  <w:num w:numId="26">
    <w:abstractNumId w:val="28"/>
  </w:num>
  <w:num w:numId="27">
    <w:abstractNumId w:val="25"/>
  </w:num>
  <w:num w:numId="28">
    <w:abstractNumId w:val="1"/>
  </w:num>
  <w:num w:numId="29">
    <w:abstractNumId w:val="9"/>
  </w:num>
  <w:num w:numId="30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ED2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EC7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779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6D5A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6461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AE3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4CB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135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05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875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839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6C7B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48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6FD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85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BBD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D6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6D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7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88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0E2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061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060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36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0CB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07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8F3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AFD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433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D76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0AD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8E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091D5"/>
  <w15:docId w15:val="{370C1863-BC35-45F2-9C7F-63B292FF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598E-EB8D-4B58-8AD8-D0EC75D5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6361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Vadim Khruslovskiy</cp:lastModifiedBy>
  <cp:revision>2</cp:revision>
  <cp:lastPrinted>2022-03-19T11:45:00Z</cp:lastPrinted>
  <dcterms:created xsi:type="dcterms:W3CDTF">2022-04-03T13:44:00Z</dcterms:created>
  <dcterms:modified xsi:type="dcterms:W3CDTF">2022-04-03T13:44:00Z</dcterms:modified>
</cp:coreProperties>
</file>