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392"/>
        <w:gridCol w:w="142"/>
      </w:tblGrid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0"/>
        <w:gridCol w:w="1354"/>
        <w:gridCol w:w="5210"/>
        <w:gridCol w:w="35"/>
      </w:tblGrid>
      <w:tr w:rsidR="005558F8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C258B0" w:rsidRDefault="008A73CC" w:rsidP="0061632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Репутационный</w:t>
            </w:r>
            <w:proofErr w:type="spellEnd"/>
            <w:r>
              <w:rPr>
                <w:b/>
                <w:sz w:val="26"/>
                <w:szCs w:val="26"/>
              </w:rPr>
              <w:t xml:space="preserve"> менеджмент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DB7478" w:rsidRDefault="00EB4434" w:rsidP="00EB4434">
            <w:pPr>
              <w:rPr>
                <w:sz w:val="26"/>
                <w:szCs w:val="26"/>
              </w:rPr>
            </w:pPr>
            <w:proofErr w:type="spellStart"/>
            <w:r w:rsidRPr="00DB7478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EB4434" w:rsidRDefault="00EB4434" w:rsidP="00EB4434">
            <w:pPr>
              <w:rPr>
                <w:rFonts w:eastAsia="Times New Roman"/>
                <w:sz w:val="26"/>
                <w:szCs w:val="26"/>
              </w:rPr>
            </w:pPr>
            <w:r w:rsidRPr="00787B23"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EB4434" w:rsidRPr="00961A0A" w:rsidRDefault="00EB4434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коммерческой сфере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  <w:r w:rsidR="006A5692">
              <w:rPr>
                <w:sz w:val="26"/>
                <w:szCs w:val="26"/>
              </w:rPr>
              <w:t>, 5 лет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</w:t>
            </w:r>
            <w:proofErr w:type="gramStart"/>
            <w:r w:rsidRPr="00B96CA8">
              <w:rPr>
                <w:sz w:val="26"/>
                <w:szCs w:val="26"/>
              </w:rPr>
              <w:t>а(</w:t>
            </w:r>
            <w:proofErr w:type="gramEnd"/>
            <w:r w:rsidRPr="00B96CA8">
              <w:rPr>
                <w:sz w:val="26"/>
                <w:szCs w:val="26"/>
              </w:rPr>
              <w:t>-</w:t>
            </w:r>
            <w:proofErr w:type="spellStart"/>
            <w:r w:rsidRPr="00B96CA8">
              <w:rPr>
                <w:sz w:val="26"/>
                <w:szCs w:val="26"/>
              </w:rPr>
              <w:t>ы</w:t>
            </w:r>
            <w:proofErr w:type="spellEnd"/>
            <w:r w:rsidRPr="00B96CA8">
              <w:rPr>
                <w:sz w:val="26"/>
                <w:szCs w:val="26"/>
              </w:rPr>
              <w:t>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EB4434" w:rsidRPr="00EB4434" w:rsidRDefault="006A5692" w:rsidP="00D634A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</w:t>
            </w:r>
            <w:r w:rsidR="00EB4434" w:rsidRPr="00961A0A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, 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8A73C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proofErr w:type="spellStart"/>
            <w:r w:rsidR="008A73CC">
              <w:rPr>
                <w:rFonts w:eastAsia="Times New Roman"/>
                <w:sz w:val="24"/>
                <w:szCs w:val="24"/>
              </w:rPr>
              <w:t>Репутационный</w:t>
            </w:r>
            <w:proofErr w:type="spellEnd"/>
            <w:r w:rsidR="008A73CC">
              <w:rPr>
                <w:rFonts w:eastAsia="Times New Roman"/>
                <w:sz w:val="24"/>
                <w:szCs w:val="24"/>
              </w:rPr>
              <w:t xml:space="preserve"> менеджмент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B4434" w:rsidRPr="00AC3042" w:rsidTr="006A6AB0">
        <w:trPr>
          <w:trHeight w:val="283"/>
        </w:trPr>
        <w:tc>
          <w:tcPr>
            <w:tcW w:w="381" w:type="dxa"/>
            <w:vAlign w:val="center"/>
          </w:tcPr>
          <w:p w:rsidR="00EB4434" w:rsidRPr="00D676EE" w:rsidRDefault="00EB4434" w:rsidP="00EB443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B4434" w:rsidRPr="00D676EE" w:rsidRDefault="00EB4434" w:rsidP="00EB4434">
            <w:pPr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B4434" w:rsidRPr="00D676EE" w:rsidRDefault="00D634A6" w:rsidP="00EB443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А.Д. Петросян</w:t>
            </w:r>
          </w:p>
        </w:tc>
      </w:tr>
      <w:tr w:rsidR="00EB4434" w:rsidRPr="007C3227" w:rsidTr="00EB443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B4434" w:rsidRPr="00EC2986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B4434" w:rsidRPr="00D676EE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B4434" w:rsidRDefault="00EB4434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proofErr w:type="spellStart"/>
      <w:r w:rsidR="008A73CC">
        <w:rPr>
          <w:rFonts w:eastAsia="Times New Roman"/>
          <w:sz w:val="24"/>
          <w:szCs w:val="24"/>
        </w:rPr>
        <w:t>Репутационный</w:t>
      </w:r>
      <w:proofErr w:type="spellEnd"/>
      <w:r w:rsidR="008A73CC">
        <w:rPr>
          <w:rFonts w:eastAsia="Times New Roman"/>
          <w:sz w:val="24"/>
          <w:szCs w:val="24"/>
        </w:rPr>
        <w:t xml:space="preserve"> менеджмент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 w:rsidR="00E8420D">
        <w:rPr>
          <w:rFonts w:ascii="yandex-sans" w:eastAsia="Times New Roman" w:hAnsi="yandex-sans"/>
          <w:color w:val="000000"/>
          <w:sz w:val="24"/>
          <w:szCs w:val="24"/>
        </w:rPr>
        <w:t>на очной форме обучения</w:t>
      </w:r>
      <w:r w:rsidR="00E8420D"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в </w:t>
      </w:r>
      <w:r w:rsidR="00616326">
        <w:rPr>
          <w:rFonts w:ascii="yandex-sans" w:eastAsia="Times New Roman" w:hAnsi="yandex-sans"/>
          <w:color w:val="000000"/>
          <w:sz w:val="24"/>
          <w:szCs w:val="24"/>
        </w:rPr>
        <w:t>седьмом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E862E1" w:rsidRPr="00E862E1" w:rsidRDefault="00E862E1" w:rsidP="00E862E1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E862E1" w:rsidRDefault="00E862E1" w:rsidP="00E862E1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proofErr w:type="spellStart"/>
      <w:r>
        <w:rPr>
          <w:rFonts w:eastAsia="Times New Roman"/>
          <w:sz w:val="24"/>
          <w:szCs w:val="24"/>
        </w:rPr>
        <w:t>Репутационный</w:t>
      </w:r>
      <w:proofErr w:type="spellEnd"/>
      <w:r>
        <w:rPr>
          <w:rFonts w:eastAsia="Times New Roman"/>
          <w:sz w:val="24"/>
          <w:szCs w:val="24"/>
        </w:rPr>
        <w:t xml:space="preserve"> менеджмент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>
        <w:rPr>
          <w:rFonts w:ascii="yandex-sans" w:eastAsia="Times New Roman" w:hAnsi="yandex-sans"/>
          <w:color w:val="000000"/>
          <w:sz w:val="24"/>
          <w:szCs w:val="24"/>
        </w:rPr>
        <w:t>на заочной форме обучения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>
        <w:rPr>
          <w:rFonts w:ascii="yandex-sans" w:eastAsia="Times New Roman" w:hAnsi="yandex-sans"/>
          <w:color w:val="000000"/>
          <w:sz w:val="24"/>
          <w:szCs w:val="24"/>
        </w:rPr>
        <w:t>на третьем курсе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E862E1" w:rsidRPr="00E862E1" w:rsidRDefault="00E862E1" w:rsidP="00E862E1">
      <w:pPr>
        <w:pStyle w:val="af0"/>
        <w:rPr>
          <w:rFonts w:ascii="yandex-sans" w:eastAsia="Times New Roman" w:hAnsi="yandex-sans"/>
          <w:color w:val="000000"/>
          <w:sz w:val="24"/>
          <w:szCs w:val="24"/>
        </w:rPr>
      </w:pPr>
    </w:p>
    <w:p w:rsidR="00E862E1" w:rsidRDefault="00E862E1" w:rsidP="00E862E1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E862E1" w:rsidRPr="00793AF6" w:rsidRDefault="00E862E1" w:rsidP="00E862E1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E862E1" w:rsidRPr="00E862E1" w:rsidRDefault="00E862E1" w:rsidP="00E862E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Default="008A73CC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EB4434" w:rsidRPr="00614ED1" w:rsidRDefault="00EB4434" w:rsidP="00614ED1">
      <w:pPr>
        <w:ind w:firstLine="709"/>
        <w:rPr>
          <w:sz w:val="24"/>
          <w:szCs w:val="24"/>
        </w:rPr>
      </w:pPr>
    </w:p>
    <w:p w:rsidR="00F84DC0" w:rsidRPr="009849EF" w:rsidRDefault="007E18CB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 xml:space="preserve">Место </w:t>
      </w:r>
      <w:r w:rsidR="009B4BCD" w:rsidRPr="009849EF">
        <w:rPr>
          <w:sz w:val="24"/>
          <w:szCs w:val="24"/>
        </w:rPr>
        <w:t>учебной дисциплины</w:t>
      </w:r>
      <w:r w:rsidRPr="009849EF">
        <w:rPr>
          <w:sz w:val="24"/>
          <w:szCs w:val="24"/>
        </w:rPr>
        <w:t xml:space="preserve"> в структуре ОПОП</w:t>
      </w:r>
    </w:p>
    <w:p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:rsidR="007E18CB" w:rsidRPr="00EB4434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</w:t>
      </w:r>
      <w:proofErr w:type="gramStart"/>
      <w:r w:rsidR="002F4102" w:rsidRPr="00EB4434">
        <w:rPr>
          <w:sz w:val="24"/>
          <w:szCs w:val="24"/>
        </w:rPr>
        <w:t>обучения</w:t>
      </w:r>
      <w:r w:rsidRPr="00EB4434">
        <w:rPr>
          <w:sz w:val="24"/>
          <w:szCs w:val="24"/>
        </w:rPr>
        <w:t xml:space="preserve"> по</w:t>
      </w:r>
      <w:proofErr w:type="gramEnd"/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:rsidR="001D4673" w:rsidRDefault="00E36791" w:rsidP="001D467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Основы проектной деятельности</w:t>
      </w:r>
    </w:p>
    <w:p w:rsidR="001D4673" w:rsidRPr="001D4673" w:rsidRDefault="001D4673" w:rsidP="001D467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D4673">
        <w:rPr>
          <w:sz w:val="24"/>
          <w:szCs w:val="24"/>
        </w:rPr>
        <w:t>Организация и проведение PR- кампаний</w:t>
      </w:r>
    </w:p>
    <w:p w:rsidR="001D4673" w:rsidRDefault="001D4673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1D4673">
        <w:rPr>
          <w:sz w:val="24"/>
          <w:szCs w:val="24"/>
        </w:rPr>
        <w:t>Креативные</w:t>
      </w:r>
      <w:proofErr w:type="spellEnd"/>
      <w:r w:rsidRPr="001D4673">
        <w:rPr>
          <w:sz w:val="24"/>
          <w:szCs w:val="24"/>
        </w:rPr>
        <w:t xml:space="preserve"> технологии в рекламе и PR</w:t>
      </w:r>
    </w:p>
    <w:p w:rsidR="00616326" w:rsidRDefault="00616326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Медиапланирование в коммерческой сфере / в социокультурной</w:t>
      </w:r>
      <w:r w:rsidR="00656DED"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</w:p>
    <w:p w:rsidR="001D4673" w:rsidRDefault="001D4673" w:rsidP="001D4673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Репутационный</w:t>
      </w:r>
      <w:proofErr w:type="spellEnd"/>
      <w:r>
        <w:rPr>
          <w:sz w:val="24"/>
          <w:szCs w:val="24"/>
        </w:rPr>
        <w:t xml:space="preserve"> менеджмент</w:t>
      </w:r>
    </w:p>
    <w:p w:rsidR="001D4673" w:rsidRDefault="001D4673" w:rsidP="001D467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D4673">
        <w:rPr>
          <w:sz w:val="24"/>
          <w:szCs w:val="24"/>
        </w:rPr>
        <w:t>Рекламный менеджмент в коммерческой сфере</w:t>
      </w:r>
      <w:r>
        <w:rPr>
          <w:sz w:val="24"/>
          <w:szCs w:val="24"/>
        </w:rPr>
        <w:t xml:space="preserve"> / в социокультурной</w:t>
      </w:r>
      <w:r w:rsidR="00656DED"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</w:p>
    <w:p w:rsidR="001D4673" w:rsidRPr="001D4673" w:rsidRDefault="001D4673" w:rsidP="001D467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D4673">
        <w:rPr>
          <w:sz w:val="24"/>
          <w:szCs w:val="24"/>
        </w:rPr>
        <w:t>Разработка и технология производства коммуникационного продукта</w:t>
      </w:r>
    </w:p>
    <w:p w:rsidR="001D4673" w:rsidRPr="001D4673" w:rsidRDefault="001D4673" w:rsidP="001D467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D4673">
        <w:rPr>
          <w:sz w:val="24"/>
          <w:szCs w:val="24"/>
        </w:rPr>
        <w:t>Правовые и этические основы рекламы и связей с общественностью</w:t>
      </w:r>
    </w:p>
    <w:p w:rsid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Учебная практика. Профессионально-ознакомительная практика</w:t>
      </w:r>
    </w:p>
    <w:p w:rsidR="001D4673" w:rsidRPr="001D4673" w:rsidRDefault="001D4673" w:rsidP="001D467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Производственная практика. Профессионально-творческая практика</w:t>
      </w:r>
    </w:p>
    <w:p w:rsidR="007E18CB" w:rsidRPr="007B449A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учебной</w:t>
      </w:r>
      <w:r w:rsidR="007E18CB" w:rsidRPr="00EB4434">
        <w:rPr>
          <w:sz w:val="24"/>
          <w:szCs w:val="24"/>
        </w:rPr>
        <w:t xml:space="preserve"> дисциплин</w:t>
      </w:r>
      <w:r w:rsidR="00A85C64" w:rsidRPr="00EB4434">
        <w:rPr>
          <w:sz w:val="24"/>
          <w:szCs w:val="24"/>
        </w:rPr>
        <w:t>е</w:t>
      </w:r>
      <w:r w:rsidRPr="00EB4434">
        <w:rPr>
          <w:sz w:val="24"/>
          <w:szCs w:val="24"/>
        </w:rPr>
        <w:t xml:space="preserve"> используются при</w:t>
      </w:r>
      <w:r w:rsidR="007E18CB" w:rsidRPr="00EB4434">
        <w:rPr>
          <w:sz w:val="24"/>
          <w:szCs w:val="24"/>
        </w:rPr>
        <w:t xml:space="preserve"> изучени</w:t>
      </w:r>
      <w:r w:rsidRPr="00EB4434">
        <w:rPr>
          <w:sz w:val="24"/>
          <w:szCs w:val="24"/>
        </w:rPr>
        <w:t>и</w:t>
      </w:r>
      <w:r w:rsidR="007E18CB" w:rsidRPr="00EB4434">
        <w:rPr>
          <w:sz w:val="24"/>
          <w:szCs w:val="24"/>
        </w:rPr>
        <w:t xml:space="preserve"> следующих дисциплин и прохождения практик:</w:t>
      </w:r>
    </w:p>
    <w:p w:rsidR="00E36791" w:rsidRPr="00E36791" w:rsidRDefault="00E36791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791">
        <w:rPr>
          <w:sz w:val="24"/>
          <w:szCs w:val="24"/>
        </w:rPr>
        <w:t>Производственная практика. Пр</w:t>
      </w:r>
      <w:r w:rsidR="001D4673">
        <w:rPr>
          <w:sz w:val="24"/>
          <w:szCs w:val="24"/>
        </w:rPr>
        <w:t>еддипломная практика</w:t>
      </w:r>
      <w:r w:rsidR="00656DED">
        <w:rPr>
          <w:sz w:val="24"/>
          <w:szCs w:val="24"/>
        </w:rPr>
        <w:t xml:space="preserve"> </w:t>
      </w:r>
    </w:p>
    <w:p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36791" w:rsidRPr="00E36791">
        <w:rPr>
          <w:sz w:val="24"/>
          <w:szCs w:val="24"/>
        </w:rPr>
        <w:t>производственной практики</w:t>
      </w:r>
      <w:proofErr w:type="gramStart"/>
      <w:r w:rsidR="00E36791" w:rsidRPr="00E36791">
        <w:rPr>
          <w:sz w:val="24"/>
          <w:szCs w:val="24"/>
        </w:rPr>
        <w:t>.</w:t>
      </w:r>
      <w:proofErr w:type="gramEnd"/>
      <w:r w:rsidR="00E36791" w:rsidRPr="00E36791">
        <w:rPr>
          <w:sz w:val="24"/>
          <w:szCs w:val="24"/>
        </w:rPr>
        <w:t xml:space="preserve"> </w:t>
      </w:r>
      <w:proofErr w:type="gramStart"/>
      <w:r w:rsidR="00E36791" w:rsidRPr="00E36791">
        <w:rPr>
          <w:sz w:val="24"/>
          <w:szCs w:val="24"/>
        </w:rPr>
        <w:t>п</w:t>
      </w:r>
      <w:proofErr w:type="gramEnd"/>
      <w:r w:rsidR="00E36791" w:rsidRPr="00E36791">
        <w:rPr>
          <w:sz w:val="24"/>
          <w:szCs w:val="24"/>
        </w:rPr>
        <w:t xml:space="preserve">реддипломной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5517D" w:rsidRPr="00D5517D" w:rsidRDefault="009849EF" w:rsidP="000F6E17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proofErr w:type="spellStart"/>
      <w:r w:rsidR="00FD6D82">
        <w:rPr>
          <w:rFonts w:eastAsia="Times New Roman"/>
          <w:sz w:val="24"/>
          <w:szCs w:val="24"/>
        </w:rPr>
        <w:t>Репутационный</w:t>
      </w:r>
      <w:proofErr w:type="spellEnd"/>
      <w:r w:rsidR="00FD6D82">
        <w:rPr>
          <w:rFonts w:eastAsia="Times New Roman"/>
          <w:sz w:val="24"/>
          <w:szCs w:val="24"/>
        </w:rPr>
        <w:t xml:space="preserve"> менеджмент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:rsidR="009849EF" w:rsidRPr="00453F05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9849EF" w:rsidRPr="00453F05">
        <w:rPr>
          <w:rFonts w:eastAsia="Times New Roman"/>
          <w:sz w:val="24"/>
          <w:szCs w:val="24"/>
        </w:rPr>
        <w:t xml:space="preserve">рганизация и проведение маркетинговых исследований, направленных на </w:t>
      </w:r>
      <w:r w:rsidR="001D4673">
        <w:rPr>
          <w:rFonts w:eastAsia="Times New Roman"/>
          <w:sz w:val="24"/>
          <w:szCs w:val="24"/>
        </w:rPr>
        <w:t>выявление целесообразности выведения нового бренда</w:t>
      </w:r>
      <w:r w:rsidR="009849EF" w:rsidRPr="00453F05">
        <w:rPr>
          <w:rFonts w:eastAsia="Times New Roman"/>
          <w:sz w:val="24"/>
          <w:szCs w:val="24"/>
        </w:rPr>
        <w:t>;</w:t>
      </w:r>
    </w:p>
    <w:p w:rsidR="009849EF" w:rsidRPr="00453F05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453F05">
        <w:rPr>
          <w:rFonts w:eastAsia="Times New Roman"/>
          <w:sz w:val="24"/>
          <w:szCs w:val="24"/>
        </w:rPr>
        <w:t>обработка и интерпретация результатов маркетинговых исследований с</w:t>
      </w:r>
      <w:r>
        <w:rPr>
          <w:rFonts w:eastAsia="Times New Roman"/>
          <w:sz w:val="24"/>
          <w:szCs w:val="24"/>
        </w:rPr>
        <w:t xml:space="preserve"> п</w:t>
      </w:r>
      <w:r w:rsidR="009849EF" w:rsidRPr="00453F05">
        <w:rPr>
          <w:rFonts w:eastAsia="Times New Roman"/>
          <w:sz w:val="24"/>
          <w:szCs w:val="24"/>
        </w:rPr>
        <w:t>рименение</w:t>
      </w:r>
      <w:r>
        <w:rPr>
          <w:rFonts w:eastAsia="Times New Roman"/>
          <w:sz w:val="24"/>
          <w:szCs w:val="24"/>
        </w:rPr>
        <w:t>м</w:t>
      </w:r>
      <w:r w:rsidR="009849EF" w:rsidRPr="00453F05">
        <w:rPr>
          <w:rFonts w:eastAsia="Times New Roman"/>
          <w:sz w:val="24"/>
          <w:szCs w:val="24"/>
        </w:rPr>
        <w:t xml:space="preserve"> современных информационно-коммуникационных технологий, в том числе </w:t>
      </w:r>
      <w:proofErr w:type="spellStart"/>
      <w:proofErr w:type="gramStart"/>
      <w:r w:rsidR="009849EF" w:rsidRPr="00453F05">
        <w:rPr>
          <w:rFonts w:eastAsia="Times New Roman"/>
          <w:sz w:val="24"/>
          <w:szCs w:val="24"/>
        </w:rPr>
        <w:t>интернет-технологий</w:t>
      </w:r>
      <w:proofErr w:type="spellEnd"/>
      <w:proofErr w:type="gramEnd"/>
      <w:r w:rsidR="009849EF" w:rsidRPr="00453F05">
        <w:rPr>
          <w:rFonts w:eastAsia="Times New Roman"/>
          <w:sz w:val="24"/>
          <w:szCs w:val="24"/>
        </w:rPr>
        <w:t>;</w:t>
      </w:r>
    </w:p>
    <w:p w:rsidR="001D4673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9849EF" w:rsidRPr="00453F05">
        <w:rPr>
          <w:rFonts w:eastAsia="Times New Roman"/>
          <w:sz w:val="24"/>
          <w:szCs w:val="24"/>
        </w:rPr>
        <w:t xml:space="preserve">боснование коммуникационных целей, миссии и стратегии </w:t>
      </w:r>
      <w:r w:rsidR="001D4673">
        <w:rPr>
          <w:rFonts w:eastAsia="Times New Roman"/>
          <w:sz w:val="24"/>
          <w:szCs w:val="24"/>
        </w:rPr>
        <w:t>при создании бренда;</w:t>
      </w:r>
    </w:p>
    <w:p w:rsidR="009849EF" w:rsidRPr="00453F05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9849EF" w:rsidRPr="00453F05">
        <w:rPr>
          <w:rFonts w:eastAsia="Times New Roman"/>
          <w:sz w:val="24"/>
          <w:szCs w:val="24"/>
        </w:rPr>
        <w:t>азработка плана коммуникационных мероприятий и определение размера расходов на их реализацию</w:t>
      </w:r>
      <w:r w:rsidR="001D4673">
        <w:rPr>
          <w:rFonts w:eastAsia="Times New Roman"/>
          <w:sz w:val="24"/>
          <w:szCs w:val="24"/>
        </w:rPr>
        <w:t xml:space="preserve"> для выведения нового бренда</w:t>
      </w:r>
      <w:r w:rsidR="009849EF" w:rsidRPr="00453F05">
        <w:rPr>
          <w:rFonts w:eastAsia="Times New Roman"/>
          <w:sz w:val="24"/>
          <w:szCs w:val="24"/>
        </w:rPr>
        <w:t>;</w:t>
      </w:r>
    </w:p>
    <w:p w:rsidR="009849EF" w:rsidRDefault="001D4673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позиционирование</w:t>
      </w:r>
      <w:r w:rsidR="009849EF" w:rsidRPr="00453F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бренда</w:t>
      </w:r>
      <w:r w:rsidR="009849EF" w:rsidRPr="00453F05">
        <w:rPr>
          <w:rFonts w:eastAsia="Times New Roman"/>
          <w:sz w:val="24"/>
          <w:szCs w:val="24"/>
        </w:rPr>
        <w:t xml:space="preserve"> в </w:t>
      </w:r>
      <w:proofErr w:type="spellStart"/>
      <w:r w:rsidR="009849EF" w:rsidRPr="00453F05">
        <w:rPr>
          <w:rFonts w:eastAsia="Times New Roman"/>
          <w:sz w:val="24"/>
          <w:szCs w:val="24"/>
        </w:rPr>
        <w:t>оффлайн</w:t>
      </w:r>
      <w:proofErr w:type="spellEnd"/>
      <w:r w:rsidR="009849EF" w:rsidRPr="00453F05">
        <w:rPr>
          <w:rFonts w:eastAsia="Times New Roman"/>
          <w:sz w:val="24"/>
          <w:szCs w:val="24"/>
        </w:rPr>
        <w:t xml:space="preserve"> и онлайн среде</w:t>
      </w:r>
      <w:r w:rsidR="00030F8B" w:rsidRPr="00453F05">
        <w:rPr>
          <w:rFonts w:eastAsia="Times New Roman"/>
          <w:sz w:val="24"/>
          <w:szCs w:val="24"/>
        </w:rPr>
        <w:t>;</w:t>
      </w:r>
    </w:p>
    <w:p w:rsidR="001D4673" w:rsidRPr="00453F05" w:rsidRDefault="001D4673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идентичности бренда, индивидуальности бренда, ассоциаций с брендом</w:t>
      </w:r>
    </w:p>
    <w:p w:rsidR="003D5F48" w:rsidRPr="00195C40" w:rsidRDefault="003A08A8" w:rsidP="000F6E17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030F8B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</w:t>
      </w:r>
      <w:r w:rsidR="00D12C92">
        <w:rPr>
          <w:rFonts w:eastAsia="Times New Roman"/>
          <w:sz w:val="24"/>
          <w:szCs w:val="24"/>
        </w:rPr>
        <w:t xml:space="preserve">С </w:t>
      </w:r>
      <w:proofErr w:type="gramStart"/>
      <w:r w:rsidR="00D12C92">
        <w:rPr>
          <w:rFonts w:eastAsia="Times New Roman"/>
          <w:sz w:val="24"/>
          <w:szCs w:val="24"/>
        </w:rPr>
        <w:t>ВО</w:t>
      </w:r>
      <w:proofErr w:type="gramEnd"/>
      <w:r w:rsidR="00D12C92">
        <w:rPr>
          <w:rFonts w:eastAsia="Times New Roman"/>
          <w:sz w:val="24"/>
          <w:szCs w:val="24"/>
        </w:rPr>
        <w:t xml:space="preserve"> по данной дисциплине.</w:t>
      </w:r>
    </w:p>
    <w:p w:rsidR="00655A44" w:rsidRPr="00E55739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030F8B">
        <w:rPr>
          <w:color w:val="333333"/>
          <w:sz w:val="24"/>
          <w:szCs w:val="24"/>
        </w:rPr>
        <w:t>обучения по</w:t>
      </w:r>
      <w:proofErr w:type="gramEnd"/>
      <w:r w:rsidRPr="00030F8B">
        <w:rPr>
          <w:color w:val="333333"/>
          <w:sz w:val="24"/>
          <w:szCs w:val="24"/>
        </w:rPr>
        <w:t xml:space="preserve"> </w:t>
      </w:r>
      <w:r w:rsidR="007B21C3" w:rsidRPr="00030F8B">
        <w:rPr>
          <w:color w:val="333333"/>
          <w:sz w:val="24"/>
          <w:szCs w:val="24"/>
        </w:rPr>
        <w:t xml:space="preserve">учебной </w:t>
      </w:r>
      <w:r w:rsidRPr="00030F8B">
        <w:rPr>
          <w:color w:val="333333"/>
          <w:sz w:val="24"/>
          <w:szCs w:val="24"/>
        </w:rPr>
        <w:t xml:space="preserve">дисциплине является </w:t>
      </w:r>
      <w:r w:rsidR="00963DA6" w:rsidRPr="00030F8B">
        <w:rPr>
          <w:color w:val="333333"/>
          <w:sz w:val="24"/>
          <w:szCs w:val="24"/>
        </w:rPr>
        <w:t xml:space="preserve">овладение обучающимися </w:t>
      </w:r>
      <w:r w:rsidR="00963DA6" w:rsidRPr="00030F8B">
        <w:rPr>
          <w:rFonts w:eastAsia="Times New Roman"/>
          <w:sz w:val="24"/>
          <w:szCs w:val="24"/>
        </w:rPr>
        <w:t>знаниями, умения</w:t>
      </w:r>
      <w:r w:rsidR="00F47D5C" w:rsidRPr="00030F8B">
        <w:rPr>
          <w:rFonts w:eastAsia="Times New Roman"/>
          <w:sz w:val="24"/>
          <w:szCs w:val="24"/>
        </w:rPr>
        <w:t>ми</w:t>
      </w:r>
      <w:r w:rsidR="00963DA6" w:rsidRPr="00030F8B">
        <w:rPr>
          <w:rFonts w:eastAsia="Times New Roman"/>
          <w:sz w:val="24"/>
          <w:szCs w:val="24"/>
        </w:rPr>
        <w:t>, навык</w:t>
      </w:r>
      <w:r w:rsidR="00F47D5C" w:rsidRPr="00030F8B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453F05">
        <w:t>дисциплине</w:t>
      </w:r>
      <w:proofErr w:type="gramEnd"/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792C5D" w:rsidRPr="00F31E81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C5D" w:rsidRPr="001D4673" w:rsidRDefault="00792C5D" w:rsidP="00B41D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D4673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792C5D" w:rsidRPr="001D4673" w:rsidRDefault="006833A8" w:rsidP="00B41D73">
            <w:pPr>
              <w:rPr>
                <w:color w:val="000000"/>
                <w:sz w:val="24"/>
                <w:szCs w:val="24"/>
              </w:rPr>
            </w:pPr>
            <w:proofErr w:type="gramStart"/>
            <w:r w:rsidRPr="006833A8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6833A8">
              <w:rPr>
                <w:color w:val="000000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D" w:rsidRPr="001D4673" w:rsidRDefault="00792C5D" w:rsidP="00B41D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</w:t>
            </w:r>
            <w:r>
              <w:rPr>
                <w:rStyle w:val="fontstyle01"/>
                <w:rFonts w:ascii="Times New Roman" w:hAnsi="Times New Roman"/>
              </w:rPr>
              <w:t>6</w:t>
            </w:r>
            <w:r w:rsidRPr="001D467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>2</w:t>
            </w:r>
          </w:p>
          <w:p w:rsidR="00792C5D" w:rsidRPr="001D4673" w:rsidRDefault="006833A8" w:rsidP="00B41D73">
            <w:pPr>
              <w:rPr>
                <w:color w:val="000000"/>
                <w:sz w:val="24"/>
                <w:szCs w:val="24"/>
              </w:rPr>
            </w:pPr>
            <w:r w:rsidRPr="006833A8">
              <w:rPr>
                <w:color w:val="000000"/>
                <w:sz w:val="24"/>
                <w:szCs w:val="24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C5D" w:rsidRPr="006833A8" w:rsidRDefault="006833A8" w:rsidP="006833A8">
            <w:pPr>
              <w:jc w:val="both"/>
              <w:rPr>
                <w:sz w:val="24"/>
                <w:szCs w:val="24"/>
              </w:rPr>
            </w:pPr>
            <w:r w:rsidRPr="006833A8">
              <w:rPr>
                <w:sz w:val="24"/>
                <w:szCs w:val="24"/>
              </w:rPr>
              <w:t>Определяет приоритеты собственной деятельности, личностного развития и профессионального роста.</w:t>
            </w:r>
          </w:p>
          <w:p w:rsidR="006833A8" w:rsidRPr="006833A8" w:rsidRDefault="006833A8" w:rsidP="006833A8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6833A8">
              <w:rPr>
                <w:rStyle w:val="fontstyle01"/>
                <w:rFonts w:ascii="Times New Roman" w:hAnsi="Times New Roman"/>
                <w:color w:val="auto"/>
              </w:rPr>
              <w:t>Осуществляет оценку требований, устанавливаемых рынком труда и предложений образовательных услуг для последующего построения траектории личностного карьерного роста.</w:t>
            </w:r>
          </w:p>
          <w:p w:rsidR="00792C5D" w:rsidRPr="002D52BC" w:rsidRDefault="006833A8" w:rsidP="006833A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833A8">
              <w:rPr>
                <w:rStyle w:val="fontstyle01"/>
                <w:rFonts w:ascii="Times New Roman" w:hAnsi="Times New Roman"/>
                <w:color w:val="auto"/>
              </w:rPr>
              <w:t>Определяет задачи саморазвития и профессионального роста с обоснованием актуальности и определением необходимых ресурсов для их реализации</w:t>
            </w:r>
          </w:p>
        </w:tc>
      </w:tr>
      <w:tr w:rsidR="00792C5D" w:rsidRPr="00F31E81" w:rsidTr="00C42DD0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C5D" w:rsidRPr="001D4673" w:rsidRDefault="00792C5D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D" w:rsidRPr="001D4673" w:rsidRDefault="00792C5D" w:rsidP="00B41D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</w:t>
            </w:r>
            <w:r>
              <w:rPr>
                <w:rStyle w:val="fontstyle01"/>
                <w:rFonts w:ascii="Times New Roman" w:hAnsi="Times New Roman"/>
              </w:rPr>
              <w:t>6</w:t>
            </w:r>
            <w:r w:rsidRPr="001D467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:rsidR="00792C5D" w:rsidRPr="001D4673" w:rsidRDefault="006833A8" w:rsidP="00B41D73">
            <w:pPr>
              <w:rPr>
                <w:rStyle w:val="fontstyle01"/>
                <w:rFonts w:ascii="Times New Roman" w:hAnsi="Times New Roman"/>
              </w:rPr>
            </w:pPr>
            <w:r w:rsidRPr="006833A8">
              <w:rPr>
                <w:rStyle w:val="fontstyle01"/>
                <w:rFonts w:ascii="Times New Roman" w:hAnsi="Times New Roman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C5D" w:rsidRPr="00021C27" w:rsidRDefault="00792C5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92C5D" w:rsidRPr="00F31E81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D" w:rsidRPr="001D4673" w:rsidRDefault="00792C5D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5D" w:rsidRPr="001D4673" w:rsidRDefault="00792C5D" w:rsidP="00792C5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</w:t>
            </w:r>
            <w:r>
              <w:rPr>
                <w:rStyle w:val="fontstyle01"/>
                <w:rFonts w:ascii="Times New Roman" w:hAnsi="Times New Roman"/>
              </w:rPr>
              <w:t>6</w:t>
            </w:r>
            <w:r w:rsidRPr="001D4673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</w:rPr>
              <w:t>4</w:t>
            </w:r>
          </w:p>
          <w:p w:rsidR="00792C5D" w:rsidRPr="001D4673" w:rsidRDefault="006833A8" w:rsidP="00B41D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6833A8">
              <w:rPr>
                <w:rStyle w:val="fontstyle01"/>
                <w:rFonts w:ascii="Times New Roman" w:hAnsi="Times New Roman"/>
              </w:rPr>
              <w:t>Определение задач саморазвития и професс</w:t>
            </w:r>
            <w:r>
              <w:rPr>
                <w:rStyle w:val="fontstyle01"/>
                <w:rFonts w:ascii="Times New Roman" w:hAnsi="Times New Roman"/>
              </w:rPr>
              <w:t>ионального роста, распределение</w:t>
            </w:r>
            <w:r w:rsidRPr="006833A8">
              <w:rPr>
                <w:rStyle w:val="fontstyle01"/>
                <w:rFonts w:ascii="Times New Roman" w:hAnsi="Times New Roman"/>
              </w:rPr>
              <w:t xml:space="preserve"> их </w:t>
            </w:r>
            <w:proofErr w:type="gramStart"/>
            <w:r w:rsidRPr="006833A8">
              <w:rPr>
                <w:rStyle w:val="fontstyle01"/>
                <w:rFonts w:ascii="Times New Roman" w:hAnsi="Times New Roman"/>
              </w:rPr>
              <w:t>на долго</w:t>
            </w:r>
            <w:proofErr w:type="gramEnd"/>
            <w:r w:rsidRPr="006833A8">
              <w:rPr>
                <w:rStyle w:val="fontstyle01"/>
                <w:rFonts w:ascii="Times New Roman" w:hAnsi="Times New Roman"/>
              </w:rPr>
              <w:t xml:space="preserve">-, средне- и краткосрочные </w:t>
            </w:r>
            <w:r>
              <w:rPr>
                <w:rStyle w:val="fontstyle01"/>
                <w:rFonts w:ascii="Times New Roman" w:hAnsi="Times New Roman"/>
              </w:rPr>
              <w:t xml:space="preserve">периоды </w:t>
            </w:r>
            <w:r w:rsidRPr="006833A8">
              <w:rPr>
                <w:rStyle w:val="fontstyle01"/>
                <w:rFonts w:ascii="Times New Roman" w:hAnsi="Times New Roman"/>
              </w:rPr>
              <w:t>с обоснованием актуальности и определением необходимых ресурсов для их выполнения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2C5D" w:rsidRPr="00021C27" w:rsidRDefault="00792C5D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075C1" w:rsidRPr="00F31E81" w:rsidTr="00C42DD0">
        <w:trPr>
          <w:trHeight w:val="30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5C1" w:rsidRPr="001D4673" w:rsidRDefault="000075C1" w:rsidP="00B41D73">
            <w:pPr>
              <w:pStyle w:val="pboth"/>
              <w:spacing w:before="0" w:beforeAutospacing="0" w:after="0" w:afterAutospacing="0"/>
            </w:pPr>
            <w:r w:rsidRPr="001D4673">
              <w:lastRenderedPageBreak/>
              <w:t>ПК-4</w:t>
            </w:r>
          </w:p>
          <w:p w:rsidR="000075C1" w:rsidRPr="001D4673" w:rsidRDefault="006833A8" w:rsidP="00B41D73">
            <w:pPr>
              <w:rPr>
                <w:color w:val="000000"/>
                <w:sz w:val="24"/>
                <w:szCs w:val="24"/>
              </w:rPr>
            </w:pPr>
            <w:proofErr w:type="gramStart"/>
            <w:r w:rsidRPr="006833A8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6833A8">
              <w:rPr>
                <w:color w:val="000000"/>
                <w:sz w:val="24"/>
                <w:szCs w:val="24"/>
              </w:rPr>
              <w:t xml:space="preserve"> участвовать в реализации коммуникационных кампаний, проектов и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5C1" w:rsidRPr="001D4673" w:rsidRDefault="000075C1" w:rsidP="00B41D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ИД-ПК-4.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:rsidR="000075C1" w:rsidRPr="001D4673" w:rsidRDefault="006833A8" w:rsidP="00B41D73">
            <w:pPr>
              <w:rPr>
                <w:rStyle w:val="fontstyle01"/>
                <w:rFonts w:ascii="Times New Roman" w:hAnsi="Times New Roman"/>
              </w:rPr>
            </w:pPr>
            <w:r w:rsidRPr="006833A8">
              <w:rPr>
                <w:rStyle w:val="fontstyle01"/>
                <w:rFonts w:ascii="Times New Roman" w:hAnsi="Times New Roman"/>
              </w:rPr>
              <w:t>Организация внутренних коммуникаций и меропри</w:t>
            </w:r>
            <w:r>
              <w:rPr>
                <w:rStyle w:val="fontstyle01"/>
                <w:rFonts w:ascii="Times New Roman" w:hAnsi="Times New Roman"/>
              </w:rPr>
              <w:t>я</w:t>
            </w:r>
            <w:r w:rsidRPr="006833A8">
              <w:rPr>
                <w:rStyle w:val="fontstyle01"/>
                <w:rFonts w:ascii="Times New Roman" w:hAnsi="Times New Roman"/>
              </w:rPr>
              <w:t>тий по формированию корпоративной идентичности и корпоративной культуры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5C1" w:rsidRPr="006E2021" w:rsidRDefault="000075C1" w:rsidP="006E2021">
            <w:pPr>
              <w:jc w:val="both"/>
              <w:rPr>
                <w:sz w:val="24"/>
                <w:szCs w:val="24"/>
              </w:rPr>
            </w:pPr>
            <w:r w:rsidRPr="006E2021">
              <w:rPr>
                <w:sz w:val="24"/>
                <w:szCs w:val="24"/>
              </w:rPr>
              <w:t>У</w:t>
            </w:r>
            <w:r w:rsidR="006E2021" w:rsidRPr="006E2021">
              <w:rPr>
                <w:sz w:val="24"/>
                <w:szCs w:val="24"/>
              </w:rPr>
              <w:t>частвует</w:t>
            </w:r>
            <w:r w:rsidRPr="006E2021">
              <w:rPr>
                <w:sz w:val="24"/>
                <w:szCs w:val="24"/>
              </w:rPr>
              <w:t xml:space="preserve"> в реализации коммуникационных кампаний, проектов и мероприятий</w:t>
            </w:r>
          </w:p>
          <w:p w:rsidR="000075C1" w:rsidRPr="006E2021" w:rsidRDefault="000075C1" w:rsidP="006E2021">
            <w:pPr>
              <w:jc w:val="both"/>
              <w:rPr>
                <w:sz w:val="24"/>
                <w:szCs w:val="24"/>
              </w:rPr>
            </w:pPr>
            <w:r w:rsidRPr="006E2021">
              <w:rPr>
                <w:sz w:val="24"/>
                <w:szCs w:val="24"/>
              </w:rPr>
              <w:t>Осуществляет тактическое планирование мероприятий в рамках реализации коммуникационной стратегии</w:t>
            </w:r>
          </w:p>
          <w:p w:rsidR="000075C1" w:rsidRPr="002D52BC" w:rsidRDefault="000075C1" w:rsidP="00B62E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075C1" w:rsidRPr="00F31E81" w:rsidTr="00E862E1">
        <w:trPr>
          <w:trHeight w:val="31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5C1" w:rsidRPr="001D4673" w:rsidRDefault="000075C1" w:rsidP="00B41D73">
            <w:pPr>
              <w:pStyle w:val="pboth"/>
              <w:spacing w:before="0" w:beforeAutospacing="0" w:after="0" w:afterAutospacing="0"/>
            </w:pPr>
            <w:r w:rsidRPr="001D4673">
              <w:t>ПК-5</w:t>
            </w:r>
          </w:p>
          <w:p w:rsidR="000075C1" w:rsidRPr="001D4673" w:rsidRDefault="006833A8" w:rsidP="00B41D73">
            <w:pPr>
              <w:rPr>
                <w:color w:val="000000"/>
                <w:sz w:val="24"/>
                <w:szCs w:val="24"/>
              </w:rPr>
            </w:pPr>
            <w:proofErr w:type="gramStart"/>
            <w:r w:rsidRPr="006833A8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6833A8">
              <w:rPr>
                <w:color w:val="000000"/>
                <w:sz w:val="24"/>
                <w:szCs w:val="24"/>
              </w:rPr>
              <w:t xml:space="preserve"> осуществлять авторскую деятельность с учетом специфики разных СМИ и других медиа и имеющегося мирового и отечественного опыта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5C1" w:rsidRPr="001D4673" w:rsidRDefault="000075C1" w:rsidP="00B41D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1D4673">
              <w:rPr>
                <w:rStyle w:val="fontstyle01"/>
                <w:rFonts w:ascii="Times New Roman" w:hAnsi="Times New Roman"/>
              </w:rPr>
              <w:t>ИД-ПК-5.3</w:t>
            </w:r>
          </w:p>
          <w:p w:rsidR="000075C1" w:rsidRPr="001D4673" w:rsidRDefault="006833A8" w:rsidP="00B41D73">
            <w:pPr>
              <w:rPr>
                <w:rStyle w:val="fontstyle01"/>
                <w:rFonts w:ascii="Times New Roman" w:hAnsi="Times New Roman"/>
              </w:rPr>
            </w:pPr>
            <w:r w:rsidRPr="006833A8">
              <w:rPr>
                <w:color w:val="000000"/>
                <w:sz w:val="24"/>
                <w:szCs w:val="24"/>
              </w:rPr>
              <w:t>Создание сценариев событий и мероприятий для кампаний и проектов в сфере рекламы и (или) связей с общественностью, транслирующих миссию и философию организации целевым группам общественности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5C1" w:rsidRPr="006E2021" w:rsidRDefault="000075C1" w:rsidP="006E202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E2021">
              <w:rPr>
                <w:rFonts w:eastAsia="Times New Roman"/>
                <w:sz w:val="24"/>
                <w:szCs w:val="24"/>
              </w:rPr>
              <w:t>Осуществляет авторскую деятельность с учетом спец</w:t>
            </w:r>
            <w:r w:rsidR="006E2021" w:rsidRPr="006E2021">
              <w:rPr>
                <w:rFonts w:eastAsia="Times New Roman"/>
                <w:sz w:val="24"/>
                <w:szCs w:val="24"/>
              </w:rPr>
              <w:t>ифики разных СМИ и других медиа.</w:t>
            </w:r>
          </w:p>
          <w:p w:rsidR="000075C1" w:rsidRPr="006E2021" w:rsidRDefault="000075C1" w:rsidP="006E202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6E2021">
              <w:rPr>
                <w:rFonts w:eastAsia="Times New Roman"/>
                <w:sz w:val="24"/>
                <w:szCs w:val="24"/>
              </w:rPr>
              <w:t>Создает тексты рекламы и (или) связей с общественностью с учетом специфики каналов коммуникации и имеющегося мирового и отечественного опыта</w:t>
            </w:r>
            <w:r w:rsidR="006E2021">
              <w:rPr>
                <w:rFonts w:eastAsia="Times New Roman"/>
                <w:sz w:val="24"/>
                <w:szCs w:val="24"/>
              </w:rPr>
              <w:t>.</w:t>
            </w:r>
          </w:p>
          <w:p w:rsidR="000075C1" w:rsidRPr="00021C27" w:rsidRDefault="000075C1" w:rsidP="006E20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2D52BC" w:rsidRDefault="00560461" w:rsidP="00B6294E">
            <w:r w:rsidRPr="002D52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D52BC" w:rsidRDefault="006E2021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2D52BC" w:rsidRDefault="00560461" w:rsidP="00B6294E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D52BC" w:rsidRDefault="002D52BC" w:rsidP="006E2021">
            <w:pPr>
              <w:jc w:val="center"/>
            </w:pPr>
            <w:r w:rsidRPr="002D52BC">
              <w:t>1</w:t>
            </w:r>
            <w:r w:rsidR="006E2021">
              <w:t>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11419" w:rsidTr="00B6294E">
        <w:trPr>
          <w:trHeight w:val="340"/>
        </w:trPr>
        <w:tc>
          <w:tcPr>
            <w:tcW w:w="3969" w:type="dxa"/>
            <w:vAlign w:val="center"/>
          </w:tcPr>
          <w:p w:rsidR="00811419" w:rsidRPr="002D52BC" w:rsidRDefault="00811419" w:rsidP="00B6294E">
            <w:r w:rsidRPr="002D52BC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811419" w:rsidRPr="002D52BC" w:rsidRDefault="006E2021" w:rsidP="006E13A8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811419" w:rsidRPr="002D52BC" w:rsidRDefault="00811419" w:rsidP="006E13A8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11419" w:rsidRPr="002D52BC" w:rsidRDefault="00B62EEF" w:rsidP="006E2021">
            <w:pPr>
              <w:jc w:val="center"/>
            </w:pPr>
            <w:r>
              <w:t>1</w:t>
            </w:r>
            <w:r w:rsidR="006E2021">
              <w:t>08</w:t>
            </w:r>
          </w:p>
        </w:tc>
        <w:tc>
          <w:tcPr>
            <w:tcW w:w="937" w:type="dxa"/>
            <w:vAlign w:val="center"/>
          </w:tcPr>
          <w:p w:rsidR="00811419" w:rsidRPr="0004140F" w:rsidRDefault="00811419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697F1C" w:rsidRDefault="00B62EEF" w:rsidP="00697F1C">
            <w:r>
              <w:t>7</w:t>
            </w:r>
            <w:r w:rsidR="00262427" w:rsidRPr="00697F1C">
              <w:t xml:space="preserve"> семестр</w:t>
            </w:r>
          </w:p>
        </w:tc>
        <w:tc>
          <w:tcPr>
            <w:tcW w:w="1130" w:type="dxa"/>
          </w:tcPr>
          <w:p w:rsidR="0054241E" w:rsidRPr="00697F1C" w:rsidRDefault="006E202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697F1C" w:rsidRDefault="00697F1C" w:rsidP="006E2021">
            <w:pPr>
              <w:ind w:left="28"/>
              <w:jc w:val="center"/>
            </w:pPr>
            <w:r>
              <w:t>1</w:t>
            </w:r>
            <w:r w:rsidR="006E2021">
              <w:t>08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6E2021" w:rsidP="00697F1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B62EEF" w:rsidP="00697F1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6E2021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262427" w:rsidRPr="00697F1C" w:rsidRDefault="00262427" w:rsidP="009B399A">
            <w:pPr>
              <w:ind w:left="28"/>
              <w:jc w:val="center"/>
            </w:pPr>
          </w:p>
        </w:tc>
      </w:tr>
      <w:tr w:rsidR="008340EB" w:rsidRPr="00B02E88" w:rsidTr="0012098B">
        <w:trPr>
          <w:cantSplit/>
          <w:trHeight w:val="227"/>
        </w:trPr>
        <w:tc>
          <w:tcPr>
            <w:tcW w:w="1943" w:type="dxa"/>
          </w:tcPr>
          <w:p w:rsidR="008340EB" w:rsidRPr="00B02E88" w:rsidRDefault="008340E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8340EB" w:rsidRPr="00B02E88" w:rsidRDefault="008340EB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8340EB" w:rsidRPr="00697F1C" w:rsidRDefault="008340EB" w:rsidP="006E2021">
            <w:pPr>
              <w:ind w:left="28"/>
              <w:jc w:val="center"/>
            </w:pPr>
            <w:r>
              <w:t>1</w:t>
            </w:r>
            <w:r w:rsidR="006E2021">
              <w:t>08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6E2021" w:rsidP="006E13A8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B62EEF" w:rsidP="006E13A8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  <w:tc>
          <w:tcPr>
            <w:tcW w:w="834" w:type="dxa"/>
          </w:tcPr>
          <w:p w:rsidR="008340EB" w:rsidRPr="00697F1C" w:rsidRDefault="006E2021" w:rsidP="006E13A8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8340EB" w:rsidRPr="00697F1C" w:rsidRDefault="008340EB" w:rsidP="006E13A8">
            <w:pPr>
              <w:ind w:left="28"/>
              <w:jc w:val="center"/>
            </w:pPr>
          </w:p>
        </w:tc>
      </w:tr>
    </w:tbl>
    <w:p w:rsidR="008340EB" w:rsidRDefault="008340EB" w:rsidP="008340EB">
      <w:pPr>
        <w:pStyle w:val="2"/>
        <w:numPr>
          <w:ilvl w:val="0"/>
          <w:numId w:val="0"/>
        </w:numPr>
        <w:ind w:left="709"/>
        <w:rPr>
          <w:i/>
          <w:sz w:val="22"/>
          <w:szCs w:val="22"/>
        </w:rPr>
      </w:pPr>
    </w:p>
    <w:p w:rsidR="008340EB" w:rsidRDefault="008340EB" w:rsidP="008340EB"/>
    <w:p w:rsidR="008340EB" w:rsidRDefault="008340EB" w:rsidP="008340EB"/>
    <w:p w:rsidR="008340EB" w:rsidRDefault="008340EB" w:rsidP="008340EB"/>
    <w:p w:rsidR="00B62EEF" w:rsidRDefault="00B62EEF" w:rsidP="008340EB"/>
    <w:p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8340EB">
        <w:t>учебной дисциплины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8340EB">
        <w:t>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C3270E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340EB" w:rsidRDefault="00F25D79" w:rsidP="008340EB">
            <w:pPr>
              <w:ind w:left="28"/>
              <w:rPr>
                <w:b/>
                <w:sz w:val="20"/>
                <w:szCs w:val="20"/>
              </w:rPr>
            </w:pPr>
            <w:r w:rsidRPr="008340EB">
              <w:rPr>
                <w:b/>
                <w:sz w:val="20"/>
                <w:szCs w:val="20"/>
              </w:rPr>
              <w:t>к</w:t>
            </w:r>
            <w:r w:rsidR="00C3270E" w:rsidRPr="008340EB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6E2021" w:rsidP="009B399A">
            <w:r>
              <w:t>3</w:t>
            </w:r>
            <w:r w:rsidR="00AE3027">
              <w:t xml:space="preserve"> курс</w:t>
            </w:r>
          </w:p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</w:tr>
      <w:tr w:rsidR="001958B5" w:rsidRPr="00B02E88" w:rsidTr="0034380E">
        <w:trPr>
          <w:cantSplit/>
          <w:trHeight w:val="227"/>
        </w:trPr>
        <w:tc>
          <w:tcPr>
            <w:tcW w:w="1943" w:type="dxa"/>
          </w:tcPr>
          <w:p w:rsidR="001958B5" w:rsidRPr="00AE3027" w:rsidRDefault="001958B5" w:rsidP="009B399A">
            <w:r w:rsidRPr="00AE3027">
              <w:t>установочная сессия</w:t>
            </w:r>
          </w:p>
        </w:tc>
        <w:tc>
          <w:tcPr>
            <w:tcW w:w="1130" w:type="dxa"/>
          </w:tcPr>
          <w:p w:rsidR="001958B5" w:rsidRPr="00436917" w:rsidRDefault="001958B5" w:rsidP="00B41D73">
            <w:pPr>
              <w:jc w:val="center"/>
            </w:pPr>
          </w:p>
        </w:tc>
        <w:tc>
          <w:tcPr>
            <w:tcW w:w="833" w:type="dxa"/>
          </w:tcPr>
          <w:p w:rsidR="001958B5" w:rsidRPr="00436917" w:rsidRDefault="006E2021" w:rsidP="00B41D73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1958B5" w:rsidRPr="00436917" w:rsidRDefault="006E2021" w:rsidP="00B41D73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1958B5" w:rsidRPr="00436917" w:rsidRDefault="006E2021" w:rsidP="001958B5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B41D7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B41D73">
            <w:pPr>
              <w:ind w:left="28"/>
              <w:jc w:val="center"/>
            </w:pPr>
          </w:p>
        </w:tc>
        <w:tc>
          <w:tcPr>
            <w:tcW w:w="834" w:type="dxa"/>
          </w:tcPr>
          <w:p w:rsidR="001958B5" w:rsidRPr="00436917" w:rsidRDefault="001958B5" w:rsidP="00B41D73">
            <w:pPr>
              <w:ind w:left="28"/>
              <w:jc w:val="center"/>
            </w:pPr>
          </w:p>
        </w:tc>
        <w:tc>
          <w:tcPr>
            <w:tcW w:w="834" w:type="dxa"/>
          </w:tcPr>
          <w:p w:rsidR="001958B5" w:rsidRPr="00436917" w:rsidRDefault="006E2021" w:rsidP="00B41D73">
            <w:pPr>
              <w:ind w:left="28"/>
              <w:jc w:val="center"/>
            </w:pPr>
            <w:r>
              <w:t>62</w:t>
            </w:r>
          </w:p>
        </w:tc>
        <w:tc>
          <w:tcPr>
            <w:tcW w:w="837" w:type="dxa"/>
          </w:tcPr>
          <w:p w:rsidR="001958B5" w:rsidRPr="00436917" w:rsidRDefault="001958B5" w:rsidP="00B41D73">
            <w:pPr>
              <w:ind w:left="28"/>
              <w:jc w:val="center"/>
            </w:pPr>
          </w:p>
        </w:tc>
      </w:tr>
      <w:tr w:rsidR="001958B5" w:rsidRPr="00B02E88" w:rsidTr="0034380E">
        <w:trPr>
          <w:cantSplit/>
          <w:trHeight w:val="227"/>
        </w:trPr>
        <w:tc>
          <w:tcPr>
            <w:tcW w:w="1943" w:type="dxa"/>
          </w:tcPr>
          <w:p w:rsidR="001958B5" w:rsidRPr="00AE3027" w:rsidRDefault="001958B5" w:rsidP="009B399A">
            <w:r w:rsidRPr="00AE3027">
              <w:t>зимняя сессия</w:t>
            </w:r>
          </w:p>
        </w:tc>
        <w:tc>
          <w:tcPr>
            <w:tcW w:w="1130" w:type="dxa"/>
          </w:tcPr>
          <w:p w:rsidR="001958B5" w:rsidRPr="00436917" w:rsidRDefault="006E2021" w:rsidP="00B41D73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1958B5" w:rsidRPr="00436917" w:rsidRDefault="006E2021" w:rsidP="00B41D73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B41D7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B41D7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B41D7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B41D73">
            <w:pPr>
              <w:ind w:left="28"/>
              <w:jc w:val="center"/>
            </w:pPr>
          </w:p>
        </w:tc>
        <w:tc>
          <w:tcPr>
            <w:tcW w:w="834" w:type="dxa"/>
          </w:tcPr>
          <w:p w:rsidR="001958B5" w:rsidRPr="00436917" w:rsidRDefault="001958B5" w:rsidP="00B41D73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:rsidR="001958B5" w:rsidRPr="00436917" w:rsidRDefault="006E2021" w:rsidP="00B41D73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:rsidR="001958B5" w:rsidRPr="00436917" w:rsidRDefault="006E2021" w:rsidP="00B41D73">
            <w:pPr>
              <w:ind w:left="28"/>
              <w:jc w:val="center"/>
            </w:pPr>
            <w:r>
              <w:t>4</w:t>
            </w:r>
          </w:p>
        </w:tc>
      </w:tr>
      <w:tr w:rsidR="001958B5" w:rsidRPr="00B02E88" w:rsidTr="0034380E">
        <w:trPr>
          <w:cantSplit/>
          <w:trHeight w:val="227"/>
        </w:trPr>
        <w:tc>
          <w:tcPr>
            <w:tcW w:w="1943" w:type="dxa"/>
          </w:tcPr>
          <w:p w:rsidR="001958B5" w:rsidRPr="00AE3027" w:rsidRDefault="001958B5" w:rsidP="009B399A">
            <w:r w:rsidRPr="00AE3027">
              <w:t>летняя сессия</w:t>
            </w:r>
          </w:p>
        </w:tc>
        <w:tc>
          <w:tcPr>
            <w:tcW w:w="1130" w:type="dxa"/>
          </w:tcPr>
          <w:p w:rsidR="001958B5" w:rsidRPr="00436917" w:rsidRDefault="001958B5" w:rsidP="00A521EF">
            <w:pPr>
              <w:jc w:val="center"/>
            </w:pPr>
          </w:p>
        </w:tc>
        <w:tc>
          <w:tcPr>
            <w:tcW w:w="833" w:type="dxa"/>
          </w:tcPr>
          <w:p w:rsidR="001958B5" w:rsidRPr="00436917" w:rsidRDefault="001958B5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1958B5" w:rsidRPr="00436917" w:rsidRDefault="001958B5" w:rsidP="00436917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:rsidR="001958B5" w:rsidRPr="00436917" w:rsidRDefault="001958B5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1958B5" w:rsidRPr="00436917" w:rsidRDefault="001958B5" w:rsidP="009B399A">
            <w:pPr>
              <w:ind w:left="28"/>
              <w:jc w:val="center"/>
            </w:pPr>
          </w:p>
        </w:tc>
      </w:tr>
      <w:tr w:rsidR="001958B5" w:rsidRPr="00B02E88" w:rsidTr="00A521EF">
        <w:trPr>
          <w:cantSplit/>
          <w:trHeight w:val="227"/>
        </w:trPr>
        <w:tc>
          <w:tcPr>
            <w:tcW w:w="1943" w:type="dxa"/>
          </w:tcPr>
          <w:p w:rsidR="001958B5" w:rsidRPr="00B02E88" w:rsidRDefault="001958B5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1958B5" w:rsidRPr="00B02E88" w:rsidRDefault="001958B5" w:rsidP="00A521EF">
            <w:pPr>
              <w:jc w:val="center"/>
            </w:pPr>
          </w:p>
        </w:tc>
        <w:tc>
          <w:tcPr>
            <w:tcW w:w="833" w:type="dxa"/>
          </w:tcPr>
          <w:p w:rsidR="001958B5" w:rsidRPr="00436917" w:rsidRDefault="006E2021" w:rsidP="00B62EE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1958B5" w:rsidRPr="00436917" w:rsidRDefault="006E2021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1958B5" w:rsidRPr="00436917" w:rsidRDefault="006E2021" w:rsidP="001958B5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958B5" w:rsidRPr="00436917" w:rsidRDefault="001958B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1958B5" w:rsidRPr="00436917" w:rsidRDefault="001958B5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1958B5" w:rsidRPr="00436917" w:rsidRDefault="006E2021" w:rsidP="009B399A">
            <w:pPr>
              <w:ind w:left="28"/>
              <w:jc w:val="center"/>
            </w:pPr>
            <w:r>
              <w:t>94</w:t>
            </w:r>
          </w:p>
        </w:tc>
        <w:tc>
          <w:tcPr>
            <w:tcW w:w="837" w:type="dxa"/>
          </w:tcPr>
          <w:p w:rsidR="001958B5" w:rsidRPr="00436917" w:rsidRDefault="006E2021" w:rsidP="009B399A">
            <w:pPr>
              <w:ind w:left="28"/>
              <w:jc w:val="center"/>
            </w:pPr>
            <w:r>
              <w:t>4</w:t>
            </w:r>
          </w:p>
        </w:tc>
      </w:tr>
    </w:tbl>
    <w:p w:rsidR="005776C0" w:rsidRPr="006113AA" w:rsidRDefault="005776C0" w:rsidP="000F6E17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>
              <w:rPr>
                <w:b/>
                <w:sz w:val="18"/>
                <w:szCs w:val="18"/>
              </w:rPr>
              <w:t>ы</w:t>
            </w:r>
            <w:proofErr w:type="spellEnd"/>
            <w:r w:rsidR="00127577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8340EB" w:rsidRDefault="00CF7CF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8340EB">
              <w:rPr>
                <w:b/>
              </w:rPr>
              <w:t xml:space="preserve"> семестр</w:t>
            </w:r>
          </w:p>
        </w:tc>
      </w:tr>
      <w:tr w:rsidR="00EB411A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EB411A" w:rsidRDefault="00EF50B7" w:rsidP="00B71C17">
            <w:r>
              <w:t>У</w:t>
            </w:r>
            <w:r w:rsidR="00EB411A" w:rsidRPr="003D6C0E">
              <w:t>К-</w:t>
            </w:r>
            <w:r>
              <w:t>6</w:t>
            </w:r>
            <w:r w:rsidR="00EB411A" w:rsidRPr="003D6C0E">
              <w:t>:</w:t>
            </w:r>
          </w:p>
          <w:p w:rsidR="00EF50B7" w:rsidRPr="003D6C0E" w:rsidRDefault="00EF50B7" w:rsidP="00B71C17">
            <w:r>
              <w:t>ИД-УК-6.2</w:t>
            </w:r>
          </w:p>
          <w:p w:rsidR="00EB411A" w:rsidRPr="003D6C0E" w:rsidRDefault="00820485" w:rsidP="00B71C17">
            <w:r>
              <w:t>ИД-</w:t>
            </w:r>
            <w:r w:rsidR="00EF50B7">
              <w:t>У</w:t>
            </w:r>
            <w:r>
              <w:t>К-</w:t>
            </w:r>
            <w:r w:rsidR="00EF50B7">
              <w:t>6</w:t>
            </w:r>
            <w:r>
              <w:t>.3</w:t>
            </w:r>
          </w:p>
          <w:p w:rsidR="00EB411A" w:rsidRPr="00351AE6" w:rsidRDefault="00EB411A" w:rsidP="00EF50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D6C0E">
              <w:t>ИД-</w:t>
            </w:r>
            <w:r w:rsidR="00EF50B7">
              <w:t>У</w:t>
            </w:r>
            <w:r w:rsidRPr="003D6C0E">
              <w:t>К-</w:t>
            </w:r>
            <w:r w:rsidR="00EF50B7">
              <w:t>6</w:t>
            </w:r>
            <w:r w:rsidRPr="003D6C0E">
              <w:t>.</w:t>
            </w:r>
            <w:r w:rsidR="00820485">
              <w:t>4</w:t>
            </w:r>
          </w:p>
        </w:tc>
        <w:tc>
          <w:tcPr>
            <w:tcW w:w="5953" w:type="dxa"/>
          </w:tcPr>
          <w:p w:rsidR="00EB411A" w:rsidRPr="00DF3C1E" w:rsidRDefault="00EB411A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 w:rsidR="00131CB7" w:rsidRPr="00131CB7">
              <w:rPr>
                <w:b/>
              </w:rPr>
              <w:t xml:space="preserve">Современные концепции </w:t>
            </w:r>
            <w:proofErr w:type="spellStart"/>
            <w:r w:rsidR="00131CB7" w:rsidRPr="00131CB7">
              <w:rPr>
                <w:b/>
              </w:rPr>
              <w:t>репутационного</w:t>
            </w:r>
            <w:proofErr w:type="spellEnd"/>
            <w:r w:rsidR="00131CB7" w:rsidRPr="00131CB7">
              <w:rPr>
                <w:b/>
              </w:rPr>
              <w:t xml:space="preserve"> менеджмента</w:t>
            </w:r>
          </w:p>
        </w:tc>
        <w:tc>
          <w:tcPr>
            <w:tcW w:w="815" w:type="dxa"/>
          </w:tcPr>
          <w:p w:rsidR="00EB411A" w:rsidRPr="00EC3F2F" w:rsidRDefault="009338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EB411A" w:rsidRPr="00EC3F2F" w:rsidRDefault="00EB411A" w:rsidP="0093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9338D7">
              <w:t>5</w:t>
            </w:r>
          </w:p>
        </w:tc>
        <w:tc>
          <w:tcPr>
            <w:tcW w:w="815" w:type="dxa"/>
          </w:tcPr>
          <w:p w:rsidR="00EB411A" w:rsidRPr="00EC3F2F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EC3F2F" w:rsidRDefault="00EB411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EC3F2F" w:rsidRDefault="003862EA" w:rsidP="00386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  <w:vMerge w:val="restart"/>
          </w:tcPr>
          <w:p w:rsidR="00EB411A" w:rsidRPr="003A3CAB" w:rsidRDefault="00EB411A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EB411A" w:rsidRDefault="00EB411A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EB411A" w:rsidRDefault="00313414" w:rsidP="001958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Доклад </w:t>
            </w:r>
          </w:p>
          <w:p w:rsidR="00313414" w:rsidRDefault="00313414" w:rsidP="001958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</w:t>
            </w:r>
          </w:p>
          <w:p w:rsidR="00E16382" w:rsidRDefault="00E16382" w:rsidP="001958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Творческое задание</w:t>
            </w:r>
          </w:p>
          <w:p w:rsidR="00E16382" w:rsidRPr="00DF3C1E" w:rsidRDefault="00E16382" w:rsidP="001958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Тесты</w:t>
            </w:r>
          </w:p>
        </w:tc>
      </w:tr>
      <w:tr w:rsidR="001958B5" w:rsidRPr="006168DD" w:rsidTr="00B41D73">
        <w:tc>
          <w:tcPr>
            <w:tcW w:w="1701" w:type="dxa"/>
            <w:vMerge/>
          </w:tcPr>
          <w:p w:rsidR="001958B5" w:rsidRDefault="001958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1958B5" w:rsidRPr="00131CB7" w:rsidRDefault="001958B5" w:rsidP="00131CB7">
            <w:pPr>
              <w:jc w:val="both"/>
            </w:pPr>
            <w:r w:rsidRPr="00612E3A">
              <w:rPr>
                <w:bCs/>
              </w:rPr>
              <w:t xml:space="preserve">Тема </w:t>
            </w:r>
            <w:r>
              <w:rPr>
                <w:bCs/>
              </w:rPr>
              <w:t>1.</w:t>
            </w:r>
            <w:r w:rsidRPr="00612E3A">
              <w:rPr>
                <w:bCs/>
              </w:rPr>
              <w:t>1. </w:t>
            </w:r>
            <w:r w:rsidR="00131CB7" w:rsidRPr="00D527E3">
              <w:t>Понятие и объекты</w:t>
            </w:r>
            <w:r w:rsidR="00131CB7">
              <w:t xml:space="preserve"> </w:t>
            </w:r>
            <w:r w:rsidR="00131CB7" w:rsidRPr="00D527E3">
              <w:t>имиджа и репутации</w:t>
            </w:r>
          </w:p>
        </w:tc>
        <w:tc>
          <w:tcPr>
            <w:tcW w:w="815" w:type="dxa"/>
          </w:tcPr>
          <w:p w:rsidR="001958B5" w:rsidRPr="00EC3F2F" w:rsidRDefault="009338D7" w:rsidP="0093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1958B5" w:rsidRPr="00EC3F2F" w:rsidRDefault="001958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8B5" w:rsidRPr="00EC3F2F" w:rsidRDefault="001958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8B5" w:rsidRPr="00EC3F2F" w:rsidRDefault="001958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958B5" w:rsidRPr="00EC3F2F" w:rsidRDefault="001958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958B5" w:rsidRPr="00496F88" w:rsidRDefault="001958B5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958B5" w:rsidRPr="006168DD" w:rsidTr="00B41D73">
        <w:tc>
          <w:tcPr>
            <w:tcW w:w="1701" w:type="dxa"/>
            <w:vMerge/>
          </w:tcPr>
          <w:p w:rsidR="001958B5" w:rsidRDefault="001958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1958B5" w:rsidRPr="00131CB7" w:rsidRDefault="001958B5" w:rsidP="009338D7">
            <w:pPr>
              <w:jc w:val="both"/>
            </w:pPr>
            <w:r w:rsidRPr="00612E3A">
              <w:rPr>
                <w:bCs/>
              </w:rPr>
              <w:t xml:space="preserve">Тема </w:t>
            </w:r>
            <w:r>
              <w:rPr>
                <w:bCs/>
              </w:rPr>
              <w:t>1.</w:t>
            </w:r>
            <w:r w:rsidRPr="00612E3A">
              <w:rPr>
                <w:bCs/>
              </w:rPr>
              <w:t>2. </w:t>
            </w:r>
            <w:r w:rsidR="00131CB7" w:rsidRPr="00D527E3">
              <w:t>Составляющие</w:t>
            </w:r>
            <w:r w:rsidR="00131CB7">
              <w:t xml:space="preserve"> </w:t>
            </w:r>
            <w:r w:rsidR="00131CB7" w:rsidRPr="00D527E3">
              <w:t>корпоративного имиджа.</w:t>
            </w:r>
            <w:r w:rsidR="00131CB7">
              <w:t xml:space="preserve"> </w:t>
            </w:r>
            <w:proofErr w:type="spellStart"/>
            <w:r w:rsidR="00131CB7" w:rsidRPr="00D527E3">
              <w:t>Репутационный</w:t>
            </w:r>
            <w:proofErr w:type="spellEnd"/>
            <w:r w:rsidR="00131CB7" w:rsidRPr="00D527E3">
              <w:t xml:space="preserve"> капитал</w:t>
            </w:r>
          </w:p>
        </w:tc>
        <w:tc>
          <w:tcPr>
            <w:tcW w:w="815" w:type="dxa"/>
          </w:tcPr>
          <w:p w:rsidR="001958B5" w:rsidRPr="00EC3F2F" w:rsidRDefault="009338D7" w:rsidP="0093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1958B5" w:rsidRPr="00EC3F2F" w:rsidRDefault="001958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8B5" w:rsidRPr="00EC3F2F" w:rsidRDefault="001958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8B5" w:rsidRPr="00EC3F2F" w:rsidRDefault="001958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958B5" w:rsidRPr="00EC3F2F" w:rsidRDefault="001958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958B5" w:rsidRPr="00DA301F" w:rsidRDefault="001958B5" w:rsidP="00DA301F">
            <w:pPr>
              <w:jc w:val="both"/>
              <w:rPr>
                <w:i/>
              </w:rPr>
            </w:pPr>
          </w:p>
        </w:tc>
      </w:tr>
      <w:tr w:rsidR="001958B5" w:rsidRPr="006168DD" w:rsidTr="00FA2451">
        <w:tc>
          <w:tcPr>
            <w:tcW w:w="1701" w:type="dxa"/>
            <w:vMerge/>
          </w:tcPr>
          <w:p w:rsidR="001958B5" w:rsidRDefault="001958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31CB7" w:rsidRPr="00D527E3" w:rsidRDefault="001958B5" w:rsidP="009338D7">
            <w:pPr>
              <w:jc w:val="both"/>
            </w:pPr>
            <w:r w:rsidRPr="00612E3A">
              <w:rPr>
                <w:bCs/>
              </w:rPr>
              <w:t xml:space="preserve">Тема </w:t>
            </w:r>
            <w:r>
              <w:rPr>
                <w:bCs/>
              </w:rPr>
              <w:t>1.</w:t>
            </w:r>
            <w:r w:rsidRPr="00612E3A">
              <w:rPr>
                <w:bCs/>
              </w:rPr>
              <w:t>3. </w:t>
            </w:r>
            <w:r w:rsidR="00131CB7" w:rsidRPr="00D527E3">
              <w:t>Технологии</w:t>
            </w:r>
            <w:r w:rsidR="00131CB7">
              <w:t xml:space="preserve"> </w:t>
            </w:r>
            <w:r w:rsidR="00131CB7" w:rsidRPr="00D527E3">
              <w:t>формирования, исследования</w:t>
            </w:r>
          </w:p>
          <w:p w:rsidR="001958B5" w:rsidRPr="00131CB7" w:rsidRDefault="00131CB7" w:rsidP="009338D7">
            <w:pPr>
              <w:jc w:val="both"/>
            </w:pPr>
            <w:r w:rsidRPr="00D527E3">
              <w:t>корпоративного имиджа</w:t>
            </w:r>
            <w:r>
              <w:t xml:space="preserve"> </w:t>
            </w:r>
            <w:r w:rsidRPr="00D527E3">
              <w:t>и репутации</w:t>
            </w:r>
          </w:p>
        </w:tc>
        <w:tc>
          <w:tcPr>
            <w:tcW w:w="815" w:type="dxa"/>
          </w:tcPr>
          <w:p w:rsidR="001958B5" w:rsidRPr="00EC3F2F" w:rsidRDefault="009338D7" w:rsidP="0093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958B5" w:rsidRPr="00EC3F2F" w:rsidRDefault="001958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8B5" w:rsidRPr="00EC3F2F" w:rsidRDefault="001958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8B5" w:rsidRPr="00EC3F2F" w:rsidRDefault="001958B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958B5" w:rsidRPr="00EC3F2F" w:rsidRDefault="001958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1958B5" w:rsidRPr="00DF3C1E" w:rsidRDefault="001958B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5A72" w:rsidRPr="006168DD" w:rsidTr="00FA2451">
        <w:tc>
          <w:tcPr>
            <w:tcW w:w="1701" w:type="dxa"/>
            <w:vMerge/>
          </w:tcPr>
          <w:p w:rsidR="00755A72" w:rsidRDefault="00755A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5A72" w:rsidRDefault="00755A72" w:rsidP="009338D7">
            <w:pPr>
              <w:jc w:val="both"/>
            </w:pPr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:rsidR="00755A72" w:rsidRPr="002D52CD" w:rsidRDefault="00131CB7" w:rsidP="009338D7">
            <w:pPr>
              <w:jc w:val="both"/>
              <w:rPr>
                <w:i/>
              </w:rPr>
            </w:pPr>
            <w:r w:rsidRPr="00D527E3">
              <w:t>Понятие и объекты</w:t>
            </w:r>
            <w:r>
              <w:t xml:space="preserve"> </w:t>
            </w:r>
            <w:r w:rsidRPr="00D527E3">
              <w:t>имиджа и репутации</w:t>
            </w:r>
          </w:p>
        </w:tc>
        <w:tc>
          <w:tcPr>
            <w:tcW w:w="815" w:type="dxa"/>
          </w:tcPr>
          <w:p w:rsidR="00755A72" w:rsidRPr="00EC3F2F" w:rsidRDefault="00755A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5A72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755A72" w:rsidRPr="00EC3F2F" w:rsidRDefault="00755A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5A72" w:rsidRPr="00EC3F2F" w:rsidRDefault="00755A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5A72" w:rsidRPr="00EC3F2F" w:rsidRDefault="003862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755A72" w:rsidRDefault="00755A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5A72" w:rsidRPr="006168DD" w:rsidTr="00FA2451">
        <w:tc>
          <w:tcPr>
            <w:tcW w:w="1701" w:type="dxa"/>
            <w:vMerge/>
          </w:tcPr>
          <w:p w:rsidR="00755A72" w:rsidRDefault="00755A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5A72" w:rsidRDefault="00755A72" w:rsidP="009338D7">
            <w:pPr>
              <w:jc w:val="both"/>
            </w:pPr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755A72" w:rsidRPr="00DF3C1E" w:rsidRDefault="00131CB7" w:rsidP="009338D7">
            <w:pPr>
              <w:jc w:val="both"/>
            </w:pPr>
            <w:r w:rsidRPr="00D527E3">
              <w:t>Составляющие</w:t>
            </w:r>
            <w:r>
              <w:t xml:space="preserve"> </w:t>
            </w:r>
            <w:r w:rsidRPr="00D527E3">
              <w:t>корпоративного имиджа.</w:t>
            </w:r>
            <w:r>
              <w:t xml:space="preserve"> </w:t>
            </w:r>
            <w:proofErr w:type="spellStart"/>
            <w:r w:rsidRPr="00D527E3">
              <w:t>Репутационный</w:t>
            </w:r>
            <w:proofErr w:type="spellEnd"/>
            <w:r w:rsidRPr="00D527E3">
              <w:t xml:space="preserve"> капитал</w:t>
            </w:r>
          </w:p>
        </w:tc>
        <w:tc>
          <w:tcPr>
            <w:tcW w:w="815" w:type="dxa"/>
          </w:tcPr>
          <w:p w:rsidR="00755A72" w:rsidRPr="00EC3F2F" w:rsidRDefault="00755A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5A72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755A72" w:rsidRPr="00EC3F2F" w:rsidRDefault="00755A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5A72" w:rsidRPr="00EC3F2F" w:rsidRDefault="00755A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5A72" w:rsidRPr="00EC3F2F" w:rsidRDefault="003862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755A72" w:rsidRDefault="00755A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5A72" w:rsidRPr="006168DD" w:rsidTr="00FA2451">
        <w:tc>
          <w:tcPr>
            <w:tcW w:w="1701" w:type="dxa"/>
            <w:vMerge/>
          </w:tcPr>
          <w:p w:rsidR="00755A72" w:rsidRPr="00413F35" w:rsidRDefault="00755A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5A72" w:rsidRDefault="00755A72" w:rsidP="009338D7">
            <w:pPr>
              <w:jc w:val="both"/>
            </w:pPr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:rsidR="00755A72" w:rsidRPr="009338D7" w:rsidRDefault="00131CB7" w:rsidP="009338D7">
            <w:pPr>
              <w:jc w:val="both"/>
            </w:pPr>
            <w:r w:rsidRPr="00D527E3">
              <w:t>Технологии</w:t>
            </w:r>
            <w:r>
              <w:t xml:space="preserve"> </w:t>
            </w:r>
            <w:r w:rsidRPr="00D527E3">
              <w:t>формирования, исследования</w:t>
            </w:r>
            <w:r w:rsidR="009338D7">
              <w:t xml:space="preserve"> </w:t>
            </w:r>
            <w:r w:rsidRPr="00D527E3">
              <w:t>корпоративного имиджа</w:t>
            </w:r>
            <w:r>
              <w:t xml:space="preserve"> </w:t>
            </w:r>
            <w:r w:rsidRPr="00D527E3">
              <w:t>и репутации</w:t>
            </w:r>
          </w:p>
        </w:tc>
        <w:tc>
          <w:tcPr>
            <w:tcW w:w="815" w:type="dxa"/>
          </w:tcPr>
          <w:p w:rsidR="00755A72" w:rsidRPr="00EC3F2F" w:rsidRDefault="00755A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5A72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755A72" w:rsidRPr="00EC3F2F" w:rsidRDefault="00755A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5A72" w:rsidRPr="00EC3F2F" w:rsidRDefault="00755A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5A72" w:rsidRPr="00EC3F2F" w:rsidRDefault="003862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755A72" w:rsidRPr="004D0CC7" w:rsidRDefault="00755A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5A72" w:rsidRPr="006168DD" w:rsidTr="00FA2451">
        <w:tc>
          <w:tcPr>
            <w:tcW w:w="1701" w:type="dxa"/>
            <w:vMerge w:val="restart"/>
          </w:tcPr>
          <w:p w:rsidR="00755A72" w:rsidRPr="003D6C0E" w:rsidRDefault="00755A72" w:rsidP="00B71C17">
            <w:r>
              <w:t>ПК-4</w:t>
            </w:r>
            <w:r w:rsidRPr="003D6C0E">
              <w:t>:</w:t>
            </w:r>
          </w:p>
          <w:p w:rsidR="00755A72" w:rsidRPr="003D6C0E" w:rsidRDefault="00755A72" w:rsidP="00B71C17">
            <w:r w:rsidRPr="003D6C0E">
              <w:t>ИД-ПК-</w:t>
            </w:r>
            <w:r>
              <w:t>4</w:t>
            </w:r>
            <w:r w:rsidRPr="003D6C0E">
              <w:t>.</w:t>
            </w:r>
            <w:r w:rsidR="006D3E00">
              <w:t>3</w:t>
            </w:r>
          </w:p>
          <w:p w:rsidR="00755A72" w:rsidRPr="006168DD" w:rsidRDefault="00755A72" w:rsidP="00820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755A72" w:rsidRPr="00DF3C1E" w:rsidRDefault="00755A72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</w:t>
            </w:r>
            <w:r>
              <w:rPr>
                <w:b/>
              </w:rPr>
              <w:t xml:space="preserve">. </w:t>
            </w:r>
            <w:r w:rsidR="00131CB7" w:rsidRPr="00131CB7">
              <w:rPr>
                <w:b/>
                <w:bCs/>
              </w:rPr>
              <w:t>Технологии построения репутации отдельных объектов</w:t>
            </w:r>
          </w:p>
        </w:tc>
        <w:tc>
          <w:tcPr>
            <w:tcW w:w="815" w:type="dxa"/>
          </w:tcPr>
          <w:p w:rsidR="00755A72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755A72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755A72" w:rsidRPr="00EC3F2F" w:rsidRDefault="00755A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5A72" w:rsidRPr="00EC3F2F" w:rsidRDefault="00755A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5A72" w:rsidRPr="00EC3F2F" w:rsidRDefault="003862EA" w:rsidP="00386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:rsidR="00755A72" w:rsidRPr="003A3CAB" w:rsidRDefault="00755A72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755A72" w:rsidRPr="003A3CAB" w:rsidRDefault="00755A72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313414" w:rsidRDefault="00313414" w:rsidP="00313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Доклад </w:t>
            </w:r>
          </w:p>
          <w:p w:rsidR="00755A72" w:rsidRPr="00DF3C1E" w:rsidRDefault="00313414" w:rsidP="00313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</w:t>
            </w:r>
          </w:p>
        </w:tc>
      </w:tr>
      <w:tr w:rsidR="00755A72" w:rsidRPr="006168DD" w:rsidTr="00FA2451">
        <w:tc>
          <w:tcPr>
            <w:tcW w:w="1701" w:type="dxa"/>
            <w:vMerge/>
          </w:tcPr>
          <w:p w:rsidR="00755A72" w:rsidRDefault="00755A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5A72" w:rsidRPr="00612E3A" w:rsidRDefault="00755A72" w:rsidP="00131CB7">
            <w:r w:rsidRPr="00612E3A">
              <w:rPr>
                <w:bCs/>
              </w:rPr>
              <w:t xml:space="preserve">Тема </w:t>
            </w:r>
            <w:r>
              <w:rPr>
                <w:bCs/>
              </w:rPr>
              <w:t xml:space="preserve">2.1. </w:t>
            </w:r>
            <w:r w:rsidR="00131CB7" w:rsidRPr="00D527E3">
              <w:t>Показатели репутации</w:t>
            </w:r>
            <w:r w:rsidR="00EE2695">
              <w:t xml:space="preserve"> </w:t>
            </w:r>
            <w:r w:rsidR="00131CB7" w:rsidRPr="00D527E3">
              <w:t>предприятия</w:t>
            </w:r>
          </w:p>
        </w:tc>
        <w:tc>
          <w:tcPr>
            <w:tcW w:w="815" w:type="dxa"/>
          </w:tcPr>
          <w:p w:rsidR="00755A72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755A72" w:rsidRPr="00EC3F2F" w:rsidRDefault="00755A72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5A72" w:rsidRPr="00EC3F2F" w:rsidRDefault="00755A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5A72" w:rsidRPr="00EC3F2F" w:rsidRDefault="00755A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5A72" w:rsidRPr="00EC3F2F" w:rsidRDefault="00755A72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55A72" w:rsidRPr="00DF3C1E" w:rsidRDefault="00755A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2695" w:rsidRPr="006168DD" w:rsidTr="00EE2695">
        <w:trPr>
          <w:trHeight w:val="541"/>
        </w:trPr>
        <w:tc>
          <w:tcPr>
            <w:tcW w:w="1701" w:type="dxa"/>
            <w:vMerge/>
          </w:tcPr>
          <w:p w:rsidR="00EE2695" w:rsidRDefault="00EE26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2695" w:rsidRPr="00612E3A" w:rsidRDefault="00EE2695" w:rsidP="00EE2695">
            <w:pPr>
              <w:autoSpaceDE w:val="0"/>
              <w:autoSpaceDN w:val="0"/>
              <w:adjustRightInd w:val="0"/>
            </w:pPr>
            <w:r w:rsidRPr="00612E3A">
              <w:rPr>
                <w:bCs/>
              </w:rPr>
              <w:t xml:space="preserve">Тема </w:t>
            </w:r>
            <w:r>
              <w:rPr>
                <w:bCs/>
              </w:rPr>
              <w:t>2.2</w:t>
            </w:r>
            <w:r w:rsidRPr="00612E3A">
              <w:rPr>
                <w:bCs/>
              </w:rPr>
              <w:t>. </w:t>
            </w:r>
            <w:r w:rsidRPr="00D527E3">
              <w:t>Общественность как</w:t>
            </w:r>
            <w:r>
              <w:t xml:space="preserve"> </w:t>
            </w:r>
            <w:r w:rsidRPr="00D527E3">
              <w:t>объект формирования</w:t>
            </w:r>
            <w:r w:rsidR="009338D7">
              <w:t xml:space="preserve"> </w:t>
            </w:r>
            <w:r w:rsidRPr="00D527E3">
              <w:t>репутации</w:t>
            </w:r>
          </w:p>
        </w:tc>
        <w:tc>
          <w:tcPr>
            <w:tcW w:w="815" w:type="dxa"/>
          </w:tcPr>
          <w:p w:rsidR="00EE2695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E2695" w:rsidRPr="00EC3F2F" w:rsidRDefault="00EE26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E2695" w:rsidRPr="00EC3F2F" w:rsidRDefault="00EE26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E2695" w:rsidRPr="00DF3C1E" w:rsidRDefault="00EE26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5A72" w:rsidRPr="006168DD" w:rsidTr="00FA2451">
        <w:tc>
          <w:tcPr>
            <w:tcW w:w="1701" w:type="dxa"/>
            <w:vMerge/>
          </w:tcPr>
          <w:p w:rsidR="00755A72" w:rsidRPr="00413F35" w:rsidRDefault="00755A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5A72" w:rsidRDefault="00755A72" w:rsidP="006E13A8">
            <w:r>
              <w:t>Практическое занятие № 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755A72" w:rsidRPr="002D52CD" w:rsidRDefault="00EE2695" w:rsidP="006E13A8">
            <w:pPr>
              <w:rPr>
                <w:i/>
              </w:rPr>
            </w:pPr>
            <w:r w:rsidRPr="00D527E3">
              <w:t>Показатели репутации</w:t>
            </w:r>
            <w:r>
              <w:t xml:space="preserve"> </w:t>
            </w:r>
            <w:r w:rsidRPr="00D527E3">
              <w:t>предприятия</w:t>
            </w:r>
          </w:p>
        </w:tc>
        <w:tc>
          <w:tcPr>
            <w:tcW w:w="815" w:type="dxa"/>
          </w:tcPr>
          <w:p w:rsidR="00755A72" w:rsidRPr="00EC3F2F" w:rsidRDefault="00755A72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5A72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755A72" w:rsidRPr="00EC3F2F" w:rsidRDefault="00755A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5A72" w:rsidRPr="00EC3F2F" w:rsidRDefault="00755A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55A72" w:rsidRPr="00EC3F2F" w:rsidRDefault="003862EA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755A72" w:rsidRPr="00DF3C1E" w:rsidRDefault="00755A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2695" w:rsidRPr="006168DD" w:rsidTr="00567E78">
        <w:trPr>
          <w:trHeight w:val="516"/>
        </w:trPr>
        <w:tc>
          <w:tcPr>
            <w:tcW w:w="1701" w:type="dxa"/>
            <w:vMerge/>
          </w:tcPr>
          <w:p w:rsidR="00EE2695" w:rsidRPr="00413F35" w:rsidRDefault="00EE26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2695" w:rsidRDefault="00EE2695" w:rsidP="006E13A8">
            <w:r>
              <w:t>Практическое занятие № 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:rsidR="00EE2695" w:rsidRDefault="00EE2695" w:rsidP="006E13A8">
            <w:r w:rsidRPr="00D527E3">
              <w:t>Общественность как</w:t>
            </w:r>
            <w:r>
              <w:t xml:space="preserve"> </w:t>
            </w:r>
            <w:r w:rsidRPr="00D527E3">
              <w:t>объект формирования</w:t>
            </w:r>
            <w:r>
              <w:t xml:space="preserve"> </w:t>
            </w:r>
            <w:r w:rsidRPr="00D527E3">
              <w:t>репутации</w:t>
            </w:r>
          </w:p>
          <w:p w:rsidR="009338D7" w:rsidRDefault="009338D7" w:rsidP="006E13A8"/>
          <w:p w:rsidR="009338D7" w:rsidRPr="00DF3C1E" w:rsidRDefault="009338D7" w:rsidP="006E13A8"/>
        </w:tc>
        <w:tc>
          <w:tcPr>
            <w:tcW w:w="815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E2695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EE2695" w:rsidRPr="00EC3F2F" w:rsidRDefault="00EE269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E2695" w:rsidRPr="00EC3F2F" w:rsidRDefault="00EE269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2695" w:rsidRPr="00EC3F2F" w:rsidRDefault="003862EA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EE2695" w:rsidRPr="00DF3C1E" w:rsidRDefault="00EE26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2695" w:rsidRPr="006168DD" w:rsidTr="00FA2451">
        <w:tc>
          <w:tcPr>
            <w:tcW w:w="1701" w:type="dxa"/>
            <w:vMerge w:val="restart"/>
          </w:tcPr>
          <w:p w:rsidR="00EE2695" w:rsidRPr="003D6C0E" w:rsidRDefault="00EE269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ПК-5</w:t>
            </w:r>
            <w:r w:rsidRPr="003D6C0E">
              <w:t xml:space="preserve">: </w:t>
            </w:r>
          </w:p>
          <w:p w:rsidR="00EE2695" w:rsidRPr="006D3E00" w:rsidRDefault="00EE2695" w:rsidP="008204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6C0E">
              <w:t>ИД-ПК-</w:t>
            </w:r>
            <w:r>
              <w:t>5</w:t>
            </w:r>
            <w:r w:rsidRPr="003D6C0E">
              <w:t>.</w:t>
            </w:r>
            <w:r>
              <w:t>3</w:t>
            </w:r>
          </w:p>
        </w:tc>
        <w:tc>
          <w:tcPr>
            <w:tcW w:w="5953" w:type="dxa"/>
          </w:tcPr>
          <w:p w:rsidR="00EE2695" w:rsidRPr="00DF3C1E" w:rsidRDefault="00EE2695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III</w:t>
            </w:r>
            <w:r>
              <w:rPr>
                <w:b/>
              </w:rPr>
              <w:t xml:space="preserve">. </w:t>
            </w:r>
            <w:r w:rsidR="00BA61B7" w:rsidRPr="00BA61B7">
              <w:rPr>
                <w:b/>
                <w:bCs/>
              </w:rPr>
              <w:t>Формирование имиджа и репутация личности</w:t>
            </w:r>
          </w:p>
        </w:tc>
        <w:tc>
          <w:tcPr>
            <w:tcW w:w="815" w:type="dxa"/>
          </w:tcPr>
          <w:p w:rsidR="00EE2695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E2695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E2695" w:rsidRPr="00EC3F2F" w:rsidRDefault="00EE2695" w:rsidP="00B41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2695" w:rsidRPr="00EC3F2F" w:rsidRDefault="003862EA" w:rsidP="00386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:rsidR="00EE2695" w:rsidRPr="003A3CAB" w:rsidRDefault="00EE2695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:rsidR="00EE2695" w:rsidRDefault="00EE2695" w:rsidP="006216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:rsidR="00EE2695" w:rsidRPr="008C2C47" w:rsidRDefault="00E16382" w:rsidP="00755A72">
            <w:r>
              <w:t>Творческое задание</w:t>
            </w:r>
          </w:p>
          <w:p w:rsidR="00313414" w:rsidRDefault="00E16382" w:rsidP="00313414">
            <w:r>
              <w:t>Тесты</w:t>
            </w:r>
          </w:p>
          <w:p w:rsidR="00EE2695" w:rsidRPr="00B71C17" w:rsidRDefault="00EE2695" w:rsidP="00755A72">
            <w:pPr>
              <w:jc w:val="both"/>
            </w:pPr>
          </w:p>
        </w:tc>
      </w:tr>
      <w:tr w:rsidR="00EE2695" w:rsidRPr="006168DD" w:rsidTr="00FA2451">
        <w:tc>
          <w:tcPr>
            <w:tcW w:w="1701" w:type="dxa"/>
            <w:vMerge/>
          </w:tcPr>
          <w:p w:rsidR="00EE2695" w:rsidRDefault="00EE26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2695" w:rsidRPr="00612E3A" w:rsidRDefault="00EE2695" w:rsidP="00B41D73">
            <w:r>
              <w:rPr>
                <w:bCs/>
              </w:rPr>
              <w:t xml:space="preserve">Тема 3.1. </w:t>
            </w:r>
            <w:r w:rsidRPr="00D527E3">
              <w:t>Имидж и репутации личности</w:t>
            </w:r>
          </w:p>
        </w:tc>
        <w:tc>
          <w:tcPr>
            <w:tcW w:w="815" w:type="dxa"/>
          </w:tcPr>
          <w:p w:rsidR="00EE2695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E2695" w:rsidRPr="00EC3F2F" w:rsidRDefault="00EE2695" w:rsidP="00B41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E2695" w:rsidRPr="00DF3C1E" w:rsidRDefault="00EE26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2695" w:rsidRPr="006168DD" w:rsidTr="00567E78">
        <w:trPr>
          <w:trHeight w:val="26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E2695" w:rsidRDefault="00EE26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E2695" w:rsidRPr="00EE2695" w:rsidRDefault="00EE2695" w:rsidP="00EE2695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Тема 3.2. </w:t>
            </w:r>
            <w:r w:rsidRPr="00D527E3">
              <w:t>Реклама и бренд в</w:t>
            </w:r>
            <w:r>
              <w:t xml:space="preserve"> </w:t>
            </w:r>
            <w:r w:rsidRPr="00D527E3">
              <w:t>формировании</w:t>
            </w:r>
            <w:r>
              <w:t xml:space="preserve"> </w:t>
            </w:r>
            <w:r w:rsidRPr="00D527E3">
              <w:t>репутации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E2695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E2695" w:rsidRPr="00EC3F2F" w:rsidRDefault="00EE2695" w:rsidP="00B41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E2695" w:rsidRPr="00DF3C1E" w:rsidRDefault="00EE269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2695" w:rsidRPr="006168DD" w:rsidTr="00FA2451">
        <w:tc>
          <w:tcPr>
            <w:tcW w:w="1701" w:type="dxa"/>
            <w:vMerge/>
          </w:tcPr>
          <w:p w:rsidR="00EE2695" w:rsidRPr="001A0052" w:rsidRDefault="00EE269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E2695" w:rsidRDefault="00EE2695" w:rsidP="00B41D73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</w:p>
          <w:p w:rsidR="00EE2695" w:rsidRDefault="009338D7" w:rsidP="00B41D73">
            <w:pPr>
              <w:rPr>
                <w:b/>
              </w:rPr>
            </w:pPr>
            <w:r w:rsidRPr="00D527E3">
              <w:t>Имидж и репутации личности</w:t>
            </w:r>
          </w:p>
        </w:tc>
        <w:tc>
          <w:tcPr>
            <w:tcW w:w="815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E2695" w:rsidRPr="00EC3F2F" w:rsidRDefault="009338D7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E2695" w:rsidRPr="00EC3F2F" w:rsidRDefault="00EE2695" w:rsidP="00B41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2695" w:rsidRPr="00EC3F2F" w:rsidRDefault="003862EA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EE2695" w:rsidRPr="00B71C17" w:rsidRDefault="00EE2695" w:rsidP="006E13A8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EE2695" w:rsidRPr="006168DD" w:rsidTr="00567E78">
        <w:trPr>
          <w:trHeight w:val="759"/>
        </w:trPr>
        <w:tc>
          <w:tcPr>
            <w:tcW w:w="1701" w:type="dxa"/>
            <w:vMerge/>
          </w:tcPr>
          <w:p w:rsidR="00EE2695" w:rsidRPr="001A0052" w:rsidRDefault="00EE269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EE2695" w:rsidRDefault="00EE2695" w:rsidP="00820485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2</w:t>
            </w:r>
          </w:p>
          <w:p w:rsidR="00EE2695" w:rsidRPr="00B71C17" w:rsidRDefault="009338D7" w:rsidP="00820485">
            <w:r w:rsidRPr="00D527E3">
              <w:t>Реклама и бренд в</w:t>
            </w:r>
            <w:r>
              <w:t xml:space="preserve"> </w:t>
            </w:r>
            <w:r w:rsidRPr="00D527E3">
              <w:t>формировании</w:t>
            </w:r>
            <w:r>
              <w:t xml:space="preserve"> </w:t>
            </w:r>
            <w:r w:rsidRPr="00D527E3">
              <w:t>репутации</w:t>
            </w:r>
          </w:p>
        </w:tc>
        <w:tc>
          <w:tcPr>
            <w:tcW w:w="815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E2695" w:rsidRPr="00EC3F2F" w:rsidRDefault="00EE2695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E2695" w:rsidRPr="00EC3F2F" w:rsidRDefault="00EE2695" w:rsidP="00B41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2695" w:rsidRPr="00EC3F2F" w:rsidRDefault="003862EA" w:rsidP="00B41D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EE2695" w:rsidRPr="00B71C17" w:rsidRDefault="00EE2695" w:rsidP="006E13A8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820485" w:rsidRPr="006168DD" w:rsidTr="00FA2451">
        <w:tc>
          <w:tcPr>
            <w:tcW w:w="1701" w:type="dxa"/>
          </w:tcPr>
          <w:p w:rsidR="00820485" w:rsidRPr="001A0052" w:rsidRDefault="0082048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20485" w:rsidRPr="00B71C17" w:rsidRDefault="009338D7" w:rsidP="006E13A8">
            <w:r>
              <w:t>Зачет</w:t>
            </w:r>
          </w:p>
        </w:tc>
        <w:tc>
          <w:tcPr>
            <w:tcW w:w="815" w:type="dxa"/>
          </w:tcPr>
          <w:p w:rsidR="00820485" w:rsidRPr="00EC3F2F" w:rsidRDefault="0082048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20485" w:rsidRPr="00EC3F2F" w:rsidRDefault="0082048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20485" w:rsidRPr="00EC3F2F" w:rsidRDefault="0082048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20485" w:rsidRPr="00EC3F2F" w:rsidRDefault="0082048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20485" w:rsidRPr="00EC3F2F" w:rsidRDefault="00254F8A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</w:tcPr>
          <w:p w:rsidR="00820485" w:rsidRPr="00B71C17" w:rsidRDefault="009338D7" w:rsidP="006E13A8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  <w:r w:rsidR="00820485" w:rsidRPr="00B71C17">
              <w:rPr>
                <w:iCs/>
              </w:rPr>
              <w:t xml:space="preserve"> по билетам</w:t>
            </w:r>
          </w:p>
        </w:tc>
      </w:tr>
      <w:tr w:rsidR="00820485" w:rsidRPr="006168DD" w:rsidTr="00FA2451">
        <w:tc>
          <w:tcPr>
            <w:tcW w:w="1701" w:type="dxa"/>
          </w:tcPr>
          <w:p w:rsidR="00820485" w:rsidRPr="001A0052" w:rsidRDefault="008204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20485" w:rsidRPr="00B5561A" w:rsidRDefault="00820485" w:rsidP="00CF7C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 xml:space="preserve">ИТОГО за </w:t>
            </w:r>
            <w:r w:rsidR="00CF7CFC">
              <w:rPr>
                <w:b/>
              </w:rPr>
              <w:t>седьмой</w:t>
            </w:r>
            <w:r w:rsidRPr="00B5561A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820485" w:rsidRPr="00EC3F2F" w:rsidRDefault="009338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820485" w:rsidRPr="00EC3F2F" w:rsidRDefault="00820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820485" w:rsidRPr="00EC3F2F" w:rsidRDefault="00820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20485" w:rsidRPr="00EC3F2F" w:rsidRDefault="00820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820485" w:rsidRPr="00EC3F2F" w:rsidRDefault="00755A72" w:rsidP="0093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9338D7">
              <w:t>08</w:t>
            </w:r>
          </w:p>
        </w:tc>
        <w:tc>
          <w:tcPr>
            <w:tcW w:w="4002" w:type="dxa"/>
          </w:tcPr>
          <w:p w:rsidR="00820485" w:rsidRPr="00DF3C1E" w:rsidRDefault="008204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20485" w:rsidRPr="006168DD" w:rsidTr="00FA2451">
        <w:tc>
          <w:tcPr>
            <w:tcW w:w="1701" w:type="dxa"/>
          </w:tcPr>
          <w:p w:rsidR="00820485" w:rsidRPr="001A0052" w:rsidRDefault="008204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20485" w:rsidRPr="00B5561A" w:rsidRDefault="008204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820485" w:rsidRPr="00EC3F2F" w:rsidRDefault="009338D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820485" w:rsidRPr="00EC3F2F" w:rsidRDefault="00820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820485" w:rsidRPr="00EC3F2F" w:rsidRDefault="00820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20485" w:rsidRPr="00EC3F2F" w:rsidRDefault="008204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20485" w:rsidRPr="00EC3F2F" w:rsidRDefault="00755A72" w:rsidP="009338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338D7">
              <w:rPr>
                <w:b/>
              </w:rPr>
              <w:t>08</w:t>
            </w:r>
          </w:p>
        </w:tc>
        <w:tc>
          <w:tcPr>
            <w:tcW w:w="4002" w:type="dxa"/>
          </w:tcPr>
          <w:p w:rsidR="00820485" w:rsidRPr="00DF3C1E" w:rsidRDefault="0082048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20485" w:rsidRDefault="00820485" w:rsidP="00820485">
      <w:pPr>
        <w:pStyle w:val="2"/>
        <w:numPr>
          <w:ilvl w:val="0"/>
          <w:numId w:val="0"/>
        </w:numPr>
      </w:pPr>
    </w:p>
    <w:p w:rsidR="00820485" w:rsidRDefault="00820485" w:rsidP="00820485">
      <w:pPr>
        <w:pStyle w:val="2"/>
        <w:numPr>
          <w:ilvl w:val="0"/>
          <w:numId w:val="0"/>
        </w:numPr>
        <w:ind w:left="709"/>
      </w:pPr>
    </w:p>
    <w:p w:rsidR="00820485" w:rsidRDefault="00820485" w:rsidP="00820485">
      <w:pPr>
        <w:pStyle w:val="2"/>
        <w:numPr>
          <w:ilvl w:val="0"/>
          <w:numId w:val="0"/>
        </w:numPr>
        <w:ind w:left="709"/>
      </w:pPr>
    </w:p>
    <w:p w:rsidR="00BA61B7" w:rsidRPr="00BA61B7" w:rsidRDefault="00BA61B7" w:rsidP="00BA61B7"/>
    <w:p w:rsidR="00820485" w:rsidRDefault="00820485" w:rsidP="00820485"/>
    <w:p w:rsidR="00820485" w:rsidRDefault="00820485" w:rsidP="00820485"/>
    <w:p w:rsidR="00820485" w:rsidRDefault="00820485" w:rsidP="00820485"/>
    <w:p w:rsidR="00820485" w:rsidRDefault="00820485" w:rsidP="00820485"/>
    <w:p w:rsidR="00820485" w:rsidRDefault="00820485" w:rsidP="00820485"/>
    <w:p w:rsidR="00820485" w:rsidRDefault="00820485" w:rsidP="00820485"/>
    <w:p w:rsidR="00820485" w:rsidRPr="00820485" w:rsidRDefault="00820485" w:rsidP="00820485"/>
    <w:p w:rsidR="00D965B9" w:rsidRPr="00BA61B7" w:rsidRDefault="004D2D12" w:rsidP="00BA61B7">
      <w:pPr>
        <w:pStyle w:val="2"/>
      </w:pPr>
      <w:r w:rsidRPr="00D965B9">
        <w:lastRenderedPageBreak/>
        <w:t xml:space="preserve">Структура </w:t>
      </w:r>
      <w:r w:rsidR="008340EB">
        <w:t>учебной дисциплины</w:t>
      </w:r>
      <w:r w:rsidRPr="00D965B9">
        <w:t xml:space="preserve"> для </w:t>
      </w:r>
      <w:proofErr w:type="gramStart"/>
      <w:r w:rsidRPr="00D965B9">
        <w:t>обучающихся</w:t>
      </w:r>
      <w:proofErr w:type="gramEnd"/>
      <w:r w:rsidRPr="00D965B9">
        <w:t xml:space="preserve"> по разделам и темам дисц</w:t>
      </w:r>
      <w:r w:rsidR="00BA61B7">
        <w:t>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254F8A" w:rsidRPr="006168DD" w:rsidTr="00567E7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254F8A" w:rsidRPr="006168DD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254F8A" w:rsidRPr="006168DD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254F8A" w:rsidRPr="006168DD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ы</w:t>
            </w:r>
            <w:proofErr w:type="spellEnd"/>
            <w:r>
              <w:rPr>
                <w:b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54F8A" w:rsidRPr="00DC26C0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254F8A" w:rsidRPr="00DC26C0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254F8A" w:rsidRDefault="00254F8A" w:rsidP="00567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254F8A" w:rsidRPr="0047081A" w:rsidRDefault="00254F8A" w:rsidP="00567E78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54F8A" w:rsidRPr="006168DD" w:rsidTr="00567E7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54F8A" w:rsidRPr="006168DD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54F8A" w:rsidRPr="006168DD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254F8A" w:rsidRPr="00DC26C0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254F8A" w:rsidRPr="00DC26C0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54F8A" w:rsidRPr="006168DD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54F8A" w:rsidRPr="006168DD" w:rsidTr="00BA61B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254F8A" w:rsidRPr="006168DD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254F8A" w:rsidRPr="006168DD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54F8A" w:rsidRPr="00DC26C0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254F8A" w:rsidRPr="00DC26C0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254F8A" w:rsidRPr="006A6AB0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254F8A" w:rsidRPr="00DC26C0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54F8A" w:rsidRPr="00DC26C0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254F8A" w:rsidRPr="006168DD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54F8A" w:rsidRPr="006168DD" w:rsidTr="00567E7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54F8A" w:rsidRPr="007F67C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254F8A" w:rsidRPr="008340EB" w:rsidRDefault="00254F8A" w:rsidP="00254F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  курс</w:t>
            </w:r>
          </w:p>
        </w:tc>
      </w:tr>
      <w:tr w:rsidR="00254F8A" w:rsidRPr="006168DD" w:rsidTr="00567E7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54F8A" w:rsidRPr="007F67C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254F8A" w:rsidRDefault="00254F8A" w:rsidP="00254F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Установочная сессия</w:t>
            </w:r>
          </w:p>
        </w:tc>
      </w:tr>
      <w:tr w:rsidR="00254F8A" w:rsidRPr="006168DD" w:rsidTr="00BA61B7">
        <w:trPr>
          <w:trHeight w:val="227"/>
        </w:trPr>
        <w:tc>
          <w:tcPr>
            <w:tcW w:w="1701" w:type="dxa"/>
            <w:vMerge w:val="restart"/>
          </w:tcPr>
          <w:p w:rsidR="00254F8A" w:rsidRDefault="00254F8A" w:rsidP="00567E78">
            <w:r>
              <w:t>У</w:t>
            </w:r>
            <w:r w:rsidRPr="003D6C0E">
              <w:t>К-</w:t>
            </w:r>
            <w:r>
              <w:t>6</w:t>
            </w:r>
            <w:r w:rsidRPr="003D6C0E">
              <w:t>:</w:t>
            </w:r>
          </w:p>
          <w:p w:rsidR="00254F8A" w:rsidRPr="003D6C0E" w:rsidRDefault="00254F8A" w:rsidP="00567E78">
            <w:r>
              <w:t>ИД-УК-6.2</w:t>
            </w:r>
          </w:p>
          <w:p w:rsidR="00254F8A" w:rsidRPr="003D6C0E" w:rsidRDefault="00254F8A" w:rsidP="00567E78">
            <w:r>
              <w:t>ИД-УК-6.3</w:t>
            </w:r>
          </w:p>
          <w:p w:rsidR="00254F8A" w:rsidRPr="00351AE6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D6C0E">
              <w:t>ИД-</w:t>
            </w:r>
            <w:r>
              <w:t>У</w:t>
            </w:r>
            <w:r w:rsidRPr="003D6C0E">
              <w:t>К-</w:t>
            </w:r>
            <w:r>
              <w:t>6</w:t>
            </w:r>
            <w:r w:rsidRPr="003D6C0E">
              <w:t>.</w:t>
            </w:r>
            <w:r>
              <w:t>4</w:t>
            </w:r>
          </w:p>
        </w:tc>
        <w:tc>
          <w:tcPr>
            <w:tcW w:w="5953" w:type="dxa"/>
          </w:tcPr>
          <w:p w:rsidR="00254F8A" w:rsidRPr="00DF3C1E" w:rsidRDefault="00254F8A" w:rsidP="00567E7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 w:rsidRPr="00131CB7">
              <w:rPr>
                <w:b/>
              </w:rPr>
              <w:t xml:space="preserve">Современные концепции </w:t>
            </w:r>
            <w:proofErr w:type="spellStart"/>
            <w:r w:rsidRPr="00131CB7">
              <w:rPr>
                <w:b/>
              </w:rPr>
              <w:t>репутационного</w:t>
            </w:r>
            <w:proofErr w:type="spellEnd"/>
            <w:r w:rsidRPr="00131CB7">
              <w:rPr>
                <w:b/>
              </w:rPr>
              <w:t xml:space="preserve"> менеджмента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54F8A" w:rsidRPr="00EC3F2F" w:rsidRDefault="00052225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  <w:vMerge w:val="restart"/>
          </w:tcPr>
          <w:p w:rsidR="00254F8A" w:rsidRPr="003A3CAB" w:rsidRDefault="00254F8A" w:rsidP="00567E78">
            <w:pPr>
              <w:jc w:val="both"/>
            </w:pPr>
            <w:r w:rsidRPr="003A3CAB">
              <w:t xml:space="preserve">Формы текущего контроля </w:t>
            </w:r>
          </w:p>
          <w:p w:rsidR="00254F8A" w:rsidRDefault="00254F8A" w:rsidP="00567E7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903B42" w:rsidRDefault="00903B42" w:rsidP="00903B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Доклад </w:t>
            </w:r>
          </w:p>
          <w:p w:rsidR="00254F8A" w:rsidRDefault="00903B42" w:rsidP="00567E78">
            <w:r>
              <w:t>Творческое задание</w:t>
            </w:r>
          </w:p>
          <w:p w:rsidR="00254F8A" w:rsidRDefault="00903B42" w:rsidP="00567E78">
            <w:r>
              <w:t>Тесты</w:t>
            </w:r>
          </w:p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Собеседование</w:t>
            </w:r>
          </w:p>
        </w:tc>
      </w:tr>
      <w:tr w:rsidR="00254F8A" w:rsidRPr="006168DD" w:rsidTr="00BA61B7">
        <w:tc>
          <w:tcPr>
            <w:tcW w:w="1701" w:type="dxa"/>
            <w:vMerge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54F8A" w:rsidRPr="00131CB7" w:rsidRDefault="00254F8A" w:rsidP="00567E78">
            <w:pPr>
              <w:jc w:val="both"/>
            </w:pPr>
            <w:r w:rsidRPr="00612E3A">
              <w:rPr>
                <w:bCs/>
              </w:rPr>
              <w:t xml:space="preserve">Тема </w:t>
            </w:r>
            <w:r>
              <w:rPr>
                <w:bCs/>
              </w:rPr>
              <w:t>1.</w:t>
            </w:r>
            <w:r w:rsidRPr="00612E3A">
              <w:rPr>
                <w:bCs/>
              </w:rPr>
              <w:t>1. </w:t>
            </w:r>
            <w:r w:rsidRPr="00D527E3">
              <w:t>Понятие и объекты</w:t>
            </w:r>
            <w:r>
              <w:t xml:space="preserve"> </w:t>
            </w:r>
            <w:r w:rsidRPr="00D527E3">
              <w:t>имиджа и репутации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54F8A" w:rsidRPr="00496F88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4F8A" w:rsidRPr="006168DD" w:rsidTr="00BA61B7">
        <w:tc>
          <w:tcPr>
            <w:tcW w:w="1701" w:type="dxa"/>
            <w:vMerge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254F8A" w:rsidRPr="00131CB7" w:rsidRDefault="00254F8A" w:rsidP="00567E78">
            <w:pPr>
              <w:jc w:val="both"/>
            </w:pPr>
            <w:r w:rsidRPr="00612E3A">
              <w:rPr>
                <w:bCs/>
              </w:rPr>
              <w:t xml:space="preserve">Тема </w:t>
            </w:r>
            <w:r>
              <w:rPr>
                <w:bCs/>
              </w:rPr>
              <w:t>1.</w:t>
            </w:r>
            <w:r w:rsidRPr="00612E3A">
              <w:rPr>
                <w:bCs/>
              </w:rPr>
              <w:t>2. </w:t>
            </w:r>
            <w:r w:rsidRPr="00D527E3">
              <w:t>Составляющие</w:t>
            </w:r>
            <w:r>
              <w:t xml:space="preserve"> </w:t>
            </w:r>
            <w:r w:rsidRPr="00D527E3">
              <w:t>корпоративного имиджа.</w:t>
            </w:r>
            <w:r>
              <w:t xml:space="preserve"> </w:t>
            </w:r>
            <w:proofErr w:type="spellStart"/>
            <w:r w:rsidRPr="00D527E3">
              <w:t>Репутационный</w:t>
            </w:r>
            <w:proofErr w:type="spellEnd"/>
            <w:r w:rsidRPr="00D527E3">
              <w:t xml:space="preserve"> капитал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54F8A" w:rsidRPr="00DA301F" w:rsidRDefault="00254F8A" w:rsidP="00567E78">
            <w:pPr>
              <w:jc w:val="both"/>
              <w:rPr>
                <w:i/>
              </w:rPr>
            </w:pPr>
          </w:p>
        </w:tc>
      </w:tr>
      <w:tr w:rsidR="00254F8A" w:rsidRPr="006168DD" w:rsidTr="00BA61B7">
        <w:tc>
          <w:tcPr>
            <w:tcW w:w="1701" w:type="dxa"/>
            <w:vMerge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4F8A" w:rsidRPr="00D527E3" w:rsidRDefault="00254F8A" w:rsidP="00567E78">
            <w:pPr>
              <w:jc w:val="both"/>
            </w:pPr>
            <w:r w:rsidRPr="00612E3A">
              <w:rPr>
                <w:bCs/>
              </w:rPr>
              <w:t xml:space="preserve">Тема </w:t>
            </w:r>
            <w:r>
              <w:rPr>
                <w:bCs/>
              </w:rPr>
              <w:t>1.</w:t>
            </w:r>
            <w:r w:rsidRPr="00612E3A">
              <w:rPr>
                <w:bCs/>
              </w:rPr>
              <w:t>3. </w:t>
            </w:r>
            <w:r w:rsidRPr="00D527E3">
              <w:t>Технологии</w:t>
            </w:r>
            <w:r>
              <w:t xml:space="preserve"> </w:t>
            </w:r>
            <w:r w:rsidRPr="00D527E3">
              <w:t>формирования, исследования</w:t>
            </w:r>
          </w:p>
          <w:p w:rsidR="00254F8A" w:rsidRPr="00131CB7" w:rsidRDefault="00254F8A" w:rsidP="00567E78">
            <w:pPr>
              <w:jc w:val="both"/>
            </w:pPr>
            <w:r w:rsidRPr="00D527E3">
              <w:t>корпоративного имиджа</w:t>
            </w:r>
            <w:r>
              <w:t xml:space="preserve"> </w:t>
            </w:r>
            <w:r w:rsidRPr="00D527E3">
              <w:t>и репутации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4F8A" w:rsidRPr="006168DD" w:rsidTr="00BA61B7">
        <w:tc>
          <w:tcPr>
            <w:tcW w:w="1701" w:type="dxa"/>
            <w:vMerge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4F8A" w:rsidRDefault="00254F8A" w:rsidP="00567E78">
            <w:pPr>
              <w:jc w:val="both"/>
            </w:pPr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:rsidR="00254F8A" w:rsidRPr="002D52CD" w:rsidRDefault="00254F8A" w:rsidP="00567E78">
            <w:pPr>
              <w:jc w:val="both"/>
              <w:rPr>
                <w:i/>
              </w:rPr>
            </w:pPr>
            <w:r w:rsidRPr="00D527E3">
              <w:t>Понятие и объекты</w:t>
            </w:r>
            <w:r>
              <w:t xml:space="preserve"> </w:t>
            </w:r>
            <w:r w:rsidRPr="00D527E3">
              <w:t>имиджа и репутации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052225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4F8A" w:rsidRPr="006168DD" w:rsidTr="00BA61B7">
        <w:tc>
          <w:tcPr>
            <w:tcW w:w="1701" w:type="dxa"/>
            <w:vMerge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4F8A" w:rsidRDefault="00254F8A" w:rsidP="00567E78">
            <w:pPr>
              <w:jc w:val="both"/>
            </w:pPr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254F8A" w:rsidRPr="00DF3C1E" w:rsidRDefault="00254F8A" w:rsidP="00567E78">
            <w:pPr>
              <w:jc w:val="both"/>
            </w:pPr>
            <w:r w:rsidRPr="00D527E3">
              <w:t>Составляющие</w:t>
            </w:r>
            <w:r>
              <w:t xml:space="preserve"> </w:t>
            </w:r>
            <w:r w:rsidRPr="00D527E3">
              <w:t>корпоративного имиджа.</w:t>
            </w:r>
            <w:r>
              <w:t xml:space="preserve"> </w:t>
            </w:r>
            <w:proofErr w:type="spellStart"/>
            <w:r w:rsidRPr="00D527E3">
              <w:t>Репутационный</w:t>
            </w:r>
            <w:proofErr w:type="spellEnd"/>
            <w:r w:rsidRPr="00D527E3">
              <w:t xml:space="preserve"> капитал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052225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4F8A" w:rsidRPr="006168DD" w:rsidTr="00BA61B7">
        <w:tc>
          <w:tcPr>
            <w:tcW w:w="1701" w:type="dxa"/>
            <w:vMerge/>
          </w:tcPr>
          <w:p w:rsidR="00254F8A" w:rsidRPr="00413F35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4F8A" w:rsidRDefault="00254F8A" w:rsidP="00567E78">
            <w:pPr>
              <w:jc w:val="both"/>
            </w:pPr>
            <w:r w:rsidRPr="00DF3C1E">
              <w:t>Практическое занятие № 1.</w:t>
            </w:r>
            <w:r>
              <w:t>3</w:t>
            </w:r>
            <w:r w:rsidRPr="00DF3C1E">
              <w:t xml:space="preserve"> </w:t>
            </w:r>
          </w:p>
          <w:p w:rsidR="00254F8A" w:rsidRPr="009338D7" w:rsidRDefault="00254F8A" w:rsidP="00567E78">
            <w:pPr>
              <w:jc w:val="both"/>
            </w:pPr>
            <w:r w:rsidRPr="00D527E3">
              <w:t>Технологии</w:t>
            </w:r>
            <w:r>
              <w:t xml:space="preserve"> </w:t>
            </w:r>
            <w:r w:rsidRPr="00D527E3">
              <w:t>формирования, исследования</w:t>
            </w:r>
            <w:r>
              <w:t xml:space="preserve"> </w:t>
            </w:r>
            <w:r w:rsidRPr="00D527E3">
              <w:t>корпоративного имиджа</w:t>
            </w:r>
            <w:r>
              <w:t xml:space="preserve"> </w:t>
            </w:r>
            <w:r w:rsidRPr="00D527E3">
              <w:t>и репутации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052225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254F8A" w:rsidRPr="004D0CC7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4F8A" w:rsidRPr="006168DD" w:rsidTr="00BA61B7">
        <w:tc>
          <w:tcPr>
            <w:tcW w:w="1701" w:type="dxa"/>
            <w:vMerge w:val="restart"/>
          </w:tcPr>
          <w:p w:rsidR="00254F8A" w:rsidRPr="003D6C0E" w:rsidRDefault="00254F8A" w:rsidP="00567E78">
            <w:r>
              <w:t>ПК-4</w:t>
            </w:r>
            <w:r w:rsidRPr="003D6C0E">
              <w:t>:</w:t>
            </w:r>
          </w:p>
          <w:p w:rsidR="00254F8A" w:rsidRPr="003D6C0E" w:rsidRDefault="00254F8A" w:rsidP="00567E78">
            <w:r w:rsidRPr="003D6C0E">
              <w:t>ИД-ПК-</w:t>
            </w:r>
            <w:r>
              <w:t>4</w:t>
            </w:r>
            <w:r w:rsidRPr="003D6C0E">
              <w:t>.</w:t>
            </w:r>
            <w:r>
              <w:t>3</w:t>
            </w:r>
          </w:p>
          <w:p w:rsidR="00254F8A" w:rsidRPr="006168DD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54F8A" w:rsidRPr="00DF3C1E" w:rsidRDefault="00254F8A" w:rsidP="00567E7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II</w:t>
            </w:r>
            <w:r>
              <w:rPr>
                <w:b/>
              </w:rPr>
              <w:t xml:space="preserve">. </w:t>
            </w:r>
            <w:r w:rsidRPr="00131CB7">
              <w:rPr>
                <w:b/>
                <w:bCs/>
              </w:rPr>
              <w:t>Технологии построения репутации отдельных объектов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54F8A" w:rsidRPr="00EC3F2F" w:rsidRDefault="00052225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:rsidR="00254F8A" w:rsidRPr="003A3CAB" w:rsidRDefault="00254F8A" w:rsidP="00567E78">
            <w:pPr>
              <w:jc w:val="both"/>
            </w:pPr>
            <w:r w:rsidRPr="003A3CAB">
              <w:t xml:space="preserve">Формы текущего контроля </w:t>
            </w:r>
          </w:p>
          <w:p w:rsidR="00254F8A" w:rsidRPr="003A3CAB" w:rsidRDefault="00254F8A" w:rsidP="00567E7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254F8A" w:rsidRDefault="00CB6FE8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Творческое задание</w:t>
            </w:r>
            <w:r w:rsidR="00254F8A">
              <w:t xml:space="preserve"> </w:t>
            </w:r>
          </w:p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</w:t>
            </w:r>
          </w:p>
        </w:tc>
      </w:tr>
      <w:tr w:rsidR="00254F8A" w:rsidRPr="006168DD" w:rsidTr="00BA61B7">
        <w:tc>
          <w:tcPr>
            <w:tcW w:w="1701" w:type="dxa"/>
            <w:vMerge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4F8A" w:rsidRPr="00612E3A" w:rsidRDefault="00254F8A" w:rsidP="00567E78">
            <w:r w:rsidRPr="00612E3A">
              <w:rPr>
                <w:bCs/>
              </w:rPr>
              <w:t xml:space="preserve">Тема </w:t>
            </w:r>
            <w:r>
              <w:rPr>
                <w:bCs/>
              </w:rPr>
              <w:t xml:space="preserve">2.1. </w:t>
            </w:r>
            <w:r w:rsidRPr="00D527E3">
              <w:t>Показатели репутации</w:t>
            </w:r>
            <w:r>
              <w:t xml:space="preserve"> </w:t>
            </w:r>
            <w:r w:rsidRPr="00D527E3">
              <w:t>предприятия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254F8A" w:rsidRPr="00EC3F2F" w:rsidRDefault="00254F8A" w:rsidP="004141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4F8A" w:rsidRPr="006168DD" w:rsidTr="00BA61B7">
        <w:trPr>
          <w:trHeight w:val="541"/>
        </w:trPr>
        <w:tc>
          <w:tcPr>
            <w:tcW w:w="1701" w:type="dxa"/>
            <w:vMerge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4F8A" w:rsidRPr="00612E3A" w:rsidRDefault="00254F8A" w:rsidP="00567E78">
            <w:pPr>
              <w:autoSpaceDE w:val="0"/>
              <w:autoSpaceDN w:val="0"/>
              <w:adjustRightInd w:val="0"/>
            </w:pPr>
            <w:r w:rsidRPr="00612E3A">
              <w:rPr>
                <w:bCs/>
              </w:rPr>
              <w:t xml:space="preserve">Тема </w:t>
            </w:r>
            <w:r>
              <w:rPr>
                <w:bCs/>
              </w:rPr>
              <w:t>2.2</w:t>
            </w:r>
            <w:r w:rsidRPr="00612E3A">
              <w:rPr>
                <w:bCs/>
              </w:rPr>
              <w:t>. </w:t>
            </w:r>
            <w:r w:rsidRPr="00D527E3">
              <w:t>Общественность как</w:t>
            </w:r>
            <w:r>
              <w:t xml:space="preserve"> </w:t>
            </w:r>
            <w:r w:rsidRPr="00D527E3">
              <w:t>объект формирования</w:t>
            </w:r>
            <w:r>
              <w:t xml:space="preserve"> </w:t>
            </w:r>
            <w:r w:rsidRPr="00D527E3">
              <w:t>репутации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254F8A" w:rsidRPr="00EC3F2F" w:rsidRDefault="00254F8A" w:rsidP="004141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4F8A" w:rsidRPr="006168DD" w:rsidTr="00BA61B7">
        <w:tc>
          <w:tcPr>
            <w:tcW w:w="1701" w:type="dxa"/>
            <w:vMerge/>
          </w:tcPr>
          <w:p w:rsidR="00254F8A" w:rsidRPr="00413F35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4F8A" w:rsidRDefault="00254F8A" w:rsidP="00567E78">
            <w:r>
              <w:t>Практическое занятие № 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254F8A" w:rsidRPr="002D52CD" w:rsidRDefault="00254F8A" w:rsidP="00567E78">
            <w:pPr>
              <w:rPr>
                <w:i/>
              </w:rPr>
            </w:pPr>
            <w:r w:rsidRPr="00D527E3">
              <w:t>Показатели репутации</w:t>
            </w:r>
            <w:r>
              <w:t xml:space="preserve"> </w:t>
            </w:r>
            <w:r w:rsidRPr="00D527E3">
              <w:t>предприятия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4141E1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</w:t>
            </w:r>
            <w:r w:rsidR="00254F8A">
              <w:t>5</w:t>
            </w: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4F8A" w:rsidRPr="006168DD" w:rsidTr="00BA61B7">
        <w:trPr>
          <w:trHeight w:val="516"/>
        </w:trPr>
        <w:tc>
          <w:tcPr>
            <w:tcW w:w="1701" w:type="dxa"/>
            <w:vMerge/>
          </w:tcPr>
          <w:p w:rsidR="00254F8A" w:rsidRPr="00413F35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4F8A" w:rsidRDefault="00254F8A" w:rsidP="00567E78">
            <w:r>
              <w:t>Практическое занятие № 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p w:rsidR="00254F8A" w:rsidRPr="00DF3C1E" w:rsidRDefault="00254F8A" w:rsidP="00567E78">
            <w:r w:rsidRPr="00D527E3">
              <w:t>Общественность как</w:t>
            </w:r>
            <w:r>
              <w:t xml:space="preserve"> </w:t>
            </w:r>
            <w:r w:rsidRPr="00D527E3">
              <w:t>объект формирования</w:t>
            </w:r>
            <w:r>
              <w:t xml:space="preserve"> </w:t>
            </w:r>
            <w:r w:rsidRPr="00D527E3">
              <w:t>репутации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4141E1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</w:t>
            </w:r>
            <w:r w:rsidR="00254F8A">
              <w:t>5</w:t>
            </w: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4F8A" w:rsidRPr="006168DD" w:rsidTr="00BA61B7">
        <w:trPr>
          <w:trHeight w:val="265"/>
        </w:trPr>
        <w:tc>
          <w:tcPr>
            <w:tcW w:w="1701" w:type="dxa"/>
          </w:tcPr>
          <w:p w:rsidR="00254F8A" w:rsidRPr="00413F35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4F8A" w:rsidRDefault="00254F8A" w:rsidP="00254F8A">
            <w:pPr>
              <w:jc w:val="right"/>
            </w:pPr>
            <w:r w:rsidRPr="00B5561A">
              <w:rPr>
                <w:b/>
              </w:rPr>
              <w:t xml:space="preserve">ИТОГО за </w:t>
            </w:r>
            <w:r>
              <w:rPr>
                <w:b/>
              </w:rPr>
              <w:t>установочную сессию</w:t>
            </w:r>
          </w:p>
        </w:tc>
        <w:tc>
          <w:tcPr>
            <w:tcW w:w="815" w:type="dxa"/>
          </w:tcPr>
          <w:p w:rsidR="00254F8A" w:rsidRPr="00EC3F2F" w:rsidRDefault="004141E1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254F8A" w:rsidRDefault="004141E1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Default="004141E1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54F8A" w:rsidRPr="006168DD" w:rsidTr="00567E7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254F8A" w:rsidRPr="007F67C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Зимняя сессия</w:t>
            </w:r>
          </w:p>
        </w:tc>
      </w:tr>
      <w:tr w:rsidR="00254F8A" w:rsidRPr="006168DD" w:rsidTr="00BA61B7">
        <w:tc>
          <w:tcPr>
            <w:tcW w:w="1701" w:type="dxa"/>
            <w:vMerge w:val="restart"/>
          </w:tcPr>
          <w:p w:rsidR="00254F8A" w:rsidRPr="003D6C0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  <w:r w:rsidRPr="003D6C0E">
              <w:t xml:space="preserve">: </w:t>
            </w:r>
          </w:p>
          <w:p w:rsidR="00254F8A" w:rsidRPr="006D3E00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D6C0E">
              <w:t>ИД-ПК-</w:t>
            </w:r>
            <w:r>
              <w:t>5</w:t>
            </w:r>
            <w:r w:rsidRPr="003D6C0E">
              <w:t>.</w:t>
            </w:r>
            <w:r>
              <w:t>3</w:t>
            </w:r>
          </w:p>
        </w:tc>
        <w:tc>
          <w:tcPr>
            <w:tcW w:w="5953" w:type="dxa"/>
          </w:tcPr>
          <w:p w:rsidR="00254F8A" w:rsidRPr="00DF3C1E" w:rsidRDefault="00254F8A" w:rsidP="009E62F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B5561A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 w:rsidR="00BA61B7">
              <w:rPr>
                <w:b/>
                <w:bCs/>
              </w:rPr>
              <w:t>Формирование и</w:t>
            </w:r>
            <w:r w:rsidR="00BA61B7" w:rsidRPr="00BA61B7">
              <w:rPr>
                <w:b/>
                <w:bCs/>
              </w:rPr>
              <w:t>мидж</w:t>
            </w:r>
            <w:r w:rsidR="00BA61B7">
              <w:rPr>
                <w:b/>
                <w:bCs/>
              </w:rPr>
              <w:t>а</w:t>
            </w:r>
            <w:r w:rsidR="00BA61B7" w:rsidRPr="00BA61B7">
              <w:rPr>
                <w:b/>
                <w:bCs/>
              </w:rPr>
              <w:t xml:space="preserve"> и репутаци</w:t>
            </w:r>
            <w:r w:rsidR="00BA61B7">
              <w:rPr>
                <w:b/>
                <w:bCs/>
              </w:rPr>
              <w:t>я</w:t>
            </w:r>
            <w:r w:rsidR="00BA61B7" w:rsidRPr="00BA61B7">
              <w:rPr>
                <w:b/>
                <w:bCs/>
              </w:rPr>
              <w:t xml:space="preserve"> личности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  <w:vMerge w:val="restart"/>
          </w:tcPr>
          <w:p w:rsidR="00254F8A" w:rsidRPr="003A3CAB" w:rsidRDefault="00254F8A" w:rsidP="00567E78">
            <w:pPr>
              <w:jc w:val="both"/>
            </w:pPr>
            <w:r w:rsidRPr="003A3CAB">
              <w:t xml:space="preserve">Формы текущего контроля </w:t>
            </w:r>
          </w:p>
          <w:p w:rsidR="00254F8A" w:rsidRDefault="00254F8A" w:rsidP="00567E7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:rsidR="00254F8A" w:rsidRDefault="00254F8A" w:rsidP="00567E78">
            <w:r>
              <w:t xml:space="preserve">Доклад </w:t>
            </w:r>
          </w:p>
          <w:p w:rsidR="00254F8A" w:rsidRDefault="00CB6FE8" w:rsidP="00567E78">
            <w:r>
              <w:t>Тесты</w:t>
            </w:r>
          </w:p>
          <w:p w:rsidR="00254F8A" w:rsidRPr="00B71C17" w:rsidRDefault="00254F8A" w:rsidP="00567E78">
            <w:pPr>
              <w:jc w:val="both"/>
            </w:pPr>
          </w:p>
        </w:tc>
      </w:tr>
      <w:tr w:rsidR="00254F8A" w:rsidRPr="006168DD" w:rsidTr="00BA61B7">
        <w:tc>
          <w:tcPr>
            <w:tcW w:w="1701" w:type="dxa"/>
            <w:vMerge/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54F8A" w:rsidRPr="00612E3A" w:rsidRDefault="00254F8A" w:rsidP="00BA61B7">
            <w:r>
              <w:rPr>
                <w:bCs/>
              </w:rPr>
              <w:t xml:space="preserve">Тема </w:t>
            </w:r>
            <w:r w:rsidR="00BA61B7">
              <w:rPr>
                <w:bCs/>
              </w:rPr>
              <w:t>1</w:t>
            </w:r>
            <w:r>
              <w:rPr>
                <w:bCs/>
              </w:rPr>
              <w:t xml:space="preserve">.1. </w:t>
            </w:r>
            <w:r w:rsidRPr="00D527E3">
              <w:t>Имидж и репутации личности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4F8A" w:rsidRPr="006168DD" w:rsidTr="00BA61B7">
        <w:trPr>
          <w:trHeight w:val="26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54F8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54F8A" w:rsidRPr="00EE2695" w:rsidRDefault="00254F8A" w:rsidP="00BA61B7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Тема </w:t>
            </w:r>
            <w:r w:rsidR="00BA61B7">
              <w:rPr>
                <w:bCs/>
              </w:rPr>
              <w:t>1</w:t>
            </w:r>
            <w:r>
              <w:rPr>
                <w:bCs/>
              </w:rPr>
              <w:t xml:space="preserve">.2. </w:t>
            </w:r>
            <w:r w:rsidRPr="00D527E3">
              <w:t>Реклама и бренд в</w:t>
            </w:r>
            <w:r>
              <w:t xml:space="preserve"> </w:t>
            </w:r>
            <w:r w:rsidRPr="00D527E3">
              <w:t>формировании</w:t>
            </w:r>
            <w:r>
              <w:t xml:space="preserve"> </w:t>
            </w:r>
            <w:r w:rsidRPr="00D527E3">
              <w:t>репутации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54F8A" w:rsidRPr="006168DD" w:rsidTr="00BA61B7">
        <w:tc>
          <w:tcPr>
            <w:tcW w:w="1701" w:type="dxa"/>
            <w:vMerge/>
          </w:tcPr>
          <w:p w:rsidR="00254F8A" w:rsidRPr="001A0052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54F8A" w:rsidRDefault="00254F8A" w:rsidP="00567E78">
            <w:r w:rsidRPr="00DF3C1E">
              <w:t xml:space="preserve">Практическое занятие № </w:t>
            </w:r>
            <w:r w:rsidR="00BA61B7">
              <w:t>1</w:t>
            </w:r>
            <w:r w:rsidRPr="00DF3C1E">
              <w:t>.</w:t>
            </w:r>
            <w:r>
              <w:t>1</w:t>
            </w:r>
          </w:p>
          <w:p w:rsidR="00254F8A" w:rsidRDefault="00254F8A" w:rsidP="00567E78">
            <w:pPr>
              <w:rPr>
                <w:b/>
              </w:rPr>
            </w:pPr>
            <w:r w:rsidRPr="00D527E3">
              <w:t>Имидж и репутации личности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:rsidR="00254F8A" w:rsidRPr="00B71C17" w:rsidRDefault="00254F8A" w:rsidP="00567E78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54F8A" w:rsidRPr="006168DD" w:rsidTr="00BA61B7">
        <w:trPr>
          <w:trHeight w:val="759"/>
        </w:trPr>
        <w:tc>
          <w:tcPr>
            <w:tcW w:w="1701" w:type="dxa"/>
            <w:vMerge/>
          </w:tcPr>
          <w:p w:rsidR="00254F8A" w:rsidRPr="001A0052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54F8A" w:rsidRDefault="00254F8A" w:rsidP="00567E78">
            <w:r w:rsidRPr="00DF3C1E">
              <w:t xml:space="preserve">Практическое занятие № </w:t>
            </w:r>
            <w:r w:rsidR="00BA61B7">
              <w:t>1</w:t>
            </w:r>
            <w:r w:rsidRPr="00DF3C1E">
              <w:t>.</w:t>
            </w:r>
            <w:r>
              <w:t>2</w:t>
            </w:r>
          </w:p>
          <w:p w:rsidR="00254F8A" w:rsidRPr="00B71C17" w:rsidRDefault="00254F8A" w:rsidP="00567E78">
            <w:r w:rsidRPr="00D527E3">
              <w:t>Реклама и бренд в</w:t>
            </w:r>
            <w:r>
              <w:t xml:space="preserve"> </w:t>
            </w:r>
            <w:r w:rsidRPr="00D527E3">
              <w:t>формировании</w:t>
            </w:r>
            <w:r>
              <w:t xml:space="preserve"> </w:t>
            </w:r>
            <w:r w:rsidRPr="00D527E3">
              <w:t>репутации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:rsidR="00254F8A" w:rsidRPr="00B71C17" w:rsidRDefault="00254F8A" w:rsidP="00567E78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54F8A" w:rsidRPr="006168DD" w:rsidTr="00BA61B7">
        <w:tc>
          <w:tcPr>
            <w:tcW w:w="1701" w:type="dxa"/>
          </w:tcPr>
          <w:p w:rsidR="00254F8A" w:rsidRPr="001A0052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54F8A" w:rsidRPr="00B71C17" w:rsidRDefault="00254F8A" w:rsidP="00567E78">
            <w:r>
              <w:t>Зачет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254F8A" w:rsidRPr="00B71C17" w:rsidRDefault="00254F8A" w:rsidP="00567E78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  <w:r w:rsidRPr="00B71C17">
              <w:rPr>
                <w:iCs/>
              </w:rPr>
              <w:t xml:space="preserve"> по билетам</w:t>
            </w:r>
          </w:p>
        </w:tc>
      </w:tr>
      <w:tr w:rsidR="00254F8A" w:rsidRPr="006168DD" w:rsidTr="00BA61B7">
        <w:tc>
          <w:tcPr>
            <w:tcW w:w="1701" w:type="dxa"/>
          </w:tcPr>
          <w:p w:rsidR="00254F8A" w:rsidRPr="001A0052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54F8A" w:rsidRPr="00B5561A" w:rsidRDefault="00254F8A" w:rsidP="00254F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 xml:space="preserve">ИТОГО за </w:t>
            </w:r>
            <w:r>
              <w:rPr>
                <w:b/>
              </w:rPr>
              <w:t>зимнюю сессию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</w:tcPr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4F8A" w:rsidRPr="006168DD" w:rsidTr="00BA61B7">
        <w:tc>
          <w:tcPr>
            <w:tcW w:w="1701" w:type="dxa"/>
          </w:tcPr>
          <w:p w:rsidR="00254F8A" w:rsidRPr="001A0052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54F8A" w:rsidRPr="00B5561A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5561A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2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54F8A" w:rsidRPr="00EC3F2F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002" w:type="dxa"/>
          </w:tcPr>
          <w:p w:rsidR="00254F8A" w:rsidRPr="00DF3C1E" w:rsidRDefault="00254F8A" w:rsidP="00567E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254F8A" w:rsidRDefault="00254F8A" w:rsidP="004141E1">
      <w:pPr>
        <w:pStyle w:val="2"/>
        <w:numPr>
          <w:ilvl w:val="0"/>
          <w:numId w:val="0"/>
        </w:numPr>
        <w:ind w:left="710"/>
      </w:pPr>
    </w:p>
    <w:p w:rsidR="00D965B9" w:rsidRDefault="00D965B9" w:rsidP="000F6E1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B502BA">
        <w:t>с</w:t>
      </w:r>
      <w:r w:rsidR="00F60511" w:rsidRPr="00B502BA">
        <w:t xml:space="preserve">одержание </w:t>
      </w:r>
      <w:r w:rsidR="009B4BCD" w:rsidRPr="00B502B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418"/>
        <w:gridCol w:w="2976"/>
        <w:gridCol w:w="5529"/>
      </w:tblGrid>
      <w:tr w:rsidR="006E5EA3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8E6012" w:rsidRDefault="006E5EA3" w:rsidP="00103EC2">
            <w:pPr>
              <w:jc w:val="center"/>
              <w:rPr>
                <w:sz w:val="24"/>
                <w:szCs w:val="24"/>
              </w:rPr>
            </w:pPr>
            <w:r w:rsidRPr="008E6012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8E6012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8E6012" w:rsidRDefault="006E5EA3" w:rsidP="00103EC2">
            <w:pPr>
              <w:jc w:val="center"/>
              <w:rPr>
                <w:sz w:val="24"/>
                <w:szCs w:val="24"/>
              </w:rPr>
            </w:pPr>
            <w:r w:rsidRPr="008E6012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8E6012" w:rsidRDefault="006E5EA3" w:rsidP="00EF1EE1">
            <w:pPr>
              <w:jc w:val="center"/>
              <w:rPr>
                <w:b/>
                <w:bCs/>
                <w:sz w:val="24"/>
                <w:szCs w:val="24"/>
              </w:rPr>
            </w:pPr>
            <w:r w:rsidRPr="008E6012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6E5EA3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8E6012" w:rsidRDefault="006E5EA3" w:rsidP="00F6051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6012">
              <w:rPr>
                <w:b/>
                <w:sz w:val="24"/>
                <w:szCs w:val="24"/>
              </w:rPr>
              <w:t xml:space="preserve">Раздел </w:t>
            </w:r>
            <w:r w:rsidRPr="008E6012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8E6012" w:rsidRDefault="004141E1" w:rsidP="00F60511">
            <w:pPr>
              <w:rPr>
                <w:b/>
                <w:i/>
                <w:sz w:val="24"/>
                <w:szCs w:val="24"/>
              </w:rPr>
            </w:pPr>
            <w:r w:rsidRPr="00131CB7">
              <w:rPr>
                <w:b/>
              </w:rPr>
              <w:t xml:space="preserve">Современные концепции </w:t>
            </w:r>
            <w:proofErr w:type="spellStart"/>
            <w:r w:rsidRPr="00131CB7">
              <w:rPr>
                <w:b/>
              </w:rPr>
              <w:t>репутационного</w:t>
            </w:r>
            <w:proofErr w:type="spellEnd"/>
            <w:r w:rsidRPr="00131CB7">
              <w:rPr>
                <w:b/>
              </w:rPr>
              <w:t xml:space="preserve"> менеджмента</w:t>
            </w:r>
          </w:p>
        </w:tc>
      </w:tr>
      <w:tr w:rsidR="00B41D73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B41D73" w:rsidP="00F60511">
            <w:pPr>
              <w:rPr>
                <w:bCs/>
                <w:sz w:val="24"/>
                <w:szCs w:val="24"/>
              </w:rPr>
            </w:pPr>
            <w:r w:rsidRPr="008E6012">
              <w:rPr>
                <w:bCs/>
                <w:sz w:val="24"/>
                <w:szCs w:val="24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1D73" w:rsidRPr="008E6012" w:rsidRDefault="004141E1" w:rsidP="00B41D73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D527E3">
              <w:t>Понятие и объекты</w:t>
            </w:r>
            <w:r>
              <w:t xml:space="preserve"> </w:t>
            </w:r>
            <w:r w:rsidRPr="00D527E3">
              <w:t>имиджа и репутации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1B6" w:rsidRDefault="0016696F" w:rsidP="00166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имиджа и репутации</w:t>
            </w:r>
          </w:p>
          <w:p w:rsidR="0016696F" w:rsidRPr="008E6012" w:rsidRDefault="0016696F" w:rsidP="00166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Классификации</w:t>
            </w:r>
          </w:p>
        </w:tc>
      </w:tr>
      <w:tr w:rsidR="00B41D73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B41D73" w:rsidP="00F60511">
            <w:pPr>
              <w:rPr>
                <w:bCs/>
                <w:sz w:val="24"/>
                <w:szCs w:val="24"/>
              </w:rPr>
            </w:pPr>
            <w:r w:rsidRPr="008E6012">
              <w:rPr>
                <w:bCs/>
                <w:sz w:val="24"/>
                <w:szCs w:val="24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4141E1" w:rsidP="004141E1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D527E3">
              <w:t>Составляющие</w:t>
            </w:r>
            <w:r>
              <w:t xml:space="preserve"> </w:t>
            </w:r>
            <w:r w:rsidRPr="00D527E3">
              <w:t>корпоративного имиджа.</w:t>
            </w:r>
            <w:r>
              <w:t xml:space="preserve"> </w:t>
            </w:r>
            <w:proofErr w:type="spellStart"/>
            <w:r w:rsidRPr="00D527E3">
              <w:t>Репутационный</w:t>
            </w:r>
            <w:proofErr w:type="spellEnd"/>
            <w:r w:rsidRPr="00D527E3">
              <w:t xml:space="preserve"> капитал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C6E" w:rsidRDefault="0016696F" w:rsidP="00EC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6696F">
              <w:rPr>
                <w:bCs/>
                <w:sz w:val="24"/>
                <w:szCs w:val="24"/>
              </w:rPr>
              <w:t>Основные составляющие корпоративного имиджа</w:t>
            </w:r>
          </w:p>
          <w:p w:rsidR="00095C5B" w:rsidRDefault="00095C5B" w:rsidP="00EC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Свойства корпоративного имиджа</w:t>
            </w:r>
          </w:p>
          <w:p w:rsidR="00095C5B" w:rsidRDefault="00BA61B7" w:rsidP="00EC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Структура имиджа организации</w:t>
            </w:r>
          </w:p>
          <w:p w:rsidR="009C3CF6" w:rsidRDefault="009C3CF6" w:rsidP="00EC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Основные понятия </w:t>
            </w:r>
            <w:proofErr w:type="spellStart"/>
            <w:r>
              <w:rPr>
                <w:bCs/>
                <w:sz w:val="24"/>
                <w:szCs w:val="24"/>
              </w:rPr>
              <w:t>репутационного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капитала</w:t>
            </w:r>
          </w:p>
          <w:p w:rsidR="009C3CF6" w:rsidRPr="0016696F" w:rsidRDefault="009C3CF6" w:rsidP="00EC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bCs/>
                <w:sz w:val="24"/>
                <w:szCs w:val="24"/>
              </w:rPr>
              <w:t>репутационного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капитала</w:t>
            </w:r>
          </w:p>
          <w:p w:rsidR="009C3CF6" w:rsidRPr="0016696F" w:rsidRDefault="009C3CF6" w:rsidP="009C3CF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и оценка </w:t>
            </w:r>
            <w:proofErr w:type="spellStart"/>
            <w:r>
              <w:rPr>
                <w:bCs/>
                <w:sz w:val="24"/>
                <w:szCs w:val="24"/>
              </w:rPr>
              <w:t>р</w:t>
            </w:r>
            <w:r w:rsidR="0016696F" w:rsidRPr="0016696F">
              <w:rPr>
                <w:bCs/>
                <w:sz w:val="24"/>
                <w:szCs w:val="24"/>
              </w:rPr>
              <w:t>епу</w:t>
            </w:r>
            <w:r w:rsidR="0016696F">
              <w:rPr>
                <w:bCs/>
                <w:sz w:val="24"/>
                <w:szCs w:val="24"/>
              </w:rPr>
              <w:t>т</w:t>
            </w:r>
            <w:r w:rsidR="0016696F" w:rsidRPr="0016696F">
              <w:rPr>
                <w:bCs/>
                <w:sz w:val="24"/>
                <w:szCs w:val="24"/>
              </w:rPr>
              <w:t>ационн</w:t>
            </w:r>
            <w:r>
              <w:rPr>
                <w:bCs/>
                <w:sz w:val="24"/>
                <w:szCs w:val="24"/>
              </w:rPr>
              <w:t>ого</w:t>
            </w:r>
            <w:proofErr w:type="spellEnd"/>
            <w:r w:rsidR="0016696F" w:rsidRPr="0016696F">
              <w:rPr>
                <w:bCs/>
                <w:sz w:val="24"/>
                <w:szCs w:val="24"/>
              </w:rPr>
              <w:t xml:space="preserve"> </w:t>
            </w:r>
            <w:r w:rsidR="0016696F">
              <w:rPr>
                <w:bCs/>
                <w:sz w:val="24"/>
                <w:szCs w:val="24"/>
              </w:rPr>
              <w:t>капитал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B41D73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B41D73" w:rsidP="00F60511">
            <w:pPr>
              <w:rPr>
                <w:bCs/>
                <w:sz w:val="24"/>
                <w:szCs w:val="24"/>
              </w:rPr>
            </w:pPr>
            <w:r w:rsidRPr="008E6012">
              <w:rPr>
                <w:bCs/>
                <w:sz w:val="24"/>
                <w:szCs w:val="24"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1E1" w:rsidRPr="00D527E3" w:rsidRDefault="004141E1" w:rsidP="004141E1">
            <w:pPr>
              <w:jc w:val="both"/>
            </w:pPr>
            <w:r w:rsidRPr="00D527E3">
              <w:t>Технологии</w:t>
            </w:r>
            <w:r>
              <w:t xml:space="preserve"> </w:t>
            </w:r>
            <w:r w:rsidRPr="00D527E3">
              <w:t>формирования, исследования</w:t>
            </w:r>
          </w:p>
          <w:p w:rsidR="00B41D73" w:rsidRPr="008E6012" w:rsidRDefault="004141E1" w:rsidP="004141E1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D527E3">
              <w:t>корпоративного имиджа</w:t>
            </w:r>
            <w:r>
              <w:t xml:space="preserve"> </w:t>
            </w:r>
            <w:r w:rsidRPr="00D527E3">
              <w:t>и репутации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3CF6" w:rsidRDefault="009C3CF6" w:rsidP="009C3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Исследования </w:t>
            </w:r>
            <w:r w:rsidRPr="009C3CF6">
              <w:rPr>
                <w:sz w:val="24"/>
                <w:szCs w:val="24"/>
              </w:rPr>
              <w:t>корпоративного имиджа и репутации</w:t>
            </w:r>
          </w:p>
          <w:p w:rsidR="00567E78" w:rsidRPr="00BA61B7" w:rsidRDefault="00567E78" w:rsidP="009C3CF6">
            <w:pPr>
              <w:rPr>
                <w:sz w:val="24"/>
                <w:szCs w:val="24"/>
              </w:rPr>
            </w:pPr>
            <w:r w:rsidRPr="00BA61B7">
              <w:rPr>
                <w:sz w:val="24"/>
                <w:szCs w:val="24"/>
              </w:rPr>
              <w:t>Работа по созданию имиджа</w:t>
            </w:r>
          </w:p>
          <w:p w:rsidR="009C3CF6" w:rsidRPr="00BA61B7" w:rsidRDefault="009C3CF6" w:rsidP="005C2175">
            <w:pPr>
              <w:rPr>
                <w:sz w:val="24"/>
                <w:szCs w:val="24"/>
              </w:rPr>
            </w:pPr>
            <w:r w:rsidRPr="00BA61B7">
              <w:rPr>
                <w:sz w:val="24"/>
                <w:szCs w:val="24"/>
              </w:rPr>
              <w:t xml:space="preserve">Эффективность имиджа </w:t>
            </w:r>
            <w:r w:rsidR="00E05413" w:rsidRPr="00BA61B7">
              <w:rPr>
                <w:sz w:val="24"/>
                <w:szCs w:val="24"/>
              </w:rPr>
              <w:t>предприятия</w:t>
            </w:r>
          </w:p>
          <w:p w:rsidR="009C3CF6" w:rsidRPr="00BA61B7" w:rsidRDefault="00BA61B7" w:rsidP="005C2175">
            <w:r w:rsidRPr="00BA61B7">
              <w:rPr>
                <w:sz w:val="24"/>
                <w:szCs w:val="24"/>
              </w:rPr>
              <w:t>Факторы, влияющие на формирование имиджа организации</w:t>
            </w:r>
          </w:p>
        </w:tc>
      </w:tr>
      <w:tr w:rsidR="006E5EA3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8E6012" w:rsidRDefault="006E5EA3" w:rsidP="00F6051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6012">
              <w:rPr>
                <w:b/>
                <w:bCs/>
                <w:sz w:val="24"/>
                <w:szCs w:val="24"/>
              </w:rPr>
              <w:t xml:space="preserve">Раздел </w:t>
            </w:r>
            <w:r w:rsidRPr="008E6012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8E6012" w:rsidRDefault="004141E1" w:rsidP="00F60511">
            <w:pPr>
              <w:rPr>
                <w:b/>
                <w:i/>
                <w:sz w:val="24"/>
                <w:szCs w:val="24"/>
              </w:rPr>
            </w:pPr>
            <w:r w:rsidRPr="00131CB7">
              <w:rPr>
                <w:b/>
                <w:bCs/>
              </w:rPr>
              <w:t>Технологии построения репутации отдельных объектов</w:t>
            </w:r>
          </w:p>
        </w:tc>
      </w:tr>
      <w:tr w:rsidR="00B41D73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B41D73" w:rsidP="00F60511">
            <w:pPr>
              <w:rPr>
                <w:bCs/>
                <w:sz w:val="24"/>
                <w:szCs w:val="24"/>
              </w:rPr>
            </w:pPr>
            <w:r w:rsidRPr="008E6012">
              <w:rPr>
                <w:bCs/>
                <w:sz w:val="24"/>
                <w:szCs w:val="24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A968C9" w:rsidP="00B41D73">
            <w:pPr>
              <w:rPr>
                <w:sz w:val="24"/>
                <w:szCs w:val="24"/>
              </w:rPr>
            </w:pPr>
            <w:r w:rsidRPr="00D527E3">
              <w:t>Показатели репутации</w:t>
            </w:r>
            <w:r>
              <w:t xml:space="preserve"> </w:t>
            </w:r>
            <w:r w:rsidRPr="00D527E3">
              <w:t>предприятия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A61B7" w:rsidRDefault="00BA61B7" w:rsidP="00D523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4D93">
              <w:rPr>
                <w:sz w:val="24"/>
                <w:szCs w:val="24"/>
              </w:rPr>
              <w:t xml:space="preserve">Деловая репутация </w:t>
            </w:r>
            <w:r w:rsidR="00144D93">
              <w:rPr>
                <w:sz w:val="24"/>
                <w:szCs w:val="24"/>
              </w:rPr>
              <w:t>организации</w:t>
            </w:r>
          </w:p>
          <w:p w:rsidR="00144D93" w:rsidRPr="00144D93" w:rsidRDefault="00144D93" w:rsidP="00D523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показатели репутации </w:t>
            </w:r>
            <w:proofErr w:type="spellStart"/>
            <w:r>
              <w:rPr>
                <w:sz w:val="24"/>
                <w:szCs w:val="24"/>
              </w:rPr>
              <w:t>орагнизации</w:t>
            </w:r>
            <w:proofErr w:type="spellEnd"/>
          </w:p>
          <w:p w:rsidR="00B41D73" w:rsidRPr="008E6012" w:rsidRDefault="00BA61B7" w:rsidP="00BA61B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4D93">
              <w:rPr>
                <w:sz w:val="24"/>
                <w:szCs w:val="24"/>
              </w:rPr>
              <w:t>Методы оценки репутации</w:t>
            </w:r>
          </w:p>
        </w:tc>
      </w:tr>
      <w:tr w:rsidR="00B41D73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B41D73" w:rsidP="00F60511">
            <w:pPr>
              <w:rPr>
                <w:bCs/>
                <w:sz w:val="24"/>
                <w:szCs w:val="24"/>
              </w:rPr>
            </w:pPr>
            <w:r w:rsidRPr="008E6012">
              <w:rPr>
                <w:bCs/>
                <w:sz w:val="24"/>
                <w:szCs w:val="24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A968C9" w:rsidP="00B41D73">
            <w:pPr>
              <w:rPr>
                <w:sz w:val="24"/>
                <w:szCs w:val="24"/>
              </w:rPr>
            </w:pPr>
            <w:r w:rsidRPr="00D527E3">
              <w:t>Общественность как</w:t>
            </w:r>
            <w:r>
              <w:t xml:space="preserve"> </w:t>
            </w:r>
            <w:r w:rsidRPr="00D527E3">
              <w:t>объект формирования</w:t>
            </w:r>
            <w:r>
              <w:t xml:space="preserve"> </w:t>
            </w:r>
            <w:r w:rsidRPr="00D527E3">
              <w:t>репутации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1D73" w:rsidRDefault="00144D93" w:rsidP="00EC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Инструменты построения репутации</w:t>
            </w:r>
          </w:p>
          <w:p w:rsidR="00144D93" w:rsidRDefault="00144D93" w:rsidP="00EC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Этапы построения репутации</w:t>
            </w:r>
          </w:p>
          <w:p w:rsidR="00144D93" w:rsidRDefault="00144D93" w:rsidP="00EC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репутацией</w:t>
            </w:r>
          </w:p>
          <w:p w:rsidR="00144D93" w:rsidRPr="008E6012" w:rsidRDefault="00144D93" w:rsidP="00EC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Приемы и методы создания имиджа и управления репутацией</w:t>
            </w:r>
          </w:p>
        </w:tc>
      </w:tr>
      <w:tr w:rsidR="008E6012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12" w:rsidRPr="008E6012" w:rsidRDefault="008E6012" w:rsidP="00F60511">
            <w:pPr>
              <w:rPr>
                <w:bCs/>
                <w:sz w:val="24"/>
                <w:szCs w:val="24"/>
              </w:rPr>
            </w:pPr>
            <w:r w:rsidRPr="008E6012">
              <w:rPr>
                <w:b/>
                <w:bCs/>
                <w:sz w:val="24"/>
                <w:szCs w:val="24"/>
              </w:rPr>
              <w:t xml:space="preserve">Раздел </w:t>
            </w:r>
            <w:r w:rsidRPr="008E6012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E6012" w:rsidRPr="008E6012" w:rsidRDefault="00BA61B7" w:rsidP="00BA61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</w:rPr>
              <w:t>Формирование и</w:t>
            </w:r>
            <w:r w:rsidRPr="00BA61B7">
              <w:rPr>
                <w:b/>
                <w:bCs/>
              </w:rPr>
              <w:t>мидж</w:t>
            </w:r>
            <w:r>
              <w:rPr>
                <w:b/>
                <w:bCs/>
              </w:rPr>
              <w:t>а</w:t>
            </w:r>
            <w:r w:rsidRPr="00BA61B7">
              <w:rPr>
                <w:b/>
                <w:bCs/>
              </w:rPr>
              <w:t xml:space="preserve"> и репутаци</w:t>
            </w:r>
            <w:r>
              <w:rPr>
                <w:b/>
                <w:bCs/>
              </w:rPr>
              <w:t>я</w:t>
            </w:r>
            <w:r w:rsidRPr="00BA61B7">
              <w:rPr>
                <w:b/>
                <w:bCs/>
              </w:rPr>
              <w:t xml:space="preserve"> личности</w:t>
            </w:r>
          </w:p>
        </w:tc>
      </w:tr>
      <w:tr w:rsidR="00B41D73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B41D73" w:rsidP="00F60511">
            <w:pPr>
              <w:rPr>
                <w:bCs/>
                <w:sz w:val="24"/>
                <w:szCs w:val="24"/>
              </w:rPr>
            </w:pPr>
            <w:r w:rsidRPr="008E6012">
              <w:rPr>
                <w:bCs/>
                <w:sz w:val="24"/>
                <w:szCs w:val="24"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A968C9" w:rsidP="00695FE7">
            <w:pPr>
              <w:jc w:val="both"/>
              <w:rPr>
                <w:sz w:val="24"/>
                <w:szCs w:val="24"/>
              </w:rPr>
            </w:pPr>
            <w:r w:rsidRPr="00D527E3">
              <w:t>Имидж и репутации личности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1D73" w:rsidRDefault="00144D93" w:rsidP="00F25D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Имидж и репутация: основные характеристики, понятия и действия</w:t>
            </w:r>
          </w:p>
          <w:p w:rsidR="00144D93" w:rsidRDefault="00144D93" w:rsidP="00F25D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Имидж и репутация в деловой карьере</w:t>
            </w:r>
          </w:p>
          <w:p w:rsidR="00144D93" w:rsidRPr="008E6012" w:rsidRDefault="00144D93" w:rsidP="00F25D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Сходства и отличия понятий имиджа и репутации</w:t>
            </w:r>
          </w:p>
        </w:tc>
      </w:tr>
      <w:tr w:rsidR="00B41D73" w:rsidRPr="008E6012" w:rsidTr="005174C8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B41D73" w:rsidP="00F60511">
            <w:pPr>
              <w:rPr>
                <w:bCs/>
                <w:sz w:val="24"/>
                <w:szCs w:val="24"/>
              </w:rPr>
            </w:pPr>
            <w:r w:rsidRPr="008E6012">
              <w:rPr>
                <w:bCs/>
                <w:sz w:val="24"/>
                <w:szCs w:val="24"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D73" w:rsidRPr="008E6012" w:rsidRDefault="00A968C9" w:rsidP="00695FE7">
            <w:pPr>
              <w:jc w:val="both"/>
              <w:rPr>
                <w:bCs/>
                <w:sz w:val="24"/>
                <w:szCs w:val="24"/>
              </w:rPr>
            </w:pPr>
            <w:r w:rsidRPr="00D527E3">
              <w:t>Реклама и бренд в</w:t>
            </w:r>
            <w:r>
              <w:t xml:space="preserve"> </w:t>
            </w:r>
            <w:r w:rsidRPr="00D527E3">
              <w:t>формировании</w:t>
            </w:r>
            <w:r>
              <w:t xml:space="preserve"> </w:t>
            </w:r>
            <w:r w:rsidRPr="00D527E3">
              <w:t>репутации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1D73" w:rsidRDefault="00144D93" w:rsidP="008E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рекламы в формировании имиджа организации</w:t>
            </w:r>
          </w:p>
          <w:p w:rsidR="00144D93" w:rsidRDefault="00144D93" w:rsidP="008E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</w:t>
            </w:r>
            <w:r w:rsidRPr="00144D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инструменты применяемые для формирования и развития репутации</w:t>
            </w:r>
          </w:p>
          <w:p w:rsidR="00144D93" w:rsidRPr="00144D93" w:rsidRDefault="00144D93" w:rsidP="008E6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репутацией в интернете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E963A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</w:t>
      </w:r>
      <w:r w:rsidR="00F062CE" w:rsidRPr="00E963A9">
        <w:rPr>
          <w:sz w:val="24"/>
          <w:szCs w:val="24"/>
        </w:rPr>
        <w:t xml:space="preserve"> практическим занятиям;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</w:t>
      </w:r>
      <w:r w:rsidR="00EF1EE1" w:rsidRPr="00E963A9">
        <w:rPr>
          <w:sz w:val="24"/>
          <w:szCs w:val="24"/>
        </w:rPr>
        <w:t xml:space="preserve">аписание тематических докладов и </w:t>
      </w:r>
      <w:r w:rsidRPr="00E963A9">
        <w:rPr>
          <w:sz w:val="24"/>
          <w:szCs w:val="24"/>
        </w:rPr>
        <w:t>рефератов на проблемные темы;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 w:rsidR="00C753B8"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ситуативных заданий и кейсов</w:t>
      </w:r>
      <w:r w:rsidRPr="00E963A9">
        <w:rPr>
          <w:sz w:val="24"/>
          <w:szCs w:val="24"/>
        </w:rPr>
        <w:t>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творческих</w:t>
      </w:r>
      <w:r w:rsidRPr="00E963A9">
        <w:rPr>
          <w:sz w:val="24"/>
          <w:szCs w:val="24"/>
        </w:rPr>
        <w:t xml:space="preserve"> заданий;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решение задач;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</w:t>
      </w:r>
      <w:r w:rsidR="00BD2F50" w:rsidRPr="00E963A9">
        <w:rPr>
          <w:sz w:val="24"/>
          <w:szCs w:val="24"/>
        </w:rPr>
        <w:t>нение курсовых работ;</w:t>
      </w:r>
    </w:p>
    <w:p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проведение индивидуальных и групповых консультаций по </w:t>
      </w:r>
      <w:r w:rsidR="00E963A9" w:rsidRPr="00E963A9">
        <w:rPr>
          <w:sz w:val="24"/>
          <w:szCs w:val="24"/>
        </w:rPr>
        <w:t>курсовой работе;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E963A9" w:rsidRPr="00E963A9">
        <w:rPr>
          <w:sz w:val="24"/>
          <w:szCs w:val="24"/>
        </w:rPr>
        <w:t>ультаций перед экзаменом;</w:t>
      </w:r>
    </w:p>
    <w:p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ежемесячн</w:t>
      </w:r>
      <w:r w:rsidR="00E963A9" w:rsidRPr="00E963A9">
        <w:rPr>
          <w:sz w:val="24"/>
          <w:szCs w:val="24"/>
        </w:rPr>
        <w:t xml:space="preserve">ых мастер-классов </w:t>
      </w:r>
      <w:proofErr w:type="spellStart"/>
      <w:proofErr w:type="gramStart"/>
      <w:r w:rsidR="008E6012">
        <w:rPr>
          <w:sz w:val="24"/>
          <w:szCs w:val="24"/>
        </w:rPr>
        <w:t>бренд-менеджерами</w:t>
      </w:r>
      <w:proofErr w:type="spellEnd"/>
      <w:proofErr w:type="gramEnd"/>
      <w:r w:rsidR="00E963A9" w:rsidRPr="00E963A9">
        <w:rPr>
          <w:sz w:val="24"/>
          <w:szCs w:val="24"/>
        </w:rPr>
        <w:t>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52379">
        <w:rPr>
          <w:rFonts w:eastAsiaTheme="minorHAnsi"/>
          <w:noProof/>
          <w:szCs w:val="24"/>
          <w:lang w:eastAsia="en-US"/>
        </w:rPr>
        <w:t>ДИСЦИПЛИН</w:t>
      </w:r>
      <w:r w:rsidR="00DC09A5" w:rsidRPr="00D52379">
        <w:rPr>
          <w:rFonts w:eastAsiaTheme="minorHAnsi"/>
          <w:noProof/>
          <w:szCs w:val="24"/>
          <w:lang w:eastAsia="en-US"/>
        </w:rPr>
        <w:t>Е</w:t>
      </w:r>
      <w:r w:rsidRPr="00D52379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463A" w:rsidRPr="0004716C" w:rsidTr="0060378F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49463A" w:rsidRPr="0004716C" w:rsidRDefault="0049463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49463A" w:rsidRPr="0004716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49463A" w:rsidRPr="008549CC" w:rsidRDefault="0049463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174C8" w:rsidRDefault="005174C8" w:rsidP="005174C8">
            <w:r>
              <w:t>У</w:t>
            </w:r>
            <w:r w:rsidRPr="003D6C0E">
              <w:t>К-</w:t>
            </w:r>
            <w:r>
              <w:t>6</w:t>
            </w:r>
            <w:r w:rsidRPr="003D6C0E">
              <w:t>:</w:t>
            </w:r>
          </w:p>
          <w:p w:rsidR="005174C8" w:rsidRPr="003D6C0E" w:rsidRDefault="005174C8" w:rsidP="005174C8">
            <w:r>
              <w:t>ИД-УК-6.2</w:t>
            </w:r>
          </w:p>
          <w:p w:rsidR="005174C8" w:rsidRPr="003D6C0E" w:rsidRDefault="005174C8" w:rsidP="005174C8">
            <w:r>
              <w:t>ИД-УК-6.3</w:t>
            </w:r>
          </w:p>
          <w:p w:rsidR="00590FE2" w:rsidRPr="0004716C" w:rsidRDefault="005174C8" w:rsidP="005174C8">
            <w:pPr>
              <w:rPr>
                <w:b/>
                <w:sz w:val="20"/>
                <w:szCs w:val="20"/>
              </w:rPr>
            </w:pPr>
            <w:r w:rsidRPr="003D6C0E">
              <w:t>ИД-</w:t>
            </w:r>
            <w:r>
              <w:t>У</w:t>
            </w:r>
            <w:r w:rsidRPr="003D6C0E">
              <w:t>К-</w:t>
            </w:r>
            <w:r>
              <w:t>6</w:t>
            </w:r>
            <w:r w:rsidRPr="003D6C0E">
              <w:t>.</w:t>
            </w:r>
            <w:r>
              <w:t>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174C8" w:rsidRPr="003D6C0E" w:rsidRDefault="005174C8" w:rsidP="005174C8">
            <w:r>
              <w:t>ПК-4</w:t>
            </w:r>
            <w:r w:rsidRPr="003D6C0E">
              <w:t>:</w:t>
            </w:r>
          </w:p>
          <w:p w:rsidR="005174C8" w:rsidRPr="003D6C0E" w:rsidRDefault="005174C8" w:rsidP="005174C8">
            <w:r w:rsidRPr="003D6C0E">
              <w:t>ИД-ПК-</w:t>
            </w:r>
            <w:r>
              <w:t>4</w:t>
            </w:r>
            <w:r w:rsidRPr="003D6C0E">
              <w:t>.</w:t>
            </w:r>
            <w:r>
              <w:t>3</w:t>
            </w:r>
          </w:p>
          <w:p w:rsidR="00590FE2" w:rsidRPr="0004716C" w:rsidRDefault="00590FE2" w:rsidP="004001B6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174C8" w:rsidRPr="003D6C0E" w:rsidRDefault="005174C8" w:rsidP="005174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  <w:r w:rsidRPr="003D6C0E">
              <w:t xml:space="preserve">: </w:t>
            </w:r>
          </w:p>
          <w:p w:rsidR="00590FE2" w:rsidRPr="0004716C" w:rsidRDefault="005174C8" w:rsidP="005174C8">
            <w:pPr>
              <w:rPr>
                <w:b/>
                <w:sz w:val="20"/>
                <w:szCs w:val="20"/>
              </w:rPr>
            </w:pPr>
            <w:r w:rsidRPr="003D6C0E">
              <w:t>ИД-ПК-</w:t>
            </w:r>
            <w:r>
              <w:t>5</w:t>
            </w:r>
            <w:r w:rsidRPr="003D6C0E">
              <w:t>.</w:t>
            </w:r>
            <w:r>
              <w:t>3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60378F" w:rsidRPr="0004716C" w:rsidRDefault="0060378F" w:rsidP="0060378F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60CA8" w:rsidRPr="00260CA8" w:rsidRDefault="00260CA8" w:rsidP="00260CA8">
            <w:pPr>
              <w:rPr>
                <w:color w:val="000000"/>
              </w:rPr>
            </w:pPr>
            <w:r w:rsidRPr="00260CA8">
              <w:rPr>
                <w:color w:val="000000"/>
              </w:rPr>
              <w:t>Определяет приоритеты собственной деятельности, личностного развития и профессионального роста.</w:t>
            </w:r>
          </w:p>
          <w:p w:rsidR="00260CA8" w:rsidRPr="00260CA8" w:rsidRDefault="00260CA8" w:rsidP="00260CA8">
            <w:pPr>
              <w:rPr>
                <w:color w:val="000000"/>
              </w:rPr>
            </w:pPr>
            <w:r w:rsidRPr="00260CA8">
              <w:rPr>
                <w:color w:val="000000"/>
              </w:rPr>
              <w:t>Осуществляет оценку требований, устанавливаемых рынком труда и предложений образовательных услуг для последующего построения траектории личностного карьерного роста.</w:t>
            </w:r>
          </w:p>
          <w:p w:rsidR="00590FE2" w:rsidRPr="008E6012" w:rsidRDefault="00260CA8" w:rsidP="00260CA8">
            <w:pPr>
              <w:tabs>
                <w:tab w:val="left" w:pos="176"/>
              </w:tabs>
            </w:pPr>
            <w:r w:rsidRPr="00260CA8">
              <w:rPr>
                <w:color w:val="000000"/>
              </w:rPr>
              <w:t>Определяет задачи саморазвития и профессионального роста с обоснованием актуальности и определением необходимых ресурсов для их реализации</w:t>
            </w:r>
          </w:p>
        </w:tc>
        <w:tc>
          <w:tcPr>
            <w:tcW w:w="3219" w:type="dxa"/>
          </w:tcPr>
          <w:p w:rsidR="00260CA8" w:rsidRPr="00260CA8" w:rsidRDefault="00260CA8" w:rsidP="00260CA8">
            <w:pPr>
              <w:rPr>
                <w:color w:val="000000"/>
              </w:rPr>
            </w:pPr>
            <w:r w:rsidRPr="00260CA8">
              <w:rPr>
                <w:color w:val="000000"/>
              </w:rPr>
              <w:t>Участвует в реализации коммуникационных кампаний, проектов и мероприятий</w:t>
            </w:r>
          </w:p>
          <w:p w:rsidR="00260CA8" w:rsidRDefault="00260CA8" w:rsidP="00260CA8">
            <w:pPr>
              <w:tabs>
                <w:tab w:val="left" w:pos="176"/>
                <w:tab w:val="left" w:pos="276"/>
              </w:tabs>
              <w:contextualSpacing/>
              <w:rPr>
                <w:color w:val="000000"/>
              </w:rPr>
            </w:pPr>
            <w:r w:rsidRPr="00260CA8">
              <w:rPr>
                <w:color w:val="000000"/>
              </w:rPr>
              <w:t>Осуществляет тактическое планирование мероприятий в рамках реализации коммуникационной стратегии</w:t>
            </w:r>
          </w:p>
          <w:p w:rsidR="00590FE2" w:rsidRPr="008E6012" w:rsidRDefault="008E6012" w:rsidP="00260CA8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8E6012">
              <w:rPr>
                <w:color w:val="000000"/>
              </w:rPr>
              <w:t>Использует типовые алгоритмы разработки кампаний и проектов в сфере рекламы и (или) связей с общественностью</w:t>
            </w:r>
          </w:p>
        </w:tc>
        <w:tc>
          <w:tcPr>
            <w:tcW w:w="3220" w:type="dxa"/>
          </w:tcPr>
          <w:p w:rsidR="00260CA8" w:rsidRPr="00260CA8" w:rsidRDefault="00260CA8" w:rsidP="00260CA8">
            <w:pPr>
              <w:rPr>
                <w:color w:val="000000"/>
              </w:rPr>
            </w:pPr>
            <w:r w:rsidRPr="00260CA8">
              <w:rPr>
                <w:color w:val="000000"/>
              </w:rPr>
              <w:t>Осуществляет авторскую деятельность с учетом специфики разных СМИ и других медиа.</w:t>
            </w:r>
          </w:p>
          <w:p w:rsidR="00590FE2" w:rsidRPr="008E6012" w:rsidRDefault="00260CA8" w:rsidP="00260CA8">
            <w:r w:rsidRPr="00260CA8">
              <w:rPr>
                <w:color w:val="000000"/>
              </w:rPr>
              <w:t>Создает тексты рекламы и (или) связей с общественностью с учетом специфики каналов коммуникации и имеющегося мирового и отечественного опыта.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60378F" w:rsidRPr="0004716C" w:rsidRDefault="0060378F" w:rsidP="0060378F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60CA8" w:rsidRPr="00260CA8" w:rsidRDefault="00260CA8" w:rsidP="00260CA8">
            <w:pPr>
              <w:jc w:val="both"/>
              <w:rPr>
                <w:color w:val="000000"/>
              </w:rPr>
            </w:pPr>
            <w:r w:rsidRPr="00260CA8">
              <w:rPr>
                <w:color w:val="000000"/>
              </w:rPr>
              <w:t>Определяет приоритеты собственной деятельности, личностного развития и профессионального роста.</w:t>
            </w:r>
          </w:p>
          <w:p w:rsidR="00260CA8" w:rsidRPr="00260CA8" w:rsidRDefault="00260CA8" w:rsidP="00260CA8">
            <w:pPr>
              <w:jc w:val="both"/>
              <w:rPr>
                <w:color w:val="000000"/>
              </w:rPr>
            </w:pPr>
            <w:r w:rsidRPr="00260CA8">
              <w:rPr>
                <w:color w:val="000000"/>
              </w:rPr>
              <w:t xml:space="preserve">Осуществляет оценку </w:t>
            </w:r>
            <w:r w:rsidRPr="00260CA8">
              <w:rPr>
                <w:color w:val="000000"/>
              </w:rPr>
              <w:lastRenderedPageBreak/>
              <w:t>требований, устанавливаемых рынком труда и предложений образовательных услуг для последующего построения траектории личностного карьерного роста.</w:t>
            </w:r>
          </w:p>
          <w:p w:rsidR="00590FE2" w:rsidRPr="008E6012" w:rsidRDefault="00260CA8" w:rsidP="00260CA8">
            <w:pPr>
              <w:tabs>
                <w:tab w:val="left" w:pos="293"/>
              </w:tabs>
              <w:contextualSpacing/>
              <w:jc w:val="both"/>
              <w:rPr>
                <w:i/>
                <w:iCs/>
              </w:rPr>
            </w:pPr>
            <w:r>
              <w:rPr>
                <w:color w:val="000000"/>
              </w:rPr>
              <w:t>Не о</w:t>
            </w:r>
            <w:r w:rsidRPr="00260CA8">
              <w:rPr>
                <w:color w:val="000000"/>
              </w:rPr>
              <w:t>пределяет задачи саморазвития и профессионального роста с обоснованием актуальности и определением необходимых ресурсов для их реализации</w:t>
            </w:r>
          </w:p>
        </w:tc>
        <w:tc>
          <w:tcPr>
            <w:tcW w:w="3219" w:type="dxa"/>
          </w:tcPr>
          <w:p w:rsidR="00260CA8" w:rsidRPr="00260CA8" w:rsidRDefault="00260CA8" w:rsidP="00260CA8">
            <w:pPr>
              <w:jc w:val="both"/>
              <w:rPr>
                <w:color w:val="000000"/>
              </w:rPr>
            </w:pPr>
            <w:r w:rsidRPr="00260CA8">
              <w:rPr>
                <w:color w:val="000000"/>
              </w:rPr>
              <w:lastRenderedPageBreak/>
              <w:t>Участвует в реализации коммуникационных кампаний, проектов и мероприятий</w:t>
            </w:r>
          </w:p>
          <w:p w:rsidR="00260CA8" w:rsidRPr="00260CA8" w:rsidRDefault="00260CA8" w:rsidP="00260CA8">
            <w:pPr>
              <w:jc w:val="both"/>
              <w:rPr>
                <w:color w:val="000000"/>
              </w:rPr>
            </w:pPr>
            <w:r w:rsidRPr="00260CA8">
              <w:rPr>
                <w:color w:val="000000"/>
              </w:rPr>
              <w:t xml:space="preserve">Осуществляет тактическое планирование мероприятий в </w:t>
            </w:r>
            <w:r w:rsidRPr="00260CA8">
              <w:rPr>
                <w:color w:val="000000"/>
              </w:rPr>
              <w:lastRenderedPageBreak/>
              <w:t>рамках реализации коммуникационной стратегии</w:t>
            </w:r>
          </w:p>
          <w:p w:rsidR="00590FE2" w:rsidRPr="008E6012" w:rsidRDefault="00260CA8" w:rsidP="00260CA8">
            <w:pPr>
              <w:tabs>
                <w:tab w:val="left" w:pos="276"/>
              </w:tabs>
              <w:contextualSpacing/>
              <w:jc w:val="both"/>
              <w:rPr>
                <w:i/>
                <w:iCs/>
              </w:rPr>
            </w:pPr>
            <w:r>
              <w:rPr>
                <w:color w:val="000000"/>
              </w:rPr>
              <w:t>Не и</w:t>
            </w:r>
            <w:r w:rsidRPr="00260CA8">
              <w:rPr>
                <w:color w:val="000000"/>
              </w:rPr>
              <w:t>спользует типовые алгоритмы разработки кампаний и проектов в сфере рекламы и (или) связей с общественностью</w:t>
            </w:r>
          </w:p>
        </w:tc>
        <w:tc>
          <w:tcPr>
            <w:tcW w:w="3220" w:type="dxa"/>
          </w:tcPr>
          <w:p w:rsidR="00260CA8" w:rsidRPr="00260CA8" w:rsidRDefault="00260CA8" w:rsidP="00260CA8">
            <w:pPr>
              <w:jc w:val="both"/>
              <w:rPr>
                <w:color w:val="000000"/>
              </w:rPr>
            </w:pPr>
            <w:r w:rsidRPr="00260CA8">
              <w:rPr>
                <w:color w:val="000000"/>
              </w:rPr>
              <w:lastRenderedPageBreak/>
              <w:t>Осуществляет авторскую деятельность с учетом специфики разных СМИ и других медиа.</w:t>
            </w:r>
          </w:p>
          <w:p w:rsidR="00590FE2" w:rsidRPr="008E6012" w:rsidRDefault="00260CA8" w:rsidP="00260CA8">
            <w:pPr>
              <w:tabs>
                <w:tab w:val="left" w:pos="313"/>
              </w:tabs>
              <w:contextualSpacing/>
              <w:jc w:val="both"/>
              <w:rPr>
                <w:i/>
                <w:iCs/>
              </w:rPr>
            </w:pPr>
            <w:r>
              <w:rPr>
                <w:color w:val="000000"/>
              </w:rPr>
              <w:t xml:space="preserve">Не может создать </w:t>
            </w:r>
            <w:r w:rsidRPr="00260CA8">
              <w:rPr>
                <w:color w:val="000000"/>
              </w:rPr>
              <w:t xml:space="preserve">тексты </w:t>
            </w:r>
            <w:r w:rsidRPr="00260CA8">
              <w:rPr>
                <w:color w:val="000000"/>
              </w:rPr>
              <w:lastRenderedPageBreak/>
              <w:t>рекламы и (или) связей с общественностью с учетом специфики каналов коммуникации и имеющегося мирового и отечественного опыта.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49463A" w:rsidRPr="0004716C" w:rsidRDefault="0049463A" w:rsidP="0049463A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60CA8" w:rsidRPr="00260CA8" w:rsidRDefault="00260CA8" w:rsidP="00130FE4">
            <w:pPr>
              <w:jc w:val="both"/>
              <w:rPr>
                <w:color w:val="000000"/>
              </w:rPr>
            </w:pPr>
            <w:r w:rsidRPr="00260CA8">
              <w:rPr>
                <w:color w:val="000000"/>
              </w:rPr>
              <w:t>Определяет приоритеты собственной деятельности, личностного развития и профессионального роста.</w:t>
            </w:r>
          </w:p>
          <w:p w:rsidR="00260CA8" w:rsidRPr="00260CA8" w:rsidRDefault="00260CA8" w:rsidP="00130F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</w:t>
            </w:r>
            <w:r w:rsidRPr="00260CA8">
              <w:rPr>
                <w:color w:val="000000"/>
              </w:rPr>
              <w:t>существляет оценку требований, устанавливаемых рынком труда и предложений образовательных услуг для последующего построения траектории личностного карьерного роста.</w:t>
            </w:r>
          </w:p>
          <w:p w:rsidR="00590FE2" w:rsidRPr="008E6012" w:rsidRDefault="00260CA8" w:rsidP="00130FE4">
            <w:pPr>
              <w:tabs>
                <w:tab w:val="left" w:pos="317"/>
              </w:tabs>
              <w:contextualSpacing/>
              <w:jc w:val="both"/>
              <w:rPr>
                <w:i/>
              </w:rPr>
            </w:pPr>
            <w:r>
              <w:rPr>
                <w:color w:val="000000"/>
              </w:rPr>
              <w:t>Не о</w:t>
            </w:r>
            <w:r w:rsidRPr="00260CA8">
              <w:rPr>
                <w:color w:val="000000"/>
              </w:rPr>
              <w:t>пределяет задачи саморазвития и профессионального роста с обоснованием актуальности и определением необходимых ресурсов для их реализации</w:t>
            </w:r>
          </w:p>
        </w:tc>
        <w:tc>
          <w:tcPr>
            <w:tcW w:w="3219" w:type="dxa"/>
          </w:tcPr>
          <w:p w:rsidR="00260CA8" w:rsidRPr="00260CA8" w:rsidRDefault="00260CA8" w:rsidP="00130FE4">
            <w:pPr>
              <w:jc w:val="both"/>
              <w:rPr>
                <w:color w:val="000000"/>
              </w:rPr>
            </w:pPr>
            <w:r w:rsidRPr="00260CA8">
              <w:rPr>
                <w:color w:val="000000"/>
              </w:rPr>
              <w:t>Участвует в реализации коммуникационных кампаний, проектов и мероприятий</w:t>
            </w:r>
          </w:p>
          <w:p w:rsidR="00260CA8" w:rsidRPr="00260CA8" w:rsidRDefault="00260CA8" w:rsidP="00130F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</w:t>
            </w:r>
            <w:r w:rsidRPr="00260CA8">
              <w:rPr>
                <w:color w:val="000000"/>
              </w:rPr>
              <w:t>существляет тактическое планирование мероприятий в рамках реализации коммуникационной стратегии</w:t>
            </w:r>
          </w:p>
          <w:p w:rsidR="00590FE2" w:rsidRPr="008E6012" w:rsidRDefault="00260CA8" w:rsidP="00130FE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color w:val="000000"/>
              </w:rPr>
              <w:t>Не и</w:t>
            </w:r>
            <w:r w:rsidRPr="00260CA8">
              <w:rPr>
                <w:color w:val="000000"/>
              </w:rPr>
              <w:t>спользует типовые алгоритмы разработки кампаний и проектов в сфере рекламы и (или) связей с общественностью</w:t>
            </w:r>
          </w:p>
        </w:tc>
        <w:tc>
          <w:tcPr>
            <w:tcW w:w="3220" w:type="dxa"/>
          </w:tcPr>
          <w:p w:rsidR="00260CA8" w:rsidRPr="00260CA8" w:rsidRDefault="00260CA8" w:rsidP="00130F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о</w:t>
            </w:r>
            <w:r w:rsidRPr="00260CA8">
              <w:rPr>
                <w:color w:val="000000"/>
              </w:rPr>
              <w:t>существляет авторскую деятельность с учетом специфики разных СМИ и других медиа.</w:t>
            </w:r>
          </w:p>
          <w:p w:rsidR="00590FE2" w:rsidRPr="008E6012" w:rsidRDefault="00260CA8" w:rsidP="00130FE4">
            <w:pPr>
              <w:tabs>
                <w:tab w:val="left" w:pos="308"/>
              </w:tabs>
              <w:contextualSpacing/>
              <w:jc w:val="both"/>
              <w:rPr>
                <w:i/>
                <w:iCs/>
              </w:rPr>
            </w:pPr>
            <w:r>
              <w:rPr>
                <w:color w:val="000000"/>
              </w:rPr>
              <w:t xml:space="preserve">Не может создать </w:t>
            </w:r>
            <w:r w:rsidRPr="00260CA8">
              <w:rPr>
                <w:color w:val="000000"/>
              </w:rPr>
              <w:t>тексты рекламы и (или) связей с общественностью с учетом специфики каналов коммуникации и имеющегося мирового и отечественного опыта.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60378F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590FE2" w:rsidRPr="008E6012" w:rsidRDefault="00590FE2" w:rsidP="00B36FDD">
            <w:pPr>
              <w:rPr>
                <w:iCs/>
              </w:rPr>
            </w:pPr>
            <w:r w:rsidRPr="008E6012">
              <w:rPr>
                <w:iCs/>
              </w:rPr>
              <w:t>Обучающийся:</w:t>
            </w:r>
          </w:p>
          <w:p w:rsidR="00590FE2" w:rsidRPr="008E6012" w:rsidRDefault="0060378F" w:rsidP="0060378F">
            <w:pPr>
              <w:tabs>
                <w:tab w:val="left" w:pos="293"/>
              </w:tabs>
              <w:contextualSpacing/>
              <w:rPr>
                <w:b/>
              </w:rPr>
            </w:pPr>
            <w:r w:rsidRPr="008E6012">
              <w:rPr>
                <w:iCs/>
              </w:rPr>
              <w:t>Д</w:t>
            </w:r>
            <w:r w:rsidR="00590FE2" w:rsidRPr="008E6012">
              <w:rPr>
                <w:iCs/>
              </w:rPr>
              <w:t>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590FE2" w:rsidRPr="008E6012" w:rsidRDefault="0060378F" w:rsidP="0060378F">
            <w:pPr>
              <w:tabs>
                <w:tab w:val="left" w:pos="293"/>
              </w:tabs>
              <w:contextualSpacing/>
              <w:rPr>
                <w:b/>
              </w:rPr>
            </w:pPr>
            <w:r w:rsidRPr="008E6012">
              <w:rPr>
                <w:iCs/>
              </w:rPr>
              <w:t>И</w:t>
            </w:r>
            <w:r w:rsidR="00590FE2" w:rsidRPr="008E6012">
              <w:rPr>
                <w:iCs/>
              </w:rPr>
              <w:t>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590FE2" w:rsidRPr="008E6012" w:rsidRDefault="0060378F" w:rsidP="0060378F">
            <w:pPr>
              <w:tabs>
                <w:tab w:val="left" w:pos="293"/>
              </w:tabs>
              <w:contextualSpacing/>
              <w:rPr>
                <w:b/>
              </w:rPr>
            </w:pPr>
            <w:r w:rsidRPr="008E6012">
              <w:lastRenderedPageBreak/>
              <w:t>В</w:t>
            </w:r>
            <w:r w:rsidR="00590FE2" w:rsidRPr="008E6012">
              <w:t>ыполняет задания только по образцу и под руководством преподавателя</w:t>
            </w:r>
          </w:p>
          <w:p w:rsidR="00590FE2" w:rsidRPr="008E6012" w:rsidRDefault="0060378F" w:rsidP="0060378F">
            <w:pPr>
              <w:tabs>
                <w:tab w:val="left" w:pos="267"/>
              </w:tabs>
              <w:contextualSpacing/>
            </w:pPr>
            <w:r w:rsidRPr="008E6012">
              <w:rPr>
                <w:iCs/>
              </w:rPr>
              <w:t>О</w:t>
            </w:r>
            <w:r w:rsidR="00590FE2" w:rsidRPr="008E6012">
              <w:rPr>
                <w:iCs/>
              </w:rPr>
              <w:t xml:space="preserve">твет отражает отсутствие знаний на базовом уровне теоретического и практического материала в объеме, </w:t>
            </w:r>
            <w:r w:rsidR="00590FE2" w:rsidRPr="008E6012">
              <w:t>необходимом для дальнейшей учебы</w:t>
            </w:r>
          </w:p>
        </w:tc>
      </w:tr>
    </w:tbl>
    <w:p w:rsidR="006F1ABB" w:rsidRPr="0049463A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0F6E1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proofErr w:type="spellStart"/>
      <w:r w:rsidR="00130FE4">
        <w:rPr>
          <w:rFonts w:eastAsia="Times New Roman"/>
          <w:bCs/>
          <w:sz w:val="24"/>
          <w:szCs w:val="24"/>
        </w:rPr>
        <w:t>Репутационный</w:t>
      </w:r>
      <w:proofErr w:type="spellEnd"/>
      <w:r w:rsidR="00130FE4">
        <w:rPr>
          <w:rFonts w:eastAsia="Times New Roman"/>
          <w:bCs/>
          <w:sz w:val="24"/>
          <w:szCs w:val="24"/>
        </w:rPr>
        <w:t xml:space="preserve"> менеджмент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EB411A">
        <w:trPr>
          <w:trHeight w:val="775"/>
        </w:trPr>
        <w:tc>
          <w:tcPr>
            <w:tcW w:w="993" w:type="dxa"/>
          </w:tcPr>
          <w:p w:rsidR="00D64E13" w:rsidRPr="0060378F" w:rsidRDefault="00903B42" w:rsidP="0060378F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DC1095" w:rsidRPr="00760EDB" w:rsidRDefault="00760EDB" w:rsidP="00760EDB">
            <w:pPr>
              <w:ind w:left="42"/>
            </w:pPr>
            <w:r w:rsidRPr="00760EDB">
              <w:t>Творческое задание</w:t>
            </w:r>
            <w:r w:rsidR="00DC1095" w:rsidRPr="00760EDB">
              <w:t xml:space="preserve"> по разделу/теме «</w:t>
            </w:r>
            <w:r w:rsidR="00130FE4" w:rsidRPr="00D527E3">
              <w:t>Понятие и объекты</w:t>
            </w:r>
            <w:r w:rsidR="00130FE4">
              <w:t xml:space="preserve"> </w:t>
            </w:r>
            <w:r w:rsidR="00130FE4" w:rsidRPr="00D527E3">
              <w:t>имиджа и репутации</w:t>
            </w:r>
            <w:r w:rsidR="00DC1095" w:rsidRPr="00760EDB">
              <w:t>»</w:t>
            </w:r>
          </w:p>
        </w:tc>
        <w:tc>
          <w:tcPr>
            <w:tcW w:w="9723" w:type="dxa"/>
          </w:tcPr>
          <w:p w:rsidR="001F11F4" w:rsidRPr="001F11F4" w:rsidRDefault="001F11F4" w:rsidP="001F11F4">
            <w:pPr>
              <w:tabs>
                <w:tab w:val="num" w:pos="1134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1. Назовите факторы формирования деловой репутации.</w:t>
            </w:r>
          </w:p>
          <w:p w:rsidR="001F11F4" w:rsidRPr="001F11F4" w:rsidRDefault="001F11F4" w:rsidP="001F11F4">
            <w:pPr>
              <w:tabs>
                <w:tab w:val="num" w:pos="1134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2. Перечислите показатели имиджа организации.</w:t>
            </w:r>
          </w:p>
          <w:p w:rsidR="00130FE4" w:rsidRPr="00745122" w:rsidRDefault="001F11F4" w:rsidP="001F11F4">
            <w:pPr>
              <w:pStyle w:val="af0"/>
              <w:tabs>
                <w:tab w:val="num" w:pos="1134"/>
              </w:tabs>
              <w:ind w:left="0"/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 xml:space="preserve">3. Что такое </w:t>
            </w:r>
            <w:proofErr w:type="spellStart"/>
            <w:r w:rsidRPr="001F11F4">
              <w:rPr>
                <w:sz w:val="24"/>
                <w:szCs w:val="24"/>
              </w:rPr>
              <w:t>репутационный</w:t>
            </w:r>
            <w:proofErr w:type="spellEnd"/>
            <w:r w:rsidRPr="001F11F4">
              <w:rPr>
                <w:sz w:val="24"/>
                <w:szCs w:val="24"/>
              </w:rPr>
              <w:t xml:space="preserve"> капитал?</w:t>
            </w:r>
          </w:p>
          <w:p w:rsidR="00DC1095" w:rsidRPr="00D304C0" w:rsidRDefault="00DC1095" w:rsidP="00D304C0">
            <w:pPr>
              <w:pStyle w:val="af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0378F" w:rsidTr="0003098C">
        <w:trPr>
          <w:trHeight w:val="283"/>
        </w:trPr>
        <w:tc>
          <w:tcPr>
            <w:tcW w:w="993" w:type="dxa"/>
          </w:tcPr>
          <w:p w:rsidR="0060378F" w:rsidRPr="0060378F" w:rsidRDefault="00903B42" w:rsidP="0060378F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60378F" w:rsidRPr="00760EDB" w:rsidRDefault="00760EDB" w:rsidP="00760EDB">
            <w:r w:rsidRPr="00760EDB">
              <w:t xml:space="preserve">Собеседование </w:t>
            </w:r>
            <w:r w:rsidR="0060378F" w:rsidRPr="00760EDB">
              <w:t>по разделу/теме «</w:t>
            </w:r>
            <w:r w:rsidR="001F11F4" w:rsidRPr="00D527E3">
              <w:t>Понятие и объекты</w:t>
            </w:r>
            <w:r w:rsidR="001F11F4">
              <w:t xml:space="preserve"> </w:t>
            </w:r>
            <w:r w:rsidR="001F11F4" w:rsidRPr="00D527E3">
              <w:t>имиджа и репутации</w:t>
            </w:r>
            <w:r w:rsidR="0060378F" w:rsidRPr="00760EDB">
              <w:t>»</w:t>
            </w:r>
          </w:p>
        </w:tc>
        <w:tc>
          <w:tcPr>
            <w:tcW w:w="9723" w:type="dxa"/>
          </w:tcPr>
          <w:p w:rsidR="001F11F4" w:rsidRPr="001F11F4" w:rsidRDefault="001F11F4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1. Что представляет собой такой социальный феномен как репутация?</w:t>
            </w:r>
          </w:p>
          <w:p w:rsidR="001F11F4" w:rsidRPr="001F11F4" w:rsidRDefault="001F11F4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 xml:space="preserve">2. Почему и когда возникает необходимость практического применения </w:t>
            </w:r>
            <w:proofErr w:type="spellStart"/>
            <w:r w:rsidRPr="001F11F4">
              <w:rPr>
                <w:sz w:val="24"/>
                <w:szCs w:val="24"/>
              </w:rPr>
              <w:t>репутационных</w:t>
            </w:r>
            <w:proofErr w:type="spellEnd"/>
            <w:r w:rsidRPr="001F11F4">
              <w:rPr>
                <w:sz w:val="24"/>
                <w:szCs w:val="24"/>
              </w:rPr>
              <w:t xml:space="preserve"> технологий?</w:t>
            </w:r>
          </w:p>
          <w:p w:rsidR="001F11F4" w:rsidRDefault="001F11F4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3. Какие виды репутации существуют, назовите их основные характеристики.</w:t>
            </w:r>
          </w:p>
          <w:p w:rsidR="001F11F4" w:rsidRPr="001F11F4" w:rsidRDefault="001F11F4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4. Как проявляется социально-психологический феномен репутации?</w:t>
            </w:r>
          </w:p>
          <w:p w:rsidR="0060378F" w:rsidRPr="00D304C0" w:rsidRDefault="001F11F4" w:rsidP="001F11F4">
            <w:pPr>
              <w:pStyle w:val="af0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5. Почему репутацию можно воспринимать как ресурс управления?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60378F" w:rsidRDefault="00903B42" w:rsidP="0060378F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3F468B" w:rsidRPr="00760EDB" w:rsidRDefault="00760EDB" w:rsidP="00B350E3">
            <w:r w:rsidRPr="00760EDB">
              <w:t>Доклад</w:t>
            </w:r>
            <w:r w:rsidR="00B350E3" w:rsidRPr="00760EDB">
              <w:t xml:space="preserve"> по разделу/теме «</w:t>
            </w:r>
            <w:r w:rsidR="001F11F4" w:rsidRPr="00D527E3">
              <w:t>Понятие и объекты</w:t>
            </w:r>
            <w:r w:rsidR="001F11F4">
              <w:t xml:space="preserve"> </w:t>
            </w:r>
            <w:r w:rsidR="001F11F4" w:rsidRPr="00D527E3">
              <w:t>имиджа и репутации</w:t>
            </w:r>
            <w:r w:rsidR="00B350E3" w:rsidRPr="00760EDB">
              <w:t>»</w:t>
            </w:r>
          </w:p>
        </w:tc>
        <w:tc>
          <w:tcPr>
            <w:tcW w:w="9723" w:type="dxa"/>
          </w:tcPr>
          <w:p w:rsidR="001F11F4" w:rsidRPr="001F11F4" w:rsidRDefault="001F11F4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 xml:space="preserve">1. Проблематика </w:t>
            </w:r>
            <w:proofErr w:type="spellStart"/>
            <w:r w:rsidRPr="001F11F4">
              <w:rPr>
                <w:sz w:val="24"/>
                <w:szCs w:val="24"/>
              </w:rPr>
              <w:t>репутационного</w:t>
            </w:r>
            <w:proofErr w:type="spellEnd"/>
            <w:r w:rsidRPr="001F11F4">
              <w:rPr>
                <w:sz w:val="24"/>
                <w:szCs w:val="24"/>
              </w:rPr>
              <w:t xml:space="preserve"> менеджмента как </w:t>
            </w:r>
            <w:proofErr w:type="spellStart"/>
            <w:r w:rsidRPr="001F11F4">
              <w:rPr>
                <w:sz w:val="24"/>
                <w:szCs w:val="24"/>
              </w:rPr>
              <w:t>социокультурного</w:t>
            </w:r>
            <w:proofErr w:type="spellEnd"/>
            <w:r w:rsidRPr="001F11F4">
              <w:rPr>
                <w:sz w:val="24"/>
                <w:szCs w:val="24"/>
              </w:rPr>
              <w:t xml:space="preserve"> феномена современного информационного общества.</w:t>
            </w:r>
          </w:p>
          <w:p w:rsidR="001F11F4" w:rsidRPr="001F11F4" w:rsidRDefault="001F11F4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2. Репутация в контексте социальной психологии.</w:t>
            </w:r>
          </w:p>
          <w:p w:rsidR="001F11F4" w:rsidRPr="001F11F4" w:rsidRDefault="001F11F4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3. Искусство и наука управления репутацией.</w:t>
            </w:r>
          </w:p>
          <w:p w:rsidR="001F11F4" w:rsidRPr="001F11F4" w:rsidRDefault="001F11F4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4. Технологии создания и управления корпоративными репутациями.</w:t>
            </w:r>
          </w:p>
          <w:p w:rsidR="001F11F4" w:rsidRPr="001F11F4" w:rsidRDefault="001F11F4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5. Социальные сети как коммуникационный канал формирования корпоративной репутации.</w:t>
            </w:r>
          </w:p>
          <w:p w:rsidR="003F468B" w:rsidRPr="001F11F4" w:rsidRDefault="001F11F4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1F11F4">
              <w:rPr>
                <w:sz w:val="24"/>
                <w:szCs w:val="24"/>
              </w:rPr>
              <w:t>6. Корпоративная культура и её значение в создании корпоративной репутации.</w:t>
            </w:r>
          </w:p>
        </w:tc>
      </w:tr>
      <w:tr w:rsidR="00903B42" w:rsidTr="0003098C">
        <w:trPr>
          <w:trHeight w:val="283"/>
        </w:trPr>
        <w:tc>
          <w:tcPr>
            <w:tcW w:w="993" w:type="dxa"/>
          </w:tcPr>
          <w:p w:rsidR="00903B42" w:rsidRDefault="00903B42" w:rsidP="0060378F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903B42" w:rsidRPr="00760EDB" w:rsidRDefault="00903B42" w:rsidP="00B350E3">
            <w:r>
              <w:t>Тесты</w:t>
            </w:r>
            <w:r w:rsidRPr="00760EDB">
              <w:t xml:space="preserve"> по разделу/теме «</w:t>
            </w:r>
            <w:r w:rsidRPr="00D527E3">
              <w:t>Понятие и объекты</w:t>
            </w:r>
            <w:r>
              <w:t xml:space="preserve"> </w:t>
            </w:r>
            <w:r w:rsidRPr="00D527E3">
              <w:t>имиджа и репутации</w:t>
            </w:r>
            <w:r w:rsidRPr="00760EDB">
              <w:t>»</w:t>
            </w:r>
          </w:p>
        </w:tc>
        <w:tc>
          <w:tcPr>
            <w:tcW w:w="9723" w:type="dxa"/>
          </w:tcPr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1. Какое из представленных суждений не является верным?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lastRenderedPageBreak/>
              <w:t>А. имидж должен опираться на маркетинговые характеристики компании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Б. образ корпорации должен быть правдоподобным и достоверным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В. образ корпорации не должен быть простым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Г. образ должен быть ярким и конкретным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2. Какой из представленных вариантов является характерным для функции организационной культуры?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А. деятельность руководящего звена и социализация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Б. усиление системы социальной мобильности в организации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В. измерение и вознаграждение производственной деятельности и оценка результатов труда работников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Г. усиление системы социальной стабильности в организации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3. К факторам формирования деловой репутации не относится: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А. качество менеджмента и кадровый потенциал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Б. корпоративная структура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В. качество менеджмента и кадровый потенциал</w:t>
            </w:r>
          </w:p>
          <w:p w:rsidR="00903B42" w:rsidRPr="00903B42" w:rsidRDefault="00903B42" w:rsidP="00903B4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903B42">
              <w:rPr>
                <w:sz w:val="24"/>
                <w:szCs w:val="24"/>
              </w:rPr>
              <w:t>Г. платёжеспособность и финансовая устойчивость</w:t>
            </w:r>
          </w:p>
          <w:p w:rsidR="00903B42" w:rsidRPr="001F11F4" w:rsidRDefault="00903B42" w:rsidP="001F11F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6408D" w:rsidRDefault="0036408D" w:rsidP="00D868A9">
      <w:pPr>
        <w:pStyle w:val="af0"/>
        <w:ind w:left="709"/>
        <w:jc w:val="both"/>
        <w:rPr>
          <w:i/>
        </w:rPr>
      </w:pPr>
    </w:p>
    <w:p w:rsidR="00D304C0" w:rsidRPr="0036408D" w:rsidRDefault="00D304C0" w:rsidP="00D868A9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FE022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82735F" w:rsidRDefault="0082735F" w:rsidP="00D868A9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F44FD8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FE0227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 xml:space="preserve">демонстрирует глубокие и </w:t>
            </w:r>
            <w:r w:rsidRPr="00FE0227">
              <w:rPr>
                <w:lang w:val="ru-RU"/>
              </w:rPr>
              <w:lastRenderedPageBreak/>
              <w:t>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FE0227">
              <w:rPr>
                <w:spacing w:val="-4"/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FE0227">
              <w:rPr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FE0227">
              <w:rPr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FE0227">
              <w:rPr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</w:t>
            </w:r>
            <w:r w:rsidRPr="00FE0227">
              <w:rPr>
                <w:lang w:val="ru-RU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Не получены ответы по базовым вопросам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собеседовании.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82735F">
            <w:pPr>
              <w:jc w:val="center"/>
            </w:pPr>
            <w:r>
              <w:t>2</w:t>
            </w:r>
          </w:p>
        </w:tc>
      </w:tr>
      <w:tr w:rsidR="009D5862" w:rsidRPr="00FE0227" w:rsidTr="00D868A9">
        <w:trPr>
          <w:trHeight w:val="792"/>
        </w:trPr>
        <w:tc>
          <w:tcPr>
            <w:tcW w:w="2410" w:type="dxa"/>
            <w:vMerge w:val="restart"/>
          </w:tcPr>
          <w:p w:rsidR="009D5862" w:rsidRPr="0082735F" w:rsidRDefault="009D5862" w:rsidP="0082735F">
            <w:pPr>
              <w:jc w:val="center"/>
            </w:pPr>
            <w:r w:rsidRPr="00F44FD8">
              <w:t>Тест</w:t>
            </w:r>
          </w:p>
        </w:tc>
        <w:tc>
          <w:tcPr>
            <w:tcW w:w="8080" w:type="dxa"/>
            <w:vMerge w:val="restart"/>
          </w:tcPr>
          <w:p w:rsidR="009D5862" w:rsidRPr="00FE0227" w:rsidRDefault="009D5862" w:rsidP="00FC1ACA">
            <w:pPr>
              <w:rPr>
                <w:b/>
              </w:rPr>
            </w:pPr>
            <w:r w:rsidRPr="00FE0227">
              <w:t xml:space="preserve">За выполнение каждого тестового задания испытуемому выставляются баллы. </w:t>
            </w:r>
          </w:p>
          <w:p w:rsidR="009D5862" w:rsidRPr="00FE0227" w:rsidRDefault="009D5862" w:rsidP="00FC1ACA">
            <w:r w:rsidRPr="00FE0227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FE0227">
              <w:t>какая-либо</w:t>
            </w:r>
            <w:proofErr w:type="gramEnd"/>
            <w:r w:rsidRPr="00FE0227">
              <w:t xml:space="preserve"> из его частей.</w:t>
            </w:r>
          </w:p>
          <w:p w:rsidR="009D5862" w:rsidRPr="00FE0227" w:rsidRDefault="009D5862" w:rsidP="00FC1ACA">
            <w:r w:rsidRPr="00FE0227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9D5862" w:rsidRPr="00FE0227" w:rsidRDefault="009D5862" w:rsidP="00FC1ACA">
            <w:r w:rsidRPr="00FE0227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9D5862" w:rsidRPr="00FE0227" w:rsidRDefault="009D5862" w:rsidP="00FC1ACA">
            <w:r w:rsidRPr="00FE0227">
              <w:t>Правила оценки всего теста:</w:t>
            </w:r>
          </w:p>
          <w:p w:rsidR="009D5862" w:rsidRPr="00FE0227" w:rsidRDefault="009D5862" w:rsidP="00FC1ACA">
            <w:r w:rsidRPr="00FE0227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9D5862" w:rsidRPr="00FE0227" w:rsidRDefault="009D5862" w:rsidP="00FC1ACA">
            <w:r w:rsidRPr="00FE0227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9D5862" w:rsidRPr="00FE0227" w:rsidRDefault="009D5862" w:rsidP="00FC1ACA">
            <w:r w:rsidRPr="00FE0227">
              <w:t>Рекомендуемое процентное соотношение баллов</w:t>
            </w:r>
            <w:r w:rsidR="00B73243" w:rsidRPr="00FE0227">
              <w:t xml:space="preserve"> </w:t>
            </w:r>
            <w:r w:rsidRPr="00FE0227">
              <w:t xml:space="preserve">и оценок по пятибалльной системе. 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9D5862" w:rsidRPr="00FE022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2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«5» - 85% - 100%</w:t>
            </w:r>
          </w:p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5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85% - 100%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FE0227" w:rsidRDefault="009D5862" w:rsidP="00FC1ACA"/>
        </w:tc>
        <w:tc>
          <w:tcPr>
            <w:tcW w:w="8080" w:type="dxa"/>
            <w:vMerge/>
          </w:tcPr>
          <w:p w:rsidR="009D5862" w:rsidRPr="00FE0227" w:rsidRDefault="009D5862" w:rsidP="00FC1ACA"/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4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65% - 84%</w:t>
            </w:r>
          </w:p>
        </w:tc>
      </w:tr>
      <w:tr w:rsidR="009D5862" w:rsidRPr="00FE0227" w:rsidTr="00073075">
        <w:trPr>
          <w:trHeight w:val="283"/>
        </w:trPr>
        <w:tc>
          <w:tcPr>
            <w:tcW w:w="2410" w:type="dxa"/>
            <w:vMerge/>
          </w:tcPr>
          <w:p w:rsidR="009D5862" w:rsidRPr="00FE0227" w:rsidRDefault="009D5862" w:rsidP="00FC1ACA"/>
        </w:tc>
        <w:tc>
          <w:tcPr>
            <w:tcW w:w="8080" w:type="dxa"/>
            <w:vMerge/>
          </w:tcPr>
          <w:p w:rsidR="009D5862" w:rsidRPr="00FE0227" w:rsidRDefault="009D5862" w:rsidP="00FC1ACA"/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3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rPr>
                <w:color w:val="000000"/>
              </w:rPr>
              <w:t>41% - 64%</w:t>
            </w:r>
          </w:p>
        </w:tc>
      </w:tr>
      <w:tr w:rsidR="009D5862" w:rsidRPr="00FE0227" w:rsidTr="00073075">
        <w:trPr>
          <w:trHeight w:val="1052"/>
        </w:trPr>
        <w:tc>
          <w:tcPr>
            <w:tcW w:w="2410" w:type="dxa"/>
            <w:vMerge/>
          </w:tcPr>
          <w:p w:rsidR="009D5862" w:rsidRPr="00FE0227" w:rsidRDefault="009D5862" w:rsidP="00FC1ACA"/>
        </w:tc>
        <w:tc>
          <w:tcPr>
            <w:tcW w:w="8080" w:type="dxa"/>
            <w:vMerge/>
          </w:tcPr>
          <w:p w:rsidR="009D5862" w:rsidRPr="00FE0227" w:rsidRDefault="009D5862" w:rsidP="00FC1ACA"/>
        </w:tc>
        <w:tc>
          <w:tcPr>
            <w:tcW w:w="2055" w:type="dxa"/>
          </w:tcPr>
          <w:p w:rsidR="009D5862" w:rsidRPr="00FE0227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2</w:t>
            </w:r>
          </w:p>
        </w:tc>
        <w:tc>
          <w:tcPr>
            <w:tcW w:w="1028" w:type="dxa"/>
          </w:tcPr>
          <w:p w:rsidR="009D5862" w:rsidRPr="00FE0227" w:rsidRDefault="009D5862" w:rsidP="00FC1ACA">
            <w:pPr>
              <w:jc w:val="center"/>
            </w:pPr>
            <w:r w:rsidRPr="00FE0227">
              <w:t>40% и менее 40%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F44FD8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F44FD8">
              <w:rPr>
                <w:lang w:val="ru-RU"/>
              </w:rPr>
              <w:lastRenderedPageBreak/>
              <w:t>Доклад</w:t>
            </w: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E0227">
              <w:rPr>
                <w:spacing w:val="-4"/>
                <w:lang w:val="ru-RU"/>
              </w:rPr>
              <w:t xml:space="preserve">Обучающийся </w:t>
            </w:r>
            <w:r w:rsidRPr="00FE0227">
              <w:rPr>
                <w:lang w:val="ru-RU"/>
              </w:rPr>
              <w:t>показал полный объем знаний, умений</w:t>
            </w:r>
            <w:r w:rsidRPr="00FE0227">
              <w:rPr>
                <w:spacing w:val="-25"/>
                <w:lang w:val="ru-RU"/>
              </w:rPr>
              <w:t xml:space="preserve"> </w:t>
            </w:r>
            <w:r w:rsidRPr="00FE0227">
              <w:rPr>
                <w:lang w:val="ru-RU"/>
              </w:rPr>
              <w:t>в освоении пройденных тем и применение их на</w:t>
            </w:r>
            <w:r w:rsidRPr="00FE0227">
              <w:rPr>
                <w:spacing w:val="-4"/>
                <w:lang w:val="ru-RU"/>
              </w:rPr>
              <w:t xml:space="preserve"> </w:t>
            </w:r>
            <w:r w:rsidRPr="00FE0227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44FD8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</w:t>
            </w:r>
            <w:r w:rsidRPr="00FE0227">
              <w:rPr>
                <w:lang w:val="ru-RU"/>
              </w:rPr>
              <w:t>выполнен полностью,</w:t>
            </w:r>
            <w:r w:rsidRPr="00FE0227">
              <w:rPr>
                <w:spacing w:val="-15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FE0227">
              <w:rPr>
                <w:spacing w:val="-8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44FD8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Допущены более одной</w:t>
            </w:r>
            <w:r w:rsidRPr="00FE0227">
              <w:rPr>
                <w:spacing w:val="-22"/>
                <w:lang w:val="ru-RU"/>
              </w:rPr>
              <w:t xml:space="preserve"> </w:t>
            </w:r>
            <w:r w:rsidRPr="00FE0227">
              <w:rPr>
                <w:lang w:val="ru-RU"/>
              </w:rPr>
              <w:t>ошибки или более двух-трех</w:t>
            </w:r>
            <w:r w:rsidRPr="00FE0227">
              <w:rPr>
                <w:spacing w:val="-20"/>
                <w:lang w:val="ru-RU"/>
              </w:rPr>
              <w:t xml:space="preserve"> </w:t>
            </w:r>
            <w:r w:rsidRPr="00FE0227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C753B8" w:rsidP="00FC1ACA">
            <w:pPr>
              <w:jc w:val="center"/>
            </w:pPr>
            <w:r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44FD8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rPr>
                <w:lang w:val="ru-RU"/>
              </w:rPr>
              <w:t xml:space="preserve"> выполнен не</w:t>
            </w:r>
            <w:r w:rsidRPr="00FE0227">
              <w:rPr>
                <w:spacing w:val="-17"/>
                <w:lang w:val="ru-RU"/>
              </w:rPr>
              <w:t xml:space="preserve"> </w:t>
            </w:r>
            <w:r w:rsidRPr="00FE0227">
              <w:rPr>
                <w:lang w:val="ru-RU"/>
              </w:rPr>
              <w:t xml:space="preserve">полностью. Допущены </w:t>
            </w:r>
            <w:r w:rsidRPr="00FE0227">
              <w:rPr>
                <w:spacing w:val="-2"/>
                <w:lang w:val="ru-RU"/>
              </w:rPr>
              <w:t xml:space="preserve">грубые </w:t>
            </w:r>
            <w:r w:rsidRPr="00FE0227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82735F" w:rsidRPr="00FE0227" w:rsidRDefault="0082735F" w:rsidP="00FC1ACA">
            <w:pPr>
              <w:jc w:val="center"/>
            </w:pPr>
            <w:r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44FD8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82735F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 w:rsidRPr="00FE0227">
              <w:t xml:space="preserve"> </w:t>
            </w:r>
            <w:proofErr w:type="spellStart"/>
            <w:r w:rsidRPr="00FE0227">
              <w:t>не</w:t>
            </w:r>
            <w:proofErr w:type="spellEnd"/>
            <w:r w:rsidRPr="00FE0227"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 w:rsidRPr="00FE0227">
              <w:t>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82735F" w:rsidRPr="00FE0227" w:rsidRDefault="0082735F" w:rsidP="00FC1ACA">
            <w:pPr>
              <w:jc w:val="center"/>
            </w:pP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F44FD8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F44FD8">
              <w:rPr>
                <w:lang w:val="ru-RU"/>
              </w:rPr>
              <w:t>Творческое задание</w:t>
            </w: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группы), в процессе решения </w:t>
            </w:r>
            <w:r>
              <w:rPr>
                <w:lang w:val="ru-RU"/>
              </w:rPr>
              <w:t xml:space="preserve">творческого задания </w:t>
            </w:r>
            <w:r w:rsidRPr="00FE0227">
              <w:rPr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FE0227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82735F" w:rsidRPr="00FE0227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FE0227">
              <w:rPr>
                <w:lang w:val="ru-RU"/>
              </w:rPr>
              <w:t>Обучающийся</w:t>
            </w:r>
            <w:proofErr w:type="gramEnd"/>
            <w:r w:rsidRPr="00FE0227"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82735F" w:rsidRPr="00FE0227" w:rsidRDefault="0082735F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82735F" w:rsidRPr="00FE0227" w:rsidRDefault="0082735F" w:rsidP="0082735F">
            <w:pPr>
              <w:jc w:val="center"/>
            </w:pPr>
            <w:r w:rsidRPr="00FE0227">
              <w:t>3</w:t>
            </w:r>
          </w:p>
        </w:tc>
      </w:tr>
      <w:tr w:rsidR="00B76085" w:rsidRPr="00FE0227" w:rsidTr="00DC28D2">
        <w:trPr>
          <w:trHeight w:val="1052"/>
        </w:trPr>
        <w:tc>
          <w:tcPr>
            <w:tcW w:w="2410" w:type="dxa"/>
            <w:vMerge/>
          </w:tcPr>
          <w:p w:rsidR="00B76085" w:rsidRPr="00FE0227" w:rsidRDefault="00B76085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B76085" w:rsidRPr="00FE0227" w:rsidRDefault="00B76085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 xml:space="preserve">Обучающийся (член рабочей </w:t>
            </w:r>
            <w:r>
              <w:rPr>
                <w:lang w:val="ru-RU"/>
              </w:rPr>
              <w:t>группы)</w:t>
            </w:r>
            <w:r w:rsidRPr="00FE0227">
              <w:rPr>
                <w:lang w:val="ru-RU"/>
              </w:rPr>
              <w:t xml:space="preserve"> не принимал участие в работе группы.</w:t>
            </w:r>
          </w:p>
          <w:p w:rsidR="00B76085" w:rsidRPr="00FE0227" w:rsidRDefault="00B76085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E0227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B76085" w:rsidRPr="00FE0227" w:rsidRDefault="00B76085" w:rsidP="0082735F">
            <w:pPr>
              <w:jc w:val="center"/>
            </w:pPr>
          </w:p>
        </w:tc>
        <w:tc>
          <w:tcPr>
            <w:tcW w:w="2056" w:type="dxa"/>
            <w:gridSpan w:val="2"/>
          </w:tcPr>
          <w:p w:rsidR="00B76085" w:rsidRPr="00FE0227" w:rsidRDefault="00B76085" w:rsidP="0082735F">
            <w:pPr>
              <w:jc w:val="center"/>
            </w:pPr>
            <w:r w:rsidRPr="00FE0227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D868A9" w:rsidRDefault="00B76085" w:rsidP="0009260A">
            <w:pPr>
              <w:jc w:val="both"/>
            </w:pPr>
            <w:r>
              <w:t>Зачет</w:t>
            </w:r>
            <w:r w:rsidR="002C4687" w:rsidRPr="00D868A9">
              <w:t xml:space="preserve">: </w:t>
            </w:r>
          </w:p>
          <w:p w:rsidR="002C4687" w:rsidRPr="00A80E2B" w:rsidRDefault="002C4687" w:rsidP="00B76085">
            <w:pPr>
              <w:jc w:val="both"/>
              <w:rPr>
                <w:i/>
              </w:rPr>
            </w:pPr>
            <w:r w:rsidRPr="00D868A9">
              <w:t xml:space="preserve">в устной форме </w:t>
            </w:r>
          </w:p>
        </w:tc>
        <w:tc>
          <w:tcPr>
            <w:tcW w:w="11340" w:type="dxa"/>
          </w:tcPr>
          <w:p w:rsidR="00B76085" w:rsidRPr="00B76085" w:rsidRDefault="00B76085" w:rsidP="00B76085">
            <w:r w:rsidRPr="00B76085">
              <w:t xml:space="preserve">1. Концептуальные основы </w:t>
            </w:r>
            <w:proofErr w:type="spellStart"/>
            <w:r w:rsidRPr="00B76085">
              <w:t>репутационного</w:t>
            </w:r>
            <w:proofErr w:type="spellEnd"/>
            <w:r w:rsidRPr="00B76085">
              <w:t xml:space="preserve"> менеджмента как теоретическая и практическая разработка вопросов </w:t>
            </w:r>
            <w:proofErr w:type="spellStart"/>
            <w:r w:rsidRPr="00B76085">
              <w:t>репутационных</w:t>
            </w:r>
            <w:proofErr w:type="spellEnd"/>
            <w:r w:rsidRPr="00B76085">
              <w:t xml:space="preserve"> технологий.</w:t>
            </w:r>
          </w:p>
          <w:p w:rsidR="00B76085" w:rsidRPr="00B76085" w:rsidRDefault="00B76085" w:rsidP="00B76085">
            <w:r w:rsidRPr="00B76085">
              <w:t>2. Репутация как социальный феномен и понятие.</w:t>
            </w:r>
          </w:p>
          <w:p w:rsidR="00B76085" w:rsidRPr="00B76085" w:rsidRDefault="00B76085" w:rsidP="00B76085">
            <w:r w:rsidRPr="00B76085">
              <w:t>3. Основные внутренние составляющие репутации и их характеристика.</w:t>
            </w:r>
          </w:p>
          <w:p w:rsidR="00B76085" w:rsidRPr="00B76085" w:rsidRDefault="00B76085" w:rsidP="00B76085">
            <w:r w:rsidRPr="00B76085">
              <w:t>4. Особенности репутации.</w:t>
            </w:r>
          </w:p>
          <w:p w:rsidR="00B76085" w:rsidRPr="00B76085" w:rsidRDefault="00B76085" w:rsidP="00B76085">
            <w:r w:rsidRPr="00B76085">
              <w:t>5. Социально-психологический феномен репутации.</w:t>
            </w:r>
          </w:p>
          <w:p w:rsidR="00B76085" w:rsidRPr="00B76085" w:rsidRDefault="00B76085" w:rsidP="00B76085">
            <w:r w:rsidRPr="00B76085">
              <w:t>6. Характеристика основных видов репутации.</w:t>
            </w:r>
          </w:p>
          <w:p w:rsidR="00B76085" w:rsidRPr="00B76085" w:rsidRDefault="00B76085" w:rsidP="00B76085">
            <w:r w:rsidRPr="00B76085">
              <w:t xml:space="preserve">7. Проблема позиционирования корпоративной социальной ответственности: репутация как компонент </w:t>
            </w:r>
            <w:proofErr w:type="spellStart"/>
            <w:r w:rsidRPr="00B76085">
              <w:t>гудвилла</w:t>
            </w:r>
            <w:proofErr w:type="spellEnd"/>
            <w:r w:rsidRPr="00B76085">
              <w:t>.</w:t>
            </w:r>
          </w:p>
          <w:p w:rsidR="00B76085" w:rsidRPr="00B76085" w:rsidRDefault="00B76085" w:rsidP="00B76085">
            <w:r w:rsidRPr="00B76085">
              <w:t xml:space="preserve">8. </w:t>
            </w:r>
            <w:proofErr w:type="spellStart"/>
            <w:r w:rsidRPr="00B76085">
              <w:t>Репутационная</w:t>
            </w:r>
            <w:proofErr w:type="spellEnd"/>
            <w:r w:rsidRPr="00B76085">
              <w:t xml:space="preserve"> политика организации: определение </w:t>
            </w:r>
            <w:proofErr w:type="spellStart"/>
            <w:r w:rsidRPr="00B76085">
              <w:t>репутационных</w:t>
            </w:r>
            <w:proofErr w:type="spellEnd"/>
            <w:r w:rsidRPr="00B76085">
              <w:t xml:space="preserve"> характеристик и факторов, влияющих на процесс создания корпоративной репутации.</w:t>
            </w:r>
          </w:p>
          <w:p w:rsidR="00B76085" w:rsidRPr="00B76085" w:rsidRDefault="00B76085" w:rsidP="00B76085">
            <w:r w:rsidRPr="00B76085">
              <w:t>9. Проблемы создания и развития стратегии удачного конкурентного позиционирования корпоративной репутации.</w:t>
            </w:r>
          </w:p>
          <w:p w:rsidR="00B76085" w:rsidRPr="00B76085" w:rsidRDefault="00B76085" w:rsidP="00B76085">
            <w:r w:rsidRPr="00B76085">
              <w:t>10. Значение корпоративной культуры в создании корпоративной репутации.</w:t>
            </w:r>
          </w:p>
          <w:p w:rsidR="002C4687" w:rsidRPr="00A60E59" w:rsidRDefault="002C4687" w:rsidP="00D868A9"/>
        </w:tc>
      </w:tr>
    </w:tbl>
    <w:p w:rsidR="00D868A9" w:rsidRDefault="00D868A9" w:rsidP="00D868A9">
      <w:pPr>
        <w:pStyle w:val="2"/>
        <w:numPr>
          <w:ilvl w:val="0"/>
          <w:numId w:val="0"/>
        </w:numPr>
        <w:ind w:left="709"/>
      </w:pPr>
    </w:p>
    <w:p w:rsidR="00D868A9" w:rsidRDefault="00D868A9" w:rsidP="00D868A9"/>
    <w:p w:rsidR="00D868A9" w:rsidRPr="00D868A9" w:rsidRDefault="00D868A9" w:rsidP="00D868A9"/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D868A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260DA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260DAA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60DA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60DAA">
              <w:rPr>
                <w:b/>
              </w:rPr>
              <w:t>Критерии</w:t>
            </w:r>
            <w:proofErr w:type="spellEnd"/>
            <w:r w:rsidRPr="00260DAA">
              <w:rPr>
                <w:b/>
              </w:rPr>
              <w:t xml:space="preserve"> </w:t>
            </w:r>
            <w:proofErr w:type="spellStart"/>
            <w:r w:rsidRPr="00260DA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</w:rPr>
              <w:t>Шкалы оценивания</w:t>
            </w:r>
          </w:p>
        </w:tc>
      </w:tr>
      <w:tr w:rsidR="009D5862" w:rsidRPr="00260DA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60DAA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60DA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260DAA" w:rsidRDefault="009D5862" w:rsidP="00D868A9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260DAA" w:rsidRDefault="009D5862" w:rsidP="0018060A">
            <w:pPr>
              <w:jc w:val="center"/>
              <w:rPr>
                <w:b/>
              </w:rPr>
            </w:pPr>
            <w:r w:rsidRPr="00260DA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260DAA" w:rsidRDefault="00B76085" w:rsidP="00FC1ACA">
            <w:r>
              <w:t>Зачет</w:t>
            </w:r>
            <w:r w:rsidR="009D5862" w:rsidRPr="00260DAA">
              <w:t>:</w:t>
            </w:r>
          </w:p>
          <w:p w:rsidR="009D5862" w:rsidRPr="00260DAA" w:rsidRDefault="009D5862" w:rsidP="00B76085">
            <w:r w:rsidRPr="00260DAA">
              <w:t xml:space="preserve">в устной форме </w:t>
            </w:r>
          </w:p>
        </w:tc>
        <w:tc>
          <w:tcPr>
            <w:tcW w:w="6945" w:type="dxa"/>
          </w:tcPr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Обучающийся: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>свободно владеет научными понятиями, ведет</w:t>
            </w:r>
            <w:r w:rsidR="00B73243" w:rsidRPr="00260DAA">
              <w:rPr>
                <w:lang w:val="ru-RU"/>
              </w:rPr>
              <w:t xml:space="preserve"> </w:t>
            </w:r>
            <w:r w:rsidRPr="00260DAA">
              <w:rPr>
                <w:lang w:val="ru-RU"/>
              </w:rPr>
              <w:t>диалог и вступает в научную дискуссию;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260DAA">
              <w:rPr>
                <w:lang w:val="ru-RU"/>
              </w:rPr>
              <w:t>способен</w:t>
            </w:r>
            <w:proofErr w:type="gramEnd"/>
            <w:r w:rsidRPr="00260DAA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260DAA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260DAA">
              <w:rPr>
                <w:lang w:val="ru-RU"/>
              </w:rPr>
              <w:t xml:space="preserve">логично и доказательно раскрывает </w:t>
            </w:r>
            <w:r w:rsidR="00D868A9" w:rsidRPr="00260DAA">
              <w:rPr>
                <w:lang w:val="ru-RU"/>
              </w:rPr>
              <w:t>проблему, предложенную в билете.</w:t>
            </w:r>
          </w:p>
          <w:p w:rsidR="009D5862" w:rsidRPr="00260DA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260DA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5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260DAA">
              <w:t>способен</w:t>
            </w:r>
            <w:proofErr w:type="gramEnd"/>
            <w:r w:rsidRPr="00260DAA">
              <w:t xml:space="preserve"> исправить самостоятельно, благодаря наводящему вопросу;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раскрыта проблема по одному из вопросов билета;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недостаточно логично построено изложение вопроса;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260DAA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260DAA">
              <w:t>.</w:t>
            </w:r>
          </w:p>
          <w:p w:rsidR="009D5862" w:rsidRPr="00260DAA" w:rsidRDefault="009D5862" w:rsidP="00FC1ACA">
            <w:r w:rsidRPr="00260DA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4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9D5862" w:rsidP="00FC1ACA">
            <w:r w:rsidRPr="00260DAA">
              <w:t>Обучающийся:</w:t>
            </w:r>
          </w:p>
          <w:p w:rsidR="009D5862" w:rsidRPr="00260DAA" w:rsidRDefault="009D5862" w:rsidP="000F6E1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t xml:space="preserve">показывает </w:t>
            </w:r>
            <w:r w:rsidRPr="00260DA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260DAA" w:rsidRDefault="009D5862" w:rsidP="000F6E1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260DAA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</w:t>
            </w:r>
            <w:r w:rsidR="00D868A9" w:rsidRPr="00260DAA">
              <w:rPr>
                <w:rFonts w:eastAsia="Times New Roman"/>
                <w:color w:val="000000"/>
              </w:rPr>
              <w:t xml:space="preserve">я о </w:t>
            </w:r>
            <w:proofErr w:type="spellStart"/>
            <w:r w:rsidR="00D868A9" w:rsidRPr="00260DA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="00D868A9" w:rsidRPr="00260DAA">
              <w:rPr>
                <w:rFonts w:eastAsia="Times New Roman"/>
                <w:color w:val="000000"/>
              </w:rPr>
              <w:t xml:space="preserve"> связях слабые.</w:t>
            </w:r>
          </w:p>
          <w:p w:rsidR="009D5862" w:rsidRPr="00260DAA" w:rsidRDefault="009D5862" w:rsidP="00FC1ACA">
            <w:r w:rsidRPr="00260DA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260DAA">
              <w:t>. Неуверенно, с большими затруднениями решает</w:t>
            </w:r>
            <w:r w:rsidR="00B73243" w:rsidRPr="00260DAA">
              <w:t xml:space="preserve"> </w:t>
            </w:r>
            <w:r w:rsidRPr="00260DAA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3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260DAA" w:rsidRDefault="009D5862" w:rsidP="00FC1ACA"/>
        </w:tc>
        <w:tc>
          <w:tcPr>
            <w:tcW w:w="6945" w:type="dxa"/>
          </w:tcPr>
          <w:p w:rsidR="009D5862" w:rsidRPr="00260DAA" w:rsidRDefault="00D304C0" w:rsidP="00FC1ACA">
            <w:r>
              <w:t xml:space="preserve">У обучающегося </w:t>
            </w:r>
            <w:r w:rsidR="009D5862" w:rsidRPr="00260DAA">
              <w:t>обнаружива</w:t>
            </w:r>
            <w:r>
              <w:t>ю</w:t>
            </w:r>
            <w:r w:rsidR="009D5862" w:rsidRPr="00260DAA">
              <w:t>т существенные пробелы в знания</w:t>
            </w:r>
            <w:r w:rsidR="00260DAA">
              <w:t>х основного учебного материала.</w:t>
            </w:r>
          </w:p>
          <w:p w:rsidR="009D5862" w:rsidRPr="00260DAA" w:rsidRDefault="009D5862" w:rsidP="00FC1ACA">
            <w:r w:rsidRPr="00260DAA">
              <w:t xml:space="preserve">На большую часть дополнительных вопросов по содержанию экзамена </w:t>
            </w:r>
            <w:proofErr w:type="gramStart"/>
            <w:r w:rsidRPr="00260DAA">
              <w:t>затрудняется</w:t>
            </w:r>
            <w:proofErr w:type="gramEnd"/>
            <w:r w:rsidRPr="00260DAA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D5862" w:rsidRPr="00260DAA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260DAA">
              <w:t>2</w:t>
            </w:r>
          </w:p>
        </w:tc>
      </w:tr>
    </w:tbl>
    <w:p w:rsidR="00D868A9" w:rsidRPr="00D868A9" w:rsidRDefault="00D868A9" w:rsidP="00D868A9"/>
    <w:p w:rsidR="009D5862" w:rsidRPr="00260DAA" w:rsidRDefault="009D5862" w:rsidP="009D5862">
      <w:pPr>
        <w:pStyle w:val="2"/>
      </w:pPr>
      <w:r w:rsidRPr="00260DAA">
        <w:rPr>
          <w:rFonts w:eastAsiaTheme="minorHAnsi"/>
          <w:lang w:eastAsia="en-US"/>
        </w:rPr>
        <w:t>Примерные темы курсовой работы:</w:t>
      </w:r>
    </w:p>
    <w:p w:rsidR="00D304C0" w:rsidRDefault="0004378B" w:rsidP="00D304C0">
      <w:pPr>
        <w:tabs>
          <w:tab w:val="left" w:pos="426"/>
        </w:tabs>
        <w:spacing w:before="100" w:beforeAutospacing="1" w:after="100" w:afterAutospacing="1"/>
        <w:ind w:left="426"/>
        <w:rPr>
          <w:sz w:val="24"/>
          <w:szCs w:val="24"/>
        </w:rPr>
      </w:pPr>
      <w:r>
        <w:rPr>
          <w:sz w:val="24"/>
          <w:szCs w:val="24"/>
        </w:rPr>
        <w:t>Не предусмотрена</w:t>
      </w:r>
    </w:p>
    <w:p w:rsidR="00260DAA" w:rsidRDefault="00260DAA" w:rsidP="00260DAA">
      <w:pPr>
        <w:tabs>
          <w:tab w:val="left" w:pos="426"/>
        </w:tabs>
        <w:spacing w:before="100" w:beforeAutospacing="1" w:after="100" w:afterAutospacing="1"/>
        <w:ind w:left="426"/>
        <w:rPr>
          <w:sz w:val="24"/>
          <w:szCs w:val="24"/>
        </w:rPr>
      </w:pPr>
    </w:p>
    <w:p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260DAA">
        <w:t>курсовой работы</w:t>
      </w:r>
    </w:p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D034E0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  <w:iCs/>
              </w:rPr>
              <w:t>Текущий контроль</w:t>
            </w:r>
            <w:r w:rsidR="00D034E0" w:rsidRPr="00D034E0">
              <w:rPr>
                <w:bCs/>
                <w:iCs/>
              </w:rPr>
              <w:t>:</w:t>
            </w:r>
            <w:r w:rsidRPr="00D034E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</w:tr>
      <w:tr w:rsidR="00AE4BF8" w:rsidRPr="00D034E0" w:rsidTr="00FC1ACA">
        <w:trPr>
          <w:trHeight w:val="286"/>
        </w:trPr>
        <w:tc>
          <w:tcPr>
            <w:tcW w:w="3686" w:type="dxa"/>
          </w:tcPr>
          <w:p w:rsidR="00AE4BF8" w:rsidRPr="005536C9" w:rsidRDefault="00AE4BF8" w:rsidP="00D634A6">
            <w:pPr>
              <w:rPr>
                <w:bCs/>
              </w:rPr>
            </w:pPr>
            <w:r w:rsidRPr="005536C9">
              <w:rPr>
                <w:bCs/>
              </w:rPr>
              <w:t xml:space="preserve"> - собеседование</w:t>
            </w:r>
          </w:p>
        </w:tc>
        <w:tc>
          <w:tcPr>
            <w:tcW w:w="2835" w:type="dxa"/>
          </w:tcPr>
          <w:p w:rsidR="00AE4BF8" w:rsidRPr="00D034E0" w:rsidRDefault="00AE4BF8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AE4BF8" w:rsidRPr="00D034E0" w:rsidRDefault="00AE4BF8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AE4BF8" w:rsidRPr="00D034E0" w:rsidTr="00FC1ACA">
        <w:trPr>
          <w:trHeight w:val="286"/>
        </w:trPr>
        <w:tc>
          <w:tcPr>
            <w:tcW w:w="3686" w:type="dxa"/>
          </w:tcPr>
          <w:p w:rsidR="00AE4BF8" w:rsidRPr="005536C9" w:rsidRDefault="00AE4BF8" w:rsidP="00D634A6">
            <w:pPr>
              <w:rPr>
                <w:bCs/>
              </w:rPr>
            </w:pPr>
            <w:r w:rsidRPr="005536C9">
              <w:rPr>
                <w:bCs/>
              </w:rPr>
              <w:t>- тест</w:t>
            </w:r>
          </w:p>
        </w:tc>
        <w:tc>
          <w:tcPr>
            <w:tcW w:w="2835" w:type="dxa"/>
          </w:tcPr>
          <w:p w:rsidR="00AE4BF8" w:rsidRPr="00D034E0" w:rsidRDefault="00AE4BF8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AE4BF8" w:rsidRPr="00D034E0" w:rsidRDefault="00AE4BF8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AE4BF8" w:rsidRPr="00D034E0" w:rsidTr="00FC1ACA">
        <w:trPr>
          <w:trHeight w:val="214"/>
        </w:trPr>
        <w:tc>
          <w:tcPr>
            <w:tcW w:w="3686" w:type="dxa"/>
          </w:tcPr>
          <w:p w:rsidR="00AE4BF8" w:rsidRPr="005536C9" w:rsidRDefault="00AE4BF8" w:rsidP="00D634A6">
            <w:pPr>
              <w:rPr>
                <w:bCs/>
              </w:rPr>
            </w:pPr>
            <w:r w:rsidRPr="005536C9">
              <w:rPr>
                <w:bCs/>
              </w:rPr>
              <w:t xml:space="preserve"> - реферат</w:t>
            </w:r>
          </w:p>
        </w:tc>
        <w:tc>
          <w:tcPr>
            <w:tcW w:w="2835" w:type="dxa"/>
          </w:tcPr>
          <w:p w:rsidR="00AE4BF8" w:rsidRPr="00D034E0" w:rsidRDefault="00AE4BF8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AE4BF8" w:rsidRPr="00D034E0" w:rsidRDefault="00AE4BF8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AE4BF8" w:rsidRPr="00D034E0" w:rsidTr="00FC1ACA">
        <w:trPr>
          <w:trHeight w:val="286"/>
        </w:trPr>
        <w:tc>
          <w:tcPr>
            <w:tcW w:w="3686" w:type="dxa"/>
          </w:tcPr>
          <w:p w:rsidR="00AE4BF8" w:rsidRPr="005536C9" w:rsidRDefault="00AE4BF8" w:rsidP="00D634A6">
            <w:pPr>
              <w:rPr>
                <w:bCs/>
              </w:rPr>
            </w:pPr>
            <w:r w:rsidRPr="005536C9">
              <w:rPr>
                <w:bCs/>
              </w:rPr>
              <w:t xml:space="preserve"> - доклад</w:t>
            </w:r>
          </w:p>
        </w:tc>
        <w:tc>
          <w:tcPr>
            <w:tcW w:w="2835" w:type="dxa"/>
          </w:tcPr>
          <w:p w:rsidR="00AE4BF8" w:rsidRPr="00D034E0" w:rsidRDefault="00AE4BF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AE4BF8" w:rsidRPr="00D034E0" w:rsidRDefault="00AE4BF8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AE4BF8" w:rsidRPr="00D034E0" w:rsidTr="00FC1ACA">
        <w:trPr>
          <w:trHeight w:val="286"/>
        </w:trPr>
        <w:tc>
          <w:tcPr>
            <w:tcW w:w="3686" w:type="dxa"/>
          </w:tcPr>
          <w:p w:rsidR="00AE4BF8" w:rsidRPr="005536C9" w:rsidRDefault="00AE4BF8" w:rsidP="00D634A6">
            <w:pPr>
              <w:rPr>
                <w:bCs/>
              </w:rPr>
            </w:pPr>
            <w:r w:rsidRPr="005536C9">
              <w:rPr>
                <w:bCs/>
              </w:rPr>
              <w:t xml:space="preserve"> - творческое задание</w:t>
            </w:r>
          </w:p>
        </w:tc>
        <w:tc>
          <w:tcPr>
            <w:tcW w:w="2835" w:type="dxa"/>
          </w:tcPr>
          <w:p w:rsidR="00AE4BF8" w:rsidRPr="00D034E0" w:rsidRDefault="00AE4BF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AE4BF8" w:rsidRPr="00D034E0" w:rsidRDefault="00AE4BF8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AE4BF8" w:rsidRPr="00D034E0" w:rsidTr="00FC1ACA">
        <w:trPr>
          <w:trHeight w:val="286"/>
        </w:trPr>
        <w:tc>
          <w:tcPr>
            <w:tcW w:w="3686" w:type="dxa"/>
          </w:tcPr>
          <w:p w:rsidR="00AE4BF8" w:rsidRPr="005536C9" w:rsidRDefault="00AE4BF8" w:rsidP="00D634A6">
            <w:pPr>
              <w:rPr>
                <w:bCs/>
              </w:rPr>
            </w:pPr>
            <w:r w:rsidRPr="005536C9">
              <w:rPr>
                <w:bCs/>
              </w:rPr>
              <w:t>- эссе</w:t>
            </w:r>
          </w:p>
        </w:tc>
        <w:tc>
          <w:tcPr>
            <w:tcW w:w="2835" w:type="dxa"/>
          </w:tcPr>
          <w:p w:rsidR="00AE4BF8" w:rsidRPr="00D034E0" w:rsidRDefault="00AE4BF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AE4BF8" w:rsidRPr="00D034E0" w:rsidRDefault="00AE4BF8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AE4BF8" w:rsidRPr="00D034E0" w:rsidTr="00FC1ACA">
        <w:trPr>
          <w:trHeight w:val="286"/>
        </w:trPr>
        <w:tc>
          <w:tcPr>
            <w:tcW w:w="3686" w:type="dxa"/>
          </w:tcPr>
          <w:p w:rsidR="00AE4BF8" w:rsidRPr="005536C9" w:rsidRDefault="00AE4BF8" w:rsidP="00D634A6">
            <w:pPr>
              <w:rPr>
                <w:bCs/>
              </w:rPr>
            </w:pPr>
            <w:r w:rsidRPr="005536C9">
              <w:rPr>
                <w:bCs/>
              </w:rPr>
              <w:t>- ситуационное задание</w:t>
            </w:r>
          </w:p>
        </w:tc>
        <w:tc>
          <w:tcPr>
            <w:tcW w:w="2835" w:type="dxa"/>
          </w:tcPr>
          <w:p w:rsidR="00AE4BF8" w:rsidRPr="00D034E0" w:rsidRDefault="00AE4BF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AE4BF8" w:rsidRPr="00D034E0" w:rsidRDefault="00AE4BF8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курсовая работа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</w:tbl>
    <w:p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</w:t>
      </w:r>
      <w:r w:rsidR="00D034E0" w:rsidRPr="00D12C92">
        <w:rPr>
          <w:sz w:val="24"/>
          <w:szCs w:val="24"/>
        </w:rPr>
        <w:t>ая</w:t>
      </w:r>
      <w:r w:rsidRPr="00D12C92">
        <w:rPr>
          <w:sz w:val="24"/>
          <w:szCs w:val="24"/>
        </w:rPr>
        <w:t xml:space="preserve"> лекци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FD4A53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</w:t>
      </w:r>
      <w:r w:rsidR="00D034E0" w:rsidRPr="00D12C92">
        <w:rPr>
          <w:sz w:val="24"/>
          <w:szCs w:val="24"/>
        </w:rPr>
        <w:t xml:space="preserve">ая </w:t>
      </w:r>
      <w:r w:rsidRPr="00D12C92">
        <w:rPr>
          <w:sz w:val="24"/>
          <w:szCs w:val="24"/>
        </w:rPr>
        <w:t>дискусси</w:t>
      </w:r>
      <w:r w:rsidR="00D034E0" w:rsidRPr="00D12C92">
        <w:rPr>
          <w:sz w:val="24"/>
          <w:szCs w:val="24"/>
        </w:rPr>
        <w:t>я</w:t>
      </w:r>
      <w:r w:rsidRPr="00D12C92">
        <w:rPr>
          <w:sz w:val="24"/>
          <w:szCs w:val="24"/>
        </w:rPr>
        <w:t>;</w:t>
      </w:r>
    </w:p>
    <w:p w:rsidR="00B32CA7" w:rsidRPr="00D12C92" w:rsidRDefault="00D12C92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B32CA7" w:rsidRPr="00D12C92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 xml:space="preserve">анализ </w:t>
      </w:r>
      <w:r w:rsidR="00B32CA7" w:rsidRPr="00D12C92">
        <w:rPr>
          <w:sz w:val="24"/>
          <w:szCs w:val="24"/>
        </w:rPr>
        <w:t>ситуаций и имитационных моделей;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D12C92" w:rsidRDefault="00453DD7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</w:t>
      </w:r>
      <w:r w:rsidR="002811EB" w:rsidRPr="00D12C92">
        <w:rPr>
          <w:sz w:val="24"/>
          <w:szCs w:val="24"/>
        </w:rPr>
        <w:t xml:space="preserve"> образовательные технологии</w:t>
      </w:r>
      <w:r w:rsidR="000C6AAE" w:rsidRPr="00D12C92">
        <w:rPr>
          <w:sz w:val="24"/>
          <w:szCs w:val="24"/>
        </w:rPr>
        <w:t>;</w:t>
      </w:r>
    </w:p>
    <w:p w:rsidR="000C6AAE" w:rsidRPr="00D12C92" w:rsidRDefault="00A479F3" w:rsidP="000F6E17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</w:t>
      </w:r>
      <w:r w:rsidR="000C6AAE" w:rsidRPr="00D12C92">
        <w:rPr>
          <w:sz w:val="24"/>
          <w:szCs w:val="24"/>
        </w:rPr>
        <w:t xml:space="preserve"> электронного обучения;</w:t>
      </w:r>
    </w:p>
    <w:p w:rsidR="00FF102D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 xml:space="preserve">просмотр </w:t>
      </w:r>
      <w:r w:rsidR="0071661E" w:rsidRPr="00D12C92">
        <w:rPr>
          <w:color w:val="000000"/>
          <w:sz w:val="24"/>
          <w:szCs w:val="24"/>
        </w:rPr>
        <w:t>рекламных</w:t>
      </w:r>
      <w:r w:rsidR="00D12C92" w:rsidRPr="00D12C92">
        <w:rPr>
          <w:color w:val="000000"/>
          <w:sz w:val="24"/>
          <w:szCs w:val="24"/>
        </w:rPr>
        <w:t xml:space="preserve"> </w:t>
      </w:r>
      <w:r w:rsidR="0071661E" w:rsidRPr="00D12C92">
        <w:rPr>
          <w:color w:val="000000"/>
          <w:sz w:val="24"/>
          <w:szCs w:val="24"/>
        </w:rPr>
        <w:t>материалов</w:t>
      </w:r>
      <w:r w:rsidRPr="00D12C92">
        <w:rPr>
          <w:color w:val="000000"/>
          <w:sz w:val="24"/>
          <w:szCs w:val="24"/>
        </w:rPr>
        <w:t xml:space="preserve"> с их последующим анализом;</w:t>
      </w:r>
    </w:p>
    <w:p w:rsidR="00633506" w:rsidRPr="00D12C92" w:rsidRDefault="00FF102D" w:rsidP="000F6E17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12C92">
        <w:rPr>
          <w:sz w:val="24"/>
          <w:szCs w:val="24"/>
        </w:rPr>
        <w:t>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lastRenderedPageBreak/>
        <w:t>самостоятельная работа в системе компьютерного тестирования;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EF1D7C" w:rsidRPr="00D12C92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D12C92">
        <w:rPr>
          <w:sz w:val="24"/>
          <w:szCs w:val="24"/>
        </w:rPr>
        <w:t xml:space="preserve"> игр.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71661E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661E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7374FC">
        <w:rPr>
          <w:color w:val="000000"/>
          <w:sz w:val="24"/>
          <w:szCs w:val="24"/>
        </w:rPr>
        <w:t>ВО</w:t>
      </w:r>
      <w:proofErr w:type="gramEnd"/>
      <w:r w:rsidR="00574A34" w:rsidRPr="007374FC">
        <w:rPr>
          <w:color w:val="000000"/>
          <w:sz w:val="24"/>
          <w:szCs w:val="24"/>
        </w:rPr>
        <w:t>.</w:t>
      </w:r>
    </w:p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04378B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highlight w:val="yellow"/>
        </w:rPr>
      </w:pPr>
      <w:r>
        <w:rPr>
          <w:iCs/>
          <w:sz w:val="24"/>
          <w:szCs w:val="24"/>
        </w:rPr>
        <w:lastRenderedPageBreak/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616326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  <w:r w:rsidR="0004378B">
        <w:rPr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7374FC" w:rsidRDefault="009D2C1E" w:rsidP="007374FC">
            <w:r>
              <w:rPr>
                <w:rFonts w:eastAsia="Calibri"/>
                <w:b/>
                <w:sz w:val="24"/>
                <w:szCs w:val="24"/>
                <w:lang w:eastAsia="en-US"/>
              </w:rPr>
              <w:t>119071</w:t>
            </w:r>
            <w:r w:rsidRPr="007374FC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ул. Малая Калужская, д. 1, учебный корпус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574A34" w:rsidRPr="0021251B" w:rsidTr="00497306">
        <w:tc>
          <w:tcPr>
            <w:tcW w:w="4786" w:type="dxa"/>
          </w:tcPr>
          <w:p w:rsidR="00574A34" w:rsidRPr="007374FC" w:rsidRDefault="00616326" w:rsidP="00C509F7">
            <w:r w:rsidRPr="00217136">
              <w:rPr>
                <w:sz w:val="24"/>
                <w:szCs w:val="24"/>
              </w:rPr>
              <w:t>Аудитория №</w:t>
            </w:r>
            <w:r>
              <w:rPr>
                <w:sz w:val="24"/>
                <w:szCs w:val="24"/>
              </w:rPr>
              <w:t xml:space="preserve"> 6213</w:t>
            </w:r>
            <w:r w:rsidR="00FF2838"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374FC" w:rsidRDefault="00616326" w:rsidP="007374FC">
            <w:r w:rsidRPr="00217136">
              <w:rPr>
                <w:sz w:val="24"/>
                <w:szCs w:val="24"/>
              </w:rPr>
              <w:t>Аудитория №</w:t>
            </w:r>
            <w:r>
              <w:rPr>
                <w:sz w:val="24"/>
                <w:szCs w:val="24"/>
              </w:rPr>
              <w:t xml:space="preserve"> 6213</w:t>
            </w:r>
            <w:r w:rsidR="00D82E07"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="00D82E07"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374FC" w:rsidRDefault="00D82E07" w:rsidP="008F506D">
            <w:r w:rsidRPr="007374FC">
              <w:t xml:space="preserve">комплект учебной мебели, </w:t>
            </w:r>
          </w:p>
          <w:p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970"/>
        <w:gridCol w:w="142"/>
        <w:gridCol w:w="2835"/>
        <w:gridCol w:w="1505"/>
        <w:gridCol w:w="54"/>
        <w:gridCol w:w="2450"/>
        <w:gridCol w:w="665"/>
        <w:gridCol w:w="3085"/>
        <w:gridCol w:w="34"/>
        <w:gridCol w:w="1984"/>
      </w:tblGrid>
      <w:tr w:rsidR="00616326" w:rsidRPr="001E5106" w:rsidTr="00B044DE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1E5106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1E5106">
              <w:rPr>
                <w:b/>
                <w:lang w:eastAsia="ar-SA"/>
              </w:rPr>
              <w:t>/</w:t>
            </w:r>
            <w:proofErr w:type="spellStart"/>
            <w:r w:rsidRPr="001E5106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1E5106">
              <w:rPr>
                <w:b/>
                <w:bCs/>
                <w:lang w:eastAsia="ar-SA"/>
              </w:rPr>
              <w:t>ы</w:t>
            </w:r>
            <w:proofErr w:type="spellEnd"/>
            <w:r w:rsidRPr="001E5106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>Год</w:t>
            </w:r>
          </w:p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603D21" w:rsidRDefault="00616326" w:rsidP="0061632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Адрес сайта ЭБС </w:t>
            </w:r>
          </w:p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16326" w:rsidRPr="001E5106" w:rsidTr="00B044D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16326" w:rsidRPr="001E5106" w:rsidTr="00616326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326" w:rsidRPr="001E5106" w:rsidRDefault="00616326" w:rsidP="0061632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326" w:rsidRPr="001E5106" w:rsidRDefault="00616326" w:rsidP="0061632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16326" w:rsidRPr="001E5106" w:rsidTr="00781F0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6326" w:rsidRPr="00AA1CC8" w:rsidRDefault="00B044DE" w:rsidP="00C625C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6326" w:rsidRPr="00B044DE" w:rsidRDefault="00B044DE" w:rsidP="00B044DE">
            <w:pPr>
              <w:rPr>
                <w:lang w:eastAsia="en-US"/>
              </w:rPr>
            </w:pPr>
            <w:r w:rsidRPr="00B044DE">
              <w:rPr>
                <w:iCs/>
                <w:color w:val="000000"/>
                <w:shd w:val="clear" w:color="auto" w:fill="FFFFFF"/>
              </w:rPr>
              <w:t>Сальникова Л.С. </w:t>
            </w:r>
            <w:r w:rsidRPr="00B044D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6326" w:rsidRPr="00B044DE" w:rsidRDefault="00B044DE" w:rsidP="00B044DE">
            <w:pPr>
              <w:rPr>
                <w:lang w:eastAsia="en-US"/>
              </w:rPr>
            </w:pPr>
            <w:proofErr w:type="spellStart"/>
            <w:r w:rsidRPr="00B044DE">
              <w:rPr>
                <w:color w:val="000000"/>
                <w:shd w:val="clear" w:color="auto" w:fill="FFFFFF"/>
              </w:rPr>
              <w:t>Репутационный</w:t>
            </w:r>
            <w:proofErr w:type="spellEnd"/>
            <w:r w:rsidRPr="00B044DE">
              <w:rPr>
                <w:color w:val="000000"/>
                <w:shd w:val="clear" w:color="auto" w:fill="FFFFFF"/>
              </w:rPr>
              <w:t xml:space="preserve"> менеджмент. Современные подходы и 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6326" w:rsidRPr="00B044DE" w:rsidRDefault="00B044DE" w:rsidP="00B044DE">
            <w:pPr>
              <w:rPr>
                <w:lang w:eastAsia="en-US"/>
              </w:rPr>
            </w:pPr>
            <w:r w:rsidRPr="00B044DE">
              <w:rPr>
                <w:color w:val="000000"/>
                <w:shd w:val="clear" w:color="auto" w:fill="FFFFFF"/>
              </w:rPr>
              <w:t>учебник для вузов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6326" w:rsidRPr="00B044DE" w:rsidRDefault="00B044DE" w:rsidP="00B044DE">
            <w:pPr>
              <w:rPr>
                <w:lang w:eastAsia="en-US"/>
              </w:rPr>
            </w:pPr>
            <w:r w:rsidRPr="00B044DE">
              <w:rPr>
                <w:color w:val="000000"/>
                <w:shd w:val="clear" w:color="auto" w:fill="FFFFFF"/>
              </w:rPr>
              <w:t xml:space="preserve">Издательство </w:t>
            </w:r>
            <w:proofErr w:type="spellStart"/>
            <w:r w:rsidRPr="00B044DE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6326" w:rsidRPr="00B044DE" w:rsidRDefault="00B044DE" w:rsidP="00B044DE">
            <w:pPr>
              <w:shd w:val="clear" w:color="auto" w:fill="FFFFFF"/>
              <w:spacing w:line="300" w:lineRule="atLeast"/>
            </w:pPr>
            <w:r w:rsidRPr="00B044DE"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6326" w:rsidRDefault="00B044DE" w:rsidP="00B044DE">
            <w:pPr>
              <w:shd w:val="clear" w:color="auto" w:fill="FFFFFF"/>
              <w:rPr>
                <w:lang w:eastAsia="en-US"/>
              </w:rPr>
            </w:pPr>
            <w:r w:rsidRPr="00B044DE">
              <w:rPr>
                <w:lang w:eastAsia="en-US"/>
              </w:rPr>
              <w:t>https://urait.ru/book/reputacionnyy-menedzhment-sovremennye-podhody-i-tehnologii-488936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6326" w:rsidRDefault="00616326" w:rsidP="00616326">
            <w:pPr>
              <w:jc w:val="center"/>
              <w:rPr>
                <w:lang w:eastAsia="en-US"/>
              </w:rPr>
            </w:pPr>
          </w:p>
        </w:tc>
      </w:tr>
      <w:tr w:rsidR="00E1570E" w:rsidRPr="001E5106" w:rsidTr="00781F0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70E" w:rsidRPr="00AA1CC8" w:rsidRDefault="00E1570E" w:rsidP="00C625C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70E" w:rsidRPr="00E1570E" w:rsidRDefault="00E1570E" w:rsidP="00E1570E">
            <w:pPr>
              <w:rPr>
                <w:lang w:eastAsia="en-US"/>
              </w:rPr>
            </w:pPr>
            <w:r w:rsidRPr="00E1570E">
              <w:rPr>
                <w:iCs/>
                <w:color w:val="000000"/>
                <w:shd w:val="clear" w:color="auto" w:fill="FFFFFF"/>
              </w:rPr>
              <w:t>Иванова И.А.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70E" w:rsidRPr="00E1570E" w:rsidRDefault="00E1570E" w:rsidP="00E1570E">
            <w:pPr>
              <w:rPr>
                <w:lang w:eastAsia="en-US"/>
              </w:rPr>
            </w:pPr>
            <w:r w:rsidRPr="00E1570E">
              <w:rPr>
                <w:color w:val="000000"/>
                <w:shd w:val="clear" w:color="auto" w:fill="FFFFFF"/>
              </w:rPr>
              <w:t>Менеджмент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70E" w:rsidRPr="00E1570E" w:rsidRDefault="00E1570E" w:rsidP="00E1570E">
            <w:pPr>
              <w:rPr>
                <w:lang w:eastAsia="en-US"/>
              </w:rPr>
            </w:pPr>
            <w:r w:rsidRPr="00E1570E">
              <w:rPr>
                <w:color w:val="000000"/>
                <w:shd w:val="clear" w:color="auto" w:fill="FFFFFF"/>
              </w:rPr>
              <w:t>учебник и практикум для вузов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70E" w:rsidRPr="00E1570E" w:rsidRDefault="00E1570E" w:rsidP="00E1570E">
            <w:pPr>
              <w:rPr>
                <w:lang w:eastAsia="en-US"/>
              </w:rPr>
            </w:pPr>
            <w:r w:rsidRPr="00E1570E">
              <w:rPr>
                <w:color w:val="000000"/>
                <w:shd w:val="clear" w:color="auto" w:fill="FFFFFF"/>
              </w:rPr>
              <w:t xml:space="preserve">Издательство </w:t>
            </w:r>
            <w:proofErr w:type="spellStart"/>
            <w:r w:rsidRPr="00E1570E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70E" w:rsidRPr="00E1570E" w:rsidRDefault="00E1570E" w:rsidP="00E1570E">
            <w:pPr>
              <w:shd w:val="clear" w:color="auto" w:fill="FFFFFF"/>
              <w:spacing w:line="300" w:lineRule="atLeast"/>
            </w:pPr>
            <w:r w:rsidRPr="00E1570E"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70E" w:rsidRPr="00E1570E" w:rsidRDefault="00E1570E" w:rsidP="00E1570E">
            <w:pPr>
              <w:shd w:val="clear" w:color="auto" w:fill="FFFFFF"/>
              <w:rPr>
                <w:lang w:eastAsia="en-US"/>
              </w:rPr>
            </w:pPr>
            <w:r w:rsidRPr="00E1570E">
              <w:rPr>
                <w:lang w:eastAsia="en-US"/>
              </w:rPr>
              <w:t>https://urait.ru/book/menedzhment-489027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570E" w:rsidRDefault="00E1570E" w:rsidP="00616326">
            <w:pPr>
              <w:jc w:val="center"/>
              <w:rPr>
                <w:lang w:eastAsia="en-US"/>
              </w:rPr>
            </w:pPr>
          </w:p>
        </w:tc>
      </w:tr>
      <w:tr w:rsidR="00556DE5" w:rsidRPr="001E5106" w:rsidTr="00781F0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6DE5" w:rsidRPr="00AA1CC8" w:rsidRDefault="00556DE5" w:rsidP="00C625C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6DE5" w:rsidRDefault="00556DE5" w:rsidP="00556DE5">
            <w:pPr>
              <w:rPr>
                <w:lang w:eastAsia="en-US"/>
              </w:rPr>
            </w:pPr>
            <w:r>
              <w:rPr>
                <w:lang w:eastAsia="en-US"/>
              </w:rPr>
              <w:t>Кузнецов Ю.В.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6DE5" w:rsidRDefault="00556DE5" w:rsidP="00556DE5">
            <w:pPr>
              <w:rPr>
                <w:lang w:eastAsia="en-US"/>
              </w:rPr>
            </w:pPr>
            <w:r w:rsidRPr="00E1570E">
              <w:rPr>
                <w:color w:val="000000"/>
                <w:shd w:val="clear" w:color="auto" w:fill="FFFFFF"/>
              </w:rPr>
              <w:t>Менеджмент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DE5" w:rsidRDefault="00556DE5" w:rsidP="00556DE5">
            <w:pPr>
              <w:rPr>
                <w:lang w:eastAsia="en-US"/>
              </w:rPr>
            </w:pPr>
            <w:r w:rsidRPr="00B044DE">
              <w:rPr>
                <w:color w:val="000000"/>
                <w:shd w:val="clear" w:color="auto" w:fill="FFFFFF"/>
              </w:rPr>
              <w:t>учебник для вузов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6DE5" w:rsidRPr="00E1570E" w:rsidRDefault="00556DE5" w:rsidP="00E862E1">
            <w:pPr>
              <w:rPr>
                <w:lang w:eastAsia="en-US"/>
              </w:rPr>
            </w:pPr>
            <w:r w:rsidRPr="00E1570E">
              <w:rPr>
                <w:color w:val="000000"/>
                <w:shd w:val="clear" w:color="auto" w:fill="FFFFFF"/>
              </w:rPr>
              <w:t xml:space="preserve">Издательство </w:t>
            </w:r>
            <w:proofErr w:type="spellStart"/>
            <w:r w:rsidRPr="00E1570E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6DE5" w:rsidRPr="00E1570E" w:rsidRDefault="00556DE5" w:rsidP="00E862E1">
            <w:pPr>
              <w:shd w:val="clear" w:color="auto" w:fill="FFFFFF"/>
              <w:spacing w:line="300" w:lineRule="atLeast"/>
            </w:pPr>
            <w:r w:rsidRPr="00E1570E"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56DE5" w:rsidRDefault="00556DE5" w:rsidP="00556DE5">
            <w:pPr>
              <w:shd w:val="clear" w:color="auto" w:fill="FFFFFF"/>
              <w:rPr>
                <w:lang w:eastAsia="en-US"/>
              </w:rPr>
            </w:pPr>
            <w:r w:rsidRPr="00556DE5">
              <w:rPr>
                <w:lang w:eastAsia="en-US"/>
              </w:rPr>
              <w:t>https://urait.ru/book/menedzhment-489310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6DE5" w:rsidRDefault="00556DE5" w:rsidP="00616326">
            <w:pPr>
              <w:jc w:val="center"/>
              <w:rPr>
                <w:lang w:eastAsia="en-US"/>
              </w:rPr>
            </w:pPr>
          </w:p>
        </w:tc>
      </w:tr>
      <w:tr w:rsidR="00616326" w:rsidRPr="001E5106" w:rsidTr="00616326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326" w:rsidRPr="001E5106" w:rsidRDefault="00616326" w:rsidP="0061632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326" w:rsidRPr="00AA1CC8" w:rsidRDefault="00616326" w:rsidP="0061632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C625C9" w:rsidRPr="001E5106" w:rsidTr="00781F0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25C9" w:rsidRPr="00AA1CC8" w:rsidRDefault="00C625C9" w:rsidP="006163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25C9" w:rsidRPr="00C625C9" w:rsidRDefault="00C625C9" w:rsidP="00C625C9">
            <w:pPr>
              <w:shd w:val="clear" w:color="auto" w:fill="FFFFFF"/>
              <w:spacing w:line="300" w:lineRule="atLeast"/>
            </w:pPr>
            <w:r w:rsidRPr="00C625C9">
              <w:t>Воронцова М.В.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25C9" w:rsidRPr="00C625C9" w:rsidRDefault="00C625C9" w:rsidP="00C625C9">
            <w:pPr>
              <w:shd w:val="clear" w:color="auto" w:fill="FFFFFF"/>
              <w:spacing w:line="300" w:lineRule="atLeast"/>
            </w:pPr>
            <w:r w:rsidRPr="00C625C9">
              <w:rPr>
                <w:color w:val="000000"/>
                <w:shd w:val="clear" w:color="auto" w:fill="FFFFFF"/>
              </w:rPr>
              <w:t>Технология формирования имиджа, PR и рекламы в социальной работе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25C9" w:rsidRPr="00E1570E" w:rsidRDefault="00C625C9" w:rsidP="00E862E1">
            <w:pPr>
              <w:rPr>
                <w:lang w:eastAsia="en-US"/>
              </w:rPr>
            </w:pPr>
            <w:r w:rsidRPr="00E1570E">
              <w:rPr>
                <w:color w:val="000000"/>
                <w:shd w:val="clear" w:color="auto" w:fill="FFFFFF"/>
              </w:rPr>
              <w:t>учебник и практикум для вузов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25C9" w:rsidRPr="00E1570E" w:rsidRDefault="00C625C9" w:rsidP="00E862E1">
            <w:pPr>
              <w:rPr>
                <w:lang w:eastAsia="en-US"/>
              </w:rPr>
            </w:pPr>
            <w:r w:rsidRPr="00E1570E">
              <w:rPr>
                <w:color w:val="000000"/>
                <w:shd w:val="clear" w:color="auto" w:fill="FFFFFF"/>
              </w:rPr>
              <w:t xml:space="preserve">Издательство </w:t>
            </w:r>
            <w:proofErr w:type="spellStart"/>
            <w:r w:rsidRPr="00E1570E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25C9" w:rsidRPr="00E1570E" w:rsidRDefault="00C625C9" w:rsidP="00E862E1">
            <w:pPr>
              <w:shd w:val="clear" w:color="auto" w:fill="FFFFFF"/>
              <w:spacing w:line="300" w:lineRule="atLeast"/>
            </w:pPr>
            <w:r w:rsidRPr="00E1570E"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25C9" w:rsidRPr="00AA1CC8" w:rsidRDefault="00C625C9" w:rsidP="00C625C9">
            <w:pPr>
              <w:shd w:val="clear" w:color="auto" w:fill="FFFFFF"/>
              <w:spacing w:line="300" w:lineRule="atLeast"/>
              <w:jc w:val="both"/>
            </w:pPr>
            <w:r w:rsidRPr="00C625C9">
              <w:t>https://urait.ru/book/tehnologiya-formirovaniya-imidzha-pr-i-reklamy-v-socialnoy-rabote-497436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5C9" w:rsidRPr="00AA1CC8" w:rsidRDefault="00C625C9" w:rsidP="0061632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81F05" w:rsidRPr="001E5106" w:rsidTr="00781F0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F05" w:rsidRDefault="00781F05" w:rsidP="006163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F05" w:rsidRPr="00781F05" w:rsidRDefault="00781F05" w:rsidP="00781F05">
            <w:pPr>
              <w:shd w:val="clear" w:color="auto" w:fill="FFFFFF"/>
              <w:spacing w:line="300" w:lineRule="atLeast"/>
            </w:pPr>
            <w:proofErr w:type="spellStart"/>
            <w:r w:rsidRPr="00781F05">
              <w:rPr>
                <w:iCs/>
                <w:color w:val="000000"/>
                <w:shd w:val="clear" w:color="auto" w:fill="FFFFFF"/>
              </w:rPr>
              <w:t>Тульчинский</w:t>
            </w:r>
            <w:proofErr w:type="spellEnd"/>
            <w:r>
              <w:rPr>
                <w:iCs/>
                <w:color w:val="000000"/>
                <w:shd w:val="clear" w:color="auto" w:fill="FFFFFF"/>
              </w:rPr>
              <w:t xml:space="preserve"> Г.</w:t>
            </w:r>
            <w:r w:rsidRPr="00781F05">
              <w:rPr>
                <w:iCs/>
                <w:color w:val="000000"/>
                <w:shd w:val="clear" w:color="auto" w:fill="FFFFFF"/>
              </w:rPr>
              <w:t>Л. </w:t>
            </w:r>
            <w:r w:rsidRPr="00781F05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F05" w:rsidRPr="00781F05" w:rsidRDefault="00781F05" w:rsidP="00781F05">
            <w:pPr>
              <w:shd w:val="clear" w:color="auto" w:fill="FFFFFF"/>
              <w:spacing w:line="300" w:lineRule="atLeast"/>
              <w:rPr>
                <w:color w:val="000000"/>
                <w:shd w:val="clear" w:color="auto" w:fill="FFFFFF"/>
              </w:rPr>
            </w:pPr>
            <w:r w:rsidRPr="00781F05">
              <w:rPr>
                <w:color w:val="000000"/>
                <w:shd w:val="clear" w:color="auto" w:fill="FFFFFF"/>
              </w:rPr>
              <w:t>Бренд-менеджмент. Брендинг и работа с персоналом</w:t>
            </w:r>
            <w:proofErr w:type="gramStart"/>
            <w:r w:rsidRPr="00781F05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781F0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F05" w:rsidRPr="00781F05" w:rsidRDefault="00781F05" w:rsidP="00E862E1">
            <w:pPr>
              <w:rPr>
                <w:color w:val="000000"/>
                <w:shd w:val="clear" w:color="auto" w:fill="FFFFFF"/>
              </w:rPr>
            </w:pPr>
            <w:r w:rsidRPr="00781F05">
              <w:rPr>
                <w:color w:val="000000"/>
                <w:shd w:val="clear" w:color="auto" w:fill="FFFFFF"/>
              </w:rPr>
              <w:t>учебное пособие для вузов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F05" w:rsidRPr="00781F05" w:rsidRDefault="00781F05" w:rsidP="00E862E1">
            <w:pPr>
              <w:rPr>
                <w:lang w:eastAsia="en-US"/>
              </w:rPr>
            </w:pPr>
            <w:r w:rsidRPr="00781F05">
              <w:rPr>
                <w:color w:val="000000"/>
                <w:shd w:val="clear" w:color="auto" w:fill="FFFFFF"/>
              </w:rPr>
              <w:t xml:space="preserve">Издательство </w:t>
            </w:r>
            <w:proofErr w:type="spellStart"/>
            <w:r w:rsidRPr="00781F05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F05" w:rsidRPr="00781F05" w:rsidRDefault="00781F05" w:rsidP="00E862E1">
            <w:pPr>
              <w:shd w:val="clear" w:color="auto" w:fill="FFFFFF"/>
              <w:spacing w:line="300" w:lineRule="atLeast"/>
            </w:pPr>
            <w:r w:rsidRPr="00781F05"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F05" w:rsidRPr="00781F05" w:rsidRDefault="00781F05" w:rsidP="00C625C9">
            <w:pPr>
              <w:shd w:val="clear" w:color="auto" w:fill="FFFFFF"/>
              <w:spacing w:line="300" w:lineRule="atLeast"/>
              <w:jc w:val="both"/>
            </w:pPr>
            <w:r w:rsidRPr="00781F05">
              <w:t>https://urait.ru/book/brend-menedzhment-brending-i-rabota-s-personalom-491979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F05" w:rsidRPr="00AA1CC8" w:rsidRDefault="00781F05" w:rsidP="0061632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C625C9" w:rsidRPr="001E5106" w:rsidTr="00781F0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25C9" w:rsidRPr="00AA1CC8" w:rsidRDefault="00781F05" w:rsidP="0061632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25C9" w:rsidRPr="00781F05" w:rsidRDefault="00C625C9" w:rsidP="00C625C9">
            <w:pPr>
              <w:shd w:val="clear" w:color="auto" w:fill="FFFFFF"/>
              <w:spacing w:line="300" w:lineRule="atLeast"/>
            </w:pPr>
            <w:r w:rsidRPr="00781F05">
              <w:rPr>
                <w:iCs/>
                <w:color w:val="000000"/>
                <w:shd w:val="clear" w:color="auto" w:fill="FFFFFF"/>
              </w:rPr>
              <w:t>Семенова Л.М.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25C9" w:rsidRPr="00781F05" w:rsidRDefault="00C625C9" w:rsidP="00C625C9">
            <w:pPr>
              <w:shd w:val="clear" w:color="auto" w:fill="FFFFFF"/>
              <w:spacing w:line="300" w:lineRule="atLeast"/>
            </w:pPr>
            <w:r w:rsidRPr="00781F05">
              <w:rPr>
                <w:color w:val="000000"/>
                <w:shd w:val="clear" w:color="auto" w:fill="FFFFFF"/>
              </w:rPr>
              <w:t xml:space="preserve">Управление персоналом. </w:t>
            </w:r>
            <w:proofErr w:type="spellStart"/>
            <w:r w:rsidRPr="00781F05">
              <w:rPr>
                <w:color w:val="000000"/>
                <w:shd w:val="clear" w:color="auto" w:fill="FFFFFF"/>
              </w:rPr>
              <w:t>Имиджбилдинг</w:t>
            </w:r>
            <w:proofErr w:type="spellEnd"/>
            <w:r w:rsidRPr="00781F05">
              <w:rPr>
                <w:color w:val="000000"/>
                <w:shd w:val="clear" w:color="auto" w:fill="FFFFFF"/>
              </w:rPr>
              <w:t xml:space="preserve"> на рынке труда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25C9" w:rsidRPr="00781F05" w:rsidRDefault="00C625C9" w:rsidP="00C625C9">
            <w:pPr>
              <w:shd w:val="clear" w:color="auto" w:fill="FFFFFF"/>
              <w:spacing w:line="300" w:lineRule="atLeast"/>
              <w:jc w:val="both"/>
            </w:pPr>
            <w:r w:rsidRPr="00781F05">
              <w:rPr>
                <w:color w:val="000000"/>
                <w:shd w:val="clear" w:color="auto" w:fill="FFFFFF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25C9" w:rsidRPr="00781F05" w:rsidRDefault="00C625C9" w:rsidP="00E862E1">
            <w:pPr>
              <w:rPr>
                <w:lang w:eastAsia="en-US"/>
              </w:rPr>
            </w:pPr>
            <w:r w:rsidRPr="00781F05">
              <w:rPr>
                <w:color w:val="000000"/>
                <w:shd w:val="clear" w:color="auto" w:fill="FFFFFF"/>
              </w:rPr>
              <w:t xml:space="preserve">Издательство </w:t>
            </w:r>
            <w:proofErr w:type="spellStart"/>
            <w:r w:rsidRPr="00781F05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25C9" w:rsidRPr="00781F05" w:rsidRDefault="00C625C9" w:rsidP="00E862E1">
            <w:pPr>
              <w:shd w:val="clear" w:color="auto" w:fill="FFFFFF"/>
              <w:spacing w:line="300" w:lineRule="atLeast"/>
            </w:pPr>
            <w:r w:rsidRPr="00781F05"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25C9" w:rsidRPr="00AA1CC8" w:rsidRDefault="00781F05" w:rsidP="00781F05">
            <w:pPr>
              <w:shd w:val="clear" w:color="auto" w:fill="FFFFFF"/>
              <w:spacing w:line="300" w:lineRule="atLeast"/>
            </w:pPr>
            <w:r w:rsidRPr="00781F05">
              <w:t>https://urait.ru/book/upravlenie-personalom-imidzhbilding-na-rynke-truda-497060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25C9" w:rsidRPr="00AA1CC8" w:rsidRDefault="00C625C9" w:rsidP="0061632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16326" w:rsidRPr="001E5106" w:rsidTr="00616326">
        <w:tc>
          <w:tcPr>
            <w:tcW w:w="151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326" w:rsidRPr="001E5106" w:rsidRDefault="00616326" w:rsidP="00616326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</w:t>
            </w:r>
            <w:r>
              <w:rPr>
                <w:b/>
                <w:lang w:eastAsia="en-US"/>
              </w:rPr>
              <w:t xml:space="preserve">о освоению дисциплины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616326" w:rsidRPr="00C23147" w:rsidTr="00B044D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C23147" w:rsidRDefault="00616326" w:rsidP="00616326">
            <w:pPr>
              <w:suppressAutoHyphens/>
              <w:spacing w:line="100" w:lineRule="atLeast"/>
              <w:jc w:val="center"/>
            </w:pPr>
            <w:r w:rsidRPr="00C23147"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0014C6" w:rsidRDefault="00616326" w:rsidP="00616326">
            <w:pPr>
              <w:shd w:val="clear" w:color="auto" w:fill="FFFFFF"/>
              <w:spacing w:line="300" w:lineRule="atLeast"/>
            </w:pPr>
            <w:r>
              <w:t xml:space="preserve">Карпова Е.Г., </w:t>
            </w:r>
            <w:proofErr w:type="spellStart"/>
            <w:r>
              <w:t>Кащеев</w:t>
            </w:r>
            <w:proofErr w:type="spellEnd"/>
            <w:r>
              <w:t xml:space="preserve"> О.В., Усик С.П.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0014C6" w:rsidRDefault="00616326" w:rsidP="00616326">
            <w:pPr>
              <w:shd w:val="clear" w:color="auto" w:fill="FFFFFF"/>
              <w:spacing w:line="300" w:lineRule="atLeast"/>
            </w:pPr>
            <w:r w:rsidRPr="000014C6">
              <w:t xml:space="preserve">Реклама и связи с общественностью. </w:t>
            </w:r>
            <w:r>
              <w:t xml:space="preserve">Учебно-методическое пособие по </w:t>
            </w:r>
            <w:r>
              <w:lastRenderedPageBreak/>
              <w:t>подготовке и защите курсовых</w:t>
            </w:r>
            <w:r w:rsidRPr="000014C6">
              <w:t xml:space="preserve">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0014C6" w:rsidRDefault="00616326" w:rsidP="00616326">
            <w:pPr>
              <w:shd w:val="clear" w:color="auto" w:fill="FFFFFF"/>
              <w:spacing w:line="300" w:lineRule="atLeast"/>
              <w:jc w:val="center"/>
            </w:pPr>
            <w:r>
              <w:lastRenderedPageBreak/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0014C6" w:rsidRDefault="00616326" w:rsidP="00616326">
            <w:pPr>
              <w:shd w:val="clear" w:color="auto" w:fill="FFFFFF"/>
              <w:spacing w:line="300" w:lineRule="atLeast"/>
              <w:jc w:val="both"/>
            </w:pPr>
            <w:r w:rsidRPr="000014C6">
              <w:t>М.: МГУДТ, 20</w:t>
            </w:r>
            <w:r>
              <w:t>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0014C6" w:rsidRDefault="00616326" w:rsidP="00616326">
            <w:pPr>
              <w:shd w:val="clear" w:color="auto" w:fill="FFFFFF"/>
              <w:spacing w:line="300" w:lineRule="atLeast"/>
              <w:jc w:val="center"/>
            </w:pPr>
            <w:r w:rsidRPr="000014C6">
              <w:t>20</w:t>
            </w:r>
            <w:r>
              <w:t>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6326" w:rsidRPr="000014C6" w:rsidRDefault="00616326" w:rsidP="00616326">
            <w:pPr>
              <w:shd w:val="clear" w:color="auto" w:fill="FFFFFF"/>
              <w:spacing w:line="300" w:lineRule="atLeast"/>
            </w:pPr>
            <w:r w:rsidRPr="000014C6">
              <w:t>ИСИ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326" w:rsidRPr="000014C6" w:rsidRDefault="00616326" w:rsidP="00616326">
            <w:pPr>
              <w:suppressAutoHyphens/>
              <w:spacing w:line="100" w:lineRule="atLeast"/>
              <w:jc w:val="center"/>
            </w:pPr>
            <w:r>
              <w:t>10</w:t>
            </w:r>
          </w:p>
        </w:tc>
      </w:tr>
      <w:tr w:rsidR="00616326" w:rsidRPr="00C23147" w:rsidTr="00B044D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C23147" w:rsidRDefault="00616326" w:rsidP="00616326">
            <w:pPr>
              <w:suppressAutoHyphens/>
              <w:spacing w:line="10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Default="00616326" w:rsidP="00616326">
            <w:pPr>
              <w:jc w:val="center"/>
              <w:rPr>
                <w:lang w:eastAsia="en-US"/>
              </w:rPr>
            </w:pPr>
            <w:r w:rsidRPr="002D16E1">
              <w:rPr>
                <w:lang w:eastAsia="en-US"/>
              </w:rPr>
              <w:t>Дружинина И.А.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Default="00616326" w:rsidP="0004378B">
            <w:pPr>
              <w:rPr>
                <w:lang w:eastAsia="en-US"/>
              </w:rPr>
            </w:pPr>
            <w:r w:rsidRPr="002D16E1">
              <w:rPr>
                <w:lang w:eastAsia="en-US"/>
              </w:rPr>
              <w:t>Проектирование бренда : метод</w:t>
            </w:r>
            <w:proofErr w:type="gramStart"/>
            <w:r w:rsidRPr="002D16E1">
              <w:rPr>
                <w:lang w:eastAsia="en-US"/>
              </w:rPr>
              <w:t>.</w:t>
            </w:r>
            <w:proofErr w:type="gramEnd"/>
            <w:r w:rsidRPr="002D16E1">
              <w:rPr>
                <w:lang w:eastAsia="en-US"/>
              </w:rPr>
              <w:t xml:space="preserve"> </w:t>
            </w:r>
            <w:proofErr w:type="gramStart"/>
            <w:r w:rsidRPr="002D16E1">
              <w:rPr>
                <w:lang w:eastAsia="en-US"/>
              </w:rPr>
              <w:t>у</w:t>
            </w:r>
            <w:proofErr w:type="gramEnd"/>
            <w:r w:rsidRPr="002D16E1">
              <w:rPr>
                <w:lang w:eastAsia="en-US"/>
              </w:rPr>
              <w:t>казания к курсовой работе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Default="00616326" w:rsidP="00616326">
            <w:pPr>
              <w:jc w:val="center"/>
              <w:rPr>
                <w:lang w:eastAsia="en-US"/>
              </w:rPr>
            </w:pPr>
            <w: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Default="00616326" w:rsidP="0004378B">
            <w:pPr>
              <w:rPr>
                <w:lang w:eastAsia="en-US"/>
              </w:rPr>
            </w:pPr>
            <w:r w:rsidRPr="002D16E1">
              <w:rPr>
                <w:lang w:eastAsia="en-US"/>
              </w:rPr>
              <w:t>МГУДТ, 2016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6326" w:rsidRPr="002D16E1" w:rsidRDefault="00616326" w:rsidP="00616326">
            <w:pPr>
              <w:shd w:val="clear" w:color="auto" w:fill="FFFFFF"/>
              <w:spacing w:line="300" w:lineRule="atLeast"/>
              <w:jc w:val="center"/>
            </w:pPr>
            <w:r w:rsidRPr="002D16E1"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6326" w:rsidRDefault="00616326" w:rsidP="00616326">
            <w:pPr>
              <w:shd w:val="clear" w:color="auto" w:fill="FFFFFF"/>
              <w:spacing w:line="300" w:lineRule="atLeast"/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6326" w:rsidRDefault="00616326" w:rsidP="00616326">
            <w:pPr>
              <w:suppressAutoHyphens/>
              <w:spacing w:line="100" w:lineRule="atLeast"/>
              <w:jc w:val="center"/>
            </w:pPr>
            <w:r>
              <w:t>1</w:t>
            </w:r>
          </w:p>
        </w:tc>
      </w:tr>
    </w:tbl>
    <w:p w:rsidR="00616326" w:rsidRDefault="00616326" w:rsidP="00616326"/>
    <w:p w:rsidR="00145166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616326" w:rsidRDefault="00616326" w:rsidP="00616326">
      <w:pPr>
        <w:shd w:val="clear" w:color="auto" w:fill="FFFFFF"/>
        <w:suppressAutoHyphens/>
        <w:spacing w:line="100" w:lineRule="atLeast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6326" w:rsidRPr="00217136" w:rsidTr="0061632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6326" w:rsidRPr="00217136" w:rsidRDefault="00616326" w:rsidP="00616326">
            <w:pPr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1713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6326" w:rsidRPr="00217136" w:rsidRDefault="00616326" w:rsidP="00616326">
            <w:pPr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616326" w:rsidRPr="00217136" w:rsidTr="00616326">
        <w:trPr>
          <w:trHeight w:val="283"/>
        </w:trPr>
        <w:tc>
          <w:tcPr>
            <w:tcW w:w="851" w:type="dxa"/>
          </w:tcPr>
          <w:p w:rsidR="00616326" w:rsidRPr="00217136" w:rsidRDefault="00616326" w:rsidP="00616326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6326" w:rsidRPr="00217136" w:rsidRDefault="00616326" w:rsidP="00616326">
            <w:pPr>
              <w:pStyle w:val="af4"/>
              <w:jc w:val="left"/>
              <w:rPr>
                <w:rFonts w:cs="Times New Roman"/>
                <w:b w:val="0"/>
                <w:caps/>
              </w:rPr>
            </w:pPr>
            <w:r w:rsidRPr="00217136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17136">
                <w:rPr>
                  <w:rStyle w:val="af3"/>
                  <w:rFonts w:cs="Times New Roman"/>
                  <w:b w:val="0"/>
                </w:rPr>
                <w:t>http://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17136">
                <w:rPr>
                  <w:rStyle w:val="af3"/>
                  <w:rFonts w:cs="Times New Roman"/>
                  <w:b w:val="0"/>
                </w:rPr>
                <w:t>.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17136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17136">
                <w:rPr>
                  <w:rStyle w:val="af3"/>
                  <w:rFonts w:cs="Times New Roman"/>
                  <w:b w:val="0"/>
                </w:rPr>
                <w:t>.</w:t>
              </w:r>
              <w:r w:rsidRPr="0021713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1713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6326" w:rsidRPr="00217136" w:rsidTr="00616326">
        <w:trPr>
          <w:trHeight w:val="283"/>
        </w:trPr>
        <w:tc>
          <w:tcPr>
            <w:tcW w:w="851" w:type="dxa"/>
          </w:tcPr>
          <w:p w:rsidR="00616326" w:rsidRPr="00217136" w:rsidRDefault="00616326" w:rsidP="00616326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6326" w:rsidRPr="00217136" w:rsidRDefault="00616326" w:rsidP="00616326">
            <w:pPr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«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com</w:t>
            </w:r>
            <w:r w:rsidRPr="00217136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217136">
              <w:rPr>
                <w:sz w:val="24"/>
                <w:szCs w:val="24"/>
              </w:rPr>
              <w:t>Инфра-М</w:t>
            </w:r>
            <w:proofErr w:type="spellEnd"/>
            <w:r w:rsidRPr="00217136">
              <w:rPr>
                <w:sz w:val="24"/>
                <w:szCs w:val="24"/>
              </w:rPr>
              <w:t>»</w:t>
            </w:r>
          </w:p>
          <w:p w:rsidR="00616326" w:rsidRPr="00217136" w:rsidRDefault="00C4639D" w:rsidP="00616326">
            <w:pPr>
              <w:pStyle w:val="af4"/>
              <w:jc w:val="left"/>
              <w:rPr>
                <w:rFonts w:cs="Times New Roman"/>
                <w:b w:val="0"/>
              </w:rPr>
            </w:pPr>
            <w:hyperlink r:id="rId17" w:history="1">
              <w:r w:rsidR="00616326" w:rsidRPr="00217136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6326" w:rsidRPr="00217136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6326" w:rsidRPr="00217136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6326" w:rsidRPr="00217136">
                <w:rPr>
                  <w:rStyle w:val="af3"/>
                  <w:rFonts w:cs="Times New Roman"/>
                  <w:b w:val="0"/>
                </w:rPr>
                <w:t>.</w:t>
              </w:r>
              <w:r w:rsidR="00616326" w:rsidRPr="0021713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6326" w:rsidRPr="00217136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6326" w:rsidRPr="00217136">
              <w:rPr>
                <w:rFonts w:cs="Times New Roman"/>
                <w:b w:val="0"/>
              </w:rPr>
              <w:t xml:space="preserve"> </w:t>
            </w:r>
          </w:p>
        </w:tc>
      </w:tr>
      <w:tr w:rsidR="00616326" w:rsidRPr="00217136" w:rsidTr="00616326">
        <w:trPr>
          <w:trHeight w:val="283"/>
        </w:trPr>
        <w:tc>
          <w:tcPr>
            <w:tcW w:w="851" w:type="dxa"/>
          </w:tcPr>
          <w:p w:rsidR="00616326" w:rsidRPr="00217136" w:rsidRDefault="00616326" w:rsidP="00616326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6326" w:rsidRPr="00217136" w:rsidRDefault="00616326" w:rsidP="00616326">
            <w:pPr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com</w:t>
            </w:r>
            <w:r w:rsidRPr="00217136">
              <w:rPr>
                <w:sz w:val="24"/>
                <w:szCs w:val="24"/>
              </w:rPr>
              <w:t xml:space="preserve">» </w:t>
            </w:r>
            <w:hyperlink r:id="rId18" w:history="1">
              <w:r w:rsidRPr="00217136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17136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17136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17136">
                <w:rPr>
                  <w:rStyle w:val="af3"/>
                  <w:sz w:val="24"/>
                  <w:szCs w:val="24"/>
                </w:rPr>
                <w:t>.</w:t>
              </w:r>
              <w:r w:rsidRPr="00217136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17136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6326" w:rsidRPr="00217136" w:rsidTr="00616326">
        <w:trPr>
          <w:trHeight w:val="283"/>
        </w:trPr>
        <w:tc>
          <w:tcPr>
            <w:tcW w:w="851" w:type="dxa"/>
          </w:tcPr>
          <w:p w:rsidR="00616326" w:rsidRPr="00217136" w:rsidRDefault="00616326" w:rsidP="00616326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6326" w:rsidRPr="00217136" w:rsidRDefault="00616326" w:rsidP="00616326">
            <w:pPr>
              <w:jc w:val="both"/>
              <w:rPr>
                <w:sz w:val="24"/>
                <w:szCs w:val="24"/>
              </w:rPr>
            </w:pPr>
            <w:r w:rsidRPr="00217136">
              <w:rPr>
                <w:rFonts w:eastAsia="Calibri"/>
                <w:sz w:val="24"/>
                <w:szCs w:val="24"/>
              </w:rPr>
              <w:t xml:space="preserve">ЭБС ЮРАЙТ»  </w:t>
            </w:r>
            <w:hyperlink r:id="rId19" w:history="1"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www</w:t>
              </w:r>
              <w:r w:rsidRPr="00217136">
                <w:rPr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biblio</w:t>
              </w:r>
              <w:proofErr w:type="spellEnd"/>
              <w:r w:rsidRPr="00217136">
                <w:rPr>
                  <w:rFonts w:eastAsia="Calibri"/>
                  <w:sz w:val="24"/>
                  <w:szCs w:val="24"/>
                </w:rPr>
                <w:t>-</w:t>
              </w:r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online</w:t>
              </w:r>
              <w:r w:rsidRPr="00217136">
                <w:rPr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217136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16326" w:rsidRPr="00217136" w:rsidTr="00616326">
        <w:trPr>
          <w:trHeight w:val="283"/>
        </w:trPr>
        <w:tc>
          <w:tcPr>
            <w:tcW w:w="851" w:type="dxa"/>
          </w:tcPr>
          <w:p w:rsidR="00616326" w:rsidRPr="00217136" w:rsidRDefault="00616326" w:rsidP="00616326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6326" w:rsidRPr="00217136" w:rsidRDefault="00616326" w:rsidP="00616326">
            <w:pPr>
              <w:jc w:val="both"/>
              <w:rPr>
                <w:rFonts w:eastAsia="Calibri"/>
                <w:sz w:val="24"/>
                <w:szCs w:val="24"/>
              </w:rPr>
            </w:pPr>
            <w:r w:rsidRPr="00217136">
              <w:rPr>
                <w:rFonts w:eastAsia="Calibri"/>
                <w:sz w:val="24"/>
                <w:szCs w:val="24"/>
              </w:rPr>
              <w:t xml:space="preserve">ООО «ИВИС» </w:t>
            </w:r>
            <w:hyperlink w:history="1"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http</w:t>
              </w:r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>://</w:t>
              </w:r>
              <w:proofErr w:type="spellStart"/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dlib</w:t>
              </w:r>
              <w:proofErr w:type="spellEnd"/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eastview</w:t>
              </w:r>
              <w:proofErr w:type="spellEnd"/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 xml:space="preserve">. </w:t>
              </w:r>
              <w:r w:rsidRPr="00217136">
                <w:rPr>
                  <w:rStyle w:val="af3"/>
                  <w:rFonts w:eastAsia="Calibri"/>
                  <w:sz w:val="24"/>
                  <w:szCs w:val="24"/>
                  <w:lang w:val="en-US"/>
                </w:rPr>
                <w:t>com</w:t>
              </w:r>
              <w:r w:rsidRPr="00217136">
                <w:rPr>
                  <w:rStyle w:val="af3"/>
                  <w:rFonts w:eastAsia="Calibri"/>
                  <w:sz w:val="24"/>
                  <w:szCs w:val="24"/>
                </w:rPr>
                <w:t>/</w:t>
              </w:r>
            </w:hyperlink>
            <w:r w:rsidRPr="00217136">
              <w:rPr>
                <w:rFonts w:eastAsia="Calibri"/>
                <w:sz w:val="24"/>
                <w:szCs w:val="24"/>
              </w:rPr>
              <w:t xml:space="preserve">  .</w:t>
            </w:r>
          </w:p>
        </w:tc>
      </w:tr>
      <w:tr w:rsidR="00616326" w:rsidRPr="00217136" w:rsidTr="0061632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6326" w:rsidRPr="00217136" w:rsidRDefault="00616326" w:rsidP="006163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6326" w:rsidRPr="00217136" w:rsidRDefault="00616326" w:rsidP="00616326">
            <w:pPr>
              <w:jc w:val="both"/>
              <w:rPr>
                <w:b/>
                <w:sz w:val="24"/>
                <w:szCs w:val="24"/>
              </w:rPr>
            </w:pPr>
            <w:r w:rsidRPr="00217136">
              <w:rPr>
                <w:b/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616326" w:rsidRPr="004F013E" w:rsidTr="00616326">
        <w:trPr>
          <w:trHeight w:val="283"/>
        </w:trPr>
        <w:tc>
          <w:tcPr>
            <w:tcW w:w="851" w:type="dxa"/>
          </w:tcPr>
          <w:p w:rsidR="00616326" w:rsidRPr="00217136" w:rsidRDefault="00616326" w:rsidP="00616326">
            <w:pPr>
              <w:pStyle w:val="af0"/>
              <w:numPr>
                <w:ilvl w:val="0"/>
                <w:numId w:val="23"/>
              </w:numPr>
              <w:ind w:left="0"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6326" w:rsidRPr="00217136" w:rsidRDefault="00616326" w:rsidP="00616326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 xml:space="preserve">Web of Science </w:t>
            </w:r>
            <w:hyperlink r:id="rId20" w:tgtFrame="_blank" w:history="1">
              <w:r w:rsidRPr="00217136">
                <w:rPr>
                  <w:rStyle w:val="af3"/>
                  <w:bCs/>
                  <w:sz w:val="24"/>
                  <w:szCs w:val="24"/>
                  <w:lang w:val="en-US"/>
                </w:rPr>
                <w:t>http://webofknowledge.com/</w:t>
              </w:r>
            </w:hyperlink>
          </w:p>
        </w:tc>
      </w:tr>
      <w:tr w:rsidR="00616326" w:rsidRPr="004F013E" w:rsidTr="00616326">
        <w:trPr>
          <w:trHeight w:val="283"/>
        </w:trPr>
        <w:tc>
          <w:tcPr>
            <w:tcW w:w="851" w:type="dxa"/>
          </w:tcPr>
          <w:p w:rsidR="00616326" w:rsidRPr="00217136" w:rsidRDefault="00616326" w:rsidP="00616326">
            <w:pPr>
              <w:pStyle w:val="af0"/>
              <w:numPr>
                <w:ilvl w:val="0"/>
                <w:numId w:val="23"/>
              </w:numPr>
              <w:ind w:left="0"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616326" w:rsidRPr="00217136" w:rsidRDefault="00616326" w:rsidP="00616326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616326" w:rsidRPr="004F013E" w:rsidTr="00616326">
        <w:trPr>
          <w:trHeight w:val="283"/>
        </w:trPr>
        <w:tc>
          <w:tcPr>
            <w:tcW w:w="851" w:type="dxa"/>
          </w:tcPr>
          <w:p w:rsidR="00616326" w:rsidRPr="00217136" w:rsidRDefault="00616326" w:rsidP="00616326">
            <w:pPr>
              <w:pStyle w:val="af0"/>
              <w:numPr>
                <w:ilvl w:val="0"/>
                <w:numId w:val="23"/>
              </w:numPr>
              <w:ind w:left="0"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616326" w:rsidRPr="00217136" w:rsidRDefault="00616326" w:rsidP="00616326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 xml:space="preserve">Elsevier «Freedom collection» Science Direct </w:t>
            </w:r>
          </w:p>
          <w:p w:rsidR="00616326" w:rsidRPr="00217136" w:rsidRDefault="00616326" w:rsidP="00616326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https://www.sciencedirect.com/</w:t>
            </w:r>
          </w:p>
        </w:tc>
      </w:tr>
      <w:tr w:rsidR="00616326" w:rsidRPr="00217136" w:rsidTr="00616326">
        <w:trPr>
          <w:trHeight w:val="283"/>
        </w:trPr>
        <w:tc>
          <w:tcPr>
            <w:tcW w:w="851" w:type="dxa"/>
          </w:tcPr>
          <w:p w:rsidR="00616326" w:rsidRPr="00217136" w:rsidRDefault="00616326" w:rsidP="00616326">
            <w:pPr>
              <w:pStyle w:val="af0"/>
              <w:numPr>
                <w:ilvl w:val="0"/>
                <w:numId w:val="23"/>
              </w:numPr>
              <w:ind w:left="0"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616326" w:rsidRPr="00217136" w:rsidRDefault="00616326" w:rsidP="00616326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SpringerNature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» </w:t>
            </w:r>
          </w:p>
          <w:p w:rsidR="00616326" w:rsidRPr="00217136" w:rsidRDefault="00616326" w:rsidP="00616326">
            <w:pPr>
              <w:jc w:val="both"/>
              <w:rPr>
                <w:sz w:val="24"/>
                <w:szCs w:val="24"/>
                <w:lang w:val="en-US"/>
              </w:rPr>
            </w:pPr>
            <w:r w:rsidRPr="00217136">
              <w:rPr>
                <w:sz w:val="24"/>
                <w:szCs w:val="24"/>
                <w:lang w:val="en-US"/>
              </w:rPr>
              <w:t>http://www.springernature.com/gp/librarians</w:t>
            </w:r>
          </w:p>
          <w:p w:rsidR="00616326" w:rsidRPr="00217136" w:rsidRDefault="00616326" w:rsidP="0061632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17136">
              <w:rPr>
                <w:sz w:val="24"/>
                <w:szCs w:val="24"/>
                <w:lang w:val="en-US"/>
              </w:rPr>
              <w:t>Платформа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  <w:p w:rsidR="00616326" w:rsidRPr="00217136" w:rsidRDefault="00616326" w:rsidP="0061632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17136">
              <w:rPr>
                <w:sz w:val="24"/>
                <w:szCs w:val="24"/>
                <w:lang w:val="en-US"/>
              </w:rPr>
              <w:t>Платформа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Nature: https://www.nature.com/</w:t>
            </w:r>
          </w:p>
          <w:p w:rsidR="00616326" w:rsidRPr="00217136" w:rsidRDefault="00616326" w:rsidP="0061632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17136">
              <w:rPr>
                <w:sz w:val="24"/>
                <w:szCs w:val="24"/>
                <w:lang w:val="en-US"/>
              </w:rPr>
              <w:t>База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  <w:p w:rsidR="00616326" w:rsidRPr="00217136" w:rsidRDefault="00616326" w:rsidP="0061632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17136">
              <w:rPr>
                <w:sz w:val="24"/>
                <w:szCs w:val="24"/>
                <w:lang w:val="en-US"/>
              </w:rPr>
              <w:t>База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217136">
              <w:rPr>
                <w:sz w:val="24"/>
                <w:szCs w:val="24"/>
                <w:lang w:val="en-US"/>
              </w:rPr>
              <w:t xml:space="preserve"> Springer Protocols: http://www.springerprotocols.com/</w:t>
            </w:r>
          </w:p>
          <w:p w:rsidR="00616326" w:rsidRPr="00217136" w:rsidRDefault="00616326" w:rsidP="00616326">
            <w:pPr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 xml:space="preserve">База данных 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zbMath</w:t>
            </w:r>
            <w:proofErr w:type="spellEnd"/>
            <w:r w:rsidRPr="00217136">
              <w:rPr>
                <w:sz w:val="24"/>
                <w:szCs w:val="24"/>
              </w:rPr>
              <w:t xml:space="preserve">: </w:t>
            </w:r>
            <w:r w:rsidRPr="00217136">
              <w:rPr>
                <w:sz w:val="24"/>
                <w:szCs w:val="24"/>
                <w:lang w:val="en-US"/>
              </w:rPr>
              <w:t>https</w:t>
            </w:r>
            <w:r w:rsidRPr="00217136">
              <w:rPr>
                <w:sz w:val="24"/>
                <w:szCs w:val="24"/>
              </w:rPr>
              <w:t>://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zbmath</w:t>
            </w:r>
            <w:proofErr w:type="spellEnd"/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org</w:t>
            </w:r>
            <w:r w:rsidRPr="00217136">
              <w:rPr>
                <w:sz w:val="24"/>
                <w:szCs w:val="24"/>
              </w:rPr>
              <w:t>/</w:t>
            </w:r>
          </w:p>
          <w:p w:rsidR="00616326" w:rsidRPr="00217136" w:rsidRDefault="00616326" w:rsidP="00616326">
            <w:pPr>
              <w:jc w:val="both"/>
              <w:rPr>
                <w:sz w:val="24"/>
                <w:szCs w:val="24"/>
              </w:rPr>
            </w:pPr>
            <w:r w:rsidRPr="00217136">
              <w:rPr>
                <w:sz w:val="24"/>
                <w:szCs w:val="24"/>
              </w:rPr>
              <w:t xml:space="preserve">База данных 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Nano</w:t>
            </w:r>
            <w:proofErr w:type="spellEnd"/>
            <w:r w:rsidRPr="00217136">
              <w:rPr>
                <w:sz w:val="24"/>
                <w:szCs w:val="24"/>
              </w:rPr>
              <w:t xml:space="preserve">: </w:t>
            </w:r>
            <w:r w:rsidRPr="00217136">
              <w:rPr>
                <w:sz w:val="24"/>
                <w:szCs w:val="24"/>
                <w:lang w:val="en-US"/>
              </w:rPr>
              <w:t>http</w:t>
            </w:r>
            <w:r w:rsidRPr="00217136">
              <w:rPr>
                <w:sz w:val="24"/>
                <w:szCs w:val="24"/>
              </w:rPr>
              <w:t>://</w:t>
            </w:r>
            <w:proofErr w:type="spellStart"/>
            <w:r w:rsidRPr="00217136">
              <w:rPr>
                <w:sz w:val="24"/>
                <w:szCs w:val="24"/>
                <w:lang w:val="en-US"/>
              </w:rPr>
              <w:t>nano</w:t>
            </w:r>
            <w:proofErr w:type="spellEnd"/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nature</w:t>
            </w:r>
            <w:r w:rsidRPr="00217136">
              <w:rPr>
                <w:sz w:val="24"/>
                <w:szCs w:val="24"/>
              </w:rPr>
              <w:t>.</w:t>
            </w:r>
            <w:r w:rsidRPr="00217136">
              <w:rPr>
                <w:sz w:val="24"/>
                <w:szCs w:val="24"/>
                <w:lang w:val="en-US"/>
              </w:rPr>
              <w:t>com</w:t>
            </w:r>
            <w:r w:rsidRPr="00217136">
              <w:rPr>
                <w:sz w:val="24"/>
                <w:szCs w:val="24"/>
              </w:rPr>
              <w:t>/</w:t>
            </w:r>
          </w:p>
        </w:tc>
      </w:tr>
    </w:tbl>
    <w:p w:rsidR="00616326" w:rsidRPr="00CC1887" w:rsidRDefault="00616326" w:rsidP="00616326">
      <w:pPr>
        <w:shd w:val="clear" w:color="auto" w:fill="FFFFFF"/>
        <w:suppressAutoHyphens/>
        <w:spacing w:line="100" w:lineRule="atLeast"/>
        <w:jc w:val="both"/>
        <w:rPr>
          <w:i/>
        </w:rPr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0" w:name="_Toc62039712"/>
      <w:r w:rsidRPr="004925D7">
        <w:lastRenderedPageBreak/>
        <w:t>ЛИСТ УЧЕТА ОБНОВЛЕНИЙ РАБОЧЕЙ ПРОГРАММЫ</w:t>
      </w:r>
      <w:bookmarkEnd w:id="0"/>
      <w:r w:rsidRPr="004925D7">
        <w:t xml:space="preserve"> </w:t>
      </w:r>
      <w:r w:rsidR="00F949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4F013E" w:rsidRPr="00F26710" w:rsidTr="0019484F">
        <w:tc>
          <w:tcPr>
            <w:tcW w:w="817" w:type="dxa"/>
          </w:tcPr>
          <w:p w:rsidR="004F013E" w:rsidRPr="00F26710" w:rsidRDefault="004F013E" w:rsidP="003C0D7F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013E" w:rsidRPr="00F26710" w:rsidRDefault="004F013E" w:rsidP="003C0D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5387" w:type="dxa"/>
          </w:tcPr>
          <w:p w:rsidR="004F013E" w:rsidRPr="00230144" w:rsidRDefault="004F013E" w:rsidP="003C0D7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Обновление всех разделов рабочей программы </w:t>
            </w:r>
          </w:p>
        </w:tc>
        <w:tc>
          <w:tcPr>
            <w:tcW w:w="1984" w:type="dxa"/>
          </w:tcPr>
          <w:p w:rsidR="004F013E" w:rsidRPr="00230144" w:rsidRDefault="004F013E" w:rsidP="003C0D7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1 от 26.08.2021 г.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1DC" w:rsidRDefault="007A31DC" w:rsidP="005E3840">
      <w:r>
        <w:separator/>
      </w:r>
    </w:p>
  </w:endnote>
  <w:endnote w:type="continuationSeparator" w:id="0">
    <w:p w:rsidR="007A31DC" w:rsidRDefault="007A31DC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1" w:rsidRDefault="00E862E1">
    <w:pPr>
      <w:pStyle w:val="ae"/>
      <w:jc w:val="right"/>
    </w:pPr>
  </w:p>
  <w:p w:rsidR="00E862E1" w:rsidRDefault="00E862E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1" w:rsidRDefault="00C4639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862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862E1" w:rsidRDefault="00E862E1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1" w:rsidRDefault="00E862E1">
    <w:pPr>
      <w:pStyle w:val="ae"/>
      <w:jc w:val="right"/>
    </w:pPr>
  </w:p>
  <w:p w:rsidR="00E862E1" w:rsidRDefault="00E862E1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1" w:rsidRDefault="00E862E1">
    <w:pPr>
      <w:pStyle w:val="ae"/>
      <w:jc w:val="right"/>
    </w:pPr>
  </w:p>
  <w:p w:rsidR="00E862E1" w:rsidRDefault="00E862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1DC" w:rsidRDefault="007A31DC" w:rsidP="005E3840">
      <w:r>
        <w:separator/>
      </w:r>
    </w:p>
  </w:footnote>
  <w:footnote w:type="continuationSeparator" w:id="0">
    <w:p w:rsidR="007A31DC" w:rsidRDefault="007A31DC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E862E1" w:rsidRDefault="00C4639D">
        <w:pPr>
          <w:pStyle w:val="ac"/>
          <w:jc w:val="center"/>
        </w:pPr>
        <w:fldSimple w:instr="PAGE   \* MERGEFORMAT">
          <w:r w:rsidR="00971858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E1" w:rsidRDefault="00E862E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E862E1" w:rsidRDefault="00C4639D">
        <w:pPr>
          <w:pStyle w:val="ac"/>
          <w:jc w:val="center"/>
        </w:pPr>
        <w:fldSimple w:instr="PAGE   \* MERGEFORMAT">
          <w:r w:rsidR="00971858">
            <w:rPr>
              <w:noProof/>
            </w:rPr>
            <w:t>25</w:t>
          </w:r>
        </w:fldSimple>
      </w:p>
    </w:sdtContent>
  </w:sdt>
  <w:p w:rsidR="00E862E1" w:rsidRDefault="00E862E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E862E1" w:rsidRDefault="00C4639D">
        <w:pPr>
          <w:pStyle w:val="ac"/>
          <w:jc w:val="center"/>
        </w:pPr>
        <w:fldSimple w:instr="PAGE   \* MERGEFORMAT">
          <w:r w:rsidR="00971858">
            <w:rPr>
              <w:noProof/>
            </w:rPr>
            <w:t>27</w:t>
          </w:r>
        </w:fldSimple>
      </w:p>
    </w:sdtContent>
  </w:sdt>
  <w:p w:rsidR="00E862E1" w:rsidRDefault="00E862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F106C3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36261"/>
    <w:multiLevelType w:val="multilevel"/>
    <w:tmpl w:val="B83C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23EF3"/>
    <w:multiLevelType w:val="hybridMultilevel"/>
    <w:tmpl w:val="6472BF5A"/>
    <w:lvl w:ilvl="0" w:tplc="4308F5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2A5898"/>
    <w:multiLevelType w:val="hybridMultilevel"/>
    <w:tmpl w:val="4FE46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06F2D5F"/>
    <w:multiLevelType w:val="hybridMultilevel"/>
    <w:tmpl w:val="E19CE0DA"/>
    <w:lvl w:ilvl="0" w:tplc="4E1E5C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E82AB6"/>
    <w:multiLevelType w:val="hybridMultilevel"/>
    <w:tmpl w:val="AA808B82"/>
    <w:lvl w:ilvl="0" w:tplc="1C565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97397"/>
    <w:multiLevelType w:val="hybridMultilevel"/>
    <w:tmpl w:val="2544F666"/>
    <w:lvl w:ilvl="0" w:tplc="4308F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9"/>
  </w:num>
  <w:num w:numId="6">
    <w:abstractNumId w:val="29"/>
  </w:num>
  <w:num w:numId="7">
    <w:abstractNumId w:val="36"/>
  </w:num>
  <w:num w:numId="8">
    <w:abstractNumId w:val="16"/>
  </w:num>
  <w:num w:numId="9">
    <w:abstractNumId w:val="15"/>
  </w:num>
  <w:num w:numId="10">
    <w:abstractNumId w:val="6"/>
  </w:num>
  <w:num w:numId="11">
    <w:abstractNumId w:val="27"/>
  </w:num>
  <w:num w:numId="12">
    <w:abstractNumId w:val="34"/>
  </w:num>
  <w:num w:numId="13">
    <w:abstractNumId w:val="4"/>
  </w:num>
  <w:num w:numId="14">
    <w:abstractNumId w:val="17"/>
  </w:num>
  <w:num w:numId="15">
    <w:abstractNumId w:val="24"/>
  </w:num>
  <w:num w:numId="16">
    <w:abstractNumId w:val="22"/>
  </w:num>
  <w:num w:numId="17">
    <w:abstractNumId w:val="11"/>
  </w:num>
  <w:num w:numId="18">
    <w:abstractNumId w:val="23"/>
  </w:num>
  <w:num w:numId="19">
    <w:abstractNumId w:val="26"/>
  </w:num>
  <w:num w:numId="20">
    <w:abstractNumId w:val="7"/>
  </w:num>
  <w:num w:numId="21">
    <w:abstractNumId w:val="8"/>
  </w:num>
  <w:num w:numId="22">
    <w:abstractNumId w:val="18"/>
  </w:num>
  <w:num w:numId="23">
    <w:abstractNumId w:val="12"/>
  </w:num>
  <w:num w:numId="24">
    <w:abstractNumId w:val="14"/>
  </w:num>
  <w:num w:numId="25">
    <w:abstractNumId w:val="25"/>
  </w:num>
  <w:num w:numId="26">
    <w:abstractNumId w:val="31"/>
  </w:num>
  <w:num w:numId="27">
    <w:abstractNumId w:val="28"/>
  </w:num>
  <w:num w:numId="28">
    <w:abstractNumId w:val="1"/>
  </w:num>
  <w:num w:numId="29">
    <w:abstractNumId w:val="10"/>
  </w:num>
  <w:num w:numId="30">
    <w:abstractNumId w:val="35"/>
  </w:num>
  <w:num w:numId="31">
    <w:abstractNumId w:val="13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5C1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8AC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8B"/>
    <w:rsid w:val="000437AD"/>
    <w:rsid w:val="00043E57"/>
    <w:rsid w:val="00045566"/>
    <w:rsid w:val="0004598C"/>
    <w:rsid w:val="000474AB"/>
    <w:rsid w:val="000474B4"/>
    <w:rsid w:val="0005086D"/>
    <w:rsid w:val="0005222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C5B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1DC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FE4"/>
    <w:rsid w:val="00131CB7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D93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96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8B5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673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11F4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5BC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4F8A"/>
    <w:rsid w:val="0025645D"/>
    <w:rsid w:val="00260CA8"/>
    <w:rsid w:val="00260DAA"/>
    <w:rsid w:val="00262427"/>
    <w:rsid w:val="00263138"/>
    <w:rsid w:val="0026368C"/>
    <w:rsid w:val="00264F16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3B83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2AF6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414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B60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2EA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10A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1B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1E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8C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9B"/>
    <w:rsid w:val="004E056C"/>
    <w:rsid w:val="004E1809"/>
    <w:rsid w:val="004E24D8"/>
    <w:rsid w:val="004E2BBD"/>
    <w:rsid w:val="004E4C46"/>
    <w:rsid w:val="004E66E8"/>
    <w:rsid w:val="004E6C7A"/>
    <w:rsid w:val="004E79ED"/>
    <w:rsid w:val="004F013E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C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DE5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7E78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0A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17B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3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6DED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3A8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5FE7"/>
    <w:rsid w:val="00697F1C"/>
    <w:rsid w:val="006A1707"/>
    <w:rsid w:val="006A2EAF"/>
    <w:rsid w:val="006A5692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3E00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021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5A72"/>
    <w:rsid w:val="00756F94"/>
    <w:rsid w:val="0075790B"/>
    <w:rsid w:val="00760AA3"/>
    <w:rsid w:val="00760B8D"/>
    <w:rsid w:val="00760EDB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F05"/>
    <w:rsid w:val="007835FF"/>
    <w:rsid w:val="00783DFD"/>
    <w:rsid w:val="007846E6"/>
    <w:rsid w:val="00785027"/>
    <w:rsid w:val="0079114B"/>
    <w:rsid w:val="007914DF"/>
    <w:rsid w:val="0079239E"/>
    <w:rsid w:val="007926F1"/>
    <w:rsid w:val="00792C5D"/>
    <w:rsid w:val="0079359E"/>
    <w:rsid w:val="00797304"/>
    <w:rsid w:val="00797466"/>
    <w:rsid w:val="00797768"/>
    <w:rsid w:val="00797F00"/>
    <w:rsid w:val="007A21B3"/>
    <w:rsid w:val="007A2F0E"/>
    <w:rsid w:val="007A30C9"/>
    <w:rsid w:val="007A31DC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A79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6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539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0485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883"/>
    <w:rsid w:val="008309E9"/>
    <w:rsid w:val="008340EB"/>
    <w:rsid w:val="00834670"/>
    <w:rsid w:val="00834D96"/>
    <w:rsid w:val="00835934"/>
    <w:rsid w:val="00835CE9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A73CC"/>
    <w:rsid w:val="008B0B5A"/>
    <w:rsid w:val="008B2A71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012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B42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8D7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64F2"/>
    <w:rsid w:val="009679B6"/>
    <w:rsid w:val="00970085"/>
    <w:rsid w:val="00971858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3C8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CF6"/>
    <w:rsid w:val="009C4994"/>
    <w:rsid w:val="009C78FC"/>
    <w:rsid w:val="009D09F2"/>
    <w:rsid w:val="009D24B0"/>
    <w:rsid w:val="009D2C1E"/>
    <w:rsid w:val="009D4AC2"/>
    <w:rsid w:val="009D52CB"/>
    <w:rsid w:val="009D5862"/>
    <w:rsid w:val="009D5B25"/>
    <w:rsid w:val="009E1F66"/>
    <w:rsid w:val="009E62FD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0D5"/>
    <w:rsid w:val="00A57354"/>
    <w:rsid w:val="00A5761E"/>
    <w:rsid w:val="00A60E59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68C9"/>
    <w:rsid w:val="00A97E3D"/>
    <w:rsid w:val="00AA01DF"/>
    <w:rsid w:val="00AA120E"/>
    <w:rsid w:val="00AA1323"/>
    <w:rsid w:val="00AA2137"/>
    <w:rsid w:val="00AA3139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773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BF8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4DE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8E2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1D73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EEF"/>
    <w:rsid w:val="00B634A6"/>
    <w:rsid w:val="00B63599"/>
    <w:rsid w:val="00B66418"/>
    <w:rsid w:val="00B70D4E"/>
    <w:rsid w:val="00B71C17"/>
    <w:rsid w:val="00B73007"/>
    <w:rsid w:val="00B73243"/>
    <w:rsid w:val="00B759FE"/>
    <w:rsid w:val="00B76085"/>
    <w:rsid w:val="00B76BFF"/>
    <w:rsid w:val="00B7748F"/>
    <w:rsid w:val="00B77B12"/>
    <w:rsid w:val="00B807AA"/>
    <w:rsid w:val="00B80B7C"/>
    <w:rsid w:val="00B838D8"/>
    <w:rsid w:val="00B8393B"/>
    <w:rsid w:val="00B83EC9"/>
    <w:rsid w:val="00B8456C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61B7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F2E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DE2"/>
    <w:rsid w:val="00C41464"/>
    <w:rsid w:val="00C41A57"/>
    <w:rsid w:val="00C42DD0"/>
    <w:rsid w:val="00C443A0"/>
    <w:rsid w:val="00C4488B"/>
    <w:rsid w:val="00C4639D"/>
    <w:rsid w:val="00C506A1"/>
    <w:rsid w:val="00C509F7"/>
    <w:rsid w:val="00C50D82"/>
    <w:rsid w:val="00C512FA"/>
    <w:rsid w:val="00C514BF"/>
    <w:rsid w:val="00C5411F"/>
    <w:rsid w:val="00C619D9"/>
    <w:rsid w:val="00C625C9"/>
    <w:rsid w:val="00C6350D"/>
    <w:rsid w:val="00C6460B"/>
    <w:rsid w:val="00C67F0D"/>
    <w:rsid w:val="00C707D9"/>
    <w:rsid w:val="00C70BD0"/>
    <w:rsid w:val="00C713DB"/>
    <w:rsid w:val="00C74C5B"/>
    <w:rsid w:val="00C753B8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777C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6FE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CFC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4C0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AF8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4A6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28D2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413"/>
    <w:rsid w:val="00E05948"/>
    <w:rsid w:val="00E06D64"/>
    <w:rsid w:val="00E072CB"/>
    <w:rsid w:val="00E11A33"/>
    <w:rsid w:val="00E12431"/>
    <w:rsid w:val="00E12ECE"/>
    <w:rsid w:val="00E14A23"/>
    <w:rsid w:val="00E1570E"/>
    <w:rsid w:val="00E15B3E"/>
    <w:rsid w:val="00E161EA"/>
    <w:rsid w:val="00E16382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20D"/>
    <w:rsid w:val="00E84E6D"/>
    <w:rsid w:val="00E862E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C6E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695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EF50B7"/>
    <w:rsid w:val="00F00C35"/>
    <w:rsid w:val="00F00F3A"/>
    <w:rsid w:val="00F03EB1"/>
    <w:rsid w:val="00F049E9"/>
    <w:rsid w:val="00F062CE"/>
    <w:rsid w:val="00F062E1"/>
    <w:rsid w:val="00F070BE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0C"/>
    <w:rsid w:val="00F25D79"/>
    <w:rsid w:val="00F2635A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4FD8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D82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6CCC-65F4-4348-8925-DD360274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28</Pages>
  <Words>6336</Words>
  <Characters>36117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Саша</cp:lastModifiedBy>
  <cp:revision>57</cp:revision>
  <cp:lastPrinted>2022-06-18T19:25:00Z</cp:lastPrinted>
  <dcterms:created xsi:type="dcterms:W3CDTF">2022-03-10T16:19:00Z</dcterms:created>
  <dcterms:modified xsi:type="dcterms:W3CDTF">2022-06-18T19:25:00Z</dcterms:modified>
</cp:coreProperties>
</file>