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A325E9" w14:paraId="17E90A47" w14:textId="77777777" w:rsidTr="006A6AB0">
        <w:tc>
          <w:tcPr>
            <w:tcW w:w="9889" w:type="dxa"/>
            <w:gridSpan w:val="2"/>
          </w:tcPr>
          <w:p w14:paraId="6F07C3A2" w14:textId="77777777" w:rsidR="00D406CF" w:rsidRPr="00A325E9" w:rsidRDefault="00D406CF" w:rsidP="006A6AB0">
            <w:pPr>
              <w:jc w:val="center"/>
              <w:rPr>
                <w:rFonts w:eastAsia="Times New Roman"/>
                <w:sz w:val="24"/>
                <w:szCs w:val="24"/>
              </w:rPr>
            </w:pPr>
            <w:r w:rsidRPr="00A325E9">
              <w:rPr>
                <w:rFonts w:eastAsia="Times New Roman"/>
                <w:sz w:val="24"/>
                <w:szCs w:val="24"/>
              </w:rPr>
              <w:t>Министерство науки и высшего образования Российской Федерации</w:t>
            </w:r>
          </w:p>
        </w:tc>
      </w:tr>
      <w:tr w:rsidR="00D406CF" w:rsidRPr="00A325E9" w14:paraId="30E5289A" w14:textId="77777777" w:rsidTr="006A6AB0">
        <w:tc>
          <w:tcPr>
            <w:tcW w:w="9889" w:type="dxa"/>
            <w:gridSpan w:val="2"/>
          </w:tcPr>
          <w:p w14:paraId="623BF2F9" w14:textId="77777777" w:rsidR="00D406CF" w:rsidRPr="00A325E9" w:rsidRDefault="00D406CF" w:rsidP="006A6AB0">
            <w:pPr>
              <w:jc w:val="center"/>
              <w:rPr>
                <w:rFonts w:eastAsia="Times New Roman"/>
                <w:sz w:val="24"/>
                <w:szCs w:val="24"/>
              </w:rPr>
            </w:pPr>
            <w:r w:rsidRPr="00A325E9">
              <w:rPr>
                <w:rFonts w:eastAsia="Times New Roman"/>
                <w:sz w:val="24"/>
                <w:szCs w:val="24"/>
              </w:rPr>
              <w:t>Федеральное государственное бюджетное образовательное учреждение</w:t>
            </w:r>
          </w:p>
        </w:tc>
      </w:tr>
      <w:tr w:rsidR="00D406CF" w:rsidRPr="00A325E9" w14:paraId="36EBB0EB" w14:textId="77777777" w:rsidTr="006A6AB0">
        <w:tc>
          <w:tcPr>
            <w:tcW w:w="9889" w:type="dxa"/>
            <w:gridSpan w:val="2"/>
          </w:tcPr>
          <w:p w14:paraId="6253763B" w14:textId="77777777" w:rsidR="00D406CF" w:rsidRPr="00A325E9" w:rsidRDefault="00D406CF" w:rsidP="006A6AB0">
            <w:pPr>
              <w:jc w:val="center"/>
              <w:rPr>
                <w:rFonts w:eastAsia="Times New Roman"/>
                <w:sz w:val="24"/>
                <w:szCs w:val="24"/>
              </w:rPr>
            </w:pPr>
            <w:r w:rsidRPr="00A325E9">
              <w:rPr>
                <w:rFonts w:eastAsia="Times New Roman"/>
                <w:sz w:val="24"/>
                <w:szCs w:val="24"/>
              </w:rPr>
              <w:t>высшего образования</w:t>
            </w:r>
          </w:p>
        </w:tc>
      </w:tr>
      <w:tr w:rsidR="00D406CF" w:rsidRPr="00A325E9" w14:paraId="0A4871BF" w14:textId="77777777" w:rsidTr="006A6AB0">
        <w:tc>
          <w:tcPr>
            <w:tcW w:w="9889" w:type="dxa"/>
            <w:gridSpan w:val="2"/>
          </w:tcPr>
          <w:p w14:paraId="0AEEE80A" w14:textId="77777777" w:rsidR="00D406CF" w:rsidRPr="00A325E9" w:rsidRDefault="00D406CF" w:rsidP="006A6AB0">
            <w:pPr>
              <w:jc w:val="center"/>
              <w:rPr>
                <w:rFonts w:eastAsia="Times New Roman"/>
                <w:sz w:val="24"/>
                <w:szCs w:val="24"/>
              </w:rPr>
            </w:pPr>
            <w:r w:rsidRPr="00A325E9">
              <w:rPr>
                <w:rFonts w:eastAsia="Times New Roman"/>
                <w:sz w:val="24"/>
                <w:szCs w:val="24"/>
              </w:rPr>
              <w:t>«Российский государственный университет им. А.Н. Косыгина</w:t>
            </w:r>
          </w:p>
        </w:tc>
      </w:tr>
      <w:tr w:rsidR="00D406CF" w:rsidRPr="00A325E9" w14:paraId="79232D86" w14:textId="77777777" w:rsidTr="006A6AB0">
        <w:tc>
          <w:tcPr>
            <w:tcW w:w="9889" w:type="dxa"/>
            <w:gridSpan w:val="2"/>
          </w:tcPr>
          <w:p w14:paraId="18406303" w14:textId="77777777" w:rsidR="00D406CF" w:rsidRPr="00A325E9" w:rsidRDefault="00D406CF" w:rsidP="006A6AB0">
            <w:pPr>
              <w:jc w:val="center"/>
              <w:rPr>
                <w:rFonts w:eastAsia="Times New Roman"/>
                <w:sz w:val="24"/>
                <w:szCs w:val="24"/>
              </w:rPr>
            </w:pPr>
            <w:proofErr w:type="gramStart"/>
            <w:r w:rsidRPr="00A325E9">
              <w:rPr>
                <w:rFonts w:eastAsia="Times New Roman"/>
                <w:sz w:val="24"/>
                <w:szCs w:val="24"/>
              </w:rPr>
              <w:t>(Технологии.</w:t>
            </w:r>
            <w:proofErr w:type="gramEnd"/>
            <w:r w:rsidRPr="00A325E9">
              <w:rPr>
                <w:rFonts w:eastAsia="Times New Roman"/>
                <w:sz w:val="24"/>
                <w:szCs w:val="24"/>
              </w:rPr>
              <w:t xml:space="preserve"> Дизайн. </w:t>
            </w:r>
            <w:proofErr w:type="gramStart"/>
            <w:r w:rsidRPr="00A325E9">
              <w:rPr>
                <w:rFonts w:eastAsia="Times New Roman"/>
                <w:sz w:val="24"/>
                <w:szCs w:val="24"/>
              </w:rPr>
              <w:t>Искусство)»</w:t>
            </w:r>
            <w:proofErr w:type="gramEnd"/>
          </w:p>
        </w:tc>
      </w:tr>
      <w:tr w:rsidR="00D406CF" w:rsidRPr="00A325E9" w14:paraId="03FFEB83" w14:textId="77777777" w:rsidTr="006A6AB0">
        <w:trPr>
          <w:trHeight w:val="357"/>
        </w:trPr>
        <w:tc>
          <w:tcPr>
            <w:tcW w:w="9889" w:type="dxa"/>
            <w:gridSpan w:val="2"/>
            <w:shd w:val="clear" w:color="auto" w:fill="auto"/>
            <w:vAlign w:val="bottom"/>
          </w:tcPr>
          <w:p w14:paraId="559659CD" w14:textId="77777777" w:rsidR="00D406CF" w:rsidRPr="00A325E9" w:rsidRDefault="00D406CF" w:rsidP="006A6AB0">
            <w:pPr>
              <w:spacing w:line="271" w:lineRule="auto"/>
              <w:ind w:right="-57"/>
              <w:jc w:val="both"/>
              <w:rPr>
                <w:rFonts w:eastAsia="Times New Roman"/>
                <w:b/>
                <w:sz w:val="24"/>
                <w:szCs w:val="24"/>
              </w:rPr>
            </w:pPr>
          </w:p>
        </w:tc>
      </w:tr>
      <w:tr w:rsidR="00D406CF" w:rsidRPr="00A325E9" w14:paraId="7684CB84" w14:textId="77777777" w:rsidTr="006A6AB0">
        <w:trPr>
          <w:trHeight w:val="357"/>
        </w:trPr>
        <w:tc>
          <w:tcPr>
            <w:tcW w:w="1355" w:type="dxa"/>
            <w:shd w:val="clear" w:color="auto" w:fill="auto"/>
            <w:vAlign w:val="bottom"/>
          </w:tcPr>
          <w:p w14:paraId="0BFAB27F" w14:textId="08818B95" w:rsidR="00D406CF" w:rsidRPr="00A325E9" w:rsidRDefault="00D406CF" w:rsidP="00A67271">
            <w:pPr>
              <w:spacing w:line="271" w:lineRule="auto"/>
              <w:jc w:val="both"/>
              <w:rPr>
                <w:rFonts w:eastAsia="Times New Roman"/>
                <w:sz w:val="26"/>
                <w:szCs w:val="26"/>
              </w:rPr>
            </w:pPr>
            <w:r w:rsidRPr="00A325E9">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0ECBD987" w:rsidR="00D406CF" w:rsidRPr="00A325E9" w:rsidRDefault="002336E8" w:rsidP="006A6AB0">
            <w:pPr>
              <w:spacing w:line="271" w:lineRule="auto"/>
              <w:jc w:val="both"/>
              <w:rPr>
                <w:rFonts w:eastAsia="Times New Roman"/>
                <w:sz w:val="26"/>
                <w:szCs w:val="26"/>
              </w:rPr>
            </w:pPr>
            <w:r w:rsidRPr="00A325E9">
              <w:rPr>
                <w:rFonts w:eastAsia="Times New Roman"/>
                <w:sz w:val="26"/>
                <w:szCs w:val="26"/>
              </w:rPr>
              <w:t>Мехатроники и информационных технологий</w:t>
            </w:r>
          </w:p>
        </w:tc>
      </w:tr>
      <w:tr w:rsidR="00D406CF" w:rsidRPr="00A325E9" w14:paraId="54DE8794" w14:textId="77777777" w:rsidTr="006A6AB0">
        <w:trPr>
          <w:trHeight w:val="357"/>
        </w:trPr>
        <w:tc>
          <w:tcPr>
            <w:tcW w:w="1355" w:type="dxa"/>
            <w:shd w:val="clear" w:color="auto" w:fill="auto"/>
            <w:vAlign w:val="bottom"/>
          </w:tcPr>
          <w:p w14:paraId="5F8073AC" w14:textId="2A235F82" w:rsidR="00D406CF" w:rsidRPr="00A325E9" w:rsidRDefault="00D406CF" w:rsidP="00A67271">
            <w:pPr>
              <w:spacing w:line="271" w:lineRule="auto"/>
              <w:jc w:val="both"/>
              <w:rPr>
                <w:rFonts w:eastAsia="Times New Roman"/>
                <w:sz w:val="26"/>
                <w:szCs w:val="26"/>
              </w:rPr>
            </w:pPr>
            <w:r w:rsidRPr="00A325E9">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19918700" w:rsidR="00D406CF" w:rsidRPr="00A325E9" w:rsidRDefault="002336E8" w:rsidP="006A6AB0">
            <w:pPr>
              <w:spacing w:line="271" w:lineRule="auto"/>
              <w:jc w:val="both"/>
              <w:rPr>
                <w:rFonts w:eastAsia="Times New Roman"/>
                <w:sz w:val="26"/>
                <w:szCs w:val="26"/>
              </w:rPr>
            </w:pPr>
            <w:r w:rsidRPr="00A325E9">
              <w:rPr>
                <w:rFonts w:eastAsia="Times New Roman"/>
                <w:sz w:val="26"/>
                <w:szCs w:val="26"/>
              </w:rPr>
              <w:t>Информационных технологий</w:t>
            </w:r>
            <w:r w:rsidR="00A67271" w:rsidRPr="00A325E9">
              <w:rPr>
                <w:rFonts w:eastAsia="Times New Roman"/>
                <w:sz w:val="26"/>
                <w:szCs w:val="26"/>
              </w:rPr>
              <w:t xml:space="preserve"> </w:t>
            </w:r>
          </w:p>
        </w:tc>
      </w:tr>
    </w:tbl>
    <w:p w14:paraId="50DDFB8A" w14:textId="77777777" w:rsidR="00D406CF" w:rsidRPr="00A325E9" w:rsidRDefault="00D406CF" w:rsidP="00AA6ADF">
      <w:pPr>
        <w:tabs>
          <w:tab w:val="left" w:pos="708"/>
        </w:tabs>
        <w:jc w:val="both"/>
        <w:rPr>
          <w:rFonts w:eastAsia="Times New Roman"/>
          <w:b/>
          <w:i/>
          <w:sz w:val="24"/>
          <w:szCs w:val="24"/>
        </w:rPr>
      </w:pPr>
    </w:p>
    <w:p w14:paraId="16DF5F1D" w14:textId="77777777" w:rsidR="00674887" w:rsidRPr="00A325E9" w:rsidRDefault="00674887" w:rsidP="00AA6ADF">
      <w:pPr>
        <w:tabs>
          <w:tab w:val="left" w:pos="708"/>
        </w:tabs>
        <w:jc w:val="both"/>
        <w:rPr>
          <w:rFonts w:eastAsia="Times New Roman"/>
          <w:b/>
          <w:i/>
          <w:sz w:val="24"/>
          <w:szCs w:val="24"/>
        </w:rPr>
      </w:pPr>
    </w:p>
    <w:p w14:paraId="06E0F555" w14:textId="77777777" w:rsidR="00D406CF" w:rsidRPr="00A325E9" w:rsidRDefault="00D406CF" w:rsidP="00AA6ADF">
      <w:pPr>
        <w:tabs>
          <w:tab w:val="left" w:pos="708"/>
        </w:tabs>
        <w:jc w:val="both"/>
        <w:rPr>
          <w:rFonts w:eastAsia="Times New Roman"/>
          <w:b/>
          <w:i/>
          <w:sz w:val="24"/>
          <w:szCs w:val="24"/>
        </w:rPr>
      </w:pPr>
    </w:p>
    <w:p w14:paraId="7F3063A4" w14:textId="77777777" w:rsidR="00D406CF" w:rsidRPr="00A325E9" w:rsidRDefault="00D406CF" w:rsidP="00AA6ADF">
      <w:pPr>
        <w:tabs>
          <w:tab w:val="left" w:pos="708"/>
        </w:tabs>
        <w:jc w:val="both"/>
        <w:rPr>
          <w:rFonts w:eastAsia="Times New Roman"/>
          <w:b/>
          <w:i/>
          <w:sz w:val="24"/>
          <w:szCs w:val="24"/>
        </w:rPr>
      </w:pPr>
    </w:p>
    <w:p w14:paraId="7E6B7965" w14:textId="77777777" w:rsidR="00D406CF" w:rsidRPr="00A325E9" w:rsidRDefault="00D406CF" w:rsidP="00AA6ADF">
      <w:pPr>
        <w:tabs>
          <w:tab w:val="left" w:pos="708"/>
        </w:tabs>
        <w:jc w:val="both"/>
        <w:rPr>
          <w:rFonts w:eastAsia="Times New Roman"/>
          <w:b/>
          <w:i/>
          <w:sz w:val="24"/>
          <w:szCs w:val="24"/>
        </w:rPr>
      </w:pPr>
    </w:p>
    <w:p w14:paraId="7C1D0A67" w14:textId="77777777" w:rsidR="00D406CF" w:rsidRPr="00A325E9" w:rsidRDefault="00D406CF" w:rsidP="00AA6ADF">
      <w:pPr>
        <w:tabs>
          <w:tab w:val="left" w:pos="708"/>
        </w:tabs>
        <w:jc w:val="both"/>
        <w:rPr>
          <w:rFonts w:eastAsia="Times New Roman"/>
          <w:b/>
          <w:i/>
          <w:sz w:val="24"/>
          <w:szCs w:val="24"/>
        </w:rPr>
      </w:pPr>
    </w:p>
    <w:p w14:paraId="01251539" w14:textId="77777777" w:rsidR="00D406CF" w:rsidRPr="00A325E9" w:rsidRDefault="00D406CF" w:rsidP="00AA6ADF">
      <w:pPr>
        <w:tabs>
          <w:tab w:val="left" w:pos="708"/>
        </w:tabs>
        <w:jc w:val="both"/>
        <w:rPr>
          <w:rFonts w:eastAsia="Times New Roman"/>
          <w:b/>
          <w:i/>
          <w:sz w:val="24"/>
          <w:szCs w:val="24"/>
        </w:rPr>
      </w:pPr>
    </w:p>
    <w:p w14:paraId="06ABCC4E" w14:textId="77777777" w:rsidR="00D406CF" w:rsidRPr="00A325E9"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A325E9" w14:paraId="23335884" w14:textId="77777777" w:rsidTr="005558F8">
        <w:trPr>
          <w:trHeight w:val="567"/>
        </w:trPr>
        <w:tc>
          <w:tcPr>
            <w:tcW w:w="9889" w:type="dxa"/>
            <w:gridSpan w:val="3"/>
            <w:vAlign w:val="center"/>
          </w:tcPr>
          <w:p w14:paraId="055E3121" w14:textId="77777777" w:rsidR="005558F8" w:rsidRPr="00A325E9" w:rsidRDefault="005558F8" w:rsidP="005558F8">
            <w:pPr>
              <w:jc w:val="center"/>
              <w:rPr>
                <w:b/>
                <w:sz w:val="26"/>
                <w:szCs w:val="26"/>
              </w:rPr>
            </w:pPr>
            <w:r w:rsidRPr="00A325E9">
              <w:rPr>
                <w:b/>
                <w:sz w:val="26"/>
                <w:szCs w:val="26"/>
              </w:rPr>
              <w:t>РАБОЧАЯ ПРОГРАММА</w:t>
            </w:r>
          </w:p>
          <w:p w14:paraId="5AAC688A" w14:textId="1114F625" w:rsidR="005558F8" w:rsidRPr="00A325E9" w:rsidRDefault="009B4BCD" w:rsidP="00A67271">
            <w:pPr>
              <w:jc w:val="center"/>
              <w:rPr>
                <w:b/>
                <w:sz w:val="26"/>
                <w:szCs w:val="26"/>
              </w:rPr>
            </w:pPr>
            <w:r w:rsidRPr="00A325E9">
              <w:rPr>
                <w:b/>
                <w:sz w:val="26"/>
                <w:szCs w:val="26"/>
              </w:rPr>
              <w:t>УЧЕБНОЙ ДИСЦИПЛИНЫ</w:t>
            </w:r>
          </w:p>
        </w:tc>
      </w:tr>
      <w:tr w:rsidR="00E05948" w:rsidRPr="00A325E9" w14:paraId="49A5B033" w14:textId="77777777" w:rsidTr="005F1C1E">
        <w:trPr>
          <w:trHeight w:val="454"/>
        </w:trPr>
        <w:tc>
          <w:tcPr>
            <w:tcW w:w="9889" w:type="dxa"/>
            <w:gridSpan w:val="3"/>
            <w:tcBorders>
              <w:bottom w:val="single" w:sz="4" w:space="0" w:color="auto"/>
            </w:tcBorders>
            <w:vAlign w:val="bottom"/>
          </w:tcPr>
          <w:p w14:paraId="2ADF0A95" w14:textId="5670F2FC" w:rsidR="00E05948" w:rsidRPr="00A325E9" w:rsidRDefault="008A4EAE" w:rsidP="00A67271">
            <w:pPr>
              <w:jc w:val="center"/>
              <w:rPr>
                <w:b/>
                <w:sz w:val="26"/>
                <w:szCs w:val="26"/>
              </w:rPr>
            </w:pPr>
            <w:r>
              <w:rPr>
                <w:b/>
                <w:bCs/>
                <w:caps/>
                <w:sz w:val="28"/>
                <w:szCs w:val="28"/>
                <w:u w:val="single"/>
              </w:rPr>
              <w:t>Информационные и коммуникационные технологии в профессиональной деятельности</w:t>
            </w:r>
          </w:p>
        </w:tc>
      </w:tr>
      <w:tr w:rsidR="00D1678A" w:rsidRPr="00A325E9" w14:paraId="63E7358B" w14:textId="77777777" w:rsidTr="000F551B">
        <w:trPr>
          <w:trHeight w:val="922"/>
        </w:trPr>
        <w:tc>
          <w:tcPr>
            <w:tcW w:w="3330" w:type="dxa"/>
            <w:tcBorders>
              <w:top w:val="single" w:sz="4" w:space="0" w:color="auto"/>
            </w:tcBorders>
            <w:shd w:val="clear" w:color="auto" w:fill="auto"/>
            <w:vAlign w:val="center"/>
          </w:tcPr>
          <w:p w14:paraId="74656599" w14:textId="77777777" w:rsidR="00D1678A" w:rsidRPr="00A325E9"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A325E9">
              <w:rPr>
                <w:sz w:val="26"/>
                <w:szCs w:val="26"/>
              </w:rPr>
              <w:t>Уровень образования</w:t>
            </w:r>
            <w:bookmarkEnd w:id="0"/>
            <w:bookmarkEnd w:id="1"/>
            <w:bookmarkEnd w:id="2"/>
            <w:bookmarkEnd w:id="3"/>
            <w:bookmarkEnd w:id="4"/>
            <w:r w:rsidRPr="00A325E9">
              <w:rPr>
                <w:sz w:val="26"/>
                <w:szCs w:val="26"/>
              </w:rPr>
              <w:t xml:space="preserve"> </w:t>
            </w:r>
          </w:p>
        </w:tc>
        <w:tc>
          <w:tcPr>
            <w:tcW w:w="6559" w:type="dxa"/>
            <w:gridSpan w:val="2"/>
            <w:tcBorders>
              <w:top w:val="single" w:sz="4" w:space="0" w:color="auto"/>
            </w:tcBorders>
            <w:shd w:val="clear" w:color="auto" w:fill="auto"/>
            <w:vAlign w:val="center"/>
          </w:tcPr>
          <w:p w14:paraId="70F78CF3" w14:textId="357926A3" w:rsidR="00D1678A" w:rsidRPr="00A325E9" w:rsidRDefault="002336E8" w:rsidP="00674887">
            <w:pPr>
              <w:rPr>
                <w:iCs/>
                <w:sz w:val="26"/>
                <w:szCs w:val="26"/>
              </w:rPr>
            </w:pPr>
            <w:r w:rsidRPr="00A325E9">
              <w:rPr>
                <w:iCs/>
                <w:sz w:val="26"/>
                <w:szCs w:val="26"/>
              </w:rPr>
              <w:t>бакалавриат</w:t>
            </w:r>
          </w:p>
        </w:tc>
      </w:tr>
      <w:tr w:rsidR="008A4EAE" w:rsidRPr="00A325E9" w14:paraId="7BAE84EC" w14:textId="77777777" w:rsidTr="005F1C1E">
        <w:trPr>
          <w:trHeight w:val="567"/>
        </w:trPr>
        <w:tc>
          <w:tcPr>
            <w:tcW w:w="3330" w:type="dxa"/>
            <w:shd w:val="clear" w:color="auto" w:fill="auto"/>
          </w:tcPr>
          <w:p w14:paraId="37FE0BA9" w14:textId="45ECD7E6" w:rsidR="008A4EAE" w:rsidRPr="00A325E9" w:rsidRDefault="008A4EAE" w:rsidP="00A67271">
            <w:pPr>
              <w:rPr>
                <w:i/>
                <w:sz w:val="26"/>
                <w:szCs w:val="26"/>
              </w:rPr>
            </w:pPr>
            <w:r w:rsidRPr="00A325E9">
              <w:rPr>
                <w:sz w:val="26"/>
                <w:szCs w:val="26"/>
              </w:rPr>
              <w:t>Направление подготовки</w:t>
            </w:r>
          </w:p>
        </w:tc>
        <w:tc>
          <w:tcPr>
            <w:tcW w:w="1350" w:type="dxa"/>
            <w:shd w:val="clear" w:color="auto" w:fill="auto"/>
          </w:tcPr>
          <w:p w14:paraId="28121708" w14:textId="0F7C252B" w:rsidR="008A4EAE" w:rsidRPr="00A325E9" w:rsidRDefault="008A4EAE" w:rsidP="00DF2293">
            <w:pPr>
              <w:rPr>
                <w:sz w:val="26"/>
                <w:szCs w:val="26"/>
              </w:rPr>
            </w:pPr>
            <w:r>
              <w:rPr>
                <w:sz w:val="24"/>
                <w:szCs w:val="24"/>
              </w:rPr>
              <w:t>42.03.01</w:t>
            </w:r>
          </w:p>
        </w:tc>
        <w:tc>
          <w:tcPr>
            <w:tcW w:w="5209" w:type="dxa"/>
            <w:shd w:val="clear" w:color="auto" w:fill="auto"/>
          </w:tcPr>
          <w:p w14:paraId="590A5011" w14:textId="28AAA66F" w:rsidR="008A4EAE" w:rsidRPr="00A325E9" w:rsidRDefault="008A4EAE" w:rsidP="00C85D8C">
            <w:pPr>
              <w:rPr>
                <w:sz w:val="26"/>
                <w:szCs w:val="26"/>
              </w:rPr>
            </w:pPr>
            <w:r w:rsidRPr="00EB7C23">
              <w:rPr>
                <w:sz w:val="28"/>
                <w:szCs w:val="28"/>
                <w:u w:val="single"/>
              </w:rPr>
              <w:t>Реклама и связи с общественностью</w:t>
            </w:r>
          </w:p>
        </w:tc>
      </w:tr>
      <w:tr w:rsidR="008A4EAE" w:rsidRPr="00A325E9" w14:paraId="1269E1FA" w14:textId="77777777" w:rsidTr="005F1C1E">
        <w:trPr>
          <w:trHeight w:val="567"/>
        </w:trPr>
        <w:tc>
          <w:tcPr>
            <w:tcW w:w="3330" w:type="dxa"/>
            <w:shd w:val="clear" w:color="auto" w:fill="auto"/>
          </w:tcPr>
          <w:p w14:paraId="712E4F63" w14:textId="685D62D3" w:rsidR="008A4EAE" w:rsidRPr="00A325E9" w:rsidRDefault="008A4EAE" w:rsidP="00D650AA">
            <w:pPr>
              <w:rPr>
                <w:sz w:val="26"/>
                <w:szCs w:val="26"/>
              </w:rPr>
            </w:pPr>
            <w:r w:rsidRPr="00A325E9">
              <w:rPr>
                <w:sz w:val="26"/>
                <w:szCs w:val="26"/>
              </w:rPr>
              <w:t>Профиль/Специализация</w:t>
            </w:r>
          </w:p>
        </w:tc>
        <w:tc>
          <w:tcPr>
            <w:tcW w:w="6559" w:type="dxa"/>
            <w:gridSpan w:val="2"/>
            <w:shd w:val="clear" w:color="auto" w:fill="auto"/>
          </w:tcPr>
          <w:p w14:paraId="18A87A56" w14:textId="2E8D5643" w:rsidR="008A4EAE" w:rsidRPr="00A325E9" w:rsidRDefault="00EA185E" w:rsidP="00121E30">
            <w:pPr>
              <w:rPr>
                <w:sz w:val="26"/>
                <w:szCs w:val="26"/>
              </w:rPr>
            </w:pPr>
            <w:r w:rsidRPr="003C1201">
              <w:rPr>
                <w:color w:val="000000"/>
                <w:sz w:val="24"/>
                <w:szCs w:val="24"/>
                <w:u w:val="single"/>
              </w:rPr>
              <w:t xml:space="preserve">Реклама и связи с общественностью в </w:t>
            </w:r>
            <w:r>
              <w:rPr>
                <w:color w:val="000000"/>
                <w:sz w:val="24"/>
                <w:szCs w:val="24"/>
                <w:u w:val="single"/>
              </w:rPr>
              <w:t>социокультурной</w:t>
            </w:r>
            <w:r w:rsidRPr="003C1201">
              <w:rPr>
                <w:color w:val="000000"/>
                <w:sz w:val="24"/>
                <w:szCs w:val="24"/>
                <w:u w:val="single"/>
              </w:rPr>
              <w:t xml:space="preserve"> сфере</w:t>
            </w:r>
          </w:p>
        </w:tc>
      </w:tr>
      <w:tr w:rsidR="008A4EAE" w:rsidRPr="00A325E9" w14:paraId="36E254F3" w14:textId="77777777" w:rsidTr="005F1C1E">
        <w:trPr>
          <w:trHeight w:val="567"/>
        </w:trPr>
        <w:tc>
          <w:tcPr>
            <w:tcW w:w="3330" w:type="dxa"/>
            <w:shd w:val="clear" w:color="auto" w:fill="auto"/>
          </w:tcPr>
          <w:p w14:paraId="030EF829" w14:textId="77777777" w:rsidR="008A4EAE" w:rsidRPr="00A325E9" w:rsidRDefault="008A4EAE" w:rsidP="00A55E81">
            <w:pPr>
              <w:rPr>
                <w:sz w:val="26"/>
                <w:szCs w:val="26"/>
              </w:rPr>
            </w:pPr>
            <w:r w:rsidRPr="00A325E9">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052E32E" w14:textId="67302AD8" w:rsidR="008A4EAE" w:rsidRPr="00A325E9" w:rsidRDefault="008A4EAE" w:rsidP="006470FB">
            <w:pPr>
              <w:rPr>
                <w:sz w:val="26"/>
                <w:szCs w:val="26"/>
              </w:rPr>
            </w:pPr>
            <w:r w:rsidRPr="00A325E9">
              <w:rPr>
                <w:sz w:val="26"/>
                <w:szCs w:val="26"/>
              </w:rPr>
              <w:t>4 года</w:t>
            </w:r>
          </w:p>
        </w:tc>
      </w:tr>
      <w:tr w:rsidR="008A4EAE" w:rsidRPr="00A325E9" w14:paraId="74441AA2" w14:textId="77777777" w:rsidTr="005F1C1E">
        <w:trPr>
          <w:trHeight w:val="567"/>
        </w:trPr>
        <w:tc>
          <w:tcPr>
            <w:tcW w:w="3330" w:type="dxa"/>
            <w:shd w:val="clear" w:color="auto" w:fill="auto"/>
            <w:vAlign w:val="bottom"/>
          </w:tcPr>
          <w:p w14:paraId="23E1B4C9" w14:textId="4D451474" w:rsidR="008A4EAE" w:rsidRPr="00A325E9" w:rsidRDefault="008A4EAE" w:rsidP="00A67271">
            <w:pPr>
              <w:rPr>
                <w:sz w:val="26"/>
                <w:szCs w:val="26"/>
              </w:rPr>
            </w:pPr>
            <w:r w:rsidRPr="00A325E9">
              <w:rPr>
                <w:sz w:val="26"/>
                <w:szCs w:val="26"/>
              </w:rPr>
              <w:t>Форма обучения</w:t>
            </w:r>
          </w:p>
        </w:tc>
        <w:tc>
          <w:tcPr>
            <w:tcW w:w="6559" w:type="dxa"/>
            <w:gridSpan w:val="2"/>
            <w:shd w:val="clear" w:color="auto" w:fill="auto"/>
            <w:vAlign w:val="bottom"/>
          </w:tcPr>
          <w:p w14:paraId="24E159F0" w14:textId="32719333" w:rsidR="008A4EAE" w:rsidRPr="00A325E9" w:rsidRDefault="008A4EAE" w:rsidP="00A67271">
            <w:pPr>
              <w:rPr>
                <w:sz w:val="26"/>
                <w:szCs w:val="26"/>
              </w:rPr>
            </w:pPr>
            <w:r w:rsidRPr="00A325E9">
              <w:rPr>
                <w:sz w:val="26"/>
                <w:szCs w:val="26"/>
              </w:rPr>
              <w:t>очная</w:t>
            </w:r>
          </w:p>
        </w:tc>
      </w:tr>
    </w:tbl>
    <w:p w14:paraId="73BEBFDF" w14:textId="77777777" w:rsidR="00D1678A" w:rsidRPr="00A325E9" w:rsidRDefault="00D1678A" w:rsidP="00B1206A">
      <w:pPr>
        <w:spacing w:line="271" w:lineRule="auto"/>
        <w:jc w:val="both"/>
        <w:rPr>
          <w:rFonts w:eastAsia="Times New Roman"/>
          <w:sz w:val="24"/>
          <w:szCs w:val="24"/>
        </w:rPr>
      </w:pPr>
    </w:p>
    <w:p w14:paraId="283C9892" w14:textId="77777777" w:rsidR="00D406CF" w:rsidRPr="00A325E9" w:rsidRDefault="00D406CF" w:rsidP="00B1206A">
      <w:pPr>
        <w:spacing w:line="271" w:lineRule="auto"/>
        <w:jc w:val="both"/>
        <w:rPr>
          <w:rFonts w:eastAsia="Times New Roman"/>
          <w:sz w:val="24"/>
          <w:szCs w:val="24"/>
        </w:rPr>
      </w:pPr>
    </w:p>
    <w:p w14:paraId="140D6BB6" w14:textId="77777777" w:rsidR="006012C6" w:rsidRPr="00A325E9" w:rsidRDefault="006012C6" w:rsidP="00B1206A">
      <w:pPr>
        <w:spacing w:line="271" w:lineRule="auto"/>
        <w:jc w:val="both"/>
        <w:rPr>
          <w:rFonts w:eastAsia="Times New Roman"/>
          <w:sz w:val="24"/>
          <w:szCs w:val="24"/>
        </w:rPr>
      </w:pPr>
    </w:p>
    <w:p w14:paraId="356DF39D" w14:textId="0A0F7458" w:rsidR="006012C6" w:rsidRPr="00A325E9" w:rsidRDefault="00E9753A" w:rsidP="00B1206A">
      <w:pPr>
        <w:spacing w:line="271" w:lineRule="auto"/>
        <w:jc w:val="both"/>
        <w:rPr>
          <w:rFonts w:eastAsia="Times New Roman"/>
          <w:sz w:val="24"/>
          <w:szCs w:val="24"/>
        </w:rPr>
      </w:pPr>
      <w:r w:rsidRPr="00A325E9">
        <w:rPr>
          <w:rFonts w:eastAsia="Times New Roman"/>
          <w:noProof/>
          <w:sz w:val="24"/>
          <w:szCs w:val="24"/>
        </w:rPr>
        <w:drawing>
          <wp:anchor distT="0" distB="0" distL="114300" distR="114300" simplePos="0" relativeHeight="251660800" behindDoc="1" locked="0" layoutInCell="1" allowOverlap="1" wp14:anchorId="2AE020B3" wp14:editId="0D8B0F45">
            <wp:simplePos x="0" y="0"/>
            <wp:positionH relativeFrom="column">
              <wp:posOffset>4039388</wp:posOffset>
            </wp:positionH>
            <wp:positionV relativeFrom="paragraph">
              <wp:posOffset>1419280</wp:posOffset>
            </wp:positionV>
            <wp:extent cx="1064895" cy="582930"/>
            <wp:effectExtent l="0" t="0" r="1905"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BEBA8EAE-BF5A-486C-A8C5-ECC9F3942E4B}">
                          <a14:imgProps xmlns:a14="http://schemas.microsoft.com/office/drawing/2010/main">
                            <a14:imgLayer r:embed="rId10">
                              <a14:imgEffect>
                                <a14:artisticPhotocopy/>
                              </a14:imgEffect>
                            </a14:imgLayer>
                          </a14:imgProps>
                        </a:ext>
                      </a:extLst>
                    </a:blip>
                    <a:stretch>
                      <a:fillRect/>
                    </a:stretch>
                  </pic:blipFill>
                  <pic:spPr>
                    <a:xfrm>
                      <a:off x="0" y="0"/>
                      <a:ext cx="1064895" cy="582930"/>
                    </a:xfrm>
                    <a:prstGeom prst="rect">
                      <a:avLst/>
                    </a:prstGeom>
                  </pic:spPr>
                </pic:pic>
              </a:graphicData>
            </a:graphic>
            <wp14:sizeRelH relativeFrom="page">
              <wp14:pctWidth>0</wp14:pctWidth>
            </wp14:sizeRelH>
            <wp14:sizeRelV relativeFrom="page">
              <wp14:pctHeight>0</wp14:pctHeight>
            </wp14:sizeRelV>
          </wp:anchor>
        </w:drawing>
      </w: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A325E9" w14:paraId="2C1D56AD" w14:textId="77777777" w:rsidTr="00AA6ADF">
        <w:trPr>
          <w:trHeight w:val="964"/>
        </w:trPr>
        <w:tc>
          <w:tcPr>
            <w:tcW w:w="9822" w:type="dxa"/>
            <w:gridSpan w:val="4"/>
          </w:tcPr>
          <w:p w14:paraId="0663576B" w14:textId="324DB940" w:rsidR="00AA6ADF" w:rsidRPr="00A325E9" w:rsidRDefault="00AA6ADF" w:rsidP="00AB62DB">
            <w:pPr>
              <w:ind w:firstLine="709"/>
              <w:jc w:val="both"/>
              <w:rPr>
                <w:rFonts w:eastAsia="Times New Roman"/>
                <w:sz w:val="26"/>
                <w:szCs w:val="26"/>
              </w:rPr>
            </w:pPr>
            <w:r w:rsidRPr="00A325E9">
              <w:rPr>
                <w:rFonts w:eastAsia="Times New Roman"/>
                <w:sz w:val="24"/>
                <w:szCs w:val="24"/>
              </w:rPr>
              <w:t>Рабочая программа учебной дисциплины</w:t>
            </w:r>
            <w:r w:rsidR="00A67271" w:rsidRPr="00A325E9">
              <w:rPr>
                <w:rFonts w:eastAsia="Times New Roman"/>
                <w:sz w:val="24"/>
                <w:szCs w:val="24"/>
              </w:rPr>
              <w:t xml:space="preserve"> </w:t>
            </w:r>
            <w:r w:rsidR="00E61874" w:rsidRPr="00A325E9">
              <w:rPr>
                <w:rFonts w:eastAsia="Times New Roman"/>
                <w:sz w:val="24"/>
                <w:szCs w:val="24"/>
              </w:rPr>
              <w:t>«</w:t>
            </w:r>
            <w:r w:rsidR="008A4EAE">
              <w:rPr>
                <w:rFonts w:eastAsia="Times New Roman"/>
                <w:sz w:val="24"/>
                <w:szCs w:val="24"/>
              </w:rPr>
              <w:t>Информационные и коммуникационные технологии в профессиональной деятельности</w:t>
            </w:r>
            <w:r w:rsidR="00E61874" w:rsidRPr="00A325E9">
              <w:rPr>
                <w:rFonts w:eastAsia="Times New Roman"/>
                <w:sz w:val="24"/>
                <w:szCs w:val="24"/>
              </w:rPr>
              <w:t>»</w:t>
            </w:r>
            <w:r w:rsidR="00A67271" w:rsidRPr="00A325E9">
              <w:rPr>
                <w:rFonts w:eastAsia="Times New Roman"/>
                <w:sz w:val="24"/>
                <w:szCs w:val="24"/>
              </w:rPr>
              <w:t xml:space="preserve"> </w:t>
            </w:r>
            <w:r w:rsidRPr="00A325E9">
              <w:rPr>
                <w:rFonts w:eastAsia="Times New Roman"/>
                <w:sz w:val="24"/>
                <w:szCs w:val="24"/>
              </w:rPr>
              <w:t>основной профессиональной образовательной программы высшего образования</w:t>
            </w:r>
            <w:r w:rsidRPr="00A325E9">
              <w:rPr>
                <w:rFonts w:eastAsia="Times New Roman"/>
                <w:i/>
                <w:sz w:val="24"/>
                <w:szCs w:val="24"/>
              </w:rPr>
              <w:t>,</w:t>
            </w:r>
            <w:r w:rsidRPr="00A325E9">
              <w:rPr>
                <w:rFonts w:eastAsia="Times New Roman"/>
                <w:sz w:val="24"/>
                <w:szCs w:val="24"/>
              </w:rPr>
              <w:t xml:space="preserve"> рассмотрена и одобрена на заседании кафедры, протокол № </w:t>
            </w:r>
            <w:r w:rsidR="00AB62DB">
              <w:rPr>
                <w:rFonts w:eastAsia="Times New Roman"/>
                <w:sz w:val="24"/>
                <w:szCs w:val="24"/>
              </w:rPr>
              <w:t>14</w:t>
            </w:r>
            <w:r w:rsidR="00A67271" w:rsidRPr="00A325E9">
              <w:rPr>
                <w:rFonts w:eastAsia="Times New Roman"/>
                <w:sz w:val="24"/>
                <w:szCs w:val="24"/>
              </w:rPr>
              <w:t xml:space="preserve">   </w:t>
            </w:r>
            <w:r w:rsidRPr="00A325E9">
              <w:rPr>
                <w:rFonts w:eastAsia="Times New Roman"/>
                <w:sz w:val="24"/>
                <w:szCs w:val="24"/>
              </w:rPr>
              <w:t xml:space="preserve"> от 0</w:t>
            </w:r>
            <w:r w:rsidR="00AB62DB">
              <w:rPr>
                <w:rFonts w:eastAsia="Times New Roman"/>
                <w:sz w:val="24"/>
                <w:szCs w:val="24"/>
              </w:rPr>
              <w:t>5</w:t>
            </w:r>
            <w:r w:rsidRPr="00A325E9">
              <w:rPr>
                <w:rFonts w:eastAsia="Times New Roman"/>
                <w:sz w:val="24"/>
                <w:szCs w:val="24"/>
              </w:rPr>
              <w:t>.0</w:t>
            </w:r>
            <w:r w:rsidR="00AB62DB">
              <w:rPr>
                <w:rFonts w:eastAsia="Times New Roman"/>
                <w:sz w:val="24"/>
                <w:szCs w:val="24"/>
              </w:rPr>
              <w:t>7</w:t>
            </w:r>
            <w:bookmarkStart w:id="5" w:name="_GoBack"/>
            <w:bookmarkEnd w:id="5"/>
            <w:r w:rsidRPr="00A325E9">
              <w:rPr>
                <w:rFonts w:eastAsia="Times New Roman"/>
                <w:sz w:val="24"/>
                <w:szCs w:val="24"/>
              </w:rPr>
              <w:t>.</w:t>
            </w:r>
            <w:r w:rsidR="00A67271" w:rsidRPr="00A325E9">
              <w:rPr>
                <w:rFonts w:eastAsia="Times New Roman"/>
                <w:sz w:val="24"/>
                <w:szCs w:val="24"/>
              </w:rPr>
              <w:t>202</w:t>
            </w:r>
            <w:r w:rsidRPr="00A325E9">
              <w:rPr>
                <w:rFonts w:eastAsia="Times New Roman"/>
                <w:sz w:val="24"/>
                <w:szCs w:val="24"/>
              </w:rPr>
              <w:t>1 г.</w:t>
            </w:r>
          </w:p>
        </w:tc>
      </w:tr>
      <w:tr w:rsidR="00AA6ADF" w:rsidRPr="00A325E9" w14:paraId="2A481DBD" w14:textId="77777777" w:rsidTr="006A6AB0">
        <w:trPr>
          <w:trHeight w:val="567"/>
        </w:trPr>
        <w:tc>
          <w:tcPr>
            <w:tcW w:w="9822" w:type="dxa"/>
            <w:gridSpan w:val="4"/>
            <w:vAlign w:val="center"/>
          </w:tcPr>
          <w:p w14:paraId="7C92E42A" w14:textId="53E6FD61" w:rsidR="00AA6ADF" w:rsidRPr="00A325E9" w:rsidRDefault="00A67271" w:rsidP="00AA6ADF">
            <w:pPr>
              <w:rPr>
                <w:rFonts w:eastAsia="Times New Roman"/>
                <w:sz w:val="24"/>
                <w:szCs w:val="24"/>
              </w:rPr>
            </w:pPr>
            <w:r w:rsidRPr="00A325E9">
              <w:rPr>
                <w:rFonts w:eastAsia="Times New Roman"/>
                <w:sz w:val="24"/>
                <w:szCs w:val="24"/>
              </w:rPr>
              <w:t>Разработчик</w:t>
            </w:r>
            <w:r w:rsidR="00AA6ADF" w:rsidRPr="00A325E9">
              <w:rPr>
                <w:rFonts w:eastAsia="Times New Roman"/>
                <w:sz w:val="24"/>
                <w:szCs w:val="24"/>
              </w:rPr>
              <w:t xml:space="preserve"> рабочей программы </w:t>
            </w:r>
            <w:r w:rsidR="00E61874" w:rsidRPr="00A325E9">
              <w:rPr>
                <w:rFonts w:eastAsia="Times New Roman"/>
                <w:sz w:val="24"/>
                <w:szCs w:val="24"/>
              </w:rPr>
              <w:t>«</w:t>
            </w:r>
            <w:r w:rsidR="008A4EAE">
              <w:rPr>
                <w:rFonts w:eastAsia="Times New Roman"/>
                <w:sz w:val="24"/>
                <w:szCs w:val="24"/>
              </w:rPr>
              <w:t>Информационные и коммуникационные технологии в профессиональной деятельности</w:t>
            </w:r>
            <w:r w:rsidR="00E61874" w:rsidRPr="00A325E9">
              <w:rPr>
                <w:rFonts w:eastAsia="Times New Roman"/>
                <w:sz w:val="24"/>
                <w:szCs w:val="24"/>
              </w:rPr>
              <w:t>»</w:t>
            </w:r>
          </w:p>
        </w:tc>
      </w:tr>
      <w:tr w:rsidR="00AA6ADF" w:rsidRPr="00A325E9" w14:paraId="4B2B1E8C" w14:textId="77777777" w:rsidTr="006A6AB0">
        <w:trPr>
          <w:trHeight w:val="283"/>
        </w:trPr>
        <w:tc>
          <w:tcPr>
            <w:tcW w:w="381" w:type="dxa"/>
            <w:vAlign w:val="center"/>
          </w:tcPr>
          <w:p w14:paraId="2BA9A684" w14:textId="77777777" w:rsidR="00AA6ADF" w:rsidRPr="00A325E9" w:rsidRDefault="00AA6ADF" w:rsidP="00A67271">
            <w:pPr>
              <w:pStyle w:val="af0"/>
              <w:ind w:left="0"/>
              <w:rPr>
                <w:rFonts w:eastAsia="Times New Roman"/>
                <w:sz w:val="24"/>
                <w:szCs w:val="24"/>
              </w:rPr>
            </w:pPr>
          </w:p>
        </w:tc>
        <w:tc>
          <w:tcPr>
            <w:tcW w:w="2704" w:type="dxa"/>
            <w:shd w:val="clear" w:color="auto" w:fill="auto"/>
            <w:vAlign w:val="center"/>
          </w:tcPr>
          <w:p w14:paraId="2665DB0A" w14:textId="5DDE3DA3" w:rsidR="00AA6ADF" w:rsidRPr="00A325E9" w:rsidRDefault="001C6350" w:rsidP="001C6350">
            <w:pPr>
              <w:rPr>
                <w:rFonts w:eastAsia="Times New Roman"/>
                <w:sz w:val="24"/>
                <w:szCs w:val="24"/>
              </w:rPr>
            </w:pPr>
            <w:r w:rsidRPr="00A325E9">
              <w:rPr>
                <w:rFonts w:eastAsia="Times New Roman"/>
                <w:sz w:val="24"/>
                <w:szCs w:val="24"/>
              </w:rPr>
              <w:t xml:space="preserve">канд. </w:t>
            </w:r>
            <w:proofErr w:type="spellStart"/>
            <w:r w:rsidRPr="00A325E9">
              <w:rPr>
                <w:rFonts w:eastAsia="Times New Roman"/>
                <w:sz w:val="24"/>
                <w:szCs w:val="24"/>
              </w:rPr>
              <w:t>техн</w:t>
            </w:r>
            <w:proofErr w:type="spellEnd"/>
            <w:r w:rsidRPr="00A325E9">
              <w:rPr>
                <w:rFonts w:eastAsia="Times New Roman"/>
                <w:sz w:val="24"/>
                <w:szCs w:val="24"/>
              </w:rPr>
              <w:t>. наук, доц.</w:t>
            </w:r>
            <w:r w:rsidR="00A67271" w:rsidRPr="00A325E9">
              <w:rPr>
                <w:rFonts w:eastAsia="Times New Roman"/>
                <w:sz w:val="24"/>
                <w:szCs w:val="24"/>
              </w:rPr>
              <w:t xml:space="preserve"> </w:t>
            </w:r>
          </w:p>
        </w:tc>
        <w:tc>
          <w:tcPr>
            <w:tcW w:w="6737" w:type="dxa"/>
            <w:gridSpan w:val="2"/>
            <w:shd w:val="clear" w:color="auto" w:fill="auto"/>
            <w:vAlign w:val="center"/>
          </w:tcPr>
          <w:p w14:paraId="2C90D43E" w14:textId="3F1D24DB" w:rsidR="00AA6ADF" w:rsidRPr="00A325E9" w:rsidRDefault="001C6350" w:rsidP="006F7CB1">
            <w:pPr>
              <w:jc w:val="both"/>
              <w:rPr>
                <w:rFonts w:eastAsia="Times New Roman"/>
                <w:sz w:val="24"/>
                <w:szCs w:val="24"/>
              </w:rPr>
            </w:pPr>
            <w:r w:rsidRPr="00A325E9">
              <w:rPr>
                <w:rFonts w:eastAsia="Times New Roman"/>
                <w:sz w:val="24"/>
                <w:szCs w:val="24"/>
              </w:rPr>
              <w:t>Е.Е. Смирнов</w:t>
            </w:r>
          </w:p>
        </w:tc>
      </w:tr>
      <w:tr w:rsidR="00AA6ADF" w:rsidRPr="00A325E9" w14:paraId="699F7848" w14:textId="77777777" w:rsidTr="006A6AB0">
        <w:trPr>
          <w:trHeight w:val="283"/>
        </w:trPr>
        <w:tc>
          <w:tcPr>
            <w:tcW w:w="381" w:type="dxa"/>
            <w:vAlign w:val="center"/>
          </w:tcPr>
          <w:p w14:paraId="503FBA66" w14:textId="77777777" w:rsidR="00AA6ADF" w:rsidRPr="00A325E9" w:rsidRDefault="00AA6ADF" w:rsidP="00A67271">
            <w:pPr>
              <w:ind w:left="142"/>
              <w:rPr>
                <w:rFonts w:eastAsia="Times New Roman"/>
                <w:sz w:val="24"/>
                <w:szCs w:val="24"/>
              </w:rPr>
            </w:pPr>
          </w:p>
        </w:tc>
        <w:tc>
          <w:tcPr>
            <w:tcW w:w="2704" w:type="dxa"/>
            <w:shd w:val="clear" w:color="auto" w:fill="auto"/>
            <w:vAlign w:val="center"/>
          </w:tcPr>
          <w:p w14:paraId="37DEB738" w14:textId="6389D8FE" w:rsidR="00AA6ADF" w:rsidRPr="00A325E9" w:rsidRDefault="00AA6ADF" w:rsidP="00AA6ADF">
            <w:pPr>
              <w:rPr>
                <w:sz w:val="24"/>
                <w:szCs w:val="24"/>
              </w:rPr>
            </w:pPr>
          </w:p>
        </w:tc>
        <w:tc>
          <w:tcPr>
            <w:tcW w:w="6737" w:type="dxa"/>
            <w:gridSpan w:val="2"/>
            <w:shd w:val="clear" w:color="auto" w:fill="auto"/>
            <w:vAlign w:val="center"/>
          </w:tcPr>
          <w:p w14:paraId="7627A2DA" w14:textId="7D4EAC00" w:rsidR="00AA6ADF" w:rsidRPr="00A325E9" w:rsidRDefault="00AA6ADF" w:rsidP="00AA6ADF">
            <w:pPr>
              <w:jc w:val="both"/>
              <w:rPr>
                <w:rFonts w:eastAsia="Times New Roman"/>
                <w:sz w:val="24"/>
                <w:szCs w:val="24"/>
              </w:rPr>
            </w:pPr>
          </w:p>
        </w:tc>
      </w:tr>
      <w:tr w:rsidR="00AA6ADF" w:rsidRPr="00A325E9" w14:paraId="79A42A44" w14:textId="77777777" w:rsidTr="006012C6">
        <w:trPr>
          <w:gridAfter w:val="1"/>
          <w:wAfter w:w="217" w:type="dxa"/>
          <w:trHeight w:val="510"/>
        </w:trPr>
        <w:tc>
          <w:tcPr>
            <w:tcW w:w="3085" w:type="dxa"/>
            <w:gridSpan w:val="2"/>
            <w:shd w:val="clear" w:color="auto" w:fill="auto"/>
            <w:vAlign w:val="bottom"/>
          </w:tcPr>
          <w:p w14:paraId="5F6D9FCF" w14:textId="64650F1D" w:rsidR="00AA6ADF" w:rsidRPr="00A325E9" w:rsidRDefault="00AA6ADF" w:rsidP="006012C6">
            <w:pPr>
              <w:spacing w:line="271" w:lineRule="auto"/>
              <w:rPr>
                <w:rFonts w:eastAsia="Times New Roman"/>
                <w:sz w:val="24"/>
                <w:szCs w:val="24"/>
                <w:vertAlign w:val="superscript"/>
              </w:rPr>
            </w:pPr>
            <w:r w:rsidRPr="00A325E9">
              <w:rPr>
                <w:rFonts w:eastAsia="Times New Roman"/>
                <w:sz w:val="24"/>
                <w:szCs w:val="24"/>
              </w:rPr>
              <w:t>Заведующий кафедрой</w:t>
            </w:r>
            <w:r w:rsidR="001C7AA4" w:rsidRPr="00A325E9">
              <w:rPr>
                <w:rFonts w:eastAsia="Times New Roman"/>
                <w:sz w:val="24"/>
                <w:szCs w:val="24"/>
              </w:rPr>
              <w:t>:</w:t>
            </w:r>
          </w:p>
        </w:tc>
        <w:tc>
          <w:tcPr>
            <w:tcW w:w="6520" w:type="dxa"/>
            <w:shd w:val="clear" w:color="auto" w:fill="auto"/>
            <w:vAlign w:val="bottom"/>
          </w:tcPr>
          <w:p w14:paraId="0B98A2A4" w14:textId="214FB640" w:rsidR="00AA6ADF" w:rsidRPr="00A325E9" w:rsidRDefault="00E9753A" w:rsidP="006F7CB1">
            <w:pPr>
              <w:spacing w:line="271" w:lineRule="auto"/>
              <w:rPr>
                <w:rFonts w:eastAsia="Times New Roman"/>
                <w:sz w:val="24"/>
                <w:szCs w:val="24"/>
              </w:rPr>
            </w:pPr>
            <w:r w:rsidRPr="00A325E9">
              <w:rPr>
                <w:rFonts w:eastAsia="Times New Roman"/>
                <w:sz w:val="24"/>
                <w:szCs w:val="24"/>
              </w:rPr>
              <w:t xml:space="preserve">канд. техн. наук, доц. И.Б. Разин </w:t>
            </w:r>
          </w:p>
        </w:tc>
      </w:tr>
    </w:tbl>
    <w:p w14:paraId="122E17E9" w14:textId="77777777" w:rsidR="00E804AE" w:rsidRPr="00A325E9" w:rsidRDefault="00E804AE" w:rsidP="00B1206A">
      <w:pPr>
        <w:jc w:val="both"/>
        <w:rPr>
          <w:i/>
          <w:sz w:val="20"/>
          <w:szCs w:val="20"/>
        </w:rPr>
      </w:pPr>
    </w:p>
    <w:p w14:paraId="2B3FEC8F" w14:textId="77777777" w:rsidR="00E804AE" w:rsidRPr="00A325E9" w:rsidRDefault="00E804AE" w:rsidP="00E804AE">
      <w:pPr>
        <w:jc w:val="both"/>
        <w:rPr>
          <w:sz w:val="24"/>
          <w:szCs w:val="24"/>
        </w:rPr>
        <w:sectPr w:rsidR="00E804AE" w:rsidRPr="00A325E9" w:rsidSect="00532F5A">
          <w:footerReference w:type="default" r:id="rId11"/>
          <w:pgSz w:w="11906" w:h="16838" w:code="9"/>
          <w:pgMar w:top="1134" w:right="567" w:bottom="1134" w:left="1701" w:header="709" w:footer="397" w:gutter="0"/>
          <w:cols w:space="708"/>
          <w:titlePg/>
          <w:docGrid w:linePitch="360"/>
        </w:sectPr>
      </w:pPr>
    </w:p>
    <w:p w14:paraId="6D781140" w14:textId="30A7AC32" w:rsidR="004E4C46" w:rsidRPr="00A325E9" w:rsidRDefault="002F226E" w:rsidP="00D801DB">
      <w:pPr>
        <w:pStyle w:val="1"/>
      </w:pPr>
      <w:r w:rsidRPr="00A325E9">
        <w:lastRenderedPageBreak/>
        <w:t xml:space="preserve">ОБЩИЕ </w:t>
      </w:r>
      <w:r w:rsidR="004E4C46" w:rsidRPr="00A325E9">
        <w:t xml:space="preserve">СВЕДЕНИЯ </w:t>
      </w:r>
    </w:p>
    <w:p w14:paraId="0D4E05F5" w14:textId="11A9596B" w:rsidR="004E4C46" w:rsidRPr="00A325E9" w:rsidRDefault="009B4BCD" w:rsidP="00A64694">
      <w:pPr>
        <w:pStyle w:val="af0"/>
        <w:numPr>
          <w:ilvl w:val="3"/>
          <w:numId w:val="5"/>
        </w:numPr>
        <w:jc w:val="both"/>
        <w:rPr>
          <w:sz w:val="24"/>
          <w:szCs w:val="24"/>
        </w:rPr>
      </w:pPr>
      <w:r w:rsidRPr="00A325E9">
        <w:rPr>
          <w:sz w:val="24"/>
          <w:szCs w:val="24"/>
        </w:rPr>
        <w:t xml:space="preserve">Учебная дисциплина </w:t>
      </w:r>
      <w:r w:rsidR="00E61874" w:rsidRPr="00A325E9">
        <w:rPr>
          <w:sz w:val="24"/>
          <w:szCs w:val="24"/>
        </w:rPr>
        <w:t>«</w:t>
      </w:r>
      <w:r w:rsidR="008A4EAE">
        <w:rPr>
          <w:rFonts w:eastAsia="Times New Roman"/>
          <w:sz w:val="24"/>
          <w:szCs w:val="24"/>
        </w:rPr>
        <w:t>Информационные и коммуникационные технологии в профессиональной деятельности</w:t>
      </w:r>
      <w:r w:rsidR="00E61874" w:rsidRPr="00A325E9">
        <w:rPr>
          <w:sz w:val="24"/>
          <w:szCs w:val="24"/>
        </w:rPr>
        <w:t>»</w:t>
      </w:r>
      <w:r w:rsidR="005E642D" w:rsidRPr="00A325E9">
        <w:rPr>
          <w:sz w:val="24"/>
          <w:szCs w:val="24"/>
        </w:rPr>
        <w:t xml:space="preserve"> </w:t>
      </w:r>
      <w:r w:rsidR="004E4C46" w:rsidRPr="00A325E9">
        <w:rPr>
          <w:sz w:val="24"/>
          <w:szCs w:val="24"/>
        </w:rPr>
        <w:t>изучается в</w:t>
      </w:r>
      <w:r w:rsidR="009B5160" w:rsidRPr="00A325E9">
        <w:rPr>
          <w:sz w:val="24"/>
          <w:szCs w:val="24"/>
        </w:rPr>
        <w:t xml:space="preserve"> </w:t>
      </w:r>
      <w:r w:rsidR="0051208A">
        <w:rPr>
          <w:sz w:val="24"/>
          <w:szCs w:val="24"/>
        </w:rPr>
        <w:t>первом</w:t>
      </w:r>
      <w:r w:rsidR="003A7DB1" w:rsidRPr="00A325E9">
        <w:rPr>
          <w:sz w:val="24"/>
          <w:szCs w:val="24"/>
        </w:rPr>
        <w:t xml:space="preserve"> и </w:t>
      </w:r>
      <w:r w:rsidR="0051208A">
        <w:rPr>
          <w:sz w:val="24"/>
          <w:szCs w:val="24"/>
        </w:rPr>
        <w:t>втором</w:t>
      </w:r>
      <w:r w:rsidR="006F7CB1" w:rsidRPr="00A325E9">
        <w:rPr>
          <w:sz w:val="24"/>
          <w:szCs w:val="24"/>
        </w:rPr>
        <w:t xml:space="preserve"> </w:t>
      </w:r>
      <w:r w:rsidR="00E61874" w:rsidRPr="00A325E9">
        <w:rPr>
          <w:sz w:val="24"/>
          <w:szCs w:val="24"/>
        </w:rPr>
        <w:t>семестр</w:t>
      </w:r>
      <w:r w:rsidR="006F7CB1" w:rsidRPr="00A325E9">
        <w:rPr>
          <w:sz w:val="24"/>
          <w:szCs w:val="24"/>
        </w:rPr>
        <w:t>е</w:t>
      </w:r>
      <w:r w:rsidR="004E4C46" w:rsidRPr="00A325E9">
        <w:rPr>
          <w:sz w:val="24"/>
          <w:szCs w:val="24"/>
        </w:rPr>
        <w:t>.</w:t>
      </w:r>
    </w:p>
    <w:p w14:paraId="342C4F0E" w14:textId="3F315A5F" w:rsidR="00B3255D" w:rsidRPr="00A325E9" w:rsidRDefault="00B3255D" w:rsidP="00A64694">
      <w:pPr>
        <w:pStyle w:val="af0"/>
        <w:numPr>
          <w:ilvl w:val="3"/>
          <w:numId w:val="5"/>
        </w:numPr>
        <w:jc w:val="both"/>
        <w:rPr>
          <w:sz w:val="24"/>
          <w:szCs w:val="24"/>
        </w:rPr>
      </w:pPr>
      <w:r w:rsidRPr="00A325E9">
        <w:rPr>
          <w:sz w:val="24"/>
          <w:szCs w:val="24"/>
        </w:rPr>
        <w:t>Курсовая работа/Курсовой проект –</w:t>
      </w:r>
      <w:r w:rsidR="00B70AE2" w:rsidRPr="00A325E9">
        <w:rPr>
          <w:sz w:val="24"/>
          <w:szCs w:val="24"/>
        </w:rPr>
        <w:t xml:space="preserve"> </w:t>
      </w:r>
      <w:r w:rsidR="004C1C2B">
        <w:rPr>
          <w:sz w:val="24"/>
          <w:szCs w:val="24"/>
        </w:rPr>
        <w:t xml:space="preserve">не </w:t>
      </w:r>
      <w:r w:rsidR="00225EC2" w:rsidRPr="00A325E9">
        <w:rPr>
          <w:sz w:val="24"/>
          <w:szCs w:val="24"/>
        </w:rPr>
        <w:t>предусмотрен</w:t>
      </w:r>
    </w:p>
    <w:p w14:paraId="5B4DB7D2" w14:textId="7BA886F2" w:rsidR="00B3255D" w:rsidRPr="00A325E9" w:rsidRDefault="00797466" w:rsidP="00B3255D">
      <w:pPr>
        <w:pStyle w:val="2"/>
        <w:rPr>
          <w:rFonts w:cs="Times New Roman"/>
          <w:i/>
        </w:rPr>
      </w:pPr>
      <w:r w:rsidRPr="00A325E9">
        <w:rPr>
          <w:rFonts w:cs="Times New Roman"/>
        </w:rPr>
        <w:t xml:space="preserve">Форма промежуточной аттестации: </w:t>
      </w:r>
    </w:p>
    <w:p w14:paraId="4E895857" w14:textId="021D4F3B" w:rsidR="009664F2" w:rsidRPr="00A325E9" w:rsidRDefault="00225EC2" w:rsidP="00E61874">
      <w:pPr>
        <w:ind w:firstLine="709"/>
        <w:rPr>
          <w:sz w:val="24"/>
          <w:szCs w:val="24"/>
        </w:rPr>
      </w:pPr>
      <w:r w:rsidRPr="00A325E9">
        <w:rPr>
          <w:sz w:val="24"/>
          <w:szCs w:val="24"/>
        </w:rPr>
        <w:t>Экзамен</w:t>
      </w:r>
    </w:p>
    <w:p w14:paraId="2A18166C" w14:textId="781434FB" w:rsidR="00F84DC0" w:rsidRPr="00A325E9" w:rsidRDefault="007E18CB" w:rsidP="00B3400A">
      <w:pPr>
        <w:pStyle w:val="2"/>
        <w:rPr>
          <w:rFonts w:cs="Times New Roman"/>
        </w:rPr>
      </w:pPr>
      <w:r w:rsidRPr="00A325E9">
        <w:rPr>
          <w:rFonts w:cs="Times New Roman"/>
        </w:rPr>
        <w:t xml:space="preserve">Место </w:t>
      </w:r>
      <w:r w:rsidR="009B4BCD" w:rsidRPr="00A325E9">
        <w:rPr>
          <w:rFonts w:cs="Times New Roman"/>
        </w:rPr>
        <w:t>учебной дисциплины</w:t>
      </w:r>
      <w:r w:rsidRPr="00A325E9">
        <w:rPr>
          <w:rFonts w:cs="Times New Roman"/>
        </w:rPr>
        <w:t xml:space="preserve"> в структуре ОПОП</w:t>
      </w:r>
    </w:p>
    <w:p w14:paraId="7920E654" w14:textId="60F712CE" w:rsidR="007E18CB" w:rsidRPr="00A325E9" w:rsidRDefault="009B4BCD" w:rsidP="00A64694">
      <w:pPr>
        <w:pStyle w:val="af0"/>
        <w:numPr>
          <w:ilvl w:val="3"/>
          <w:numId w:val="5"/>
        </w:numPr>
        <w:jc w:val="both"/>
        <w:rPr>
          <w:i/>
          <w:sz w:val="24"/>
          <w:szCs w:val="24"/>
        </w:rPr>
      </w:pPr>
      <w:bookmarkStart w:id="6" w:name="_Hlk100953413"/>
      <w:r w:rsidRPr="00A325E9">
        <w:rPr>
          <w:sz w:val="24"/>
          <w:szCs w:val="24"/>
        </w:rPr>
        <w:t xml:space="preserve">Учебная дисциплина </w:t>
      </w:r>
      <w:r w:rsidR="00E61874" w:rsidRPr="00A325E9">
        <w:rPr>
          <w:sz w:val="24"/>
          <w:szCs w:val="24"/>
        </w:rPr>
        <w:t>«</w:t>
      </w:r>
      <w:r w:rsidR="008A4EAE">
        <w:rPr>
          <w:rFonts w:eastAsia="Times New Roman"/>
          <w:sz w:val="24"/>
          <w:szCs w:val="24"/>
        </w:rPr>
        <w:t>Информационные и коммуникационные технологии в профессиональной деятельности</w:t>
      </w:r>
      <w:r w:rsidR="00E61874" w:rsidRPr="00A325E9">
        <w:rPr>
          <w:sz w:val="24"/>
          <w:szCs w:val="24"/>
        </w:rPr>
        <w:t xml:space="preserve">» </w:t>
      </w:r>
      <w:r w:rsidR="00DC0B7C" w:rsidRPr="00A325E9">
        <w:rPr>
          <w:sz w:val="24"/>
          <w:szCs w:val="24"/>
        </w:rPr>
        <w:t>является факультативной дисциплиной</w:t>
      </w:r>
      <w:r w:rsidR="00B70AE2" w:rsidRPr="00A325E9">
        <w:rPr>
          <w:sz w:val="24"/>
          <w:szCs w:val="24"/>
        </w:rPr>
        <w:t>.</w:t>
      </w:r>
    </w:p>
    <w:p w14:paraId="57EA1308" w14:textId="40CB26CC" w:rsidR="00100335" w:rsidRPr="00A325E9" w:rsidRDefault="00970DAB" w:rsidP="009A77FF">
      <w:pPr>
        <w:pStyle w:val="af0"/>
        <w:numPr>
          <w:ilvl w:val="3"/>
          <w:numId w:val="5"/>
        </w:numPr>
        <w:jc w:val="both"/>
        <w:rPr>
          <w:color w:val="000000" w:themeColor="text1"/>
          <w:sz w:val="24"/>
          <w:szCs w:val="24"/>
        </w:rPr>
      </w:pPr>
      <w:r w:rsidRPr="00A325E9">
        <w:rPr>
          <w:iCs/>
          <w:color w:val="000000" w:themeColor="text1"/>
          <w:sz w:val="24"/>
          <w:szCs w:val="24"/>
        </w:rPr>
        <w:t xml:space="preserve">Основой для освоения дисциплины являются результаты </w:t>
      </w:r>
      <w:proofErr w:type="gramStart"/>
      <w:r w:rsidRPr="00A325E9">
        <w:rPr>
          <w:iCs/>
          <w:color w:val="000000" w:themeColor="text1"/>
          <w:sz w:val="24"/>
          <w:szCs w:val="24"/>
        </w:rPr>
        <w:t>обучения по</w:t>
      </w:r>
      <w:proofErr w:type="gramEnd"/>
      <w:r w:rsidRPr="00A325E9">
        <w:rPr>
          <w:iCs/>
          <w:color w:val="000000" w:themeColor="text1"/>
          <w:sz w:val="24"/>
          <w:szCs w:val="24"/>
        </w:rPr>
        <w:t xml:space="preserve"> предшествующим дисциплинам:</w:t>
      </w:r>
    </w:p>
    <w:p w14:paraId="07C7C47A" w14:textId="28D817DE" w:rsidR="00100335" w:rsidRPr="00A325E9" w:rsidRDefault="00100335" w:rsidP="00100335">
      <w:pPr>
        <w:pStyle w:val="af0"/>
        <w:numPr>
          <w:ilvl w:val="2"/>
          <w:numId w:val="5"/>
        </w:numPr>
        <w:rPr>
          <w:i/>
          <w:color w:val="000000" w:themeColor="text1"/>
          <w:sz w:val="24"/>
          <w:szCs w:val="24"/>
        </w:rPr>
      </w:pPr>
    </w:p>
    <w:p w14:paraId="3F0DF993" w14:textId="1B9B3C56" w:rsidR="007E18CB" w:rsidRPr="00A325E9" w:rsidRDefault="00E83238" w:rsidP="00A64694">
      <w:pPr>
        <w:pStyle w:val="af0"/>
        <w:numPr>
          <w:ilvl w:val="3"/>
          <w:numId w:val="5"/>
        </w:numPr>
        <w:jc w:val="both"/>
        <w:rPr>
          <w:color w:val="000000" w:themeColor="text1"/>
          <w:sz w:val="24"/>
          <w:szCs w:val="24"/>
        </w:rPr>
      </w:pPr>
      <w:r w:rsidRPr="00A325E9">
        <w:rPr>
          <w:color w:val="000000" w:themeColor="text1"/>
          <w:sz w:val="24"/>
          <w:szCs w:val="24"/>
        </w:rPr>
        <w:t xml:space="preserve">Результаты </w:t>
      </w:r>
      <w:proofErr w:type="gramStart"/>
      <w:r w:rsidRPr="00A325E9">
        <w:rPr>
          <w:color w:val="000000" w:themeColor="text1"/>
          <w:sz w:val="24"/>
          <w:szCs w:val="24"/>
        </w:rPr>
        <w:t>обучения по</w:t>
      </w:r>
      <w:proofErr w:type="gramEnd"/>
      <w:r w:rsidRPr="00A325E9">
        <w:rPr>
          <w:color w:val="000000" w:themeColor="text1"/>
          <w:sz w:val="24"/>
          <w:szCs w:val="24"/>
        </w:rPr>
        <w:t xml:space="preserve"> </w:t>
      </w:r>
      <w:r w:rsidR="00116C8B" w:rsidRPr="00A325E9">
        <w:rPr>
          <w:color w:val="000000" w:themeColor="text1"/>
          <w:sz w:val="24"/>
          <w:szCs w:val="24"/>
        </w:rPr>
        <w:t>учебной дисциплине</w:t>
      </w:r>
      <w:r w:rsidRPr="00A325E9">
        <w:rPr>
          <w:color w:val="000000" w:themeColor="text1"/>
          <w:sz w:val="24"/>
          <w:szCs w:val="24"/>
        </w:rPr>
        <w:t xml:space="preserve"> используются при</w:t>
      </w:r>
      <w:r w:rsidR="007E18CB" w:rsidRPr="00A325E9">
        <w:rPr>
          <w:color w:val="000000" w:themeColor="text1"/>
          <w:sz w:val="24"/>
          <w:szCs w:val="24"/>
        </w:rPr>
        <w:t xml:space="preserve"> изучени</w:t>
      </w:r>
      <w:r w:rsidRPr="00A325E9">
        <w:rPr>
          <w:color w:val="000000" w:themeColor="text1"/>
          <w:sz w:val="24"/>
          <w:szCs w:val="24"/>
        </w:rPr>
        <w:t>и</w:t>
      </w:r>
      <w:r w:rsidR="007E18CB" w:rsidRPr="00A325E9">
        <w:rPr>
          <w:color w:val="000000" w:themeColor="text1"/>
          <w:sz w:val="24"/>
          <w:szCs w:val="24"/>
        </w:rPr>
        <w:t xml:space="preserve"> следующих дисциплин:</w:t>
      </w:r>
    </w:p>
    <w:bookmarkEnd w:id="6"/>
    <w:p w14:paraId="073D5BFC" w14:textId="77777777" w:rsidR="0051208A" w:rsidRPr="0051208A" w:rsidRDefault="0051208A" w:rsidP="0051208A">
      <w:pPr>
        <w:pStyle w:val="af0"/>
        <w:numPr>
          <w:ilvl w:val="0"/>
          <w:numId w:val="5"/>
        </w:numPr>
        <w:jc w:val="both"/>
        <w:rPr>
          <w:i/>
          <w:sz w:val="24"/>
          <w:szCs w:val="24"/>
        </w:rPr>
      </w:pPr>
      <w:r w:rsidRPr="0051208A">
        <w:rPr>
          <w:i/>
          <w:sz w:val="24"/>
          <w:szCs w:val="24"/>
        </w:rPr>
        <w:t xml:space="preserve">Информационные технологии в рекламе и </w:t>
      </w:r>
      <w:r w:rsidRPr="0051208A">
        <w:rPr>
          <w:i/>
          <w:sz w:val="24"/>
          <w:szCs w:val="24"/>
          <w:lang w:val="en-US"/>
        </w:rPr>
        <w:t>PR</w:t>
      </w:r>
    </w:p>
    <w:p w14:paraId="2FBF063C" w14:textId="4EC3ABFA" w:rsidR="00100335" w:rsidRPr="00A325E9" w:rsidRDefault="00100335" w:rsidP="0051208A">
      <w:pPr>
        <w:pStyle w:val="af0"/>
        <w:ind w:left="709"/>
        <w:jc w:val="both"/>
        <w:rPr>
          <w:color w:val="000000" w:themeColor="text1"/>
          <w:sz w:val="24"/>
          <w:szCs w:val="24"/>
        </w:rPr>
      </w:pPr>
    </w:p>
    <w:p w14:paraId="25F3DDAB" w14:textId="4022155B" w:rsidR="00BF7A20" w:rsidRPr="00A325E9" w:rsidRDefault="00B431BF" w:rsidP="00B3400A">
      <w:pPr>
        <w:pStyle w:val="1"/>
        <w:rPr>
          <w:i/>
        </w:rPr>
      </w:pPr>
      <w:r w:rsidRPr="00A325E9">
        <w:t xml:space="preserve">ЦЕЛИ И </w:t>
      </w:r>
      <w:r w:rsidR="001D126D" w:rsidRPr="00A325E9">
        <w:t>П</w:t>
      </w:r>
      <w:r w:rsidR="00B528A8" w:rsidRPr="00A325E9">
        <w:t>ЛАНИРУЕМЫ</w:t>
      </w:r>
      <w:r w:rsidR="001D126D" w:rsidRPr="00A325E9">
        <w:t>Е</w:t>
      </w:r>
      <w:r w:rsidR="00B528A8" w:rsidRPr="00A325E9">
        <w:t xml:space="preserve"> РЕЗУЛЬТАТ</w:t>
      </w:r>
      <w:r w:rsidR="001D126D" w:rsidRPr="00A325E9">
        <w:t>Ы</w:t>
      </w:r>
      <w:r w:rsidR="00B528A8" w:rsidRPr="00A325E9">
        <w:t xml:space="preserve"> </w:t>
      </w:r>
      <w:proofErr w:type="gramStart"/>
      <w:r w:rsidR="00B528A8" w:rsidRPr="00A325E9">
        <w:t>ОБУЧЕНИЯ ПО ДИСЦИПЛИНЕ</w:t>
      </w:r>
      <w:proofErr w:type="gramEnd"/>
      <w:r w:rsidR="000350F8" w:rsidRPr="00A325E9">
        <w:t xml:space="preserve"> </w:t>
      </w:r>
    </w:p>
    <w:p w14:paraId="178BB4BA" w14:textId="70B3AC1A" w:rsidR="00D5517D" w:rsidRPr="00A325E9" w:rsidRDefault="004610E9" w:rsidP="00A64694">
      <w:pPr>
        <w:pStyle w:val="af0"/>
        <w:numPr>
          <w:ilvl w:val="3"/>
          <w:numId w:val="5"/>
        </w:numPr>
        <w:jc w:val="both"/>
        <w:rPr>
          <w:i/>
          <w:sz w:val="24"/>
          <w:szCs w:val="24"/>
        </w:rPr>
      </w:pPr>
      <w:r w:rsidRPr="00A325E9">
        <w:rPr>
          <w:rFonts w:eastAsia="Times New Roman"/>
          <w:sz w:val="24"/>
          <w:szCs w:val="24"/>
        </w:rPr>
        <w:t>Целями изучения</w:t>
      </w:r>
      <w:r w:rsidR="00E55739" w:rsidRPr="00A325E9">
        <w:rPr>
          <w:rFonts w:eastAsia="Times New Roman"/>
          <w:sz w:val="24"/>
          <w:szCs w:val="24"/>
        </w:rPr>
        <w:t xml:space="preserve"> дисциплины</w:t>
      </w:r>
      <w:r w:rsidR="006F7CB1" w:rsidRPr="00A325E9">
        <w:rPr>
          <w:rFonts w:eastAsia="Times New Roman"/>
          <w:sz w:val="24"/>
          <w:szCs w:val="24"/>
        </w:rPr>
        <w:t xml:space="preserve"> </w:t>
      </w:r>
      <w:r w:rsidR="00116C8B" w:rsidRPr="00A325E9">
        <w:rPr>
          <w:rFonts w:eastAsia="Times New Roman"/>
          <w:sz w:val="24"/>
          <w:szCs w:val="24"/>
        </w:rPr>
        <w:t>«</w:t>
      </w:r>
      <w:r w:rsidR="008A4EAE">
        <w:rPr>
          <w:rFonts w:eastAsia="Times New Roman"/>
          <w:sz w:val="24"/>
          <w:szCs w:val="24"/>
        </w:rPr>
        <w:t>Информационные и коммуникационные технологии в профессиональной деятельности</w:t>
      </w:r>
      <w:r w:rsidR="00E567F9" w:rsidRPr="00A325E9">
        <w:rPr>
          <w:rFonts w:eastAsia="Times New Roman"/>
          <w:sz w:val="24"/>
          <w:szCs w:val="24"/>
        </w:rPr>
        <w:t>» являются</w:t>
      </w:r>
      <w:r w:rsidR="00116C8B" w:rsidRPr="00A325E9">
        <w:rPr>
          <w:rFonts w:eastAsia="Times New Roman"/>
          <w:sz w:val="24"/>
          <w:szCs w:val="24"/>
        </w:rPr>
        <w:t>:</w:t>
      </w:r>
    </w:p>
    <w:p w14:paraId="0E5E7BA1" w14:textId="77777777" w:rsidR="00331E69" w:rsidRPr="00594BD1" w:rsidRDefault="00331E69" w:rsidP="00331E69">
      <w:pPr>
        <w:pStyle w:val="af0"/>
        <w:numPr>
          <w:ilvl w:val="2"/>
          <w:numId w:val="5"/>
        </w:numPr>
        <w:jc w:val="both"/>
        <w:rPr>
          <w:sz w:val="24"/>
          <w:szCs w:val="24"/>
        </w:rPr>
      </w:pPr>
      <w:r>
        <w:rPr>
          <w:color w:val="000000"/>
          <w:sz w:val="24"/>
          <w:szCs w:val="24"/>
          <w:lang w:eastAsia="en-US"/>
        </w:rPr>
        <w:t>Способность</w:t>
      </w:r>
      <w:r w:rsidRPr="000864C4">
        <w:rPr>
          <w:color w:val="000000"/>
          <w:sz w:val="24"/>
          <w:szCs w:val="24"/>
          <w:lang w:eastAsia="en-US"/>
        </w:rPr>
        <w:t xml:space="preserve"> понимать принципы работы современных информационных технологий и использовать их для решения задач профессиональной деятельности</w:t>
      </w:r>
      <w:r w:rsidRPr="00594BD1">
        <w:rPr>
          <w:rFonts w:eastAsia="Calibri"/>
          <w:sz w:val="24"/>
          <w:szCs w:val="24"/>
          <w:lang w:eastAsia="en-US"/>
        </w:rPr>
        <w:t>;</w:t>
      </w:r>
    </w:p>
    <w:p w14:paraId="59B97DA5" w14:textId="77777777" w:rsidR="00331E69" w:rsidRDefault="00331E69" w:rsidP="00331E69">
      <w:pPr>
        <w:pStyle w:val="af0"/>
        <w:numPr>
          <w:ilvl w:val="2"/>
          <w:numId w:val="5"/>
        </w:numPr>
        <w:jc w:val="both"/>
        <w:rPr>
          <w:sz w:val="24"/>
          <w:szCs w:val="24"/>
        </w:rPr>
      </w:pPr>
      <w:r>
        <w:rPr>
          <w:color w:val="000000"/>
          <w:sz w:val="24"/>
          <w:szCs w:val="24"/>
          <w:lang w:eastAsia="en-US"/>
        </w:rPr>
        <w:t>Способность</w:t>
      </w:r>
      <w:r w:rsidRPr="000864C4">
        <w:rPr>
          <w:color w:val="000000"/>
          <w:sz w:val="24"/>
          <w:szCs w:val="24"/>
          <w:lang w:eastAsia="en-US"/>
        </w:rPr>
        <w:t xml:space="preserve"> понимать </w:t>
      </w:r>
      <w:r>
        <w:rPr>
          <w:color w:val="000000"/>
          <w:sz w:val="24"/>
          <w:szCs w:val="24"/>
          <w:lang w:eastAsia="en-US"/>
        </w:rPr>
        <w:t>о</w:t>
      </w:r>
      <w:r w:rsidRPr="000864C4">
        <w:rPr>
          <w:color w:val="000000"/>
          <w:sz w:val="24"/>
          <w:szCs w:val="24"/>
          <w:lang w:eastAsia="en-US"/>
        </w:rPr>
        <w:t>пределение  релевантных для решения поставленной задачи источников информации, включая национальные и международные базы данных и электронные библиотечные системы</w:t>
      </w:r>
      <w:r w:rsidRPr="00594BD1">
        <w:rPr>
          <w:sz w:val="24"/>
          <w:szCs w:val="24"/>
        </w:rPr>
        <w:t>;</w:t>
      </w:r>
    </w:p>
    <w:p w14:paraId="3C15F896" w14:textId="77777777" w:rsidR="00331E69" w:rsidRPr="00594BD1" w:rsidRDefault="00331E69" w:rsidP="00331E69">
      <w:pPr>
        <w:pStyle w:val="af0"/>
        <w:numPr>
          <w:ilvl w:val="2"/>
          <w:numId w:val="5"/>
        </w:numPr>
        <w:jc w:val="both"/>
        <w:rPr>
          <w:sz w:val="24"/>
          <w:szCs w:val="24"/>
        </w:rPr>
      </w:pPr>
      <w:r>
        <w:rPr>
          <w:color w:val="000000"/>
          <w:sz w:val="24"/>
          <w:szCs w:val="24"/>
          <w:lang w:eastAsia="en-US"/>
        </w:rPr>
        <w:t>Способность применять современные цифровые</w:t>
      </w:r>
      <w:r w:rsidRPr="000864C4">
        <w:rPr>
          <w:color w:val="000000"/>
          <w:sz w:val="24"/>
          <w:szCs w:val="24"/>
          <w:lang w:eastAsia="en-US"/>
        </w:rPr>
        <w:t xml:space="preserve"> устройств</w:t>
      </w:r>
      <w:r>
        <w:rPr>
          <w:color w:val="000000"/>
          <w:sz w:val="24"/>
          <w:szCs w:val="24"/>
          <w:lang w:eastAsia="en-US"/>
        </w:rPr>
        <w:t>а</w:t>
      </w:r>
      <w:r w:rsidRPr="000864C4">
        <w:rPr>
          <w:color w:val="000000"/>
          <w:sz w:val="24"/>
          <w:szCs w:val="24"/>
          <w:lang w:eastAsia="en-US"/>
        </w:rPr>
        <w:t>, платформ</w:t>
      </w:r>
      <w:r>
        <w:rPr>
          <w:color w:val="000000"/>
          <w:sz w:val="24"/>
          <w:szCs w:val="24"/>
          <w:lang w:eastAsia="en-US"/>
        </w:rPr>
        <w:t>ы и программное</w:t>
      </w:r>
      <w:r w:rsidRPr="000864C4">
        <w:rPr>
          <w:color w:val="000000"/>
          <w:sz w:val="24"/>
          <w:szCs w:val="24"/>
          <w:lang w:eastAsia="en-US"/>
        </w:rPr>
        <w:t xml:space="preserve"> обеспечени</w:t>
      </w:r>
      <w:r>
        <w:rPr>
          <w:color w:val="000000"/>
          <w:sz w:val="24"/>
          <w:szCs w:val="24"/>
          <w:lang w:eastAsia="en-US"/>
        </w:rPr>
        <w:t>е</w:t>
      </w:r>
      <w:r w:rsidRPr="000864C4">
        <w:rPr>
          <w:color w:val="000000"/>
          <w:sz w:val="24"/>
          <w:szCs w:val="24"/>
          <w:lang w:eastAsia="en-US"/>
        </w:rPr>
        <w:t xml:space="preserve"> на всех этапах создания текстов рекламы и (или) связей с общественностью</w:t>
      </w:r>
    </w:p>
    <w:p w14:paraId="31EE5D92" w14:textId="77777777" w:rsidR="00331E69" w:rsidRPr="00594BD1" w:rsidRDefault="00331E69" w:rsidP="00331E69">
      <w:pPr>
        <w:pStyle w:val="af0"/>
        <w:numPr>
          <w:ilvl w:val="2"/>
          <w:numId w:val="5"/>
        </w:numPr>
        <w:jc w:val="both"/>
        <w:rPr>
          <w:sz w:val="24"/>
          <w:szCs w:val="24"/>
        </w:rPr>
      </w:pPr>
      <w:r>
        <w:rPr>
          <w:color w:val="000000"/>
          <w:sz w:val="24"/>
          <w:szCs w:val="24"/>
          <w:lang w:eastAsia="en-US"/>
        </w:rPr>
        <w:t>Способность осуществлять о</w:t>
      </w:r>
      <w:r w:rsidRPr="000864C4">
        <w:rPr>
          <w:color w:val="000000"/>
          <w:sz w:val="24"/>
          <w:szCs w:val="24"/>
          <w:lang w:eastAsia="en-US"/>
        </w:rPr>
        <w:t>тбор для осуществления профессиональной деятельности необходимого технического оборудования и программного обеспечения</w:t>
      </w:r>
      <w:r w:rsidRPr="00594BD1">
        <w:rPr>
          <w:sz w:val="24"/>
          <w:szCs w:val="24"/>
        </w:rPr>
        <w:t>;</w:t>
      </w:r>
    </w:p>
    <w:p w14:paraId="30C2E60B" w14:textId="20888408" w:rsidR="00AF382F" w:rsidRPr="00A325E9" w:rsidRDefault="00331E69" w:rsidP="00331E69">
      <w:pPr>
        <w:pStyle w:val="af0"/>
        <w:numPr>
          <w:ilvl w:val="2"/>
          <w:numId w:val="5"/>
        </w:numPr>
        <w:jc w:val="both"/>
        <w:rPr>
          <w:sz w:val="24"/>
          <w:szCs w:val="24"/>
        </w:rPr>
      </w:pPr>
      <w:r w:rsidRPr="00594BD1">
        <w:rPr>
          <w:rFonts w:eastAsia="Times New Roman"/>
          <w:sz w:val="24"/>
          <w:szCs w:val="24"/>
        </w:rPr>
        <w:t xml:space="preserve">формирование у обучающихся компетенций, установленных образовательной программой в соответствии с ФГОС </w:t>
      </w:r>
      <w:proofErr w:type="gramStart"/>
      <w:r w:rsidRPr="00594BD1">
        <w:rPr>
          <w:rFonts w:eastAsia="Times New Roman"/>
          <w:sz w:val="24"/>
          <w:szCs w:val="24"/>
        </w:rPr>
        <w:t>ВО</w:t>
      </w:r>
      <w:proofErr w:type="gramEnd"/>
      <w:r w:rsidRPr="00594BD1">
        <w:rPr>
          <w:rFonts w:eastAsia="Times New Roman"/>
          <w:sz w:val="24"/>
          <w:szCs w:val="24"/>
        </w:rPr>
        <w:t xml:space="preserve"> по данной дисциплине</w:t>
      </w:r>
      <w:r w:rsidR="00F55496" w:rsidRPr="00A325E9">
        <w:rPr>
          <w:rFonts w:eastAsia="Times New Roman"/>
          <w:sz w:val="24"/>
          <w:szCs w:val="24"/>
        </w:rPr>
        <w:t>.</w:t>
      </w:r>
    </w:p>
    <w:p w14:paraId="400006DE" w14:textId="314A09C7" w:rsidR="00AF382F" w:rsidRPr="00A325E9" w:rsidRDefault="00AF382F" w:rsidP="00AF382F">
      <w:pPr>
        <w:pStyle w:val="af0"/>
        <w:numPr>
          <w:ilvl w:val="3"/>
          <w:numId w:val="5"/>
        </w:numPr>
        <w:jc w:val="both"/>
        <w:rPr>
          <w:color w:val="000000" w:themeColor="text1"/>
          <w:sz w:val="24"/>
          <w:szCs w:val="24"/>
        </w:rPr>
      </w:pPr>
      <w:r w:rsidRPr="00A325E9">
        <w:rPr>
          <w:color w:val="000000" w:themeColor="text1"/>
          <w:sz w:val="24"/>
          <w:szCs w:val="24"/>
        </w:rPr>
        <w:t xml:space="preserve">Результатом </w:t>
      </w:r>
      <w:proofErr w:type="gramStart"/>
      <w:r w:rsidRPr="00A325E9">
        <w:rPr>
          <w:color w:val="000000" w:themeColor="text1"/>
          <w:sz w:val="24"/>
          <w:szCs w:val="24"/>
        </w:rPr>
        <w:t>обучения по</w:t>
      </w:r>
      <w:proofErr w:type="gramEnd"/>
      <w:r w:rsidRPr="00A325E9">
        <w:rPr>
          <w:color w:val="000000" w:themeColor="text1"/>
          <w:sz w:val="24"/>
          <w:szCs w:val="24"/>
        </w:rPr>
        <w:t xml:space="preserve"> учебной дисциплине является овладение обучающимися </w:t>
      </w:r>
      <w:r w:rsidRPr="00A325E9">
        <w:rPr>
          <w:rFonts w:eastAsia="Times New Roman"/>
          <w:color w:val="000000" w:themeColor="text1"/>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133F9B94" w14:textId="62E2E7F9" w:rsidR="00495850" w:rsidRDefault="009105BD" w:rsidP="00242084">
      <w:pPr>
        <w:pStyle w:val="2"/>
        <w:rPr>
          <w:rFonts w:cs="Times New Roman"/>
        </w:rPr>
      </w:pPr>
      <w:r w:rsidRPr="00A325E9">
        <w:rPr>
          <w:rFonts w:cs="Times New Roman"/>
        </w:rPr>
        <w:t>Формируемые компетенции,</w:t>
      </w:r>
      <w:r w:rsidR="00E55739" w:rsidRPr="00A325E9">
        <w:rPr>
          <w:rFonts w:cs="Times New Roman"/>
        </w:rPr>
        <w:t xml:space="preserve"> и</w:t>
      </w:r>
      <w:r w:rsidR="00BB07B6" w:rsidRPr="00A325E9">
        <w:rPr>
          <w:rFonts w:cs="Times New Roman"/>
        </w:rPr>
        <w:t>ндикаторы достижения</w:t>
      </w:r>
      <w:r w:rsidR="00495850" w:rsidRPr="00A325E9">
        <w:rPr>
          <w:rFonts w:cs="Times New Roman"/>
        </w:rPr>
        <w:t xml:space="preserve"> компетенци</w:t>
      </w:r>
      <w:r w:rsidR="00E55739" w:rsidRPr="00A325E9">
        <w:rPr>
          <w:rFonts w:cs="Times New Roman"/>
        </w:rPr>
        <w:t>й</w:t>
      </w:r>
      <w:r w:rsidR="00495850" w:rsidRPr="00A325E9">
        <w:rPr>
          <w:rFonts w:cs="Times New Roman"/>
        </w:rPr>
        <w:t>, соотнесённые с планируемыми резу</w:t>
      </w:r>
      <w:r w:rsidR="00E55739" w:rsidRPr="00A325E9">
        <w:rPr>
          <w:rFonts w:cs="Times New Roman"/>
        </w:rPr>
        <w:t xml:space="preserve">льтатами </w:t>
      </w:r>
      <w:proofErr w:type="gramStart"/>
      <w:r w:rsidR="00E55739" w:rsidRPr="00A325E9">
        <w:rPr>
          <w:rFonts w:cs="Times New Roman"/>
        </w:rPr>
        <w:t>обучения по дисциплине</w:t>
      </w:r>
      <w:proofErr w:type="gramEnd"/>
      <w:r w:rsidR="00495850" w:rsidRPr="00A325E9">
        <w:rPr>
          <w:rFonts w:cs="Times New Roman"/>
        </w:rPr>
        <w:t>:</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4080"/>
        <w:gridCol w:w="3124"/>
      </w:tblGrid>
      <w:tr w:rsidR="00331E69" w:rsidRPr="00594BD1" w14:paraId="4A1C78B5" w14:textId="77777777" w:rsidTr="00AB1690">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8400B4B" w14:textId="77777777" w:rsidR="00331E69" w:rsidRPr="00594BD1" w:rsidRDefault="00331E69" w:rsidP="00AB1690">
            <w:pPr>
              <w:pStyle w:val="pboth"/>
              <w:spacing w:line="276" w:lineRule="auto"/>
              <w:jc w:val="center"/>
              <w:rPr>
                <w:b/>
                <w:sz w:val="22"/>
                <w:szCs w:val="22"/>
                <w:lang w:eastAsia="en-US"/>
              </w:rPr>
            </w:pPr>
            <w:r w:rsidRPr="00594BD1">
              <w:rPr>
                <w:b/>
                <w:sz w:val="22"/>
                <w:szCs w:val="22"/>
                <w:lang w:eastAsia="en-US"/>
              </w:rPr>
              <w:t>Код и наименование компетенции</w:t>
            </w:r>
          </w:p>
        </w:tc>
        <w:tc>
          <w:tcPr>
            <w:tcW w:w="40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BFE012F" w14:textId="77777777" w:rsidR="00331E69" w:rsidRPr="00594BD1" w:rsidRDefault="00331E69" w:rsidP="00AB1690">
            <w:pPr>
              <w:autoSpaceDE w:val="0"/>
              <w:autoSpaceDN w:val="0"/>
              <w:adjustRightInd w:val="0"/>
              <w:spacing w:line="276" w:lineRule="auto"/>
              <w:jc w:val="center"/>
              <w:rPr>
                <w:b/>
                <w:color w:val="000000"/>
                <w:lang w:eastAsia="en-US"/>
              </w:rPr>
            </w:pPr>
            <w:r w:rsidRPr="00594BD1">
              <w:rPr>
                <w:b/>
                <w:color w:val="000000"/>
                <w:lang w:eastAsia="en-US"/>
              </w:rPr>
              <w:t>Код и наименование индикатора</w:t>
            </w:r>
          </w:p>
          <w:p w14:paraId="2A801FBF" w14:textId="77777777" w:rsidR="00331E69" w:rsidRPr="00594BD1" w:rsidRDefault="00331E69" w:rsidP="00AB1690">
            <w:pPr>
              <w:autoSpaceDE w:val="0"/>
              <w:autoSpaceDN w:val="0"/>
              <w:adjustRightInd w:val="0"/>
              <w:spacing w:line="276" w:lineRule="auto"/>
              <w:jc w:val="center"/>
              <w:rPr>
                <w:b/>
                <w:color w:val="000000"/>
                <w:lang w:eastAsia="en-US"/>
              </w:rPr>
            </w:pPr>
            <w:r w:rsidRPr="00594BD1">
              <w:rPr>
                <w:b/>
                <w:color w:val="000000"/>
                <w:lang w:eastAsia="en-US"/>
              </w:rPr>
              <w:t>достижения компетенции</w:t>
            </w:r>
          </w:p>
        </w:tc>
        <w:tc>
          <w:tcPr>
            <w:tcW w:w="31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04EBAA8" w14:textId="77777777" w:rsidR="00331E69" w:rsidRPr="00594BD1" w:rsidRDefault="00331E69" w:rsidP="00AB1690">
            <w:pPr>
              <w:pStyle w:val="a0"/>
              <w:numPr>
                <w:ilvl w:val="0"/>
                <w:numId w:val="0"/>
              </w:numPr>
              <w:tabs>
                <w:tab w:val="left" w:pos="708"/>
              </w:tabs>
              <w:spacing w:line="240" w:lineRule="auto"/>
              <w:ind w:left="34"/>
              <w:jc w:val="center"/>
              <w:rPr>
                <w:b/>
                <w:sz w:val="22"/>
                <w:szCs w:val="22"/>
                <w:lang w:eastAsia="en-US"/>
              </w:rPr>
            </w:pPr>
            <w:r w:rsidRPr="00594BD1">
              <w:rPr>
                <w:b/>
                <w:sz w:val="22"/>
                <w:szCs w:val="22"/>
                <w:lang w:eastAsia="en-US"/>
              </w:rPr>
              <w:t xml:space="preserve">Планируемые результаты обучения </w:t>
            </w:r>
          </w:p>
          <w:p w14:paraId="375B7175" w14:textId="77777777" w:rsidR="00331E69" w:rsidRPr="00594BD1" w:rsidRDefault="00331E69" w:rsidP="00AB1690">
            <w:pPr>
              <w:pStyle w:val="a0"/>
              <w:numPr>
                <w:ilvl w:val="0"/>
                <w:numId w:val="0"/>
              </w:numPr>
              <w:tabs>
                <w:tab w:val="left" w:pos="708"/>
              </w:tabs>
              <w:spacing w:line="240" w:lineRule="auto"/>
              <w:ind w:left="34"/>
              <w:jc w:val="center"/>
              <w:rPr>
                <w:b/>
                <w:sz w:val="22"/>
                <w:szCs w:val="22"/>
                <w:lang w:eastAsia="en-US"/>
              </w:rPr>
            </w:pPr>
            <w:r w:rsidRPr="00594BD1">
              <w:rPr>
                <w:b/>
                <w:sz w:val="22"/>
                <w:szCs w:val="22"/>
                <w:lang w:eastAsia="en-US"/>
              </w:rPr>
              <w:t xml:space="preserve">по дисциплине </w:t>
            </w:r>
          </w:p>
        </w:tc>
      </w:tr>
      <w:tr w:rsidR="00331E69" w:rsidRPr="00594BD1" w14:paraId="6A0A4DC7" w14:textId="77777777" w:rsidTr="00AB1690">
        <w:tc>
          <w:tcPr>
            <w:tcW w:w="2551" w:type="dxa"/>
            <w:tcBorders>
              <w:top w:val="single" w:sz="4" w:space="0" w:color="000000"/>
              <w:left w:val="single" w:sz="4" w:space="0" w:color="000000"/>
              <w:bottom w:val="single" w:sz="4" w:space="0" w:color="000000"/>
              <w:right w:val="single" w:sz="4" w:space="0" w:color="000000"/>
            </w:tcBorders>
          </w:tcPr>
          <w:p w14:paraId="414FA47A" w14:textId="77777777" w:rsidR="00331E69" w:rsidRPr="00594BD1" w:rsidRDefault="00331E69" w:rsidP="00AB1690">
            <w:pPr>
              <w:spacing w:line="276" w:lineRule="auto"/>
              <w:jc w:val="both"/>
              <w:rPr>
                <w:color w:val="000000"/>
                <w:sz w:val="24"/>
                <w:szCs w:val="24"/>
                <w:lang w:eastAsia="en-US"/>
              </w:rPr>
            </w:pPr>
            <w:r>
              <w:rPr>
                <w:color w:val="000000"/>
                <w:sz w:val="24"/>
                <w:szCs w:val="24"/>
                <w:lang w:eastAsia="en-US"/>
              </w:rPr>
              <w:t xml:space="preserve">ОПК-6 </w:t>
            </w:r>
            <w:proofErr w:type="gramStart"/>
            <w:r w:rsidRPr="000864C4">
              <w:rPr>
                <w:color w:val="000000"/>
                <w:sz w:val="24"/>
                <w:szCs w:val="24"/>
                <w:lang w:eastAsia="en-US"/>
              </w:rPr>
              <w:t>Способен</w:t>
            </w:r>
            <w:proofErr w:type="gramEnd"/>
            <w:r w:rsidRPr="000864C4">
              <w:rPr>
                <w:color w:val="000000"/>
                <w:sz w:val="24"/>
                <w:szCs w:val="24"/>
                <w:lang w:eastAsia="en-US"/>
              </w:rPr>
              <w:t xml:space="preserve"> понимать принципы работы современных информационных </w:t>
            </w:r>
            <w:r w:rsidRPr="000864C4">
              <w:rPr>
                <w:color w:val="000000"/>
                <w:sz w:val="24"/>
                <w:szCs w:val="24"/>
                <w:lang w:eastAsia="en-US"/>
              </w:rPr>
              <w:lastRenderedPageBreak/>
              <w:t>технологий и использовать их для решения задач профессиональной деятельности</w:t>
            </w:r>
          </w:p>
        </w:tc>
        <w:tc>
          <w:tcPr>
            <w:tcW w:w="4078" w:type="dxa"/>
            <w:tcBorders>
              <w:top w:val="single" w:sz="4" w:space="0" w:color="000000"/>
              <w:left w:val="single" w:sz="4" w:space="0" w:color="000000"/>
              <w:bottom w:val="single" w:sz="4" w:space="0" w:color="000000"/>
              <w:right w:val="single" w:sz="4" w:space="0" w:color="000000"/>
            </w:tcBorders>
          </w:tcPr>
          <w:p w14:paraId="2765A54D" w14:textId="77777777" w:rsidR="00331E69" w:rsidRPr="00594BD1" w:rsidRDefault="00331E69" w:rsidP="00AB1690">
            <w:pPr>
              <w:pStyle w:val="af0"/>
              <w:spacing w:line="276" w:lineRule="auto"/>
              <w:ind w:left="0"/>
              <w:jc w:val="both"/>
              <w:rPr>
                <w:lang w:eastAsia="en-US"/>
              </w:rPr>
            </w:pPr>
            <w:r w:rsidRPr="000864C4">
              <w:rPr>
                <w:color w:val="000000"/>
                <w:sz w:val="24"/>
                <w:szCs w:val="24"/>
                <w:lang w:eastAsia="en-US"/>
              </w:rPr>
              <w:lastRenderedPageBreak/>
              <w:t>ИД-ОПК-6.1</w:t>
            </w:r>
            <w:r>
              <w:rPr>
                <w:color w:val="000000"/>
                <w:sz w:val="24"/>
                <w:szCs w:val="24"/>
                <w:lang w:eastAsia="en-US"/>
              </w:rPr>
              <w:t xml:space="preserve"> </w:t>
            </w:r>
            <w:r w:rsidRPr="000864C4">
              <w:rPr>
                <w:color w:val="000000"/>
                <w:sz w:val="24"/>
                <w:szCs w:val="24"/>
                <w:lang w:eastAsia="en-US"/>
              </w:rPr>
              <w:t xml:space="preserve">Определение  релевантных для решения поставленной задачи источников информации, включая национальные </w:t>
            </w:r>
            <w:r w:rsidRPr="000864C4">
              <w:rPr>
                <w:color w:val="000000"/>
                <w:sz w:val="24"/>
                <w:szCs w:val="24"/>
                <w:lang w:eastAsia="en-US"/>
              </w:rPr>
              <w:lastRenderedPageBreak/>
              <w:t>и международные базы данных и электронные библиотечные системы</w:t>
            </w:r>
          </w:p>
        </w:tc>
        <w:tc>
          <w:tcPr>
            <w:tcW w:w="3122" w:type="dxa"/>
            <w:vMerge w:val="restart"/>
            <w:tcBorders>
              <w:top w:val="single" w:sz="4" w:space="0" w:color="000000"/>
              <w:left w:val="single" w:sz="4" w:space="0" w:color="000000"/>
              <w:bottom w:val="single" w:sz="4" w:space="0" w:color="000000"/>
              <w:right w:val="single" w:sz="4" w:space="0" w:color="000000"/>
            </w:tcBorders>
            <w:hideMark/>
          </w:tcPr>
          <w:p w14:paraId="018351AB" w14:textId="77777777" w:rsidR="00331E69" w:rsidRPr="00594BD1" w:rsidRDefault="00331E69" w:rsidP="00331E69">
            <w:pPr>
              <w:pStyle w:val="af0"/>
              <w:numPr>
                <w:ilvl w:val="0"/>
                <w:numId w:val="6"/>
              </w:numPr>
              <w:tabs>
                <w:tab w:val="left" w:pos="317"/>
              </w:tabs>
              <w:spacing w:line="276" w:lineRule="auto"/>
              <w:ind w:left="34" w:firstLine="0"/>
              <w:jc w:val="both"/>
              <w:rPr>
                <w:color w:val="000000" w:themeColor="text1"/>
                <w:lang w:eastAsia="en-US"/>
              </w:rPr>
            </w:pPr>
            <w:r w:rsidRPr="00594BD1">
              <w:rPr>
                <w:color w:val="000000" w:themeColor="text1"/>
                <w:lang w:eastAsia="en-US"/>
              </w:rPr>
              <w:lastRenderedPageBreak/>
              <w:t xml:space="preserve">Анализирует и систематизирует отечественную и зарубежную научно-техническую </w:t>
            </w:r>
            <w:r w:rsidRPr="00594BD1">
              <w:rPr>
                <w:color w:val="000000" w:themeColor="text1"/>
                <w:lang w:eastAsia="en-US"/>
              </w:rPr>
              <w:lastRenderedPageBreak/>
              <w:t>информацию адаптивных информационных технологий.</w:t>
            </w:r>
          </w:p>
          <w:p w14:paraId="25E0C6AB" w14:textId="77777777" w:rsidR="00331E69" w:rsidRPr="00594BD1" w:rsidRDefault="00331E69" w:rsidP="00331E69">
            <w:pPr>
              <w:pStyle w:val="af0"/>
              <w:numPr>
                <w:ilvl w:val="0"/>
                <w:numId w:val="6"/>
              </w:numPr>
              <w:tabs>
                <w:tab w:val="left" w:pos="317"/>
              </w:tabs>
              <w:spacing w:line="276" w:lineRule="auto"/>
              <w:ind w:left="34" w:firstLine="0"/>
              <w:jc w:val="both"/>
              <w:rPr>
                <w:color w:val="000000" w:themeColor="text1"/>
                <w:lang w:eastAsia="en-US"/>
              </w:rPr>
            </w:pPr>
            <w:r w:rsidRPr="00594BD1">
              <w:rPr>
                <w:color w:val="000000" w:themeColor="text1"/>
                <w:lang w:eastAsia="en-US"/>
              </w:rPr>
              <w:t>Использует специальные информационные и коммуникационные технологии в индивидуальной и будущей профессиональной деятельности.</w:t>
            </w:r>
          </w:p>
          <w:p w14:paraId="3B3254C8" w14:textId="77777777" w:rsidR="00331E69" w:rsidRPr="00594BD1" w:rsidRDefault="00331E69" w:rsidP="00331E69">
            <w:pPr>
              <w:pStyle w:val="af0"/>
              <w:numPr>
                <w:ilvl w:val="0"/>
                <w:numId w:val="6"/>
              </w:numPr>
              <w:tabs>
                <w:tab w:val="left" w:pos="317"/>
              </w:tabs>
              <w:spacing w:line="276" w:lineRule="auto"/>
              <w:ind w:left="34" w:firstLine="0"/>
              <w:jc w:val="both"/>
              <w:rPr>
                <w:color w:val="000000" w:themeColor="text1"/>
                <w:lang w:eastAsia="en-US"/>
              </w:rPr>
            </w:pPr>
            <w:r w:rsidRPr="00594BD1">
              <w:rPr>
                <w:color w:val="000000" w:themeColor="text1"/>
                <w:lang w:eastAsia="en-US"/>
              </w:rPr>
              <w:t xml:space="preserve">Называет </w:t>
            </w:r>
            <w:r w:rsidRPr="00594BD1">
              <w:rPr>
                <w:lang w:eastAsia="en-US"/>
              </w:rPr>
              <w:t>программные средства универсального и специального назначения</w:t>
            </w:r>
          </w:p>
          <w:p w14:paraId="14EB46A7" w14:textId="77777777" w:rsidR="00331E69" w:rsidRPr="00594BD1" w:rsidRDefault="00331E69" w:rsidP="00331E69">
            <w:pPr>
              <w:pStyle w:val="af0"/>
              <w:numPr>
                <w:ilvl w:val="0"/>
                <w:numId w:val="6"/>
              </w:numPr>
              <w:tabs>
                <w:tab w:val="left" w:pos="317"/>
              </w:tabs>
              <w:spacing w:line="276" w:lineRule="auto"/>
              <w:ind w:left="34" w:firstLine="0"/>
              <w:jc w:val="both"/>
              <w:rPr>
                <w:color w:val="000000" w:themeColor="text1"/>
                <w:lang w:eastAsia="en-US"/>
              </w:rPr>
            </w:pPr>
            <w:r w:rsidRPr="00594BD1">
              <w:rPr>
                <w:lang w:eastAsia="en-US"/>
              </w:rPr>
              <w:t>Описывает современное состояние уровня и направлений развития технических и программных средств универсального и специального назначения</w:t>
            </w:r>
          </w:p>
          <w:p w14:paraId="21022320" w14:textId="77777777" w:rsidR="00331E69" w:rsidRPr="00594BD1" w:rsidRDefault="00331E69" w:rsidP="00331E69">
            <w:pPr>
              <w:pStyle w:val="af0"/>
              <w:numPr>
                <w:ilvl w:val="0"/>
                <w:numId w:val="6"/>
              </w:numPr>
              <w:tabs>
                <w:tab w:val="left" w:pos="317"/>
              </w:tabs>
              <w:spacing w:line="276" w:lineRule="auto"/>
              <w:ind w:left="34" w:firstLine="0"/>
              <w:jc w:val="both"/>
              <w:rPr>
                <w:color w:val="000000" w:themeColor="text1"/>
                <w:lang w:eastAsia="en-US"/>
              </w:rPr>
            </w:pPr>
            <w:r w:rsidRPr="00594BD1">
              <w:rPr>
                <w:rStyle w:val="fontstyle01"/>
                <w:rFonts w:ascii="Times New Roman" w:hAnsi="Times New Roman"/>
                <w:lang w:eastAsia="en-US"/>
              </w:rPr>
              <w:t>Выбирает и применяет соответствующие инструменты  а</w:t>
            </w:r>
            <w:r w:rsidRPr="00594BD1">
              <w:rPr>
                <w:lang w:eastAsia="en-US"/>
              </w:rPr>
              <w:t>даптированной компьютерной техники</w:t>
            </w:r>
            <w:r w:rsidRPr="00594BD1">
              <w:rPr>
                <w:rStyle w:val="fontstyle01"/>
                <w:rFonts w:ascii="Times New Roman" w:hAnsi="Times New Roman"/>
                <w:lang w:eastAsia="en-US"/>
              </w:rPr>
              <w:t>.</w:t>
            </w:r>
          </w:p>
        </w:tc>
      </w:tr>
      <w:tr w:rsidR="00331E69" w:rsidRPr="00594BD1" w14:paraId="3D38C887" w14:textId="77777777" w:rsidTr="00AB1690">
        <w:tc>
          <w:tcPr>
            <w:tcW w:w="2551" w:type="dxa"/>
            <w:tcBorders>
              <w:top w:val="single" w:sz="4" w:space="0" w:color="000000"/>
              <w:left w:val="single" w:sz="4" w:space="0" w:color="000000"/>
              <w:bottom w:val="single" w:sz="4" w:space="0" w:color="000000"/>
              <w:right w:val="single" w:sz="4" w:space="0" w:color="000000"/>
            </w:tcBorders>
          </w:tcPr>
          <w:p w14:paraId="2856AC40" w14:textId="77777777" w:rsidR="00331E69" w:rsidRPr="00594BD1" w:rsidRDefault="00331E69" w:rsidP="00AB1690">
            <w:pPr>
              <w:pStyle w:val="pboth"/>
              <w:spacing w:line="276" w:lineRule="auto"/>
              <w:jc w:val="both"/>
              <w:rPr>
                <w:sz w:val="22"/>
                <w:szCs w:val="22"/>
                <w:lang w:eastAsia="en-US"/>
              </w:rPr>
            </w:pPr>
          </w:p>
        </w:tc>
        <w:tc>
          <w:tcPr>
            <w:tcW w:w="4078" w:type="dxa"/>
            <w:tcBorders>
              <w:top w:val="single" w:sz="4" w:space="0" w:color="000000"/>
              <w:left w:val="single" w:sz="4" w:space="0" w:color="000000"/>
              <w:bottom w:val="single" w:sz="4" w:space="0" w:color="000000"/>
              <w:right w:val="single" w:sz="4" w:space="0" w:color="000000"/>
            </w:tcBorders>
          </w:tcPr>
          <w:p w14:paraId="201AEEBD" w14:textId="77777777" w:rsidR="00331E69" w:rsidRPr="00594BD1" w:rsidRDefault="00331E69" w:rsidP="00AB1690">
            <w:pPr>
              <w:autoSpaceDE w:val="0"/>
              <w:autoSpaceDN w:val="0"/>
              <w:adjustRightInd w:val="0"/>
              <w:spacing w:line="276" w:lineRule="auto"/>
              <w:jc w:val="both"/>
              <w:rPr>
                <w:rStyle w:val="fontstyle01"/>
                <w:rFonts w:ascii="Times New Roman" w:hAnsi="Times New Roman"/>
              </w:rPr>
            </w:pPr>
            <w:r w:rsidRPr="000864C4">
              <w:rPr>
                <w:color w:val="000000"/>
                <w:sz w:val="24"/>
                <w:szCs w:val="24"/>
                <w:lang w:eastAsia="en-US"/>
              </w:rPr>
              <w:t>ИД-ОПК-6.2</w:t>
            </w:r>
            <w:r>
              <w:rPr>
                <w:color w:val="000000"/>
                <w:sz w:val="24"/>
                <w:szCs w:val="24"/>
                <w:lang w:eastAsia="en-US"/>
              </w:rPr>
              <w:t xml:space="preserve"> </w:t>
            </w:r>
            <w:r w:rsidRPr="000864C4">
              <w:rPr>
                <w:color w:val="000000"/>
                <w:sz w:val="24"/>
                <w:szCs w:val="24"/>
                <w:lang w:eastAsia="en-US"/>
              </w:rPr>
              <w:t>Отбор для осуществления профессиональной деятельности необходимого технического оборудования и программного обеспечения</w:t>
            </w:r>
          </w:p>
        </w:tc>
        <w:tc>
          <w:tcPr>
            <w:tcW w:w="3122" w:type="dxa"/>
            <w:vMerge/>
            <w:tcBorders>
              <w:top w:val="single" w:sz="4" w:space="0" w:color="000000"/>
              <w:left w:val="single" w:sz="4" w:space="0" w:color="000000"/>
              <w:bottom w:val="single" w:sz="4" w:space="0" w:color="000000"/>
              <w:right w:val="single" w:sz="4" w:space="0" w:color="000000"/>
            </w:tcBorders>
            <w:vAlign w:val="center"/>
            <w:hideMark/>
          </w:tcPr>
          <w:p w14:paraId="44459A2F" w14:textId="77777777" w:rsidR="00331E69" w:rsidRPr="00594BD1" w:rsidRDefault="00331E69" w:rsidP="00AB1690">
            <w:pPr>
              <w:rPr>
                <w:color w:val="000000" w:themeColor="text1"/>
                <w:lang w:eastAsia="en-US"/>
              </w:rPr>
            </w:pPr>
          </w:p>
        </w:tc>
      </w:tr>
      <w:tr w:rsidR="00331E69" w:rsidRPr="00594BD1" w14:paraId="43D262E4" w14:textId="77777777" w:rsidTr="00AB1690">
        <w:tc>
          <w:tcPr>
            <w:tcW w:w="2551" w:type="dxa"/>
            <w:tcBorders>
              <w:top w:val="single" w:sz="4" w:space="0" w:color="000000"/>
              <w:left w:val="single" w:sz="4" w:space="0" w:color="000000"/>
              <w:bottom w:val="single" w:sz="4" w:space="0" w:color="000000"/>
              <w:right w:val="single" w:sz="4" w:space="0" w:color="000000"/>
            </w:tcBorders>
          </w:tcPr>
          <w:p w14:paraId="4671B983" w14:textId="77777777" w:rsidR="00331E69" w:rsidRPr="00594BD1" w:rsidRDefault="00331E69" w:rsidP="00AB1690">
            <w:pPr>
              <w:pStyle w:val="pboth"/>
              <w:spacing w:line="276" w:lineRule="auto"/>
              <w:jc w:val="both"/>
              <w:rPr>
                <w:sz w:val="22"/>
                <w:szCs w:val="22"/>
                <w:lang w:eastAsia="en-US"/>
              </w:rPr>
            </w:pPr>
          </w:p>
        </w:tc>
        <w:tc>
          <w:tcPr>
            <w:tcW w:w="4078" w:type="dxa"/>
            <w:tcBorders>
              <w:top w:val="single" w:sz="4" w:space="0" w:color="000000"/>
              <w:left w:val="single" w:sz="4" w:space="0" w:color="000000"/>
              <w:bottom w:val="single" w:sz="4" w:space="0" w:color="000000"/>
              <w:right w:val="single" w:sz="4" w:space="0" w:color="000000"/>
            </w:tcBorders>
          </w:tcPr>
          <w:p w14:paraId="13E6A199" w14:textId="77777777" w:rsidR="00331E69" w:rsidRPr="00594BD1" w:rsidRDefault="00331E69" w:rsidP="00AB1690">
            <w:pPr>
              <w:spacing w:line="276" w:lineRule="auto"/>
              <w:jc w:val="both"/>
              <w:rPr>
                <w:sz w:val="18"/>
                <w:szCs w:val="18"/>
                <w:lang w:eastAsia="en-US"/>
              </w:rPr>
            </w:pPr>
            <w:r w:rsidRPr="000864C4">
              <w:rPr>
                <w:color w:val="000000"/>
                <w:sz w:val="24"/>
                <w:szCs w:val="24"/>
                <w:lang w:eastAsia="en-US"/>
              </w:rPr>
              <w:t>ИД-ОПК-6.3</w:t>
            </w:r>
            <w:r>
              <w:rPr>
                <w:color w:val="000000"/>
                <w:sz w:val="24"/>
                <w:szCs w:val="24"/>
                <w:lang w:eastAsia="en-US"/>
              </w:rPr>
              <w:t xml:space="preserve"> </w:t>
            </w:r>
            <w:r w:rsidRPr="000864C4">
              <w:rPr>
                <w:color w:val="000000"/>
                <w:sz w:val="24"/>
                <w:szCs w:val="24"/>
                <w:lang w:eastAsia="en-US"/>
              </w:rPr>
              <w:t>Применение современных цифровых устройств, платформ и программного обеспечения на всех этапах создания текстов рекламы и (или) связей с общественностью</w:t>
            </w:r>
          </w:p>
        </w:tc>
        <w:tc>
          <w:tcPr>
            <w:tcW w:w="3122" w:type="dxa"/>
            <w:vMerge/>
            <w:tcBorders>
              <w:top w:val="single" w:sz="4" w:space="0" w:color="000000"/>
              <w:left w:val="single" w:sz="4" w:space="0" w:color="000000"/>
              <w:bottom w:val="single" w:sz="4" w:space="0" w:color="000000"/>
              <w:right w:val="single" w:sz="4" w:space="0" w:color="000000"/>
            </w:tcBorders>
            <w:vAlign w:val="center"/>
            <w:hideMark/>
          </w:tcPr>
          <w:p w14:paraId="11D2173E" w14:textId="77777777" w:rsidR="00331E69" w:rsidRPr="00594BD1" w:rsidRDefault="00331E69" w:rsidP="00AB1690">
            <w:pPr>
              <w:rPr>
                <w:color w:val="000000" w:themeColor="text1"/>
                <w:lang w:eastAsia="en-US"/>
              </w:rPr>
            </w:pPr>
          </w:p>
        </w:tc>
      </w:tr>
    </w:tbl>
    <w:p w14:paraId="5CC97951" w14:textId="77777777" w:rsidR="00331E69" w:rsidRPr="00331E69" w:rsidRDefault="00331E69" w:rsidP="00331E69"/>
    <w:p w14:paraId="5F5504DC" w14:textId="77777777" w:rsidR="00B70AE2" w:rsidRPr="00A325E9" w:rsidRDefault="00B70AE2" w:rsidP="00B70AE2"/>
    <w:p w14:paraId="7C76A789" w14:textId="347C8FC1" w:rsidR="000F551B" w:rsidRPr="00A325E9" w:rsidRDefault="007F3D0E" w:rsidP="000F551B">
      <w:pPr>
        <w:pStyle w:val="1"/>
      </w:pPr>
      <w:r w:rsidRPr="00A325E9">
        <w:t xml:space="preserve">СТРУКТУРА </w:t>
      </w:r>
      <w:r w:rsidR="00522B22" w:rsidRPr="00A325E9">
        <w:t xml:space="preserve">И СОДЕРЖАНИЕ </w:t>
      </w:r>
      <w:r w:rsidR="009B4BCD" w:rsidRPr="00A325E9">
        <w:t>УЧЕБНОЙ ДИСЦИПЛИНЫ/МОДУЛЯ</w:t>
      </w:r>
    </w:p>
    <w:p w14:paraId="48EB8058" w14:textId="3CABFE87" w:rsidR="00560461" w:rsidRPr="00A325E9" w:rsidRDefault="00342AAE" w:rsidP="00C660F0">
      <w:pPr>
        <w:pStyle w:val="af0"/>
        <w:ind w:left="0"/>
        <w:jc w:val="both"/>
        <w:rPr>
          <w:i/>
        </w:rPr>
      </w:pPr>
      <w:r w:rsidRPr="00A325E9">
        <w:rPr>
          <w:sz w:val="24"/>
          <w:szCs w:val="24"/>
        </w:rPr>
        <w:t xml:space="preserve">Общая трудоёмкость </w:t>
      </w:r>
      <w:r w:rsidR="009B4BCD" w:rsidRPr="00A325E9">
        <w:rPr>
          <w:sz w:val="24"/>
          <w:szCs w:val="24"/>
        </w:rPr>
        <w:t>учебной дисциплины</w:t>
      </w:r>
      <w:r w:rsidRPr="00A325E9">
        <w:rPr>
          <w:sz w:val="24"/>
          <w:szCs w:val="24"/>
        </w:rPr>
        <w:t xml:space="preserve"> </w:t>
      </w:r>
      <w:r w:rsidR="00BF3112" w:rsidRPr="00A325E9">
        <w:rPr>
          <w:sz w:val="24"/>
          <w:szCs w:val="24"/>
        </w:rPr>
        <w:t xml:space="preserve">по учебному плану </w:t>
      </w:r>
      <w:r w:rsidRPr="00A325E9">
        <w:rPr>
          <w:sz w:val="24"/>
          <w:szCs w:val="24"/>
        </w:rPr>
        <w:t>составляет:</w:t>
      </w:r>
    </w:p>
    <w:tbl>
      <w:tblPr>
        <w:tblStyle w:val="a8"/>
        <w:tblW w:w="0" w:type="auto"/>
        <w:tblInd w:w="-34" w:type="dxa"/>
        <w:tblLook w:val="04A0" w:firstRow="1" w:lastRow="0" w:firstColumn="1" w:lastColumn="0" w:noHBand="0" w:noVBand="1"/>
      </w:tblPr>
      <w:tblGrid>
        <w:gridCol w:w="4820"/>
        <w:gridCol w:w="1020"/>
        <w:gridCol w:w="567"/>
        <w:gridCol w:w="1020"/>
        <w:gridCol w:w="2354"/>
      </w:tblGrid>
      <w:tr w:rsidR="00560461" w:rsidRPr="00A325E9" w14:paraId="5FA32F9A" w14:textId="77777777" w:rsidTr="00F66B35">
        <w:trPr>
          <w:trHeight w:val="340"/>
        </w:trPr>
        <w:tc>
          <w:tcPr>
            <w:tcW w:w="4820" w:type="dxa"/>
            <w:vAlign w:val="center"/>
          </w:tcPr>
          <w:p w14:paraId="3955EE25" w14:textId="0D52DDC1" w:rsidR="00560461" w:rsidRPr="008234A9" w:rsidRDefault="00F66B35" w:rsidP="00B6294E">
            <w:pPr>
              <w:rPr>
                <w:sz w:val="24"/>
                <w:szCs w:val="24"/>
              </w:rPr>
            </w:pPr>
            <w:r w:rsidRPr="008234A9">
              <w:rPr>
                <w:sz w:val="24"/>
                <w:szCs w:val="24"/>
              </w:rPr>
              <w:t>Очная форма обучения</w:t>
            </w:r>
          </w:p>
          <w:p w14:paraId="0DA79414" w14:textId="6A5AD2CD" w:rsidR="00B70AE2" w:rsidRPr="008234A9" w:rsidRDefault="00B70AE2" w:rsidP="00B6294E"/>
        </w:tc>
        <w:tc>
          <w:tcPr>
            <w:tcW w:w="1020" w:type="dxa"/>
            <w:vAlign w:val="center"/>
          </w:tcPr>
          <w:p w14:paraId="70E86A27" w14:textId="6356B265" w:rsidR="00560461" w:rsidRPr="008234A9" w:rsidRDefault="008234A9" w:rsidP="00B6294E">
            <w:pPr>
              <w:jc w:val="center"/>
              <w:rPr>
                <w:b/>
              </w:rPr>
            </w:pPr>
            <w:r w:rsidRPr="008234A9">
              <w:rPr>
                <w:b/>
              </w:rPr>
              <w:t>3</w:t>
            </w:r>
          </w:p>
        </w:tc>
        <w:tc>
          <w:tcPr>
            <w:tcW w:w="567" w:type="dxa"/>
            <w:vAlign w:val="center"/>
          </w:tcPr>
          <w:p w14:paraId="1F3D3E6D" w14:textId="77777777" w:rsidR="00560461" w:rsidRPr="008234A9" w:rsidRDefault="00560461" w:rsidP="00B6294E">
            <w:pPr>
              <w:jc w:val="center"/>
            </w:pPr>
            <w:proofErr w:type="spellStart"/>
            <w:r w:rsidRPr="008234A9">
              <w:rPr>
                <w:b/>
                <w:sz w:val="24"/>
                <w:szCs w:val="24"/>
              </w:rPr>
              <w:t>з.е</w:t>
            </w:r>
            <w:proofErr w:type="spellEnd"/>
            <w:r w:rsidRPr="008234A9">
              <w:rPr>
                <w:b/>
                <w:sz w:val="24"/>
                <w:szCs w:val="24"/>
              </w:rPr>
              <w:t>.</w:t>
            </w:r>
          </w:p>
        </w:tc>
        <w:tc>
          <w:tcPr>
            <w:tcW w:w="1020" w:type="dxa"/>
            <w:vAlign w:val="center"/>
          </w:tcPr>
          <w:p w14:paraId="0B909093" w14:textId="412C61D9" w:rsidR="00560461" w:rsidRPr="008234A9" w:rsidRDefault="008234A9" w:rsidP="008234A9">
            <w:pPr>
              <w:jc w:val="center"/>
              <w:rPr>
                <w:b/>
              </w:rPr>
            </w:pPr>
            <w:r w:rsidRPr="008234A9">
              <w:rPr>
                <w:b/>
              </w:rPr>
              <w:t>216</w:t>
            </w:r>
          </w:p>
        </w:tc>
        <w:tc>
          <w:tcPr>
            <w:tcW w:w="2354" w:type="dxa"/>
            <w:vAlign w:val="center"/>
          </w:tcPr>
          <w:p w14:paraId="44071AFD" w14:textId="77777777" w:rsidR="00560461" w:rsidRPr="00A325E9" w:rsidRDefault="00560461" w:rsidP="00B6294E">
            <w:pPr>
              <w:rPr>
                <w:i/>
              </w:rPr>
            </w:pPr>
            <w:r w:rsidRPr="008234A9">
              <w:rPr>
                <w:b/>
                <w:sz w:val="24"/>
                <w:szCs w:val="24"/>
              </w:rPr>
              <w:t>час.</w:t>
            </w:r>
          </w:p>
        </w:tc>
      </w:tr>
    </w:tbl>
    <w:p w14:paraId="1DCA1422" w14:textId="5740257D" w:rsidR="007F3D0E" w:rsidRPr="00A325E9" w:rsidRDefault="007F3D0E" w:rsidP="00B3400A">
      <w:pPr>
        <w:pStyle w:val="2"/>
        <w:rPr>
          <w:rFonts w:cs="Times New Roman"/>
          <w:i/>
        </w:rPr>
      </w:pPr>
      <w:r w:rsidRPr="00A325E9">
        <w:rPr>
          <w:rFonts w:cs="Times New Roman"/>
        </w:rPr>
        <w:t xml:space="preserve">Структура </w:t>
      </w:r>
      <w:r w:rsidR="009B4BCD" w:rsidRPr="00A325E9">
        <w:rPr>
          <w:rFonts w:cs="Times New Roman"/>
        </w:rPr>
        <w:t>учебной дисциплины</w:t>
      </w:r>
      <w:r w:rsidRPr="00A325E9">
        <w:rPr>
          <w:rFonts w:cs="Times New Roman"/>
        </w:rPr>
        <w:t xml:space="preserve"> для обучающихся </w:t>
      </w:r>
      <w:r w:rsidR="00F968C8" w:rsidRPr="00A325E9">
        <w:rPr>
          <w:rFonts w:cs="Times New Roman"/>
        </w:rPr>
        <w:t>по видам занятий</w:t>
      </w:r>
      <w:r w:rsidR="003631C8" w:rsidRPr="00A325E9">
        <w:rPr>
          <w:rFonts w:cs="Times New Roman"/>
        </w:rPr>
        <w:t xml:space="preserve"> (очная форма обучения)</w:t>
      </w:r>
    </w:p>
    <w:p w14:paraId="0812E503" w14:textId="3C2BE456" w:rsidR="006113AA" w:rsidRPr="00A325E9" w:rsidRDefault="006113AA" w:rsidP="00C660F0">
      <w:pPr>
        <w:pStyle w:val="af0"/>
        <w:ind w:left="709"/>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A325E9"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A325E9" w:rsidRDefault="00262427" w:rsidP="009B399A">
            <w:pPr>
              <w:jc w:val="center"/>
              <w:rPr>
                <w:b/>
                <w:sz w:val="20"/>
                <w:szCs w:val="20"/>
              </w:rPr>
            </w:pPr>
            <w:r w:rsidRPr="00A325E9">
              <w:rPr>
                <w:b/>
                <w:bCs/>
                <w:sz w:val="20"/>
                <w:szCs w:val="20"/>
              </w:rPr>
              <w:t>Структура и объем дисциплины</w:t>
            </w:r>
          </w:p>
        </w:tc>
      </w:tr>
      <w:tr w:rsidR="00262427" w:rsidRPr="00A325E9"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A325E9" w:rsidRDefault="00262427" w:rsidP="009B399A">
            <w:pPr>
              <w:jc w:val="center"/>
              <w:rPr>
                <w:b/>
                <w:bCs/>
                <w:sz w:val="20"/>
                <w:szCs w:val="20"/>
              </w:rPr>
            </w:pPr>
            <w:r w:rsidRPr="00A325E9">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4C16C81B" w:rsidR="00262427" w:rsidRPr="00A325E9" w:rsidRDefault="00262427" w:rsidP="00A22896">
            <w:pPr>
              <w:ind w:left="28" w:right="113"/>
              <w:rPr>
                <w:b/>
                <w:bCs/>
                <w:sz w:val="20"/>
                <w:szCs w:val="20"/>
              </w:rPr>
            </w:pPr>
            <w:r w:rsidRPr="00A325E9">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A325E9" w:rsidRDefault="00262427" w:rsidP="009B399A">
            <w:pPr>
              <w:ind w:left="28" w:right="113"/>
              <w:rPr>
                <w:b/>
                <w:bCs/>
                <w:sz w:val="20"/>
                <w:szCs w:val="20"/>
              </w:rPr>
            </w:pPr>
            <w:r w:rsidRPr="00A325E9">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A325E9" w:rsidRDefault="0012098B" w:rsidP="009B399A">
            <w:pPr>
              <w:jc w:val="center"/>
              <w:rPr>
                <w:rFonts w:eastAsiaTheme="minorHAnsi"/>
                <w:sz w:val="20"/>
                <w:szCs w:val="20"/>
                <w:lang w:eastAsia="en-US"/>
              </w:rPr>
            </w:pPr>
            <w:r w:rsidRPr="00A325E9">
              <w:rPr>
                <w:b/>
                <w:bCs/>
                <w:sz w:val="20"/>
                <w:szCs w:val="20"/>
              </w:rPr>
              <w:t>К</w:t>
            </w:r>
            <w:r w:rsidR="00262427" w:rsidRPr="00A325E9">
              <w:rPr>
                <w:b/>
                <w:bCs/>
                <w:sz w:val="20"/>
                <w:szCs w:val="20"/>
              </w:rPr>
              <w:t xml:space="preserve">онтактная </w:t>
            </w:r>
            <w:r w:rsidR="00CF085D" w:rsidRPr="00A325E9">
              <w:rPr>
                <w:b/>
                <w:bCs/>
                <w:sz w:val="20"/>
                <w:szCs w:val="20"/>
              </w:rPr>
              <w:t xml:space="preserve">аудиторная </w:t>
            </w:r>
            <w:r w:rsidR="00262427" w:rsidRPr="00A325E9">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A325E9" w:rsidRDefault="00DA301F" w:rsidP="009B399A">
            <w:pPr>
              <w:jc w:val="center"/>
              <w:rPr>
                <w:b/>
                <w:bCs/>
                <w:sz w:val="20"/>
                <w:szCs w:val="20"/>
              </w:rPr>
            </w:pPr>
            <w:r w:rsidRPr="00A325E9">
              <w:rPr>
                <w:b/>
                <w:sz w:val="20"/>
                <w:szCs w:val="20"/>
              </w:rPr>
              <w:t>С</w:t>
            </w:r>
            <w:r w:rsidR="00262427" w:rsidRPr="00A325E9">
              <w:rPr>
                <w:b/>
                <w:sz w:val="20"/>
                <w:szCs w:val="20"/>
              </w:rPr>
              <w:t xml:space="preserve">амостоятельная работа </w:t>
            </w:r>
            <w:proofErr w:type="gramStart"/>
            <w:r w:rsidR="00262427" w:rsidRPr="00A325E9">
              <w:rPr>
                <w:b/>
                <w:sz w:val="20"/>
                <w:szCs w:val="20"/>
              </w:rPr>
              <w:t>обучающегося</w:t>
            </w:r>
            <w:proofErr w:type="gramEnd"/>
            <w:r w:rsidR="00262427" w:rsidRPr="00A325E9">
              <w:rPr>
                <w:b/>
                <w:sz w:val="20"/>
                <w:szCs w:val="20"/>
              </w:rPr>
              <w:t>, час</w:t>
            </w:r>
          </w:p>
        </w:tc>
      </w:tr>
      <w:tr w:rsidR="00262427" w:rsidRPr="00A325E9" w14:paraId="76655210" w14:textId="77777777" w:rsidTr="00C660F0">
        <w:trPr>
          <w:cantSplit/>
          <w:trHeight w:val="1680"/>
        </w:trPr>
        <w:tc>
          <w:tcPr>
            <w:tcW w:w="1943" w:type="dxa"/>
            <w:vMerge/>
            <w:shd w:val="clear" w:color="auto" w:fill="DBE5F1" w:themeFill="accent1" w:themeFillTint="33"/>
            <w:vAlign w:val="center"/>
          </w:tcPr>
          <w:p w14:paraId="2A701469" w14:textId="77777777" w:rsidR="00262427" w:rsidRPr="00A325E9"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A325E9"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A325E9"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A325E9" w:rsidRDefault="00262427" w:rsidP="009B399A">
            <w:pPr>
              <w:ind w:left="28" w:right="113"/>
              <w:rPr>
                <w:b/>
                <w:bCs/>
                <w:sz w:val="20"/>
                <w:szCs w:val="20"/>
              </w:rPr>
            </w:pPr>
            <w:r w:rsidRPr="00A325E9">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A325E9" w:rsidRDefault="00262427" w:rsidP="009B399A">
            <w:pPr>
              <w:ind w:left="28" w:right="113"/>
              <w:rPr>
                <w:b/>
                <w:bCs/>
                <w:sz w:val="20"/>
                <w:szCs w:val="20"/>
              </w:rPr>
            </w:pPr>
            <w:r w:rsidRPr="00A325E9">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A325E9" w:rsidRDefault="00262427" w:rsidP="009B399A">
            <w:pPr>
              <w:ind w:left="28" w:right="113"/>
              <w:rPr>
                <w:b/>
                <w:bCs/>
                <w:sz w:val="20"/>
                <w:szCs w:val="20"/>
              </w:rPr>
            </w:pPr>
            <w:r w:rsidRPr="00A325E9">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A325E9" w:rsidRDefault="00262427" w:rsidP="009B399A">
            <w:pPr>
              <w:ind w:left="28" w:right="113"/>
              <w:rPr>
                <w:b/>
                <w:bCs/>
                <w:sz w:val="20"/>
                <w:szCs w:val="20"/>
              </w:rPr>
            </w:pPr>
            <w:r w:rsidRPr="00A325E9">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A325E9" w:rsidRDefault="00F25D79" w:rsidP="009B399A">
            <w:pPr>
              <w:ind w:left="28"/>
              <w:rPr>
                <w:b/>
                <w:i/>
                <w:sz w:val="20"/>
                <w:szCs w:val="20"/>
              </w:rPr>
            </w:pPr>
            <w:r w:rsidRPr="00A325E9">
              <w:rPr>
                <w:b/>
                <w:i/>
                <w:sz w:val="20"/>
                <w:szCs w:val="20"/>
              </w:rPr>
              <w:t>к</w:t>
            </w:r>
            <w:r w:rsidR="00262427" w:rsidRPr="00A325E9">
              <w:rPr>
                <w:b/>
                <w:i/>
                <w:sz w:val="20"/>
                <w:szCs w:val="20"/>
              </w:rPr>
              <w:t>урсовая работа/</w:t>
            </w:r>
          </w:p>
          <w:p w14:paraId="4DDA6A01" w14:textId="1D6A9EFE" w:rsidR="00262427" w:rsidRPr="00A325E9" w:rsidRDefault="00262427" w:rsidP="009B399A">
            <w:pPr>
              <w:ind w:left="28"/>
              <w:rPr>
                <w:b/>
                <w:sz w:val="20"/>
                <w:szCs w:val="20"/>
              </w:rPr>
            </w:pPr>
            <w:r w:rsidRPr="00A325E9">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A325E9" w:rsidRDefault="00262427" w:rsidP="009B399A">
            <w:pPr>
              <w:rPr>
                <w:b/>
                <w:sz w:val="20"/>
                <w:szCs w:val="20"/>
              </w:rPr>
            </w:pPr>
            <w:r w:rsidRPr="00A325E9">
              <w:rPr>
                <w:b/>
                <w:sz w:val="20"/>
                <w:szCs w:val="20"/>
              </w:rPr>
              <w:t xml:space="preserve">самостоятельная работа </w:t>
            </w:r>
            <w:proofErr w:type="gramStart"/>
            <w:r w:rsidRPr="00A325E9">
              <w:rPr>
                <w:b/>
                <w:sz w:val="20"/>
                <w:szCs w:val="20"/>
              </w:rPr>
              <w:t>обучающегося</w:t>
            </w:r>
            <w:proofErr w:type="gramEnd"/>
            <w:r w:rsidRPr="00A325E9">
              <w:rPr>
                <w:b/>
                <w:sz w:val="20"/>
                <w:szCs w:val="20"/>
              </w:rPr>
              <w:t>, час</w:t>
            </w:r>
          </w:p>
        </w:tc>
        <w:tc>
          <w:tcPr>
            <w:tcW w:w="837" w:type="dxa"/>
            <w:shd w:val="clear" w:color="auto" w:fill="DBE5F1" w:themeFill="accent1" w:themeFillTint="33"/>
            <w:textDirection w:val="btLr"/>
            <w:vAlign w:val="center"/>
          </w:tcPr>
          <w:p w14:paraId="5527E411" w14:textId="77777777" w:rsidR="00262427" w:rsidRPr="00A325E9" w:rsidRDefault="00262427" w:rsidP="009B399A">
            <w:pPr>
              <w:rPr>
                <w:b/>
                <w:sz w:val="20"/>
                <w:szCs w:val="20"/>
              </w:rPr>
            </w:pPr>
            <w:r w:rsidRPr="00A325E9">
              <w:rPr>
                <w:b/>
                <w:sz w:val="20"/>
                <w:szCs w:val="20"/>
              </w:rPr>
              <w:t>промежуточная аттестация, час</w:t>
            </w:r>
          </w:p>
        </w:tc>
      </w:tr>
      <w:tr w:rsidR="00CB4E0E" w:rsidRPr="00A325E9" w14:paraId="5041453F" w14:textId="77777777" w:rsidTr="0012098B">
        <w:trPr>
          <w:cantSplit/>
          <w:trHeight w:val="227"/>
        </w:trPr>
        <w:tc>
          <w:tcPr>
            <w:tcW w:w="1943" w:type="dxa"/>
          </w:tcPr>
          <w:p w14:paraId="280A339D" w14:textId="3D25FEAD" w:rsidR="00CB4E0E" w:rsidRPr="00A325E9" w:rsidRDefault="002268E2" w:rsidP="00CB4E0E">
            <w:pPr>
              <w:rPr>
                <w:highlight w:val="yellow"/>
              </w:rPr>
            </w:pPr>
            <w:r>
              <w:rPr>
                <w:highlight w:val="yellow"/>
              </w:rPr>
              <w:t>1</w:t>
            </w:r>
            <w:r w:rsidR="00CB4E0E" w:rsidRPr="00A325E9">
              <w:rPr>
                <w:highlight w:val="yellow"/>
              </w:rPr>
              <w:t xml:space="preserve"> семестр</w:t>
            </w:r>
          </w:p>
        </w:tc>
        <w:tc>
          <w:tcPr>
            <w:tcW w:w="1130" w:type="dxa"/>
          </w:tcPr>
          <w:p w14:paraId="2A6AD4FE" w14:textId="015C4E43" w:rsidR="00CB4E0E" w:rsidRPr="00A325E9" w:rsidRDefault="002268E2" w:rsidP="00CB4E0E">
            <w:pPr>
              <w:ind w:left="28"/>
              <w:jc w:val="center"/>
              <w:rPr>
                <w:highlight w:val="yellow"/>
              </w:rPr>
            </w:pPr>
            <w:r>
              <w:rPr>
                <w:highlight w:val="yellow"/>
              </w:rPr>
              <w:t>зачет</w:t>
            </w:r>
            <w:r w:rsidR="00CB4E0E" w:rsidRPr="00A325E9">
              <w:rPr>
                <w:highlight w:val="yellow"/>
              </w:rPr>
              <w:t xml:space="preserve"> </w:t>
            </w:r>
          </w:p>
        </w:tc>
        <w:tc>
          <w:tcPr>
            <w:tcW w:w="833" w:type="dxa"/>
          </w:tcPr>
          <w:p w14:paraId="5F79EEA3" w14:textId="410B0976" w:rsidR="00CB4E0E" w:rsidRPr="00A325E9" w:rsidRDefault="00045055" w:rsidP="00CB4E0E">
            <w:pPr>
              <w:ind w:left="28"/>
              <w:jc w:val="center"/>
              <w:rPr>
                <w:highlight w:val="yellow"/>
              </w:rPr>
            </w:pPr>
            <w:r>
              <w:rPr>
                <w:highlight w:val="yellow"/>
              </w:rPr>
              <w:t>1</w:t>
            </w:r>
          </w:p>
        </w:tc>
        <w:tc>
          <w:tcPr>
            <w:tcW w:w="834" w:type="dxa"/>
            <w:shd w:val="clear" w:color="auto" w:fill="auto"/>
          </w:tcPr>
          <w:p w14:paraId="63C4BF4D" w14:textId="70ACFB4D" w:rsidR="00CB4E0E" w:rsidRPr="00A325E9" w:rsidRDefault="00045055" w:rsidP="00CB4E0E">
            <w:pPr>
              <w:ind w:left="28"/>
              <w:jc w:val="center"/>
              <w:rPr>
                <w:highlight w:val="yellow"/>
              </w:rPr>
            </w:pPr>
            <w:r>
              <w:rPr>
                <w:highlight w:val="yellow"/>
              </w:rPr>
              <w:t>17</w:t>
            </w:r>
          </w:p>
        </w:tc>
        <w:tc>
          <w:tcPr>
            <w:tcW w:w="834" w:type="dxa"/>
            <w:shd w:val="clear" w:color="auto" w:fill="auto"/>
          </w:tcPr>
          <w:p w14:paraId="0DEBCFE2" w14:textId="41AF3479" w:rsidR="00CB4E0E" w:rsidRPr="00A325E9" w:rsidRDefault="00045055" w:rsidP="00CB4E0E">
            <w:pPr>
              <w:ind w:left="28"/>
              <w:jc w:val="center"/>
              <w:rPr>
                <w:highlight w:val="yellow"/>
              </w:rPr>
            </w:pPr>
            <w:r>
              <w:rPr>
                <w:highlight w:val="yellow"/>
              </w:rPr>
              <w:t>34</w:t>
            </w:r>
          </w:p>
        </w:tc>
        <w:tc>
          <w:tcPr>
            <w:tcW w:w="834" w:type="dxa"/>
            <w:shd w:val="clear" w:color="auto" w:fill="auto"/>
          </w:tcPr>
          <w:p w14:paraId="2A92BB96" w14:textId="70E85932" w:rsidR="00CB4E0E" w:rsidRPr="00A325E9" w:rsidRDefault="00045055" w:rsidP="00CB4E0E">
            <w:pPr>
              <w:ind w:left="28"/>
              <w:jc w:val="center"/>
              <w:rPr>
                <w:highlight w:val="yellow"/>
              </w:rPr>
            </w:pPr>
            <w:r>
              <w:rPr>
                <w:highlight w:val="yellow"/>
              </w:rPr>
              <w:t>17</w:t>
            </w:r>
          </w:p>
        </w:tc>
        <w:tc>
          <w:tcPr>
            <w:tcW w:w="834" w:type="dxa"/>
            <w:shd w:val="clear" w:color="auto" w:fill="auto"/>
          </w:tcPr>
          <w:p w14:paraId="5A3342F5" w14:textId="74B40ADB" w:rsidR="00CB4E0E" w:rsidRPr="00A325E9" w:rsidRDefault="00CB4E0E" w:rsidP="00CB4E0E">
            <w:pPr>
              <w:ind w:left="28"/>
              <w:jc w:val="center"/>
              <w:rPr>
                <w:highlight w:val="yellow"/>
              </w:rPr>
            </w:pPr>
          </w:p>
        </w:tc>
        <w:tc>
          <w:tcPr>
            <w:tcW w:w="834" w:type="dxa"/>
          </w:tcPr>
          <w:p w14:paraId="7B9C8632" w14:textId="256D1C4D" w:rsidR="00CB4E0E" w:rsidRPr="00A325E9" w:rsidRDefault="00CB4E0E" w:rsidP="00CB4E0E">
            <w:pPr>
              <w:ind w:left="28"/>
              <w:jc w:val="center"/>
              <w:rPr>
                <w:highlight w:val="yellow"/>
              </w:rPr>
            </w:pPr>
          </w:p>
        </w:tc>
        <w:tc>
          <w:tcPr>
            <w:tcW w:w="834" w:type="dxa"/>
          </w:tcPr>
          <w:p w14:paraId="3ED51A29" w14:textId="13280F07" w:rsidR="00CB4E0E" w:rsidRPr="00A325E9" w:rsidRDefault="00045055" w:rsidP="00CB4E0E">
            <w:pPr>
              <w:ind w:left="28"/>
              <w:jc w:val="center"/>
              <w:rPr>
                <w:highlight w:val="yellow"/>
              </w:rPr>
            </w:pPr>
            <w:r>
              <w:rPr>
                <w:highlight w:val="yellow"/>
              </w:rPr>
              <w:t>40</w:t>
            </w:r>
          </w:p>
        </w:tc>
        <w:tc>
          <w:tcPr>
            <w:tcW w:w="837" w:type="dxa"/>
          </w:tcPr>
          <w:p w14:paraId="10596340" w14:textId="02D52F93" w:rsidR="00CB4E0E" w:rsidRPr="00A325E9" w:rsidRDefault="00CB4E0E" w:rsidP="002602C0">
            <w:pPr>
              <w:ind w:left="28"/>
              <w:jc w:val="center"/>
              <w:rPr>
                <w:highlight w:val="yellow"/>
              </w:rPr>
            </w:pPr>
          </w:p>
        </w:tc>
      </w:tr>
      <w:tr w:rsidR="006977D3" w:rsidRPr="00A325E9" w14:paraId="04D6DA4E" w14:textId="77777777" w:rsidTr="0012098B">
        <w:trPr>
          <w:cantSplit/>
          <w:trHeight w:val="227"/>
        </w:trPr>
        <w:tc>
          <w:tcPr>
            <w:tcW w:w="1943" w:type="dxa"/>
          </w:tcPr>
          <w:p w14:paraId="7B2CDA60" w14:textId="4C9F3ABA" w:rsidR="006977D3" w:rsidRPr="00A325E9" w:rsidRDefault="002268E2" w:rsidP="00CB4E0E">
            <w:pPr>
              <w:rPr>
                <w:highlight w:val="yellow"/>
              </w:rPr>
            </w:pPr>
            <w:r>
              <w:rPr>
                <w:highlight w:val="yellow"/>
              </w:rPr>
              <w:t>2</w:t>
            </w:r>
            <w:r w:rsidR="006977D3" w:rsidRPr="00A325E9">
              <w:rPr>
                <w:highlight w:val="yellow"/>
              </w:rPr>
              <w:t xml:space="preserve"> семестр</w:t>
            </w:r>
          </w:p>
        </w:tc>
        <w:tc>
          <w:tcPr>
            <w:tcW w:w="1130" w:type="dxa"/>
          </w:tcPr>
          <w:p w14:paraId="02C28532" w14:textId="37066572" w:rsidR="006977D3" w:rsidRPr="00A325E9" w:rsidRDefault="002268E2" w:rsidP="00CB4E0E">
            <w:pPr>
              <w:ind w:left="28"/>
              <w:jc w:val="center"/>
            </w:pPr>
            <w:r>
              <w:t>экзамен</w:t>
            </w:r>
          </w:p>
        </w:tc>
        <w:tc>
          <w:tcPr>
            <w:tcW w:w="833" w:type="dxa"/>
          </w:tcPr>
          <w:p w14:paraId="7B7C8D6D" w14:textId="6E258EBF" w:rsidR="006977D3" w:rsidRPr="00A325E9" w:rsidRDefault="00045055" w:rsidP="00CB4E0E">
            <w:pPr>
              <w:ind w:left="28"/>
              <w:jc w:val="center"/>
            </w:pPr>
            <w:r>
              <w:t>2</w:t>
            </w:r>
          </w:p>
        </w:tc>
        <w:tc>
          <w:tcPr>
            <w:tcW w:w="834" w:type="dxa"/>
            <w:shd w:val="clear" w:color="auto" w:fill="auto"/>
          </w:tcPr>
          <w:p w14:paraId="744A8CA0" w14:textId="66B8448D" w:rsidR="006977D3" w:rsidRPr="00A325E9" w:rsidRDefault="00045055" w:rsidP="00CB4E0E">
            <w:pPr>
              <w:ind w:left="28"/>
              <w:jc w:val="center"/>
            </w:pPr>
            <w:r>
              <w:t>18</w:t>
            </w:r>
          </w:p>
        </w:tc>
        <w:tc>
          <w:tcPr>
            <w:tcW w:w="834" w:type="dxa"/>
            <w:shd w:val="clear" w:color="auto" w:fill="auto"/>
          </w:tcPr>
          <w:p w14:paraId="6B01DAF8" w14:textId="77777777" w:rsidR="006977D3" w:rsidRPr="00A325E9" w:rsidRDefault="006977D3" w:rsidP="00CB4E0E">
            <w:pPr>
              <w:ind w:left="28"/>
              <w:jc w:val="center"/>
            </w:pPr>
          </w:p>
        </w:tc>
        <w:tc>
          <w:tcPr>
            <w:tcW w:w="834" w:type="dxa"/>
            <w:shd w:val="clear" w:color="auto" w:fill="auto"/>
          </w:tcPr>
          <w:p w14:paraId="413A5E3F" w14:textId="7D69CF44" w:rsidR="006977D3" w:rsidRPr="00A325E9" w:rsidRDefault="002268E2" w:rsidP="00CB4E0E">
            <w:pPr>
              <w:ind w:left="28"/>
              <w:jc w:val="center"/>
            </w:pPr>
            <w:r>
              <w:t>18</w:t>
            </w:r>
          </w:p>
        </w:tc>
        <w:tc>
          <w:tcPr>
            <w:tcW w:w="834" w:type="dxa"/>
            <w:shd w:val="clear" w:color="auto" w:fill="auto"/>
          </w:tcPr>
          <w:p w14:paraId="773E5DFE" w14:textId="77777777" w:rsidR="006977D3" w:rsidRPr="00A325E9" w:rsidRDefault="006977D3" w:rsidP="00CB4E0E">
            <w:pPr>
              <w:ind w:left="28"/>
              <w:jc w:val="center"/>
            </w:pPr>
          </w:p>
        </w:tc>
        <w:tc>
          <w:tcPr>
            <w:tcW w:w="834" w:type="dxa"/>
          </w:tcPr>
          <w:p w14:paraId="2EA8C193" w14:textId="47C948CF" w:rsidR="006977D3" w:rsidRPr="00A325E9" w:rsidRDefault="006977D3" w:rsidP="00CB4E0E">
            <w:pPr>
              <w:ind w:left="28"/>
              <w:jc w:val="center"/>
            </w:pPr>
          </w:p>
        </w:tc>
        <w:tc>
          <w:tcPr>
            <w:tcW w:w="834" w:type="dxa"/>
          </w:tcPr>
          <w:p w14:paraId="1B16F840" w14:textId="259BD060" w:rsidR="006977D3" w:rsidRPr="00A325E9" w:rsidRDefault="00045055" w:rsidP="00CB4E0E">
            <w:pPr>
              <w:ind w:left="28"/>
              <w:jc w:val="center"/>
            </w:pPr>
            <w:r>
              <w:t>45</w:t>
            </w:r>
          </w:p>
        </w:tc>
        <w:tc>
          <w:tcPr>
            <w:tcW w:w="837" w:type="dxa"/>
          </w:tcPr>
          <w:p w14:paraId="5B3E6C8A" w14:textId="007BBAE2" w:rsidR="006977D3" w:rsidRPr="00A325E9" w:rsidRDefault="00045055" w:rsidP="00CB4E0E">
            <w:pPr>
              <w:ind w:left="28"/>
              <w:jc w:val="center"/>
            </w:pPr>
            <w:r>
              <w:t>27</w:t>
            </w:r>
          </w:p>
        </w:tc>
      </w:tr>
      <w:tr w:rsidR="00CB4E0E" w:rsidRPr="00A325E9" w14:paraId="546FEEE7" w14:textId="77777777" w:rsidTr="0012098B">
        <w:trPr>
          <w:cantSplit/>
          <w:trHeight w:val="227"/>
        </w:trPr>
        <w:tc>
          <w:tcPr>
            <w:tcW w:w="1943" w:type="dxa"/>
          </w:tcPr>
          <w:p w14:paraId="726A7AB3" w14:textId="32F12F85" w:rsidR="00CB4E0E" w:rsidRPr="00A325E9" w:rsidRDefault="00CB4E0E" w:rsidP="00CB4E0E">
            <w:pPr>
              <w:jc w:val="right"/>
            </w:pPr>
            <w:r w:rsidRPr="00A325E9">
              <w:t>Всего:</w:t>
            </w:r>
          </w:p>
        </w:tc>
        <w:tc>
          <w:tcPr>
            <w:tcW w:w="1130" w:type="dxa"/>
          </w:tcPr>
          <w:p w14:paraId="79F20EE6" w14:textId="667500B3" w:rsidR="00CB4E0E" w:rsidRPr="00A325E9" w:rsidRDefault="00CB4E0E" w:rsidP="00CB4E0E">
            <w:pPr>
              <w:ind w:left="28"/>
              <w:jc w:val="center"/>
            </w:pPr>
          </w:p>
        </w:tc>
        <w:tc>
          <w:tcPr>
            <w:tcW w:w="833" w:type="dxa"/>
          </w:tcPr>
          <w:p w14:paraId="563280B8" w14:textId="3C934738" w:rsidR="00CB4E0E" w:rsidRPr="00A325E9" w:rsidRDefault="00CB4E0E" w:rsidP="00CB4E0E">
            <w:pPr>
              <w:ind w:left="28"/>
              <w:jc w:val="center"/>
            </w:pPr>
          </w:p>
        </w:tc>
        <w:tc>
          <w:tcPr>
            <w:tcW w:w="834" w:type="dxa"/>
            <w:shd w:val="clear" w:color="auto" w:fill="auto"/>
          </w:tcPr>
          <w:p w14:paraId="6A80F3B9" w14:textId="6D5F81C5" w:rsidR="00CB4E0E" w:rsidRPr="00A325E9" w:rsidRDefault="00CB4E0E" w:rsidP="00CB4E0E">
            <w:pPr>
              <w:ind w:left="28"/>
              <w:jc w:val="center"/>
            </w:pPr>
          </w:p>
        </w:tc>
        <w:tc>
          <w:tcPr>
            <w:tcW w:w="834" w:type="dxa"/>
            <w:shd w:val="clear" w:color="auto" w:fill="auto"/>
          </w:tcPr>
          <w:p w14:paraId="7012FB16" w14:textId="49DE39E2" w:rsidR="00CB4E0E" w:rsidRPr="00A325E9" w:rsidRDefault="00CB4E0E" w:rsidP="00CB4E0E">
            <w:pPr>
              <w:ind w:left="28"/>
              <w:jc w:val="center"/>
            </w:pPr>
          </w:p>
        </w:tc>
        <w:tc>
          <w:tcPr>
            <w:tcW w:w="834" w:type="dxa"/>
            <w:shd w:val="clear" w:color="auto" w:fill="auto"/>
          </w:tcPr>
          <w:p w14:paraId="23377700" w14:textId="5A0D0C29" w:rsidR="00CB4E0E" w:rsidRPr="00A325E9" w:rsidRDefault="00CB4E0E" w:rsidP="00CB4E0E">
            <w:pPr>
              <w:ind w:left="28"/>
              <w:jc w:val="center"/>
            </w:pPr>
          </w:p>
        </w:tc>
        <w:tc>
          <w:tcPr>
            <w:tcW w:w="834" w:type="dxa"/>
            <w:shd w:val="clear" w:color="auto" w:fill="auto"/>
          </w:tcPr>
          <w:p w14:paraId="21DD0628" w14:textId="3A115929" w:rsidR="00CB4E0E" w:rsidRPr="00A325E9" w:rsidRDefault="00CB4E0E" w:rsidP="00CB4E0E">
            <w:pPr>
              <w:ind w:left="28"/>
              <w:jc w:val="center"/>
            </w:pPr>
          </w:p>
        </w:tc>
        <w:tc>
          <w:tcPr>
            <w:tcW w:w="834" w:type="dxa"/>
          </w:tcPr>
          <w:p w14:paraId="3741E720" w14:textId="77777777" w:rsidR="00CB4E0E" w:rsidRPr="00A325E9" w:rsidRDefault="00CB4E0E" w:rsidP="00CB4E0E">
            <w:pPr>
              <w:ind w:left="28"/>
              <w:jc w:val="center"/>
            </w:pPr>
          </w:p>
        </w:tc>
        <w:tc>
          <w:tcPr>
            <w:tcW w:w="834" w:type="dxa"/>
          </w:tcPr>
          <w:p w14:paraId="764C921C" w14:textId="315CA2CC" w:rsidR="00CB4E0E" w:rsidRPr="00A325E9" w:rsidRDefault="00CB4E0E" w:rsidP="00CB4E0E">
            <w:pPr>
              <w:ind w:left="28"/>
              <w:jc w:val="center"/>
            </w:pPr>
          </w:p>
        </w:tc>
        <w:tc>
          <w:tcPr>
            <w:tcW w:w="837" w:type="dxa"/>
          </w:tcPr>
          <w:p w14:paraId="728E340E" w14:textId="09E24902" w:rsidR="00CB4E0E" w:rsidRPr="00A325E9" w:rsidRDefault="00CB4E0E" w:rsidP="00CB4E0E">
            <w:pPr>
              <w:ind w:left="28"/>
              <w:jc w:val="center"/>
            </w:pPr>
          </w:p>
        </w:tc>
      </w:tr>
    </w:tbl>
    <w:p w14:paraId="03A97BE7" w14:textId="77777777" w:rsidR="005776C0" w:rsidRPr="00A325E9" w:rsidRDefault="005776C0" w:rsidP="00240CD2">
      <w:pPr>
        <w:pStyle w:val="af0"/>
        <w:numPr>
          <w:ilvl w:val="3"/>
          <w:numId w:val="7"/>
        </w:numPr>
        <w:jc w:val="both"/>
        <w:rPr>
          <w:i/>
        </w:rPr>
      </w:pPr>
    </w:p>
    <w:p w14:paraId="5E96A2FB" w14:textId="77777777" w:rsidR="00B00330" w:rsidRPr="00A325E9" w:rsidRDefault="00B00330" w:rsidP="00240CD2">
      <w:pPr>
        <w:pStyle w:val="af0"/>
        <w:numPr>
          <w:ilvl w:val="1"/>
          <w:numId w:val="7"/>
        </w:numPr>
        <w:jc w:val="both"/>
        <w:rPr>
          <w:i/>
        </w:rPr>
        <w:sectPr w:rsidR="00B00330" w:rsidRPr="00A325E9" w:rsidSect="006113AA">
          <w:headerReference w:type="first" r:id="rId12"/>
          <w:pgSz w:w="11906" w:h="16838" w:code="9"/>
          <w:pgMar w:top="1134" w:right="567" w:bottom="1134" w:left="1701" w:header="709" w:footer="709" w:gutter="0"/>
          <w:pgNumType w:start="1"/>
          <w:cols w:space="708"/>
          <w:docGrid w:linePitch="360"/>
        </w:sectPr>
      </w:pPr>
    </w:p>
    <w:p w14:paraId="59F7FCE9" w14:textId="2107960B" w:rsidR="004D2D12" w:rsidRPr="00A325E9" w:rsidRDefault="004D2D12" w:rsidP="00B3400A">
      <w:pPr>
        <w:pStyle w:val="2"/>
        <w:rPr>
          <w:rFonts w:cs="Times New Roman"/>
          <w:i/>
        </w:rPr>
      </w:pPr>
      <w:r w:rsidRPr="00A325E9">
        <w:rPr>
          <w:rFonts w:cs="Times New Roman"/>
        </w:rPr>
        <w:lastRenderedPageBreak/>
        <w:t xml:space="preserve">Структура </w:t>
      </w:r>
      <w:r w:rsidR="009B4BCD" w:rsidRPr="00A325E9">
        <w:rPr>
          <w:rFonts w:cs="Times New Roman"/>
        </w:rPr>
        <w:t>учебной дисциплины</w:t>
      </w:r>
      <w:r w:rsidRPr="00A325E9">
        <w:rPr>
          <w:rFonts w:cs="Times New Roman"/>
        </w:rPr>
        <w:t xml:space="preserve"> для </w:t>
      </w:r>
      <w:proofErr w:type="gramStart"/>
      <w:r w:rsidRPr="00A325E9">
        <w:rPr>
          <w:rFonts w:cs="Times New Roman"/>
        </w:rPr>
        <w:t>обучающихся</w:t>
      </w:r>
      <w:proofErr w:type="gramEnd"/>
      <w:r w:rsidRPr="00A325E9">
        <w:rPr>
          <w:rFonts w:cs="Times New Roman"/>
        </w:rPr>
        <w:t xml:space="preserve"> по разделам и темам дисциплины: (очная форма обучения)</w:t>
      </w:r>
    </w:p>
    <w:tbl>
      <w:tblPr>
        <w:tblW w:w="19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29"/>
        <w:gridCol w:w="850"/>
        <w:gridCol w:w="851"/>
        <w:gridCol w:w="1168"/>
        <w:gridCol w:w="816"/>
        <w:gridCol w:w="821"/>
        <w:gridCol w:w="4002"/>
        <w:gridCol w:w="4002"/>
      </w:tblGrid>
      <w:tr w:rsidR="00386236" w:rsidRPr="00A325E9" w14:paraId="11E85686" w14:textId="77777777" w:rsidTr="00CA0923">
        <w:trPr>
          <w:gridAfter w:val="1"/>
          <w:wAfter w:w="4002" w:type="dxa"/>
          <w:tblHeader/>
        </w:trPr>
        <w:tc>
          <w:tcPr>
            <w:tcW w:w="1701" w:type="dxa"/>
            <w:vMerge w:val="restart"/>
            <w:shd w:val="clear" w:color="auto" w:fill="DBE5F1" w:themeFill="accent1" w:themeFillTint="33"/>
          </w:tcPr>
          <w:p w14:paraId="4E5ACBEE" w14:textId="70DC39F4" w:rsidR="00117B28" w:rsidRPr="00A325E9" w:rsidRDefault="00F15802" w:rsidP="00117B28">
            <w:pPr>
              <w:widowControl w:val="0"/>
              <w:tabs>
                <w:tab w:val="left" w:pos="1701"/>
              </w:tabs>
              <w:autoSpaceDE w:val="0"/>
              <w:autoSpaceDN w:val="0"/>
              <w:adjustRightInd w:val="0"/>
              <w:ind w:left="-57" w:right="-57"/>
              <w:jc w:val="center"/>
              <w:rPr>
                <w:b/>
                <w:noProof/>
                <w:color w:val="000000" w:themeColor="text1"/>
                <w:sz w:val="18"/>
                <w:szCs w:val="18"/>
                <w:lang w:eastAsia="en-US"/>
              </w:rPr>
            </w:pPr>
            <w:r w:rsidRPr="00A325E9">
              <w:rPr>
                <w:bCs/>
                <w:i/>
              </w:rPr>
              <w:t xml:space="preserve"> </w:t>
            </w:r>
            <w:r w:rsidR="00117B28" w:rsidRPr="00A325E9">
              <w:rPr>
                <w:b/>
                <w:color w:val="000000" w:themeColor="text1"/>
                <w:sz w:val="18"/>
                <w:szCs w:val="18"/>
              </w:rPr>
              <w:t>Планируемые (контролируемые) результаты освоения:</w:t>
            </w:r>
            <w:r w:rsidR="00117B28" w:rsidRPr="00A325E9">
              <w:rPr>
                <w:b/>
                <w:noProof/>
                <w:color w:val="000000" w:themeColor="text1"/>
                <w:sz w:val="18"/>
                <w:szCs w:val="18"/>
                <w:lang w:eastAsia="en-US"/>
              </w:rPr>
              <w:t xml:space="preserve"> </w:t>
            </w:r>
          </w:p>
          <w:p w14:paraId="2E9CD4B5" w14:textId="0C4E531D" w:rsidR="00386236" w:rsidRPr="00A325E9" w:rsidRDefault="00117B28" w:rsidP="00117B28">
            <w:pPr>
              <w:widowControl w:val="0"/>
              <w:tabs>
                <w:tab w:val="left" w:pos="1701"/>
              </w:tabs>
              <w:autoSpaceDE w:val="0"/>
              <w:autoSpaceDN w:val="0"/>
              <w:adjustRightInd w:val="0"/>
              <w:ind w:left="-57" w:right="-57"/>
              <w:jc w:val="center"/>
              <w:rPr>
                <w:b/>
                <w:color w:val="000000" w:themeColor="text1"/>
                <w:sz w:val="18"/>
                <w:szCs w:val="18"/>
              </w:rPr>
            </w:pPr>
            <w:r w:rsidRPr="00A325E9">
              <w:rPr>
                <w:b/>
                <w:noProof/>
                <w:color w:val="000000" w:themeColor="text1"/>
                <w:sz w:val="18"/>
                <w:szCs w:val="18"/>
                <w:lang w:eastAsia="en-US"/>
              </w:rPr>
              <w:t>код(ы) формируемой(ых) компетенции(й) и индикаторов достижения компетенций</w:t>
            </w:r>
          </w:p>
        </w:tc>
        <w:tc>
          <w:tcPr>
            <w:tcW w:w="5529" w:type="dxa"/>
            <w:vMerge w:val="restart"/>
            <w:shd w:val="clear" w:color="auto" w:fill="DBE5F1" w:themeFill="accent1" w:themeFillTint="33"/>
            <w:vAlign w:val="center"/>
          </w:tcPr>
          <w:p w14:paraId="5A627BF0" w14:textId="77777777" w:rsidR="00CA318A" w:rsidRPr="00A325E9" w:rsidRDefault="00386236" w:rsidP="00CA318A">
            <w:pPr>
              <w:widowControl w:val="0"/>
              <w:tabs>
                <w:tab w:val="left" w:pos="1701"/>
              </w:tabs>
              <w:autoSpaceDE w:val="0"/>
              <w:autoSpaceDN w:val="0"/>
              <w:adjustRightInd w:val="0"/>
              <w:jc w:val="center"/>
              <w:rPr>
                <w:b/>
                <w:sz w:val="18"/>
                <w:szCs w:val="18"/>
              </w:rPr>
            </w:pPr>
            <w:r w:rsidRPr="00A325E9">
              <w:rPr>
                <w:b/>
                <w:sz w:val="18"/>
                <w:szCs w:val="18"/>
              </w:rPr>
              <w:t>Наименование разделов, тем</w:t>
            </w:r>
            <w:r w:rsidR="00127577" w:rsidRPr="00A325E9">
              <w:rPr>
                <w:b/>
                <w:sz w:val="18"/>
                <w:szCs w:val="18"/>
              </w:rPr>
              <w:t>;</w:t>
            </w:r>
          </w:p>
          <w:p w14:paraId="735CD7E0" w14:textId="45D5B29B" w:rsidR="00386236" w:rsidRPr="00A325E9" w:rsidRDefault="00386236" w:rsidP="00B6294E">
            <w:pPr>
              <w:widowControl w:val="0"/>
              <w:tabs>
                <w:tab w:val="left" w:pos="1701"/>
              </w:tabs>
              <w:autoSpaceDE w:val="0"/>
              <w:autoSpaceDN w:val="0"/>
              <w:adjustRightInd w:val="0"/>
              <w:jc w:val="center"/>
              <w:rPr>
                <w:b/>
                <w:sz w:val="18"/>
                <w:szCs w:val="18"/>
              </w:rPr>
            </w:pPr>
            <w:r w:rsidRPr="00A325E9">
              <w:rPr>
                <w:b/>
                <w:sz w:val="18"/>
                <w:szCs w:val="18"/>
              </w:rPr>
              <w:t>форм</w:t>
            </w:r>
            <w:proofErr w:type="gramStart"/>
            <w:r w:rsidRPr="00A325E9">
              <w:rPr>
                <w:b/>
                <w:sz w:val="18"/>
                <w:szCs w:val="18"/>
              </w:rPr>
              <w:t>а</w:t>
            </w:r>
            <w:r w:rsidR="00127577" w:rsidRPr="00A325E9">
              <w:rPr>
                <w:b/>
                <w:sz w:val="18"/>
                <w:szCs w:val="18"/>
              </w:rPr>
              <w:t>(</w:t>
            </w:r>
            <w:proofErr w:type="gramEnd"/>
            <w:r w:rsidR="00127577" w:rsidRPr="00A325E9">
              <w:rPr>
                <w:b/>
                <w:sz w:val="18"/>
                <w:szCs w:val="18"/>
              </w:rPr>
              <w:t>ы)</w:t>
            </w:r>
            <w:r w:rsidRPr="00A325E9">
              <w:rPr>
                <w:b/>
                <w:sz w:val="18"/>
                <w:szCs w:val="18"/>
              </w:rPr>
              <w:t xml:space="preserve"> промежуточной аттестации</w:t>
            </w:r>
          </w:p>
        </w:tc>
        <w:tc>
          <w:tcPr>
            <w:tcW w:w="3685" w:type="dxa"/>
            <w:gridSpan w:val="4"/>
            <w:shd w:val="clear" w:color="auto" w:fill="DBE5F1" w:themeFill="accent1" w:themeFillTint="33"/>
            <w:vAlign w:val="center"/>
          </w:tcPr>
          <w:p w14:paraId="4BD28FCE" w14:textId="77777777" w:rsidR="00386236" w:rsidRPr="00A325E9" w:rsidRDefault="00386236" w:rsidP="00B6294E">
            <w:pPr>
              <w:widowControl w:val="0"/>
              <w:tabs>
                <w:tab w:val="left" w:pos="1701"/>
              </w:tabs>
              <w:autoSpaceDE w:val="0"/>
              <w:autoSpaceDN w:val="0"/>
              <w:adjustRightInd w:val="0"/>
              <w:jc w:val="center"/>
              <w:rPr>
                <w:b/>
                <w:sz w:val="18"/>
                <w:szCs w:val="18"/>
              </w:rPr>
            </w:pPr>
            <w:r w:rsidRPr="00A325E9">
              <w:rPr>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A325E9" w:rsidRDefault="00386236" w:rsidP="00B6294E">
            <w:pPr>
              <w:widowControl w:val="0"/>
              <w:tabs>
                <w:tab w:val="left" w:pos="1701"/>
              </w:tabs>
              <w:autoSpaceDE w:val="0"/>
              <w:autoSpaceDN w:val="0"/>
              <w:adjustRightInd w:val="0"/>
              <w:spacing w:after="120"/>
              <w:ind w:left="113" w:right="113"/>
              <w:rPr>
                <w:b/>
                <w:bCs/>
                <w:sz w:val="18"/>
                <w:szCs w:val="18"/>
              </w:rPr>
            </w:pPr>
            <w:r w:rsidRPr="00A325E9">
              <w:rPr>
                <w:b/>
                <w:sz w:val="18"/>
                <w:szCs w:val="18"/>
              </w:rPr>
              <w:t>Самостоятельная работа, час</w:t>
            </w:r>
          </w:p>
        </w:tc>
        <w:tc>
          <w:tcPr>
            <w:tcW w:w="4002" w:type="dxa"/>
            <w:vMerge w:val="restart"/>
            <w:shd w:val="clear" w:color="auto" w:fill="DBE5F1" w:themeFill="accent1" w:themeFillTint="33"/>
            <w:vAlign w:val="center"/>
          </w:tcPr>
          <w:p w14:paraId="3809BD7D" w14:textId="61CC7DA2" w:rsidR="00A567FD" w:rsidRPr="00A325E9" w:rsidRDefault="00A567FD" w:rsidP="00A567FD">
            <w:pPr>
              <w:jc w:val="center"/>
              <w:rPr>
                <w:b/>
                <w:sz w:val="20"/>
                <w:szCs w:val="20"/>
              </w:rPr>
            </w:pPr>
            <w:r w:rsidRPr="00A325E9">
              <w:rPr>
                <w:b/>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A325E9" w:rsidRDefault="00A567FD" w:rsidP="00A567FD">
            <w:pPr>
              <w:jc w:val="center"/>
              <w:rPr>
                <w:b/>
                <w:i/>
                <w:sz w:val="20"/>
                <w:szCs w:val="20"/>
                <w:highlight w:val="yellow"/>
              </w:rPr>
            </w:pPr>
            <w:r w:rsidRPr="00A325E9">
              <w:rPr>
                <w:b/>
                <w:sz w:val="20"/>
                <w:szCs w:val="20"/>
              </w:rPr>
              <w:t>формы промежуточного</w:t>
            </w:r>
            <w:r w:rsidR="00B73243" w:rsidRPr="00A325E9">
              <w:rPr>
                <w:b/>
                <w:sz w:val="20"/>
                <w:szCs w:val="20"/>
              </w:rPr>
              <w:t xml:space="preserve"> </w:t>
            </w:r>
            <w:r w:rsidRPr="00A325E9">
              <w:rPr>
                <w:b/>
                <w:sz w:val="20"/>
                <w:szCs w:val="20"/>
              </w:rPr>
              <w:t>контроля успеваемости</w:t>
            </w:r>
          </w:p>
        </w:tc>
      </w:tr>
      <w:tr w:rsidR="00386236" w:rsidRPr="00A325E9" w14:paraId="667ABF42" w14:textId="77777777" w:rsidTr="00CA0923">
        <w:trPr>
          <w:gridAfter w:val="1"/>
          <w:wAfter w:w="4002" w:type="dxa"/>
          <w:tblHeader/>
        </w:trPr>
        <w:tc>
          <w:tcPr>
            <w:tcW w:w="1701" w:type="dxa"/>
            <w:vMerge/>
            <w:shd w:val="clear" w:color="auto" w:fill="DBE5F1" w:themeFill="accent1" w:themeFillTint="33"/>
          </w:tcPr>
          <w:p w14:paraId="194C0209" w14:textId="55153ED5" w:rsidR="00386236" w:rsidRPr="00A325E9" w:rsidRDefault="00386236" w:rsidP="00B6294E">
            <w:pPr>
              <w:widowControl w:val="0"/>
              <w:tabs>
                <w:tab w:val="left" w:pos="1701"/>
              </w:tabs>
              <w:autoSpaceDE w:val="0"/>
              <w:autoSpaceDN w:val="0"/>
              <w:adjustRightInd w:val="0"/>
              <w:spacing w:after="120"/>
              <w:jc w:val="center"/>
              <w:rPr>
                <w:b/>
                <w:color w:val="000000" w:themeColor="text1"/>
                <w:sz w:val="18"/>
                <w:szCs w:val="18"/>
              </w:rPr>
            </w:pPr>
          </w:p>
        </w:tc>
        <w:tc>
          <w:tcPr>
            <w:tcW w:w="5529" w:type="dxa"/>
            <w:vMerge/>
            <w:shd w:val="clear" w:color="auto" w:fill="DBE5F1" w:themeFill="accent1" w:themeFillTint="33"/>
          </w:tcPr>
          <w:p w14:paraId="13F6E552" w14:textId="77777777" w:rsidR="00386236" w:rsidRPr="00A325E9" w:rsidRDefault="00386236" w:rsidP="00B6294E">
            <w:pPr>
              <w:widowControl w:val="0"/>
              <w:tabs>
                <w:tab w:val="left" w:pos="1701"/>
              </w:tabs>
              <w:autoSpaceDE w:val="0"/>
              <w:autoSpaceDN w:val="0"/>
              <w:adjustRightInd w:val="0"/>
              <w:spacing w:after="120"/>
              <w:jc w:val="center"/>
              <w:rPr>
                <w:b/>
                <w:sz w:val="18"/>
                <w:szCs w:val="18"/>
              </w:rPr>
            </w:pPr>
          </w:p>
        </w:tc>
        <w:tc>
          <w:tcPr>
            <w:tcW w:w="3685" w:type="dxa"/>
            <w:gridSpan w:val="4"/>
            <w:shd w:val="clear" w:color="auto" w:fill="DBE5F1" w:themeFill="accent1" w:themeFillTint="33"/>
            <w:vAlign w:val="center"/>
          </w:tcPr>
          <w:p w14:paraId="01C82A4C" w14:textId="1F655DF3" w:rsidR="00386236" w:rsidRPr="00A325E9" w:rsidRDefault="00B846D2" w:rsidP="00B6294E">
            <w:pPr>
              <w:widowControl w:val="0"/>
              <w:tabs>
                <w:tab w:val="left" w:pos="1701"/>
              </w:tabs>
              <w:autoSpaceDE w:val="0"/>
              <w:autoSpaceDN w:val="0"/>
              <w:adjustRightInd w:val="0"/>
              <w:ind w:left="113" w:right="113"/>
              <w:jc w:val="center"/>
              <w:rPr>
                <w:b/>
                <w:sz w:val="18"/>
                <w:szCs w:val="18"/>
              </w:rPr>
            </w:pPr>
            <w:r w:rsidRPr="00A325E9">
              <w:rPr>
                <w:b/>
                <w:sz w:val="18"/>
                <w:szCs w:val="18"/>
              </w:rPr>
              <w:t>К</w:t>
            </w:r>
            <w:r w:rsidR="00386236" w:rsidRPr="00A325E9">
              <w:rPr>
                <w:b/>
                <w:sz w:val="18"/>
                <w:szCs w:val="18"/>
              </w:rPr>
              <w:t>онтактная работа</w:t>
            </w:r>
          </w:p>
        </w:tc>
        <w:tc>
          <w:tcPr>
            <w:tcW w:w="821" w:type="dxa"/>
            <w:vMerge/>
            <w:shd w:val="clear" w:color="auto" w:fill="DBE5F1" w:themeFill="accent1" w:themeFillTint="33"/>
          </w:tcPr>
          <w:p w14:paraId="770B5F3A" w14:textId="77777777" w:rsidR="00386236" w:rsidRPr="00A325E9" w:rsidRDefault="00386236" w:rsidP="00B6294E">
            <w:pPr>
              <w:widowControl w:val="0"/>
              <w:tabs>
                <w:tab w:val="left" w:pos="1701"/>
              </w:tabs>
              <w:autoSpaceDE w:val="0"/>
              <w:autoSpaceDN w:val="0"/>
              <w:adjustRightInd w:val="0"/>
              <w:spacing w:after="120"/>
              <w:ind w:left="113" w:right="113"/>
              <w:rPr>
                <w:b/>
                <w:sz w:val="18"/>
                <w:szCs w:val="18"/>
              </w:rPr>
            </w:pPr>
          </w:p>
        </w:tc>
        <w:tc>
          <w:tcPr>
            <w:tcW w:w="4002" w:type="dxa"/>
            <w:vMerge/>
            <w:shd w:val="clear" w:color="auto" w:fill="DBE5F1" w:themeFill="accent1" w:themeFillTint="33"/>
          </w:tcPr>
          <w:p w14:paraId="0A512811" w14:textId="77777777" w:rsidR="00386236" w:rsidRPr="00A325E9" w:rsidRDefault="00386236" w:rsidP="00B6294E">
            <w:pPr>
              <w:widowControl w:val="0"/>
              <w:tabs>
                <w:tab w:val="left" w:pos="1701"/>
              </w:tabs>
              <w:autoSpaceDE w:val="0"/>
              <w:autoSpaceDN w:val="0"/>
              <w:adjustRightInd w:val="0"/>
              <w:spacing w:after="120"/>
              <w:jc w:val="center"/>
              <w:rPr>
                <w:b/>
                <w:sz w:val="18"/>
                <w:szCs w:val="18"/>
              </w:rPr>
            </w:pPr>
          </w:p>
        </w:tc>
      </w:tr>
      <w:tr w:rsidR="00A57354" w:rsidRPr="00A325E9" w14:paraId="3633C2CC" w14:textId="77777777" w:rsidTr="00CA0923">
        <w:trPr>
          <w:gridAfter w:val="1"/>
          <w:wAfter w:w="4002" w:type="dxa"/>
          <w:cantSplit/>
          <w:trHeight w:val="1474"/>
          <w:tblHeader/>
        </w:trPr>
        <w:tc>
          <w:tcPr>
            <w:tcW w:w="1701" w:type="dxa"/>
            <w:vMerge/>
            <w:shd w:val="clear" w:color="auto" w:fill="DBE5F1" w:themeFill="accent1" w:themeFillTint="33"/>
          </w:tcPr>
          <w:p w14:paraId="0E0831D4" w14:textId="77777777" w:rsidR="00A57354" w:rsidRPr="00A325E9" w:rsidRDefault="00A57354" w:rsidP="00B6294E">
            <w:pPr>
              <w:widowControl w:val="0"/>
              <w:tabs>
                <w:tab w:val="left" w:pos="1701"/>
              </w:tabs>
              <w:autoSpaceDE w:val="0"/>
              <w:autoSpaceDN w:val="0"/>
              <w:adjustRightInd w:val="0"/>
              <w:spacing w:after="120"/>
              <w:jc w:val="center"/>
              <w:rPr>
                <w:b/>
                <w:color w:val="000000" w:themeColor="text1"/>
                <w:sz w:val="18"/>
                <w:szCs w:val="18"/>
              </w:rPr>
            </w:pPr>
          </w:p>
        </w:tc>
        <w:tc>
          <w:tcPr>
            <w:tcW w:w="5529" w:type="dxa"/>
            <w:vMerge/>
            <w:shd w:val="clear" w:color="auto" w:fill="DBE5F1" w:themeFill="accent1" w:themeFillTint="33"/>
          </w:tcPr>
          <w:p w14:paraId="6B6C463D" w14:textId="77777777" w:rsidR="00A57354" w:rsidRPr="00A325E9" w:rsidRDefault="00A57354" w:rsidP="00B6294E">
            <w:pPr>
              <w:widowControl w:val="0"/>
              <w:tabs>
                <w:tab w:val="left" w:pos="1701"/>
              </w:tabs>
              <w:autoSpaceDE w:val="0"/>
              <w:autoSpaceDN w:val="0"/>
              <w:adjustRightInd w:val="0"/>
              <w:spacing w:after="120"/>
              <w:jc w:val="center"/>
              <w:rPr>
                <w:b/>
                <w:sz w:val="18"/>
                <w:szCs w:val="18"/>
              </w:rPr>
            </w:pPr>
          </w:p>
        </w:tc>
        <w:tc>
          <w:tcPr>
            <w:tcW w:w="850" w:type="dxa"/>
            <w:shd w:val="clear" w:color="auto" w:fill="DBE5F1" w:themeFill="accent1" w:themeFillTint="33"/>
            <w:textDirection w:val="btLr"/>
            <w:vAlign w:val="center"/>
          </w:tcPr>
          <w:p w14:paraId="33CF8327" w14:textId="77777777" w:rsidR="00A57354" w:rsidRPr="00A325E9" w:rsidRDefault="00A57354" w:rsidP="00B6294E">
            <w:pPr>
              <w:widowControl w:val="0"/>
              <w:tabs>
                <w:tab w:val="left" w:pos="1701"/>
              </w:tabs>
              <w:autoSpaceDE w:val="0"/>
              <w:autoSpaceDN w:val="0"/>
              <w:adjustRightInd w:val="0"/>
              <w:ind w:left="113" w:right="113"/>
              <w:rPr>
                <w:b/>
                <w:sz w:val="18"/>
                <w:szCs w:val="18"/>
              </w:rPr>
            </w:pPr>
            <w:r w:rsidRPr="00A325E9">
              <w:rPr>
                <w:b/>
                <w:sz w:val="18"/>
                <w:szCs w:val="18"/>
              </w:rPr>
              <w:t>Лекции, час</w:t>
            </w:r>
          </w:p>
        </w:tc>
        <w:tc>
          <w:tcPr>
            <w:tcW w:w="851" w:type="dxa"/>
            <w:shd w:val="clear" w:color="auto" w:fill="DBE5F1" w:themeFill="accent1" w:themeFillTint="33"/>
            <w:textDirection w:val="btLr"/>
            <w:vAlign w:val="center"/>
          </w:tcPr>
          <w:p w14:paraId="3AE745B6" w14:textId="21DA88A1" w:rsidR="00A57354" w:rsidRPr="00A325E9" w:rsidRDefault="00A57354" w:rsidP="00B6294E">
            <w:pPr>
              <w:widowControl w:val="0"/>
              <w:tabs>
                <w:tab w:val="left" w:pos="1701"/>
              </w:tabs>
              <w:autoSpaceDE w:val="0"/>
              <w:autoSpaceDN w:val="0"/>
              <w:adjustRightInd w:val="0"/>
              <w:ind w:left="113" w:right="113"/>
              <w:rPr>
                <w:b/>
                <w:sz w:val="18"/>
                <w:szCs w:val="18"/>
              </w:rPr>
            </w:pPr>
            <w:r w:rsidRPr="00A325E9">
              <w:rPr>
                <w:b/>
                <w:sz w:val="18"/>
                <w:szCs w:val="18"/>
              </w:rPr>
              <w:t>Практические занятия, час</w:t>
            </w:r>
          </w:p>
        </w:tc>
        <w:tc>
          <w:tcPr>
            <w:tcW w:w="1168" w:type="dxa"/>
            <w:shd w:val="clear" w:color="auto" w:fill="DBE5F1" w:themeFill="accent1" w:themeFillTint="33"/>
            <w:textDirection w:val="btLr"/>
            <w:vAlign w:val="center"/>
          </w:tcPr>
          <w:p w14:paraId="556A2916" w14:textId="51FFDC11" w:rsidR="00A57354" w:rsidRPr="00A325E9" w:rsidRDefault="00A57354" w:rsidP="00A22896">
            <w:pPr>
              <w:widowControl w:val="0"/>
              <w:tabs>
                <w:tab w:val="left" w:pos="1701"/>
              </w:tabs>
              <w:autoSpaceDE w:val="0"/>
              <w:autoSpaceDN w:val="0"/>
              <w:adjustRightInd w:val="0"/>
              <w:ind w:left="113" w:right="113"/>
              <w:rPr>
                <w:b/>
                <w:sz w:val="18"/>
                <w:szCs w:val="18"/>
              </w:rPr>
            </w:pPr>
            <w:r w:rsidRPr="00A325E9">
              <w:rPr>
                <w:b/>
                <w:sz w:val="18"/>
                <w:szCs w:val="18"/>
              </w:rPr>
              <w:t>Лабораторные работы</w:t>
            </w:r>
            <w:r w:rsidR="006A6AB0" w:rsidRPr="00A325E9">
              <w:rPr>
                <w:b/>
                <w:sz w:val="18"/>
                <w:szCs w:val="18"/>
              </w:rPr>
              <w:t>/ индивидуальные занятия</w:t>
            </w:r>
            <w:r w:rsidRPr="00A325E9">
              <w:rPr>
                <w:b/>
                <w:sz w:val="18"/>
                <w:szCs w:val="18"/>
              </w:rPr>
              <w:t>, час</w:t>
            </w:r>
          </w:p>
        </w:tc>
        <w:tc>
          <w:tcPr>
            <w:tcW w:w="816" w:type="dxa"/>
            <w:shd w:val="clear" w:color="auto" w:fill="DBE5F1" w:themeFill="accent1" w:themeFillTint="33"/>
            <w:textDirection w:val="btLr"/>
            <w:vAlign w:val="center"/>
          </w:tcPr>
          <w:p w14:paraId="61436FB7" w14:textId="5745E974" w:rsidR="00A57354" w:rsidRPr="00A325E9" w:rsidRDefault="00A57354" w:rsidP="000D7C21">
            <w:pPr>
              <w:widowControl w:val="0"/>
              <w:tabs>
                <w:tab w:val="left" w:pos="1701"/>
              </w:tabs>
              <w:autoSpaceDE w:val="0"/>
              <w:autoSpaceDN w:val="0"/>
              <w:adjustRightInd w:val="0"/>
              <w:ind w:left="113" w:right="113"/>
              <w:rPr>
                <w:b/>
                <w:sz w:val="18"/>
                <w:szCs w:val="18"/>
              </w:rPr>
            </w:pPr>
            <w:r w:rsidRPr="00A325E9">
              <w:rPr>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A325E9" w:rsidRDefault="00A57354" w:rsidP="00B6294E">
            <w:pPr>
              <w:widowControl w:val="0"/>
              <w:tabs>
                <w:tab w:val="left" w:pos="1701"/>
              </w:tabs>
              <w:autoSpaceDE w:val="0"/>
              <w:autoSpaceDN w:val="0"/>
              <w:adjustRightInd w:val="0"/>
              <w:spacing w:after="120"/>
              <w:ind w:left="113" w:right="113"/>
              <w:rPr>
                <w:b/>
                <w:sz w:val="18"/>
                <w:szCs w:val="18"/>
              </w:rPr>
            </w:pPr>
          </w:p>
        </w:tc>
        <w:tc>
          <w:tcPr>
            <w:tcW w:w="4002" w:type="dxa"/>
            <w:vMerge/>
            <w:shd w:val="clear" w:color="auto" w:fill="DBE5F1" w:themeFill="accent1" w:themeFillTint="33"/>
          </w:tcPr>
          <w:p w14:paraId="6EE083F8" w14:textId="77777777" w:rsidR="00A57354" w:rsidRPr="00A325E9" w:rsidRDefault="00A57354" w:rsidP="00B6294E">
            <w:pPr>
              <w:widowControl w:val="0"/>
              <w:tabs>
                <w:tab w:val="left" w:pos="1701"/>
              </w:tabs>
              <w:autoSpaceDE w:val="0"/>
              <w:autoSpaceDN w:val="0"/>
              <w:adjustRightInd w:val="0"/>
              <w:spacing w:after="120"/>
              <w:jc w:val="center"/>
              <w:rPr>
                <w:b/>
                <w:sz w:val="18"/>
                <w:szCs w:val="18"/>
              </w:rPr>
            </w:pPr>
          </w:p>
        </w:tc>
      </w:tr>
      <w:tr w:rsidR="00386236" w:rsidRPr="00A325E9" w14:paraId="6614102E" w14:textId="77777777" w:rsidTr="00CA0923">
        <w:trPr>
          <w:gridAfter w:val="1"/>
          <w:wAfter w:w="4002" w:type="dxa"/>
          <w:trHeight w:val="227"/>
        </w:trPr>
        <w:tc>
          <w:tcPr>
            <w:tcW w:w="1701" w:type="dxa"/>
            <w:shd w:val="clear" w:color="auto" w:fill="EAF1DD" w:themeFill="accent3" w:themeFillTint="33"/>
            <w:vAlign w:val="center"/>
          </w:tcPr>
          <w:p w14:paraId="7AC4CFC4" w14:textId="77777777" w:rsidR="00386236" w:rsidRPr="00A325E9" w:rsidRDefault="00386236" w:rsidP="00B6294E">
            <w:pPr>
              <w:widowControl w:val="0"/>
              <w:tabs>
                <w:tab w:val="left" w:pos="1701"/>
              </w:tabs>
              <w:autoSpaceDE w:val="0"/>
              <w:autoSpaceDN w:val="0"/>
              <w:adjustRightInd w:val="0"/>
              <w:rPr>
                <w:i/>
                <w:color w:val="000000" w:themeColor="text1"/>
              </w:rPr>
            </w:pPr>
          </w:p>
        </w:tc>
        <w:tc>
          <w:tcPr>
            <w:tcW w:w="14037" w:type="dxa"/>
            <w:gridSpan w:val="7"/>
            <w:shd w:val="clear" w:color="auto" w:fill="EAF1DD" w:themeFill="accent3" w:themeFillTint="33"/>
            <w:vAlign w:val="center"/>
          </w:tcPr>
          <w:p w14:paraId="6B63933A" w14:textId="1FBAC098" w:rsidR="00386236" w:rsidRPr="00A325E9" w:rsidRDefault="007013F5" w:rsidP="00B6294E">
            <w:pPr>
              <w:widowControl w:val="0"/>
              <w:tabs>
                <w:tab w:val="left" w:pos="1701"/>
              </w:tabs>
              <w:autoSpaceDE w:val="0"/>
              <w:autoSpaceDN w:val="0"/>
              <w:adjustRightInd w:val="0"/>
              <w:rPr>
                <w:b/>
                <w:i/>
              </w:rPr>
            </w:pPr>
            <w:r>
              <w:rPr>
                <w:b/>
              </w:rPr>
              <w:t>Первый</w:t>
            </w:r>
            <w:r w:rsidR="00386236" w:rsidRPr="00A325E9">
              <w:rPr>
                <w:b/>
              </w:rPr>
              <w:t xml:space="preserve"> семестр</w:t>
            </w:r>
          </w:p>
        </w:tc>
      </w:tr>
      <w:tr w:rsidR="00D549CA" w:rsidRPr="00A325E9" w14:paraId="18D4C8CE" w14:textId="77777777" w:rsidTr="00CA0923">
        <w:trPr>
          <w:gridAfter w:val="1"/>
          <w:wAfter w:w="4002" w:type="dxa"/>
          <w:trHeight w:val="227"/>
        </w:trPr>
        <w:tc>
          <w:tcPr>
            <w:tcW w:w="1701" w:type="dxa"/>
          </w:tcPr>
          <w:p w14:paraId="5B4EF8F5" w14:textId="2FAE5C08" w:rsidR="00D549CA" w:rsidRPr="00A325E9" w:rsidRDefault="00D549CA" w:rsidP="00CB4E0E">
            <w:pPr>
              <w:widowControl w:val="0"/>
              <w:tabs>
                <w:tab w:val="left" w:pos="1701"/>
              </w:tabs>
              <w:autoSpaceDE w:val="0"/>
              <w:autoSpaceDN w:val="0"/>
              <w:adjustRightInd w:val="0"/>
              <w:rPr>
                <w:color w:val="000000" w:themeColor="text1"/>
                <w:sz w:val="18"/>
                <w:szCs w:val="18"/>
              </w:rPr>
            </w:pPr>
          </w:p>
        </w:tc>
        <w:tc>
          <w:tcPr>
            <w:tcW w:w="5529" w:type="dxa"/>
          </w:tcPr>
          <w:p w14:paraId="7FB1BE32" w14:textId="52EB1E00" w:rsidR="00D549CA" w:rsidRPr="00A325E9" w:rsidRDefault="00D549CA" w:rsidP="00CB4E0E">
            <w:pPr>
              <w:rPr>
                <w:b/>
              </w:rPr>
            </w:pPr>
          </w:p>
        </w:tc>
        <w:tc>
          <w:tcPr>
            <w:tcW w:w="850" w:type="dxa"/>
          </w:tcPr>
          <w:p w14:paraId="60DA7348" w14:textId="1379D057" w:rsidR="00D549CA" w:rsidRPr="00A325E9" w:rsidRDefault="00D549CA" w:rsidP="00CB4E0E">
            <w:pPr>
              <w:widowControl w:val="0"/>
              <w:tabs>
                <w:tab w:val="left" w:pos="1701"/>
              </w:tabs>
              <w:autoSpaceDE w:val="0"/>
              <w:autoSpaceDN w:val="0"/>
              <w:adjustRightInd w:val="0"/>
              <w:jc w:val="center"/>
            </w:pPr>
            <w:r>
              <w:rPr>
                <w:highlight w:val="yellow"/>
              </w:rPr>
              <w:t>17</w:t>
            </w:r>
          </w:p>
        </w:tc>
        <w:tc>
          <w:tcPr>
            <w:tcW w:w="851" w:type="dxa"/>
          </w:tcPr>
          <w:p w14:paraId="37857962" w14:textId="433A4643" w:rsidR="00D549CA" w:rsidRPr="00A325E9" w:rsidRDefault="00D549CA" w:rsidP="00CB4E0E">
            <w:pPr>
              <w:widowControl w:val="0"/>
              <w:tabs>
                <w:tab w:val="left" w:pos="1701"/>
              </w:tabs>
              <w:autoSpaceDE w:val="0"/>
              <w:autoSpaceDN w:val="0"/>
              <w:adjustRightInd w:val="0"/>
              <w:jc w:val="center"/>
            </w:pPr>
            <w:r>
              <w:rPr>
                <w:highlight w:val="yellow"/>
              </w:rPr>
              <w:t>34</w:t>
            </w:r>
          </w:p>
        </w:tc>
        <w:tc>
          <w:tcPr>
            <w:tcW w:w="1168" w:type="dxa"/>
          </w:tcPr>
          <w:p w14:paraId="168E717B" w14:textId="2DA65C12" w:rsidR="00D549CA" w:rsidRPr="00A325E9" w:rsidRDefault="00D549CA" w:rsidP="00CB4E0E">
            <w:pPr>
              <w:widowControl w:val="0"/>
              <w:tabs>
                <w:tab w:val="left" w:pos="1701"/>
              </w:tabs>
              <w:autoSpaceDE w:val="0"/>
              <w:autoSpaceDN w:val="0"/>
              <w:adjustRightInd w:val="0"/>
              <w:jc w:val="center"/>
            </w:pPr>
            <w:r>
              <w:rPr>
                <w:highlight w:val="yellow"/>
              </w:rPr>
              <w:t>17</w:t>
            </w:r>
          </w:p>
        </w:tc>
        <w:tc>
          <w:tcPr>
            <w:tcW w:w="816" w:type="dxa"/>
          </w:tcPr>
          <w:p w14:paraId="44C8B183" w14:textId="79B77F40" w:rsidR="00D549CA" w:rsidRPr="00A325E9" w:rsidRDefault="00D549CA" w:rsidP="00CB4E0E">
            <w:pPr>
              <w:widowControl w:val="0"/>
              <w:tabs>
                <w:tab w:val="num" w:pos="0"/>
              </w:tabs>
              <w:autoSpaceDE w:val="0"/>
              <w:autoSpaceDN w:val="0"/>
              <w:adjustRightInd w:val="0"/>
              <w:jc w:val="center"/>
              <w:rPr>
                <w:bCs/>
              </w:rPr>
            </w:pPr>
          </w:p>
        </w:tc>
        <w:tc>
          <w:tcPr>
            <w:tcW w:w="821" w:type="dxa"/>
          </w:tcPr>
          <w:p w14:paraId="624EC8BA" w14:textId="41E42144" w:rsidR="00D549CA" w:rsidRPr="00D549CA" w:rsidRDefault="00D549CA" w:rsidP="00CB4E0E">
            <w:pPr>
              <w:widowControl w:val="0"/>
              <w:tabs>
                <w:tab w:val="left" w:pos="1701"/>
              </w:tabs>
              <w:autoSpaceDE w:val="0"/>
              <w:autoSpaceDN w:val="0"/>
              <w:adjustRightInd w:val="0"/>
              <w:jc w:val="center"/>
            </w:pPr>
            <w:r>
              <w:t>40</w:t>
            </w:r>
          </w:p>
        </w:tc>
        <w:tc>
          <w:tcPr>
            <w:tcW w:w="4002" w:type="dxa"/>
          </w:tcPr>
          <w:p w14:paraId="0377751F" w14:textId="77777777" w:rsidR="00D549CA" w:rsidRPr="00A325E9" w:rsidRDefault="00D549CA" w:rsidP="00CB4E0E">
            <w:pPr>
              <w:widowControl w:val="0"/>
              <w:tabs>
                <w:tab w:val="left" w:pos="1701"/>
              </w:tabs>
              <w:autoSpaceDE w:val="0"/>
              <w:autoSpaceDN w:val="0"/>
              <w:adjustRightInd w:val="0"/>
              <w:rPr>
                <w:i/>
              </w:rPr>
            </w:pPr>
          </w:p>
        </w:tc>
      </w:tr>
      <w:tr w:rsidR="00D549CA" w:rsidRPr="00A325E9" w14:paraId="5BAE51A7" w14:textId="77777777" w:rsidTr="00CA0923">
        <w:trPr>
          <w:gridAfter w:val="1"/>
          <w:wAfter w:w="4002" w:type="dxa"/>
        </w:trPr>
        <w:tc>
          <w:tcPr>
            <w:tcW w:w="1701" w:type="dxa"/>
            <w:vMerge w:val="restart"/>
            <w:vAlign w:val="center"/>
          </w:tcPr>
          <w:p w14:paraId="36285690" w14:textId="287868B6" w:rsidR="00D549CA" w:rsidRPr="00A325E9" w:rsidRDefault="00D549CA" w:rsidP="00545B1D">
            <w:pPr>
              <w:rPr>
                <w:color w:val="000000" w:themeColor="text1"/>
              </w:rPr>
            </w:pPr>
            <w:bookmarkStart w:id="7" w:name="_Hlk93346044"/>
            <w:r w:rsidRPr="007013F5">
              <w:rPr>
                <w:i/>
              </w:rPr>
              <w:t>ОПК-6, ИД-ОПК-6.1, ИД-ОПК-6.2, ИД-ОПК-6.3</w:t>
            </w:r>
          </w:p>
        </w:tc>
        <w:tc>
          <w:tcPr>
            <w:tcW w:w="5529" w:type="dxa"/>
            <w:vAlign w:val="center"/>
          </w:tcPr>
          <w:p w14:paraId="18639EFB" w14:textId="0C81FCDB" w:rsidR="00D549CA" w:rsidRPr="004606CF" w:rsidRDefault="00D549CA" w:rsidP="00CB209F">
            <w:r w:rsidRPr="00A325E9">
              <w:rPr>
                <w:b/>
                <w:bCs/>
                <w:iCs/>
              </w:rPr>
              <w:t xml:space="preserve">Раздел </w:t>
            </w:r>
            <w:r w:rsidRPr="00A325E9">
              <w:rPr>
                <w:b/>
                <w:bCs/>
                <w:iCs/>
                <w:lang w:val="en-US"/>
              </w:rPr>
              <w:t>I</w:t>
            </w:r>
            <w:r w:rsidRPr="00A325E9">
              <w:rPr>
                <w:b/>
                <w:bCs/>
                <w:iCs/>
              </w:rPr>
              <w:t xml:space="preserve"> </w:t>
            </w:r>
            <w:r w:rsidRPr="007F51FA">
              <w:rPr>
                <w:rFonts w:eastAsia="Times New Roman"/>
                <w:color w:val="000007"/>
                <w:spacing w:val="-15"/>
                <w:sz w:val="36"/>
                <w:szCs w:val="36"/>
                <w:bdr w:val="none" w:sz="0" w:space="0" w:color="auto" w:frame="1"/>
              </w:rPr>
              <w:t xml:space="preserve">. </w:t>
            </w:r>
            <w:r>
              <w:rPr>
                <w:rFonts w:eastAsia="Times New Roman"/>
                <w:color w:val="000007"/>
                <w:spacing w:val="-15"/>
                <w:sz w:val="36"/>
                <w:szCs w:val="36"/>
                <w:bdr w:val="none" w:sz="0" w:space="0" w:color="auto" w:frame="1"/>
                <w:lang w:val="en-US"/>
              </w:rPr>
              <w:t>Microsoft</w:t>
            </w:r>
            <w:r w:rsidRPr="004606CF">
              <w:rPr>
                <w:rFonts w:eastAsia="Times New Roman"/>
                <w:color w:val="000007"/>
                <w:spacing w:val="-15"/>
                <w:sz w:val="36"/>
                <w:szCs w:val="36"/>
                <w:bdr w:val="none" w:sz="0" w:space="0" w:color="auto" w:frame="1"/>
              </w:rPr>
              <w:t xml:space="preserve"> </w:t>
            </w:r>
            <w:r>
              <w:rPr>
                <w:rFonts w:eastAsia="Times New Roman"/>
                <w:color w:val="000007"/>
                <w:spacing w:val="-15"/>
                <w:sz w:val="36"/>
                <w:szCs w:val="36"/>
                <w:bdr w:val="none" w:sz="0" w:space="0" w:color="auto" w:frame="1"/>
                <w:lang w:val="en-US"/>
              </w:rPr>
              <w:t>Excel</w:t>
            </w:r>
          </w:p>
          <w:p w14:paraId="3B7F441F" w14:textId="1332A153" w:rsidR="00D549CA" w:rsidRPr="00A325E9" w:rsidRDefault="00D549CA" w:rsidP="00735248">
            <w:pPr>
              <w:jc w:val="both"/>
              <w:rPr>
                <w:b/>
                <w:bCs/>
                <w:iCs/>
              </w:rPr>
            </w:pPr>
          </w:p>
        </w:tc>
        <w:tc>
          <w:tcPr>
            <w:tcW w:w="850" w:type="dxa"/>
            <w:vAlign w:val="bottom"/>
          </w:tcPr>
          <w:p w14:paraId="1C6538CC" w14:textId="2FCCAAE1" w:rsidR="00D549CA" w:rsidRPr="00A325E9" w:rsidRDefault="00D549CA" w:rsidP="00735248">
            <w:pPr>
              <w:widowControl w:val="0"/>
              <w:tabs>
                <w:tab w:val="left" w:pos="1701"/>
              </w:tabs>
              <w:autoSpaceDE w:val="0"/>
              <w:autoSpaceDN w:val="0"/>
              <w:adjustRightInd w:val="0"/>
              <w:jc w:val="center"/>
            </w:pPr>
            <w:r w:rsidRPr="00A325E9">
              <w:rPr>
                <w:color w:val="000000"/>
              </w:rPr>
              <w:t> </w:t>
            </w:r>
          </w:p>
        </w:tc>
        <w:tc>
          <w:tcPr>
            <w:tcW w:w="851" w:type="dxa"/>
            <w:vAlign w:val="bottom"/>
          </w:tcPr>
          <w:p w14:paraId="7240B449" w14:textId="59C43B99" w:rsidR="00D549CA" w:rsidRPr="00A325E9" w:rsidRDefault="00D549CA" w:rsidP="00735248">
            <w:pPr>
              <w:widowControl w:val="0"/>
              <w:tabs>
                <w:tab w:val="left" w:pos="1701"/>
              </w:tabs>
              <w:autoSpaceDE w:val="0"/>
              <w:autoSpaceDN w:val="0"/>
              <w:adjustRightInd w:val="0"/>
              <w:jc w:val="center"/>
            </w:pPr>
            <w:r w:rsidRPr="00A325E9">
              <w:rPr>
                <w:color w:val="000000"/>
              </w:rPr>
              <w:t> </w:t>
            </w:r>
          </w:p>
        </w:tc>
        <w:tc>
          <w:tcPr>
            <w:tcW w:w="1168" w:type="dxa"/>
            <w:vAlign w:val="bottom"/>
          </w:tcPr>
          <w:p w14:paraId="37514DFB" w14:textId="582F4FD2" w:rsidR="00D549CA" w:rsidRPr="00A325E9" w:rsidRDefault="00D549CA" w:rsidP="00735248">
            <w:pPr>
              <w:widowControl w:val="0"/>
              <w:tabs>
                <w:tab w:val="left" w:pos="1701"/>
              </w:tabs>
              <w:autoSpaceDE w:val="0"/>
              <w:autoSpaceDN w:val="0"/>
              <w:adjustRightInd w:val="0"/>
              <w:jc w:val="center"/>
            </w:pPr>
            <w:r w:rsidRPr="00A325E9">
              <w:rPr>
                <w:color w:val="000000"/>
              </w:rPr>
              <w:t> </w:t>
            </w:r>
          </w:p>
        </w:tc>
        <w:tc>
          <w:tcPr>
            <w:tcW w:w="816" w:type="dxa"/>
            <w:vAlign w:val="bottom"/>
          </w:tcPr>
          <w:p w14:paraId="5E854CD6" w14:textId="2A161311" w:rsidR="00D549CA" w:rsidRPr="00A325E9" w:rsidRDefault="00D549CA" w:rsidP="00735248">
            <w:pPr>
              <w:widowControl w:val="0"/>
              <w:tabs>
                <w:tab w:val="num" w:pos="0"/>
              </w:tabs>
              <w:autoSpaceDE w:val="0"/>
              <w:autoSpaceDN w:val="0"/>
              <w:adjustRightInd w:val="0"/>
              <w:jc w:val="center"/>
              <w:rPr>
                <w:bCs/>
              </w:rPr>
            </w:pPr>
            <w:r w:rsidRPr="00A325E9">
              <w:rPr>
                <w:color w:val="000000"/>
              </w:rPr>
              <w:t> </w:t>
            </w:r>
          </w:p>
        </w:tc>
        <w:tc>
          <w:tcPr>
            <w:tcW w:w="821" w:type="dxa"/>
            <w:vAlign w:val="bottom"/>
          </w:tcPr>
          <w:p w14:paraId="3AE1A2DB" w14:textId="62148912" w:rsidR="00D549CA" w:rsidRPr="00A325E9" w:rsidRDefault="00D549CA" w:rsidP="00735248">
            <w:pPr>
              <w:widowControl w:val="0"/>
              <w:tabs>
                <w:tab w:val="left" w:pos="1701"/>
              </w:tabs>
              <w:autoSpaceDE w:val="0"/>
              <w:autoSpaceDN w:val="0"/>
              <w:adjustRightInd w:val="0"/>
              <w:jc w:val="center"/>
            </w:pPr>
            <w:r w:rsidRPr="00A325E9">
              <w:rPr>
                <w:color w:val="000000"/>
              </w:rPr>
              <w:t> </w:t>
            </w:r>
          </w:p>
        </w:tc>
        <w:tc>
          <w:tcPr>
            <w:tcW w:w="4002" w:type="dxa"/>
          </w:tcPr>
          <w:p w14:paraId="11D60C9B" w14:textId="754D435B" w:rsidR="00D549CA" w:rsidRPr="00A325E9" w:rsidRDefault="00D549CA" w:rsidP="00735248">
            <w:pPr>
              <w:jc w:val="both"/>
            </w:pPr>
            <w:r w:rsidRPr="00A325E9">
              <w:t>Контроль посещаемости, письменный отчет с результатами выполненных заданий</w:t>
            </w:r>
          </w:p>
        </w:tc>
      </w:tr>
      <w:tr w:rsidR="00D549CA" w:rsidRPr="00A325E9" w14:paraId="6F0C49B2" w14:textId="77777777" w:rsidTr="00CA0923">
        <w:trPr>
          <w:gridAfter w:val="1"/>
          <w:wAfter w:w="4002" w:type="dxa"/>
        </w:trPr>
        <w:tc>
          <w:tcPr>
            <w:tcW w:w="1701" w:type="dxa"/>
            <w:vMerge/>
            <w:vAlign w:val="center"/>
          </w:tcPr>
          <w:p w14:paraId="2D83D1E1" w14:textId="605951AF" w:rsidR="00D549CA" w:rsidRPr="00A325E9" w:rsidRDefault="00D549CA" w:rsidP="00735248">
            <w:pPr>
              <w:widowControl w:val="0"/>
              <w:tabs>
                <w:tab w:val="left" w:pos="1701"/>
              </w:tabs>
              <w:autoSpaceDE w:val="0"/>
              <w:autoSpaceDN w:val="0"/>
              <w:adjustRightInd w:val="0"/>
              <w:rPr>
                <w:color w:val="000000" w:themeColor="text1"/>
              </w:rPr>
            </w:pPr>
          </w:p>
        </w:tc>
        <w:tc>
          <w:tcPr>
            <w:tcW w:w="5529" w:type="dxa"/>
            <w:vAlign w:val="center"/>
          </w:tcPr>
          <w:p w14:paraId="351773B7" w14:textId="64C9607B" w:rsidR="00D549CA" w:rsidRPr="008170CB" w:rsidRDefault="00D549CA" w:rsidP="00417155">
            <w:pPr>
              <w:jc w:val="both"/>
            </w:pPr>
            <w:r w:rsidRPr="008170CB">
              <w:rPr>
                <w:iCs/>
              </w:rPr>
              <w:t xml:space="preserve">Тема 1.1  </w:t>
            </w:r>
            <w:r w:rsidRPr="008170CB">
              <w:rPr>
                <w:rFonts w:eastAsia="Times New Roman"/>
                <w:color w:val="000007"/>
                <w:spacing w:val="-15"/>
                <w:bdr w:val="none" w:sz="0" w:space="0" w:color="auto" w:frame="1"/>
              </w:rPr>
              <w:t xml:space="preserve">Введение в </w:t>
            </w:r>
            <w:r w:rsidRPr="008170CB">
              <w:rPr>
                <w:rFonts w:eastAsia="Times New Roman"/>
                <w:color w:val="000007"/>
                <w:spacing w:val="-15"/>
                <w:bdr w:val="none" w:sz="0" w:space="0" w:color="auto" w:frame="1"/>
                <w:lang w:val="en-US"/>
              </w:rPr>
              <w:t>Microsoft</w:t>
            </w:r>
            <w:r w:rsidRPr="008170CB">
              <w:rPr>
                <w:rFonts w:eastAsia="Times New Roman"/>
                <w:color w:val="000007"/>
                <w:spacing w:val="-15"/>
                <w:bdr w:val="none" w:sz="0" w:space="0" w:color="auto" w:frame="1"/>
              </w:rPr>
              <w:t xml:space="preserve"> </w:t>
            </w:r>
            <w:r w:rsidRPr="008170CB">
              <w:rPr>
                <w:rFonts w:eastAsia="Times New Roman"/>
                <w:color w:val="000007"/>
                <w:spacing w:val="-15"/>
                <w:bdr w:val="none" w:sz="0" w:space="0" w:color="auto" w:frame="1"/>
                <w:lang w:val="en-US"/>
              </w:rPr>
              <w:t>Excel</w:t>
            </w:r>
          </w:p>
        </w:tc>
        <w:tc>
          <w:tcPr>
            <w:tcW w:w="850" w:type="dxa"/>
            <w:vAlign w:val="bottom"/>
          </w:tcPr>
          <w:p w14:paraId="5FBEF830" w14:textId="5C5165AD" w:rsidR="00D549CA" w:rsidRPr="00A325E9" w:rsidRDefault="00D549CA" w:rsidP="00735248">
            <w:pPr>
              <w:widowControl w:val="0"/>
              <w:tabs>
                <w:tab w:val="left" w:pos="1701"/>
              </w:tabs>
              <w:autoSpaceDE w:val="0"/>
              <w:autoSpaceDN w:val="0"/>
              <w:adjustRightInd w:val="0"/>
              <w:jc w:val="center"/>
            </w:pPr>
          </w:p>
        </w:tc>
        <w:tc>
          <w:tcPr>
            <w:tcW w:w="851" w:type="dxa"/>
            <w:vAlign w:val="bottom"/>
          </w:tcPr>
          <w:p w14:paraId="3C4438EE" w14:textId="1BC47F39" w:rsidR="00D549CA" w:rsidRPr="00A325E9" w:rsidRDefault="00D549CA" w:rsidP="00735248">
            <w:pPr>
              <w:widowControl w:val="0"/>
              <w:tabs>
                <w:tab w:val="left" w:pos="1701"/>
              </w:tabs>
              <w:autoSpaceDE w:val="0"/>
              <w:autoSpaceDN w:val="0"/>
              <w:adjustRightInd w:val="0"/>
              <w:jc w:val="center"/>
            </w:pPr>
          </w:p>
        </w:tc>
        <w:tc>
          <w:tcPr>
            <w:tcW w:w="1168" w:type="dxa"/>
            <w:vAlign w:val="bottom"/>
          </w:tcPr>
          <w:p w14:paraId="2048E718" w14:textId="77232EBA" w:rsidR="00D549CA" w:rsidRPr="00A325E9" w:rsidRDefault="00D549CA" w:rsidP="00735248">
            <w:pPr>
              <w:widowControl w:val="0"/>
              <w:tabs>
                <w:tab w:val="left" w:pos="1701"/>
              </w:tabs>
              <w:autoSpaceDE w:val="0"/>
              <w:autoSpaceDN w:val="0"/>
              <w:adjustRightInd w:val="0"/>
              <w:jc w:val="center"/>
            </w:pPr>
          </w:p>
        </w:tc>
        <w:tc>
          <w:tcPr>
            <w:tcW w:w="816" w:type="dxa"/>
            <w:vAlign w:val="bottom"/>
          </w:tcPr>
          <w:p w14:paraId="27D63506" w14:textId="7C376BE2" w:rsidR="00D549CA" w:rsidRPr="00A325E9" w:rsidRDefault="00D549CA" w:rsidP="00735248">
            <w:pPr>
              <w:widowControl w:val="0"/>
              <w:tabs>
                <w:tab w:val="num" w:pos="0"/>
              </w:tabs>
              <w:autoSpaceDE w:val="0"/>
              <w:autoSpaceDN w:val="0"/>
              <w:adjustRightInd w:val="0"/>
              <w:jc w:val="center"/>
              <w:rPr>
                <w:bCs/>
              </w:rPr>
            </w:pPr>
            <w:r w:rsidRPr="00A325E9">
              <w:rPr>
                <w:color w:val="000000"/>
              </w:rPr>
              <w:t> </w:t>
            </w:r>
          </w:p>
        </w:tc>
        <w:tc>
          <w:tcPr>
            <w:tcW w:w="821" w:type="dxa"/>
            <w:vAlign w:val="bottom"/>
          </w:tcPr>
          <w:p w14:paraId="5FBCEE96" w14:textId="7532AC71" w:rsidR="00D549CA" w:rsidRPr="00A325E9" w:rsidRDefault="00D549CA" w:rsidP="00735248">
            <w:pPr>
              <w:widowControl w:val="0"/>
              <w:tabs>
                <w:tab w:val="left" w:pos="1701"/>
              </w:tabs>
              <w:autoSpaceDE w:val="0"/>
              <w:autoSpaceDN w:val="0"/>
              <w:adjustRightInd w:val="0"/>
              <w:jc w:val="center"/>
            </w:pPr>
            <w:r w:rsidRPr="00A325E9">
              <w:rPr>
                <w:color w:val="000000"/>
              </w:rPr>
              <w:t> </w:t>
            </w:r>
          </w:p>
        </w:tc>
        <w:tc>
          <w:tcPr>
            <w:tcW w:w="4002" w:type="dxa"/>
          </w:tcPr>
          <w:p w14:paraId="6E19CE4D" w14:textId="3F368E50" w:rsidR="00D549CA" w:rsidRPr="00A325E9" w:rsidRDefault="00D549CA" w:rsidP="00735248">
            <w:pPr>
              <w:jc w:val="both"/>
            </w:pPr>
            <w:r w:rsidRPr="00A325E9">
              <w:t>Контроль посещаемости.</w:t>
            </w:r>
          </w:p>
        </w:tc>
      </w:tr>
      <w:tr w:rsidR="00D549CA" w:rsidRPr="00A325E9" w14:paraId="2C059A3F" w14:textId="77777777" w:rsidTr="00CA0923">
        <w:trPr>
          <w:gridAfter w:val="1"/>
          <w:wAfter w:w="4002" w:type="dxa"/>
        </w:trPr>
        <w:tc>
          <w:tcPr>
            <w:tcW w:w="1701" w:type="dxa"/>
            <w:vMerge/>
            <w:vAlign w:val="center"/>
          </w:tcPr>
          <w:p w14:paraId="460C7B15" w14:textId="5D9F7F4A" w:rsidR="00D549CA" w:rsidRPr="00A325E9" w:rsidRDefault="00D549CA" w:rsidP="00735248">
            <w:pPr>
              <w:widowControl w:val="0"/>
              <w:tabs>
                <w:tab w:val="left" w:pos="1701"/>
              </w:tabs>
              <w:autoSpaceDE w:val="0"/>
              <w:autoSpaceDN w:val="0"/>
              <w:adjustRightInd w:val="0"/>
              <w:rPr>
                <w:color w:val="000000" w:themeColor="text1"/>
              </w:rPr>
            </w:pPr>
          </w:p>
        </w:tc>
        <w:tc>
          <w:tcPr>
            <w:tcW w:w="5529" w:type="dxa"/>
            <w:vAlign w:val="center"/>
          </w:tcPr>
          <w:p w14:paraId="67DAA3D3" w14:textId="3570DEBC" w:rsidR="00D549CA" w:rsidRPr="008170CB" w:rsidRDefault="00D549CA" w:rsidP="00735248">
            <w:pPr>
              <w:jc w:val="both"/>
            </w:pPr>
            <w:r w:rsidRPr="008170CB">
              <w:t>Практическая работа № 1.1 Разработка бланка товарного чека</w:t>
            </w:r>
            <w:r w:rsidRPr="008170CB">
              <w:rPr>
                <w:color w:val="000000"/>
              </w:rPr>
              <w:t>.</w:t>
            </w:r>
          </w:p>
        </w:tc>
        <w:tc>
          <w:tcPr>
            <w:tcW w:w="850" w:type="dxa"/>
            <w:vAlign w:val="bottom"/>
          </w:tcPr>
          <w:p w14:paraId="49CBD5A1" w14:textId="2C0B5F38" w:rsidR="00D549CA" w:rsidRPr="00A325E9" w:rsidRDefault="00D549CA" w:rsidP="00735248">
            <w:pPr>
              <w:widowControl w:val="0"/>
              <w:tabs>
                <w:tab w:val="left" w:pos="1701"/>
              </w:tabs>
              <w:autoSpaceDE w:val="0"/>
              <w:autoSpaceDN w:val="0"/>
              <w:adjustRightInd w:val="0"/>
              <w:jc w:val="center"/>
            </w:pPr>
          </w:p>
        </w:tc>
        <w:tc>
          <w:tcPr>
            <w:tcW w:w="851" w:type="dxa"/>
            <w:vAlign w:val="bottom"/>
          </w:tcPr>
          <w:p w14:paraId="2BCF649F" w14:textId="39B691FD" w:rsidR="00D549CA" w:rsidRPr="00EA185E" w:rsidRDefault="00D549CA" w:rsidP="00735248">
            <w:pPr>
              <w:widowControl w:val="0"/>
              <w:tabs>
                <w:tab w:val="left" w:pos="1701"/>
              </w:tabs>
              <w:autoSpaceDE w:val="0"/>
              <w:autoSpaceDN w:val="0"/>
              <w:adjustRightInd w:val="0"/>
              <w:jc w:val="center"/>
            </w:pPr>
          </w:p>
        </w:tc>
        <w:tc>
          <w:tcPr>
            <w:tcW w:w="1168" w:type="dxa"/>
            <w:vAlign w:val="bottom"/>
          </w:tcPr>
          <w:p w14:paraId="4E53E727" w14:textId="24BDBA5A" w:rsidR="00D549CA" w:rsidRPr="00A325E9" w:rsidRDefault="00D549CA" w:rsidP="00735248">
            <w:pPr>
              <w:widowControl w:val="0"/>
              <w:tabs>
                <w:tab w:val="left" w:pos="1701"/>
              </w:tabs>
              <w:autoSpaceDE w:val="0"/>
              <w:autoSpaceDN w:val="0"/>
              <w:adjustRightInd w:val="0"/>
              <w:jc w:val="center"/>
            </w:pPr>
          </w:p>
        </w:tc>
        <w:tc>
          <w:tcPr>
            <w:tcW w:w="816" w:type="dxa"/>
            <w:vAlign w:val="bottom"/>
          </w:tcPr>
          <w:p w14:paraId="03D79046" w14:textId="434D5F4B" w:rsidR="00D549CA" w:rsidRPr="00A325E9" w:rsidRDefault="00D549CA" w:rsidP="00735248">
            <w:pPr>
              <w:widowControl w:val="0"/>
              <w:tabs>
                <w:tab w:val="num" w:pos="0"/>
              </w:tabs>
              <w:autoSpaceDE w:val="0"/>
              <w:autoSpaceDN w:val="0"/>
              <w:adjustRightInd w:val="0"/>
              <w:jc w:val="center"/>
              <w:rPr>
                <w:bCs/>
              </w:rPr>
            </w:pPr>
            <w:r w:rsidRPr="00A325E9">
              <w:rPr>
                <w:color w:val="000000"/>
              </w:rPr>
              <w:t> </w:t>
            </w:r>
          </w:p>
        </w:tc>
        <w:tc>
          <w:tcPr>
            <w:tcW w:w="821" w:type="dxa"/>
            <w:vAlign w:val="bottom"/>
          </w:tcPr>
          <w:p w14:paraId="7FC67D61" w14:textId="126243FB" w:rsidR="00D549CA" w:rsidRPr="00A325E9" w:rsidRDefault="00D549CA" w:rsidP="00735248">
            <w:pPr>
              <w:widowControl w:val="0"/>
              <w:tabs>
                <w:tab w:val="left" w:pos="1701"/>
              </w:tabs>
              <w:autoSpaceDE w:val="0"/>
              <w:autoSpaceDN w:val="0"/>
              <w:adjustRightInd w:val="0"/>
              <w:jc w:val="center"/>
            </w:pPr>
          </w:p>
        </w:tc>
        <w:tc>
          <w:tcPr>
            <w:tcW w:w="4002" w:type="dxa"/>
          </w:tcPr>
          <w:p w14:paraId="7CC4FC07" w14:textId="301DDEB0" w:rsidR="00D549CA" w:rsidRPr="00A325E9" w:rsidRDefault="00D549CA" w:rsidP="00735248">
            <w:pPr>
              <w:jc w:val="both"/>
            </w:pPr>
            <w:r w:rsidRPr="00A325E9">
              <w:t xml:space="preserve">Письменный отчет с результатами выполненных заданий </w:t>
            </w:r>
          </w:p>
        </w:tc>
      </w:tr>
      <w:tr w:rsidR="00D549CA" w:rsidRPr="00A325E9" w14:paraId="663FF2F6" w14:textId="77777777" w:rsidTr="00CA0923">
        <w:trPr>
          <w:gridAfter w:val="1"/>
          <w:wAfter w:w="4002" w:type="dxa"/>
        </w:trPr>
        <w:tc>
          <w:tcPr>
            <w:tcW w:w="1701" w:type="dxa"/>
            <w:vMerge/>
            <w:vAlign w:val="center"/>
          </w:tcPr>
          <w:p w14:paraId="0F3A36B1" w14:textId="77777777" w:rsidR="00D549CA" w:rsidRPr="00A325E9" w:rsidRDefault="00D549CA" w:rsidP="00735248">
            <w:pPr>
              <w:widowControl w:val="0"/>
              <w:tabs>
                <w:tab w:val="left" w:pos="1701"/>
              </w:tabs>
              <w:autoSpaceDE w:val="0"/>
              <w:autoSpaceDN w:val="0"/>
              <w:adjustRightInd w:val="0"/>
              <w:rPr>
                <w:color w:val="000000" w:themeColor="text1"/>
              </w:rPr>
            </w:pPr>
          </w:p>
        </w:tc>
        <w:tc>
          <w:tcPr>
            <w:tcW w:w="5529" w:type="dxa"/>
            <w:vAlign w:val="center"/>
          </w:tcPr>
          <w:p w14:paraId="4750DD65" w14:textId="3FAD7F07" w:rsidR="00D549CA" w:rsidRPr="008170CB" w:rsidRDefault="00D549CA" w:rsidP="00735248">
            <w:pPr>
              <w:rPr>
                <w:iCs/>
              </w:rPr>
            </w:pPr>
            <w:r w:rsidRPr="008170CB">
              <w:t>Лабораторная  работа № 1.1 Разработка ведомости заработной платы</w:t>
            </w:r>
          </w:p>
        </w:tc>
        <w:tc>
          <w:tcPr>
            <w:tcW w:w="850" w:type="dxa"/>
            <w:vAlign w:val="bottom"/>
          </w:tcPr>
          <w:p w14:paraId="044A5545" w14:textId="77777777" w:rsidR="00D549CA" w:rsidRPr="00A325E9" w:rsidRDefault="00D549CA" w:rsidP="00735248">
            <w:pPr>
              <w:widowControl w:val="0"/>
              <w:tabs>
                <w:tab w:val="left" w:pos="1701"/>
              </w:tabs>
              <w:autoSpaceDE w:val="0"/>
              <w:autoSpaceDN w:val="0"/>
              <w:adjustRightInd w:val="0"/>
              <w:jc w:val="center"/>
              <w:rPr>
                <w:color w:val="000000"/>
              </w:rPr>
            </w:pPr>
          </w:p>
        </w:tc>
        <w:tc>
          <w:tcPr>
            <w:tcW w:w="851" w:type="dxa"/>
            <w:vAlign w:val="bottom"/>
          </w:tcPr>
          <w:p w14:paraId="32B5E8EC" w14:textId="77777777" w:rsidR="00D549CA" w:rsidRPr="00A325E9" w:rsidRDefault="00D549CA" w:rsidP="00735248">
            <w:pPr>
              <w:widowControl w:val="0"/>
              <w:tabs>
                <w:tab w:val="left" w:pos="1701"/>
              </w:tabs>
              <w:autoSpaceDE w:val="0"/>
              <w:autoSpaceDN w:val="0"/>
              <w:adjustRightInd w:val="0"/>
              <w:jc w:val="center"/>
              <w:rPr>
                <w:color w:val="000000"/>
              </w:rPr>
            </w:pPr>
          </w:p>
        </w:tc>
        <w:tc>
          <w:tcPr>
            <w:tcW w:w="1168" w:type="dxa"/>
            <w:vAlign w:val="bottom"/>
          </w:tcPr>
          <w:p w14:paraId="07B569B3" w14:textId="4B50A5AF" w:rsidR="00D549CA" w:rsidRPr="00EA185E" w:rsidRDefault="00D549CA" w:rsidP="00735248">
            <w:pPr>
              <w:widowControl w:val="0"/>
              <w:tabs>
                <w:tab w:val="left" w:pos="1701"/>
              </w:tabs>
              <w:autoSpaceDE w:val="0"/>
              <w:autoSpaceDN w:val="0"/>
              <w:adjustRightInd w:val="0"/>
              <w:jc w:val="center"/>
              <w:rPr>
                <w:color w:val="000000"/>
              </w:rPr>
            </w:pPr>
          </w:p>
        </w:tc>
        <w:tc>
          <w:tcPr>
            <w:tcW w:w="816" w:type="dxa"/>
            <w:vAlign w:val="bottom"/>
          </w:tcPr>
          <w:p w14:paraId="55A4A1D6" w14:textId="77777777" w:rsidR="00D549CA" w:rsidRPr="00A325E9" w:rsidRDefault="00D549CA" w:rsidP="00735248">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27E17638" w14:textId="77777777" w:rsidR="00D549CA" w:rsidRPr="00A325E9" w:rsidRDefault="00D549CA" w:rsidP="00735248">
            <w:pPr>
              <w:widowControl w:val="0"/>
              <w:tabs>
                <w:tab w:val="left" w:pos="1701"/>
              </w:tabs>
              <w:autoSpaceDE w:val="0"/>
              <w:autoSpaceDN w:val="0"/>
              <w:adjustRightInd w:val="0"/>
              <w:jc w:val="center"/>
            </w:pPr>
          </w:p>
        </w:tc>
        <w:tc>
          <w:tcPr>
            <w:tcW w:w="4002" w:type="dxa"/>
          </w:tcPr>
          <w:p w14:paraId="0F811644" w14:textId="60D59915" w:rsidR="00D549CA" w:rsidRPr="00A325E9" w:rsidRDefault="00D549CA" w:rsidP="00735248">
            <w:pPr>
              <w:jc w:val="both"/>
            </w:pPr>
            <w:r w:rsidRPr="00A325E9">
              <w:rPr>
                <w:i/>
                <w:sz w:val="20"/>
                <w:szCs w:val="20"/>
              </w:rPr>
              <w:t>защита лабораторных работ (ЗЛР)</w:t>
            </w:r>
          </w:p>
        </w:tc>
      </w:tr>
      <w:tr w:rsidR="00D549CA" w:rsidRPr="00A325E9" w14:paraId="65F78C5A" w14:textId="77777777" w:rsidTr="00CA0923">
        <w:trPr>
          <w:gridAfter w:val="1"/>
          <w:wAfter w:w="4002" w:type="dxa"/>
        </w:trPr>
        <w:tc>
          <w:tcPr>
            <w:tcW w:w="1701" w:type="dxa"/>
            <w:vMerge/>
            <w:vAlign w:val="center"/>
          </w:tcPr>
          <w:p w14:paraId="16530075" w14:textId="77777777" w:rsidR="00D549CA" w:rsidRPr="00A325E9" w:rsidRDefault="00D549CA" w:rsidP="00735248">
            <w:pPr>
              <w:widowControl w:val="0"/>
              <w:tabs>
                <w:tab w:val="left" w:pos="1701"/>
              </w:tabs>
              <w:autoSpaceDE w:val="0"/>
              <w:autoSpaceDN w:val="0"/>
              <w:adjustRightInd w:val="0"/>
              <w:rPr>
                <w:color w:val="000000" w:themeColor="text1"/>
              </w:rPr>
            </w:pPr>
          </w:p>
        </w:tc>
        <w:tc>
          <w:tcPr>
            <w:tcW w:w="5529" w:type="dxa"/>
            <w:vAlign w:val="center"/>
          </w:tcPr>
          <w:p w14:paraId="0945449A" w14:textId="14ADEC3F" w:rsidR="00D549CA" w:rsidRPr="008170CB" w:rsidRDefault="00D549CA" w:rsidP="00540BC6">
            <w:r w:rsidRPr="008170CB">
              <w:t xml:space="preserve">Лабораторная  работа № 1.2 Логистические и </w:t>
            </w:r>
            <w:proofErr w:type="spellStart"/>
            <w:r w:rsidRPr="008170CB">
              <w:t>стаистические</w:t>
            </w:r>
            <w:proofErr w:type="spellEnd"/>
            <w:r w:rsidRPr="008170CB">
              <w:t xml:space="preserve"> функции</w:t>
            </w:r>
          </w:p>
        </w:tc>
        <w:tc>
          <w:tcPr>
            <w:tcW w:w="850" w:type="dxa"/>
            <w:vAlign w:val="bottom"/>
          </w:tcPr>
          <w:p w14:paraId="41656EFC" w14:textId="77777777" w:rsidR="00D549CA" w:rsidRPr="00A325E9" w:rsidRDefault="00D549CA" w:rsidP="00735248">
            <w:pPr>
              <w:widowControl w:val="0"/>
              <w:tabs>
                <w:tab w:val="left" w:pos="1701"/>
              </w:tabs>
              <w:autoSpaceDE w:val="0"/>
              <w:autoSpaceDN w:val="0"/>
              <w:adjustRightInd w:val="0"/>
              <w:jc w:val="center"/>
              <w:rPr>
                <w:color w:val="000000"/>
              </w:rPr>
            </w:pPr>
          </w:p>
        </w:tc>
        <w:tc>
          <w:tcPr>
            <w:tcW w:w="851" w:type="dxa"/>
            <w:vAlign w:val="bottom"/>
          </w:tcPr>
          <w:p w14:paraId="6B5F855F" w14:textId="77777777" w:rsidR="00D549CA" w:rsidRPr="00A325E9" w:rsidRDefault="00D549CA" w:rsidP="00735248">
            <w:pPr>
              <w:widowControl w:val="0"/>
              <w:tabs>
                <w:tab w:val="left" w:pos="1701"/>
              </w:tabs>
              <w:autoSpaceDE w:val="0"/>
              <w:autoSpaceDN w:val="0"/>
              <w:adjustRightInd w:val="0"/>
              <w:jc w:val="center"/>
              <w:rPr>
                <w:color w:val="000000"/>
              </w:rPr>
            </w:pPr>
          </w:p>
        </w:tc>
        <w:tc>
          <w:tcPr>
            <w:tcW w:w="1168" w:type="dxa"/>
            <w:vAlign w:val="bottom"/>
          </w:tcPr>
          <w:p w14:paraId="4A8C86D2" w14:textId="77777777" w:rsidR="00D549CA" w:rsidRPr="00A325E9" w:rsidRDefault="00D549CA" w:rsidP="00735248">
            <w:pPr>
              <w:widowControl w:val="0"/>
              <w:tabs>
                <w:tab w:val="left" w:pos="1701"/>
              </w:tabs>
              <w:autoSpaceDE w:val="0"/>
              <w:autoSpaceDN w:val="0"/>
              <w:adjustRightInd w:val="0"/>
              <w:jc w:val="center"/>
              <w:rPr>
                <w:color w:val="000000"/>
              </w:rPr>
            </w:pPr>
          </w:p>
        </w:tc>
        <w:tc>
          <w:tcPr>
            <w:tcW w:w="816" w:type="dxa"/>
            <w:vAlign w:val="bottom"/>
          </w:tcPr>
          <w:p w14:paraId="0C1D0321" w14:textId="77777777" w:rsidR="00D549CA" w:rsidRPr="00A325E9" w:rsidRDefault="00D549CA" w:rsidP="00735248">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500DBE7D" w14:textId="77777777" w:rsidR="00D549CA" w:rsidRPr="00A325E9" w:rsidRDefault="00D549CA" w:rsidP="00735248">
            <w:pPr>
              <w:widowControl w:val="0"/>
              <w:tabs>
                <w:tab w:val="left" w:pos="1701"/>
              </w:tabs>
              <w:autoSpaceDE w:val="0"/>
              <w:autoSpaceDN w:val="0"/>
              <w:adjustRightInd w:val="0"/>
              <w:jc w:val="center"/>
            </w:pPr>
          </w:p>
        </w:tc>
        <w:tc>
          <w:tcPr>
            <w:tcW w:w="4002" w:type="dxa"/>
          </w:tcPr>
          <w:p w14:paraId="3A518F69" w14:textId="19C09869" w:rsidR="00D549CA" w:rsidRPr="00A325E9" w:rsidRDefault="00D549CA" w:rsidP="00735248">
            <w:pPr>
              <w:jc w:val="both"/>
              <w:rPr>
                <w:i/>
                <w:sz w:val="20"/>
                <w:szCs w:val="20"/>
              </w:rPr>
            </w:pPr>
            <w:r w:rsidRPr="00A325E9">
              <w:rPr>
                <w:i/>
                <w:sz w:val="20"/>
                <w:szCs w:val="20"/>
              </w:rPr>
              <w:t>защита лабораторных работ (ЗЛР)</w:t>
            </w:r>
          </w:p>
        </w:tc>
      </w:tr>
      <w:tr w:rsidR="00D549CA" w:rsidRPr="00A325E9" w14:paraId="295CF65F" w14:textId="77777777" w:rsidTr="00CA0923">
        <w:trPr>
          <w:gridAfter w:val="1"/>
          <w:wAfter w:w="4002" w:type="dxa"/>
        </w:trPr>
        <w:tc>
          <w:tcPr>
            <w:tcW w:w="1701" w:type="dxa"/>
            <w:vMerge/>
            <w:vAlign w:val="center"/>
          </w:tcPr>
          <w:p w14:paraId="599163F0" w14:textId="4AE3161F" w:rsidR="00D549CA" w:rsidRPr="00A325E9" w:rsidRDefault="00D549CA" w:rsidP="00735248">
            <w:pPr>
              <w:widowControl w:val="0"/>
              <w:tabs>
                <w:tab w:val="left" w:pos="1701"/>
              </w:tabs>
              <w:autoSpaceDE w:val="0"/>
              <w:autoSpaceDN w:val="0"/>
              <w:adjustRightInd w:val="0"/>
              <w:rPr>
                <w:color w:val="000000" w:themeColor="text1"/>
              </w:rPr>
            </w:pPr>
          </w:p>
        </w:tc>
        <w:tc>
          <w:tcPr>
            <w:tcW w:w="5529" w:type="dxa"/>
            <w:vAlign w:val="center"/>
          </w:tcPr>
          <w:p w14:paraId="39B3D25E" w14:textId="46A459C4" w:rsidR="00D549CA" w:rsidRPr="008170CB" w:rsidRDefault="00D549CA" w:rsidP="00540BC6">
            <w:pPr>
              <w:rPr>
                <w:i/>
              </w:rPr>
            </w:pPr>
            <w:r w:rsidRPr="008170CB">
              <w:rPr>
                <w:iCs/>
              </w:rPr>
              <w:t xml:space="preserve">Тема 1.2 </w:t>
            </w:r>
            <w:r w:rsidRPr="008170CB">
              <w:rPr>
                <w:bCs/>
                <w:iCs/>
              </w:rPr>
              <w:t>Математические модели и графики</w:t>
            </w:r>
          </w:p>
        </w:tc>
        <w:tc>
          <w:tcPr>
            <w:tcW w:w="850" w:type="dxa"/>
            <w:vAlign w:val="bottom"/>
          </w:tcPr>
          <w:p w14:paraId="429A345E" w14:textId="1903BF41" w:rsidR="00D549CA" w:rsidRPr="00A325E9" w:rsidRDefault="00D549CA" w:rsidP="00735248">
            <w:pPr>
              <w:widowControl w:val="0"/>
              <w:tabs>
                <w:tab w:val="left" w:pos="1701"/>
              </w:tabs>
              <w:autoSpaceDE w:val="0"/>
              <w:autoSpaceDN w:val="0"/>
              <w:adjustRightInd w:val="0"/>
              <w:jc w:val="center"/>
            </w:pPr>
          </w:p>
        </w:tc>
        <w:tc>
          <w:tcPr>
            <w:tcW w:w="851" w:type="dxa"/>
            <w:vAlign w:val="bottom"/>
          </w:tcPr>
          <w:p w14:paraId="30D7DA48" w14:textId="0CFB1FE8" w:rsidR="00D549CA" w:rsidRPr="00A325E9" w:rsidRDefault="00D549CA" w:rsidP="00735248">
            <w:pPr>
              <w:widowControl w:val="0"/>
              <w:tabs>
                <w:tab w:val="left" w:pos="1701"/>
              </w:tabs>
              <w:autoSpaceDE w:val="0"/>
              <w:autoSpaceDN w:val="0"/>
              <w:adjustRightInd w:val="0"/>
              <w:jc w:val="center"/>
            </w:pPr>
          </w:p>
        </w:tc>
        <w:tc>
          <w:tcPr>
            <w:tcW w:w="1168" w:type="dxa"/>
            <w:vAlign w:val="bottom"/>
          </w:tcPr>
          <w:p w14:paraId="63DDD7B7" w14:textId="6FF10935" w:rsidR="00D549CA" w:rsidRPr="00A325E9" w:rsidRDefault="00D549CA" w:rsidP="00735248">
            <w:pPr>
              <w:widowControl w:val="0"/>
              <w:tabs>
                <w:tab w:val="left" w:pos="1701"/>
              </w:tabs>
              <w:autoSpaceDE w:val="0"/>
              <w:autoSpaceDN w:val="0"/>
              <w:adjustRightInd w:val="0"/>
              <w:jc w:val="center"/>
            </w:pPr>
          </w:p>
        </w:tc>
        <w:tc>
          <w:tcPr>
            <w:tcW w:w="816" w:type="dxa"/>
            <w:vAlign w:val="bottom"/>
          </w:tcPr>
          <w:p w14:paraId="50A98655" w14:textId="42938609" w:rsidR="00D549CA" w:rsidRPr="00A325E9" w:rsidRDefault="00D549CA" w:rsidP="00735248">
            <w:pPr>
              <w:widowControl w:val="0"/>
              <w:tabs>
                <w:tab w:val="num" w:pos="0"/>
              </w:tabs>
              <w:autoSpaceDE w:val="0"/>
              <w:autoSpaceDN w:val="0"/>
              <w:adjustRightInd w:val="0"/>
              <w:jc w:val="center"/>
              <w:rPr>
                <w:bCs/>
              </w:rPr>
            </w:pPr>
            <w:r w:rsidRPr="00A325E9">
              <w:rPr>
                <w:color w:val="000000"/>
              </w:rPr>
              <w:t> </w:t>
            </w:r>
          </w:p>
        </w:tc>
        <w:tc>
          <w:tcPr>
            <w:tcW w:w="821" w:type="dxa"/>
            <w:tcBorders>
              <w:top w:val="nil"/>
              <w:left w:val="nil"/>
              <w:bottom w:val="single" w:sz="8" w:space="0" w:color="auto"/>
              <w:right w:val="single" w:sz="8" w:space="0" w:color="auto"/>
            </w:tcBorders>
            <w:shd w:val="clear" w:color="auto" w:fill="auto"/>
            <w:vAlign w:val="bottom"/>
          </w:tcPr>
          <w:p w14:paraId="12935894" w14:textId="5ED69F31" w:rsidR="00D549CA" w:rsidRPr="00A325E9" w:rsidRDefault="00D549CA" w:rsidP="00735248">
            <w:pPr>
              <w:widowControl w:val="0"/>
              <w:tabs>
                <w:tab w:val="left" w:pos="1701"/>
              </w:tabs>
              <w:autoSpaceDE w:val="0"/>
              <w:autoSpaceDN w:val="0"/>
              <w:adjustRightInd w:val="0"/>
              <w:jc w:val="center"/>
            </w:pPr>
          </w:p>
        </w:tc>
        <w:tc>
          <w:tcPr>
            <w:tcW w:w="4002" w:type="dxa"/>
          </w:tcPr>
          <w:p w14:paraId="39B9D63F" w14:textId="29BFDCE2" w:rsidR="00D549CA" w:rsidRPr="00A325E9" w:rsidRDefault="00D549CA" w:rsidP="00735248">
            <w:pPr>
              <w:jc w:val="both"/>
            </w:pPr>
            <w:r w:rsidRPr="00A325E9">
              <w:t>Контроль посещаемости</w:t>
            </w:r>
          </w:p>
        </w:tc>
      </w:tr>
      <w:tr w:rsidR="00D549CA" w:rsidRPr="00A325E9" w14:paraId="4960172F" w14:textId="77777777" w:rsidTr="00CA0923">
        <w:trPr>
          <w:gridAfter w:val="1"/>
          <w:wAfter w:w="4002" w:type="dxa"/>
        </w:trPr>
        <w:tc>
          <w:tcPr>
            <w:tcW w:w="1701" w:type="dxa"/>
            <w:vMerge/>
            <w:vAlign w:val="center"/>
          </w:tcPr>
          <w:p w14:paraId="14696702" w14:textId="04D46DBF" w:rsidR="00D549CA" w:rsidRPr="00A325E9" w:rsidRDefault="00D549CA" w:rsidP="00735248">
            <w:pPr>
              <w:widowControl w:val="0"/>
              <w:tabs>
                <w:tab w:val="left" w:pos="1701"/>
              </w:tabs>
              <w:autoSpaceDE w:val="0"/>
              <w:autoSpaceDN w:val="0"/>
              <w:adjustRightInd w:val="0"/>
              <w:rPr>
                <w:color w:val="000000" w:themeColor="text1"/>
              </w:rPr>
            </w:pPr>
          </w:p>
        </w:tc>
        <w:tc>
          <w:tcPr>
            <w:tcW w:w="5529" w:type="dxa"/>
            <w:vAlign w:val="center"/>
          </w:tcPr>
          <w:p w14:paraId="13AEE030" w14:textId="77777777" w:rsidR="00D549CA" w:rsidRPr="008170CB" w:rsidRDefault="00D549CA" w:rsidP="00540BC6">
            <w:r w:rsidRPr="008170CB">
              <w:t xml:space="preserve">Практическая работа № 1.2 Определение коэффициентов </w:t>
            </w:r>
            <w:proofErr w:type="gramStart"/>
            <w:r w:rsidRPr="008170CB">
              <w:t>линейной</w:t>
            </w:r>
            <w:proofErr w:type="gramEnd"/>
            <w:r w:rsidRPr="008170CB">
              <w:t xml:space="preserve"> </w:t>
            </w:r>
          </w:p>
          <w:p w14:paraId="2AA17C23" w14:textId="36DB3B2C" w:rsidR="00D549CA" w:rsidRPr="008170CB" w:rsidRDefault="00D549CA" w:rsidP="00540BC6">
            <w:pPr>
              <w:rPr>
                <w:iCs/>
              </w:rPr>
            </w:pPr>
            <w:r w:rsidRPr="008170CB">
              <w:t>аппроксимации методом наименьших квадратов</w:t>
            </w:r>
          </w:p>
        </w:tc>
        <w:tc>
          <w:tcPr>
            <w:tcW w:w="850" w:type="dxa"/>
            <w:vAlign w:val="bottom"/>
          </w:tcPr>
          <w:p w14:paraId="10241E57" w14:textId="33E23AA3" w:rsidR="00D549CA" w:rsidRPr="00A325E9" w:rsidRDefault="00D549CA" w:rsidP="00735248">
            <w:pPr>
              <w:widowControl w:val="0"/>
              <w:tabs>
                <w:tab w:val="left" w:pos="1701"/>
              </w:tabs>
              <w:autoSpaceDE w:val="0"/>
              <w:autoSpaceDN w:val="0"/>
              <w:adjustRightInd w:val="0"/>
              <w:jc w:val="center"/>
            </w:pPr>
          </w:p>
        </w:tc>
        <w:tc>
          <w:tcPr>
            <w:tcW w:w="851" w:type="dxa"/>
            <w:vAlign w:val="bottom"/>
          </w:tcPr>
          <w:p w14:paraId="54AC97FE" w14:textId="3FCCEE64" w:rsidR="00D549CA" w:rsidRPr="00EA185E" w:rsidRDefault="00D549CA" w:rsidP="009A77FF">
            <w:pPr>
              <w:widowControl w:val="0"/>
              <w:tabs>
                <w:tab w:val="left" w:pos="1701"/>
              </w:tabs>
              <w:autoSpaceDE w:val="0"/>
              <w:autoSpaceDN w:val="0"/>
              <w:adjustRightInd w:val="0"/>
              <w:jc w:val="center"/>
            </w:pPr>
          </w:p>
        </w:tc>
        <w:tc>
          <w:tcPr>
            <w:tcW w:w="1168" w:type="dxa"/>
            <w:vAlign w:val="bottom"/>
          </w:tcPr>
          <w:p w14:paraId="7C4FC170" w14:textId="18BF974F" w:rsidR="00D549CA" w:rsidRPr="00A325E9" w:rsidRDefault="00D549CA" w:rsidP="00735248">
            <w:pPr>
              <w:widowControl w:val="0"/>
              <w:tabs>
                <w:tab w:val="left" w:pos="1701"/>
              </w:tabs>
              <w:autoSpaceDE w:val="0"/>
              <w:autoSpaceDN w:val="0"/>
              <w:adjustRightInd w:val="0"/>
              <w:jc w:val="center"/>
            </w:pPr>
          </w:p>
        </w:tc>
        <w:tc>
          <w:tcPr>
            <w:tcW w:w="816" w:type="dxa"/>
            <w:vAlign w:val="bottom"/>
          </w:tcPr>
          <w:p w14:paraId="1ABCE18C" w14:textId="5FE67E93" w:rsidR="00D549CA" w:rsidRPr="00A325E9" w:rsidRDefault="00D549CA" w:rsidP="00735248">
            <w:pPr>
              <w:widowControl w:val="0"/>
              <w:tabs>
                <w:tab w:val="num" w:pos="0"/>
              </w:tabs>
              <w:autoSpaceDE w:val="0"/>
              <w:autoSpaceDN w:val="0"/>
              <w:adjustRightInd w:val="0"/>
              <w:jc w:val="center"/>
              <w:rPr>
                <w:bCs/>
              </w:rPr>
            </w:pPr>
            <w:r w:rsidRPr="00A325E9">
              <w:rPr>
                <w:color w:val="000000"/>
              </w:rPr>
              <w:t> </w:t>
            </w:r>
          </w:p>
        </w:tc>
        <w:tc>
          <w:tcPr>
            <w:tcW w:w="821" w:type="dxa"/>
            <w:tcBorders>
              <w:top w:val="nil"/>
              <w:left w:val="nil"/>
              <w:bottom w:val="single" w:sz="8" w:space="0" w:color="auto"/>
              <w:right w:val="single" w:sz="8" w:space="0" w:color="auto"/>
            </w:tcBorders>
            <w:shd w:val="clear" w:color="auto" w:fill="auto"/>
            <w:vAlign w:val="bottom"/>
          </w:tcPr>
          <w:p w14:paraId="5B257513" w14:textId="6AA5FEAE" w:rsidR="00D549CA" w:rsidRPr="00A325E9" w:rsidRDefault="00D549CA" w:rsidP="00735248">
            <w:pPr>
              <w:widowControl w:val="0"/>
              <w:tabs>
                <w:tab w:val="left" w:pos="1701"/>
              </w:tabs>
              <w:autoSpaceDE w:val="0"/>
              <w:autoSpaceDN w:val="0"/>
              <w:adjustRightInd w:val="0"/>
              <w:jc w:val="center"/>
            </w:pPr>
          </w:p>
        </w:tc>
        <w:tc>
          <w:tcPr>
            <w:tcW w:w="4002" w:type="dxa"/>
          </w:tcPr>
          <w:p w14:paraId="4709431A" w14:textId="04F4DDAF" w:rsidR="00D549CA" w:rsidRPr="00A325E9" w:rsidRDefault="00D549CA" w:rsidP="00735248">
            <w:pPr>
              <w:jc w:val="both"/>
            </w:pPr>
            <w:r w:rsidRPr="00A325E9">
              <w:t xml:space="preserve">Письменный отчет с результатами выполненных заданий </w:t>
            </w:r>
          </w:p>
        </w:tc>
      </w:tr>
      <w:tr w:rsidR="00D549CA" w:rsidRPr="00A325E9" w14:paraId="0B892681" w14:textId="77777777" w:rsidTr="00CA0923">
        <w:trPr>
          <w:gridAfter w:val="1"/>
          <w:wAfter w:w="4002" w:type="dxa"/>
        </w:trPr>
        <w:tc>
          <w:tcPr>
            <w:tcW w:w="1701" w:type="dxa"/>
            <w:vMerge/>
            <w:vAlign w:val="center"/>
          </w:tcPr>
          <w:p w14:paraId="51379BFC"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5D67F7D9" w14:textId="54E18F63" w:rsidR="00D549CA" w:rsidRPr="008170CB" w:rsidRDefault="00D549CA" w:rsidP="000D7214">
            <w:pPr>
              <w:jc w:val="both"/>
              <w:rPr>
                <w:iCs/>
              </w:rPr>
            </w:pPr>
            <w:r w:rsidRPr="008170CB">
              <w:t>Лабораторная работа № 1.3 Аппроксимация и краткосрочный прогноз</w:t>
            </w:r>
          </w:p>
        </w:tc>
        <w:tc>
          <w:tcPr>
            <w:tcW w:w="850" w:type="dxa"/>
            <w:vAlign w:val="bottom"/>
          </w:tcPr>
          <w:p w14:paraId="789C2FD9"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1AE486E1"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4C1720B5" w14:textId="08F03D8F"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2E4E97B9"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181F5120"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047805F4" w14:textId="78E8D176" w:rsidR="00D549CA" w:rsidRPr="00A325E9" w:rsidRDefault="00D549CA" w:rsidP="001A14A4">
            <w:pPr>
              <w:jc w:val="both"/>
            </w:pPr>
            <w:r w:rsidRPr="00A325E9">
              <w:rPr>
                <w:i/>
                <w:sz w:val="20"/>
                <w:szCs w:val="20"/>
              </w:rPr>
              <w:t>защита лабораторных работ (ЗЛР)</w:t>
            </w:r>
          </w:p>
        </w:tc>
      </w:tr>
      <w:tr w:rsidR="00D549CA" w:rsidRPr="00A325E9" w14:paraId="6FFB0880" w14:textId="77777777" w:rsidTr="00CA0923">
        <w:trPr>
          <w:gridAfter w:val="1"/>
          <w:wAfter w:w="4002" w:type="dxa"/>
        </w:trPr>
        <w:tc>
          <w:tcPr>
            <w:tcW w:w="1701" w:type="dxa"/>
            <w:vMerge/>
            <w:vAlign w:val="center"/>
          </w:tcPr>
          <w:p w14:paraId="0E58284B"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670E6F0E" w14:textId="37D7D5B9" w:rsidR="00D549CA" w:rsidRPr="008170CB" w:rsidRDefault="00D549CA" w:rsidP="001A14A4">
            <w:pPr>
              <w:jc w:val="both"/>
            </w:pPr>
            <w:r w:rsidRPr="008170CB">
              <w:t>Лабораторная работа № 1.4 Расчет закономерности объемов продаж продукции</w:t>
            </w:r>
          </w:p>
        </w:tc>
        <w:tc>
          <w:tcPr>
            <w:tcW w:w="850" w:type="dxa"/>
            <w:vAlign w:val="bottom"/>
          </w:tcPr>
          <w:p w14:paraId="2FC75390"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0CDD8F3C"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2ACCB50F"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0A4AC623"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719FDD57"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1CFB4E64" w14:textId="0CA3C020" w:rsidR="00D549CA" w:rsidRPr="00A325E9" w:rsidRDefault="00D549CA" w:rsidP="001A14A4">
            <w:pPr>
              <w:jc w:val="both"/>
              <w:rPr>
                <w:i/>
                <w:sz w:val="20"/>
                <w:szCs w:val="20"/>
              </w:rPr>
            </w:pPr>
            <w:r w:rsidRPr="00A325E9">
              <w:rPr>
                <w:i/>
                <w:sz w:val="20"/>
                <w:szCs w:val="20"/>
              </w:rPr>
              <w:t>защита лабораторных работ (ЗЛР)</w:t>
            </w:r>
          </w:p>
        </w:tc>
      </w:tr>
      <w:tr w:rsidR="00D549CA" w:rsidRPr="00A325E9" w14:paraId="1A5B40A8" w14:textId="77777777" w:rsidTr="00CA0923">
        <w:trPr>
          <w:gridAfter w:val="1"/>
          <w:wAfter w:w="4002" w:type="dxa"/>
        </w:trPr>
        <w:tc>
          <w:tcPr>
            <w:tcW w:w="1701" w:type="dxa"/>
            <w:vMerge/>
            <w:vAlign w:val="center"/>
          </w:tcPr>
          <w:p w14:paraId="683D5135" w14:textId="77777777" w:rsidR="00D549CA" w:rsidRPr="00A325E9" w:rsidRDefault="00D549CA" w:rsidP="00AB1690">
            <w:pPr>
              <w:widowControl w:val="0"/>
              <w:tabs>
                <w:tab w:val="left" w:pos="1701"/>
              </w:tabs>
              <w:autoSpaceDE w:val="0"/>
              <w:autoSpaceDN w:val="0"/>
              <w:adjustRightInd w:val="0"/>
              <w:rPr>
                <w:color w:val="000000" w:themeColor="text1"/>
              </w:rPr>
            </w:pPr>
          </w:p>
        </w:tc>
        <w:tc>
          <w:tcPr>
            <w:tcW w:w="5529" w:type="dxa"/>
            <w:vAlign w:val="center"/>
          </w:tcPr>
          <w:p w14:paraId="1361407D" w14:textId="50782284" w:rsidR="00D549CA" w:rsidRPr="008170CB" w:rsidRDefault="00D549CA" w:rsidP="00347D92">
            <w:pPr>
              <w:jc w:val="both"/>
            </w:pPr>
            <w:r w:rsidRPr="008170CB">
              <w:t>Лабораторная работа № 1.5 Определение оптимального объема закупки продукции</w:t>
            </w:r>
          </w:p>
        </w:tc>
        <w:tc>
          <w:tcPr>
            <w:tcW w:w="850" w:type="dxa"/>
            <w:vAlign w:val="bottom"/>
          </w:tcPr>
          <w:p w14:paraId="14F3B3E9"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51" w:type="dxa"/>
            <w:vAlign w:val="bottom"/>
          </w:tcPr>
          <w:p w14:paraId="6449A378"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1168" w:type="dxa"/>
            <w:vAlign w:val="bottom"/>
          </w:tcPr>
          <w:p w14:paraId="78112AC7"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16" w:type="dxa"/>
            <w:vAlign w:val="bottom"/>
          </w:tcPr>
          <w:p w14:paraId="45A2FB9E" w14:textId="77777777" w:rsidR="00D549CA" w:rsidRPr="00A325E9" w:rsidRDefault="00D549CA" w:rsidP="00AB1690">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189BC8D3" w14:textId="77777777" w:rsidR="00D549CA" w:rsidRPr="00A325E9" w:rsidRDefault="00D549CA" w:rsidP="00AB1690">
            <w:pPr>
              <w:widowControl w:val="0"/>
              <w:tabs>
                <w:tab w:val="left" w:pos="1701"/>
              </w:tabs>
              <w:autoSpaceDE w:val="0"/>
              <w:autoSpaceDN w:val="0"/>
              <w:adjustRightInd w:val="0"/>
              <w:jc w:val="center"/>
            </w:pPr>
          </w:p>
        </w:tc>
        <w:tc>
          <w:tcPr>
            <w:tcW w:w="4002" w:type="dxa"/>
          </w:tcPr>
          <w:p w14:paraId="2B73F3C3" w14:textId="010E4626" w:rsidR="00D549CA" w:rsidRPr="00A325E9" w:rsidRDefault="00D549CA" w:rsidP="00AB1690">
            <w:pPr>
              <w:jc w:val="both"/>
              <w:rPr>
                <w:i/>
                <w:sz w:val="20"/>
                <w:szCs w:val="20"/>
              </w:rPr>
            </w:pPr>
            <w:r w:rsidRPr="00A325E9">
              <w:rPr>
                <w:i/>
                <w:sz w:val="20"/>
                <w:szCs w:val="20"/>
              </w:rPr>
              <w:t>защита лабораторных работ (ЗЛР)</w:t>
            </w:r>
          </w:p>
        </w:tc>
      </w:tr>
      <w:bookmarkEnd w:id="7"/>
      <w:tr w:rsidR="00D549CA" w:rsidRPr="00A325E9" w14:paraId="62CE7F38" w14:textId="77777777" w:rsidTr="00CA0923">
        <w:trPr>
          <w:gridAfter w:val="1"/>
          <w:wAfter w:w="4002" w:type="dxa"/>
        </w:trPr>
        <w:tc>
          <w:tcPr>
            <w:tcW w:w="1701" w:type="dxa"/>
            <w:vMerge/>
            <w:vAlign w:val="center"/>
          </w:tcPr>
          <w:p w14:paraId="39CC2514" w14:textId="77777777" w:rsidR="00D549CA" w:rsidRPr="00A325E9" w:rsidRDefault="00D549CA" w:rsidP="00AB1690">
            <w:pPr>
              <w:widowControl w:val="0"/>
              <w:tabs>
                <w:tab w:val="left" w:pos="1701"/>
              </w:tabs>
              <w:autoSpaceDE w:val="0"/>
              <w:autoSpaceDN w:val="0"/>
              <w:adjustRightInd w:val="0"/>
              <w:rPr>
                <w:color w:val="000000" w:themeColor="text1"/>
              </w:rPr>
            </w:pPr>
          </w:p>
        </w:tc>
        <w:tc>
          <w:tcPr>
            <w:tcW w:w="5529" w:type="dxa"/>
            <w:vAlign w:val="center"/>
          </w:tcPr>
          <w:p w14:paraId="67B74502" w14:textId="1A8CF805" w:rsidR="00D549CA" w:rsidRPr="008170CB" w:rsidRDefault="00D549CA" w:rsidP="00AB1690">
            <w:pPr>
              <w:jc w:val="both"/>
            </w:pPr>
            <w:r w:rsidRPr="008170CB">
              <w:rPr>
                <w:iCs/>
              </w:rPr>
              <w:t>Тема 1.3</w:t>
            </w:r>
            <w:r w:rsidRPr="008170CB">
              <w:rPr>
                <w:iCs/>
                <w:lang w:val="en-US"/>
              </w:rPr>
              <w:t xml:space="preserve"> </w:t>
            </w:r>
            <w:r w:rsidRPr="008170CB">
              <w:rPr>
                <w:iCs/>
              </w:rPr>
              <w:t>Использование «поиска решений»</w:t>
            </w:r>
          </w:p>
        </w:tc>
        <w:tc>
          <w:tcPr>
            <w:tcW w:w="850" w:type="dxa"/>
            <w:vAlign w:val="bottom"/>
          </w:tcPr>
          <w:p w14:paraId="7CDF4845"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51" w:type="dxa"/>
            <w:vAlign w:val="bottom"/>
          </w:tcPr>
          <w:p w14:paraId="1CE48A83"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1168" w:type="dxa"/>
            <w:vAlign w:val="bottom"/>
          </w:tcPr>
          <w:p w14:paraId="06A2786B"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16" w:type="dxa"/>
            <w:vAlign w:val="bottom"/>
          </w:tcPr>
          <w:p w14:paraId="21F25686" w14:textId="77777777" w:rsidR="00D549CA" w:rsidRPr="00A325E9" w:rsidRDefault="00D549CA" w:rsidP="00AB1690">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8EE0840" w14:textId="77777777" w:rsidR="00D549CA" w:rsidRPr="00A325E9" w:rsidRDefault="00D549CA" w:rsidP="00AB1690">
            <w:pPr>
              <w:widowControl w:val="0"/>
              <w:tabs>
                <w:tab w:val="left" w:pos="1701"/>
              </w:tabs>
              <w:autoSpaceDE w:val="0"/>
              <w:autoSpaceDN w:val="0"/>
              <w:adjustRightInd w:val="0"/>
              <w:jc w:val="center"/>
            </w:pPr>
          </w:p>
        </w:tc>
        <w:tc>
          <w:tcPr>
            <w:tcW w:w="4002" w:type="dxa"/>
          </w:tcPr>
          <w:p w14:paraId="0EBF7A96" w14:textId="732A2292" w:rsidR="00D549CA" w:rsidRPr="00A325E9" w:rsidRDefault="00D549CA" w:rsidP="00AB1690">
            <w:pPr>
              <w:jc w:val="both"/>
              <w:rPr>
                <w:i/>
                <w:sz w:val="20"/>
                <w:szCs w:val="20"/>
              </w:rPr>
            </w:pPr>
            <w:r w:rsidRPr="00A325E9">
              <w:t>Контроль посещаемости</w:t>
            </w:r>
          </w:p>
        </w:tc>
      </w:tr>
      <w:tr w:rsidR="00D549CA" w:rsidRPr="00A325E9" w14:paraId="54001417" w14:textId="77777777" w:rsidTr="00CA0923">
        <w:trPr>
          <w:gridAfter w:val="1"/>
          <w:wAfter w:w="4002" w:type="dxa"/>
        </w:trPr>
        <w:tc>
          <w:tcPr>
            <w:tcW w:w="1701" w:type="dxa"/>
            <w:vMerge/>
            <w:vAlign w:val="center"/>
          </w:tcPr>
          <w:p w14:paraId="26F36010" w14:textId="77777777" w:rsidR="00D549CA" w:rsidRPr="00A325E9" w:rsidRDefault="00D549CA" w:rsidP="00AB1690">
            <w:pPr>
              <w:widowControl w:val="0"/>
              <w:tabs>
                <w:tab w:val="left" w:pos="1701"/>
              </w:tabs>
              <w:autoSpaceDE w:val="0"/>
              <w:autoSpaceDN w:val="0"/>
              <w:adjustRightInd w:val="0"/>
              <w:rPr>
                <w:color w:val="000000" w:themeColor="text1"/>
              </w:rPr>
            </w:pPr>
          </w:p>
        </w:tc>
        <w:tc>
          <w:tcPr>
            <w:tcW w:w="5529" w:type="dxa"/>
            <w:vAlign w:val="center"/>
          </w:tcPr>
          <w:p w14:paraId="61B8FBAF" w14:textId="696F26FE" w:rsidR="00D549CA" w:rsidRPr="008170CB" w:rsidRDefault="00D549CA" w:rsidP="00AB1690">
            <w:pPr>
              <w:jc w:val="both"/>
            </w:pPr>
            <w:r w:rsidRPr="008170CB">
              <w:t>Практическая работа № 1.3 Задача распределения ресурсов</w:t>
            </w:r>
          </w:p>
        </w:tc>
        <w:tc>
          <w:tcPr>
            <w:tcW w:w="850" w:type="dxa"/>
            <w:vAlign w:val="bottom"/>
          </w:tcPr>
          <w:p w14:paraId="109C596B"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51" w:type="dxa"/>
            <w:vAlign w:val="bottom"/>
          </w:tcPr>
          <w:p w14:paraId="591F267A"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1168" w:type="dxa"/>
            <w:vAlign w:val="bottom"/>
          </w:tcPr>
          <w:p w14:paraId="1B13F089"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16" w:type="dxa"/>
            <w:vAlign w:val="bottom"/>
          </w:tcPr>
          <w:p w14:paraId="66FF85EB" w14:textId="77777777" w:rsidR="00D549CA" w:rsidRPr="00A325E9" w:rsidRDefault="00D549CA" w:rsidP="00AB1690">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73C17384" w14:textId="77777777" w:rsidR="00D549CA" w:rsidRPr="00A325E9" w:rsidRDefault="00D549CA" w:rsidP="00AB1690">
            <w:pPr>
              <w:widowControl w:val="0"/>
              <w:tabs>
                <w:tab w:val="left" w:pos="1701"/>
              </w:tabs>
              <w:autoSpaceDE w:val="0"/>
              <w:autoSpaceDN w:val="0"/>
              <w:adjustRightInd w:val="0"/>
              <w:jc w:val="center"/>
            </w:pPr>
          </w:p>
        </w:tc>
        <w:tc>
          <w:tcPr>
            <w:tcW w:w="4002" w:type="dxa"/>
          </w:tcPr>
          <w:p w14:paraId="5F79856A" w14:textId="327D20A5" w:rsidR="00D549CA" w:rsidRPr="00A325E9" w:rsidRDefault="00D549CA" w:rsidP="00AB1690">
            <w:pPr>
              <w:jc w:val="both"/>
              <w:rPr>
                <w:i/>
                <w:sz w:val="20"/>
                <w:szCs w:val="20"/>
              </w:rPr>
            </w:pPr>
            <w:r w:rsidRPr="00A325E9">
              <w:t xml:space="preserve">Письменный отчет с результатами выполненных заданий </w:t>
            </w:r>
          </w:p>
        </w:tc>
      </w:tr>
      <w:tr w:rsidR="00D549CA" w:rsidRPr="00A325E9" w14:paraId="3BEA93EC" w14:textId="77777777" w:rsidTr="00CA0923">
        <w:trPr>
          <w:gridAfter w:val="1"/>
          <w:wAfter w:w="4002" w:type="dxa"/>
        </w:trPr>
        <w:tc>
          <w:tcPr>
            <w:tcW w:w="1701" w:type="dxa"/>
            <w:vMerge/>
            <w:vAlign w:val="center"/>
          </w:tcPr>
          <w:p w14:paraId="220F955E" w14:textId="77777777" w:rsidR="00D549CA" w:rsidRPr="00A325E9" w:rsidRDefault="00D549CA" w:rsidP="00AB1690">
            <w:pPr>
              <w:widowControl w:val="0"/>
              <w:tabs>
                <w:tab w:val="left" w:pos="1701"/>
              </w:tabs>
              <w:autoSpaceDE w:val="0"/>
              <w:autoSpaceDN w:val="0"/>
              <w:adjustRightInd w:val="0"/>
              <w:rPr>
                <w:color w:val="000000" w:themeColor="text1"/>
              </w:rPr>
            </w:pPr>
          </w:p>
        </w:tc>
        <w:tc>
          <w:tcPr>
            <w:tcW w:w="5529" w:type="dxa"/>
            <w:vAlign w:val="center"/>
          </w:tcPr>
          <w:p w14:paraId="4AE1F6E9" w14:textId="1EE0756F" w:rsidR="00D549CA" w:rsidRPr="008170CB" w:rsidRDefault="00D549CA" w:rsidP="00AB1690">
            <w:pPr>
              <w:jc w:val="both"/>
            </w:pPr>
            <w:r w:rsidRPr="008170CB">
              <w:t xml:space="preserve">Лабораторная работа № 1.6 Решение транспортной </w:t>
            </w:r>
            <w:r w:rsidRPr="008170CB">
              <w:lastRenderedPageBreak/>
              <w:t>задачи</w:t>
            </w:r>
          </w:p>
        </w:tc>
        <w:tc>
          <w:tcPr>
            <w:tcW w:w="850" w:type="dxa"/>
            <w:vAlign w:val="bottom"/>
          </w:tcPr>
          <w:p w14:paraId="59CA3896"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51" w:type="dxa"/>
            <w:vAlign w:val="bottom"/>
          </w:tcPr>
          <w:p w14:paraId="3DE9BA91"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1168" w:type="dxa"/>
            <w:vAlign w:val="bottom"/>
          </w:tcPr>
          <w:p w14:paraId="4AA731FA"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16" w:type="dxa"/>
            <w:vAlign w:val="bottom"/>
          </w:tcPr>
          <w:p w14:paraId="0B3533D7" w14:textId="77777777" w:rsidR="00D549CA" w:rsidRPr="00A325E9" w:rsidRDefault="00D549CA" w:rsidP="00AB1690">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131287CA" w14:textId="77777777" w:rsidR="00D549CA" w:rsidRPr="00A325E9" w:rsidRDefault="00D549CA" w:rsidP="00AB1690">
            <w:pPr>
              <w:widowControl w:val="0"/>
              <w:tabs>
                <w:tab w:val="left" w:pos="1701"/>
              </w:tabs>
              <w:autoSpaceDE w:val="0"/>
              <w:autoSpaceDN w:val="0"/>
              <w:adjustRightInd w:val="0"/>
              <w:jc w:val="center"/>
            </w:pPr>
          </w:p>
        </w:tc>
        <w:tc>
          <w:tcPr>
            <w:tcW w:w="4002" w:type="dxa"/>
          </w:tcPr>
          <w:p w14:paraId="48F00B34" w14:textId="79C27FEE" w:rsidR="00D549CA" w:rsidRPr="00A325E9" w:rsidRDefault="00D549CA" w:rsidP="00AB1690">
            <w:pPr>
              <w:jc w:val="both"/>
              <w:rPr>
                <w:i/>
                <w:sz w:val="20"/>
                <w:szCs w:val="20"/>
              </w:rPr>
            </w:pPr>
            <w:r w:rsidRPr="00A325E9">
              <w:rPr>
                <w:i/>
                <w:sz w:val="20"/>
                <w:szCs w:val="20"/>
              </w:rPr>
              <w:t>защита лабораторных работ (ЗЛР)</w:t>
            </w:r>
          </w:p>
        </w:tc>
      </w:tr>
      <w:tr w:rsidR="00D549CA" w:rsidRPr="00A325E9" w14:paraId="2B06C6AD" w14:textId="77777777" w:rsidTr="00CA0923">
        <w:trPr>
          <w:gridAfter w:val="1"/>
          <w:wAfter w:w="4002" w:type="dxa"/>
        </w:trPr>
        <w:tc>
          <w:tcPr>
            <w:tcW w:w="1701" w:type="dxa"/>
            <w:vMerge w:val="restart"/>
            <w:vAlign w:val="center"/>
          </w:tcPr>
          <w:p w14:paraId="313989E5" w14:textId="39A9FD59" w:rsidR="00D549CA" w:rsidRPr="00A325E9" w:rsidRDefault="00D549CA" w:rsidP="00AB1690">
            <w:pPr>
              <w:widowControl w:val="0"/>
              <w:tabs>
                <w:tab w:val="left" w:pos="1701"/>
              </w:tabs>
              <w:autoSpaceDE w:val="0"/>
              <w:autoSpaceDN w:val="0"/>
              <w:adjustRightInd w:val="0"/>
              <w:rPr>
                <w:color w:val="000000" w:themeColor="text1"/>
              </w:rPr>
            </w:pPr>
            <w:r w:rsidRPr="007013F5">
              <w:rPr>
                <w:i/>
              </w:rPr>
              <w:lastRenderedPageBreak/>
              <w:t>ОПК-6, ИД-ОПК-6.1, ИД-ОПК-6.2, ИД-ОПК-6.3</w:t>
            </w:r>
          </w:p>
        </w:tc>
        <w:tc>
          <w:tcPr>
            <w:tcW w:w="5529" w:type="dxa"/>
            <w:vAlign w:val="center"/>
          </w:tcPr>
          <w:p w14:paraId="076BE2C6" w14:textId="0F9841F1" w:rsidR="00D549CA" w:rsidRDefault="00D549CA" w:rsidP="00AB1690">
            <w:pPr>
              <w:jc w:val="both"/>
            </w:pPr>
            <w:r>
              <w:t xml:space="preserve">Лабораторная работа № 1.7 Определение параметров </w:t>
            </w:r>
            <w:proofErr w:type="gramStart"/>
            <w:r>
              <w:t>нелинейной</w:t>
            </w:r>
            <w:proofErr w:type="gramEnd"/>
            <w:r>
              <w:t xml:space="preserve"> </w:t>
            </w:r>
            <w:proofErr w:type="spellStart"/>
            <w:r>
              <w:t>апроксимации</w:t>
            </w:r>
            <w:proofErr w:type="spellEnd"/>
          </w:p>
        </w:tc>
        <w:tc>
          <w:tcPr>
            <w:tcW w:w="850" w:type="dxa"/>
            <w:vAlign w:val="bottom"/>
          </w:tcPr>
          <w:p w14:paraId="50E76B78"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51" w:type="dxa"/>
            <w:vAlign w:val="bottom"/>
          </w:tcPr>
          <w:p w14:paraId="5912B482"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1168" w:type="dxa"/>
            <w:vAlign w:val="bottom"/>
          </w:tcPr>
          <w:p w14:paraId="3DA3B7DE"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16" w:type="dxa"/>
            <w:vAlign w:val="bottom"/>
          </w:tcPr>
          <w:p w14:paraId="4CD194EB" w14:textId="77777777" w:rsidR="00D549CA" w:rsidRPr="00A325E9" w:rsidRDefault="00D549CA" w:rsidP="00AB1690">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1F4AC9F9" w14:textId="77777777" w:rsidR="00D549CA" w:rsidRPr="00A325E9" w:rsidRDefault="00D549CA" w:rsidP="00AB1690">
            <w:pPr>
              <w:widowControl w:val="0"/>
              <w:tabs>
                <w:tab w:val="left" w:pos="1701"/>
              </w:tabs>
              <w:autoSpaceDE w:val="0"/>
              <w:autoSpaceDN w:val="0"/>
              <w:adjustRightInd w:val="0"/>
              <w:jc w:val="center"/>
            </w:pPr>
          </w:p>
        </w:tc>
        <w:tc>
          <w:tcPr>
            <w:tcW w:w="4002" w:type="dxa"/>
          </w:tcPr>
          <w:p w14:paraId="13331DB1" w14:textId="35B2CE6A" w:rsidR="00D549CA" w:rsidRPr="00A325E9" w:rsidRDefault="00D549CA" w:rsidP="00AB1690">
            <w:pPr>
              <w:jc w:val="both"/>
              <w:rPr>
                <w:i/>
                <w:sz w:val="20"/>
                <w:szCs w:val="20"/>
              </w:rPr>
            </w:pPr>
            <w:r w:rsidRPr="00A325E9">
              <w:rPr>
                <w:i/>
                <w:sz w:val="20"/>
                <w:szCs w:val="20"/>
              </w:rPr>
              <w:t>защита лабораторных работ (ЗЛР)</w:t>
            </w:r>
          </w:p>
        </w:tc>
      </w:tr>
      <w:tr w:rsidR="00D549CA" w:rsidRPr="00A325E9" w14:paraId="4624F7EF" w14:textId="77777777" w:rsidTr="00CA0923">
        <w:trPr>
          <w:gridAfter w:val="1"/>
          <w:wAfter w:w="4002" w:type="dxa"/>
        </w:trPr>
        <w:tc>
          <w:tcPr>
            <w:tcW w:w="1701" w:type="dxa"/>
            <w:vMerge/>
            <w:vAlign w:val="center"/>
          </w:tcPr>
          <w:p w14:paraId="3E00973E" w14:textId="77777777" w:rsidR="00D549CA" w:rsidRPr="00A325E9" w:rsidRDefault="00D549CA" w:rsidP="00AB1690">
            <w:pPr>
              <w:widowControl w:val="0"/>
              <w:tabs>
                <w:tab w:val="left" w:pos="1701"/>
              </w:tabs>
              <w:autoSpaceDE w:val="0"/>
              <w:autoSpaceDN w:val="0"/>
              <w:adjustRightInd w:val="0"/>
              <w:rPr>
                <w:color w:val="000000" w:themeColor="text1"/>
              </w:rPr>
            </w:pPr>
          </w:p>
        </w:tc>
        <w:tc>
          <w:tcPr>
            <w:tcW w:w="5529" w:type="dxa"/>
            <w:vAlign w:val="center"/>
          </w:tcPr>
          <w:p w14:paraId="37B6E86F" w14:textId="34C0342C" w:rsidR="00D549CA" w:rsidRPr="00286997" w:rsidRDefault="00D549CA" w:rsidP="00286997">
            <w:pPr>
              <w:jc w:val="both"/>
            </w:pPr>
            <w:r>
              <w:rPr>
                <w:iCs/>
              </w:rPr>
              <w:t>Тема 1.4</w:t>
            </w:r>
            <w:r w:rsidRPr="00286997">
              <w:rPr>
                <w:iCs/>
              </w:rPr>
              <w:t xml:space="preserve"> </w:t>
            </w:r>
            <w:r>
              <w:rPr>
                <w:iCs/>
              </w:rPr>
              <w:t>Обработка данных анкетного опроса</w:t>
            </w:r>
          </w:p>
        </w:tc>
        <w:tc>
          <w:tcPr>
            <w:tcW w:w="850" w:type="dxa"/>
            <w:vAlign w:val="bottom"/>
          </w:tcPr>
          <w:p w14:paraId="7EFFCC07"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51" w:type="dxa"/>
            <w:vAlign w:val="bottom"/>
          </w:tcPr>
          <w:p w14:paraId="3643235A"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1168" w:type="dxa"/>
            <w:vAlign w:val="bottom"/>
          </w:tcPr>
          <w:p w14:paraId="48B00272"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16" w:type="dxa"/>
            <w:vAlign w:val="bottom"/>
          </w:tcPr>
          <w:p w14:paraId="235AA595" w14:textId="77777777" w:rsidR="00D549CA" w:rsidRPr="00A325E9" w:rsidRDefault="00D549CA" w:rsidP="00AB1690">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78F1A9F" w14:textId="77777777" w:rsidR="00D549CA" w:rsidRPr="00A325E9" w:rsidRDefault="00D549CA" w:rsidP="00AB1690">
            <w:pPr>
              <w:widowControl w:val="0"/>
              <w:tabs>
                <w:tab w:val="left" w:pos="1701"/>
              </w:tabs>
              <w:autoSpaceDE w:val="0"/>
              <w:autoSpaceDN w:val="0"/>
              <w:adjustRightInd w:val="0"/>
              <w:jc w:val="center"/>
            </w:pPr>
          </w:p>
        </w:tc>
        <w:tc>
          <w:tcPr>
            <w:tcW w:w="4002" w:type="dxa"/>
          </w:tcPr>
          <w:p w14:paraId="77FD2943" w14:textId="4203AF9F" w:rsidR="00D549CA" w:rsidRPr="00A325E9" w:rsidRDefault="00D549CA" w:rsidP="00AB1690">
            <w:pPr>
              <w:jc w:val="both"/>
              <w:rPr>
                <w:i/>
                <w:sz w:val="20"/>
                <w:szCs w:val="20"/>
              </w:rPr>
            </w:pPr>
            <w:r w:rsidRPr="00A325E9">
              <w:t>Контроль посещаемости</w:t>
            </w:r>
          </w:p>
        </w:tc>
      </w:tr>
      <w:tr w:rsidR="00D549CA" w:rsidRPr="00A325E9" w14:paraId="0B212E98" w14:textId="77777777" w:rsidTr="00CA0923">
        <w:trPr>
          <w:gridAfter w:val="1"/>
          <w:wAfter w:w="4002" w:type="dxa"/>
        </w:trPr>
        <w:tc>
          <w:tcPr>
            <w:tcW w:w="1701" w:type="dxa"/>
            <w:vMerge/>
            <w:vAlign w:val="center"/>
          </w:tcPr>
          <w:p w14:paraId="13486AC3" w14:textId="77777777" w:rsidR="00D549CA" w:rsidRPr="00A325E9" w:rsidRDefault="00D549CA" w:rsidP="00AB1690">
            <w:pPr>
              <w:widowControl w:val="0"/>
              <w:tabs>
                <w:tab w:val="left" w:pos="1701"/>
              </w:tabs>
              <w:autoSpaceDE w:val="0"/>
              <w:autoSpaceDN w:val="0"/>
              <w:adjustRightInd w:val="0"/>
              <w:rPr>
                <w:color w:val="000000" w:themeColor="text1"/>
              </w:rPr>
            </w:pPr>
          </w:p>
        </w:tc>
        <w:tc>
          <w:tcPr>
            <w:tcW w:w="5529" w:type="dxa"/>
            <w:vAlign w:val="center"/>
          </w:tcPr>
          <w:p w14:paraId="5C3473A2" w14:textId="188B9E7B" w:rsidR="00D549CA" w:rsidRDefault="00D549CA" w:rsidP="00AB1690">
            <w:pPr>
              <w:jc w:val="both"/>
            </w:pPr>
            <w:r>
              <w:rPr>
                <w:iCs/>
              </w:rPr>
              <w:t>Практическая работа 1.4</w:t>
            </w:r>
            <w:r w:rsidRPr="00286997">
              <w:rPr>
                <w:iCs/>
              </w:rPr>
              <w:t xml:space="preserve"> </w:t>
            </w:r>
            <w:r>
              <w:rPr>
                <w:iCs/>
              </w:rPr>
              <w:t>Обработка данных анкетного опроса</w:t>
            </w:r>
          </w:p>
        </w:tc>
        <w:tc>
          <w:tcPr>
            <w:tcW w:w="850" w:type="dxa"/>
            <w:vAlign w:val="bottom"/>
          </w:tcPr>
          <w:p w14:paraId="634501EA"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51" w:type="dxa"/>
            <w:vAlign w:val="bottom"/>
          </w:tcPr>
          <w:p w14:paraId="696755B5"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1168" w:type="dxa"/>
            <w:vAlign w:val="bottom"/>
          </w:tcPr>
          <w:p w14:paraId="3C4FE994" w14:textId="77777777" w:rsidR="00D549CA" w:rsidRPr="00A325E9" w:rsidRDefault="00D549CA" w:rsidP="00AB1690">
            <w:pPr>
              <w:widowControl w:val="0"/>
              <w:tabs>
                <w:tab w:val="left" w:pos="1701"/>
              </w:tabs>
              <w:autoSpaceDE w:val="0"/>
              <w:autoSpaceDN w:val="0"/>
              <w:adjustRightInd w:val="0"/>
              <w:jc w:val="center"/>
              <w:rPr>
                <w:color w:val="000000"/>
              </w:rPr>
            </w:pPr>
          </w:p>
        </w:tc>
        <w:tc>
          <w:tcPr>
            <w:tcW w:w="816" w:type="dxa"/>
            <w:vAlign w:val="bottom"/>
          </w:tcPr>
          <w:p w14:paraId="60C0B106" w14:textId="77777777" w:rsidR="00D549CA" w:rsidRPr="00A325E9" w:rsidRDefault="00D549CA" w:rsidP="00AB1690">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5B542059" w14:textId="77777777" w:rsidR="00D549CA" w:rsidRPr="00A325E9" w:rsidRDefault="00D549CA" w:rsidP="00AB1690">
            <w:pPr>
              <w:widowControl w:val="0"/>
              <w:tabs>
                <w:tab w:val="left" w:pos="1701"/>
              </w:tabs>
              <w:autoSpaceDE w:val="0"/>
              <w:autoSpaceDN w:val="0"/>
              <w:adjustRightInd w:val="0"/>
              <w:jc w:val="center"/>
            </w:pPr>
          </w:p>
        </w:tc>
        <w:tc>
          <w:tcPr>
            <w:tcW w:w="4002" w:type="dxa"/>
          </w:tcPr>
          <w:p w14:paraId="4569E91F" w14:textId="2275366A" w:rsidR="00D549CA" w:rsidRPr="00A325E9" w:rsidRDefault="00D549CA" w:rsidP="00AB1690">
            <w:pPr>
              <w:jc w:val="both"/>
              <w:rPr>
                <w:i/>
                <w:sz w:val="20"/>
                <w:szCs w:val="20"/>
              </w:rPr>
            </w:pPr>
            <w:r w:rsidRPr="00A325E9">
              <w:t xml:space="preserve">Письменный отчет с результатами выполненных заданий </w:t>
            </w:r>
          </w:p>
        </w:tc>
      </w:tr>
      <w:tr w:rsidR="00D549CA" w:rsidRPr="00A325E9" w14:paraId="65BC9C4F" w14:textId="77777777" w:rsidTr="00CA0923">
        <w:trPr>
          <w:gridAfter w:val="1"/>
          <w:wAfter w:w="4002" w:type="dxa"/>
        </w:trPr>
        <w:tc>
          <w:tcPr>
            <w:tcW w:w="1701" w:type="dxa"/>
            <w:vMerge w:val="restart"/>
            <w:vAlign w:val="center"/>
          </w:tcPr>
          <w:p w14:paraId="11487F64" w14:textId="520798B6" w:rsidR="00D549CA" w:rsidRPr="00A325E9" w:rsidRDefault="00D549CA" w:rsidP="00CB209F">
            <w:pPr>
              <w:widowControl w:val="0"/>
              <w:tabs>
                <w:tab w:val="left" w:pos="1701"/>
              </w:tabs>
              <w:autoSpaceDE w:val="0"/>
              <w:autoSpaceDN w:val="0"/>
              <w:adjustRightInd w:val="0"/>
              <w:rPr>
                <w:color w:val="000000" w:themeColor="text1"/>
              </w:rPr>
            </w:pPr>
            <w:r w:rsidRPr="007013F5">
              <w:rPr>
                <w:i/>
              </w:rPr>
              <w:t>ОПК-6, ИД-ОПК-6.1, ИД-ОПК-6.2, ИД-ОПК-6.3</w:t>
            </w:r>
          </w:p>
        </w:tc>
        <w:tc>
          <w:tcPr>
            <w:tcW w:w="5529" w:type="dxa"/>
            <w:vAlign w:val="center"/>
          </w:tcPr>
          <w:p w14:paraId="254BCE4F" w14:textId="0AEBB0C2" w:rsidR="00D549CA" w:rsidRPr="000D7214" w:rsidRDefault="00D549CA" w:rsidP="00540BC6">
            <w:pPr>
              <w:rPr>
                <w:b/>
                <w:bCs/>
              </w:rPr>
            </w:pPr>
            <w:r w:rsidRPr="00A325E9">
              <w:rPr>
                <w:b/>
                <w:bCs/>
                <w:iCs/>
              </w:rPr>
              <w:t xml:space="preserve">Раздел </w:t>
            </w:r>
            <w:r w:rsidRPr="00A325E9">
              <w:rPr>
                <w:b/>
                <w:bCs/>
                <w:iCs/>
                <w:lang w:val="en-US"/>
              </w:rPr>
              <w:t>II</w:t>
            </w:r>
            <w:r w:rsidRPr="00A325E9">
              <w:rPr>
                <w:b/>
                <w:bCs/>
                <w:iCs/>
              </w:rPr>
              <w:t xml:space="preserve"> </w:t>
            </w:r>
            <w:proofErr w:type="spellStart"/>
            <w:r>
              <w:rPr>
                <w:bCs/>
                <w:iCs/>
                <w:lang w:val="en-US"/>
              </w:rPr>
              <w:t>MathCad</w:t>
            </w:r>
            <w:proofErr w:type="spellEnd"/>
          </w:p>
        </w:tc>
        <w:tc>
          <w:tcPr>
            <w:tcW w:w="850" w:type="dxa"/>
            <w:vAlign w:val="bottom"/>
          </w:tcPr>
          <w:p w14:paraId="68368244" w14:textId="3B740BD1" w:rsidR="00D549CA" w:rsidRPr="00A325E9" w:rsidRDefault="00D549CA" w:rsidP="001A14A4">
            <w:pPr>
              <w:widowControl w:val="0"/>
              <w:tabs>
                <w:tab w:val="left" w:pos="1701"/>
              </w:tabs>
              <w:autoSpaceDE w:val="0"/>
              <w:autoSpaceDN w:val="0"/>
              <w:adjustRightInd w:val="0"/>
              <w:jc w:val="center"/>
            </w:pPr>
          </w:p>
        </w:tc>
        <w:tc>
          <w:tcPr>
            <w:tcW w:w="851" w:type="dxa"/>
            <w:vAlign w:val="bottom"/>
          </w:tcPr>
          <w:p w14:paraId="0E30552E" w14:textId="7031A42B" w:rsidR="00D549CA" w:rsidRPr="00A325E9" w:rsidRDefault="00D549CA" w:rsidP="001A14A4">
            <w:pPr>
              <w:widowControl w:val="0"/>
              <w:tabs>
                <w:tab w:val="left" w:pos="1701"/>
              </w:tabs>
              <w:autoSpaceDE w:val="0"/>
              <w:autoSpaceDN w:val="0"/>
              <w:adjustRightInd w:val="0"/>
              <w:jc w:val="center"/>
            </w:pPr>
          </w:p>
        </w:tc>
        <w:tc>
          <w:tcPr>
            <w:tcW w:w="1168" w:type="dxa"/>
            <w:vAlign w:val="bottom"/>
          </w:tcPr>
          <w:p w14:paraId="6F407D74" w14:textId="188CE4C9" w:rsidR="00D549CA" w:rsidRPr="00A325E9" w:rsidRDefault="00D549CA" w:rsidP="001A14A4">
            <w:pPr>
              <w:widowControl w:val="0"/>
              <w:tabs>
                <w:tab w:val="left" w:pos="1701"/>
              </w:tabs>
              <w:autoSpaceDE w:val="0"/>
              <w:autoSpaceDN w:val="0"/>
              <w:adjustRightInd w:val="0"/>
              <w:jc w:val="center"/>
            </w:pPr>
          </w:p>
        </w:tc>
        <w:tc>
          <w:tcPr>
            <w:tcW w:w="816" w:type="dxa"/>
            <w:vAlign w:val="bottom"/>
          </w:tcPr>
          <w:p w14:paraId="3169B768" w14:textId="502C174D" w:rsidR="00D549CA" w:rsidRPr="00A325E9" w:rsidRDefault="00D549CA" w:rsidP="001A14A4">
            <w:pPr>
              <w:widowControl w:val="0"/>
              <w:tabs>
                <w:tab w:val="num" w:pos="0"/>
              </w:tabs>
              <w:autoSpaceDE w:val="0"/>
              <w:autoSpaceDN w:val="0"/>
              <w:adjustRightInd w:val="0"/>
              <w:jc w:val="center"/>
              <w:rPr>
                <w:bCs/>
              </w:rPr>
            </w:pPr>
            <w:r w:rsidRPr="00A325E9">
              <w:rPr>
                <w:color w:val="000000"/>
              </w:rPr>
              <w:t> </w:t>
            </w:r>
          </w:p>
        </w:tc>
        <w:tc>
          <w:tcPr>
            <w:tcW w:w="821" w:type="dxa"/>
            <w:tcBorders>
              <w:top w:val="nil"/>
              <w:left w:val="nil"/>
              <w:bottom w:val="single" w:sz="8" w:space="0" w:color="auto"/>
              <w:right w:val="single" w:sz="8" w:space="0" w:color="auto"/>
            </w:tcBorders>
            <w:shd w:val="clear" w:color="auto" w:fill="auto"/>
            <w:vAlign w:val="bottom"/>
          </w:tcPr>
          <w:p w14:paraId="3FADD4F7" w14:textId="4CF53E0F" w:rsidR="00D549CA" w:rsidRPr="00A325E9" w:rsidRDefault="00D549CA" w:rsidP="001A14A4">
            <w:pPr>
              <w:widowControl w:val="0"/>
              <w:tabs>
                <w:tab w:val="left" w:pos="1701"/>
              </w:tabs>
              <w:autoSpaceDE w:val="0"/>
              <w:autoSpaceDN w:val="0"/>
              <w:adjustRightInd w:val="0"/>
              <w:jc w:val="center"/>
            </w:pPr>
          </w:p>
        </w:tc>
        <w:tc>
          <w:tcPr>
            <w:tcW w:w="4002" w:type="dxa"/>
          </w:tcPr>
          <w:p w14:paraId="0ACFECD0" w14:textId="4C13962E" w:rsidR="00D549CA" w:rsidRPr="00A325E9" w:rsidRDefault="00D549CA" w:rsidP="001A14A4">
            <w:pPr>
              <w:jc w:val="both"/>
            </w:pPr>
            <w:r w:rsidRPr="00A325E9">
              <w:t>Контроль посещаемости, письменный отчет с результатами выполненных заданий</w:t>
            </w:r>
          </w:p>
        </w:tc>
      </w:tr>
      <w:tr w:rsidR="00D549CA" w:rsidRPr="00A325E9" w14:paraId="761C7642" w14:textId="77777777" w:rsidTr="00CA0923">
        <w:trPr>
          <w:gridAfter w:val="1"/>
          <w:wAfter w:w="4002" w:type="dxa"/>
        </w:trPr>
        <w:tc>
          <w:tcPr>
            <w:tcW w:w="1701" w:type="dxa"/>
            <w:vMerge/>
            <w:vAlign w:val="center"/>
          </w:tcPr>
          <w:p w14:paraId="7B93FA7E" w14:textId="77777777" w:rsidR="00D549CA" w:rsidRPr="00A325E9" w:rsidRDefault="00D549CA" w:rsidP="00BF46F8"/>
        </w:tc>
        <w:tc>
          <w:tcPr>
            <w:tcW w:w="5529" w:type="dxa"/>
            <w:vAlign w:val="center"/>
          </w:tcPr>
          <w:p w14:paraId="76FDA763" w14:textId="76BB299B" w:rsidR="00D549CA" w:rsidRPr="00A325E9" w:rsidRDefault="00D549CA" w:rsidP="00F1670F">
            <w:r w:rsidRPr="00A325E9">
              <w:rPr>
                <w:iCs/>
              </w:rPr>
              <w:t xml:space="preserve">Тема 2.1 </w:t>
            </w:r>
            <w:r>
              <w:rPr>
                <w:iCs/>
              </w:rPr>
              <w:t xml:space="preserve">Знакомство с </w:t>
            </w:r>
            <w:proofErr w:type="spellStart"/>
            <w:r>
              <w:rPr>
                <w:iCs/>
                <w:lang w:val="en-US"/>
              </w:rPr>
              <w:t>MathCad</w:t>
            </w:r>
            <w:proofErr w:type="spellEnd"/>
            <w:r w:rsidRPr="001027FB">
              <w:rPr>
                <w:iCs/>
              </w:rPr>
              <w:t>.</w:t>
            </w:r>
            <w:r>
              <w:rPr>
                <w:iCs/>
              </w:rPr>
              <w:t xml:space="preserve">Переменные. Функции. Графики. </w:t>
            </w:r>
          </w:p>
        </w:tc>
        <w:tc>
          <w:tcPr>
            <w:tcW w:w="850" w:type="dxa"/>
            <w:vAlign w:val="bottom"/>
          </w:tcPr>
          <w:p w14:paraId="7C0B654A" w14:textId="6DF6370D"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5C39D07A"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30FFB741"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5D2617C5"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196AD4A2"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326C0C31" w14:textId="2BFB5538" w:rsidR="00D549CA" w:rsidRPr="00A325E9" w:rsidRDefault="00D549CA" w:rsidP="001A14A4">
            <w:pPr>
              <w:jc w:val="both"/>
            </w:pPr>
            <w:r w:rsidRPr="00A325E9">
              <w:t>Контроль посещаемости</w:t>
            </w:r>
          </w:p>
        </w:tc>
      </w:tr>
      <w:tr w:rsidR="00D549CA" w:rsidRPr="00A325E9" w14:paraId="4E856A4B" w14:textId="77777777" w:rsidTr="00CA0923">
        <w:trPr>
          <w:gridAfter w:val="1"/>
          <w:wAfter w:w="4002" w:type="dxa"/>
        </w:trPr>
        <w:tc>
          <w:tcPr>
            <w:tcW w:w="1701" w:type="dxa"/>
            <w:vMerge/>
            <w:vAlign w:val="center"/>
          </w:tcPr>
          <w:p w14:paraId="54FAB604" w14:textId="77777777" w:rsidR="00D549CA" w:rsidRPr="00A325E9" w:rsidRDefault="00D549CA" w:rsidP="00BF46F8"/>
        </w:tc>
        <w:tc>
          <w:tcPr>
            <w:tcW w:w="5529" w:type="dxa"/>
            <w:vAlign w:val="center"/>
          </w:tcPr>
          <w:p w14:paraId="31259DBB" w14:textId="72145CE2" w:rsidR="00D549CA" w:rsidRPr="00A325E9" w:rsidRDefault="00D549CA" w:rsidP="001027FB">
            <w:r w:rsidRPr="00A325E9">
              <w:t xml:space="preserve">Практическая работа № 2.1 </w:t>
            </w:r>
            <w:r>
              <w:t>Вычисление значений функций</w:t>
            </w:r>
          </w:p>
        </w:tc>
        <w:tc>
          <w:tcPr>
            <w:tcW w:w="850" w:type="dxa"/>
            <w:vAlign w:val="bottom"/>
          </w:tcPr>
          <w:p w14:paraId="0B20E674"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0835A99D" w14:textId="19AADDAB"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0DB8ABBA"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00A0C130"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321FEDE9"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0DF6C237" w14:textId="64011122" w:rsidR="00D549CA" w:rsidRPr="00A325E9" w:rsidRDefault="00D549CA" w:rsidP="001A14A4">
            <w:pPr>
              <w:jc w:val="both"/>
            </w:pPr>
            <w:r w:rsidRPr="00A325E9">
              <w:t xml:space="preserve">Письменный отчет с результатами выполненных заданий </w:t>
            </w:r>
          </w:p>
        </w:tc>
      </w:tr>
      <w:tr w:rsidR="00D549CA" w:rsidRPr="00A325E9" w14:paraId="16A7045B" w14:textId="77777777" w:rsidTr="00CA0923">
        <w:trPr>
          <w:gridAfter w:val="1"/>
          <w:wAfter w:w="4002" w:type="dxa"/>
        </w:trPr>
        <w:tc>
          <w:tcPr>
            <w:tcW w:w="1701" w:type="dxa"/>
            <w:vMerge/>
            <w:vAlign w:val="center"/>
          </w:tcPr>
          <w:p w14:paraId="2BEC5A75" w14:textId="77777777" w:rsidR="00D549CA" w:rsidRPr="00A325E9" w:rsidRDefault="00D549CA" w:rsidP="00BF46F8"/>
        </w:tc>
        <w:tc>
          <w:tcPr>
            <w:tcW w:w="5529" w:type="dxa"/>
            <w:vAlign w:val="center"/>
          </w:tcPr>
          <w:p w14:paraId="2556FD1E" w14:textId="1D3E80D6" w:rsidR="00D549CA" w:rsidRPr="00A325E9" w:rsidRDefault="00D549CA" w:rsidP="001027FB">
            <w:r w:rsidRPr="00A325E9">
              <w:t>Лабораторная работа № 2.1</w:t>
            </w:r>
            <w:r>
              <w:t xml:space="preserve"> Решение системы уравнений</w:t>
            </w:r>
          </w:p>
        </w:tc>
        <w:tc>
          <w:tcPr>
            <w:tcW w:w="850" w:type="dxa"/>
            <w:vAlign w:val="bottom"/>
          </w:tcPr>
          <w:p w14:paraId="15392DBC"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4D9C43DD"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7EE44275"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15D68628"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1E5658D"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3875B4D4" w14:textId="19EB024D" w:rsidR="00D549CA" w:rsidRPr="00A325E9" w:rsidRDefault="00D549CA" w:rsidP="001A14A4">
            <w:pPr>
              <w:jc w:val="both"/>
            </w:pPr>
            <w:r w:rsidRPr="00A325E9">
              <w:rPr>
                <w:i/>
                <w:sz w:val="20"/>
                <w:szCs w:val="20"/>
              </w:rPr>
              <w:t>защита лабораторных работ (ЗЛР)</w:t>
            </w:r>
          </w:p>
        </w:tc>
      </w:tr>
      <w:tr w:rsidR="00D549CA" w:rsidRPr="00A325E9" w14:paraId="36373920" w14:textId="77777777" w:rsidTr="00CA0923">
        <w:trPr>
          <w:gridAfter w:val="1"/>
          <w:wAfter w:w="4002" w:type="dxa"/>
        </w:trPr>
        <w:tc>
          <w:tcPr>
            <w:tcW w:w="1701" w:type="dxa"/>
            <w:vMerge/>
            <w:vAlign w:val="center"/>
          </w:tcPr>
          <w:p w14:paraId="27A5D901" w14:textId="77777777" w:rsidR="00D549CA" w:rsidRPr="00A325E9" w:rsidRDefault="00D549CA" w:rsidP="00BF46F8"/>
        </w:tc>
        <w:tc>
          <w:tcPr>
            <w:tcW w:w="5529" w:type="dxa"/>
            <w:vAlign w:val="center"/>
          </w:tcPr>
          <w:p w14:paraId="2082B788" w14:textId="15CD7805" w:rsidR="00D549CA" w:rsidRPr="00A325E9" w:rsidRDefault="00D549CA" w:rsidP="00DE710F">
            <w:r w:rsidRPr="00A325E9">
              <w:t>Лабораторная работа № 2.</w:t>
            </w:r>
            <w:r>
              <w:t>2 Статистическая обработка экспериментальных данных</w:t>
            </w:r>
          </w:p>
        </w:tc>
        <w:tc>
          <w:tcPr>
            <w:tcW w:w="850" w:type="dxa"/>
            <w:vAlign w:val="bottom"/>
          </w:tcPr>
          <w:p w14:paraId="51C7B0C6"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74D589FF"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3F1BF552"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2E9F2408"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2A360732"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75BEDD28" w14:textId="67C403BC" w:rsidR="00D549CA" w:rsidRPr="00A325E9" w:rsidRDefault="00D549CA" w:rsidP="001A14A4">
            <w:pPr>
              <w:jc w:val="both"/>
            </w:pPr>
            <w:r w:rsidRPr="00A325E9">
              <w:rPr>
                <w:i/>
                <w:sz w:val="20"/>
                <w:szCs w:val="20"/>
              </w:rPr>
              <w:t>защита лабораторных работ (ЗЛР)</w:t>
            </w:r>
          </w:p>
        </w:tc>
      </w:tr>
      <w:tr w:rsidR="00D549CA" w:rsidRPr="00A325E9" w14:paraId="4799E2C6" w14:textId="77777777" w:rsidTr="00CA0923">
        <w:trPr>
          <w:gridAfter w:val="1"/>
          <w:wAfter w:w="4002" w:type="dxa"/>
        </w:trPr>
        <w:tc>
          <w:tcPr>
            <w:tcW w:w="1701" w:type="dxa"/>
            <w:vMerge/>
            <w:vAlign w:val="center"/>
          </w:tcPr>
          <w:p w14:paraId="3B960C25" w14:textId="77777777" w:rsidR="00D549CA" w:rsidRPr="00A325E9" w:rsidRDefault="00D549CA" w:rsidP="00BF46F8"/>
        </w:tc>
        <w:tc>
          <w:tcPr>
            <w:tcW w:w="5529" w:type="dxa"/>
            <w:vAlign w:val="center"/>
          </w:tcPr>
          <w:p w14:paraId="065CC6AE" w14:textId="00A3C348" w:rsidR="00D549CA" w:rsidRPr="00A325E9" w:rsidRDefault="00D549CA" w:rsidP="00F5609C">
            <w:r w:rsidRPr="00A325E9">
              <w:t>Лабораторная работа № 2.</w:t>
            </w:r>
            <w:r>
              <w:t xml:space="preserve">3 </w:t>
            </w:r>
            <w:proofErr w:type="spellStart"/>
            <w:r>
              <w:t>Регррессия</w:t>
            </w:r>
            <w:proofErr w:type="spellEnd"/>
          </w:p>
        </w:tc>
        <w:tc>
          <w:tcPr>
            <w:tcW w:w="850" w:type="dxa"/>
            <w:vAlign w:val="bottom"/>
          </w:tcPr>
          <w:p w14:paraId="303EAF85"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6FE03E88"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08CBD09C" w14:textId="4B06AAFC"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0E0EA50D"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2DE95EC"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102A7367" w14:textId="17FB27FF" w:rsidR="00D549CA" w:rsidRPr="00A325E9" w:rsidRDefault="00D549CA" w:rsidP="001A14A4">
            <w:pPr>
              <w:jc w:val="both"/>
            </w:pPr>
            <w:r w:rsidRPr="00A325E9">
              <w:rPr>
                <w:i/>
                <w:sz w:val="20"/>
                <w:szCs w:val="20"/>
              </w:rPr>
              <w:t>защита лабораторных работ (ЗЛР)</w:t>
            </w:r>
          </w:p>
        </w:tc>
      </w:tr>
      <w:tr w:rsidR="00D549CA" w:rsidRPr="00A325E9" w14:paraId="278AC35B" w14:textId="77777777" w:rsidTr="00CA0923">
        <w:trPr>
          <w:gridAfter w:val="1"/>
          <w:wAfter w:w="4002" w:type="dxa"/>
        </w:trPr>
        <w:tc>
          <w:tcPr>
            <w:tcW w:w="1701" w:type="dxa"/>
            <w:vMerge w:val="restart"/>
            <w:vAlign w:val="center"/>
          </w:tcPr>
          <w:p w14:paraId="35B60E86" w14:textId="1FFA2EA9" w:rsidR="00D549CA" w:rsidRPr="00A325E9" w:rsidRDefault="00D549CA" w:rsidP="00CB209F">
            <w:r w:rsidRPr="007013F5">
              <w:rPr>
                <w:i/>
              </w:rPr>
              <w:lastRenderedPageBreak/>
              <w:t>ОПК-6, ИД-ОПК-6.1, ИД-ОПК-6.2, ИД-ОПК-6.3</w:t>
            </w:r>
          </w:p>
        </w:tc>
        <w:tc>
          <w:tcPr>
            <w:tcW w:w="5529" w:type="dxa"/>
            <w:vAlign w:val="center"/>
          </w:tcPr>
          <w:p w14:paraId="2457E8F2" w14:textId="5AE84455" w:rsidR="00D549CA" w:rsidRPr="00A325E9" w:rsidRDefault="00D549CA" w:rsidP="00F5609C">
            <w:r w:rsidRPr="00A325E9">
              <w:t xml:space="preserve">Тема 2.2 </w:t>
            </w:r>
            <w:r>
              <w:t>Решение нелинейных уравнений. Поиск решений.</w:t>
            </w:r>
          </w:p>
        </w:tc>
        <w:tc>
          <w:tcPr>
            <w:tcW w:w="850" w:type="dxa"/>
            <w:vAlign w:val="bottom"/>
          </w:tcPr>
          <w:p w14:paraId="5B906394" w14:textId="59DA526C"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4D491289"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0758EF95"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79EBEA7C"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A8FA290"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235C508C" w14:textId="1CF70A95" w:rsidR="00D549CA" w:rsidRPr="00A325E9" w:rsidRDefault="00D549CA" w:rsidP="001A14A4">
            <w:pPr>
              <w:jc w:val="both"/>
              <w:rPr>
                <w:i/>
                <w:sz w:val="20"/>
                <w:szCs w:val="20"/>
              </w:rPr>
            </w:pPr>
            <w:r w:rsidRPr="00A325E9">
              <w:t>Контроль посещаемости</w:t>
            </w:r>
          </w:p>
        </w:tc>
      </w:tr>
      <w:tr w:rsidR="00D549CA" w:rsidRPr="00A325E9" w14:paraId="07B30667" w14:textId="77777777" w:rsidTr="00CA0923">
        <w:trPr>
          <w:gridAfter w:val="1"/>
          <w:wAfter w:w="4002" w:type="dxa"/>
        </w:trPr>
        <w:tc>
          <w:tcPr>
            <w:tcW w:w="1701" w:type="dxa"/>
            <w:vMerge/>
            <w:vAlign w:val="center"/>
          </w:tcPr>
          <w:p w14:paraId="1E1B044E" w14:textId="460DF198" w:rsidR="00D549CA" w:rsidRPr="00A325E9" w:rsidRDefault="00D549CA" w:rsidP="00CB209F"/>
        </w:tc>
        <w:tc>
          <w:tcPr>
            <w:tcW w:w="5529" w:type="dxa"/>
            <w:vAlign w:val="center"/>
          </w:tcPr>
          <w:p w14:paraId="0D80E873" w14:textId="5AC9F2A8" w:rsidR="00D549CA" w:rsidRPr="00A325E9" w:rsidRDefault="00D549CA" w:rsidP="00F5609C">
            <w:r w:rsidRPr="00A325E9">
              <w:t xml:space="preserve">Практическая работа 2.2 </w:t>
            </w:r>
            <w:r>
              <w:t>Решение нелинейных уравнений</w:t>
            </w:r>
          </w:p>
        </w:tc>
        <w:tc>
          <w:tcPr>
            <w:tcW w:w="850" w:type="dxa"/>
            <w:vAlign w:val="bottom"/>
          </w:tcPr>
          <w:p w14:paraId="25623B87"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449262EA" w14:textId="2798E103"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3EE97FAD"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1ED3F36E"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442E85CC"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47CFBDD9" w14:textId="4C5DBFEF" w:rsidR="00D549CA" w:rsidRPr="00A325E9" w:rsidRDefault="00D549CA" w:rsidP="001A14A4">
            <w:pPr>
              <w:jc w:val="both"/>
              <w:rPr>
                <w:i/>
                <w:sz w:val="20"/>
                <w:szCs w:val="20"/>
              </w:rPr>
            </w:pPr>
            <w:r w:rsidRPr="00A325E9">
              <w:t xml:space="preserve">Письменный отчет с результатами выполненных заданий </w:t>
            </w:r>
          </w:p>
        </w:tc>
      </w:tr>
      <w:tr w:rsidR="00D549CA" w:rsidRPr="00A325E9" w14:paraId="0BA6AF32" w14:textId="77777777" w:rsidTr="00CA0923">
        <w:trPr>
          <w:gridAfter w:val="1"/>
          <w:wAfter w:w="4002" w:type="dxa"/>
        </w:trPr>
        <w:tc>
          <w:tcPr>
            <w:tcW w:w="1701" w:type="dxa"/>
            <w:vMerge/>
            <w:vAlign w:val="center"/>
          </w:tcPr>
          <w:p w14:paraId="57E528CC" w14:textId="0FA362F1" w:rsidR="00D549CA" w:rsidRPr="00A325E9" w:rsidRDefault="00D549CA" w:rsidP="00CB209F"/>
        </w:tc>
        <w:tc>
          <w:tcPr>
            <w:tcW w:w="5529" w:type="dxa"/>
            <w:vAlign w:val="center"/>
          </w:tcPr>
          <w:p w14:paraId="0D5B00C4" w14:textId="2725874B" w:rsidR="00D549CA" w:rsidRPr="00A325E9" w:rsidRDefault="00D549CA" w:rsidP="00D15C47">
            <w:r>
              <w:t>Лабораторная работа 2.4 Задача о распределении ресурсов</w:t>
            </w:r>
            <w:r w:rsidRPr="00A325E9">
              <w:t xml:space="preserve"> </w:t>
            </w:r>
          </w:p>
        </w:tc>
        <w:tc>
          <w:tcPr>
            <w:tcW w:w="850" w:type="dxa"/>
            <w:vAlign w:val="bottom"/>
          </w:tcPr>
          <w:p w14:paraId="77390CD5"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62AE38F8"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50CC6A05" w14:textId="2EFCF985"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4D0C192F"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42EF1F8"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7805A563" w14:textId="65D0333D" w:rsidR="00D549CA" w:rsidRPr="00A325E9" w:rsidRDefault="00D549CA" w:rsidP="001A14A4">
            <w:pPr>
              <w:jc w:val="both"/>
              <w:rPr>
                <w:i/>
                <w:sz w:val="20"/>
                <w:szCs w:val="20"/>
              </w:rPr>
            </w:pPr>
            <w:r w:rsidRPr="00A325E9">
              <w:rPr>
                <w:i/>
                <w:sz w:val="20"/>
                <w:szCs w:val="20"/>
              </w:rPr>
              <w:t>защита лабораторных работ (ЗЛР)</w:t>
            </w:r>
          </w:p>
        </w:tc>
      </w:tr>
      <w:tr w:rsidR="00D549CA" w:rsidRPr="00A325E9" w14:paraId="75F90C37" w14:textId="77777777" w:rsidTr="00CA0923">
        <w:trPr>
          <w:gridAfter w:val="1"/>
          <w:wAfter w:w="4002" w:type="dxa"/>
        </w:trPr>
        <w:tc>
          <w:tcPr>
            <w:tcW w:w="1701" w:type="dxa"/>
            <w:vMerge/>
            <w:vAlign w:val="center"/>
          </w:tcPr>
          <w:p w14:paraId="1185D1C6" w14:textId="51D2E9CF" w:rsidR="00D549CA" w:rsidRPr="00A325E9" w:rsidRDefault="00D549CA" w:rsidP="00CB209F"/>
        </w:tc>
        <w:tc>
          <w:tcPr>
            <w:tcW w:w="5529" w:type="dxa"/>
            <w:vAlign w:val="center"/>
          </w:tcPr>
          <w:p w14:paraId="55CD55B2" w14:textId="627316B5" w:rsidR="00D549CA" w:rsidRDefault="00D549CA" w:rsidP="00D15C47">
            <w:r>
              <w:t>Лабораторная работа 2.5 Решение транспортной задачи</w:t>
            </w:r>
          </w:p>
        </w:tc>
        <w:tc>
          <w:tcPr>
            <w:tcW w:w="850" w:type="dxa"/>
            <w:vAlign w:val="bottom"/>
          </w:tcPr>
          <w:p w14:paraId="415D736B"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39219CF9"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598FD2C6"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7D95D95B"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78C079AE"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0B0911B5" w14:textId="7F4A933B" w:rsidR="00D549CA" w:rsidRPr="00A325E9" w:rsidRDefault="00D549CA" w:rsidP="001A14A4">
            <w:pPr>
              <w:jc w:val="both"/>
              <w:rPr>
                <w:i/>
                <w:sz w:val="20"/>
                <w:szCs w:val="20"/>
              </w:rPr>
            </w:pPr>
            <w:r w:rsidRPr="00A325E9">
              <w:rPr>
                <w:i/>
                <w:sz w:val="20"/>
                <w:szCs w:val="20"/>
              </w:rPr>
              <w:t>защита лабораторных работ (ЗЛР)</w:t>
            </w:r>
          </w:p>
        </w:tc>
      </w:tr>
      <w:tr w:rsidR="00D549CA" w:rsidRPr="00A325E9" w14:paraId="516C5670" w14:textId="77777777" w:rsidTr="00CA0923">
        <w:trPr>
          <w:gridAfter w:val="1"/>
          <w:wAfter w:w="4002" w:type="dxa"/>
        </w:trPr>
        <w:tc>
          <w:tcPr>
            <w:tcW w:w="1701" w:type="dxa"/>
            <w:vMerge/>
            <w:vAlign w:val="center"/>
          </w:tcPr>
          <w:p w14:paraId="6D335FB3" w14:textId="2E9EC304" w:rsidR="00D549CA" w:rsidRPr="00A325E9" w:rsidRDefault="00D549CA" w:rsidP="00CB209F"/>
        </w:tc>
        <w:tc>
          <w:tcPr>
            <w:tcW w:w="5529" w:type="dxa"/>
            <w:vAlign w:val="center"/>
          </w:tcPr>
          <w:p w14:paraId="66EB3D47" w14:textId="1689A4C3" w:rsidR="00D549CA" w:rsidRDefault="00D549CA" w:rsidP="00D15C47">
            <w:r>
              <w:t>Лабораторная работа 2.6 Линейная сплайн-интерполяция</w:t>
            </w:r>
          </w:p>
        </w:tc>
        <w:tc>
          <w:tcPr>
            <w:tcW w:w="850" w:type="dxa"/>
            <w:vAlign w:val="bottom"/>
          </w:tcPr>
          <w:p w14:paraId="699AB252"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6EB7D259"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1D0D8304"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2A67EC79"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FE7A463"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249A6047" w14:textId="6AFF4A19" w:rsidR="00D549CA" w:rsidRPr="00A325E9" w:rsidRDefault="00D549CA" w:rsidP="001A14A4">
            <w:pPr>
              <w:jc w:val="both"/>
              <w:rPr>
                <w:i/>
                <w:sz w:val="20"/>
                <w:szCs w:val="20"/>
              </w:rPr>
            </w:pPr>
            <w:r w:rsidRPr="00A325E9">
              <w:rPr>
                <w:i/>
                <w:sz w:val="20"/>
                <w:szCs w:val="20"/>
              </w:rPr>
              <w:t>защита лабораторных работ (ЗЛР)</w:t>
            </w:r>
          </w:p>
        </w:tc>
      </w:tr>
      <w:tr w:rsidR="00D549CA" w:rsidRPr="00A325E9" w14:paraId="4856E1D5" w14:textId="77777777" w:rsidTr="00CA0923">
        <w:trPr>
          <w:gridAfter w:val="1"/>
          <w:wAfter w:w="4002" w:type="dxa"/>
        </w:trPr>
        <w:tc>
          <w:tcPr>
            <w:tcW w:w="1701" w:type="dxa"/>
            <w:vMerge/>
            <w:vAlign w:val="center"/>
          </w:tcPr>
          <w:p w14:paraId="484BB18C" w14:textId="669D9F6C" w:rsidR="00D549CA" w:rsidRPr="00A325E9" w:rsidRDefault="00D549CA" w:rsidP="00CB209F">
            <w:pPr>
              <w:rPr>
                <w:sz w:val="20"/>
                <w:szCs w:val="20"/>
              </w:rPr>
            </w:pPr>
          </w:p>
        </w:tc>
        <w:tc>
          <w:tcPr>
            <w:tcW w:w="5529" w:type="dxa"/>
            <w:vAlign w:val="center"/>
          </w:tcPr>
          <w:p w14:paraId="1AE72F7D" w14:textId="49D451E8" w:rsidR="00D549CA" w:rsidRPr="00540BC6" w:rsidRDefault="00D549CA" w:rsidP="00540BC6">
            <w:pPr>
              <w:pStyle w:val="Default"/>
              <w:jc w:val="both"/>
              <w:rPr>
                <w:b/>
                <w:bCs/>
                <w:color w:val="auto"/>
                <w:sz w:val="22"/>
                <w:szCs w:val="22"/>
                <w:lang w:val="en-US"/>
              </w:rPr>
            </w:pPr>
            <w:r w:rsidRPr="00A325E9">
              <w:rPr>
                <w:b/>
                <w:bCs/>
                <w:iCs/>
              </w:rPr>
              <w:t xml:space="preserve">Раздел </w:t>
            </w:r>
            <w:r w:rsidRPr="00A325E9">
              <w:rPr>
                <w:b/>
                <w:bCs/>
                <w:iCs/>
                <w:lang w:val="en-US"/>
              </w:rPr>
              <w:t>III</w:t>
            </w:r>
            <w:r w:rsidRPr="00A325E9">
              <w:rPr>
                <w:b/>
                <w:bCs/>
                <w:iCs/>
              </w:rPr>
              <w:t xml:space="preserve">  </w:t>
            </w:r>
            <w:r>
              <w:rPr>
                <w:bCs/>
                <w:iCs/>
                <w:lang w:val="en-US"/>
              </w:rPr>
              <w:t>VBA Excel</w:t>
            </w:r>
          </w:p>
        </w:tc>
        <w:tc>
          <w:tcPr>
            <w:tcW w:w="850" w:type="dxa"/>
            <w:vAlign w:val="bottom"/>
          </w:tcPr>
          <w:p w14:paraId="321589E8" w14:textId="75C1C0D7" w:rsidR="00D549CA" w:rsidRPr="00A325E9" w:rsidRDefault="00D549CA" w:rsidP="001A14A4">
            <w:pPr>
              <w:widowControl w:val="0"/>
              <w:tabs>
                <w:tab w:val="left" w:pos="1701"/>
              </w:tabs>
              <w:autoSpaceDE w:val="0"/>
              <w:autoSpaceDN w:val="0"/>
              <w:adjustRightInd w:val="0"/>
              <w:jc w:val="center"/>
            </w:pPr>
          </w:p>
        </w:tc>
        <w:tc>
          <w:tcPr>
            <w:tcW w:w="851" w:type="dxa"/>
            <w:vAlign w:val="bottom"/>
          </w:tcPr>
          <w:p w14:paraId="7F58454C" w14:textId="432B78B0" w:rsidR="00D549CA" w:rsidRPr="00A325E9" w:rsidRDefault="00D549CA" w:rsidP="001A14A4">
            <w:pPr>
              <w:widowControl w:val="0"/>
              <w:tabs>
                <w:tab w:val="left" w:pos="1701"/>
              </w:tabs>
              <w:autoSpaceDE w:val="0"/>
              <w:autoSpaceDN w:val="0"/>
              <w:adjustRightInd w:val="0"/>
              <w:jc w:val="center"/>
            </w:pPr>
          </w:p>
        </w:tc>
        <w:tc>
          <w:tcPr>
            <w:tcW w:w="1168" w:type="dxa"/>
            <w:vAlign w:val="bottom"/>
          </w:tcPr>
          <w:p w14:paraId="78676167" w14:textId="39FD3D75" w:rsidR="00D549CA" w:rsidRPr="00A325E9" w:rsidRDefault="00D549CA" w:rsidP="001A14A4">
            <w:pPr>
              <w:widowControl w:val="0"/>
              <w:tabs>
                <w:tab w:val="left" w:pos="1701"/>
              </w:tabs>
              <w:autoSpaceDE w:val="0"/>
              <w:autoSpaceDN w:val="0"/>
              <w:adjustRightInd w:val="0"/>
              <w:jc w:val="center"/>
            </w:pPr>
          </w:p>
        </w:tc>
        <w:tc>
          <w:tcPr>
            <w:tcW w:w="816" w:type="dxa"/>
            <w:vAlign w:val="bottom"/>
          </w:tcPr>
          <w:p w14:paraId="3110A2BB" w14:textId="23E625F1" w:rsidR="00D549CA" w:rsidRPr="00A325E9" w:rsidRDefault="00D549CA" w:rsidP="001A14A4">
            <w:pPr>
              <w:widowControl w:val="0"/>
              <w:tabs>
                <w:tab w:val="num" w:pos="0"/>
              </w:tabs>
              <w:autoSpaceDE w:val="0"/>
              <w:autoSpaceDN w:val="0"/>
              <w:adjustRightInd w:val="0"/>
              <w:jc w:val="center"/>
              <w:rPr>
                <w:bCs/>
              </w:rPr>
            </w:pPr>
            <w:r w:rsidRPr="00A325E9">
              <w:rPr>
                <w:color w:val="000000"/>
              </w:rPr>
              <w:t> </w:t>
            </w:r>
          </w:p>
        </w:tc>
        <w:tc>
          <w:tcPr>
            <w:tcW w:w="821" w:type="dxa"/>
            <w:tcBorders>
              <w:top w:val="nil"/>
              <w:left w:val="nil"/>
              <w:bottom w:val="single" w:sz="8" w:space="0" w:color="auto"/>
              <w:right w:val="single" w:sz="8" w:space="0" w:color="auto"/>
            </w:tcBorders>
            <w:shd w:val="clear" w:color="auto" w:fill="auto"/>
            <w:vAlign w:val="bottom"/>
          </w:tcPr>
          <w:p w14:paraId="663FB294" w14:textId="5A66B740" w:rsidR="00D549CA" w:rsidRPr="00A325E9" w:rsidRDefault="00D549CA" w:rsidP="001A14A4">
            <w:pPr>
              <w:widowControl w:val="0"/>
              <w:tabs>
                <w:tab w:val="left" w:pos="1701"/>
              </w:tabs>
              <w:autoSpaceDE w:val="0"/>
              <w:autoSpaceDN w:val="0"/>
              <w:adjustRightInd w:val="0"/>
              <w:jc w:val="center"/>
            </w:pPr>
            <w:r w:rsidRPr="00A325E9">
              <w:rPr>
                <w:color w:val="000000"/>
              </w:rPr>
              <w:t> </w:t>
            </w:r>
          </w:p>
        </w:tc>
        <w:tc>
          <w:tcPr>
            <w:tcW w:w="4002" w:type="dxa"/>
          </w:tcPr>
          <w:p w14:paraId="34B2BF05" w14:textId="20E0F3E1" w:rsidR="00D549CA" w:rsidRPr="00A325E9" w:rsidRDefault="00D549CA" w:rsidP="001A14A4">
            <w:pPr>
              <w:jc w:val="both"/>
            </w:pPr>
            <w:r w:rsidRPr="00A325E9">
              <w:t>Контроль посещаемости, письменный отчет с результатами выполненных заданий</w:t>
            </w:r>
          </w:p>
        </w:tc>
      </w:tr>
      <w:tr w:rsidR="00D549CA" w:rsidRPr="00A325E9" w14:paraId="14E1C83D" w14:textId="77777777" w:rsidTr="00CA0923">
        <w:trPr>
          <w:gridAfter w:val="1"/>
          <w:wAfter w:w="4002" w:type="dxa"/>
        </w:trPr>
        <w:tc>
          <w:tcPr>
            <w:tcW w:w="1701" w:type="dxa"/>
            <w:vMerge/>
            <w:vAlign w:val="center"/>
          </w:tcPr>
          <w:p w14:paraId="4B34EB5E"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48365AC0" w14:textId="4DE47D2D" w:rsidR="00D549CA" w:rsidRPr="00A325E9" w:rsidRDefault="00D549CA" w:rsidP="003D48F5">
            <w:pPr>
              <w:pStyle w:val="Default"/>
              <w:jc w:val="both"/>
              <w:rPr>
                <w:b/>
                <w:bCs/>
                <w:iCs/>
                <w:sz w:val="22"/>
                <w:szCs w:val="22"/>
              </w:rPr>
            </w:pPr>
            <w:r w:rsidRPr="00A325E9">
              <w:rPr>
                <w:iCs/>
                <w:sz w:val="22"/>
                <w:szCs w:val="22"/>
              </w:rPr>
              <w:t xml:space="preserve">Тема 3.1 </w:t>
            </w:r>
            <w:r>
              <w:rPr>
                <w:bCs/>
                <w:iCs/>
              </w:rPr>
              <w:t xml:space="preserve">Введение в </w:t>
            </w:r>
            <w:r>
              <w:rPr>
                <w:bCs/>
                <w:iCs/>
                <w:lang w:val="en-US"/>
              </w:rPr>
              <w:t>VBA</w:t>
            </w:r>
            <w:r w:rsidRPr="003D48F5">
              <w:rPr>
                <w:bCs/>
                <w:iCs/>
              </w:rPr>
              <w:t xml:space="preserve"> </w:t>
            </w:r>
            <w:r>
              <w:rPr>
                <w:bCs/>
                <w:iCs/>
                <w:lang w:val="en-US"/>
              </w:rPr>
              <w:t>Excel</w:t>
            </w:r>
            <w:r w:rsidRPr="00A325E9">
              <w:rPr>
                <w:iCs/>
                <w:sz w:val="22"/>
                <w:szCs w:val="22"/>
              </w:rPr>
              <w:t>.</w:t>
            </w:r>
            <w:r w:rsidRPr="003D48F5">
              <w:rPr>
                <w:iCs/>
                <w:sz w:val="22"/>
                <w:szCs w:val="22"/>
              </w:rPr>
              <w:t xml:space="preserve"> </w:t>
            </w:r>
            <w:r>
              <w:rPr>
                <w:iCs/>
                <w:sz w:val="22"/>
                <w:szCs w:val="22"/>
              </w:rPr>
              <w:t>Макросы</w:t>
            </w:r>
            <w:r w:rsidRPr="00A325E9">
              <w:rPr>
                <w:iCs/>
                <w:sz w:val="22"/>
                <w:szCs w:val="22"/>
              </w:rPr>
              <w:t xml:space="preserve"> </w:t>
            </w:r>
          </w:p>
        </w:tc>
        <w:tc>
          <w:tcPr>
            <w:tcW w:w="850" w:type="dxa"/>
            <w:vAlign w:val="bottom"/>
          </w:tcPr>
          <w:p w14:paraId="68445D47" w14:textId="607FFEA9"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21BB4B5B" w14:textId="6F31B1D4"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29469E61" w14:textId="250FEE32"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1536AB2F"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6D51E989"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7A792733" w14:textId="70F8B8A8" w:rsidR="00D549CA" w:rsidRPr="00A325E9" w:rsidRDefault="00D549CA" w:rsidP="001A14A4">
            <w:pPr>
              <w:jc w:val="both"/>
            </w:pPr>
            <w:r w:rsidRPr="00A325E9">
              <w:t>Контроль посещаемости</w:t>
            </w:r>
          </w:p>
        </w:tc>
      </w:tr>
      <w:tr w:rsidR="00D549CA" w:rsidRPr="00A325E9" w14:paraId="621DDBF5" w14:textId="77777777" w:rsidTr="00CA0923">
        <w:trPr>
          <w:gridAfter w:val="1"/>
          <w:wAfter w:w="4002" w:type="dxa"/>
        </w:trPr>
        <w:tc>
          <w:tcPr>
            <w:tcW w:w="1701" w:type="dxa"/>
            <w:vMerge/>
            <w:vAlign w:val="center"/>
          </w:tcPr>
          <w:p w14:paraId="102A6A34"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4639090F" w14:textId="401ECC9D" w:rsidR="00D549CA" w:rsidRPr="00A325E9" w:rsidRDefault="00D549CA" w:rsidP="001A14A4">
            <w:pPr>
              <w:pStyle w:val="Default"/>
              <w:jc w:val="both"/>
              <w:rPr>
                <w:b/>
                <w:bCs/>
                <w:iCs/>
                <w:sz w:val="22"/>
                <w:szCs w:val="22"/>
              </w:rPr>
            </w:pPr>
            <w:r w:rsidRPr="00A325E9">
              <w:rPr>
                <w:sz w:val="22"/>
                <w:szCs w:val="22"/>
              </w:rPr>
              <w:t xml:space="preserve">Практическая работа № 3.1 </w:t>
            </w:r>
            <w:r w:rsidRPr="00CA0923">
              <w:t>Разработка и редактирование макросов</w:t>
            </w:r>
          </w:p>
        </w:tc>
        <w:tc>
          <w:tcPr>
            <w:tcW w:w="850" w:type="dxa"/>
            <w:vAlign w:val="bottom"/>
          </w:tcPr>
          <w:p w14:paraId="151D58D2" w14:textId="69D9FD1E"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21E537FF" w14:textId="295981EC" w:rsidR="00D549CA" w:rsidRPr="00A325E9" w:rsidRDefault="00D549CA" w:rsidP="00F31FB4">
            <w:pPr>
              <w:widowControl w:val="0"/>
              <w:tabs>
                <w:tab w:val="left" w:pos="1701"/>
              </w:tabs>
              <w:autoSpaceDE w:val="0"/>
              <w:autoSpaceDN w:val="0"/>
              <w:adjustRightInd w:val="0"/>
              <w:jc w:val="center"/>
              <w:rPr>
                <w:color w:val="000000"/>
              </w:rPr>
            </w:pPr>
          </w:p>
        </w:tc>
        <w:tc>
          <w:tcPr>
            <w:tcW w:w="1168" w:type="dxa"/>
            <w:vAlign w:val="bottom"/>
          </w:tcPr>
          <w:p w14:paraId="71A204F4"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6FA5043E"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28A0A540"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35F0634A" w14:textId="10D0EE89" w:rsidR="00D549CA" w:rsidRPr="00A325E9" w:rsidRDefault="00D549CA" w:rsidP="001A14A4">
            <w:pPr>
              <w:jc w:val="both"/>
            </w:pPr>
            <w:r w:rsidRPr="00A325E9">
              <w:t xml:space="preserve">Письменный отчет с результатами выполненных заданий </w:t>
            </w:r>
          </w:p>
        </w:tc>
      </w:tr>
      <w:tr w:rsidR="00D549CA" w:rsidRPr="00A325E9" w14:paraId="436DB464" w14:textId="77777777" w:rsidTr="00CA0923">
        <w:trPr>
          <w:gridAfter w:val="1"/>
          <w:wAfter w:w="4002" w:type="dxa"/>
        </w:trPr>
        <w:tc>
          <w:tcPr>
            <w:tcW w:w="1701" w:type="dxa"/>
            <w:vMerge/>
            <w:vAlign w:val="center"/>
          </w:tcPr>
          <w:p w14:paraId="67CEE876"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07B8F1E7" w14:textId="68FFBB8B" w:rsidR="00D549CA" w:rsidRPr="00A325E9" w:rsidRDefault="00D549CA" w:rsidP="001A14A4">
            <w:pPr>
              <w:pStyle w:val="Default"/>
              <w:jc w:val="both"/>
              <w:rPr>
                <w:b/>
                <w:bCs/>
                <w:iCs/>
                <w:sz w:val="22"/>
                <w:szCs w:val="22"/>
              </w:rPr>
            </w:pPr>
            <w:r w:rsidRPr="00A325E9">
              <w:rPr>
                <w:iCs/>
                <w:sz w:val="22"/>
                <w:szCs w:val="22"/>
              </w:rPr>
              <w:t xml:space="preserve">Тема 3.2 </w:t>
            </w:r>
            <w:r>
              <w:rPr>
                <w:bCs/>
              </w:rPr>
              <w:t>Формы и пользовательские функции</w:t>
            </w:r>
            <w:r w:rsidRPr="00A325E9">
              <w:rPr>
                <w:iCs/>
                <w:sz w:val="22"/>
                <w:szCs w:val="22"/>
              </w:rPr>
              <w:t xml:space="preserve"> </w:t>
            </w:r>
          </w:p>
        </w:tc>
        <w:tc>
          <w:tcPr>
            <w:tcW w:w="850" w:type="dxa"/>
            <w:vAlign w:val="bottom"/>
          </w:tcPr>
          <w:p w14:paraId="5D24E822"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6BEA498C"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161480F7" w14:textId="6AD0658D"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2BA43602"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55B8BFFE"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2BAA683D" w14:textId="3AAC2AC6" w:rsidR="00D549CA" w:rsidRPr="00A325E9" w:rsidRDefault="00D549CA" w:rsidP="001A14A4">
            <w:pPr>
              <w:jc w:val="both"/>
            </w:pPr>
            <w:r w:rsidRPr="00A325E9">
              <w:t>Контроль посещаемости</w:t>
            </w:r>
          </w:p>
        </w:tc>
      </w:tr>
      <w:tr w:rsidR="00D549CA" w:rsidRPr="00A325E9" w14:paraId="38CBC9C8" w14:textId="3B7FD403" w:rsidTr="00CA0923">
        <w:tc>
          <w:tcPr>
            <w:tcW w:w="1701" w:type="dxa"/>
            <w:vMerge/>
            <w:vAlign w:val="center"/>
          </w:tcPr>
          <w:p w14:paraId="23DBC18C"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409CE556" w14:textId="17BD1598" w:rsidR="00D549CA" w:rsidRPr="00A325E9" w:rsidRDefault="00D549CA" w:rsidP="00CA0923">
            <w:pPr>
              <w:pStyle w:val="Default"/>
              <w:jc w:val="both"/>
              <w:rPr>
                <w:b/>
                <w:bCs/>
                <w:iCs/>
                <w:sz w:val="22"/>
                <w:szCs w:val="22"/>
              </w:rPr>
            </w:pPr>
            <w:r w:rsidRPr="00A325E9">
              <w:rPr>
                <w:sz w:val="22"/>
                <w:szCs w:val="22"/>
              </w:rPr>
              <w:t xml:space="preserve">Практическая работа № 3.2 </w:t>
            </w:r>
            <w:r w:rsidRPr="00CA0923">
              <w:t xml:space="preserve">Разработка формы </w:t>
            </w:r>
            <w:r w:rsidRPr="00CA0923">
              <w:lastRenderedPageBreak/>
              <w:t xml:space="preserve">пользователя </w:t>
            </w:r>
            <w:r w:rsidRPr="00A325E9">
              <w:t>данных, структура и использование</w:t>
            </w:r>
          </w:p>
        </w:tc>
        <w:tc>
          <w:tcPr>
            <w:tcW w:w="850" w:type="dxa"/>
            <w:vAlign w:val="bottom"/>
          </w:tcPr>
          <w:p w14:paraId="5E16E709" w14:textId="52DEED3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2FAA3975" w14:textId="185D6B02"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306B1AA4" w14:textId="57D4C383"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17E9D6F4"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00E80C29"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6127393D" w14:textId="170D73C7" w:rsidR="00D549CA" w:rsidRPr="00A325E9" w:rsidRDefault="00D549CA" w:rsidP="001A14A4">
            <w:pPr>
              <w:jc w:val="both"/>
              <w:rPr>
                <w:i/>
                <w:sz w:val="20"/>
                <w:szCs w:val="20"/>
              </w:rPr>
            </w:pPr>
            <w:r w:rsidRPr="00A325E9">
              <w:t xml:space="preserve">Письменный отчет с результатами выполненных заданий </w:t>
            </w:r>
          </w:p>
        </w:tc>
        <w:tc>
          <w:tcPr>
            <w:tcW w:w="4002" w:type="dxa"/>
          </w:tcPr>
          <w:p w14:paraId="31F545B1" w14:textId="77777777" w:rsidR="00D549CA" w:rsidRPr="00A325E9" w:rsidRDefault="00D549CA">
            <w:pPr>
              <w:spacing w:after="200" w:line="276" w:lineRule="auto"/>
            </w:pPr>
          </w:p>
        </w:tc>
      </w:tr>
      <w:tr w:rsidR="00D549CA" w:rsidRPr="00A325E9" w14:paraId="3109E8BC" w14:textId="77777777" w:rsidTr="00CA0923">
        <w:tc>
          <w:tcPr>
            <w:tcW w:w="1701" w:type="dxa"/>
            <w:vMerge/>
            <w:vAlign w:val="center"/>
          </w:tcPr>
          <w:p w14:paraId="0935CAE8"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6FB5DBA1" w14:textId="2005FF6E" w:rsidR="00D549CA" w:rsidRPr="00A325E9" w:rsidRDefault="00D549CA" w:rsidP="00C86E75">
            <w:pPr>
              <w:pStyle w:val="Default"/>
              <w:jc w:val="both"/>
              <w:rPr>
                <w:b/>
                <w:bCs/>
                <w:iCs/>
                <w:sz w:val="22"/>
                <w:szCs w:val="22"/>
              </w:rPr>
            </w:pPr>
            <w:r>
              <w:t>Лабораторная работа 3.1 Разработка процедуры пользователя</w:t>
            </w:r>
          </w:p>
        </w:tc>
        <w:tc>
          <w:tcPr>
            <w:tcW w:w="850" w:type="dxa"/>
            <w:vAlign w:val="bottom"/>
          </w:tcPr>
          <w:p w14:paraId="2EB795EB" w14:textId="0AD68A42"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53FF1789" w14:textId="4D3F2761" w:rsidR="00D549CA" w:rsidRPr="00A325E9" w:rsidRDefault="00D549CA" w:rsidP="00F31FB4">
            <w:pPr>
              <w:widowControl w:val="0"/>
              <w:tabs>
                <w:tab w:val="left" w:pos="1701"/>
              </w:tabs>
              <w:autoSpaceDE w:val="0"/>
              <w:autoSpaceDN w:val="0"/>
              <w:adjustRightInd w:val="0"/>
              <w:jc w:val="center"/>
              <w:rPr>
                <w:color w:val="000000"/>
              </w:rPr>
            </w:pPr>
          </w:p>
        </w:tc>
        <w:tc>
          <w:tcPr>
            <w:tcW w:w="1168" w:type="dxa"/>
            <w:vAlign w:val="bottom"/>
          </w:tcPr>
          <w:p w14:paraId="7C36C153"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5BA39632"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2DC5DE8C"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1AF7674B" w14:textId="69D32196" w:rsidR="00D549CA" w:rsidRPr="00A325E9" w:rsidRDefault="00D549CA" w:rsidP="001A14A4">
            <w:pPr>
              <w:jc w:val="both"/>
              <w:rPr>
                <w:i/>
                <w:sz w:val="20"/>
                <w:szCs w:val="20"/>
              </w:rPr>
            </w:pPr>
            <w:r w:rsidRPr="00A325E9">
              <w:rPr>
                <w:i/>
                <w:sz w:val="20"/>
                <w:szCs w:val="20"/>
              </w:rPr>
              <w:t>защита лабораторных работ (ЗЛР)</w:t>
            </w:r>
          </w:p>
        </w:tc>
        <w:tc>
          <w:tcPr>
            <w:tcW w:w="4002" w:type="dxa"/>
          </w:tcPr>
          <w:p w14:paraId="20427832" w14:textId="77777777" w:rsidR="00D549CA" w:rsidRPr="00A325E9" w:rsidRDefault="00D549CA">
            <w:pPr>
              <w:spacing w:after="200" w:line="276" w:lineRule="auto"/>
            </w:pPr>
          </w:p>
        </w:tc>
      </w:tr>
      <w:tr w:rsidR="00D549CA" w:rsidRPr="00A325E9" w14:paraId="1CE3672D" w14:textId="77777777" w:rsidTr="00CA0923">
        <w:tc>
          <w:tcPr>
            <w:tcW w:w="1701" w:type="dxa"/>
            <w:vMerge/>
            <w:vAlign w:val="center"/>
          </w:tcPr>
          <w:p w14:paraId="54ADFA4E"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31685F53" w14:textId="2FCED614" w:rsidR="00D549CA" w:rsidRDefault="00D549CA" w:rsidP="00CD7166">
            <w:pPr>
              <w:pStyle w:val="Default"/>
              <w:jc w:val="both"/>
            </w:pPr>
            <w:r>
              <w:t>Тема 3.3 Условные операторы и циклы</w:t>
            </w:r>
          </w:p>
        </w:tc>
        <w:tc>
          <w:tcPr>
            <w:tcW w:w="850" w:type="dxa"/>
            <w:vAlign w:val="bottom"/>
          </w:tcPr>
          <w:p w14:paraId="0C1DB697"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6AF2849D" w14:textId="77777777" w:rsidR="00D549CA" w:rsidRPr="00A325E9" w:rsidRDefault="00D549CA" w:rsidP="00F31FB4">
            <w:pPr>
              <w:widowControl w:val="0"/>
              <w:tabs>
                <w:tab w:val="left" w:pos="1701"/>
              </w:tabs>
              <w:autoSpaceDE w:val="0"/>
              <w:autoSpaceDN w:val="0"/>
              <w:adjustRightInd w:val="0"/>
              <w:jc w:val="center"/>
              <w:rPr>
                <w:color w:val="000000"/>
              </w:rPr>
            </w:pPr>
          </w:p>
        </w:tc>
        <w:tc>
          <w:tcPr>
            <w:tcW w:w="1168" w:type="dxa"/>
            <w:vAlign w:val="bottom"/>
          </w:tcPr>
          <w:p w14:paraId="74D658FE"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5E210015"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330D108D"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1740D2C8" w14:textId="3AE9B405" w:rsidR="00D549CA" w:rsidRPr="00A325E9" w:rsidRDefault="00D549CA" w:rsidP="001A14A4">
            <w:pPr>
              <w:jc w:val="both"/>
              <w:rPr>
                <w:i/>
                <w:sz w:val="20"/>
                <w:szCs w:val="20"/>
              </w:rPr>
            </w:pPr>
            <w:r w:rsidRPr="00A325E9">
              <w:t>Контроль посещаемости</w:t>
            </w:r>
          </w:p>
        </w:tc>
        <w:tc>
          <w:tcPr>
            <w:tcW w:w="4002" w:type="dxa"/>
          </w:tcPr>
          <w:p w14:paraId="2CE3092A" w14:textId="77777777" w:rsidR="00D549CA" w:rsidRPr="00A325E9" w:rsidRDefault="00D549CA">
            <w:pPr>
              <w:spacing w:after="200" w:line="276" w:lineRule="auto"/>
            </w:pPr>
          </w:p>
        </w:tc>
      </w:tr>
      <w:tr w:rsidR="00D549CA" w:rsidRPr="00A325E9" w14:paraId="7A45A3C0" w14:textId="77777777" w:rsidTr="00CA0923">
        <w:tc>
          <w:tcPr>
            <w:tcW w:w="1701" w:type="dxa"/>
            <w:vMerge/>
            <w:vAlign w:val="center"/>
          </w:tcPr>
          <w:p w14:paraId="78A4FAD9"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6C385097" w14:textId="30DBBEE2" w:rsidR="00D549CA" w:rsidRDefault="00D549CA" w:rsidP="00FA57F1">
            <w:pPr>
              <w:pStyle w:val="Default"/>
              <w:jc w:val="both"/>
            </w:pPr>
            <w:r>
              <w:t>Лабораторная работа 3.2 Инструменты организации выбора</w:t>
            </w:r>
          </w:p>
        </w:tc>
        <w:tc>
          <w:tcPr>
            <w:tcW w:w="850" w:type="dxa"/>
            <w:vAlign w:val="bottom"/>
          </w:tcPr>
          <w:p w14:paraId="47789123"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7764D549" w14:textId="77777777" w:rsidR="00D549CA" w:rsidRPr="00A325E9" w:rsidRDefault="00D549CA" w:rsidP="00F31FB4">
            <w:pPr>
              <w:widowControl w:val="0"/>
              <w:tabs>
                <w:tab w:val="left" w:pos="1701"/>
              </w:tabs>
              <w:autoSpaceDE w:val="0"/>
              <w:autoSpaceDN w:val="0"/>
              <w:adjustRightInd w:val="0"/>
              <w:jc w:val="center"/>
              <w:rPr>
                <w:color w:val="000000"/>
              </w:rPr>
            </w:pPr>
          </w:p>
        </w:tc>
        <w:tc>
          <w:tcPr>
            <w:tcW w:w="1168" w:type="dxa"/>
            <w:vAlign w:val="bottom"/>
          </w:tcPr>
          <w:p w14:paraId="72574F19"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1A825C68" w14:textId="77777777"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8" w:space="0" w:color="auto"/>
              <w:right w:val="single" w:sz="8" w:space="0" w:color="auto"/>
            </w:tcBorders>
            <w:shd w:val="clear" w:color="auto" w:fill="auto"/>
            <w:vAlign w:val="bottom"/>
          </w:tcPr>
          <w:p w14:paraId="161FD208"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5DC944FC" w14:textId="3ECF6152" w:rsidR="00D549CA" w:rsidRPr="00A325E9" w:rsidRDefault="00D549CA" w:rsidP="001A14A4">
            <w:pPr>
              <w:jc w:val="both"/>
              <w:rPr>
                <w:i/>
                <w:sz w:val="20"/>
                <w:szCs w:val="20"/>
              </w:rPr>
            </w:pPr>
            <w:r w:rsidRPr="00A325E9">
              <w:rPr>
                <w:i/>
                <w:sz w:val="20"/>
                <w:szCs w:val="20"/>
              </w:rPr>
              <w:t>защита лабораторных работ (ЗЛР)</w:t>
            </w:r>
          </w:p>
        </w:tc>
        <w:tc>
          <w:tcPr>
            <w:tcW w:w="4002" w:type="dxa"/>
          </w:tcPr>
          <w:p w14:paraId="0D686DB6" w14:textId="77777777" w:rsidR="00D549CA" w:rsidRPr="00A325E9" w:rsidRDefault="00D549CA">
            <w:pPr>
              <w:spacing w:after="200" w:line="276" w:lineRule="auto"/>
            </w:pPr>
          </w:p>
        </w:tc>
      </w:tr>
      <w:tr w:rsidR="00D549CA" w:rsidRPr="00A325E9" w14:paraId="648EA055" w14:textId="77777777" w:rsidTr="00CA0923">
        <w:tc>
          <w:tcPr>
            <w:tcW w:w="1701" w:type="dxa"/>
            <w:vMerge/>
            <w:vAlign w:val="center"/>
          </w:tcPr>
          <w:p w14:paraId="796C930C"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55521DE8" w14:textId="074393F8" w:rsidR="00D549CA" w:rsidRPr="00A325E9" w:rsidRDefault="00D549CA" w:rsidP="00FA57F1">
            <w:pPr>
              <w:pStyle w:val="Default"/>
              <w:jc w:val="both"/>
              <w:rPr>
                <w:b/>
                <w:bCs/>
                <w:iCs/>
                <w:sz w:val="22"/>
                <w:szCs w:val="22"/>
              </w:rPr>
            </w:pPr>
            <w:r>
              <w:t>Лабораторная работа 3.3 Инструменты организации визуального выбора</w:t>
            </w:r>
          </w:p>
        </w:tc>
        <w:tc>
          <w:tcPr>
            <w:tcW w:w="850" w:type="dxa"/>
            <w:vAlign w:val="bottom"/>
          </w:tcPr>
          <w:p w14:paraId="4A523282"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851" w:type="dxa"/>
            <w:vAlign w:val="bottom"/>
          </w:tcPr>
          <w:p w14:paraId="4E688E47" w14:textId="77777777" w:rsidR="00D549CA" w:rsidRPr="00A325E9" w:rsidRDefault="00D549CA" w:rsidP="001A14A4">
            <w:pPr>
              <w:widowControl w:val="0"/>
              <w:tabs>
                <w:tab w:val="left" w:pos="1701"/>
              </w:tabs>
              <w:autoSpaceDE w:val="0"/>
              <w:autoSpaceDN w:val="0"/>
              <w:adjustRightInd w:val="0"/>
              <w:jc w:val="center"/>
              <w:rPr>
                <w:color w:val="000000"/>
              </w:rPr>
            </w:pPr>
          </w:p>
        </w:tc>
        <w:tc>
          <w:tcPr>
            <w:tcW w:w="1168" w:type="dxa"/>
            <w:vAlign w:val="bottom"/>
          </w:tcPr>
          <w:p w14:paraId="1C270699" w14:textId="32694E1D" w:rsidR="00D549CA" w:rsidRPr="00A325E9" w:rsidRDefault="00D549CA" w:rsidP="001A14A4">
            <w:pPr>
              <w:widowControl w:val="0"/>
              <w:tabs>
                <w:tab w:val="left" w:pos="1701"/>
              </w:tabs>
              <w:autoSpaceDE w:val="0"/>
              <w:autoSpaceDN w:val="0"/>
              <w:adjustRightInd w:val="0"/>
              <w:jc w:val="center"/>
              <w:rPr>
                <w:color w:val="000000"/>
              </w:rPr>
            </w:pPr>
          </w:p>
        </w:tc>
        <w:tc>
          <w:tcPr>
            <w:tcW w:w="816" w:type="dxa"/>
            <w:vAlign w:val="bottom"/>
          </w:tcPr>
          <w:p w14:paraId="2034D607" w14:textId="4BF23505" w:rsidR="00D549CA" w:rsidRPr="00A325E9" w:rsidRDefault="00D549CA" w:rsidP="001A14A4">
            <w:pPr>
              <w:widowControl w:val="0"/>
              <w:tabs>
                <w:tab w:val="num" w:pos="0"/>
              </w:tabs>
              <w:autoSpaceDE w:val="0"/>
              <w:autoSpaceDN w:val="0"/>
              <w:adjustRightInd w:val="0"/>
              <w:jc w:val="center"/>
              <w:rPr>
                <w:color w:val="000000"/>
              </w:rPr>
            </w:pPr>
          </w:p>
        </w:tc>
        <w:tc>
          <w:tcPr>
            <w:tcW w:w="821" w:type="dxa"/>
            <w:tcBorders>
              <w:top w:val="nil"/>
              <w:left w:val="nil"/>
              <w:bottom w:val="single" w:sz="4" w:space="0" w:color="auto"/>
              <w:right w:val="single" w:sz="8" w:space="0" w:color="auto"/>
            </w:tcBorders>
            <w:shd w:val="clear" w:color="auto" w:fill="auto"/>
            <w:vAlign w:val="bottom"/>
          </w:tcPr>
          <w:p w14:paraId="26039818"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72EEAA7B" w14:textId="34D55697" w:rsidR="00D549CA" w:rsidRPr="00A325E9" w:rsidRDefault="00D549CA" w:rsidP="001A14A4">
            <w:pPr>
              <w:jc w:val="both"/>
              <w:rPr>
                <w:i/>
                <w:sz w:val="20"/>
                <w:szCs w:val="20"/>
              </w:rPr>
            </w:pPr>
            <w:r w:rsidRPr="00A325E9">
              <w:rPr>
                <w:i/>
                <w:sz w:val="20"/>
                <w:szCs w:val="20"/>
              </w:rPr>
              <w:t>защита лабораторных работ (ЗЛР)</w:t>
            </w:r>
          </w:p>
        </w:tc>
        <w:tc>
          <w:tcPr>
            <w:tcW w:w="4002" w:type="dxa"/>
          </w:tcPr>
          <w:p w14:paraId="490F21C0" w14:textId="77777777" w:rsidR="00D549CA" w:rsidRPr="00A325E9" w:rsidRDefault="00D549CA">
            <w:pPr>
              <w:spacing w:after="200" w:line="276" w:lineRule="auto"/>
            </w:pPr>
          </w:p>
        </w:tc>
      </w:tr>
      <w:tr w:rsidR="00D549CA" w:rsidRPr="00A325E9" w14:paraId="4EAB8A0B" w14:textId="77777777" w:rsidTr="00CA0923">
        <w:trPr>
          <w:gridAfter w:val="1"/>
          <w:wAfter w:w="4002" w:type="dxa"/>
        </w:trPr>
        <w:tc>
          <w:tcPr>
            <w:tcW w:w="1701" w:type="dxa"/>
            <w:vMerge w:val="restart"/>
            <w:vAlign w:val="center"/>
          </w:tcPr>
          <w:p w14:paraId="1273CCBC" w14:textId="50E7C160" w:rsidR="00D549CA" w:rsidRPr="00A325E9" w:rsidRDefault="00D549CA" w:rsidP="00CB209F">
            <w:pPr>
              <w:widowControl w:val="0"/>
              <w:tabs>
                <w:tab w:val="left" w:pos="1701"/>
              </w:tabs>
              <w:autoSpaceDE w:val="0"/>
              <w:autoSpaceDN w:val="0"/>
              <w:adjustRightInd w:val="0"/>
              <w:rPr>
                <w:color w:val="000000" w:themeColor="text1"/>
              </w:rPr>
            </w:pPr>
            <w:r w:rsidRPr="007013F5">
              <w:rPr>
                <w:i/>
              </w:rPr>
              <w:t>ОПК-6, ИД-ОПК-6.1, ИД-ОПК-6.2, ИД-ОПК-6.3</w:t>
            </w:r>
          </w:p>
        </w:tc>
        <w:tc>
          <w:tcPr>
            <w:tcW w:w="5529" w:type="dxa"/>
          </w:tcPr>
          <w:p w14:paraId="7F820B0E" w14:textId="49410379" w:rsidR="00D549CA" w:rsidRPr="00A325E9" w:rsidRDefault="00D549CA" w:rsidP="001A14A4">
            <w:pPr>
              <w:pStyle w:val="Default"/>
              <w:jc w:val="both"/>
              <w:rPr>
                <w:color w:val="auto"/>
                <w:sz w:val="22"/>
                <w:szCs w:val="22"/>
              </w:rPr>
            </w:pPr>
            <w:r>
              <w:rPr>
                <w:color w:val="auto"/>
                <w:sz w:val="22"/>
                <w:szCs w:val="22"/>
              </w:rPr>
              <w:t>Зачет</w:t>
            </w:r>
          </w:p>
        </w:tc>
        <w:tc>
          <w:tcPr>
            <w:tcW w:w="850" w:type="dxa"/>
            <w:vAlign w:val="bottom"/>
          </w:tcPr>
          <w:p w14:paraId="3AEF1238" w14:textId="6F9A02D4" w:rsidR="00D549CA" w:rsidRPr="00A325E9" w:rsidRDefault="00D549CA" w:rsidP="001A14A4">
            <w:pPr>
              <w:widowControl w:val="0"/>
              <w:tabs>
                <w:tab w:val="left" w:pos="1701"/>
              </w:tabs>
              <w:autoSpaceDE w:val="0"/>
              <w:autoSpaceDN w:val="0"/>
              <w:adjustRightInd w:val="0"/>
              <w:jc w:val="center"/>
            </w:pPr>
          </w:p>
        </w:tc>
        <w:tc>
          <w:tcPr>
            <w:tcW w:w="851" w:type="dxa"/>
            <w:vAlign w:val="bottom"/>
          </w:tcPr>
          <w:p w14:paraId="009ACB2F" w14:textId="2C13C628" w:rsidR="00D549CA" w:rsidRPr="00A325E9" w:rsidRDefault="00D549CA" w:rsidP="001A14A4">
            <w:pPr>
              <w:widowControl w:val="0"/>
              <w:tabs>
                <w:tab w:val="left" w:pos="1701"/>
              </w:tabs>
              <w:autoSpaceDE w:val="0"/>
              <w:autoSpaceDN w:val="0"/>
              <w:adjustRightInd w:val="0"/>
              <w:jc w:val="center"/>
            </w:pPr>
          </w:p>
        </w:tc>
        <w:tc>
          <w:tcPr>
            <w:tcW w:w="1168" w:type="dxa"/>
            <w:vAlign w:val="bottom"/>
          </w:tcPr>
          <w:p w14:paraId="4D717F93" w14:textId="6382CD88" w:rsidR="00D549CA" w:rsidRPr="00A325E9" w:rsidRDefault="00D549CA" w:rsidP="001A14A4">
            <w:pPr>
              <w:widowControl w:val="0"/>
              <w:tabs>
                <w:tab w:val="left" w:pos="1701"/>
              </w:tabs>
              <w:autoSpaceDE w:val="0"/>
              <w:autoSpaceDN w:val="0"/>
              <w:adjustRightInd w:val="0"/>
              <w:jc w:val="center"/>
            </w:pPr>
          </w:p>
        </w:tc>
        <w:tc>
          <w:tcPr>
            <w:tcW w:w="816" w:type="dxa"/>
            <w:vAlign w:val="bottom"/>
          </w:tcPr>
          <w:p w14:paraId="1637F868" w14:textId="584D5372" w:rsidR="00D549CA" w:rsidRPr="00A325E9" w:rsidRDefault="00D549CA" w:rsidP="001A14A4">
            <w:pPr>
              <w:widowControl w:val="0"/>
              <w:tabs>
                <w:tab w:val="num" w:pos="0"/>
              </w:tabs>
              <w:autoSpaceDE w:val="0"/>
              <w:autoSpaceDN w:val="0"/>
              <w:adjustRightInd w:val="0"/>
              <w:jc w:val="center"/>
              <w:rPr>
                <w:bCs/>
              </w:rPr>
            </w:pPr>
            <w:r>
              <w:rPr>
                <w:bCs/>
              </w:rPr>
              <w:t>1</w:t>
            </w:r>
          </w:p>
        </w:tc>
        <w:tc>
          <w:tcPr>
            <w:tcW w:w="821" w:type="dxa"/>
            <w:tcBorders>
              <w:top w:val="single" w:sz="4" w:space="0" w:color="auto"/>
              <w:left w:val="nil"/>
              <w:bottom w:val="single" w:sz="8" w:space="0" w:color="auto"/>
              <w:right w:val="single" w:sz="8" w:space="0" w:color="auto"/>
            </w:tcBorders>
            <w:shd w:val="clear" w:color="auto" w:fill="auto"/>
            <w:vAlign w:val="bottom"/>
          </w:tcPr>
          <w:p w14:paraId="7C417017" w14:textId="0024FDEB" w:rsidR="00D549CA" w:rsidRPr="00A325E9" w:rsidRDefault="00D549CA" w:rsidP="001A14A4">
            <w:pPr>
              <w:widowControl w:val="0"/>
              <w:tabs>
                <w:tab w:val="left" w:pos="1701"/>
              </w:tabs>
              <w:autoSpaceDE w:val="0"/>
              <w:autoSpaceDN w:val="0"/>
              <w:adjustRightInd w:val="0"/>
              <w:jc w:val="center"/>
            </w:pPr>
          </w:p>
        </w:tc>
        <w:tc>
          <w:tcPr>
            <w:tcW w:w="4002" w:type="dxa"/>
          </w:tcPr>
          <w:p w14:paraId="7576190A" w14:textId="0896EBA7" w:rsidR="00D549CA" w:rsidRPr="00A325E9" w:rsidRDefault="00D549CA" w:rsidP="001A14A4">
            <w:pPr>
              <w:jc w:val="both"/>
            </w:pPr>
            <w:r>
              <w:t>зачет</w:t>
            </w:r>
          </w:p>
        </w:tc>
      </w:tr>
      <w:tr w:rsidR="00D549CA" w:rsidRPr="00A325E9" w14:paraId="1027BDEA" w14:textId="77777777" w:rsidTr="00266342">
        <w:trPr>
          <w:gridAfter w:val="1"/>
          <w:wAfter w:w="4002" w:type="dxa"/>
        </w:trPr>
        <w:tc>
          <w:tcPr>
            <w:tcW w:w="1701" w:type="dxa"/>
            <w:vMerge/>
            <w:vAlign w:val="center"/>
          </w:tcPr>
          <w:p w14:paraId="746CF0B6"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125B6AC9" w14:textId="2DA22608" w:rsidR="00D549CA" w:rsidRPr="00A325E9" w:rsidRDefault="00D549CA" w:rsidP="00AC5730">
            <w:pPr>
              <w:pStyle w:val="Default"/>
              <w:jc w:val="both"/>
              <w:rPr>
                <w:iCs/>
                <w:sz w:val="22"/>
                <w:szCs w:val="22"/>
              </w:rPr>
            </w:pPr>
            <w:r w:rsidRPr="00A325E9">
              <w:rPr>
                <w:b/>
              </w:rPr>
              <w:t xml:space="preserve">ИТОГО за </w:t>
            </w:r>
            <w:r w:rsidRPr="00A325E9">
              <w:rPr>
                <w:b/>
                <w:i/>
              </w:rPr>
              <w:t xml:space="preserve"> </w:t>
            </w:r>
            <w:r w:rsidRPr="00A325E9">
              <w:rPr>
                <w:b/>
              </w:rPr>
              <w:t>семестр</w:t>
            </w:r>
          </w:p>
        </w:tc>
        <w:tc>
          <w:tcPr>
            <w:tcW w:w="850" w:type="dxa"/>
          </w:tcPr>
          <w:p w14:paraId="581C4D73" w14:textId="1CC1D982" w:rsidR="00D549CA" w:rsidRPr="00A325E9" w:rsidRDefault="00D549CA" w:rsidP="001A14A4">
            <w:pPr>
              <w:widowControl w:val="0"/>
              <w:tabs>
                <w:tab w:val="left" w:pos="1701"/>
              </w:tabs>
              <w:autoSpaceDE w:val="0"/>
              <w:autoSpaceDN w:val="0"/>
              <w:adjustRightInd w:val="0"/>
              <w:jc w:val="center"/>
              <w:rPr>
                <w:color w:val="000000"/>
              </w:rPr>
            </w:pPr>
            <w:r>
              <w:rPr>
                <w:highlight w:val="yellow"/>
              </w:rPr>
              <w:t>17</w:t>
            </w:r>
          </w:p>
        </w:tc>
        <w:tc>
          <w:tcPr>
            <w:tcW w:w="851" w:type="dxa"/>
          </w:tcPr>
          <w:p w14:paraId="50D429F7" w14:textId="53C22100" w:rsidR="00D549CA" w:rsidRPr="00A325E9" w:rsidRDefault="00D549CA" w:rsidP="001A14A4">
            <w:pPr>
              <w:widowControl w:val="0"/>
              <w:tabs>
                <w:tab w:val="left" w:pos="1701"/>
              </w:tabs>
              <w:autoSpaceDE w:val="0"/>
              <w:autoSpaceDN w:val="0"/>
              <w:adjustRightInd w:val="0"/>
              <w:jc w:val="center"/>
              <w:rPr>
                <w:color w:val="000000"/>
              </w:rPr>
            </w:pPr>
            <w:r>
              <w:rPr>
                <w:highlight w:val="yellow"/>
              </w:rPr>
              <w:t>34</w:t>
            </w:r>
          </w:p>
        </w:tc>
        <w:tc>
          <w:tcPr>
            <w:tcW w:w="1168" w:type="dxa"/>
          </w:tcPr>
          <w:p w14:paraId="765AC5DD" w14:textId="5978CF7F" w:rsidR="00D549CA" w:rsidRPr="00A325E9" w:rsidRDefault="00D549CA" w:rsidP="001A14A4">
            <w:pPr>
              <w:widowControl w:val="0"/>
              <w:tabs>
                <w:tab w:val="left" w:pos="1701"/>
              </w:tabs>
              <w:autoSpaceDE w:val="0"/>
              <w:autoSpaceDN w:val="0"/>
              <w:adjustRightInd w:val="0"/>
              <w:jc w:val="center"/>
              <w:rPr>
                <w:color w:val="000000"/>
              </w:rPr>
            </w:pPr>
            <w:r>
              <w:rPr>
                <w:highlight w:val="yellow"/>
              </w:rPr>
              <w:t>17</w:t>
            </w:r>
          </w:p>
        </w:tc>
        <w:tc>
          <w:tcPr>
            <w:tcW w:w="816" w:type="dxa"/>
            <w:vAlign w:val="center"/>
          </w:tcPr>
          <w:p w14:paraId="1365A706" w14:textId="12C66D67" w:rsidR="00D549CA" w:rsidRPr="00A325E9" w:rsidRDefault="00D549CA" w:rsidP="001A14A4">
            <w:pPr>
              <w:widowControl w:val="0"/>
              <w:tabs>
                <w:tab w:val="num" w:pos="0"/>
              </w:tabs>
              <w:autoSpaceDE w:val="0"/>
              <w:autoSpaceDN w:val="0"/>
              <w:adjustRightInd w:val="0"/>
              <w:jc w:val="center"/>
              <w:rPr>
                <w:bCs/>
              </w:rPr>
            </w:pPr>
            <w:r>
              <w:rPr>
                <w:bCs/>
              </w:rPr>
              <w:t>1</w:t>
            </w:r>
          </w:p>
        </w:tc>
        <w:tc>
          <w:tcPr>
            <w:tcW w:w="821" w:type="dxa"/>
            <w:vAlign w:val="center"/>
          </w:tcPr>
          <w:p w14:paraId="3DC54ED9" w14:textId="0ABD1474" w:rsidR="00D549CA" w:rsidRPr="00A325E9" w:rsidRDefault="00D549CA" w:rsidP="001A14A4">
            <w:pPr>
              <w:widowControl w:val="0"/>
              <w:tabs>
                <w:tab w:val="left" w:pos="1701"/>
              </w:tabs>
              <w:autoSpaceDE w:val="0"/>
              <w:autoSpaceDN w:val="0"/>
              <w:adjustRightInd w:val="0"/>
              <w:jc w:val="center"/>
            </w:pPr>
            <w:r>
              <w:t>40</w:t>
            </w:r>
          </w:p>
        </w:tc>
        <w:tc>
          <w:tcPr>
            <w:tcW w:w="4002" w:type="dxa"/>
            <w:shd w:val="clear" w:color="auto" w:fill="auto"/>
          </w:tcPr>
          <w:p w14:paraId="556EA11D" w14:textId="7E02BA9C" w:rsidR="00D549CA" w:rsidRPr="00A325E9" w:rsidRDefault="00D549CA" w:rsidP="001A14A4">
            <w:pPr>
              <w:jc w:val="both"/>
            </w:pPr>
          </w:p>
        </w:tc>
      </w:tr>
      <w:tr w:rsidR="00D549CA" w:rsidRPr="00A325E9" w14:paraId="2E64FDC0" w14:textId="77777777" w:rsidTr="00CA0923">
        <w:trPr>
          <w:gridAfter w:val="1"/>
          <w:wAfter w:w="4002" w:type="dxa"/>
        </w:trPr>
        <w:tc>
          <w:tcPr>
            <w:tcW w:w="1701" w:type="dxa"/>
            <w:vMerge/>
            <w:vAlign w:val="center"/>
          </w:tcPr>
          <w:p w14:paraId="6D69DB22" w14:textId="72254C00"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1108AB14" w14:textId="6667C47C" w:rsidR="00D549CA" w:rsidRPr="00A325E9" w:rsidRDefault="00D549CA" w:rsidP="00A22E36">
            <w:pPr>
              <w:pStyle w:val="Default"/>
              <w:jc w:val="both"/>
              <w:rPr>
                <w:i/>
                <w:color w:val="auto"/>
                <w:sz w:val="22"/>
                <w:szCs w:val="22"/>
                <w:shd w:val="clear" w:color="auto" w:fill="FFFFFF"/>
              </w:rPr>
            </w:pPr>
          </w:p>
        </w:tc>
        <w:tc>
          <w:tcPr>
            <w:tcW w:w="850" w:type="dxa"/>
          </w:tcPr>
          <w:p w14:paraId="1497DE55" w14:textId="2F8CD94B" w:rsidR="00D549CA" w:rsidRPr="00A325E9" w:rsidRDefault="00D549CA" w:rsidP="001A14A4">
            <w:pPr>
              <w:widowControl w:val="0"/>
              <w:tabs>
                <w:tab w:val="left" w:pos="1701"/>
              </w:tabs>
              <w:autoSpaceDE w:val="0"/>
              <w:autoSpaceDN w:val="0"/>
              <w:adjustRightInd w:val="0"/>
              <w:jc w:val="center"/>
            </w:pPr>
          </w:p>
        </w:tc>
        <w:tc>
          <w:tcPr>
            <w:tcW w:w="851" w:type="dxa"/>
          </w:tcPr>
          <w:p w14:paraId="213921F9" w14:textId="271D7136" w:rsidR="00D549CA" w:rsidRPr="00A325E9" w:rsidRDefault="00D549CA" w:rsidP="00F31FB4">
            <w:pPr>
              <w:widowControl w:val="0"/>
              <w:tabs>
                <w:tab w:val="left" w:pos="1701"/>
              </w:tabs>
              <w:autoSpaceDE w:val="0"/>
              <w:autoSpaceDN w:val="0"/>
              <w:adjustRightInd w:val="0"/>
              <w:jc w:val="center"/>
            </w:pPr>
          </w:p>
        </w:tc>
        <w:tc>
          <w:tcPr>
            <w:tcW w:w="1168" w:type="dxa"/>
          </w:tcPr>
          <w:p w14:paraId="27D8FEB0" w14:textId="717CF32B" w:rsidR="00D549CA" w:rsidRPr="00A325E9" w:rsidRDefault="00D549CA" w:rsidP="001A14A4">
            <w:pPr>
              <w:widowControl w:val="0"/>
              <w:tabs>
                <w:tab w:val="left" w:pos="1701"/>
              </w:tabs>
              <w:autoSpaceDE w:val="0"/>
              <w:autoSpaceDN w:val="0"/>
              <w:adjustRightInd w:val="0"/>
              <w:jc w:val="center"/>
            </w:pPr>
          </w:p>
        </w:tc>
        <w:tc>
          <w:tcPr>
            <w:tcW w:w="816" w:type="dxa"/>
          </w:tcPr>
          <w:p w14:paraId="4AAF6660" w14:textId="5B8B97AA" w:rsidR="00D549CA" w:rsidRPr="00A325E9" w:rsidRDefault="00D549CA" w:rsidP="001A14A4">
            <w:pPr>
              <w:widowControl w:val="0"/>
              <w:tabs>
                <w:tab w:val="num" w:pos="0"/>
              </w:tabs>
              <w:autoSpaceDE w:val="0"/>
              <w:autoSpaceDN w:val="0"/>
              <w:adjustRightInd w:val="0"/>
              <w:jc w:val="center"/>
              <w:rPr>
                <w:bCs/>
              </w:rPr>
            </w:pPr>
          </w:p>
        </w:tc>
        <w:tc>
          <w:tcPr>
            <w:tcW w:w="821" w:type="dxa"/>
          </w:tcPr>
          <w:p w14:paraId="45F752CE" w14:textId="439946E0" w:rsidR="00D549CA" w:rsidRPr="00A325E9" w:rsidRDefault="00D549CA" w:rsidP="001A14A4">
            <w:pPr>
              <w:widowControl w:val="0"/>
              <w:tabs>
                <w:tab w:val="left" w:pos="1701"/>
              </w:tabs>
              <w:autoSpaceDE w:val="0"/>
              <w:autoSpaceDN w:val="0"/>
              <w:adjustRightInd w:val="0"/>
              <w:jc w:val="center"/>
            </w:pPr>
          </w:p>
        </w:tc>
        <w:tc>
          <w:tcPr>
            <w:tcW w:w="4002" w:type="dxa"/>
          </w:tcPr>
          <w:p w14:paraId="3C309230" w14:textId="14DC66FD" w:rsidR="00D549CA" w:rsidRPr="00A325E9" w:rsidRDefault="00D549CA" w:rsidP="001A14A4">
            <w:pPr>
              <w:jc w:val="both"/>
            </w:pPr>
          </w:p>
        </w:tc>
      </w:tr>
      <w:tr w:rsidR="00D549CA" w:rsidRPr="00A325E9" w14:paraId="1FD08C95" w14:textId="77777777" w:rsidTr="00CA0923">
        <w:trPr>
          <w:gridAfter w:val="1"/>
          <w:wAfter w:w="4002" w:type="dxa"/>
        </w:trPr>
        <w:tc>
          <w:tcPr>
            <w:tcW w:w="1701" w:type="dxa"/>
            <w:vMerge/>
            <w:vAlign w:val="center"/>
          </w:tcPr>
          <w:p w14:paraId="0FE45480"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458A75A3" w14:textId="311EED64" w:rsidR="00D549CA" w:rsidRPr="00A325E9" w:rsidRDefault="00D549CA" w:rsidP="00A22E36">
            <w:pPr>
              <w:pStyle w:val="Default"/>
              <w:jc w:val="both"/>
              <w:rPr>
                <w:i/>
                <w:color w:val="auto"/>
                <w:sz w:val="22"/>
                <w:szCs w:val="22"/>
                <w:shd w:val="clear" w:color="auto" w:fill="FFFFFF"/>
              </w:rPr>
            </w:pPr>
            <w:r>
              <w:rPr>
                <w:b/>
              </w:rPr>
              <w:t>Второй</w:t>
            </w:r>
            <w:r w:rsidRPr="00A325E9">
              <w:rPr>
                <w:b/>
              </w:rPr>
              <w:t xml:space="preserve"> семестр</w:t>
            </w:r>
          </w:p>
        </w:tc>
        <w:tc>
          <w:tcPr>
            <w:tcW w:w="850" w:type="dxa"/>
          </w:tcPr>
          <w:p w14:paraId="6BCFBE76" w14:textId="52D075A5" w:rsidR="00D549CA" w:rsidRPr="00A325E9" w:rsidRDefault="00D549CA" w:rsidP="001A14A4">
            <w:pPr>
              <w:widowControl w:val="0"/>
              <w:tabs>
                <w:tab w:val="left" w:pos="1701"/>
              </w:tabs>
              <w:autoSpaceDE w:val="0"/>
              <w:autoSpaceDN w:val="0"/>
              <w:adjustRightInd w:val="0"/>
              <w:jc w:val="center"/>
            </w:pPr>
            <w:r>
              <w:t>18</w:t>
            </w:r>
          </w:p>
        </w:tc>
        <w:tc>
          <w:tcPr>
            <w:tcW w:w="851" w:type="dxa"/>
          </w:tcPr>
          <w:p w14:paraId="1BCAA350" w14:textId="77777777" w:rsidR="00D549CA" w:rsidRPr="00A325E9" w:rsidRDefault="00D549CA" w:rsidP="00F31FB4">
            <w:pPr>
              <w:widowControl w:val="0"/>
              <w:tabs>
                <w:tab w:val="left" w:pos="1701"/>
              </w:tabs>
              <w:autoSpaceDE w:val="0"/>
              <w:autoSpaceDN w:val="0"/>
              <w:adjustRightInd w:val="0"/>
              <w:jc w:val="center"/>
            </w:pPr>
          </w:p>
        </w:tc>
        <w:tc>
          <w:tcPr>
            <w:tcW w:w="1168" w:type="dxa"/>
          </w:tcPr>
          <w:p w14:paraId="47E80403" w14:textId="223E1A54" w:rsidR="00D549CA" w:rsidRPr="00A325E9" w:rsidRDefault="00D549CA" w:rsidP="001A14A4">
            <w:pPr>
              <w:widowControl w:val="0"/>
              <w:tabs>
                <w:tab w:val="left" w:pos="1701"/>
              </w:tabs>
              <w:autoSpaceDE w:val="0"/>
              <w:autoSpaceDN w:val="0"/>
              <w:adjustRightInd w:val="0"/>
              <w:jc w:val="center"/>
            </w:pPr>
            <w:r>
              <w:t>18</w:t>
            </w:r>
          </w:p>
        </w:tc>
        <w:tc>
          <w:tcPr>
            <w:tcW w:w="816" w:type="dxa"/>
          </w:tcPr>
          <w:p w14:paraId="2AEEB9AA" w14:textId="77777777" w:rsidR="00D549CA" w:rsidRPr="00A325E9" w:rsidRDefault="00D549CA" w:rsidP="001A14A4">
            <w:pPr>
              <w:widowControl w:val="0"/>
              <w:tabs>
                <w:tab w:val="num" w:pos="0"/>
              </w:tabs>
              <w:autoSpaceDE w:val="0"/>
              <w:autoSpaceDN w:val="0"/>
              <w:adjustRightInd w:val="0"/>
              <w:jc w:val="center"/>
              <w:rPr>
                <w:bCs/>
              </w:rPr>
            </w:pPr>
          </w:p>
        </w:tc>
        <w:tc>
          <w:tcPr>
            <w:tcW w:w="821" w:type="dxa"/>
          </w:tcPr>
          <w:p w14:paraId="235568AE" w14:textId="5E400003" w:rsidR="00D549CA" w:rsidRPr="00A325E9" w:rsidRDefault="00D549CA" w:rsidP="001A14A4">
            <w:pPr>
              <w:widowControl w:val="0"/>
              <w:tabs>
                <w:tab w:val="left" w:pos="1701"/>
              </w:tabs>
              <w:autoSpaceDE w:val="0"/>
              <w:autoSpaceDN w:val="0"/>
              <w:adjustRightInd w:val="0"/>
              <w:jc w:val="center"/>
            </w:pPr>
            <w:r>
              <w:t>45</w:t>
            </w:r>
          </w:p>
        </w:tc>
        <w:tc>
          <w:tcPr>
            <w:tcW w:w="4002" w:type="dxa"/>
          </w:tcPr>
          <w:p w14:paraId="1E9D9E59" w14:textId="77777777" w:rsidR="00D549CA" w:rsidRPr="00A325E9" w:rsidRDefault="00D549CA" w:rsidP="001A14A4">
            <w:pPr>
              <w:jc w:val="both"/>
            </w:pPr>
          </w:p>
        </w:tc>
      </w:tr>
      <w:tr w:rsidR="00D549CA" w:rsidRPr="00A325E9" w14:paraId="6082349F" w14:textId="77777777" w:rsidTr="00CA0923">
        <w:trPr>
          <w:gridAfter w:val="1"/>
          <w:wAfter w:w="4002" w:type="dxa"/>
        </w:trPr>
        <w:tc>
          <w:tcPr>
            <w:tcW w:w="1701" w:type="dxa"/>
            <w:vMerge/>
            <w:vAlign w:val="center"/>
          </w:tcPr>
          <w:p w14:paraId="7BD5108D"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37E8EA3C" w14:textId="3735A1B5" w:rsidR="00D549CA" w:rsidRPr="00A325E9" w:rsidRDefault="00D549CA" w:rsidP="00A22E36">
            <w:pPr>
              <w:pStyle w:val="Default"/>
              <w:jc w:val="both"/>
              <w:rPr>
                <w:i/>
                <w:color w:val="auto"/>
                <w:sz w:val="22"/>
                <w:szCs w:val="22"/>
                <w:shd w:val="clear" w:color="auto" w:fill="FFFFFF"/>
              </w:rPr>
            </w:pPr>
            <w:r>
              <w:rPr>
                <w:iCs/>
                <w:sz w:val="22"/>
                <w:szCs w:val="22"/>
              </w:rPr>
              <w:t>Тема 1</w:t>
            </w:r>
            <w:r w:rsidRPr="00A325E9">
              <w:rPr>
                <w:iCs/>
                <w:sz w:val="22"/>
                <w:szCs w:val="22"/>
              </w:rPr>
              <w:t>.1</w:t>
            </w:r>
            <w:r>
              <w:rPr>
                <w:iCs/>
                <w:sz w:val="22"/>
                <w:szCs w:val="22"/>
              </w:rPr>
              <w:t xml:space="preserve">  </w:t>
            </w:r>
            <w:r w:rsidRPr="00C62C35">
              <w:rPr>
                <w:iCs/>
                <w:sz w:val="22"/>
                <w:szCs w:val="22"/>
              </w:rPr>
              <w:t>Реклама в интернете</w:t>
            </w:r>
          </w:p>
        </w:tc>
        <w:tc>
          <w:tcPr>
            <w:tcW w:w="850" w:type="dxa"/>
          </w:tcPr>
          <w:p w14:paraId="7D6EC0C2" w14:textId="615FB1ED" w:rsidR="00D549CA" w:rsidRPr="00A325E9" w:rsidRDefault="00D549CA" w:rsidP="001A14A4">
            <w:pPr>
              <w:widowControl w:val="0"/>
              <w:tabs>
                <w:tab w:val="left" w:pos="1701"/>
              </w:tabs>
              <w:autoSpaceDE w:val="0"/>
              <w:autoSpaceDN w:val="0"/>
              <w:adjustRightInd w:val="0"/>
              <w:jc w:val="center"/>
            </w:pPr>
          </w:p>
        </w:tc>
        <w:tc>
          <w:tcPr>
            <w:tcW w:w="851" w:type="dxa"/>
          </w:tcPr>
          <w:p w14:paraId="1CE5BED3" w14:textId="77777777" w:rsidR="00D549CA" w:rsidRPr="00A325E9" w:rsidRDefault="00D549CA" w:rsidP="00F31FB4">
            <w:pPr>
              <w:widowControl w:val="0"/>
              <w:tabs>
                <w:tab w:val="left" w:pos="1701"/>
              </w:tabs>
              <w:autoSpaceDE w:val="0"/>
              <w:autoSpaceDN w:val="0"/>
              <w:adjustRightInd w:val="0"/>
              <w:jc w:val="center"/>
            </w:pPr>
          </w:p>
        </w:tc>
        <w:tc>
          <w:tcPr>
            <w:tcW w:w="1168" w:type="dxa"/>
          </w:tcPr>
          <w:p w14:paraId="34D6714E" w14:textId="77777777" w:rsidR="00D549CA" w:rsidRPr="00A325E9" w:rsidRDefault="00D549CA" w:rsidP="001A14A4">
            <w:pPr>
              <w:widowControl w:val="0"/>
              <w:tabs>
                <w:tab w:val="left" w:pos="1701"/>
              </w:tabs>
              <w:autoSpaceDE w:val="0"/>
              <w:autoSpaceDN w:val="0"/>
              <w:adjustRightInd w:val="0"/>
              <w:jc w:val="center"/>
            </w:pPr>
          </w:p>
        </w:tc>
        <w:tc>
          <w:tcPr>
            <w:tcW w:w="816" w:type="dxa"/>
          </w:tcPr>
          <w:p w14:paraId="21C59035" w14:textId="77777777" w:rsidR="00D549CA" w:rsidRPr="00A325E9" w:rsidRDefault="00D549CA" w:rsidP="001A14A4">
            <w:pPr>
              <w:widowControl w:val="0"/>
              <w:tabs>
                <w:tab w:val="num" w:pos="0"/>
              </w:tabs>
              <w:autoSpaceDE w:val="0"/>
              <w:autoSpaceDN w:val="0"/>
              <w:adjustRightInd w:val="0"/>
              <w:jc w:val="center"/>
              <w:rPr>
                <w:bCs/>
              </w:rPr>
            </w:pPr>
          </w:p>
        </w:tc>
        <w:tc>
          <w:tcPr>
            <w:tcW w:w="821" w:type="dxa"/>
          </w:tcPr>
          <w:p w14:paraId="333A170C"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56930060" w14:textId="3EC785C6" w:rsidR="00D549CA" w:rsidRPr="00A325E9" w:rsidRDefault="00D549CA" w:rsidP="001A14A4">
            <w:pPr>
              <w:jc w:val="both"/>
            </w:pPr>
            <w:r w:rsidRPr="00A325E9">
              <w:t>Контроль посещаемости</w:t>
            </w:r>
          </w:p>
        </w:tc>
      </w:tr>
      <w:tr w:rsidR="00D549CA" w:rsidRPr="00A325E9" w14:paraId="3897CF42" w14:textId="77777777" w:rsidTr="00AB1690">
        <w:trPr>
          <w:gridAfter w:val="1"/>
          <w:wAfter w:w="4002" w:type="dxa"/>
        </w:trPr>
        <w:tc>
          <w:tcPr>
            <w:tcW w:w="1701" w:type="dxa"/>
            <w:vMerge/>
            <w:vAlign w:val="center"/>
          </w:tcPr>
          <w:p w14:paraId="3CC6F2C6"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375C674D" w14:textId="77B25EA2" w:rsidR="00D549CA" w:rsidRPr="00A325E9" w:rsidRDefault="00D549CA" w:rsidP="00A22E36">
            <w:pPr>
              <w:pStyle w:val="Default"/>
              <w:jc w:val="both"/>
              <w:rPr>
                <w:i/>
                <w:color w:val="auto"/>
                <w:sz w:val="22"/>
                <w:szCs w:val="22"/>
                <w:shd w:val="clear" w:color="auto" w:fill="FFFFFF"/>
              </w:rPr>
            </w:pPr>
            <w:r>
              <w:t>Лабораторная работа 1.1</w:t>
            </w:r>
            <w:proofErr w:type="gramStart"/>
            <w:r>
              <w:t xml:space="preserve"> С</w:t>
            </w:r>
            <w:proofErr w:type="gramEnd"/>
            <w:r>
              <w:t>оздать сайт в конструкторе</w:t>
            </w:r>
          </w:p>
        </w:tc>
        <w:tc>
          <w:tcPr>
            <w:tcW w:w="850" w:type="dxa"/>
          </w:tcPr>
          <w:p w14:paraId="6EF3D8D9" w14:textId="77777777" w:rsidR="00D549CA" w:rsidRPr="00A325E9" w:rsidRDefault="00D549CA" w:rsidP="001A14A4">
            <w:pPr>
              <w:widowControl w:val="0"/>
              <w:tabs>
                <w:tab w:val="left" w:pos="1701"/>
              </w:tabs>
              <w:autoSpaceDE w:val="0"/>
              <w:autoSpaceDN w:val="0"/>
              <w:adjustRightInd w:val="0"/>
              <w:jc w:val="center"/>
            </w:pPr>
          </w:p>
        </w:tc>
        <w:tc>
          <w:tcPr>
            <w:tcW w:w="851" w:type="dxa"/>
          </w:tcPr>
          <w:p w14:paraId="1BD301E8" w14:textId="77777777" w:rsidR="00D549CA" w:rsidRPr="00A325E9" w:rsidRDefault="00D549CA" w:rsidP="00F31FB4">
            <w:pPr>
              <w:widowControl w:val="0"/>
              <w:tabs>
                <w:tab w:val="left" w:pos="1701"/>
              </w:tabs>
              <w:autoSpaceDE w:val="0"/>
              <w:autoSpaceDN w:val="0"/>
              <w:adjustRightInd w:val="0"/>
              <w:jc w:val="center"/>
            </w:pPr>
          </w:p>
        </w:tc>
        <w:tc>
          <w:tcPr>
            <w:tcW w:w="1168" w:type="dxa"/>
          </w:tcPr>
          <w:p w14:paraId="08FCEB8A" w14:textId="2F39C311" w:rsidR="00D549CA" w:rsidRPr="00A325E9" w:rsidRDefault="00D549CA" w:rsidP="001A14A4">
            <w:pPr>
              <w:widowControl w:val="0"/>
              <w:tabs>
                <w:tab w:val="left" w:pos="1701"/>
              </w:tabs>
              <w:autoSpaceDE w:val="0"/>
              <w:autoSpaceDN w:val="0"/>
              <w:adjustRightInd w:val="0"/>
              <w:jc w:val="center"/>
            </w:pPr>
          </w:p>
        </w:tc>
        <w:tc>
          <w:tcPr>
            <w:tcW w:w="816" w:type="dxa"/>
          </w:tcPr>
          <w:p w14:paraId="69E4C0D5" w14:textId="77777777" w:rsidR="00D549CA" w:rsidRPr="00A325E9" w:rsidRDefault="00D549CA" w:rsidP="001A14A4">
            <w:pPr>
              <w:widowControl w:val="0"/>
              <w:tabs>
                <w:tab w:val="num" w:pos="0"/>
              </w:tabs>
              <w:autoSpaceDE w:val="0"/>
              <w:autoSpaceDN w:val="0"/>
              <w:adjustRightInd w:val="0"/>
              <w:jc w:val="center"/>
              <w:rPr>
                <w:bCs/>
              </w:rPr>
            </w:pPr>
          </w:p>
        </w:tc>
        <w:tc>
          <w:tcPr>
            <w:tcW w:w="821" w:type="dxa"/>
          </w:tcPr>
          <w:p w14:paraId="07C691F6"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67DA3107" w14:textId="0763DD4B" w:rsidR="00D549CA" w:rsidRPr="00A325E9" w:rsidRDefault="00D549CA" w:rsidP="001A14A4">
            <w:pPr>
              <w:jc w:val="both"/>
            </w:pPr>
            <w:r w:rsidRPr="00A325E9">
              <w:rPr>
                <w:i/>
                <w:sz w:val="20"/>
                <w:szCs w:val="20"/>
              </w:rPr>
              <w:t>защита лабораторных работ (ЗЛР)</w:t>
            </w:r>
          </w:p>
        </w:tc>
      </w:tr>
      <w:tr w:rsidR="00D549CA" w:rsidRPr="00A325E9" w14:paraId="4901ED0B" w14:textId="77777777" w:rsidTr="00AB1690">
        <w:trPr>
          <w:gridAfter w:val="1"/>
          <w:wAfter w:w="4002" w:type="dxa"/>
        </w:trPr>
        <w:tc>
          <w:tcPr>
            <w:tcW w:w="1701" w:type="dxa"/>
            <w:vMerge/>
            <w:vAlign w:val="center"/>
          </w:tcPr>
          <w:p w14:paraId="509F0921"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002E1AF2" w14:textId="20F399B9" w:rsidR="00D549CA" w:rsidRPr="00C62C35" w:rsidRDefault="00D549CA" w:rsidP="00A22E36">
            <w:pPr>
              <w:pStyle w:val="Default"/>
              <w:jc w:val="both"/>
              <w:rPr>
                <w:i/>
                <w:color w:val="auto"/>
                <w:sz w:val="22"/>
                <w:szCs w:val="22"/>
                <w:shd w:val="clear" w:color="auto" w:fill="FFFFFF"/>
              </w:rPr>
            </w:pPr>
            <w:r>
              <w:rPr>
                <w:iCs/>
                <w:sz w:val="22"/>
                <w:szCs w:val="22"/>
              </w:rPr>
              <w:t xml:space="preserve">Тема 1.2 Счетчики </w:t>
            </w:r>
            <w:r>
              <w:rPr>
                <w:iCs/>
                <w:sz w:val="22"/>
                <w:szCs w:val="22"/>
                <w:lang w:val="en-US"/>
              </w:rPr>
              <w:t>Web</w:t>
            </w:r>
            <w:r w:rsidRPr="00C62C35">
              <w:rPr>
                <w:iCs/>
                <w:sz w:val="22"/>
                <w:szCs w:val="22"/>
              </w:rPr>
              <w:t>-</w:t>
            </w:r>
            <w:r>
              <w:rPr>
                <w:iCs/>
                <w:sz w:val="22"/>
                <w:szCs w:val="22"/>
              </w:rPr>
              <w:t>аналитики. Цели.</w:t>
            </w:r>
          </w:p>
        </w:tc>
        <w:tc>
          <w:tcPr>
            <w:tcW w:w="850" w:type="dxa"/>
          </w:tcPr>
          <w:p w14:paraId="03CC753C" w14:textId="55FD2137" w:rsidR="00D549CA" w:rsidRPr="00A325E9" w:rsidRDefault="00D549CA" w:rsidP="001A14A4">
            <w:pPr>
              <w:widowControl w:val="0"/>
              <w:tabs>
                <w:tab w:val="left" w:pos="1701"/>
              </w:tabs>
              <w:autoSpaceDE w:val="0"/>
              <w:autoSpaceDN w:val="0"/>
              <w:adjustRightInd w:val="0"/>
              <w:jc w:val="center"/>
            </w:pPr>
          </w:p>
        </w:tc>
        <w:tc>
          <w:tcPr>
            <w:tcW w:w="851" w:type="dxa"/>
          </w:tcPr>
          <w:p w14:paraId="55BA1E91" w14:textId="77777777" w:rsidR="00D549CA" w:rsidRPr="00A325E9" w:rsidRDefault="00D549CA" w:rsidP="00F31FB4">
            <w:pPr>
              <w:widowControl w:val="0"/>
              <w:tabs>
                <w:tab w:val="left" w:pos="1701"/>
              </w:tabs>
              <w:autoSpaceDE w:val="0"/>
              <w:autoSpaceDN w:val="0"/>
              <w:adjustRightInd w:val="0"/>
              <w:jc w:val="center"/>
            </w:pPr>
          </w:p>
        </w:tc>
        <w:tc>
          <w:tcPr>
            <w:tcW w:w="1168" w:type="dxa"/>
          </w:tcPr>
          <w:p w14:paraId="6033897C" w14:textId="77777777" w:rsidR="00D549CA" w:rsidRPr="00A325E9" w:rsidRDefault="00D549CA" w:rsidP="001A14A4">
            <w:pPr>
              <w:widowControl w:val="0"/>
              <w:tabs>
                <w:tab w:val="left" w:pos="1701"/>
              </w:tabs>
              <w:autoSpaceDE w:val="0"/>
              <w:autoSpaceDN w:val="0"/>
              <w:adjustRightInd w:val="0"/>
              <w:jc w:val="center"/>
            </w:pPr>
          </w:p>
        </w:tc>
        <w:tc>
          <w:tcPr>
            <w:tcW w:w="816" w:type="dxa"/>
          </w:tcPr>
          <w:p w14:paraId="342E47D1" w14:textId="77777777" w:rsidR="00D549CA" w:rsidRPr="00A325E9" w:rsidRDefault="00D549CA" w:rsidP="001A14A4">
            <w:pPr>
              <w:widowControl w:val="0"/>
              <w:tabs>
                <w:tab w:val="num" w:pos="0"/>
              </w:tabs>
              <w:autoSpaceDE w:val="0"/>
              <w:autoSpaceDN w:val="0"/>
              <w:adjustRightInd w:val="0"/>
              <w:jc w:val="center"/>
              <w:rPr>
                <w:bCs/>
              </w:rPr>
            </w:pPr>
          </w:p>
        </w:tc>
        <w:tc>
          <w:tcPr>
            <w:tcW w:w="821" w:type="dxa"/>
          </w:tcPr>
          <w:p w14:paraId="6E85FABC"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24F0E806" w14:textId="2029323F" w:rsidR="00D549CA" w:rsidRPr="00A325E9" w:rsidRDefault="00D549CA" w:rsidP="001A14A4">
            <w:pPr>
              <w:jc w:val="both"/>
            </w:pPr>
            <w:r w:rsidRPr="00A325E9">
              <w:t>Контроль посещаемости</w:t>
            </w:r>
          </w:p>
        </w:tc>
      </w:tr>
      <w:tr w:rsidR="00D549CA" w:rsidRPr="00A325E9" w14:paraId="05759718" w14:textId="77777777" w:rsidTr="00AB1690">
        <w:trPr>
          <w:gridAfter w:val="1"/>
          <w:wAfter w:w="4002" w:type="dxa"/>
        </w:trPr>
        <w:tc>
          <w:tcPr>
            <w:tcW w:w="1701" w:type="dxa"/>
            <w:vMerge/>
            <w:vAlign w:val="center"/>
          </w:tcPr>
          <w:p w14:paraId="14BEABF9"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71D829AC" w14:textId="5E755A3C" w:rsidR="00D549CA" w:rsidRPr="00A325E9" w:rsidRDefault="00D549CA" w:rsidP="00A22E36">
            <w:pPr>
              <w:pStyle w:val="Default"/>
              <w:jc w:val="both"/>
              <w:rPr>
                <w:i/>
                <w:color w:val="auto"/>
                <w:sz w:val="22"/>
                <w:szCs w:val="22"/>
                <w:shd w:val="clear" w:color="auto" w:fill="FFFFFF"/>
              </w:rPr>
            </w:pPr>
            <w:r>
              <w:t xml:space="preserve">Лабораторная работа </w:t>
            </w:r>
            <w:r>
              <w:rPr>
                <w:iCs/>
                <w:sz w:val="22"/>
                <w:szCs w:val="22"/>
              </w:rPr>
              <w:t xml:space="preserve">1.2 Создание целей в </w:t>
            </w:r>
            <w:proofErr w:type="spellStart"/>
            <w:r>
              <w:rPr>
                <w:iCs/>
                <w:sz w:val="22"/>
                <w:szCs w:val="22"/>
              </w:rPr>
              <w:t>счетчеке</w:t>
            </w:r>
            <w:proofErr w:type="spellEnd"/>
            <w:r>
              <w:rPr>
                <w:iCs/>
                <w:sz w:val="22"/>
                <w:szCs w:val="22"/>
              </w:rPr>
              <w:t xml:space="preserve"> </w:t>
            </w:r>
            <w:proofErr w:type="spellStart"/>
            <w:r>
              <w:rPr>
                <w:iCs/>
                <w:sz w:val="22"/>
                <w:szCs w:val="22"/>
              </w:rPr>
              <w:t>Яндекс</w:t>
            </w:r>
            <w:proofErr w:type="gramStart"/>
            <w:r>
              <w:rPr>
                <w:iCs/>
                <w:sz w:val="22"/>
                <w:szCs w:val="22"/>
              </w:rPr>
              <w:t>.М</w:t>
            </w:r>
            <w:proofErr w:type="gramEnd"/>
            <w:r>
              <w:rPr>
                <w:iCs/>
                <w:sz w:val="22"/>
                <w:szCs w:val="22"/>
              </w:rPr>
              <w:t>етрика</w:t>
            </w:r>
            <w:proofErr w:type="spellEnd"/>
          </w:p>
        </w:tc>
        <w:tc>
          <w:tcPr>
            <w:tcW w:w="850" w:type="dxa"/>
          </w:tcPr>
          <w:p w14:paraId="0CC3B0DC" w14:textId="77777777" w:rsidR="00D549CA" w:rsidRPr="00A325E9" w:rsidRDefault="00D549CA" w:rsidP="001A14A4">
            <w:pPr>
              <w:widowControl w:val="0"/>
              <w:tabs>
                <w:tab w:val="left" w:pos="1701"/>
              </w:tabs>
              <w:autoSpaceDE w:val="0"/>
              <w:autoSpaceDN w:val="0"/>
              <w:adjustRightInd w:val="0"/>
              <w:jc w:val="center"/>
            </w:pPr>
          </w:p>
        </w:tc>
        <w:tc>
          <w:tcPr>
            <w:tcW w:w="851" w:type="dxa"/>
          </w:tcPr>
          <w:p w14:paraId="4A64A7AF" w14:textId="77777777" w:rsidR="00D549CA" w:rsidRPr="00A325E9" w:rsidRDefault="00D549CA" w:rsidP="00F31FB4">
            <w:pPr>
              <w:widowControl w:val="0"/>
              <w:tabs>
                <w:tab w:val="left" w:pos="1701"/>
              </w:tabs>
              <w:autoSpaceDE w:val="0"/>
              <w:autoSpaceDN w:val="0"/>
              <w:adjustRightInd w:val="0"/>
              <w:jc w:val="center"/>
            </w:pPr>
          </w:p>
        </w:tc>
        <w:tc>
          <w:tcPr>
            <w:tcW w:w="1168" w:type="dxa"/>
          </w:tcPr>
          <w:p w14:paraId="1281D485" w14:textId="6AF0241A" w:rsidR="00D549CA" w:rsidRPr="00A325E9" w:rsidRDefault="00D549CA" w:rsidP="001A14A4">
            <w:pPr>
              <w:widowControl w:val="0"/>
              <w:tabs>
                <w:tab w:val="left" w:pos="1701"/>
              </w:tabs>
              <w:autoSpaceDE w:val="0"/>
              <w:autoSpaceDN w:val="0"/>
              <w:adjustRightInd w:val="0"/>
              <w:jc w:val="center"/>
            </w:pPr>
          </w:p>
        </w:tc>
        <w:tc>
          <w:tcPr>
            <w:tcW w:w="816" w:type="dxa"/>
          </w:tcPr>
          <w:p w14:paraId="19C2B408" w14:textId="77777777" w:rsidR="00D549CA" w:rsidRPr="00A325E9" w:rsidRDefault="00D549CA" w:rsidP="001A14A4">
            <w:pPr>
              <w:widowControl w:val="0"/>
              <w:tabs>
                <w:tab w:val="num" w:pos="0"/>
              </w:tabs>
              <w:autoSpaceDE w:val="0"/>
              <w:autoSpaceDN w:val="0"/>
              <w:adjustRightInd w:val="0"/>
              <w:jc w:val="center"/>
              <w:rPr>
                <w:bCs/>
              </w:rPr>
            </w:pPr>
          </w:p>
        </w:tc>
        <w:tc>
          <w:tcPr>
            <w:tcW w:w="821" w:type="dxa"/>
          </w:tcPr>
          <w:p w14:paraId="5D8155D8"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45C72F7D" w14:textId="67795EEB" w:rsidR="00D549CA" w:rsidRPr="00A325E9" w:rsidRDefault="00D549CA" w:rsidP="001A14A4">
            <w:pPr>
              <w:jc w:val="both"/>
            </w:pPr>
            <w:r w:rsidRPr="00A325E9">
              <w:rPr>
                <w:i/>
                <w:sz w:val="20"/>
                <w:szCs w:val="20"/>
              </w:rPr>
              <w:t>защита лабораторных работ (ЗЛР)</w:t>
            </w:r>
          </w:p>
        </w:tc>
      </w:tr>
      <w:tr w:rsidR="00D549CA" w:rsidRPr="00A325E9" w14:paraId="10811CC1" w14:textId="77777777" w:rsidTr="00AB1690">
        <w:trPr>
          <w:gridAfter w:val="1"/>
          <w:wAfter w:w="4002" w:type="dxa"/>
        </w:trPr>
        <w:tc>
          <w:tcPr>
            <w:tcW w:w="1701" w:type="dxa"/>
            <w:vMerge/>
            <w:vAlign w:val="center"/>
          </w:tcPr>
          <w:p w14:paraId="4B99930E"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5DAB6EAE" w14:textId="2EB2ECB5" w:rsidR="00D549CA" w:rsidRPr="00A325E9" w:rsidRDefault="00D549CA" w:rsidP="00B86645">
            <w:pPr>
              <w:pStyle w:val="Default"/>
              <w:jc w:val="both"/>
              <w:rPr>
                <w:i/>
                <w:color w:val="auto"/>
                <w:sz w:val="22"/>
                <w:szCs w:val="22"/>
                <w:shd w:val="clear" w:color="auto" w:fill="FFFFFF"/>
              </w:rPr>
            </w:pPr>
            <w:r w:rsidRPr="00A325E9">
              <w:rPr>
                <w:iCs/>
                <w:sz w:val="22"/>
                <w:szCs w:val="22"/>
              </w:rPr>
              <w:t xml:space="preserve">Тема </w:t>
            </w:r>
            <w:r>
              <w:rPr>
                <w:iCs/>
                <w:sz w:val="22"/>
                <w:szCs w:val="22"/>
              </w:rPr>
              <w:t>1</w:t>
            </w:r>
            <w:r w:rsidRPr="00A325E9">
              <w:rPr>
                <w:iCs/>
                <w:sz w:val="22"/>
                <w:szCs w:val="22"/>
              </w:rPr>
              <w:t>.</w:t>
            </w:r>
            <w:r>
              <w:rPr>
                <w:iCs/>
                <w:sz w:val="22"/>
                <w:szCs w:val="22"/>
              </w:rPr>
              <w:t xml:space="preserve">3 </w:t>
            </w:r>
            <w:r>
              <w:t>Аудитории поисковых систем</w:t>
            </w:r>
          </w:p>
        </w:tc>
        <w:tc>
          <w:tcPr>
            <w:tcW w:w="850" w:type="dxa"/>
          </w:tcPr>
          <w:p w14:paraId="14C1E6F3" w14:textId="19A5F395" w:rsidR="00D549CA" w:rsidRPr="00A325E9" w:rsidRDefault="00D549CA" w:rsidP="001A14A4">
            <w:pPr>
              <w:widowControl w:val="0"/>
              <w:tabs>
                <w:tab w:val="left" w:pos="1701"/>
              </w:tabs>
              <w:autoSpaceDE w:val="0"/>
              <w:autoSpaceDN w:val="0"/>
              <w:adjustRightInd w:val="0"/>
              <w:jc w:val="center"/>
            </w:pPr>
          </w:p>
        </w:tc>
        <w:tc>
          <w:tcPr>
            <w:tcW w:w="851" w:type="dxa"/>
          </w:tcPr>
          <w:p w14:paraId="6DC5B4AB" w14:textId="77777777" w:rsidR="00D549CA" w:rsidRPr="00A325E9" w:rsidRDefault="00D549CA" w:rsidP="00F31FB4">
            <w:pPr>
              <w:widowControl w:val="0"/>
              <w:tabs>
                <w:tab w:val="left" w:pos="1701"/>
              </w:tabs>
              <w:autoSpaceDE w:val="0"/>
              <w:autoSpaceDN w:val="0"/>
              <w:adjustRightInd w:val="0"/>
              <w:jc w:val="center"/>
            </w:pPr>
          </w:p>
        </w:tc>
        <w:tc>
          <w:tcPr>
            <w:tcW w:w="1168" w:type="dxa"/>
          </w:tcPr>
          <w:p w14:paraId="54B0ED65" w14:textId="77777777" w:rsidR="00D549CA" w:rsidRPr="00A325E9" w:rsidRDefault="00D549CA" w:rsidP="001A14A4">
            <w:pPr>
              <w:widowControl w:val="0"/>
              <w:tabs>
                <w:tab w:val="left" w:pos="1701"/>
              </w:tabs>
              <w:autoSpaceDE w:val="0"/>
              <w:autoSpaceDN w:val="0"/>
              <w:adjustRightInd w:val="0"/>
              <w:jc w:val="center"/>
            </w:pPr>
          </w:p>
        </w:tc>
        <w:tc>
          <w:tcPr>
            <w:tcW w:w="816" w:type="dxa"/>
          </w:tcPr>
          <w:p w14:paraId="22901D7A" w14:textId="77777777" w:rsidR="00D549CA" w:rsidRPr="00A325E9" w:rsidRDefault="00D549CA" w:rsidP="001A14A4">
            <w:pPr>
              <w:widowControl w:val="0"/>
              <w:tabs>
                <w:tab w:val="num" w:pos="0"/>
              </w:tabs>
              <w:autoSpaceDE w:val="0"/>
              <w:autoSpaceDN w:val="0"/>
              <w:adjustRightInd w:val="0"/>
              <w:jc w:val="center"/>
              <w:rPr>
                <w:bCs/>
              </w:rPr>
            </w:pPr>
          </w:p>
        </w:tc>
        <w:tc>
          <w:tcPr>
            <w:tcW w:w="821" w:type="dxa"/>
          </w:tcPr>
          <w:p w14:paraId="0DC7865F" w14:textId="77777777" w:rsidR="00D549CA" w:rsidRPr="00A325E9" w:rsidRDefault="00D549CA" w:rsidP="001A14A4">
            <w:pPr>
              <w:widowControl w:val="0"/>
              <w:tabs>
                <w:tab w:val="left" w:pos="1701"/>
              </w:tabs>
              <w:autoSpaceDE w:val="0"/>
              <w:autoSpaceDN w:val="0"/>
              <w:adjustRightInd w:val="0"/>
              <w:jc w:val="center"/>
            </w:pPr>
          </w:p>
        </w:tc>
        <w:tc>
          <w:tcPr>
            <w:tcW w:w="4002" w:type="dxa"/>
          </w:tcPr>
          <w:p w14:paraId="3A7AB511" w14:textId="1EB38F6E" w:rsidR="00D549CA" w:rsidRPr="00A325E9" w:rsidRDefault="00D549CA" w:rsidP="001A14A4">
            <w:pPr>
              <w:jc w:val="both"/>
            </w:pPr>
            <w:r w:rsidRPr="00A325E9">
              <w:t>Контроль посещаемости</w:t>
            </w:r>
          </w:p>
        </w:tc>
      </w:tr>
      <w:tr w:rsidR="00D549CA" w:rsidRPr="00A325E9" w14:paraId="40B5695C" w14:textId="77777777" w:rsidTr="00AB1690">
        <w:trPr>
          <w:gridAfter w:val="1"/>
          <w:wAfter w:w="4002" w:type="dxa"/>
        </w:trPr>
        <w:tc>
          <w:tcPr>
            <w:tcW w:w="1701" w:type="dxa"/>
            <w:vMerge/>
            <w:vAlign w:val="center"/>
          </w:tcPr>
          <w:p w14:paraId="3D0CE68B" w14:textId="37B6D9B6"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32F545A1" w14:textId="4B810780" w:rsidR="00D549CA" w:rsidRPr="00A325E9" w:rsidRDefault="00D549CA" w:rsidP="00C62797">
            <w:pPr>
              <w:pStyle w:val="Default"/>
              <w:jc w:val="both"/>
              <w:rPr>
                <w:color w:val="auto"/>
                <w:sz w:val="22"/>
                <w:szCs w:val="22"/>
              </w:rPr>
            </w:pPr>
            <w:r>
              <w:t>Лабораторная работа 1.3 Сегментация аудиторий в поисковой системе «Яндекс»</w:t>
            </w:r>
          </w:p>
        </w:tc>
        <w:tc>
          <w:tcPr>
            <w:tcW w:w="850" w:type="dxa"/>
          </w:tcPr>
          <w:p w14:paraId="067CF0E2" w14:textId="6B4A723E" w:rsidR="00D549CA" w:rsidRPr="00A325E9" w:rsidRDefault="00D549CA" w:rsidP="001A14A4">
            <w:pPr>
              <w:widowControl w:val="0"/>
              <w:tabs>
                <w:tab w:val="left" w:pos="1701"/>
              </w:tabs>
              <w:autoSpaceDE w:val="0"/>
              <w:autoSpaceDN w:val="0"/>
              <w:adjustRightInd w:val="0"/>
              <w:jc w:val="center"/>
            </w:pPr>
          </w:p>
        </w:tc>
        <w:tc>
          <w:tcPr>
            <w:tcW w:w="851" w:type="dxa"/>
          </w:tcPr>
          <w:p w14:paraId="0231B4D8" w14:textId="286FFD05" w:rsidR="00D549CA" w:rsidRPr="00A325E9" w:rsidRDefault="00D549CA" w:rsidP="001A14A4">
            <w:pPr>
              <w:widowControl w:val="0"/>
              <w:tabs>
                <w:tab w:val="left" w:pos="1701"/>
              </w:tabs>
              <w:autoSpaceDE w:val="0"/>
              <w:autoSpaceDN w:val="0"/>
              <w:adjustRightInd w:val="0"/>
              <w:jc w:val="center"/>
            </w:pPr>
          </w:p>
        </w:tc>
        <w:tc>
          <w:tcPr>
            <w:tcW w:w="1168" w:type="dxa"/>
          </w:tcPr>
          <w:p w14:paraId="47F3726C" w14:textId="0E7E519B" w:rsidR="00D549CA" w:rsidRPr="00A325E9" w:rsidRDefault="00D549CA" w:rsidP="001A14A4">
            <w:pPr>
              <w:widowControl w:val="0"/>
              <w:tabs>
                <w:tab w:val="left" w:pos="1701"/>
              </w:tabs>
              <w:autoSpaceDE w:val="0"/>
              <w:autoSpaceDN w:val="0"/>
              <w:adjustRightInd w:val="0"/>
              <w:jc w:val="center"/>
            </w:pPr>
          </w:p>
        </w:tc>
        <w:tc>
          <w:tcPr>
            <w:tcW w:w="816" w:type="dxa"/>
          </w:tcPr>
          <w:p w14:paraId="61797CAA" w14:textId="64B8BFED" w:rsidR="00D549CA" w:rsidRPr="00A325E9" w:rsidRDefault="00D549CA" w:rsidP="001A14A4">
            <w:pPr>
              <w:widowControl w:val="0"/>
              <w:tabs>
                <w:tab w:val="num" w:pos="0"/>
              </w:tabs>
              <w:autoSpaceDE w:val="0"/>
              <w:autoSpaceDN w:val="0"/>
              <w:adjustRightInd w:val="0"/>
              <w:jc w:val="center"/>
              <w:rPr>
                <w:bCs/>
              </w:rPr>
            </w:pPr>
          </w:p>
        </w:tc>
        <w:tc>
          <w:tcPr>
            <w:tcW w:w="821" w:type="dxa"/>
          </w:tcPr>
          <w:p w14:paraId="0CB07807" w14:textId="5604D734" w:rsidR="00D549CA" w:rsidRPr="00A325E9" w:rsidRDefault="00D549CA" w:rsidP="001A14A4">
            <w:pPr>
              <w:widowControl w:val="0"/>
              <w:tabs>
                <w:tab w:val="left" w:pos="1701"/>
              </w:tabs>
              <w:autoSpaceDE w:val="0"/>
              <w:autoSpaceDN w:val="0"/>
              <w:adjustRightInd w:val="0"/>
              <w:jc w:val="center"/>
            </w:pPr>
          </w:p>
        </w:tc>
        <w:tc>
          <w:tcPr>
            <w:tcW w:w="4002" w:type="dxa"/>
          </w:tcPr>
          <w:p w14:paraId="68F95817" w14:textId="69922176" w:rsidR="00D549CA" w:rsidRPr="00A325E9" w:rsidRDefault="00D549CA" w:rsidP="001A14A4">
            <w:pPr>
              <w:jc w:val="both"/>
            </w:pPr>
            <w:r w:rsidRPr="00A325E9">
              <w:rPr>
                <w:i/>
                <w:sz w:val="20"/>
                <w:szCs w:val="20"/>
              </w:rPr>
              <w:t>защита лабораторных работ (ЗЛР)</w:t>
            </w:r>
          </w:p>
        </w:tc>
      </w:tr>
      <w:tr w:rsidR="00D549CA" w:rsidRPr="00A325E9" w14:paraId="3D55CC44" w14:textId="77777777" w:rsidTr="00CA0923">
        <w:trPr>
          <w:gridAfter w:val="1"/>
          <w:wAfter w:w="4002" w:type="dxa"/>
        </w:trPr>
        <w:tc>
          <w:tcPr>
            <w:tcW w:w="1701" w:type="dxa"/>
            <w:vMerge/>
            <w:vAlign w:val="center"/>
          </w:tcPr>
          <w:p w14:paraId="7C518CFB" w14:textId="0D66F7BF"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5F9A714B" w14:textId="2FEBCDB6" w:rsidR="00D549CA" w:rsidRPr="00A325E9" w:rsidRDefault="00D549CA" w:rsidP="001A14A4">
            <w:pPr>
              <w:pStyle w:val="Default"/>
              <w:jc w:val="both"/>
              <w:rPr>
                <w:color w:val="auto"/>
                <w:sz w:val="22"/>
                <w:szCs w:val="22"/>
                <w:shd w:val="clear" w:color="auto" w:fill="FFFFFF"/>
              </w:rPr>
            </w:pPr>
            <w:r>
              <w:rPr>
                <w:iCs/>
                <w:sz w:val="22"/>
                <w:szCs w:val="22"/>
              </w:rPr>
              <w:t>Тема 1.4 Сервисы статистики поисковых фраз</w:t>
            </w:r>
          </w:p>
        </w:tc>
        <w:tc>
          <w:tcPr>
            <w:tcW w:w="850" w:type="dxa"/>
          </w:tcPr>
          <w:p w14:paraId="42F92AAE" w14:textId="1F0D5CCF" w:rsidR="00D549CA" w:rsidRPr="00A325E9" w:rsidRDefault="00D549CA" w:rsidP="001A14A4">
            <w:pPr>
              <w:widowControl w:val="0"/>
              <w:tabs>
                <w:tab w:val="left" w:pos="1701"/>
              </w:tabs>
              <w:autoSpaceDE w:val="0"/>
              <w:autoSpaceDN w:val="0"/>
              <w:adjustRightInd w:val="0"/>
              <w:jc w:val="center"/>
            </w:pPr>
          </w:p>
        </w:tc>
        <w:tc>
          <w:tcPr>
            <w:tcW w:w="851" w:type="dxa"/>
          </w:tcPr>
          <w:p w14:paraId="6BE72648" w14:textId="734B753A" w:rsidR="00D549CA" w:rsidRPr="00A325E9" w:rsidRDefault="00D549CA" w:rsidP="001A14A4">
            <w:pPr>
              <w:widowControl w:val="0"/>
              <w:tabs>
                <w:tab w:val="left" w:pos="1701"/>
              </w:tabs>
              <w:autoSpaceDE w:val="0"/>
              <w:autoSpaceDN w:val="0"/>
              <w:adjustRightInd w:val="0"/>
              <w:jc w:val="center"/>
            </w:pPr>
          </w:p>
        </w:tc>
        <w:tc>
          <w:tcPr>
            <w:tcW w:w="1168" w:type="dxa"/>
          </w:tcPr>
          <w:p w14:paraId="1DB48687" w14:textId="5E68BDEF" w:rsidR="00D549CA" w:rsidRPr="00A325E9" w:rsidRDefault="00D549CA" w:rsidP="001A14A4">
            <w:pPr>
              <w:widowControl w:val="0"/>
              <w:tabs>
                <w:tab w:val="left" w:pos="1701"/>
              </w:tabs>
              <w:autoSpaceDE w:val="0"/>
              <w:autoSpaceDN w:val="0"/>
              <w:adjustRightInd w:val="0"/>
              <w:jc w:val="center"/>
            </w:pPr>
          </w:p>
        </w:tc>
        <w:tc>
          <w:tcPr>
            <w:tcW w:w="816" w:type="dxa"/>
          </w:tcPr>
          <w:p w14:paraId="3199B1F3" w14:textId="5D4613D6" w:rsidR="00D549CA" w:rsidRPr="00A325E9" w:rsidRDefault="00D549CA" w:rsidP="001A14A4">
            <w:pPr>
              <w:widowControl w:val="0"/>
              <w:tabs>
                <w:tab w:val="num" w:pos="0"/>
              </w:tabs>
              <w:autoSpaceDE w:val="0"/>
              <w:autoSpaceDN w:val="0"/>
              <w:adjustRightInd w:val="0"/>
              <w:jc w:val="center"/>
              <w:rPr>
                <w:bCs/>
              </w:rPr>
            </w:pPr>
          </w:p>
        </w:tc>
        <w:tc>
          <w:tcPr>
            <w:tcW w:w="821" w:type="dxa"/>
          </w:tcPr>
          <w:p w14:paraId="704C8700" w14:textId="46E4E8FE" w:rsidR="00D549CA" w:rsidRPr="00A325E9" w:rsidRDefault="00D549CA" w:rsidP="001A14A4">
            <w:pPr>
              <w:widowControl w:val="0"/>
              <w:tabs>
                <w:tab w:val="left" w:pos="1701"/>
              </w:tabs>
              <w:autoSpaceDE w:val="0"/>
              <w:autoSpaceDN w:val="0"/>
              <w:adjustRightInd w:val="0"/>
              <w:jc w:val="center"/>
            </w:pPr>
          </w:p>
        </w:tc>
        <w:tc>
          <w:tcPr>
            <w:tcW w:w="4002" w:type="dxa"/>
          </w:tcPr>
          <w:p w14:paraId="42E3EF08" w14:textId="15DEB0E9" w:rsidR="00D549CA" w:rsidRPr="00A325E9" w:rsidRDefault="00D549CA" w:rsidP="001A14A4">
            <w:pPr>
              <w:jc w:val="both"/>
            </w:pPr>
            <w:r w:rsidRPr="00A325E9">
              <w:t>Контроль посещаемости</w:t>
            </w:r>
          </w:p>
        </w:tc>
      </w:tr>
      <w:tr w:rsidR="00D549CA" w:rsidRPr="00A325E9" w14:paraId="072D5B26" w14:textId="77777777" w:rsidTr="00AB1690">
        <w:trPr>
          <w:gridAfter w:val="1"/>
          <w:wAfter w:w="4002" w:type="dxa"/>
        </w:trPr>
        <w:tc>
          <w:tcPr>
            <w:tcW w:w="1701" w:type="dxa"/>
            <w:vMerge/>
            <w:vAlign w:val="center"/>
          </w:tcPr>
          <w:p w14:paraId="704BD204" w14:textId="423B04B9"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27C4CBE8" w14:textId="155ECC0A" w:rsidR="00D549CA" w:rsidRPr="00A325E9" w:rsidRDefault="00D549CA" w:rsidP="001A14A4">
            <w:pPr>
              <w:pStyle w:val="Default"/>
              <w:jc w:val="both"/>
              <w:rPr>
                <w:color w:val="auto"/>
                <w:sz w:val="22"/>
                <w:szCs w:val="22"/>
              </w:rPr>
            </w:pPr>
            <w:r>
              <w:t>Лабораторная работа 1.4 Подбор ключевых запросов</w:t>
            </w:r>
          </w:p>
        </w:tc>
        <w:tc>
          <w:tcPr>
            <w:tcW w:w="850" w:type="dxa"/>
            <w:vAlign w:val="center"/>
          </w:tcPr>
          <w:p w14:paraId="43CF3ED9" w14:textId="49DF1469" w:rsidR="00D549CA" w:rsidRPr="00A325E9" w:rsidRDefault="00D549CA" w:rsidP="001A14A4">
            <w:pPr>
              <w:widowControl w:val="0"/>
              <w:tabs>
                <w:tab w:val="left" w:pos="1701"/>
              </w:tabs>
              <w:autoSpaceDE w:val="0"/>
              <w:autoSpaceDN w:val="0"/>
              <w:adjustRightInd w:val="0"/>
              <w:jc w:val="center"/>
            </w:pPr>
          </w:p>
        </w:tc>
        <w:tc>
          <w:tcPr>
            <w:tcW w:w="851" w:type="dxa"/>
            <w:vAlign w:val="center"/>
          </w:tcPr>
          <w:p w14:paraId="00AAF42F" w14:textId="0E1EE261" w:rsidR="00D549CA" w:rsidRPr="00A325E9" w:rsidRDefault="00D549CA" w:rsidP="001A14A4">
            <w:pPr>
              <w:widowControl w:val="0"/>
              <w:tabs>
                <w:tab w:val="left" w:pos="1701"/>
              </w:tabs>
              <w:autoSpaceDE w:val="0"/>
              <w:autoSpaceDN w:val="0"/>
              <w:adjustRightInd w:val="0"/>
              <w:jc w:val="center"/>
            </w:pPr>
          </w:p>
        </w:tc>
        <w:tc>
          <w:tcPr>
            <w:tcW w:w="1168" w:type="dxa"/>
            <w:vAlign w:val="center"/>
          </w:tcPr>
          <w:p w14:paraId="39667163" w14:textId="5EAE3F33" w:rsidR="00D549CA" w:rsidRPr="00A325E9" w:rsidRDefault="00D549CA" w:rsidP="001A14A4">
            <w:pPr>
              <w:widowControl w:val="0"/>
              <w:tabs>
                <w:tab w:val="left" w:pos="1701"/>
              </w:tabs>
              <w:autoSpaceDE w:val="0"/>
              <w:autoSpaceDN w:val="0"/>
              <w:adjustRightInd w:val="0"/>
              <w:jc w:val="center"/>
            </w:pPr>
          </w:p>
        </w:tc>
        <w:tc>
          <w:tcPr>
            <w:tcW w:w="816" w:type="dxa"/>
            <w:vAlign w:val="center"/>
          </w:tcPr>
          <w:p w14:paraId="2A18B34A" w14:textId="3ADC38DA" w:rsidR="00D549CA" w:rsidRPr="00A325E9" w:rsidRDefault="00D549CA" w:rsidP="001A14A4">
            <w:pPr>
              <w:widowControl w:val="0"/>
              <w:tabs>
                <w:tab w:val="num" w:pos="0"/>
              </w:tabs>
              <w:autoSpaceDE w:val="0"/>
              <w:autoSpaceDN w:val="0"/>
              <w:adjustRightInd w:val="0"/>
              <w:jc w:val="center"/>
              <w:rPr>
                <w:bCs/>
              </w:rPr>
            </w:pPr>
          </w:p>
        </w:tc>
        <w:tc>
          <w:tcPr>
            <w:tcW w:w="821" w:type="dxa"/>
            <w:vAlign w:val="center"/>
          </w:tcPr>
          <w:p w14:paraId="10A2F866" w14:textId="2C40A41E" w:rsidR="00D549CA" w:rsidRPr="00A325E9" w:rsidRDefault="00D549CA" w:rsidP="001A14A4">
            <w:pPr>
              <w:widowControl w:val="0"/>
              <w:tabs>
                <w:tab w:val="left" w:pos="1701"/>
              </w:tabs>
              <w:autoSpaceDE w:val="0"/>
              <w:autoSpaceDN w:val="0"/>
              <w:adjustRightInd w:val="0"/>
              <w:jc w:val="center"/>
            </w:pPr>
          </w:p>
        </w:tc>
        <w:tc>
          <w:tcPr>
            <w:tcW w:w="4002" w:type="dxa"/>
          </w:tcPr>
          <w:p w14:paraId="572024B7" w14:textId="1B35A32D" w:rsidR="00D549CA" w:rsidRPr="00A325E9" w:rsidRDefault="00D549CA" w:rsidP="001A14A4">
            <w:pPr>
              <w:jc w:val="both"/>
            </w:pPr>
            <w:r w:rsidRPr="00A325E9">
              <w:rPr>
                <w:i/>
                <w:sz w:val="20"/>
                <w:szCs w:val="20"/>
              </w:rPr>
              <w:t>защита лабораторных работ (ЗЛР)</w:t>
            </w:r>
          </w:p>
        </w:tc>
      </w:tr>
      <w:tr w:rsidR="00D549CA" w:rsidRPr="00A325E9" w14:paraId="3D7B88CA" w14:textId="77777777" w:rsidTr="00AB1690">
        <w:trPr>
          <w:gridAfter w:val="1"/>
          <w:wAfter w:w="4002" w:type="dxa"/>
        </w:trPr>
        <w:tc>
          <w:tcPr>
            <w:tcW w:w="1701" w:type="dxa"/>
            <w:vMerge w:val="restart"/>
            <w:vAlign w:val="center"/>
          </w:tcPr>
          <w:p w14:paraId="1209116C" w14:textId="0D9CBC12" w:rsidR="00D549CA" w:rsidRPr="00A325E9" w:rsidRDefault="00D549CA" w:rsidP="001A14A4">
            <w:pPr>
              <w:widowControl w:val="0"/>
              <w:tabs>
                <w:tab w:val="left" w:pos="1701"/>
              </w:tabs>
              <w:autoSpaceDE w:val="0"/>
              <w:autoSpaceDN w:val="0"/>
              <w:adjustRightInd w:val="0"/>
              <w:rPr>
                <w:color w:val="000000" w:themeColor="text1"/>
              </w:rPr>
            </w:pPr>
            <w:r w:rsidRPr="007013F5">
              <w:rPr>
                <w:i/>
              </w:rPr>
              <w:t>ОПК-6, ИД-ОПК-6.1, ИД-ОПК-6.2, ИД-ОПК-6.3</w:t>
            </w:r>
          </w:p>
        </w:tc>
        <w:tc>
          <w:tcPr>
            <w:tcW w:w="5529" w:type="dxa"/>
          </w:tcPr>
          <w:p w14:paraId="00EE05F9" w14:textId="3EC43C47" w:rsidR="00D549CA" w:rsidRDefault="00D549CA" w:rsidP="00B86645">
            <w:pPr>
              <w:pStyle w:val="Default"/>
              <w:jc w:val="both"/>
            </w:pPr>
            <w:r>
              <w:rPr>
                <w:iCs/>
                <w:sz w:val="22"/>
                <w:szCs w:val="22"/>
              </w:rPr>
              <w:t>Тема 1.5 Электронная коммерция</w:t>
            </w:r>
          </w:p>
        </w:tc>
        <w:tc>
          <w:tcPr>
            <w:tcW w:w="850" w:type="dxa"/>
            <w:vAlign w:val="center"/>
          </w:tcPr>
          <w:p w14:paraId="4667DB9A" w14:textId="5DBB64BD" w:rsidR="00D549CA" w:rsidRPr="00A325E9" w:rsidRDefault="00D549CA" w:rsidP="001A14A4">
            <w:pPr>
              <w:widowControl w:val="0"/>
              <w:tabs>
                <w:tab w:val="left" w:pos="1701"/>
              </w:tabs>
              <w:autoSpaceDE w:val="0"/>
              <w:autoSpaceDN w:val="0"/>
              <w:adjustRightInd w:val="0"/>
              <w:jc w:val="center"/>
            </w:pPr>
          </w:p>
        </w:tc>
        <w:tc>
          <w:tcPr>
            <w:tcW w:w="851" w:type="dxa"/>
            <w:vAlign w:val="center"/>
          </w:tcPr>
          <w:p w14:paraId="19607AFD" w14:textId="77777777" w:rsidR="00D549CA" w:rsidRPr="00A325E9" w:rsidRDefault="00D549CA" w:rsidP="001A14A4">
            <w:pPr>
              <w:widowControl w:val="0"/>
              <w:tabs>
                <w:tab w:val="left" w:pos="1701"/>
              </w:tabs>
              <w:autoSpaceDE w:val="0"/>
              <w:autoSpaceDN w:val="0"/>
              <w:adjustRightInd w:val="0"/>
              <w:jc w:val="center"/>
            </w:pPr>
          </w:p>
        </w:tc>
        <w:tc>
          <w:tcPr>
            <w:tcW w:w="1168" w:type="dxa"/>
            <w:vAlign w:val="center"/>
          </w:tcPr>
          <w:p w14:paraId="255B0B43" w14:textId="77777777" w:rsidR="00D549CA" w:rsidRPr="00A325E9" w:rsidRDefault="00D549CA" w:rsidP="001A14A4">
            <w:pPr>
              <w:widowControl w:val="0"/>
              <w:tabs>
                <w:tab w:val="left" w:pos="1701"/>
              </w:tabs>
              <w:autoSpaceDE w:val="0"/>
              <w:autoSpaceDN w:val="0"/>
              <w:adjustRightInd w:val="0"/>
              <w:jc w:val="center"/>
            </w:pPr>
          </w:p>
        </w:tc>
        <w:tc>
          <w:tcPr>
            <w:tcW w:w="816" w:type="dxa"/>
            <w:vAlign w:val="center"/>
          </w:tcPr>
          <w:p w14:paraId="30CBCA87" w14:textId="77777777" w:rsidR="00D549CA" w:rsidRPr="00A325E9" w:rsidRDefault="00D549CA" w:rsidP="001A14A4">
            <w:pPr>
              <w:widowControl w:val="0"/>
              <w:tabs>
                <w:tab w:val="num" w:pos="0"/>
              </w:tabs>
              <w:autoSpaceDE w:val="0"/>
              <w:autoSpaceDN w:val="0"/>
              <w:adjustRightInd w:val="0"/>
              <w:jc w:val="center"/>
              <w:rPr>
                <w:bCs/>
              </w:rPr>
            </w:pPr>
          </w:p>
        </w:tc>
        <w:tc>
          <w:tcPr>
            <w:tcW w:w="821" w:type="dxa"/>
            <w:vAlign w:val="center"/>
          </w:tcPr>
          <w:p w14:paraId="152577EF" w14:textId="77777777" w:rsidR="00D549CA" w:rsidRPr="00A325E9" w:rsidRDefault="00D549CA" w:rsidP="001A14A4">
            <w:pPr>
              <w:widowControl w:val="0"/>
              <w:tabs>
                <w:tab w:val="left" w:pos="1701"/>
              </w:tabs>
              <w:autoSpaceDE w:val="0"/>
              <w:autoSpaceDN w:val="0"/>
              <w:adjustRightInd w:val="0"/>
              <w:jc w:val="center"/>
              <w:rPr>
                <w:b/>
                <w:bCs/>
              </w:rPr>
            </w:pPr>
          </w:p>
        </w:tc>
        <w:tc>
          <w:tcPr>
            <w:tcW w:w="4002" w:type="dxa"/>
          </w:tcPr>
          <w:p w14:paraId="5976CBF6" w14:textId="2F307024" w:rsidR="00D549CA" w:rsidRPr="00A325E9" w:rsidRDefault="00D549CA" w:rsidP="001A14A4">
            <w:pPr>
              <w:jc w:val="both"/>
            </w:pPr>
            <w:r w:rsidRPr="00A325E9">
              <w:t>Контроль посещаемости</w:t>
            </w:r>
          </w:p>
        </w:tc>
      </w:tr>
      <w:tr w:rsidR="00D549CA" w:rsidRPr="00A325E9" w14:paraId="0439F803" w14:textId="77777777" w:rsidTr="00AB1690">
        <w:trPr>
          <w:gridAfter w:val="1"/>
          <w:wAfter w:w="4002" w:type="dxa"/>
        </w:trPr>
        <w:tc>
          <w:tcPr>
            <w:tcW w:w="1701" w:type="dxa"/>
            <w:vMerge/>
            <w:vAlign w:val="center"/>
          </w:tcPr>
          <w:p w14:paraId="478B9A75"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51B14F19" w14:textId="2E973CF0" w:rsidR="00D549CA" w:rsidRDefault="00D549CA" w:rsidP="001A14A4">
            <w:pPr>
              <w:pStyle w:val="Default"/>
              <w:jc w:val="both"/>
            </w:pPr>
            <w:r>
              <w:t>Лабораторная работа 1.5 Создание рекламных кампаний</w:t>
            </w:r>
          </w:p>
        </w:tc>
        <w:tc>
          <w:tcPr>
            <w:tcW w:w="850" w:type="dxa"/>
            <w:vAlign w:val="center"/>
          </w:tcPr>
          <w:p w14:paraId="1A344EB2" w14:textId="77777777" w:rsidR="00D549CA" w:rsidRPr="00A325E9" w:rsidRDefault="00D549CA" w:rsidP="001A14A4">
            <w:pPr>
              <w:widowControl w:val="0"/>
              <w:tabs>
                <w:tab w:val="left" w:pos="1701"/>
              </w:tabs>
              <w:autoSpaceDE w:val="0"/>
              <w:autoSpaceDN w:val="0"/>
              <w:adjustRightInd w:val="0"/>
              <w:jc w:val="center"/>
            </w:pPr>
          </w:p>
        </w:tc>
        <w:tc>
          <w:tcPr>
            <w:tcW w:w="851" w:type="dxa"/>
            <w:vAlign w:val="center"/>
          </w:tcPr>
          <w:p w14:paraId="63BBC99F" w14:textId="77777777" w:rsidR="00D549CA" w:rsidRPr="00A325E9" w:rsidRDefault="00D549CA" w:rsidP="001A14A4">
            <w:pPr>
              <w:widowControl w:val="0"/>
              <w:tabs>
                <w:tab w:val="left" w:pos="1701"/>
              </w:tabs>
              <w:autoSpaceDE w:val="0"/>
              <w:autoSpaceDN w:val="0"/>
              <w:adjustRightInd w:val="0"/>
              <w:jc w:val="center"/>
            </w:pPr>
          </w:p>
        </w:tc>
        <w:tc>
          <w:tcPr>
            <w:tcW w:w="1168" w:type="dxa"/>
            <w:vAlign w:val="center"/>
          </w:tcPr>
          <w:p w14:paraId="3632B320" w14:textId="79147EFF" w:rsidR="00D549CA" w:rsidRPr="00A325E9" w:rsidRDefault="00D549CA" w:rsidP="001A14A4">
            <w:pPr>
              <w:widowControl w:val="0"/>
              <w:tabs>
                <w:tab w:val="left" w:pos="1701"/>
              </w:tabs>
              <w:autoSpaceDE w:val="0"/>
              <w:autoSpaceDN w:val="0"/>
              <w:adjustRightInd w:val="0"/>
              <w:jc w:val="center"/>
            </w:pPr>
          </w:p>
        </w:tc>
        <w:tc>
          <w:tcPr>
            <w:tcW w:w="816" w:type="dxa"/>
            <w:vAlign w:val="center"/>
          </w:tcPr>
          <w:p w14:paraId="520EAEB6" w14:textId="77777777" w:rsidR="00D549CA" w:rsidRPr="00A325E9" w:rsidRDefault="00D549CA" w:rsidP="001A14A4">
            <w:pPr>
              <w:widowControl w:val="0"/>
              <w:tabs>
                <w:tab w:val="num" w:pos="0"/>
              </w:tabs>
              <w:autoSpaceDE w:val="0"/>
              <w:autoSpaceDN w:val="0"/>
              <w:adjustRightInd w:val="0"/>
              <w:jc w:val="center"/>
              <w:rPr>
                <w:bCs/>
              </w:rPr>
            </w:pPr>
          </w:p>
        </w:tc>
        <w:tc>
          <w:tcPr>
            <w:tcW w:w="821" w:type="dxa"/>
            <w:vAlign w:val="center"/>
          </w:tcPr>
          <w:p w14:paraId="18515F06" w14:textId="77777777" w:rsidR="00D549CA" w:rsidRPr="00A325E9" w:rsidRDefault="00D549CA" w:rsidP="001A14A4">
            <w:pPr>
              <w:widowControl w:val="0"/>
              <w:tabs>
                <w:tab w:val="left" w:pos="1701"/>
              </w:tabs>
              <w:autoSpaceDE w:val="0"/>
              <w:autoSpaceDN w:val="0"/>
              <w:adjustRightInd w:val="0"/>
              <w:jc w:val="center"/>
              <w:rPr>
                <w:b/>
                <w:bCs/>
              </w:rPr>
            </w:pPr>
          </w:p>
        </w:tc>
        <w:tc>
          <w:tcPr>
            <w:tcW w:w="4002" w:type="dxa"/>
          </w:tcPr>
          <w:p w14:paraId="04B73A08" w14:textId="704AEED7" w:rsidR="00D549CA" w:rsidRPr="00A325E9" w:rsidRDefault="00D549CA" w:rsidP="001A14A4">
            <w:pPr>
              <w:jc w:val="both"/>
            </w:pPr>
            <w:r w:rsidRPr="00A325E9">
              <w:rPr>
                <w:i/>
                <w:sz w:val="20"/>
                <w:szCs w:val="20"/>
              </w:rPr>
              <w:t>защита лабораторных работ (ЗЛР)</w:t>
            </w:r>
          </w:p>
        </w:tc>
      </w:tr>
      <w:tr w:rsidR="00D549CA" w:rsidRPr="00A325E9" w14:paraId="570518FF" w14:textId="77777777" w:rsidTr="00AB1690">
        <w:trPr>
          <w:gridAfter w:val="1"/>
          <w:wAfter w:w="4002" w:type="dxa"/>
        </w:trPr>
        <w:tc>
          <w:tcPr>
            <w:tcW w:w="1701" w:type="dxa"/>
            <w:vMerge/>
            <w:vAlign w:val="center"/>
          </w:tcPr>
          <w:p w14:paraId="7581C0BD"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tcPr>
          <w:p w14:paraId="0DCC1676" w14:textId="07169E34" w:rsidR="00D549CA" w:rsidRDefault="00D549CA" w:rsidP="001A14A4">
            <w:pPr>
              <w:pStyle w:val="Default"/>
              <w:jc w:val="both"/>
            </w:pPr>
            <w:r>
              <w:rPr>
                <w:iCs/>
                <w:sz w:val="22"/>
                <w:szCs w:val="22"/>
              </w:rPr>
              <w:t>Тема 1.6 Рекламные кабинеты</w:t>
            </w:r>
          </w:p>
        </w:tc>
        <w:tc>
          <w:tcPr>
            <w:tcW w:w="850" w:type="dxa"/>
            <w:vAlign w:val="center"/>
          </w:tcPr>
          <w:p w14:paraId="698673D2" w14:textId="225902C3" w:rsidR="00D549CA" w:rsidRPr="00A325E9" w:rsidRDefault="00D549CA" w:rsidP="001A14A4">
            <w:pPr>
              <w:widowControl w:val="0"/>
              <w:tabs>
                <w:tab w:val="left" w:pos="1701"/>
              </w:tabs>
              <w:autoSpaceDE w:val="0"/>
              <w:autoSpaceDN w:val="0"/>
              <w:adjustRightInd w:val="0"/>
              <w:jc w:val="center"/>
            </w:pPr>
          </w:p>
        </w:tc>
        <w:tc>
          <w:tcPr>
            <w:tcW w:w="851" w:type="dxa"/>
            <w:vAlign w:val="center"/>
          </w:tcPr>
          <w:p w14:paraId="66164004" w14:textId="77777777" w:rsidR="00D549CA" w:rsidRPr="00A325E9" w:rsidRDefault="00D549CA" w:rsidP="001A14A4">
            <w:pPr>
              <w:widowControl w:val="0"/>
              <w:tabs>
                <w:tab w:val="left" w:pos="1701"/>
              </w:tabs>
              <w:autoSpaceDE w:val="0"/>
              <w:autoSpaceDN w:val="0"/>
              <w:adjustRightInd w:val="0"/>
              <w:jc w:val="center"/>
            </w:pPr>
          </w:p>
        </w:tc>
        <w:tc>
          <w:tcPr>
            <w:tcW w:w="1168" w:type="dxa"/>
            <w:vAlign w:val="center"/>
          </w:tcPr>
          <w:p w14:paraId="7EA2B589" w14:textId="77777777" w:rsidR="00D549CA" w:rsidRPr="00A325E9" w:rsidRDefault="00D549CA" w:rsidP="001A14A4">
            <w:pPr>
              <w:widowControl w:val="0"/>
              <w:tabs>
                <w:tab w:val="left" w:pos="1701"/>
              </w:tabs>
              <w:autoSpaceDE w:val="0"/>
              <w:autoSpaceDN w:val="0"/>
              <w:adjustRightInd w:val="0"/>
              <w:jc w:val="center"/>
            </w:pPr>
          </w:p>
        </w:tc>
        <w:tc>
          <w:tcPr>
            <w:tcW w:w="816" w:type="dxa"/>
            <w:vAlign w:val="center"/>
          </w:tcPr>
          <w:p w14:paraId="431B520A" w14:textId="77777777" w:rsidR="00D549CA" w:rsidRPr="00A325E9" w:rsidRDefault="00D549CA" w:rsidP="001A14A4">
            <w:pPr>
              <w:widowControl w:val="0"/>
              <w:tabs>
                <w:tab w:val="num" w:pos="0"/>
              </w:tabs>
              <w:autoSpaceDE w:val="0"/>
              <w:autoSpaceDN w:val="0"/>
              <w:adjustRightInd w:val="0"/>
              <w:jc w:val="center"/>
              <w:rPr>
                <w:bCs/>
              </w:rPr>
            </w:pPr>
          </w:p>
        </w:tc>
        <w:tc>
          <w:tcPr>
            <w:tcW w:w="821" w:type="dxa"/>
            <w:vAlign w:val="center"/>
          </w:tcPr>
          <w:p w14:paraId="0A271A7C" w14:textId="77777777" w:rsidR="00D549CA" w:rsidRPr="00A325E9" w:rsidRDefault="00D549CA" w:rsidP="001A14A4">
            <w:pPr>
              <w:widowControl w:val="0"/>
              <w:tabs>
                <w:tab w:val="left" w:pos="1701"/>
              </w:tabs>
              <w:autoSpaceDE w:val="0"/>
              <w:autoSpaceDN w:val="0"/>
              <w:adjustRightInd w:val="0"/>
              <w:jc w:val="center"/>
              <w:rPr>
                <w:b/>
                <w:bCs/>
              </w:rPr>
            </w:pPr>
          </w:p>
        </w:tc>
        <w:tc>
          <w:tcPr>
            <w:tcW w:w="4002" w:type="dxa"/>
          </w:tcPr>
          <w:p w14:paraId="192FBA27" w14:textId="23CFC5F0" w:rsidR="00D549CA" w:rsidRPr="00A325E9" w:rsidRDefault="00D549CA" w:rsidP="001A14A4">
            <w:pPr>
              <w:jc w:val="both"/>
            </w:pPr>
            <w:r w:rsidRPr="00A325E9">
              <w:t>Контроль посещаемости</w:t>
            </w:r>
          </w:p>
        </w:tc>
      </w:tr>
      <w:tr w:rsidR="00D549CA" w:rsidRPr="00A325E9" w14:paraId="391F5528" w14:textId="77777777" w:rsidTr="00AB1690">
        <w:trPr>
          <w:gridAfter w:val="1"/>
          <w:wAfter w:w="4002" w:type="dxa"/>
        </w:trPr>
        <w:tc>
          <w:tcPr>
            <w:tcW w:w="1701" w:type="dxa"/>
            <w:vMerge/>
            <w:vAlign w:val="center"/>
          </w:tcPr>
          <w:p w14:paraId="3FE800EC"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4278310E" w14:textId="5C342CD8" w:rsidR="00D549CA" w:rsidRDefault="00D549CA" w:rsidP="001A14A4">
            <w:pPr>
              <w:pStyle w:val="Default"/>
              <w:jc w:val="both"/>
            </w:pPr>
            <w:r>
              <w:t>Лабораторная работа 1.6 Создание рекламных объявлений</w:t>
            </w:r>
          </w:p>
        </w:tc>
        <w:tc>
          <w:tcPr>
            <w:tcW w:w="850" w:type="dxa"/>
            <w:vAlign w:val="center"/>
          </w:tcPr>
          <w:p w14:paraId="17FEBF54" w14:textId="77777777" w:rsidR="00D549CA" w:rsidRPr="00A325E9" w:rsidRDefault="00D549CA" w:rsidP="001A14A4">
            <w:pPr>
              <w:widowControl w:val="0"/>
              <w:tabs>
                <w:tab w:val="left" w:pos="1701"/>
              </w:tabs>
              <w:autoSpaceDE w:val="0"/>
              <w:autoSpaceDN w:val="0"/>
              <w:adjustRightInd w:val="0"/>
              <w:jc w:val="center"/>
            </w:pPr>
          </w:p>
        </w:tc>
        <w:tc>
          <w:tcPr>
            <w:tcW w:w="851" w:type="dxa"/>
            <w:vAlign w:val="center"/>
          </w:tcPr>
          <w:p w14:paraId="22FEB9CE" w14:textId="77777777" w:rsidR="00D549CA" w:rsidRPr="00A325E9" w:rsidRDefault="00D549CA" w:rsidP="001A14A4">
            <w:pPr>
              <w:widowControl w:val="0"/>
              <w:tabs>
                <w:tab w:val="left" w:pos="1701"/>
              </w:tabs>
              <w:autoSpaceDE w:val="0"/>
              <w:autoSpaceDN w:val="0"/>
              <w:adjustRightInd w:val="0"/>
              <w:jc w:val="center"/>
            </w:pPr>
          </w:p>
        </w:tc>
        <w:tc>
          <w:tcPr>
            <w:tcW w:w="1168" w:type="dxa"/>
            <w:vAlign w:val="center"/>
          </w:tcPr>
          <w:p w14:paraId="212AE7D5" w14:textId="4BCBABB6" w:rsidR="00D549CA" w:rsidRPr="00A325E9" w:rsidRDefault="00D549CA" w:rsidP="001A14A4">
            <w:pPr>
              <w:widowControl w:val="0"/>
              <w:tabs>
                <w:tab w:val="left" w:pos="1701"/>
              </w:tabs>
              <w:autoSpaceDE w:val="0"/>
              <w:autoSpaceDN w:val="0"/>
              <w:adjustRightInd w:val="0"/>
              <w:jc w:val="center"/>
            </w:pPr>
          </w:p>
        </w:tc>
        <w:tc>
          <w:tcPr>
            <w:tcW w:w="816" w:type="dxa"/>
            <w:vAlign w:val="center"/>
          </w:tcPr>
          <w:p w14:paraId="060CA19C" w14:textId="77777777" w:rsidR="00D549CA" w:rsidRPr="00A325E9" w:rsidRDefault="00D549CA" w:rsidP="001A14A4">
            <w:pPr>
              <w:widowControl w:val="0"/>
              <w:tabs>
                <w:tab w:val="num" w:pos="0"/>
              </w:tabs>
              <w:autoSpaceDE w:val="0"/>
              <w:autoSpaceDN w:val="0"/>
              <w:adjustRightInd w:val="0"/>
              <w:jc w:val="center"/>
              <w:rPr>
                <w:bCs/>
              </w:rPr>
            </w:pPr>
          </w:p>
        </w:tc>
        <w:tc>
          <w:tcPr>
            <w:tcW w:w="821" w:type="dxa"/>
            <w:vAlign w:val="center"/>
          </w:tcPr>
          <w:p w14:paraId="2DA09F3C" w14:textId="77777777" w:rsidR="00D549CA" w:rsidRPr="00A325E9" w:rsidRDefault="00D549CA" w:rsidP="001A14A4">
            <w:pPr>
              <w:widowControl w:val="0"/>
              <w:tabs>
                <w:tab w:val="left" w:pos="1701"/>
              </w:tabs>
              <w:autoSpaceDE w:val="0"/>
              <w:autoSpaceDN w:val="0"/>
              <w:adjustRightInd w:val="0"/>
              <w:jc w:val="center"/>
              <w:rPr>
                <w:b/>
                <w:bCs/>
              </w:rPr>
            </w:pPr>
          </w:p>
        </w:tc>
        <w:tc>
          <w:tcPr>
            <w:tcW w:w="4002" w:type="dxa"/>
          </w:tcPr>
          <w:p w14:paraId="0609982B" w14:textId="74E94447" w:rsidR="00D549CA" w:rsidRPr="00A325E9" w:rsidRDefault="00D549CA" w:rsidP="001A14A4">
            <w:pPr>
              <w:jc w:val="both"/>
            </w:pPr>
            <w:r w:rsidRPr="00A325E9">
              <w:rPr>
                <w:i/>
                <w:sz w:val="20"/>
                <w:szCs w:val="20"/>
              </w:rPr>
              <w:t>защита лабораторных работ (ЗЛР)</w:t>
            </w:r>
          </w:p>
        </w:tc>
      </w:tr>
      <w:tr w:rsidR="00D549CA" w:rsidRPr="00A325E9" w14:paraId="40EB49B9" w14:textId="77777777" w:rsidTr="00AB1690">
        <w:trPr>
          <w:gridAfter w:val="1"/>
          <w:wAfter w:w="4002" w:type="dxa"/>
        </w:trPr>
        <w:tc>
          <w:tcPr>
            <w:tcW w:w="1701" w:type="dxa"/>
            <w:vMerge/>
            <w:vAlign w:val="center"/>
          </w:tcPr>
          <w:p w14:paraId="5DB9FB49" w14:textId="77777777" w:rsidR="00D549CA" w:rsidRPr="00A325E9" w:rsidRDefault="00D549CA" w:rsidP="001A14A4">
            <w:pPr>
              <w:widowControl w:val="0"/>
              <w:tabs>
                <w:tab w:val="left" w:pos="1701"/>
              </w:tabs>
              <w:autoSpaceDE w:val="0"/>
              <w:autoSpaceDN w:val="0"/>
              <w:adjustRightInd w:val="0"/>
              <w:rPr>
                <w:color w:val="000000" w:themeColor="text1"/>
              </w:rPr>
            </w:pPr>
          </w:p>
        </w:tc>
        <w:tc>
          <w:tcPr>
            <w:tcW w:w="5529" w:type="dxa"/>
            <w:vAlign w:val="center"/>
          </w:tcPr>
          <w:p w14:paraId="42E9FB9B" w14:textId="206816C1" w:rsidR="00D549CA" w:rsidRDefault="00D549CA" w:rsidP="001A14A4">
            <w:pPr>
              <w:pStyle w:val="Default"/>
              <w:jc w:val="both"/>
            </w:pPr>
            <w:r>
              <w:t>Экзамен</w:t>
            </w:r>
          </w:p>
        </w:tc>
        <w:tc>
          <w:tcPr>
            <w:tcW w:w="850" w:type="dxa"/>
            <w:vAlign w:val="center"/>
          </w:tcPr>
          <w:p w14:paraId="25664C37" w14:textId="77777777" w:rsidR="00D549CA" w:rsidRPr="00D549CA" w:rsidRDefault="00D549CA" w:rsidP="001A14A4">
            <w:pPr>
              <w:widowControl w:val="0"/>
              <w:tabs>
                <w:tab w:val="left" w:pos="1701"/>
              </w:tabs>
              <w:autoSpaceDE w:val="0"/>
              <w:autoSpaceDN w:val="0"/>
              <w:adjustRightInd w:val="0"/>
              <w:jc w:val="center"/>
              <w:rPr>
                <w:b/>
              </w:rPr>
            </w:pPr>
          </w:p>
        </w:tc>
        <w:tc>
          <w:tcPr>
            <w:tcW w:w="851" w:type="dxa"/>
            <w:vAlign w:val="center"/>
          </w:tcPr>
          <w:p w14:paraId="6086AAD4" w14:textId="77777777" w:rsidR="00D549CA" w:rsidRPr="00D549CA" w:rsidRDefault="00D549CA" w:rsidP="001A14A4">
            <w:pPr>
              <w:widowControl w:val="0"/>
              <w:tabs>
                <w:tab w:val="left" w:pos="1701"/>
              </w:tabs>
              <w:autoSpaceDE w:val="0"/>
              <w:autoSpaceDN w:val="0"/>
              <w:adjustRightInd w:val="0"/>
              <w:jc w:val="center"/>
              <w:rPr>
                <w:b/>
              </w:rPr>
            </w:pPr>
          </w:p>
        </w:tc>
        <w:tc>
          <w:tcPr>
            <w:tcW w:w="1168" w:type="dxa"/>
            <w:vAlign w:val="center"/>
          </w:tcPr>
          <w:p w14:paraId="2954607B" w14:textId="77777777" w:rsidR="00D549CA" w:rsidRPr="00D549CA" w:rsidRDefault="00D549CA" w:rsidP="001A14A4">
            <w:pPr>
              <w:widowControl w:val="0"/>
              <w:tabs>
                <w:tab w:val="left" w:pos="1701"/>
              </w:tabs>
              <w:autoSpaceDE w:val="0"/>
              <w:autoSpaceDN w:val="0"/>
              <w:adjustRightInd w:val="0"/>
              <w:jc w:val="center"/>
              <w:rPr>
                <w:b/>
              </w:rPr>
            </w:pPr>
          </w:p>
        </w:tc>
        <w:tc>
          <w:tcPr>
            <w:tcW w:w="816" w:type="dxa"/>
            <w:vAlign w:val="center"/>
          </w:tcPr>
          <w:p w14:paraId="250623E1" w14:textId="0FD93B43" w:rsidR="00D549CA" w:rsidRPr="00D549CA" w:rsidRDefault="00D549CA" w:rsidP="001A14A4">
            <w:pPr>
              <w:widowControl w:val="0"/>
              <w:tabs>
                <w:tab w:val="num" w:pos="0"/>
              </w:tabs>
              <w:autoSpaceDE w:val="0"/>
              <w:autoSpaceDN w:val="0"/>
              <w:adjustRightInd w:val="0"/>
              <w:jc w:val="center"/>
              <w:rPr>
                <w:b/>
                <w:bCs/>
              </w:rPr>
            </w:pPr>
            <w:r w:rsidRPr="00D549CA">
              <w:rPr>
                <w:b/>
                <w:bCs/>
              </w:rPr>
              <w:t>2</w:t>
            </w:r>
          </w:p>
        </w:tc>
        <w:tc>
          <w:tcPr>
            <w:tcW w:w="821" w:type="dxa"/>
            <w:vAlign w:val="center"/>
          </w:tcPr>
          <w:p w14:paraId="779B365E" w14:textId="77777777" w:rsidR="00D549CA" w:rsidRPr="00D549CA" w:rsidRDefault="00D549CA" w:rsidP="001A14A4">
            <w:pPr>
              <w:widowControl w:val="0"/>
              <w:tabs>
                <w:tab w:val="left" w:pos="1701"/>
              </w:tabs>
              <w:autoSpaceDE w:val="0"/>
              <w:autoSpaceDN w:val="0"/>
              <w:adjustRightInd w:val="0"/>
              <w:jc w:val="center"/>
              <w:rPr>
                <w:b/>
                <w:bCs/>
              </w:rPr>
            </w:pPr>
          </w:p>
        </w:tc>
        <w:tc>
          <w:tcPr>
            <w:tcW w:w="4002" w:type="dxa"/>
          </w:tcPr>
          <w:p w14:paraId="1881A6DE" w14:textId="27E07384" w:rsidR="00D549CA" w:rsidRPr="00A325E9" w:rsidRDefault="00D549CA" w:rsidP="001A14A4">
            <w:pPr>
              <w:jc w:val="both"/>
            </w:pPr>
            <w:r>
              <w:t>Экзамен</w:t>
            </w:r>
          </w:p>
        </w:tc>
      </w:tr>
      <w:tr w:rsidR="00D549CA" w:rsidRPr="00A325E9" w14:paraId="35B0B16D" w14:textId="77777777" w:rsidTr="00CA0923">
        <w:trPr>
          <w:gridAfter w:val="1"/>
          <w:wAfter w:w="4002" w:type="dxa"/>
        </w:trPr>
        <w:tc>
          <w:tcPr>
            <w:tcW w:w="1701" w:type="dxa"/>
            <w:vMerge/>
          </w:tcPr>
          <w:p w14:paraId="0C16E56D" w14:textId="77777777" w:rsidR="00D549CA" w:rsidRPr="00A325E9" w:rsidRDefault="00D549CA" w:rsidP="001A14A4">
            <w:pPr>
              <w:widowControl w:val="0"/>
              <w:tabs>
                <w:tab w:val="left" w:pos="1701"/>
              </w:tabs>
              <w:autoSpaceDE w:val="0"/>
              <w:autoSpaceDN w:val="0"/>
              <w:adjustRightInd w:val="0"/>
              <w:jc w:val="center"/>
              <w:rPr>
                <w:b/>
                <w:color w:val="000000" w:themeColor="text1"/>
                <w:sz w:val="18"/>
                <w:szCs w:val="18"/>
              </w:rPr>
            </w:pPr>
          </w:p>
        </w:tc>
        <w:tc>
          <w:tcPr>
            <w:tcW w:w="5529" w:type="dxa"/>
          </w:tcPr>
          <w:p w14:paraId="656C3D5E" w14:textId="52416438" w:rsidR="00D549CA" w:rsidRPr="00F7466A" w:rsidRDefault="00D549CA" w:rsidP="00F7466A">
            <w:pPr>
              <w:widowControl w:val="0"/>
              <w:tabs>
                <w:tab w:val="left" w:pos="1701"/>
              </w:tabs>
              <w:autoSpaceDE w:val="0"/>
              <w:autoSpaceDN w:val="0"/>
              <w:adjustRightInd w:val="0"/>
              <w:rPr>
                <w:b/>
              </w:rPr>
            </w:pPr>
            <w:r w:rsidRPr="00F7466A">
              <w:rPr>
                <w:b/>
              </w:rPr>
              <w:t>Итого за семестр</w:t>
            </w:r>
          </w:p>
        </w:tc>
        <w:tc>
          <w:tcPr>
            <w:tcW w:w="850" w:type="dxa"/>
          </w:tcPr>
          <w:p w14:paraId="047B36E3" w14:textId="31AE90AF" w:rsidR="00D549CA" w:rsidRPr="00D549CA" w:rsidRDefault="00D549CA" w:rsidP="001A14A4">
            <w:pPr>
              <w:widowControl w:val="0"/>
              <w:tabs>
                <w:tab w:val="left" w:pos="1701"/>
              </w:tabs>
              <w:autoSpaceDE w:val="0"/>
              <w:autoSpaceDN w:val="0"/>
              <w:adjustRightInd w:val="0"/>
              <w:jc w:val="center"/>
              <w:rPr>
                <w:b/>
                <w:bCs/>
              </w:rPr>
            </w:pPr>
            <w:r w:rsidRPr="00D549CA">
              <w:rPr>
                <w:b/>
                <w:bCs/>
              </w:rPr>
              <w:t>18</w:t>
            </w:r>
          </w:p>
        </w:tc>
        <w:tc>
          <w:tcPr>
            <w:tcW w:w="851" w:type="dxa"/>
          </w:tcPr>
          <w:p w14:paraId="05F55FFC" w14:textId="01B39D85" w:rsidR="00D549CA" w:rsidRPr="00D549CA" w:rsidRDefault="00D549CA" w:rsidP="001A14A4">
            <w:pPr>
              <w:widowControl w:val="0"/>
              <w:tabs>
                <w:tab w:val="left" w:pos="1701"/>
              </w:tabs>
              <w:autoSpaceDE w:val="0"/>
              <w:autoSpaceDN w:val="0"/>
              <w:adjustRightInd w:val="0"/>
              <w:jc w:val="center"/>
              <w:rPr>
                <w:b/>
                <w:bCs/>
              </w:rPr>
            </w:pPr>
          </w:p>
        </w:tc>
        <w:tc>
          <w:tcPr>
            <w:tcW w:w="1168" w:type="dxa"/>
          </w:tcPr>
          <w:p w14:paraId="316FFEE5" w14:textId="10F16956" w:rsidR="00D549CA" w:rsidRPr="00D549CA" w:rsidRDefault="00D549CA" w:rsidP="001A14A4">
            <w:pPr>
              <w:widowControl w:val="0"/>
              <w:tabs>
                <w:tab w:val="left" w:pos="1701"/>
              </w:tabs>
              <w:autoSpaceDE w:val="0"/>
              <w:autoSpaceDN w:val="0"/>
              <w:adjustRightInd w:val="0"/>
              <w:jc w:val="center"/>
              <w:rPr>
                <w:b/>
                <w:bCs/>
              </w:rPr>
            </w:pPr>
            <w:r w:rsidRPr="00D549CA">
              <w:rPr>
                <w:b/>
                <w:bCs/>
              </w:rPr>
              <w:t>18</w:t>
            </w:r>
          </w:p>
        </w:tc>
        <w:tc>
          <w:tcPr>
            <w:tcW w:w="816" w:type="dxa"/>
          </w:tcPr>
          <w:p w14:paraId="7AB12C7A" w14:textId="595E4065" w:rsidR="00D549CA" w:rsidRPr="00D549CA" w:rsidRDefault="00D549CA" w:rsidP="001A14A4">
            <w:pPr>
              <w:widowControl w:val="0"/>
              <w:tabs>
                <w:tab w:val="left" w:pos="1701"/>
              </w:tabs>
              <w:autoSpaceDE w:val="0"/>
              <w:autoSpaceDN w:val="0"/>
              <w:adjustRightInd w:val="0"/>
              <w:jc w:val="center"/>
              <w:rPr>
                <w:b/>
                <w:bCs/>
              </w:rPr>
            </w:pPr>
            <w:r w:rsidRPr="00D549CA">
              <w:rPr>
                <w:b/>
                <w:bCs/>
              </w:rPr>
              <w:t>2</w:t>
            </w:r>
          </w:p>
        </w:tc>
        <w:tc>
          <w:tcPr>
            <w:tcW w:w="821" w:type="dxa"/>
          </w:tcPr>
          <w:p w14:paraId="7A042AE5" w14:textId="395051C8" w:rsidR="00D549CA" w:rsidRPr="00D549CA" w:rsidRDefault="00D549CA" w:rsidP="001A14A4">
            <w:pPr>
              <w:widowControl w:val="0"/>
              <w:tabs>
                <w:tab w:val="left" w:pos="1701"/>
              </w:tabs>
              <w:autoSpaceDE w:val="0"/>
              <w:autoSpaceDN w:val="0"/>
              <w:adjustRightInd w:val="0"/>
              <w:jc w:val="center"/>
              <w:rPr>
                <w:b/>
                <w:bCs/>
              </w:rPr>
            </w:pPr>
            <w:r w:rsidRPr="00D549CA">
              <w:rPr>
                <w:b/>
                <w:bCs/>
              </w:rPr>
              <w:t>45</w:t>
            </w:r>
          </w:p>
        </w:tc>
        <w:tc>
          <w:tcPr>
            <w:tcW w:w="4002" w:type="dxa"/>
          </w:tcPr>
          <w:p w14:paraId="0CEE86A9" w14:textId="60934E29" w:rsidR="00D549CA" w:rsidRPr="00A325E9" w:rsidRDefault="00D549CA" w:rsidP="001A14A4">
            <w:pPr>
              <w:widowControl w:val="0"/>
              <w:tabs>
                <w:tab w:val="left" w:pos="1701"/>
              </w:tabs>
              <w:autoSpaceDE w:val="0"/>
              <w:autoSpaceDN w:val="0"/>
              <w:adjustRightInd w:val="0"/>
              <w:rPr>
                <w:b/>
              </w:rPr>
            </w:pPr>
          </w:p>
        </w:tc>
      </w:tr>
      <w:tr w:rsidR="00D549CA" w:rsidRPr="00A325E9" w14:paraId="496681F2" w14:textId="77777777" w:rsidTr="00AB1690">
        <w:trPr>
          <w:gridAfter w:val="1"/>
          <w:wAfter w:w="4002" w:type="dxa"/>
        </w:trPr>
        <w:tc>
          <w:tcPr>
            <w:tcW w:w="1701" w:type="dxa"/>
          </w:tcPr>
          <w:p w14:paraId="6FF35404" w14:textId="77777777" w:rsidR="00D549CA" w:rsidRPr="00A325E9" w:rsidRDefault="00D549CA" w:rsidP="00AB1690">
            <w:pPr>
              <w:widowControl w:val="0"/>
              <w:tabs>
                <w:tab w:val="left" w:pos="1701"/>
              </w:tabs>
              <w:autoSpaceDE w:val="0"/>
              <w:autoSpaceDN w:val="0"/>
              <w:adjustRightInd w:val="0"/>
              <w:jc w:val="center"/>
              <w:rPr>
                <w:b/>
                <w:color w:val="000000" w:themeColor="text1"/>
                <w:sz w:val="18"/>
                <w:szCs w:val="18"/>
              </w:rPr>
            </w:pPr>
            <w:r w:rsidRPr="00A325E9">
              <w:rPr>
                <w:b/>
                <w:color w:val="000000" w:themeColor="text1"/>
                <w:sz w:val="18"/>
                <w:szCs w:val="18"/>
              </w:rPr>
              <w:t>Все индикаторы всех компетенций</w:t>
            </w:r>
          </w:p>
        </w:tc>
        <w:tc>
          <w:tcPr>
            <w:tcW w:w="5529" w:type="dxa"/>
          </w:tcPr>
          <w:p w14:paraId="64EB12DB" w14:textId="77777777" w:rsidR="00D549CA" w:rsidRPr="00A325E9" w:rsidRDefault="00D549CA" w:rsidP="00AB1690">
            <w:r w:rsidRPr="00A325E9">
              <w:rPr>
                <w:b/>
              </w:rPr>
              <w:t>Итого</w:t>
            </w:r>
          </w:p>
        </w:tc>
        <w:tc>
          <w:tcPr>
            <w:tcW w:w="850" w:type="dxa"/>
          </w:tcPr>
          <w:p w14:paraId="293F3E64" w14:textId="75C11D1B" w:rsidR="00D549CA" w:rsidRPr="00D549CA" w:rsidRDefault="00D549CA" w:rsidP="00D549CA">
            <w:pPr>
              <w:widowControl w:val="0"/>
              <w:tabs>
                <w:tab w:val="left" w:pos="1701"/>
              </w:tabs>
              <w:autoSpaceDE w:val="0"/>
              <w:autoSpaceDN w:val="0"/>
              <w:adjustRightInd w:val="0"/>
              <w:jc w:val="center"/>
              <w:rPr>
                <w:b/>
              </w:rPr>
            </w:pPr>
            <w:r w:rsidRPr="00D549CA">
              <w:rPr>
                <w:b/>
                <w:bCs/>
              </w:rPr>
              <w:t>35</w:t>
            </w:r>
          </w:p>
        </w:tc>
        <w:tc>
          <w:tcPr>
            <w:tcW w:w="851" w:type="dxa"/>
          </w:tcPr>
          <w:p w14:paraId="7A494C34" w14:textId="5F5C04D9" w:rsidR="00D549CA" w:rsidRPr="00D549CA" w:rsidRDefault="00D549CA" w:rsidP="00AB1690">
            <w:pPr>
              <w:widowControl w:val="0"/>
              <w:tabs>
                <w:tab w:val="left" w:pos="1701"/>
              </w:tabs>
              <w:autoSpaceDE w:val="0"/>
              <w:autoSpaceDN w:val="0"/>
              <w:adjustRightInd w:val="0"/>
              <w:jc w:val="center"/>
              <w:rPr>
                <w:b/>
              </w:rPr>
            </w:pPr>
            <w:r w:rsidRPr="00D549CA">
              <w:rPr>
                <w:b/>
              </w:rPr>
              <w:t>34</w:t>
            </w:r>
          </w:p>
        </w:tc>
        <w:tc>
          <w:tcPr>
            <w:tcW w:w="1168" w:type="dxa"/>
          </w:tcPr>
          <w:p w14:paraId="68FD6AD6" w14:textId="23B345FA" w:rsidR="00D549CA" w:rsidRPr="00D549CA" w:rsidRDefault="00D549CA" w:rsidP="00AB1690">
            <w:pPr>
              <w:widowControl w:val="0"/>
              <w:tabs>
                <w:tab w:val="left" w:pos="1701"/>
              </w:tabs>
              <w:autoSpaceDE w:val="0"/>
              <w:autoSpaceDN w:val="0"/>
              <w:adjustRightInd w:val="0"/>
              <w:jc w:val="center"/>
              <w:rPr>
                <w:b/>
              </w:rPr>
            </w:pPr>
            <w:r w:rsidRPr="00D549CA">
              <w:rPr>
                <w:b/>
                <w:bCs/>
              </w:rPr>
              <w:t>35</w:t>
            </w:r>
          </w:p>
        </w:tc>
        <w:tc>
          <w:tcPr>
            <w:tcW w:w="816" w:type="dxa"/>
          </w:tcPr>
          <w:p w14:paraId="5CF88EFF" w14:textId="33ED4B8F" w:rsidR="00D549CA" w:rsidRPr="00D549CA" w:rsidRDefault="00D549CA" w:rsidP="00AB1690">
            <w:pPr>
              <w:widowControl w:val="0"/>
              <w:tabs>
                <w:tab w:val="left" w:pos="1701"/>
              </w:tabs>
              <w:autoSpaceDE w:val="0"/>
              <w:autoSpaceDN w:val="0"/>
              <w:adjustRightInd w:val="0"/>
              <w:jc w:val="center"/>
              <w:rPr>
                <w:b/>
              </w:rPr>
            </w:pPr>
            <w:r w:rsidRPr="00D549CA">
              <w:rPr>
                <w:b/>
              </w:rPr>
              <w:t>3</w:t>
            </w:r>
          </w:p>
        </w:tc>
        <w:tc>
          <w:tcPr>
            <w:tcW w:w="821" w:type="dxa"/>
          </w:tcPr>
          <w:p w14:paraId="4692C51F" w14:textId="033AACB3" w:rsidR="00D549CA" w:rsidRPr="00D549CA" w:rsidRDefault="00D549CA" w:rsidP="00AB1690">
            <w:pPr>
              <w:widowControl w:val="0"/>
              <w:tabs>
                <w:tab w:val="left" w:pos="1701"/>
              </w:tabs>
              <w:autoSpaceDE w:val="0"/>
              <w:autoSpaceDN w:val="0"/>
              <w:adjustRightInd w:val="0"/>
              <w:jc w:val="center"/>
              <w:rPr>
                <w:b/>
              </w:rPr>
            </w:pPr>
            <w:r w:rsidRPr="00D549CA">
              <w:rPr>
                <w:b/>
                <w:bCs/>
              </w:rPr>
              <w:t>85</w:t>
            </w:r>
          </w:p>
        </w:tc>
        <w:tc>
          <w:tcPr>
            <w:tcW w:w="4002" w:type="dxa"/>
          </w:tcPr>
          <w:p w14:paraId="07A1131A" w14:textId="77777777" w:rsidR="00D549CA" w:rsidRPr="00A325E9" w:rsidRDefault="00D549CA" w:rsidP="00AB1690">
            <w:pPr>
              <w:tabs>
                <w:tab w:val="left" w:pos="708"/>
                <w:tab w:val="right" w:leader="underscore" w:pos="9639"/>
              </w:tabs>
            </w:pPr>
          </w:p>
        </w:tc>
      </w:tr>
    </w:tbl>
    <w:p w14:paraId="251736AB" w14:textId="77777777" w:rsidR="00D965B9" w:rsidRPr="00A325E9" w:rsidRDefault="00D965B9" w:rsidP="001A14A4">
      <w:pPr>
        <w:pStyle w:val="af0"/>
        <w:ind w:left="0"/>
        <w:jc w:val="both"/>
        <w:rPr>
          <w:i/>
        </w:rPr>
        <w:sectPr w:rsidR="00D965B9" w:rsidRPr="00A325E9" w:rsidSect="0095157D">
          <w:pgSz w:w="16838" w:h="11906" w:orient="landscape" w:code="9"/>
          <w:pgMar w:top="1701" w:right="851" w:bottom="567" w:left="1134" w:header="1134" w:footer="2754" w:gutter="0"/>
          <w:cols w:space="708"/>
          <w:titlePg/>
          <w:docGrid w:linePitch="360"/>
        </w:sectPr>
      </w:pPr>
    </w:p>
    <w:p w14:paraId="61223088" w14:textId="3742C70D" w:rsidR="00F60511" w:rsidRPr="00A325E9" w:rsidRDefault="00F57450" w:rsidP="00F60511">
      <w:pPr>
        <w:pStyle w:val="2"/>
        <w:rPr>
          <w:rFonts w:cs="Times New Roman"/>
        </w:rPr>
      </w:pPr>
      <w:r w:rsidRPr="00A325E9">
        <w:rPr>
          <w:rFonts w:cs="Times New Roman"/>
        </w:rPr>
        <w:lastRenderedPageBreak/>
        <w:t>Краткое с</w:t>
      </w:r>
      <w:r w:rsidR="00F60511" w:rsidRPr="00A325E9">
        <w:rPr>
          <w:rFonts w:cs="Times New Roman"/>
        </w:rPr>
        <w:t xml:space="preserve">одержание </w:t>
      </w:r>
      <w:r w:rsidR="009B4BCD" w:rsidRPr="00A325E9">
        <w:rPr>
          <w:rFonts w:cs="Times New Roman"/>
        </w:rPr>
        <w:t>учебной дисциплины</w:t>
      </w:r>
    </w:p>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3119"/>
        <w:gridCol w:w="5103"/>
      </w:tblGrid>
      <w:tr w:rsidR="00CB009C" w:rsidRPr="00A325E9" w14:paraId="036BB335" w14:textId="7C7EA2D2" w:rsidTr="008170CB">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01FD3DC4" w:rsidR="006E5EA3" w:rsidRPr="00A325E9" w:rsidRDefault="006E5EA3" w:rsidP="00103EC2">
            <w:pPr>
              <w:jc w:val="center"/>
              <w:rPr>
                <w:sz w:val="20"/>
                <w:szCs w:val="20"/>
              </w:rPr>
            </w:pPr>
            <w:r w:rsidRPr="00A325E9">
              <w:rPr>
                <w:b/>
                <w:bCs/>
                <w:sz w:val="20"/>
                <w:szCs w:val="20"/>
              </w:rPr>
              <w:t xml:space="preserve">№ </w:t>
            </w:r>
            <w:r w:rsidR="00CA67C9" w:rsidRPr="00A325E9">
              <w:rPr>
                <w:b/>
                <w:bCs/>
                <w:sz w:val="20"/>
                <w:szCs w:val="20"/>
              </w:rPr>
              <w:t>пап</w:t>
            </w:r>
          </w:p>
        </w:tc>
        <w:tc>
          <w:tcPr>
            <w:tcW w:w="311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A325E9" w:rsidRDefault="006E5EA3" w:rsidP="00103EC2">
            <w:pPr>
              <w:jc w:val="center"/>
              <w:rPr>
                <w:sz w:val="20"/>
                <w:szCs w:val="20"/>
              </w:rPr>
            </w:pPr>
            <w:r w:rsidRPr="00A325E9">
              <w:rPr>
                <w:b/>
                <w:bCs/>
                <w:sz w:val="20"/>
                <w:szCs w:val="20"/>
              </w:rPr>
              <w:t>Наименование раздела и темы дисциплины</w:t>
            </w:r>
          </w:p>
        </w:tc>
        <w:tc>
          <w:tcPr>
            <w:tcW w:w="5103"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6B1460E9" w:rsidR="006E5EA3" w:rsidRPr="00A325E9" w:rsidRDefault="006E5EA3" w:rsidP="004760E7">
            <w:pPr>
              <w:jc w:val="center"/>
              <w:rPr>
                <w:b/>
                <w:bCs/>
                <w:sz w:val="20"/>
                <w:szCs w:val="20"/>
              </w:rPr>
            </w:pPr>
            <w:r w:rsidRPr="00A325E9">
              <w:rPr>
                <w:b/>
                <w:bCs/>
                <w:sz w:val="20"/>
                <w:szCs w:val="20"/>
              </w:rPr>
              <w:t>Содержание раздела (темы)</w:t>
            </w:r>
          </w:p>
        </w:tc>
      </w:tr>
      <w:tr w:rsidR="008170CB" w:rsidRPr="00A325E9" w14:paraId="6E9FF6D8" w14:textId="77777777" w:rsidTr="008170CB">
        <w:trPr>
          <w:trHeight w:val="269"/>
        </w:trPr>
        <w:tc>
          <w:tcPr>
            <w:tcW w:w="1276" w:type="dxa"/>
            <w:tcBorders>
              <w:top w:val="single" w:sz="8" w:space="0" w:color="000000"/>
              <w:bottom w:val="single" w:sz="8" w:space="0" w:color="000000"/>
              <w:right w:val="single" w:sz="8" w:space="0" w:color="000000"/>
            </w:tcBorders>
          </w:tcPr>
          <w:p w14:paraId="72ED7E48" w14:textId="6DD69C20" w:rsidR="008170CB" w:rsidRPr="008170CB" w:rsidRDefault="008170CB" w:rsidP="004660A2">
            <w:pPr>
              <w:rPr>
                <w:b/>
                <w:bCs/>
                <w:iCs/>
                <w:lang w:val="en-US"/>
              </w:rPr>
            </w:pPr>
            <w:r>
              <w:rPr>
                <w:b/>
                <w:bCs/>
                <w:iCs/>
              </w:rPr>
              <w:t xml:space="preserve">Семестр </w:t>
            </w:r>
            <w:r>
              <w:rPr>
                <w:b/>
                <w:bCs/>
                <w:iCs/>
                <w:lang w:val="en-US"/>
              </w:rPr>
              <w:t>I</w:t>
            </w:r>
          </w:p>
        </w:tc>
        <w:tc>
          <w:tcPr>
            <w:tcW w:w="3119" w:type="dxa"/>
            <w:tcBorders>
              <w:top w:val="single" w:sz="8" w:space="0" w:color="000000"/>
              <w:left w:val="single" w:sz="8" w:space="0" w:color="000000"/>
              <w:bottom w:val="single" w:sz="8" w:space="0" w:color="000000"/>
            </w:tcBorders>
            <w:vAlign w:val="center"/>
          </w:tcPr>
          <w:p w14:paraId="1C128160" w14:textId="77777777" w:rsidR="008170CB" w:rsidRPr="00A325E9" w:rsidRDefault="008170CB" w:rsidP="004660A2">
            <w:pPr>
              <w:rPr>
                <w:b/>
                <w:bCs/>
              </w:rPr>
            </w:pPr>
          </w:p>
        </w:tc>
        <w:tc>
          <w:tcPr>
            <w:tcW w:w="5103" w:type="dxa"/>
            <w:tcBorders>
              <w:top w:val="single" w:sz="8" w:space="0" w:color="000000"/>
              <w:left w:val="single" w:sz="8" w:space="0" w:color="000000"/>
              <w:bottom w:val="single" w:sz="8" w:space="0" w:color="000000"/>
            </w:tcBorders>
          </w:tcPr>
          <w:p w14:paraId="0CFA050A" w14:textId="77777777" w:rsidR="008170CB" w:rsidRPr="00A325E9" w:rsidRDefault="008170CB" w:rsidP="004660A2">
            <w:pPr>
              <w:jc w:val="both"/>
              <w:rPr>
                <w:i/>
              </w:rPr>
            </w:pPr>
          </w:p>
        </w:tc>
      </w:tr>
      <w:tr w:rsidR="004660A2" w:rsidRPr="00A325E9" w14:paraId="4C911D43" w14:textId="14F69490" w:rsidTr="008170CB">
        <w:trPr>
          <w:trHeight w:val="269"/>
        </w:trPr>
        <w:tc>
          <w:tcPr>
            <w:tcW w:w="1276" w:type="dxa"/>
            <w:tcBorders>
              <w:top w:val="single" w:sz="8" w:space="0" w:color="000000"/>
              <w:bottom w:val="single" w:sz="8" w:space="0" w:color="000000"/>
              <w:right w:val="single" w:sz="8" w:space="0" w:color="000000"/>
            </w:tcBorders>
          </w:tcPr>
          <w:p w14:paraId="66E98CFA" w14:textId="5B8E13AE" w:rsidR="004660A2" w:rsidRPr="00A325E9" w:rsidRDefault="004660A2" w:rsidP="004660A2">
            <w:pPr>
              <w:rPr>
                <w:bCs/>
                <w:highlight w:val="yellow"/>
              </w:rPr>
            </w:pPr>
            <w:r w:rsidRPr="00A325E9">
              <w:rPr>
                <w:b/>
                <w:bCs/>
                <w:iCs/>
              </w:rPr>
              <w:t xml:space="preserve">Раздел </w:t>
            </w:r>
            <w:r w:rsidRPr="00A325E9">
              <w:rPr>
                <w:b/>
                <w:bCs/>
                <w:iCs/>
                <w:lang w:val="en-US"/>
              </w:rPr>
              <w:t>I</w:t>
            </w:r>
          </w:p>
        </w:tc>
        <w:tc>
          <w:tcPr>
            <w:tcW w:w="3119" w:type="dxa"/>
            <w:tcBorders>
              <w:top w:val="single" w:sz="8" w:space="0" w:color="000000"/>
              <w:left w:val="single" w:sz="8" w:space="0" w:color="000000"/>
              <w:bottom w:val="single" w:sz="8" w:space="0" w:color="000000"/>
            </w:tcBorders>
            <w:vAlign w:val="center"/>
          </w:tcPr>
          <w:p w14:paraId="28D250C7" w14:textId="34606474" w:rsidR="004660A2" w:rsidRPr="00A325E9" w:rsidRDefault="004660A2" w:rsidP="004660A2">
            <w:pPr>
              <w:rPr>
                <w:b/>
                <w:bCs/>
              </w:rPr>
            </w:pPr>
          </w:p>
        </w:tc>
        <w:tc>
          <w:tcPr>
            <w:tcW w:w="5103" w:type="dxa"/>
            <w:tcBorders>
              <w:top w:val="single" w:sz="8" w:space="0" w:color="000000"/>
              <w:left w:val="single" w:sz="8" w:space="0" w:color="000000"/>
              <w:bottom w:val="single" w:sz="8" w:space="0" w:color="000000"/>
            </w:tcBorders>
          </w:tcPr>
          <w:p w14:paraId="47F99334" w14:textId="7B056E1A" w:rsidR="004660A2" w:rsidRPr="00A325E9" w:rsidRDefault="004660A2" w:rsidP="004660A2">
            <w:pPr>
              <w:jc w:val="both"/>
              <w:rPr>
                <w:i/>
              </w:rPr>
            </w:pPr>
          </w:p>
        </w:tc>
      </w:tr>
      <w:tr w:rsidR="004660A2" w:rsidRPr="00A325E9" w14:paraId="1FF011DB" w14:textId="7E14C75D" w:rsidTr="008170CB">
        <w:trPr>
          <w:trHeight w:val="269"/>
        </w:trPr>
        <w:tc>
          <w:tcPr>
            <w:tcW w:w="1276" w:type="dxa"/>
            <w:tcBorders>
              <w:top w:val="single" w:sz="8" w:space="0" w:color="000000"/>
              <w:bottom w:val="single" w:sz="8" w:space="0" w:color="000000"/>
              <w:right w:val="single" w:sz="8" w:space="0" w:color="000000"/>
            </w:tcBorders>
          </w:tcPr>
          <w:p w14:paraId="761C7857" w14:textId="0A76342C" w:rsidR="004660A2" w:rsidRPr="00A325E9" w:rsidRDefault="004660A2" w:rsidP="004660A2">
            <w:pPr>
              <w:rPr>
                <w:bCs/>
                <w:highlight w:val="yellow"/>
              </w:rPr>
            </w:pPr>
            <w:r w:rsidRPr="00A325E9">
              <w:rPr>
                <w:iCs/>
              </w:rPr>
              <w:t>Тема 1.1</w:t>
            </w:r>
          </w:p>
        </w:tc>
        <w:tc>
          <w:tcPr>
            <w:tcW w:w="3119" w:type="dxa"/>
            <w:tcBorders>
              <w:top w:val="single" w:sz="8" w:space="0" w:color="000000"/>
              <w:left w:val="single" w:sz="8" w:space="0" w:color="000000"/>
              <w:bottom w:val="single" w:sz="8" w:space="0" w:color="000000"/>
              <w:right w:val="single" w:sz="8" w:space="0" w:color="000000"/>
            </w:tcBorders>
            <w:vAlign w:val="center"/>
          </w:tcPr>
          <w:p w14:paraId="3D419C1D" w14:textId="059FD044" w:rsidR="004660A2" w:rsidRPr="00A325E9" w:rsidRDefault="008170CB" w:rsidP="004660A2">
            <w:pPr>
              <w:jc w:val="both"/>
              <w:rPr>
                <w:i/>
              </w:rPr>
            </w:pPr>
            <w:r w:rsidRPr="008170CB">
              <w:rPr>
                <w:bCs/>
                <w:iCs/>
              </w:rPr>
              <w:t xml:space="preserve">Введение в </w:t>
            </w:r>
            <w:proofErr w:type="spellStart"/>
            <w:r w:rsidRPr="008170CB">
              <w:rPr>
                <w:bCs/>
                <w:iCs/>
              </w:rPr>
              <w:t>Microsoft</w:t>
            </w:r>
            <w:proofErr w:type="spellEnd"/>
            <w:r w:rsidRPr="008170CB">
              <w:rPr>
                <w:bCs/>
                <w:iCs/>
              </w:rPr>
              <w:t xml:space="preserve"> </w:t>
            </w:r>
            <w:proofErr w:type="spellStart"/>
            <w:r w:rsidRPr="008170CB">
              <w:rPr>
                <w:bCs/>
                <w:iCs/>
              </w:rPr>
              <w:t>Excel</w:t>
            </w:r>
            <w:proofErr w:type="spellEnd"/>
          </w:p>
        </w:tc>
        <w:tc>
          <w:tcPr>
            <w:tcW w:w="5103" w:type="dxa"/>
            <w:tcBorders>
              <w:top w:val="single" w:sz="8" w:space="0" w:color="000000"/>
              <w:left w:val="single" w:sz="8" w:space="0" w:color="000000"/>
              <w:bottom w:val="single" w:sz="8" w:space="0" w:color="000000"/>
            </w:tcBorders>
          </w:tcPr>
          <w:p w14:paraId="541AB71F" w14:textId="5F05699D" w:rsidR="004660A2" w:rsidRPr="00A325E9" w:rsidRDefault="004660A2" w:rsidP="004660A2">
            <w:pPr>
              <w:jc w:val="both"/>
              <w:rPr>
                <w:bCs/>
              </w:rPr>
            </w:pPr>
          </w:p>
        </w:tc>
      </w:tr>
      <w:tr w:rsidR="004660A2" w:rsidRPr="00A325E9" w14:paraId="3B08A830" w14:textId="77777777" w:rsidTr="008170CB">
        <w:trPr>
          <w:trHeight w:val="269"/>
        </w:trPr>
        <w:tc>
          <w:tcPr>
            <w:tcW w:w="1276" w:type="dxa"/>
            <w:tcBorders>
              <w:top w:val="single" w:sz="8" w:space="0" w:color="000000"/>
              <w:bottom w:val="single" w:sz="8" w:space="0" w:color="000000"/>
              <w:right w:val="single" w:sz="8" w:space="0" w:color="000000"/>
            </w:tcBorders>
          </w:tcPr>
          <w:p w14:paraId="209CAAD6" w14:textId="6203C9B3" w:rsidR="004660A2" w:rsidRPr="00A325E9" w:rsidRDefault="004660A2" w:rsidP="004660A2">
            <w:r w:rsidRPr="00A325E9">
              <w:rPr>
                <w:iCs/>
              </w:rPr>
              <w:t>Тема 1.2</w:t>
            </w:r>
          </w:p>
        </w:tc>
        <w:tc>
          <w:tcPr>
            <w:tcW w:w="3119" w:type="dxa"/>
            <w:tcBorders>
              <w:top w:val="single" w:sz="8" w:space="0" w:color="000000"/>
              <w:left w:val="single" w:sz="8" w:space="0" w:color="000000"/>
              <w:bottom w:val="single" w:sz="8" w:space="0" w:color="000000"/>
              <w:right w:val="single" w:sz="8" w:space="0" w:color="000000"/>
            </w:tcBorders>
            <w:vAlign w:val="center"/>
          </w:tcPr>
          <w:p w14:paraId="3552A3C4" w14:textId="49355594" w:rsidR="004660A2" w:rsidRPr="00A325E9" w:rsidRDefault="008170CB" w:rsidP="004660A2">
            <w:pPr>
              <w:pStyle w:val="Default"/>
              <w:jc w:val="both"/>
              <w:rPr>
                <w:b/>
                <w:bCs/>
                <w:color w:val="auto"/>
                <w:sz w:val="22"/>
                <w:szCs w:val="22"/>
              </w:rPr>
            </w:pPr>
            <w:r w:rsidRPr="008170CB">
              <w:rPr>
                <w:bCs/>
                <w:iCs/>
              </w:rPr>
              <w:t>Математические модели и графики</w:t>
            </w:r>
          </w:p>
        </w:tc>
        <w:tc>
          <w:tcPr>
            <w:tcW w:w="5103" w:type="dxa"/>
            <w:tcBorders>
              <w:top w:val="single" w:sz="8" w:space="0" w:color="000000"/>
              <w:left w:val="single" w:sz="8" w:space="0" w:color="000000"/>
              <w:bottom w:val="single" w:sz="8" w:space="0" w:color="000000"/>
            </w:tcBorders>
          </w:tcPr>
          <w:p w14:paraId="3E616FBE" w14:textId="6DB18C9E" w:rsidR="004660A2" w:rsidRPr="00A325E9" w:rsidRDefault="004660A2" w:rsidP="003C48AF">
            <w:pPr>
              <w:pStyle w:val="Default"/>
              <w:jc w:val="both"/>
              <w:rPr>
                <w:color w:val="auto"/>
                <w:sz w:val="22"/>
                <w:szCs w:val="22"/>
              </w:rPr>
            </w:pPr>
          </w:p>
        </w:tc>
      </w:tr>
      <w:tr w:rsidR="008170CB" w:rsidRPr="00A325E9" w14:paraId="0DB2B2ED" w14:textId="77777777" w:rsidTr="008170CB">
        <w:trPr>
          <w:trHeight w:val="269"/>
        </w:trPr>
        <w:tc>
          <w:tcPr>
            <w:tcW w:w="1276" w:type="dxa"/>
            <w:tcBorders>
              <w:top w:val="single" w:sz="8" w:space="0" w:color="000000"/>
              <w:bottom w:val="single" w:sz="8" w:space="0" w:color="000000"/>
              <w:right w:val="single" w:sz="8" w:space="0" w:color="000000"/>
            </w:tcBorders>
          </w:tcPr>
          <w:p w14:paraId="721C6B99" w14:textId="23A84BA9" w:rsidR="008170CB" w:rsidRPr="00A325E9" w:rsidRDefault="008170CB" w:rsidP="004660A2">
            <w:pPr>
              <w:rPr>
                <w:iCs/>
              </w:rPr>
            </w:pPr>
            <w:r>
              <w:rPr>
                <w:iCs/>
              </w:rPr>
              <w:t>Тема 1.3</w:t>
            </w:r>
          </w:p>
        </w:tc>
        <w:tc>
          <w:tcPr>
            <w:tcW w:w="3119" w:type="dxa"/>
            <w:tcBorders>
              <w:top w:val="single" w:sz="8" w:space="0" w:color="000000"/>
              <w:left w:val="single" w:sz="8" w:space="0" w:color="000000"/>
              <w:bottom w:val="single" w:sz="8" w:space="0" w:color="000000"/>
              <w:right w:val="single" w:sz="8" w:space="0" w:color="000000"/>
            </w:tcBorders>
            <w:vAlign w:val="center"/>
          </w:tcPr>
          <w:p w14:paraId="4758B1CF" w14:textId="7F3F8F93" w:rsidR="008170CB" w:rsidRPr="00A325E9" w:rsidRDefault="008170CB" w:rsidP="004660A2">
            <w:pPr>
              <w:pStyle w:val="Default"/>
              <w:jc w:val="both"/>
              <w:rPr>
                <w:bCs/>
                <w:iCs/>
              </w:rPr>
            </w:pPr>
            <w:r w:rsidRPr="008170CB">
              <w:rPr>
                <w:bCs/>
                <w:iCs/>
              </w:rPr>
              <w:t>Использование «поиска решений»</w:t>
            </w:r>
          </w:p>
        </w:tc>
        <w:tc>
          <w:tcPr>
            <w:tcW w:w="5103" w:type="dxa"/>
            <w:tcBorders>
              <w:top w:val="single" w:sz="8" w:space="0" w:color="000000"/>
              <w:left w:val="single" w:sz="8" w:space="0" w:color="000000"/>
              <w:bottom w:val="single" w:sz="8" w:space="0" w:color="000000"/>
            </w:tcBorders>
          </w:tcPr>
          <w:p w14:paraId="30AA3B53" w14:textId="77777777" w:rsidR="008170CB" w:rsidRPr="00A325E9" w:rsidRDefault="008170CB" w:rsidP="003C48AF">
            <w:pPr>
              <w:pStyle w:val="Default"/>
              <w:jc w:val="both"/>
              <w:rPr>
                <w:color w:val="auto"/>
                <w:sz w:val="22"/>
                <w:szCs w:val="22"/>
              </w:rPr>
            </w:pPr>
          </w:p>
        </w:tc>
      </w:tr>
      <w:tr w:rsidR="008170CB" w:rsidRPr="00A325E9" w14:paraId="7EC84899" w14:textId="77777777" w:rsidTr="008170CB">
        <w:trPr>
          <w:trHeight w:val="269"/>
        </w:trPr>
        <w:tc>
          <w:tcPr>
            <w:tcW w:w="1276" w:type="dxa"/>
            <w:tcBorders>
              <w:top w:val="single" w:sz="8" w:space="0" w:color="000000"/>
              <w:bottom w:val="single" w:sz="8" w:space="0" w:color="000000"/>
              <w:right w:val="single" w:sz="8" w:space="0" w:color="000000"/>
            </w:tcBorders>
          </w:tcPr>
          <w:p w14:paraId="07EE92D3" w14:textId="737C0991" w:rsidR="008170CB" w:rsidRPr="00A325E9" w:rsidRDefault="008170CB" w:rsidP="004660A2">
            <w:pPr>
              <w:rPr>
                <w:iCs/>
              </w:rPr>
            </w:pPr>
            <w:r>
              <w:rPr>
                <w:iCs/>
              </w:rPr>
              <w:t>Тема 1.4</w:t>
            </w:r>
          </w:p>
        </w:tc>
        <w:tc>
          <w:tcPr>
            <w:tcW w:w="3119" w:type="dxa"/>
            <w:tcBorders>
              <w:top w:val="single" w:sz="8" w:space="0" w:color="000000"/>
              <w:left w:val="single" w:sz="8" w:space="0" w:color="000000"/>
              <w:bottom w:val="single" w:sz="8" w:space="0" w:color="000000"/>
              <w:right w:val="single" w:sz="8" w:space="0" w:color="000000"/>
            </w:tcBorders>
            <w:vAlign w:val="center"/>
          </w:tcPr>
          <w:p w14:paraId="66834BD4" w14:textId="0269DE4A" w:rsidR="008170CB" w:rsidRPr="00A325E9" w:rsidRDefault="008170CB" w:rsidP="004660A2">
            <w:pPr>
              <w:pStyle w:val="Default"/>
              <w:jc w:val="both"/>
              <w:rPr>
                <w:bCs/>
                <w:iCs/>
              </w:rPr>
            </w:pPr>
            <w:r w:rsidRPr="008170CB">
              <w:rPr>
                <w:bCs/>
                <w:iCs/>
              </w:rPr>
              <w:t>Обработка данных анкетного опроса</w:t>
            </w:r>
          </w:p>
        </w:tc>
        <w:tc>
          <w:tcPr>
            <w:tcW w:w="5103" w:type="dxa"/>
            <w:tcBorders>
              <w:top w:val="single" w:sz="8" w:space="0" w:color="000000"/>
              <w:left w:val="single" w:sz="8" w:space="0" w:color="000000"/>
              <w:bottom w:val="single" w:sz="8" w:space="0" w:color="000000"/>
            </w:tcBorders>
          </w:tcPr>
          <w:p w14:paraId="5600FBCA" w14:textId="77777777" w:rsidR="008170CB" w:rsidRPr="00A325E9" w:rsidRDefault="008170CB" w:rsidP="003C48AF">
            <w:pPr>
              <w:pStyle w:val="Default"/>
              <w:jc w:val="both"/>
              <w:rPr>
                <w:color w:val="auto"/>
                <w:sz w:val="22"/>
                <w:szCs w:val="22"/>
              </w:rPr>
            </w:pPr>
          </w:p>
        </w:tc>
      </w:tr>
      <w:tr w:rsidR="008170CB" w:rsidRPr="00A325E9" w14:paraId="359A37BC" w14:textId="77777777" w:rsidTr="008170CB">
        <w:trPr>
          <w:trHeight w:val="269"/>
        </w:trPr>
        <w:tc>
          <w:tcPr>
            <w:tcW w:w="1276" w:type="dxa"/>
            <w:tcBorders>
              <w:top w:val="single" w:sz="8" w:space="0" w:color="000000"/>
              <w:bottom w:val="single" w:sz="8" w:space="0" w:color="000000"/>
              <w:right w:val="single" w:sz="8" w:space="0" w:color="000000"/>
            </w:tcBorders>
          </w:tcPr>
          <w:p w14:paraId="2996ABC3" w14:textId="56364B9D" w:rsidR="008170CB" w:rsidRPr="00A325E9" w:rsidRDefault="008170CB" w:rsidP="0030492B">
            <w:pPr>
              <w:rPr>
                <w:bCs/>
              </w:rPr>
            </w:pPr>
            <w:r w:rsidRPr="00A325E9">
              <w:rPr>
                <w:b/>
                <w:bCs/>
                <w:iCs/>
              </w:rPr>
              <w:t xml:space="preserve">Раздел </w:t>
            </w:r>
            <w:r w:rsidRPr="00A325E9">
              <w:rPr>
                <w:b/>
                <w:bCs/>
                <w:iCs/>
                <w:lang w:val="en-US"/>
              </w:rPr>
              <w:t>II</w:t>
            </w:r>
          </w:p>
        </w:tc>
        <w:tc>
          <w:tcPr>
            <w:tcW w:w="3119" w:type="dxa"/>
            <w:tcBorders>
              <w:top w:val="single" w:sz="8" w:space="0" w:color="000000"/>
              <w:left w:val="single" w:sz="8" w:space="0" w:color="000000"/>
              <w:bottom w:val="single" w:sz="8" w:space="0" w:color="000000"/>
              <w:right w:val="single" w:sz="8" w:space="0" w:color="000000"/>
            </w:tcBorders>
            <w:vAlign w:val="center"/>
          </w:tcPr>
          <w:p w14:paraId="1448247F" w14:textId="70FA8C61" w:rsidR="008170CB" w:rsidRPr="00A325E9" w:rsidRDefault="008170CB" w:rsidP="0030492B">
            <w:pPr>
              <w:rPr>
                <w:b/>
                <w:bCs/>
                <w:iCs/>
              </w:rPr>
            </w:pPr>
          </w:p>
        </w:tc>
        <w:tc>
          <w:tcPr>
            <w:tcW w:w="5103" w:type="dxa"/>
            <w:tcBorders>
              <w:top w:val="single" w:sz="8" w:space="0" w:color="000000"/>
              <w:left w:val="single" w:sz="8" w:space="0" w:color="000000"/>
              <w:bottom w:val="single" w:sz="8" w:space="0" w:color="000000"/>
            </w:tcBorders>
          </w:tcPr>
          <w:p w14:paraId="2EACC8A5" w14:textId="6FE7B81B" w:rsidR="008170CB" w:rsidRPr="00A325E9" w:rsidRDefault="008170CB" w:rsidP="0030492B">
            <w:pPr>
              <w:jc w:val="both"/>
              <w:rPr>
                <w:bCs/>
              </w:rPr>
            </w:pPr>
          </w:p>
        </w:tc>
      </w:tr>
      <w:tr w:rsidR="008170CB" w:rsidRPr="00A325E9" w14:paraId="055B43E2" w14:textId="77777777" w:rsidTr="008170CB">
        <w:trPr>
          <w:trHeight w:val="269"/>
        </w:trPr>
        <w:tc>
          <w:tcPr>
            <w:tcW w:w="1276" w:type="dxa"/>
            <w:tcBorders>
              <w:top w:val="single" w:sz="8" w:space="0" w:color="000000"/>
              <w:bottom w:val="single" w:sz="8" w:space="0" w:color="000000"/>
              <w:right w:val="single" w:sz="8" w:space="0" w:color="000000"/>
            </w:tcBorders>
          </w:tcPr>
          <w:p w14:paraId="09A5B186" w14:textId="0BF634B1" w:rsidR="008170CB" w:rsidRPr="00A325E9" w:rsidRDefault="008170CB" w:rsidP="0030492B">
            <w:pPr>
              <w:rPr>
                <w:iCs/>
              </w:rPr>
            </w:pPr>
            <w:r w:rsidRPr="00A325E9">
              <w:rPr>
                <w:iCs/>
              </w:rPr>
              <w:t xml:space="preserve">Тема </w:t>
            </w:r>
            <w:r w:rsidRPr="00A325E9">
              <w:rPr>
                <w:iCs/>
                <w:lang w:val="en-US"/>
              </w:rPr>
              <w:t>2</w:t>
            </w:r>
            <w:r w:rsidRPr="00A325E9">
              <w:rPr>
                <w:iCs/>
              </w:rPr>
              <w:t>.1</w:t>
            </w:r>
          </w:p>
        </w:tc>
        <w:tc>
          <w:tcPr>
            <w:tcW w:w="3119" w:type="dxa"/>
            <w:tcBorders>
              <w:top w:val="single" w:sz="8" w:space="0" w:color="000000"/>
              <w:left w:val="single" w:sz="8" w:space="0" w:color="000000"/>
              <w:bottom w:val="single" w:sz="8" w:space="0" w:color="000000"/>
              <w:right w:val="single" w:sz="8" w:space="0" w:color="000000"/>
            </w:tcBorders>
            <w:vAlign w:val="center"/>
          </w:tcPr>
          <w:p w14:paraId="34981B9A" w14:textId="1908A893" w:rsidR="008170CB" w:rsidRPr="00A325E9" w:rsidRDefault="008170CB" w:rsidP="0030492B">
            <w:r w:rsidRPr="008170CB">
              <w:rPr>
                <w:bCs/>
                <w:iCs/>
              </w:rPr>
              <w:t xml:space="preserve">Знакомство с </w:t>
            </w:r>
            <w:proofErr w:type="spellStart"/>
            <w:r w:rsidRPr="008170CB">
              <w:rPr>
                <w:bCs/>
                <w:iCs/>
              </w:rPr>
              <w:t>MathCad.Переменные</w:t>
            </w:r>
            <w:proofErr w:type="spellEnd"/>
            <w:r w:rsidRPr="008170CB">
              <w:rPr>
                <w:bCs/>
                <w:iCs/>
              </w:rPr>
              <w:t>. Функции. Графики</w:t>
            </w:r>
          </w:p>
        </w:tc>
        <w:tc>
          <w:tcPr>
            <w:tcW w:w="5103" w:type="dxa"/>
            <w:tcBorders>
              <w:top w:val="single" w:sz="8" w:space="0" w:color="000000"/>
              <w:left w:val="single" w:sz="8" w:space="0" w:color="000000"/>
              <w:bottom w:val="single" w:sz="8" w:space="0" w:color="000000"/>
            </w:tcBorders>
          </w:tcPr>
          <w:p w14:paraId="4A67A615" w14:textId="4F6C6868" w:rsidR="008170CB" w:rsidRPr="00A325E9" w:rsidRDefault="008170CB" w:rsidP="003C48AF">
            <w:pPr>
              <w:jc w:val="both"/>
            </w:pPr>
          </w:p>
        </w:tc>
      </w:tr>
      <w:tr w:rsidR="008170CB" w:rsidRPr="00A325E9" w14:paraId="47CF1941" w14:textId="77777777" w:rsidTr="008170CB">
        <w:trPr>
          <w:trHeight w:val="269"/>
        </w:trPr>
        <w:tc>
          <w:tcPr>
            <w:tcW w:w="1276" w:type="dxa"/>
            <w:tcBorders>
              <w:top w:val="single" w:sz="8" w:space="0" w:color="000000"/>
              <w:bottom w:val="single" w:sz="8" w:space="0" w:color="000000"/>
              <w:right w:val="single" w:sz="8" w:space="0" w:color="000000"/>
            </w:tcBorders>
          </w:tcPr>
          <w:p w14:paraId="14358099" w14:textId="3E70DA07" w:rsidR="008170CB" w:rsidRPr="00A325E9" w:rsidRDefault="008170CB" w:rsidP="0030492B">
            <w:pPr>
              <w:rPr>
                <w:iCs/>
              </w:rPr>
            </w:pPr>
            <w:r w:rsidRPr="00A325E9">
              <w:rPr>
                <w:iCs/>
              </w:rPr>
              <w:t xml:space="preserve">Тема </w:t>
            </w:r>
            <w:r w:rsidRPr="00A325E9">
              <w:rPr>
                <w:iCs/>
                <w:lang w:val="en-US"/>
              </w:rPr>
              <w:t>2</w:t>
            </w:r>
            <w:r w:rsidRPr="00A325E9">
              <w:rPr>
                <w:iCs/>
              </w:rPr>
              <w:t>.2</w:t>
            </w:r>
          </w:p>
        </w:tc>
        <w:tc>
          <w:tcPr>
            <w:tcW w:w="3119" w:type="dxa"/>
            <w:tcBorders>
              <w:top w:val="single" w:sz="8" w:space="0" w:color="000000"/>
              <w:left w:val="single" w:sz="8" w:space="0" w:color="000000"/>
              <w:bottom w:val="single" w:sz="8" w:space="0" w:color="000000"/>
              <w:right w:val="single" w:sz="8" w:space="0" w:color="000000"/>
            </w:tcBorders>
            <w:vAlign w:val="center"/>
          </w:tcPr>
          <w:p w14:paraId="63933117" w14:textId="1B6813E1" w:rsidR="008170CB" w:rsidRPr="00A325E9" w:rsidRDefault="008170CB" w:rsidP="0030492B">
            <w:r w:rsidRPr="008170CB">
              <w:rPr>
                <w:bCs/>
                <w:iCs/>
              </w:rPr>
              <w:t>Решение нелинейных уравнений. Поиск решений.</w:t>
            </w:r>
          </w:p>
        </w:tc>
        <w:tc>
          <w:tcPr>
            <w:tcW w:w="5103" w:type="dxa"/>
            <w:tcBorders>
              <w:top w:val="single" w:sz="8" w:space="0" w:color="000000"/>
              <w:left w:val="single" w:sz="8" w:space="0" w:color="000000"/>
              <w:bottom w:val="single" w:sz="8" w:space="0" w:color="000000"/>
            </w:tcBorders>
          </w:tcPr>
          <w:p w14:paraId="20CF3273" w14:textId="0CEE43E9" w:rsidR="008170CB" w:rsidRPr="00A325E9" w:rsidRDefault="008170CB" w:rsidP="00E36326">
            <w:pPr>
              <w:jc w:val="both"/>
            </w:pPr>
          </w:p>
        </w:tc>
      </w:tr>
      <w:tr w:rsidR="008170CB" w:rsidRPr="00A325E9" w14:paraId="3B28A84B" w14:textId="77777777" w:rsidTr="008170CB">
        <w:trPr>
          <w:trHeight w:val="269"/>
        </w:trPr>
        <w:tc>
          <w:tcPr>
            <w:tcW w:w="1276" w:type="dxa"/>
            <w:tcBorders>
              <w:top w:val="single" w:sz="8" w:space="0" w:color="000000"/>
              <w:bottom w:val="single" w:sz="8" w:space="0" w:color="000000"/>
              <w:right w:val="single" w:sz="8" w:space="0" w:color="000000"/>
            </w:tcBorders>
          </w:tcPr>
          <w:p w14:paraId="5BADE4BB" w14:textId="598999B4" w:rsidR="008170CB" w:rsidRPr="00A325E9" w:rsidRDefault="008170CB" w:rsidP="0030492B">
            <w:pPr>
              <w:rPr>
                <w:bCs/>
              </w:rPr>
            </w:pPr>
            <w:r w:rsidRPr="00A325E9">
              <w:rPr>
                <w:b/>
                <w:bCs/>
                <w:iCs/>
              </w:rPr>
              <w:t xml:space="preserve">Раздел </w:t>
            </w:r>
            <w:r w:rsidRPr="00A325E9">
              <w:rPr>
                <w:b/>
                <w:bCs/>
                <w:iCs/>
                <w:lang w:val="en-US"/>
              </w:rPr>
              <w:t>III</w:t>
            </w:r>
          </w:p>
        </w:tc>
        <w:tc>
          <w:tcPr>
            <w:tcW w:w="3119" w:type="dxa"/>
            <w:tcBorders>
              <w:top w:val="single" w:sz="8" w:space="0" w:color="000000"/>
              <w:left w:val="single" w:sz="8" w:space="0" w:color="000000"/>
              <w:bottom w:val="single" w:sz="8" w:space="0" w:color="000000"/>
              <w:right w:val="single" w:sz="8" w:space="0" w:color="000000"/>
            </w:tcBorders>
            <w:vAlign w:val="center"/>
          </w:tcPr>
          <w:p w14:paraId="392CBB57" w14:textId="56E86810" w:rsidR="008170CB" w:rsidRPr="00A325E9" w:rsidRDefault="008170CB" w:rsidP="0030492B"/>
        </w:tc>
        <w:tc>
          <w:tcPr>
            <w:tcW w:w="5103" w:type="dxa"/>
            <w:tcBorders>
              <w:top w:val="single" w:sz="8" w:space="0" w:color="000000"/>
              <w:left w:val="single" w:sz="8" w:space="0" w:color="000000"/>
              <w:bottom w:val="single" w:sz="8" w:space="0" w:color="000000"/>
            </w:tcBorders>
          </w:tcPr>
          <w:p w14:paraId="041BD78B" w14:textId="77777777" w:rsidR="008170CB" w:rsidRPr="00A325E9" w:rsidRDefault="008170CB" w:rsidP="0030492B">
            <w:pPr>
              <w:jc w:val="both"/>
            </w:pPr>
          </w:p>
        </w:tc>
      </w:tr>
      <w:tr w:rsidR="008170CB" w:rsidRPr="00A325E9" w14:paraId="7D7016AA" w14:textId="77777777" w:rsidTr="008170CB">
        <w:trPr>
          <w:trHeight w:val="269"/>
        </w:trPr>
        <w:tc>
          <w:tcPr>
            <w:tcW w:w="1276" w:type="dxa"/>
            <w:tcBorders>
              <w:top w:val="single" w:sz="8" w:space="0" w:color="000000"/>
              <w:bottom w:val="single" w:sz="8" w:space="0" w:color="000000"/>
              <w:right w:val="single" w:sz="8" w:space="0" w:color="000000"/>
            </w:tcBorders>
          </w:tcPr>
          <w:p w14:paraId="0C443FE3" w14:textId="42B471FC" w:rsidR="008170CB" w:rsidRPr="00A325E9" w:rsidRDefault="008170CB" w:rsidP="0030492B">
            <w:pPr>
              <w:rPr>
                <w:bCs/>
                <w:lang w:val="en-US"/>
              </w:rPr>
            </w:pPr>
            <w:r w:rsidRPr="00A325E9">
              <w:rPr>
                <w:iCs/>
              </w:rPr>
              <w:t xml:space="preserve">Тема </w:t>
            </w:r>
            <w:r w:rsidRPr="00A325E9">
              <w:rPr>
                <w:iCs/>
                <w:lang w:val="en-US"/>
              </w:rPr>
              <w:t>3</w:t>
            </w:r>
            <w:r w:rsidRPr="00A325E9">
              <w:rPr>
                <w:iCs/>
              </w:rPr>
              <w:t>.1</w:t>
            </w:r>
          </w:p>
        </w:tc>
        <w:tc>
          <w:tcPr>
            <w:tcW w:w="3119" w:type="dxa"/>
            <w:tcBorders>
              <w:top w:val="single" w:sz="8" w:space="0" w:color="000000"/>
              <w:left w:val="single" w:sz="8" w:space="0" w:color="000000"/>
              <w:bottom w:val="single" w:sz="8" w:space="0" w:color="000000"/>
              <w:right w:val="single" w:sz="8" w:space="0" w:color="000000"/>
            </w:tcBorders>
            <w:vAlign w:val="center"/>
          </w:tcPr>
          <w:p w14:paraId="31538D88" w14:textId="00956E2B" w:rsidR="008170CB" w:rsidRPr="00A325E9" w:rsidRDefault="008170CB" w:rsidP="0030492B">
            <w:pPr>
              <w:rPr>
                <w:bCs/>
                <w:iCs/>
              </w:rPr>
            </w:pPr>
            <w:r w:rsidRPr="008170CB">
              <w:rPr>
                <w:bCs/>
                <w:iCs/>
              </w:rPr>
              <w:t xml:space="preserve">Введение в VBA </w:t>
            </w:r>
            <w:proofErr w:type="spellStart"/>
            <w:r w:rsidRPr="008170CB">
              <w:rPr>
                <w:bCs/>
                <w:iCs/>
              </w:rPr>
              <w:t>Excel</w:t>
            </w:r>
            <w:proofErr w:type="spellEnd"/>
            <w:r w:rsidRPr="008170CB">
              <w:rPr>
                <w:bCs/>
                <w:iCs/>
              </w:rPr>
              <w:t>. Макросы</w:t>
            </w:r>
          </w:p>
        </w:tc>
        <w:tc>
          <w:tcPr>
            <w:tcW w:w="5103" w:type="dxa"/>
            <w:tcBorders>
              <w:top w:val="single" w:sz="8" w:space="0" w:color="000000"/>
              <w:left w:val="single" w:sz="8" w:space="0" w:color="000000"/>
              <w:bottom w:val="single" w:sz="8" w:space="0" w:color="000000"/>
            </w:tcBorders>
          </w:tcPr>
          <w:p w14:paraId="6D69585F" w14:textId="2BB00B3A" w:rsidR="008170CB" w:rsidRPr="00A325E9" w:rsidRDefault="008170CB" w:rsidP="0030492B">
            <w:pPr>
              <w:jc w:val="both"/>
            </w:pPr>
          </w:p>
        </w:tc>
      </w:tr>
      <w:tr w:rsidR="008170CB" w:rsidRPr="00A325E9" w14:paraId="11566DCB" w14:textId="77777777" w:rsidTr="008170CB">
        <w:trPr>
          <w:trHeight w:val="269"/>
        </w:trPr>
        <w:tc>
          <w:tcPr>
            <w:tcW w:w="1276" w:type="dxa"/>
            <w:tcBorders>
              <w:top w:val="single" w:sz="8" w:space="0" w:color="000000"/>
              <w:bottom w:val="single" w:sz="8" w:space="0" w:color="000000"/>
              <w:right w:val="single" w:sz="8" w:space="0" w:color="000000"/>
            </w:tcBorders>
          </w:tcPr>
          <w:p w14:paraId="163CC516" w14:textId="37FD0814" w:rsidR="008170CB" w:rsidRPr="00A325E9" w:rsidRDefault="008170CB" w:rsidP="0030492B">
            <w:pPr>
              <w:rPr>
                <w:iCs/>
              </w:rPr>
            </w:pPr>
            <w:r w:rsidRPr="00A325E9">
              <w:rPr>
                <w:iCs/>
              </w:rPr>
              <w:t xml:space="preserve">Тема </w:t>
            </w:r>
            <w:r w:rsidRPr="00A325E9">
              <w:rPr>
                <w:iCs/>
                <w:lang w:val="en-US"/>
              </w:rPr>
              <w:t>3</w:t>
            </w:r>
            <w:r w:rsidRPr="00A325E9">
              <w:rPr>
                <w:iCs/>
              </w:rPr>
              <w:t>.2</w:t>
            </w:r>
          </w:p>
        </w:tc>
        <w:tc>
          <w:tcPr>
            <w:tcW w:w="3119" w:type="dxa"/>
            <w:tcBorders>
              <w:top w:val="single" w:sz="8" w:space="0" w:color="000000"/>
              <w:left w:val="single" w:sz="8" w:space="0" w:color="000000"/>
              <w:bottom w:val="single" w:sz="8" w:space="0" w:color="000000"/>
              <w:right w:val="single" w:sz="8" w:space="0" w:color="000000"/>
            </w:tcBorders>
            <w:vAlign w:val="center"/>
          </w:tcPr>
          <w:p w14:paraId="3461A48D" w14:textId="109AF8D6" w:rsidR="008170CB" w:rsidRPr="00A325E9" w:rsidRDefault="008170CB" w:rsidP="0030492B">
            <w:pPr>
              <w:rPr>
                <w:iCs/>
              </w:rPr>
            </w:pPr>
            <w:r w:rsidRPr="008170CB">
              <w:rPr>
                <w:bCs/>
              </w:rPr>
              <w:t>Формы и пользовательские функции</w:t>
            </w:r>
          </w:p>
        </w:tc>
        <w:tc>
          <w:tcPr>
            <w:tcW w:w="5103" w:type="dxa"/>
            <w:tcBorders>
              <w:top w:val="single" w:sz="8" w:space="0" w:color="000000"/>
              <w:left w:val="single" w:sz="8" w:space="0" w:color="000000"/>
              <w:bottom w:val="single" w:sz="8" w:space="0" w:color="000000"/>
            </w:tcBorders>
          </w:tcPr>
          <w:p w14:paraId="20F27A9C" w14:textId="1BAB71C9" w:rsidR="008170CB" w:rsidRPr="00A325E9" w:rsidRDefault="008170CB" w:rsidP="00E36326">
            <w:pPr>
              <w:jc w:val="both"/>
            </w:pPr>
          </w:p>
        </w:tc>
      </w:tr>
      <w:tr w:rsidR="008170CB" w:rsidRPr="00A325E9" w14:paraId="5B0E2D03" w14:textId="77777777" w:rsidTr="008170CB">
        <w:trPr>
          <w:trHeight w:val="269"/>
        </w:trPr>
        <w:tc>
          <w:tcPr>
            <w:tcW w:w="1276" w:type="dxa"/>
            <w:tcBorders>
              <w:top w:val="single" w:sz="8" w:space="0" w:color="000000"/>
              <w:bottom w:val="single" w:sz="8" w:space="0" w:color="000000"/>
              <w:right w:val="single" w:sz="8" w:space="0" w:color="000000"/>
            </w:tcBorders>
          </w:tcPr>
          <w:p w14:paraId="292B451D" w14:textId="10C06E89" w:rsidR="008170CB" w:rsidRPr="008170CB" w:rsidRDefault="008170CB" w:rsidP="0030492B">
            <w:pPr>
              <w:rPr>
                <w:iCs/>
                <w:lang w:val="en-US"/>
              </w:rPr>
            </w:pPr>
            <w:r w:rsidRPr="00A325E9">
              <w:rPr>
                <w:iCs/>
              </w:rPr>
              <w:t xml:space="preserve">Тема </w:t>
            </w:r>
            <w:r w:rsidRPr="00A325E9">
              <w:rPr>
                <w:iCs/>
                <w:lang w:val="en-US"/>
              </w:rPr>
              <w:t>3</w:t>
            </w:r>
            <w:r>
              <w:rPr>
                <w:iCs/>
              </w:rPr>
              <w:t>.</w:t>
            </w:r>
            <w:r>
              <w:rPr>
                <w:iCs/>
                <w:lang w:val="en-US"/>
              </w:rPr>
              <w:t>3</w:t>
            </w:r>
          </w:p>
        </w:tc>
        <w:tc>
          <w:tcPr>
            <w:tcW w:w="3119" w:type="dxa"/>
            <w:tcBorders>
              <w:top w:val="single" w:sz="8" w:space="0" w:color="000000"/>
              <w:left w:val="single" w:sz="8" w:space="0" w:color="000000"/>
              <w:bottom w:val="single" w:sz="8" w:space="0" w:color="000000"/>
              <w:right w:val="single" w:sz="8" w:space="0" w:color="000000"/>
            </w:tcBorders>
            <w:vAlign w:val="center"/>
          </w:tcPr>
          <w:p w14:paraId="7C07282C" w14:textId="0B1B460C" w:rsidR="008170CB" w:rsidRPr="008170CB" w:rsidRDefault="008170CB" w:rsidP="0030492B">
            <w:pPr>
              <w:rPr>
                <w:bCs/>
              </w:rPr>
            </w:pPr>
            <w:r w:rsidRPr="008170CB">
              <w:rPr>
                <w:bCs/>
              </w:rPr>
              <w:t>Условные операторы и циклы</w:t>
            </w:r>
          </w:p>
        </w:tc>
        <w:tc>
          <w:tcPr>
            <w:tcW w:w="5103" w:type="dxa"/>
            <w:tcBorders>
              <w:top w:val="single" w:sz="8" w:space="0" w:color="000000"/>
              <w:left w:val="single" w:sz="8" w:space="0" w:color="000000"/>
              <w:bottom w:val="single" w:sz="8" w:space="0" w:color="000000"/>
            </w:tcBorders>
          </w:tcPr>
          <w:p w14:paraId="399D1A7E" w14:textId="77777777" w:rsidR="008170CB" w:rsidRPr="00A325E9" w:rsidRDefault="008170CB" w:rsidP="00E36326">
            <w:pPr>
              <w:jc w:val="both"/>
            </w:pPr>
          </w:p>
        </w:tc>
      </w:tr>
      <w:tr w:rsidR="008170CB" w:rsidRPr="00A325E9" w14:paraId="301C411F" w14:textId="77777777" w:rsidTr="008170CB">
        <w:trPr>
          <w:trHeight w:val="269"/>
        </w:trPr>
        <w:tc>
          <w:tcPr>
            <w:tcW w:w="1276" w:type="dxa"/>
            <w:tcBorders>
              <w:top w:val="single" w:sz="8" w:space="0" w:color="000000"/>
              <w:bottom w:val="single" w:sz="8" w:space="0" w:color="000000"/>
              <w:right w:val="single" w:sz="8" w:space="0" w:color="000000"/>
            </w:tcBorders>
          </w:tcPr>
          <w:p w14:paraId="5138D065" w14:textId="38AB4C46" w:rsidR="008170CB" w:rsidRPr="008170CB" w:rsidRDefault="008170CB" w:rsidP="0030492B">
            <w:pPr>
              <w:rPr>
                <w:b/>
                <w:bCs/>
                <w:iCs/>
              </w:rPr>
            </w:pPr>
            <w:r>
              <w:rPr>
                <w:b/>
                <w:bCs/>
                <w:iCs/>
              </w:rPr>
              <w:t>Семестр 2</w:t>
            </w:r>
          </w:p>
        </w:tc>
        <w:tc>
          <w:tcPr>
            <w:tcW w:w="3119" w:type="dxa"/>
            <w:tcBorders>
              <w:top w:val="single" w:sz="8" w:space="0" w:color="000000"/>
              <w:left w:val="single" w:sz="8" w:space="0" w:color="000000"/>
              <w:bottom w:val="single" w:sz="8" w:space="0" w:color="000000"/>
              <w:right w:val="single" w:sz="8" w:space="0" w:color="000000"/>
            </w:tcBorders>
            <w:vAlign w:val="center"/>
          </w:tcPr>
          <w:p w14:paraId="0B9FA017" w14:textId="2CED0D59" w:rsidR="008170CB" w:rsidRPr="00A325E9" w:rsidRDefault="008170CB" w:rsidP="0030492B"/>
        </w:tc>
        <w:tc>
          <w:tcPr>
            <w:tcW w:w="5103" w:type="dxa"/>
            <w:tcBorders>
              <w:top w:val="single" w:sz="8" w:space="0" w:color="000000"/>
              <w:left w:val="single" w:sz="8" w:space="0" w:color="000000"/>
              <w:bottom w:val="single" w:sz="8" w:space="0" w:color="000000"/>
            </w:tcBorders>
          </w:tcPr>
          <w:p w14:paraId="05CD4D54" w14:textId="77777777" w:rsidR="008170CB" w:rsidRPr="00A325E9" w:rsidRDefault="008170CB" w:rsidP="0030492B">
            <w:pPr>
              <w:jc w:val="both"/>
            </w:pPr>
          </w:p>
        </w:tc>
      </w:tr>
      <w:tr w:rsidR="00DD1659" w:rsidRPr="00A325E9" w14:paraId="3D2F6650" w14:textId="77777777" w:rsidTr="00AB1690">
        <w:trPr>
          <w:trHeight w:val="269"/>
        </w:trPr>
        <w:tc>
          <w:tcPr>
            <w:tcW w:w="1276" w:type="dxa"/>
            <w:tcBorders>
              <w:top w:val="single" w:sz="8" w:space="0" w:color="000000"/>
              <w:bottom w:val="single" w:sz="8" w:space="0" w:color="000000"/>
              <w:right w:val="single" w:sz="8" w:space="0" w:color="000000"/>
            </w:tcBorders>
          </w:tcPr>
          <w:p w14:paraId="3D01D7DF" w14:textId="4872F149" w:rsidR="00DD1659" w:rsidRPr="00A325E9" w:rsidRDefault="00DD1659" w:rsidP="00AB1690">
            <w:pPr>
              <w:rPr>
                <w:bCs/>
              </w:rPr>
            </w:pPr>
            <w:r w:rsidRPr="00A325E9">
              <w:rPr>
                <w:iCs/>
              </w:rPr>
              <w:t>Тема 1.1</w:t>
            </w:r>
          </w:p>
        </w:tc>
        <w:tc>
          <w:tcPr>
            <w:tcW w:w="3119" w:type="dxa"/>
            <w:tcBorders>
              <w:top w:val="single" w:sz="8" w:space="0" w:color="000000"/>
              <w:left w:val="single" w:sz="8" w:space="0" w:color="000000"/>
              <w:bottom w:val="single" w:sz="8" w:space="0" w:color="000000"/>
              <w:right w:val="single" w:sz="8" w:space="0" w:color="000000"/>
            </w:tcBorders>
            <w:vAlign w:val="center"/>
          </w:tcPr>
          <w:p w14:paraId="0AC35404" w14:textId="70627928" w:rsidR="00DD1659" w:rsidRPr="00A325E9" w:rsidRDefault="00DD1659" w:rsidP="00AB1690">
            <w:pPr>
              <w:rPr>
                <w:b/>
                <w:bCs/>
                <w:iCs/>
              </w:rPr>
            </w:pPr>
            <w:r w:rsidRPr="00DD1659">
              <w:rPr>
                <w:b/>
                <w:bCs/>
                <w:iCs/>
              </w:rPr>
              <w:t>Реклама в интернете</w:t>
            </w:r>
          </w:p>
        </w:tc>
        <w:tc>
          <w:tcPr>
            <w:tcW w:w="5103" w:type="dxa"/>
            <w:tcBorders>
              <w:top w:val="single" w:sz="8" w:space="0" w:color="000000"/>
              <w:left w:val="single" w:sz="8" w:space="0" w:color="000000"/>
              <w:bottom w:val="single" w:sz="8" w:space="0" w:color="000000"/>
            </w:tcBorders>
          </w:tcPr>
          <w:p w14:paraId="027AD44E" w14:textId="77777777" w:rsidR="00DD1659" w:rsidRPr="00A325E9" w:rsidRDefault="00DD1659" w:rsidP="00AB1690">
            <w:pPr>
              <w:jc w:val="both"/>
            </w:pPr>
          </w:p>
        </w:tc>
      </w:tr>
      <w:tr w:rsidR="00DD1659" w:rsidRPr="00A325E9" w14:paraId="42ACE890" w14:textId="77777777" w:rsidTr="00AB1690">
        <w:trPr>
          <w:trHeight w:val="269"/>
        </w:trPr>
        <w:tc>
          <w:tcPr>
            <w:tcW w:w="1276" w:type="dxa"/>
            <w:tcBorders>
              <w:top w:val="single" w:sz="8" w:space="0" w:color="000000"/>
              <w:bottom w:val="single" w:sz="8" w:space="0" w:color="000000"/>
              <w:right w:val="single" w:sz="8" w:space="0" w:color="000000"/>
            </w:tcBorders>
          </w:tcPr>
          <w:p w14:paraId="5E74EAD2" w14:textId="7C9F6B10" w:rsidR="00DD1659" w:rsidRPr="00A325E9" w:rsidRDefault="00DD1659" w:rsidP="00AB1690">
            <w:pPr>
              <w:rPr>
                <w:bCs/>
              </w:rPr>
            </w:pPr>
            <w:r w:rsidRPr="00A325E9">
              <w:rPr>
                <w:iCs/>
              </w:rPr>
              <w:t>Тема 1.2</w:t>
            </w:r>
          </w:p>
        </w:tc>
        <w:tc>
          <w:tcPr>
            <w:tcW w:w="3119" w:type="dxa"/>
            <w:tcBorders>
              <w:top w:val="single" w:sz="8" w:space="0" w:color="000000"/>
              <w:left w:val="single" w:sz="8" w:space="0" w:color="000000"/>
              <w:bottom w:val="single" w:sz="8" w:space="0" w:color="000000"/>
              <w:right w:val="single" w:sz="8" w:space="0" w:color="000000"/>
            </w:tcBorders>
            <w:vAlign w:val="center"/>
          </w:tcPr>
          <w:p w14:paraId="46617060" w14:textId="1C79AC60" w:rsidR="00DD1659" w:rsidRPr="00A325E9" w:rsidRDefault="00DD1659" w:rsidP="00AB1690">
            <w:pPr>
              <w:rPr>
                <w:highlight w:val="yellow"/>
              </w:rPr>
            </w:pPr>
            <w:r w:rsidRPr="00DD1659">
              <w:t xml:space="preserve">Счетчики </w:t>
            </w:r>
            <w:proofErr w:type="spellStart"/>
            <w:r w:rsidRPr="00DD1659">
              <w:t>Web</w:t>
            </w:r>
            <w:proofErr w:type="spellEnd"/>
            <w:r w:rsidRPr="00DD1659">
              <w:t>-аналитики. Цели.</w:t>
            </w:r>
          </w:p>
        </w:tc>
        <w:tc>
          <w:tcPr>
            <w:tcW w:w="5103" w:type="dxa"/>
            <w:tcBorders>
              <w:top w:val="single" w:sz="8" w:space="0" w:color="000000"/>
              <w:left w:val="single" w:sz="8" w:space="0" w:color="000000"/>
              <w:bottom w:val="single" w:sz="8" w:space="0" w:color="000000"/>
            </w:tcBorders>
          </w:tcPr>
          <w:p w14:paraId="2320F6E8" w14:textId="77777777" w:rsidR="00DD1659" w:rsidRPr="00A325E9" w:rsidRDefault="00DD1659" w:rsidP="00AB1690">
            <w:pPr>
              <w:jc w:val="both"/>
            </w:pPr>
          </w:p>
        </w:tc>
      </w:tr>
      <w:tr w:rsidR="00DD1659" w:rsidRPr="00A325E9" w14:paraId="626309B2" w14:textId="77777777" w:rsidTr="00AB1690">
        <w:trPr>
          <w:trHeight w:val="269"/>
        </w:trPr>
        <w:tc>
          <w:tcPr>
            <w:tcW w:w="1276" w:type="dxa"/>
            <w:tcBorders>
              <w:top w:val="single" w:sz="8" w:space="0" w:color="000000"/>
              <w:bottom w:val="single" w:sz="8" w:space="0" w:color="000000"/>
              <w:right w:val="single" w:sz="8" w:space="0" w:color="000000"/>
            </w:tcBorders>
          </w:tcPr>
          <w:p w14:paraId="7E62C4AF" w14:textId="0ADB3416" w:rsidR="00DD1659" w:rsidRPr="00A325E9" w:rsidRDefault="00DD1659" w:rsidP="00AB1690">
            <w:pPr>
              <w:rPr>
                <w:bCs/>
              </w:rPr>
            </w:pPr>
            <w:r>
              <w:rPr>
                <w:iCs/>
              </w:rPr>
              <w:t>Тема 1.3</w:t>
            </w:r>
          </w:p>
        </w:tc>
        <w:tc>
          <w:tcPr>
            <w:tcW w:w="3119" w:type="dxa"/>
            <w:tcBorders>
              <w:top w:val="single" w:sz="8" w:space="0" w:color="000000"/>
              <w:left w:val="single" w:sz="8" w:space="0" w:color="000000"/>
              <w:bottom w:val="single" w:sz="8" w:space="0" w:color="000000"/>
              <w:right w:val="single" w:sz="8" w:space="0" w:color="000000"/>
            </w:tcBorders>
            <w:vAlign w:val="center"/>
          </w:tcPr>
          <w:p w14:paraId="2E206EC1" w14:textId="37B793AE" w:rsidR="00DD1659" w:rsidRPr="00A325E9" w:rsidRDefault="00DD1659" w:rsidP="00AB1690">
            <w:pPr>
              <w:rPr>
                <w:iCs/>
                <w:highlight w:val="yellow"/>
              </w:rPr>
            </w:pPr>
            <w:r w:rsidRPr="00DD1659">
              <w:rPr>
                <w:iCs/>
              </w:rPr>
              <w:t>Аудитории поисковых систем</w:t>
            </w:r>
          </w:p>
        </w:tc>
        <w:tc>
          <w:tcPr>
            <w:tcW w:w="5103" w:type="dxa"/>
            <w:tcBorders>
              <w:top w:val="single" w:sz="8" w:space="0" w:color="000000"/>
              <w:left w:val="single" w:sz="8" w:space="0" w:color="000000"/>
              <w:bottom w:val="single" w:sz="8" w:space="0" w:color="000000"/>
            </w:tcBorders>
          </w:tcPr>
          <w:p w14:paraId="2D459B49" w14:textId="77777777" w:rsidR="00DD1659" w:rsidRPr="00A325E9" w:rsidRDefault="00DD1659" w:rsidP="00AB1690">
            <w:pPr>
              <w:jc w:val="both"/>
            </w:pPr>
          </w:p>
        </w:tc>
      </w:tr>
      <w:tr w:rsidR="00DD1659" w:rsidRPr="00A325E9" w14:paraId="3392C539" w14:textId="77777777" w:rsidTr="008170CB">
        <w:trPr>
          <w:trHeight w:val="269"/>
        </w:trPr>
        <w:tc>
          <w:tcPr>
            <w:tcW w:w="1276" w:type="dxa"/>
            <w:tcBorders>
              <w:top w:val="single" w:sz="8" w:space="0" w:color="000000"/>
              <w:bottom w:val="single" w:sz="8" w:space="0" w:color="000000"/>
              <w:right w:val="single" w:sz="8" w:space="0" w:color="000000"/>
            </w:tcBorders>
          </w:tcPr>
          <w:p w14:paraId="1D5FF97F" w14:textId="1669D96E" w:rsidR="00DD1659" w:rsidRPr="00A325E9" w:rsidRDefault="00DD1659" w:rsidP="0030492B">
            <w:pPr>
              <w:rPr>
                <w:bCs/>
              </w:rPr>
            </w:pPr>
            <w:r>
              <w:rPr>
                <w:iCs/>
              </w:rPr>
              <w:t>Тема 1.4</w:t>
            </w:r>
          </w:p>
        </w:tc>
        <w:tc>
          <w:tcPr>
            <w:tcW w:w="3119" w:type="dxa"/>
            <w:tcBorders>
              <w:top w:val="single" w:sz="8" w:space="0" w:color="000000"/>
              <w:left w:val="single" w:sz="8" w:space="0" w:color="000000"/>
              <w:bottom w:val="single" w:sz="8" w:space="0" w:color="000000"/>
              <w:right w:val="single" w:sz="8" w:space="0" w:color="000000"/>
            </w:tcBorders>
            <w:vAlign w:val="center"/>
          </w:tcPr>
          <w:p w14:paraId="05F32F31" w14:textId="5DEEBE59" w:rsidR="00DD1659" w:rsidRPr="00A325E9" w:rsidRDefault="00DD1659" w:rsidP="0030492B">
            <w:pPr>
              <w:rPr>
                <w:b/>
                <w:bCs/>
                <w:iCs/>
              </w:rPr>
            </w:pPr>
            <w:r w:rsidRPr="00DD1659">
              <w:rPr>
                <w:b/>
                <w:bCs/>
                <w:iCs/>
              </w:rPr>
              <w:t>Сервисы статистики поисковых фраз</w:t>
            </w:r>
          </w:p>
        </w:tc>
        <w:tc>
          <w:tcPr>
            <w:tcW w:w="5103" w:type="dxa"/>
            <w:tcBorders>
              <w:top w:val="single" w:sz="8" w:space="0" w:color="000000"/>
              <w:left w:val="single" w:sz="8" w:space="0" w:color="000000"/>
              <w:bottom w:val="single" w:sz="8" w:space="0" w:color="000000"/>
            </w:tcBorders>
          </w:tcPr>
          <w:p w14:paraId="5D662B2A" w14:textId="1B38EAF6" w:rsidR="00DD1659" w:rsidRPr="00A325E9" w:rsidRDefault="00DD1659" w:rsidP="0030492B">
            <w:pPr>
              <w:jc w:val="both"/>
            </w:pPr>
          </w:p>
        </w:tc>
      </w:tr>
      <w:tr w:rsidR="00DD1659" w:rsidRPr="00A325E9" w14:paraId="2EF0D163" w14:textId="77777777" w:rsidTr="008170CB">
        <w:trPr>
          <w:trHeight w:val="269"/>
        </w:trPr>
        <w:tc>
          <w:tcPr>
            <w:tcW w:w="1276" w:type="dxa"/>
            <w:tcBorders>
              <w:top w:val="single" w:sz="8" w:space="0" w:color="000000"/>
              <w:bottom w:val="single" w:sz="8" w:space="0" w:color="000000"/>
              <w:right w:val="single" w:sz="8" w:space="0" w:color="000000"/>
            </w:tcBorders>
          </w:tcPr>
          <w:p w14:paraId="1C21A687" w14:textId="61440D45" w:rsidR="00DD1659" w:rsidRPr="00A325E9" w:rsidRDefault="00DD1659" w:rsidP="0030492B">
            <w:pPr>
              <w:rPr>
                <w:bCs/>
              </w:rPr>
            </w:pPr>
            <w:r>
              <w:rPr>
                <w:iCs/>
              </w:rPr>
              <w:t>Тема 1.5</w:t>
            </w:r>
          </w:p>
        </w:tc>
        <w:tc>
          <w:tcPr>
            <w:tcW w:w="3119" w:type="dxa"/>
            <w:tcBorders>
              <w:top w:val="single" w:sz="8" w:space="0" w:color="000000"/>
              <w:left w:val="single" w:sz="8" w:space="0" w:color="000000"/>
              <w:bottom w:val="single" w:sz="8" w:space="0" w:color="000000"/>
              <w:right w:val="single" w:sz="8" w:space="0" w:color="000000"/>
            </w:tcBorders>
            <w:vAlign w:val="center"/>
          </w:tcPr>
          <w:p w14:paraId="51FE497B" w14:textId="39153EEB" w:rsidR="00DD1659" w:rsidRPr="00A325E9" w:rsidRDefault="00DD1659" w:rsidP="0030492B">
            <w:pPr>
              <w:rPr>
                <w:highlight w:val="yellow"/>
              </w:rPr>
            </w:pPr>
            <w:r w:rsidRPr="00DD1659">
              <w:t>Электронная коммерция</w:t>
            </w:r>
          </w:p>
        </w:tc>
        <w:tc>
          <w:tcPr>
            <w:tcW w:w="5103" w:type="dxa"/>
            <w:tcBorders>
              <w:top w:val="single" w:sz="8" w:space="0" w:color="000000"/>
              <w:left w:val="single" w:sz="8" w:space="0" w:color="000000"/>
              <w:bottom w:val="single" w:sz="8" w:space="0" w:color="000000"/>
            </w:tcBorders>
          </w:tcPr>
          <w:p w14:paraId="2355D59E" w14:textId="59FFDE3D" w:rsidR="00DD1659" w:rsidRPr="00A325E9" w:rsidRDefault="00DD1659" w:rsidP="00A61D75">
            <w:pPr>
              <w:jc w:val="both"/>
            </w:pPr>
          </w:p>
        </w:tc>
      </w:tr>
      <w:tr w:rsidR="00DD1659" w:rsidRPr="00A325E9" w14:paraId="4136D2EF" w14:textId="77777777" w:rsidTr="008170CB">
        <w:trPr>
          <w:trHeight w:val="269"/>
        </w:trPr>
        <w:tc>
          <w:tcPr>
            <w:tcW w:w="1276" w:type="dxa"/>
            <w:tcBorders>
              <w:top w:val="single" w:sz="8" w:space="0" w:color="000000"/>
              <w:bottom w:val="single" w:sz="8" w:space="0" w:color="000000"/>
              <w:right w:val="single" w:sz="8" w:space="0" w:color="000000"/>
            </w:tcBorders>
          </w:tcPr>
          <w:p w14:paraId="125F6E80" w14:textId="346CA7D0" w:rsidR="00DD1659" w:rsidRPr="00A325E9" w:rsidRDefault="00DD1659" w:rsidP="0030492B">
            <w:pPr>
              <w:rPr>
                <w:bCs/>
              </w:rPr>
            </w:pPr>
            <w:r>
              <w:rPr>
                <w:iCs/>
              </w:rPr>
              <w:t>Тема 1.6</w:t>
            </w:r>
          </w:p>
        </w:tc>
        <w:tc>
          <w:tcPr>
            <w:tcW w:w="3119" w:type="dxa"/>
            <w:tcBorders>
              <w:top w:val="single" w:sz="8" w:space="0" w:color="000000"/>
              <w:left w:val="single" w:sz="8" w:space="0" w:color="000000"/>
              <w:bottom w:val="single" w:sz="8" w:space="0" w:color="000000"/>
              <w:right w:val="single" w:sz="8" w:space="0" w:color="000000"/>
            </w:tcBorders>
            <w:vAlign w:val="center"/>
          </w:tcPr>
          <w:p w14:paraId="721ECC95" w14:textId="3B30312C" w:rsidR="00DD1659" w:rsidRPr="00A325E9" w:rsidRDefault="00DD1659" w:rsidP="0030492B">
            <w:pPr>
              <w:rPr>
                <w:iCs/>
                <w:highlight w:val="yellow"/>
              </w:rPr>
            </w:pPr>
            <w:r w:rsidRPr="00DD1659">
              <w:rPr>
                <w:iCs/>
              </w:rPr>
              <w:t>Рекламные кабинеты</w:t>
            </w:r>
          </w:p>
        </w:tc>
        <w:tc>
          <w:tcPr>
            <w:tcW w:w="5103" w:type="dxa"/>
            <w:tcBorders>
              <w:top w:val="single" w:sz="8" w:space="0" w:color="000000"/>
              <w:left w:val="single" w:sz="8" w:space="0" w:color="000000"/>
              <w:bottom w:val="single" w:sz="8" w:space="0" w:color="000000"/>
            </w:tcBorders>
          </w:tcPr>
          <w:p w14:paraId="229B7727" w14:textId="77989A32" w:rsidR="00DD1659" w:rsidRPr="00A325E9" w:rsidRDefault="00DD1659" w:rsidP="0030492B">
            <w:pPr>
              <w:jc w:val="both"/>
            </w:pPr>
          </w:p>
        </w:tc>
      </w:tr>
    </w:tbl>
    <w:p w14:paraId="787E738C" w14:textId="77777777" w:rsidR="00F062CE" w:rsidRPr="00A325E9" w:rsidRDefault="00F062CE" w:rsidP="00F062CE">
      <w:pPr>
        <w:pStyle w:val="2"/>
        <w:rPr>
          <w:rFonts w:cs="Times New Roman"/>
        </w:rPr>
      </w:pPr>
      <w:r w:rsidRPr="00A325E9">
        <w:rPr>
          <w:rFonts w:cs="Times New Roman"/>
        </w:rPr>
        <w:t xml:space="preserve">Организация самостоятельной работы </w:t>
      </w:r>
      <w:proofErr w:type="gramStart"/>
      <w:r w:rsidRPr="00A325E9">
        <w:rPr>
          <w:rFonts w:cs="Times New Roman"/>
        </w:rPr>
        <w:t>обучающихся</w:t>
      </w:r>
      <w:proofErr w:type="gramEnd"/>
    </w:p>
    <w:p w14:paraId="2623B7E0" w14:textId="4113FF6C" w:rsidR="00F062CE" w:rsidRPr="00A325E9" w:rsidRDefault="00F062CE" w:rsidP="00F062CE">
      <w:pPr>
        <w:ind w:firstLine="709"/>
        <w:jc w:val="both"/>
        <w:rPr>
          <w:sz w:val="24"/>
          <w:szCs w:val="24"/>
        </w:rPr>
      </w:pPr>
      <w:r w:rsidRPr="00A325E9">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A325E9">
        <w:rPr>
          <w:sz w:val="24"/>
          <w:szCs w:val="24"/>
        </w:rPr>
        <w:t xml:space="preserve">на </w:t>
      </w:r>
      <w:r w:rsidRPr="00A325E9">
        <w:rPr>
          <w:sz w:val="24"/>
          <w:szCs w:val="24"/>
        </w:rPr>
        <w:t>проектирование дальнейшего образовательного маршрута и профессиональной карьеры.</w:t>
      </w:r>
    </w:p>
    <w:p w14:paraId="4351C326" w14:textId="77777777" w:rsidR="00F062CE" w:rsidRPr="00A325E9" w:rsidRDefault="00F062CE" w:rsidP="00F062CE">
      <w:pPr>
        <w:ind w:firstLine="709"/>
        <w:jc w:val="both"/>
        <w:rPr>
          <w:sz w:val="24"/>
          <w:szCs w:val="24"/>
        </w:rPr>
      </w:pPr>
      <w:r w:rsidRPr="00A325E9">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A325E9" w:rsidRDefault="00F062CE" w:rsidP="00F062CE">
      <w:pPr>
        <w:ind w:firstLine="709"/>
        <w:jc w:val="both"/>
        <w:rPr>
          <w:sz w:val="24"/>
          <w:szCs w:val="24"/>
        </w:rPr>
      </w:pPr>
      <w:proofErr w:type="gramStart"/>
      <w:r w:rsidRPr="00A325E9">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A325E9">
        <w:rPr>
          <w:i/>
          <w:sz w:val="24"/>
          <w:szCs w:val="24"/>
        </w:rPr>
        <w:t>.</w:t>
      </w:r>
      <w:proofErr w:type="gramEnd"/>
      <w:r w:rsidR="000C1C3C" w:rsidRPr="00A325E9">
        <w:rPr>
          <w:sz w:val="24"/>
          <w:szCs w:val="24"/>
        </w:rPr>
        <w:t xml:space="preserve"> </w:t>
      </w:r>
      <w:r w:rsidRPr="00A325E9">
        <w:rPr>
          <w:sz w:val="24"/>
          <w:szCs w:val="24"/>
        </w:rPr>
        <w:t>Аудиторная самостоятельная работа обучающихся входит в общий объем времени, отведенного учебным планом</w:t>
      </w:r>
      <w:r w:rsidR="000C1C3C" w:rsidRPr="00A325E9">
        <w:rPr>
          <w:sz w:val="24"/>
          <w:szCs w:val="24"/>
        </w:rPr>
        <w:t xml:space="preserve"> </w:t>
      </w:r>
      <w:r w:rsidRPr="00A325E9">
        <w:rPr>
          <w:sz w:val="24"/>
          <w:szCs w:val="24"/>
        </w:rPr>
        <w:t xml:space="preserve">на аудиторную работу, и регламентируется расписанием учебных занятий. </w:t>
      </w:r>
    </w:p>
    <w:p w14:paraId="6568543A" w14:textId="77777777" w:rsidR="00F062CE" w:rsidRPr="00A325E9" w:rsidRDefault="00F062CE" w:rsidP="00F062CE">
      <w:pPr>
        <w:ind w:firstLine="709"/>
        <w:jc w:val="both"/>
        <w:rPr>
          <w:sz w:val="24"/>
          <w:szCs w:val="24"/>
        </w:rPr>
      </w:pPr>
      <w:proofErr w:type="gramStart"/>
      <w:r w:rsidRPr="00A325E9">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roofErr w:type="gramEnd"/>
    </w:p>
    <w:p w14:paraId="6E7413C7" w14:textId="57F59139" w:rsidR="00F062CE" w:rsidRPr="00A325E9" w:rsidRDefault="00F062CE" w:rsidP="00F062CE">
      <w:pPr>
        <w:ind w:firstLine="709"/>
        <w:jc w:val="both"/>
        <w:rPr>
          <w:sz w:val="24"/>
          <w:szCs w:val="24"/>
        </w:rPr>
      </w:pPr>
      <w:proofErr w:type="gramStart"/>
      <w:r w:rsidRPr="00A325E9">
        <w:rPr>
          <w:sz w:val="24"/>
          <w:szCs w:val="24"/>
        </w:rPr>
        <w:t>Внеаудиторная самостоятельная работа обучающихся включает в себя:</w:t>
      </w:r>
      <w:proofErr w:type="gramEnd"/>
    </w:p>
    <w:p w14:paraId="67DAD70B" w14:textId="36061EED" w:rsidR="008B4C08" w:rsidRPr="00A325E9" w:rsidRDefault="008B4C08" w:rsidP="0094450D">
      <w:pPr>
        <w:pStyle w:val="af0"/>
        <w:numPr>
          <w:ilvl w:val="5"/>
          <w:numId w:val="15"/>
        </w:numPr>
        <w:jc w:val="both"/>
        <w:rPr>
          <w:sz w:val="24"/>
          <w:szCs w:val="24"/>
        </w:rPr>
      </w:pPr>
      <w:r w:rsidRPr="00A325E9">
        <w:rPr>
          <w:sz w:val="24"/>
          <w:szCs w:val="24"/>
        </w:rPr>
        <w:lastRenderedPageBreak/>
        <w:t xml:space="preserve">подготовку к лекциям и </w:t>
      </w:r>
      <w:r w:rsidR="0059699B" w:rsidRPr="00A325E9">
        <w:rPr>
          <w:sz w:val="24"/>
          <w:szCs w:val="24"/>
        </w:rPr>
        <w:t>практическим</w:t>
      </w:r>
      <w:r w:rsidRPr="00A325E9">
        <w:rPr>
          <w:sz w:val="24"/>
          <w:szCs w:val="24"/>
        </w:rPr>
        <w:t xml:space="preserve"> занятиям, </w:t>
      </w:r>
      <w:r w:rsidR="00CD20DC" w:rsidRPr="00A325E9">
        <w:rPr>
          <w:sz w:val="24"/>
          <w:szCs w:val="24"/>
        </w:rPr>
        <w:t>зачету</w:t>
      </w:r>
      <w:r w:rsidRPr="00A325E9">
        <w:rPr>
          <w:sz w:val="24"/>
          <w:szCs w:val="24"/>
        </w:rPr>
        <w:t>;</w:t>
      </w:r>
    </w:p>
    <w:p w14:paraId="5178AF84" w14:textId="77777777" w:rsidR="008B4C08" w:rsidRPr="00A325E9" w:rsidRDefault="008B4C08" w:rsidP="0094450D">
      <w:pPr>
        <w:pStyle w:val="af0"/>
        <w:numPr>
          <w:ilvl w:val="5"/>
          <w:numId w:val="15"/>
        </w:numPr>
        <w:jc w:val="both"/>
        <w:rPr>
          <w:sz w:val="24"/>
          <w:szCs w:val="24"/>
        </w:rPr>
      </w:pPr>
      <w:r w:rsidRPr="00A325E9">
        <w:rPr>
          <w:sz w:val="24"/>
          <w:szCs w:val="24"/>
        </w:rPr>
        <w:t>изучение учебных пособий;</w:t>
      </w:r>
    </w:p>
    <w:p w14:paraId="1DF231B9" w14:textId="23DD3674" w:rsidR="008B4C08" w:rsidRPr="00A325E9" w:rsidRDefault="008B4C08" w:rsidP="0094450D">
      <w:pPr>
        <w:pStyle w:val="af0"/>
        <w:numPr>
          <w:ilvl w:val="5"/>
          <w:numId w:val="15"/>
        </w:numPr>
        <w:jc w:val="both"/>
        <w:rPr>
          <w:sz w:val="24"/>
          <w:szCs w:val="24"/>
        </w:rPr>
      </w:pPr>
      <w:r w:rsidRPr="00A325E9">
        <w:rPr>
          <w:sz w:val="24"/>
          <w:szCs w:val="24"/>
        </w:rPr>
        <w:t xml:space="preserve">изучение разделов/тем, </w:t>
      </w:r>
      <w:r w:rsidR="005979F8" w:rsidRPr="00A325E9">
        <w:rPr>
          <w:sz w:val="24"/>
          <w:szCs w:val="24"/>
        </w:rPr>
        <w:t>не</w:t>
      </w:r>
      <w:r w:rsidR="0059699B" w:rsidRPr="00A325E9">
        <w:rPr>
          <w:sz w:val="24"/>
          <w:szCs w:val="24"/>
        </w:rPr>
        <w:t xml:space="preserve"> </w:t>
      </w:r>
      <w:r w:rsidR="005979F8" w:rsidRPr="00A325E9">
        <w:rPr>
          <w:sz w:val="24"/>
          <w:szCs w:val="24"/>
        </w:rPr>
        <w:t>выносимых</w:t>
      </w:r>
      <w:r w:rsidRPr="00A325E9">
        <w:rPr>
          <w:sz w:val="24"/>
          <w:szCs w:val="24"/>
        </w:rPr>
        <w:t xml:space="preserve"> на лекции самостоятельно;</w:t>
      </w:r>
    </w:p>
    <w:p w14:paraId="5E8359CF" w14:textId="510C3213" w:rsidR="008B4C08" w:rsidRPr="00A325E9" w:rsidRDefault="008B4C08" w:rsidP="0094450D">
      <w:pPr>
        <w:pStyle w:val="af0"/>
        <w:numPr>
          <w:ilvl w:val="5"/>
          <w:numId w:val="15"/>
        </w:numPr>
        <w:jc w:val="both"/>
        <w:rPr>
          <w:sz w:val="24"/>
          <w:szCs w:val="24"/>
        </w:rPr>
      </w:pPr>
      <w:r w:rsidRPr="00A325E9">
        <w:rPr>
          <w:sz w:val="24"/>
          <w:szCs w:val="24"/>
        </w:rPr>
        <w:t>изучение теоретического и практического материала по рекомендованным источникам;</w:t>
      </w:r>
    </w:p>
    <w:p w14:paraId="26C04096" w14:textId="3E9E16DE" w:rsidR="001121B7" w:rsidRPr="00A325E9" w:rsidRDefault="001121B7" w:rsidP="0094450D">
      <w:pPr>
        <w:pStyle w:val="af0"/>
        <w:numPr>
          <w:ilvl w:val="5"/>
          <w:numId w:val="15"/>
        </w:numPr>
        <w:rPr>
          <w:sz w:val="24"/>
          <w:szCs w:val="24"/>
        </w:rPr>
      </w:pPr>
      <w:r w:rsidRPr="00A325E9">
        <w:rPr>
          <w:sz w:val="24"/>
          <w:szCs w:val="24"/>
        </w:rPr>
        <w:t xml:space="preserve">подготовка </w:t>
      </w:r>
      <w:r w:rsidR="00816508" w:rsidRPr="00A325E9">
        <w:rPr>
          <w:sz w:val="24"/>
          <w:szCs w:val="24"/>
        </w:rPr>
        <w:t>курсового проекта</w:t>
      </w:r>
      <w:r w:rsidRPr="00A325E9">
        <w:rPr>
          <w:sz w:val="24"/>
          <w:szCs w:val="24"/>
        </w:rPr>
        <w:t>;</w:t>
      </w:r>
    </w:p>
    <w:p w14:paraId="03AFEC7E" w14:textId="77777777" w:rsidR="008B4C08" w:rsidRPr="00A325E9" w:rsidRDefault="008B4C08" w:rsidP="0094450D">
      <w:pPr>
        <w:pStyle w:val="af0"/>
        <w:numPr>
          <w:ilvl w:val="5"/>
          <w:numId w:val="15"/>
        </w:numPr>
        <w:jc w:val="both"/>
        <w:rPr>
          <w:sz w:val="24"/>
          <w:szCs w:val="24"/>
        </w:rPr>
      </w:pPr>
      <w:r w:rsidRPr="00A325E9">
        <w:rPr>
          <w:sz w:val="24"/>
          <w:szCs w:val="24"/>
        </w:rPr>
        <w:t>подготовка к промежуточной аттестации в течение семестра;</w:t>
      </w:r>
    </w:p>
    <w:p w14:paraId="779A73B3" w14:textId="77777777" w:rsidR="00F062CE" w:rsidRPr="00A325E9" w:rsidRDefault="00F062CE" w:rsidP="00F062CE">
      <w:pPr>
        <w:ind w:firstLine="709"/>
        <w:jc w:val="both"/>
        <w:rPr>
          <w:sz w:val="24"/>
          <w:szCs w:val="24"/>
        </w:rPr>
      </w:pPr>
    </w:p>
    <w:p w14:paraId="7B5583BF" w14:textId="187EEA77" w:rsidR="00F062CE" w:rsidRPr="00A325E9" w:rsidRDefault="00F062CE" w:rsidP="00F062CE">
      <w:pPr>
        <w:ind w:firstLine="709"/>
        <w:jc w:val="both"/>
        <w:rPr>
          <w:sz w:val="24"/>
          <w:szCs w:val="24"/>
        </w:rPr>
      </w:pPr>
      <w:r w:rsidRPr="00A325E9">
        <w:rPr>
          <w:sz w:val="24"/>
          <w:szCs w:val="24"/>
        </w:rPr>
        <w:t>Самостоятельная работа обучающихся с участием преподавателя в форме иной</w:t>
      </w:r>
      <w:r w:rsidR="000C1C3C" w:rsidRPr="00A325E9">
        <w:rPr>
          <w:sz w:val="24"/>
          <w:szCs w:val="24"/>
        </w:rPr>
        <w:t xml:space="preserve"> </w:t>
      </w:r>
      <w:r w:rsidRPr="00A325E9">
        <w:rPr>
          <w:sz w:val="24"/>
          <w:szCs w:val="24"/>
        </w:rPr>
        <w:t xml:space="preserve">контактной работы предусматривает групповую и (или) индивидуальную работу с </w:t>
      </w:r>
      <w:proofErr w:type="gramStart"/>
      <w:r w:rsidRPr="00A325E9">
        <w:rPr>
          <w:sz w:val="24"/>
          <w:szCs w:val="24"/>
        </w:rPr>
        <w:t>обучающимися</w:t>
      </w:r>
      <w:proofErr w:type="gramEnd"/>
      <w:r w:rsidRPr="00A325E9">
        <w:rPr>
          <w:sz w:val="24"/>
          <w:szCs w:val="24"/>
        </w:rPr>
        <w:t xml:space="preserve"> и включает в себя:</w:t>
      </w:r>
    </w:p>
    <w:p w14:paraId="1AAC41FB" w14:textId="77777777" w:rsidR="00F062CE" w:rsidRPr="00A325E9" w:rsidRDefault="00F062CE" w:rsidP="0094450D">
      <w:pPr>
        <w:pStyle w:val="af0"/>
        <w:numPr>
          <w:ilvl w:val="5"/>
          <w:numId w:val="15"/>
        </w:numPr>
        <w:ind w:left="0" w:firstLine="709"/>
        <w:jc w:val="both"/>
        <w:rPr>
          <w:sz w:val="24"/>
          <w:szCs w:val="24"/>
        </w:rPr>
      </w:pPr>
      <w:r w:rsidRPr="00A325E9">
        <w:rPr>
          <w:sz w:val="24"/>
          <w:szCs w:val="24"/>
        </w:rPr>
        <w:t>проведение индивидуальных и групповых консультаций по отдельным темам/разделам дисциплины;</w:t>
      </w:r>
    </w:p>
    <w:p w14:paraId="5D6BFCF1" w14:textId="0A5C7B41" w:rsidR="00F062CE" w:rsidRPr="00A325E9" w:rsidRDefault="00F062CE" w:rsidP="0094450D">
      <w:pPr>
        <w:pStyle w:val="af0"/>
        <w:numPr>
          <w:ilvl w:val="5"/>
          <w:numId w:val="15"/>
        </w:numPr>
        <w:ind w:left="0" w:firstLine="709"/>
        <w:jc w:val="both"/>
        <w:rPr>
          <w:sz w:val="24"/>
          <w:szCs w:val="24"/>
        </w:rPr>
      </w:pPr>
      <w:r w:rsidRPr="00A325E9">
        <w:rPr>
          <w:sz w:val="24"/>
          <w:szCs w:val="24"/>
        </w:rPr>
        <w:t>проведение конс</w:t>
      </w:r>
      <w:r w:rsidR="009B399A" w:rsidRPr="00A325E9">
        <w:rPr>
          <w:sz w:val="24"/>
          <w:szCs w:val="24"/>
        </w:rPr>
        <w:t xml:space="preserve">ультаций перед </w:t>
      </w:r>
      <w:r w:rsidR="00CD20DC" w:rsidRPr="00A325E9">
        <w:rPr>
          <w:sz w:val="24"/>
          <w:szCs w:val="24"/>
        </w:rPr>
        <w:t>зачетом</w:t>
      </w:r>
      <w:r w:rsidR="005979F8" w:rsidRPr="00A325E9">
        <w:rPr>
          <w:sz w:val="24"/>
          <w:szCs w:val="24"/>
        </w:rPr>
        <w:t>;</w:t>
      </w:r>
      <w:r w:rsidR="009B399A" w:rsidRPr="00A325E9">
        <w:rPr>
          <w:sz w:val="24"/>
          <w:szCs w:val="24"/>
        </w:rPr>
        <w:t xml:space="preserve"> </w:t>
      </w:r>
    </w:p>
    <w:p w14:paraId="6A0FD143" w14:textId="378ED71A" w:rsidR="00F062CE" w:rsidRPr="00A325E9" w:rsidRDefault="00F062CE" w:rsidP="0094450D">
      <w:pPr>
        <w:pStyle w:val="af0"/>
        <w:numPr>
          <w:ilvl w:val="5"/>
          <w:numId w:val="15"/>
        </w:numPr>
        <w:ind w:left="0" w:firstLine="709"/>
        <w:jc w:val="both"/>
        <w:rPr>
          <w:sz w:val="24"/>
          <w:szCs w:val="24"/>
        </w:rPr>
      </w:pPr>
      <w:r w:rsidRPr="00A325E9">
        <w:rPr>
          <w:sz w:val="24"/>
          <w:szCs w:val="24"/>
        </w:rPr>
        <w:t>консультации по организации самостоятельного изучения отдельных разделов/тем, базовых понятий учебных дисциплин профильного</w:t>
      </w:r>
      <w:r w:rsidR="0010344F" w:rsidRPr="00A325E9">
        <w:rPr>
          <w:sz w:val="24"/>
          <w:szCs w:val="24"/>
        </w:rPr>
        <w:t>/родственного</w:t>
      </w:r>
      <w:r w:rsidRPr="00A325E9">
        <w:rPr>
          <w:sz w:val="24"/>
          <w:szCs w:val="24"/>
        </w:rPr>
        <w:t xml:space="preserve"> бакалавриата, которые формировали ОПК и ПК, в целях обеспечения преемственности образования</w:t>
      </w:r>
      <w:r w:rsidR="005979F8" w:rsidRPr="00A325E9">
        <w:rPr>
          <w:sz w:val="24"/>
          <w:szCs w:val="24"/>
        </w:rPr>
        <w:t>.</w:t>
      </w:r>
    </w:p>
    <w:p w14:paraId="402A6760" w14:textId="77777777" w:rsidR="00F062CE" w:rsidRPr="00A325E9" w:rsidRDefault="00F062CE" w:rsidP="00F062CE">
      <w:pPr>
        <w:ind w:firstLine="709"/>
        <w:jc w:val="both"/>
        <w:rPr>
          <w:sz w:val="24"/>
          <w:szCs w:val="24"/>
        </w:rPr>
      </w:pPr>
    </w:p>
    <w:p w14:paraId="35CCAD69" w14:textId="1B5EA223" w:rsidR="00F062CE" w:rsidRPr="00A325E9" w:rsidRDefault="00F062CE" w:rsidP="00F062CE">
      <w:pPr>
        <w:ind w:firstLine="709"/>
        <w:jc w:val="both"/>
        <w:rPr>
          <w:sz w:val="24"/>
          <w:szCs w:val="24"/>
        </w:rPr>
      </w:pPr>
      <w:r w:rsidRPr="00A325E9">
        <w:rPr>
          <w:sz w:val="24"/>
          <w:szCs w:val="24"/>
        </w:rPr>
        <w:t xml:space="preserve">Перечень </w:t>
      </w:r>
      <w:r w:rsidR="006E5EA3" w:rsidRPr="00A325E9">
        <w:rPr>
          <w:sz w:val="24"/>
          <w:szCs w:val="24"/>
        </w:rPr>
        <w:t>разделов/</w:t>
      </w:r>
      <w:r w:rsidRPr="00A325E9">
        <w:rPr>
          <w:sz w:val="24"/>
          <w:szCs w:val="24"/>
        </w:rPr>
        <w:t>тем</w:t>
      </w:r>
      <w:r w:rsidR="006E5EA3" w:rsidRPr="00A325E9">
        <w:rPr>
          <w:sz w:val="24"/>
          <w:szCs w:val="24"/>
        </w:rPr>
        <w:t>/</w:t>
      </w:r>
      <w:r w:rsidRPr="00A325E9">
        <w:rPr>
          <w:sz w:val="24"/>
          <w:szCs w:val="24"/>
        </w:rPr>
        <w:t xml:space="preserve">, полностью или частично отнесенных на самостоятельное изучение с последующим контролем: </w:t>
      </w:r>
    </w:p>
    <w:tbl>
      <w:tblPr>
        <w:tblW w:w="4900" w:type="pct"/>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085"/>
        <w:gridCol w:w="6230"/>
        <w:gridCol w:w="681"/>
      </w:tblGrid>
      <w:tr w:rsidR="00D35F0B" w:rsidRPr="00A325E9" w14:paraId="31A6C7F7" w14:textId="77777777" w:rsidTr="002143A4">
        <w:trPr>
          <w:trHeight w:val="912"/>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3F243A2C" w14:textId="77777777" w:rsidR="00D35F0B" w:rsidRPr="00A325E9" w:rsidRDefault="00D35F0B">
            <w:pPr>
              <w:tabs>
                <w:tab w:val="right" w:leader="underscore" w:pos="9639"/>
              </w:tabs>
              <w:jc w:val="center"/>
              <w:rPr>
                <w:b/>
                <w:bCs/>
                <w:sz w:val="24"/>
                <w:szCs w:val="24"/>
              </w:rPr>
            </w:pPr>
            <w:r w:rsidRPr="00A325E9">
              <w:rPr>
                <w:b/>
                <w:bCs/>
                <w:sz w:val="24"/>
                <w:szCs w:val="24"/>
              </w:rPr>
              <w:t xml:space="preserve">№ </w:t>
            </w:r>
            <w:proofErr w:type="gramStart"/>
            <w:r w:rsidRPr="00A325E9">
              <w:rPr>
                <w:b/>
                <w:bCs/>
                <w:sz w:val="24"/>
                <w:szCs w:val="24"/>
              </w:rPr>
              <w:t>п</w:t>
            </w:r>
            <w:proofErr w:type="gramEnd"/>
            <w:r w:rsidRPr="00A325E9">
              <w:rPr>
                <w:b/>
                <w:bCs/>
                <w:sz w:val="24"/>
                <w:szCs w:val="24"/>
              </w:rPr>
              <w:t>/п</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BD88ED6" w14:textId="77777777" w:rsidR="00D35F0B" w:rsidRPr="00A325E9" w:rsidRDefault="00D35F0B">
            <w:pPr>
              <w:tabs>
                <w:tab w:val="right" w:leader="underscore" w:pos="9639"/>
              </w:tabs>
              <w:jc w:val="center"/>
              <w:rPr>
                <w:b/>
                <w:bCs/>
                <w:sz w:val="24"/>
                <w:szCs w:val="24"/>
              </w:rPr>
            </w:pPr>
            <w:r w:rsidRPr="00A325E9">
              <w:rPr>
                <w:b/>
                <w:bCs/>
                <w:sz w:val="24"/>
                <w:szCs w:val="24"/>
              </w:rPr>
              <w:t>Наименование раздела учебной дисциплины</w:t>
            </w:r>
          </w:p>
          <w:p w14:paraId="6DEC9450" w14:textId="77777777" w:rsidR="00D35F0B" w:rsidRPr="00A325E9" w:rsidRDefault="00D35F0B">
            <w:pPr>
              <w:tabs>
                <w:tab w:val="right" w:leader="underscore" w:pos="9639"/>
              </w:tabs>
              <w:jc w:val="center"/>
              <w:rPr>
                <w:b/>
                <w:bCs/>
                <w:sz w:val="24"/>
                <w:szCs w:val="24"/>
              </w:rPr>
            </w:pPr>
            <w:r w:rsidRPr="00A325E9">
              <w:rPr>
                <w:b/>
                <w:bCs/>
                <w:sz w:val="24"/>
                <w:szCs w:val="24"/>
              </w:rPr>
              <w:t xml:space="preserve"> (модуля)</w:t>
            </w:r>
          </w:p>
        </w:tc>
        <w:tc>
          <w:tcPr>
            <w:tcW w:w="6230" w:type="dxa"/>
            <w:tcBorders>
              <w:top w:val="single" w:sz="4" w:space="0" w:color="auto"/>
              <w:left w:val="single" w:sz="4" w:space="0" w:color="auto"/>
              <w:bottom w:val="single" w:sz="4" w:space="0" w:color="auto"/>
              <w:right w:val="single" w:sz="4" w:space="0" w:color="auto"/>
            </w:tcBorders>
            <w:vAlign w:val="center"/>
            <w:hideMark/>
          </w:tcPr>
          <w:p w14:paraId="2802A28C" w14:textId="77777777" w:rsidR="00D35F0B" w:rsidRPr="00A325E9" w:rsidRDefault="00D35F0B">
            <w:pPr>
              <w:tabs>
                <w:tab w:val="right" w:leader="underscore" w:pos="9639"/>
              </w:tabs>
              <w:jc w:val="center"/>
              <w:rPr>
                <w:b/>
                <w:bCs/>
                <w:sz w:val="24"/>
                <w:szCs w:val="24"/>
              </w:rPr>
            </w:pPr>
            <w:r w:rsidRPr="00A325E9">
              <w:rPr>
                <w:b/>
                <w:bCs/>
                <w:sz w:val="24"/>
                <w:szCs w:val="24"/>
              </w:rPr>
              <w:t>Содержание самостоятельной работы</w:t>
            </w:r>
          </w:p>
        </w:tc>
        <w:tc>
          <w:tcPr>
            <w:tcW w:w="681" w:type="dxa"/>
            <w:tcBorders>
              <w:top w:val="single" w:sz="4" w:space="0" w:color="auto"/>
              <w:left w:val="single" w:sz="4" w:space="0" w:color="auto"/>
              <w:bottom w:val="single" w:sz="4" w:space="0" w:color="auto"/>
              <w:right w:val="single" w:sz="4" w:space="0" w:color="auto"/>
            </w:tcBorders>
            <w:vAlign w:val="center"/>
            <w:hideMark/>
          </w:tcPr>
          <w:p w14:paraId="0822947A" w14:textId="77777777" w:rsidR="00D35F0B" w:rsidRPr="00A325E9" w:rsidRDefault="00D35F0B">
            <w:pPr>
              <w:tabs>
                <w:tab w:val="right" w:leader="underscore" w:pos="9639"/>
              </w:tabs>
              <w:jc w:val="center"/>
              <w:rPr>
                <w:b/>
                <w:bCs/>
                <w:sz w:val="24"/>
                <w:szCs w:val="24"/>
              </w:rPr>
            </w:pPr>
            <w:r w:rsidRPr="00A325E9">
              <w:rPr>
                <w:b/>
                <w:bCs/>
                <w:sz w:val="24"/>
                <w:szCs w:val="24"/>
              </w:rPr>
              <w:t>Трудоемкость в часах</w:t>
            </w:r>
          </w:p>
        </w:tc>
      </w:tr>
      <w:tr w:rsidR="00D35F0B" w:rsidRPr="00A325E9" w14:paraId="45CAB189" w14:textId="77777777" w:rsidTr="002143A4">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665218AF" w14:textId="77777777" w:rsidR="00D35F0B" w:rsidRPr="00A325E9" w:rsidRDefault="00D35F0B">
            <w:pPr>
              <w:tabs>
                <w:tab w:val="right" w:leader="underscore" w:pos="9639"/>
              </w:tabs>
              <w:jc w:val="center"/>
              <w:rPr>
                <w:b/>
                <w:bCs/>
                <w:sz w:val="24"/>
                <w:szCs w:val="24"/>
              </w:rPr>
            </w:pPr>
            <w:r w:rsidRPr="00A325E9">
              <w:rPr>
                <w:b/>
                <w:bCs/>
                <w:sz w:val="24"/>
                <w:szCs w:val="24"/>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689D620" w14:textId="77777777" w:rsidR="00D35F0B" w:rsidRPr="00A325E9" w:rsidRDefault="00D35F0B">
            <w:pPr>
              <w:tabs>
                <w:tab w:val="right" w:leader="underscore" w:pos="9639"/>
              </w:tabs>
              <w:jc w:val="center"/>
              <w:rPr>
                <w:b/>
                <w:bCs/>
                <w:sz w:val="24"/>
                <w:szCs w:val="24"/>
              </w:rPr>
            </w:pPr>
            <w:r w:rsidRPr="00A325E9">
              <w:rPr>
                <w:b/>
                <w:bCs/>
                <w:sz w:val="24"/>
                <w:szCs w:val="24"/>
              </w:rPr>
              <w:t>3</w:t>
            </w:r>
          </w:p>
        </w:tc>
        <w:tc>
          <w:tcPr>
            <w:tcW w:w="6230" w:type="dxa"/>
            <w:tcBorders>
              <w:top w:val="single" w:sz="4" w:space="0" w:color="auto"/>
              <w:left w:val="single" w:sz="4" w:space="0" w:color="auto"/>
              <w:bottom w:val="single" w:sz="4" w:space="0" w:color="auto"/>
              <w:right w:val="single" w:sz="4" w:space="0" w:color="auto"/>
            </w:tcBorders>
            <w:vAlign w:val="center"/>
            <w:hideMark/>
          </w:tcPr>
          <w:p w14:paraId="20E880B0" w14:textId="77777777" w:rsidR="00D35F0B" w:rsidRPr="00A325E9" w:rsidRDefault="00D35F0B">
            <w:pPr>
              <w:tabs>
                <w:tab w:val="right" w:leader="underscore" w:pos="9639"/>
              </w:tabs>
              <w:jc w:val="center"/>
              <w:rPr>
                <w:b/>
                <w:bCs/>
                <w:sz w:val="24"/>
                <w:szCs w:val="24"/>
              </w:rPr>
            </w:pPr>
            <w:r w:rsidRPr="00A325E9">
              <w:rPr>
                <w:b/>
                <w:bCs/>
                <w:sz w:val="24"/>
                <w:szCs w:val="24"/>
              </w:rPr>
              <w:t>4</w:t>
            </w:r>
          </w:p>
        </w:tc>
        <w:tc>
          <w:tcPr>
            <w:tcW w:w="681" w:type="dxa"/>
            <w:tcBorders>
              <w:top w:val="single" w:sz="4" w:space="0" w:color="auto"/>
              <w:left w:val="single" w:sz="4" w:space="0" w:color="auto"/>
              <w:bottom w:val="single" w:sz="4" w:space="0" w:color="auto"/>
              <w:right w:val="single" w:sz="4" w:space="0" w:color="auto"/>
            </w:tcBorders>
            <w:vAlign w:val="center"/>
            <w:hideMark/>
          </w:tcPr>
          <w:p w14:paraId="129DAB8B" w14:textId="77777777" w:rsidR="00D35F0B" w:rsidRPr="00A325E9" w:rsidRDefault="00D35F0B">
            <w:pPr>
              <w:tabs>
                <w:tab w:val="right" w:leader="underscore" w:pos="9639"/>
              </w:tabs>
              <w:jc w:val="center"/>
              <w:rPr>
                <w:b/>
                <w:bCs/>
                <w:sz w:val="24"/>
                <w:szCs w:val="24"/>
              </w:rPr>
            </w:pPr>
            <w:r w:rsidRPr="00A325E9">
              <w:rPr>
                <w:b/>
                <w:bCs/>
                <w:sz w:val="24"/>
                <w:szCs w:val="24"/>
              </w:rPr>
              <w:t>5</w:t>
            </w:r>
          </w:p>
        </w:tc>
      </w:tr>
      <w:tr w:rsidR="00D35F0B" w:rsidRPr="00A325E9" w14:paraId="6CC6CDF5" w14:textId="77777777" w:rsidTr="002143A4">
        <w:trPr>
          <w:jc w:val="center"/>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14:paraId="0C09BDE6" w14:textId="740EF84A" w:rsidR="00D35F0B" w:rsidRPr="00A325E9" w:rsidRDefault="00770A7E">
            <w:pPr>
              <w:tabs>
                <w:tab w:val="right" w:leader="underscore" w:pos="9639"/>
              </w:tabs>
              <w:jc w:val="center"/>
              <w:rPr>
                <w:b/>
                <w:bCs/>
                <w:sz w:val="24"/>
                <w:szCs w:val="24"/>
              </w:rPr>
            </w:pPr>
            <w:r>
              <w:rPr>
                <w:b/>
                <w:bCs/>
                <w:sz w:val="24"/>
                <w:szCs w:val="24"/>
              </w:rPr>
              <w:t>Семестр № 1</w:t>
            </w:r>
          </w:p>
        </w:tc>
      </w:tr>
      <w:tr w:rsidR="00D35F0B" w:rsidRPr="00A325E9" w14:paraId="55854531" w14:textId="77777777" w:rsidTr="002143A4">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21D8330E" w14:textId="77777777" w:rsidR="00D35F0B" w:rsidRPr="00A325E9" w:rsidRDefault="00D35F0B">
            <w:pPr>
              <w:tabs>
                <w:tab w:val="right" w:leader="underscore" w:pos="9639"/>
              </w:tabs>
              <w:rPr>
                <w:bCs/>
                <w:sz w:val="24"/>
                <w:szCs w:val="24"/>
              </w:rPr>
            </w:pPr>
            <w:r w:rsidRPr="00A325E9">
              <w:rPr>
                <w:bCs/>
                <w:sz w:val="24"/>
                <w:szCs w:val="24"/>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E2B6E15" w14:textId="2196E2E6" w:rsidR="00D35F0B" w:rsidRPr="002143A4" w:rsidRDefault="002143A4">
            <w:pPr>
              <w:rPr>
                <w:sz w:val="24"/>
                <w:szCs w:val="24"/>
                <w:lang w:val="en-US"/>
              </w:rPr>
            </w:pPr>
            <w:r>
              <w:rPr>
                <w:bCs/>
                <w:iCs/>
                <w:sz w:val="24"/>
                <w:szCs w:val="24"/>
              </w:rPr>
              <w:t xml:space="preserve">Изучение </w:t>
            </w:r>
            <w:r>
              <w:rPr>
                <w:bCs/>
                <w:iCs/>
                <w:sz w:val="24"/>
                <w:szCs w:val="24"/>
                <w:lang w:val="en-US"/>
              </w:rPr>
              <w:t>EXCEL</w:t>
            </w:r>
          </w:p>
        </w:tc>
        <w:tc>
          <w:tcPr>
            <w:tcW w:w="6230" w:type="dxa"/>
            <w:tcBorders>
              <w:top w:val="single" w:sz="4" w:space="0" w:color="auto"/>
              <w:left w:val="single" w:sz="4" w:space="0" w:color="auto"/>
              <w:bottom w:val="single" w:sz="4" w:space="0" w:color="auto"/>
              <w:right w:val="single" w:sz="4" w:space="0" w:color="auto"/>
            </w:tcBorders>
            <w:vAlign w:val="center"/>
            <w:hideMark/>
          </w:tcPr>
          <w:p w14:paraId="632B1F33" w14:textId="77777777" w:rsidR="00D35F0B" w:rsidRPr="00A325E9" w:rsidRDefault="00D35F0B">
            <w:pPr>
              <w:tabs>
                <w:tab w:val="right" w:leader="underscore" w:pos="9639"/>
              </w:tabs>
              <w:rPr>
                <w:bCs/>
                <w:sz w:val="24"/>
                <w:szCs w:val="24"/>
              </w:rPr>
            </w:pPr>
            <w:r w:rsidRPr="00A325E9">
              <w:rPr>
                <w:bCs/>
                <w:sz w:val="24"/>
                <w:szCs w:val="24"/>
              </w:rPr>
              <w:t>Изучение периодической научной литературы, нормативных документов. Работа над материалами конспекта лекций учебной литературы. Решение задач.</w:t>
            </w:r>
          </w:p>
        </w:tc>
        <w:tc>
          <w:tcPr>
            <w:tcW w:w="681" w:type="dxa"/>
            <w:tcBorders>
              <w:top w:val="single" w:sz="4" w:space="0" w:color="auto"/>
              <w:left w:val="single" w:sz="4" w:space="0" w:color="auto"/>
              <w:bottom w:val="single" w:sz="4" w:space="0" w:color="auto"/>
              <w:right w:val="single" w:sz="4" w:space="0" w:color="auto"/>
            </w:tcBorders>
            <w:vAlign w:val="center"/>
            <w:hideMark/>
          </w:tcPr>
          <w:p w14:paraId="0858E63C" w14:textId="14E82392" w:rsidR="00D35F0B" w:rsidRPr="00316E37" w:rsidRDefault="00316E37">
            <w:pPr>
              <w:tabs>
                <w:tab w:val="right" w:leader="underscore" w:pos="9639"/>
              </w:tabs>
              <w:rPr>
                <w:bCs/>
                <w:sz w:val="24"/>
                <w:szCs w:val="24"/>
              </w:rPr>
            </w:pPr>
            <w:r>
              <w:rPr>
                <w:bCs/>
                <w:sz w:val="24"/>
                <w:szCs w:val="24"/>
              </w:rPr>
              <w:t>15</w:t>
            </w:r>
          </w:p>
        </w:tc>
      </w:tr>
      <w:tr w:rsidR="00D35F0B" w:rsidRPr="00A325E9" w14:paraId="0354764B" w14:textId="77777777" w:rsidTr="002143A4">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74BC47E2" w14:textId="77777777" w:rsidR="00D35F0B" w:rsidRPr="00A325E9" w:rsidRDefault="00D35F0B">
            <w:pPr>
              <w:tabs>
                <w:tab w:val="right" w:leader="underscore" w:pos="9639"/>
              </w:tabs>
              <w:rPr>
                <w:bCs/>
                <w:sz w:val="24"/>
                <w:szCs w:val="24"/>
              </w:rPr>
            </w:pPr>
            <w:r w:rsidRPr="00A325E9">
              <w:rPr>
                <w:bCs/>
                <w:sz w:val="24"/>
                <w:szCs w:val="24"/>
              </w:rPr>
              <w:t>2</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61E9632" w14:textId="6E72E048" w:rsidR="00D35F0B" w:rsidRPr="002143A4" w:rsidRDefault="002143A4">
            <w:pPr>
              <w:tabs>
                <w:tab w:val="right" w:leader="underscore" w:pos="9639"/>
              </w:tabs>
              <w:rPr>
                <w:bCs/>
                <w:sz w:val="24"/>
                <w:szCs w:val="24"/>
                <w:lang w:val="en-US"/>
              </w:rPr>
            </w:pPr>
            <w:r>
              <w:rPr>
                <w:bCs/>
                <w:iCs/>
                <w:sz w:val="24"/>
                <w:szCs w:val="24"/>
              </w:rPr>
              <w:t xml:space="preserve">Основы </w:t>
            </w:r>
            <w:proofErr w:type="spellStart"/>
            <w:r>
              <w:rPr>
                <w:bCs/>
                <w:iCs/>
                <w:sz w:val="24"/>
                <w:szCs w:val="24"/>
                <w:lang w:val="en-US"/>
              </w:rPr>
              <w:t>MathCad</w:t>
            </w:r>
            <w:proofErr w:type="spellEnd"/>
          </w:p>
        </w:tc>
        <w:tc>
          <w:tcPr>
            <w:tcW w:w="6230" w:type="dxa"/>
            <w:tcBorders>
              <w:top w:val="single" w:sz="4" w:space="0" w:color="auto"/>
              <w:left w:val="single" w:sz="4" w:space="0" w:color="auto"/>
              <w:bottom w:val="single" w:sz="4" w:space="0" w:color="auto"/>
              <w:right w:val="single" w:sz="4" w:space="0" w:color="auto"/>
            </w:tcBorders>
            <w:vAlign w:val="center"/>
            <w:hideMark/>
          </w:tcPr>
          <w:p w14:paraId="0E74E7FD" w14:textId="77777777" w:rsidR="00D35F0B" w:rsidRPr="00A325E9" w:rsidRDefault="00D35F0B">
            <w:pPr>
              <w:tabs>
                <w:tab w:val="right" w:leader="underscore" w:pos="9639"/>
              </w:tabs>
              <w:rPr>
                <w:snapToGrid w:val="0"/>
                <w:sz w:val="24"/>
                <w:szCs w:val="24"/>
              </w:rPr>
            </w:pPr>
            <w:r w:rsidRPr="00A325E9">
              <w:rPr>
                <w:bCs/>
                <w:sz w:val="24"/>
                <w:szCs w:val="24"/>
              </w:rPr>
              <w:t>Изучение периодической научной литературы, нормативных документов. Работа над материалами конспекта лекций учебной литературы. Решение задач.</w:t>
            </w:r>
          </w:p>
        </w:tc>
        <w:tc>
          <w:tcPr>
            <w:tcW w:w="681" w:type="dxa"/>
            <w:tcBorders>
              <w:top w:val="single" w:sz="4" w:space="0" w:color="auto"/>
              <w:left w:val="single" w:sz="4" w:space="0" w:color="auto"/>
              <w:bottom w:val="single" w:sz="4" w:space="0" w:color="auto"/>
              <w:right w:val="single" w:sz="4" w:space="0" w:color="auto"/>
            </w:tcBorders>
            <w:vAlign w:val="center"/>
            <w:hideMark/>
          </w:tcPr>
          <w:p w14:paraId="35F49713" w14:textId="53E6E9B6" w:rsidR="00D35F0B" w:rsidRPr="00316E37" w:rsidRDefault="00316E37">
            <w:pPr>
              <w:tabs>
                <w:tab w:val="right" w:leader="underscore" w:pos="9639"/>
              </w:tabs>
              <w:rPr>
                <w:bCs/>
                <w:sz w:val="24"/>
                <w:szCs w:val="24"/>
              </w:rPr>
            </w:pPr>
            <w:r>
              <w:rPr>
                <w:bCs/>
                <w:sz w:val="24"/>
                <w:szCs w:val="24"/>
              </w:rPr>
              <w:t>10</w:t>
            </w:r>
          </w:p>
        </w:tc>
      </w:tr>
      <w:tr w:rsidR="00D35F0B" w:rsidRPr="00A325E9" w14:paraId="5947FB9F" w14:textId="77777777" w:rsidTr="002143A4">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5A4ACC2C" w14:textId="77777777" w:rsidR="00D35F0B" w:rsidRPr="00A325E9" w:rsidRDefault="00D35F0B">
            <w:pPr>
              <w:tabs>
                <w:tab w:val="right" w:leader="underscore" w:pos="9639"/>
              </w:tabs>
              <w:rPr>
                <w:bCs/>
                <w:sz w:val="24"/>
                <w:szCs w:val="24"/>
              </w:rPr>
            </w:pPr>
            <w:r w:rsidRPr="00A325E9">
              <w:rPr>
                <w:bCs/>
                <w:sz w:val="24"/>
                <w:szCs w:val="24"/>
              </w:rPr>
              <w:t>3</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287A548" w14:textId="540B33DE" w:rsidR="00D35F0B" w:rsidRPr="002143A4" w:rsidRDefault="002143A4">
            <w:pPr>
              <w:tabs>
                <w:tab w:val="right" w:leader="underscore" w:pos="9639"/>
              </w:tabs>
              <w:rPr>
                <w:bCs/>
                <w:sz w:val="24"/>
                <w:szCs w:val="24"/>
                <w:lang w:val="en-US"/>
              </w:rPr>
            </w:pPr>
            <w:r>
              <w:rPr>
                <w:bCs/>
                <w:iCs/>
                <w:sz w:val="24"/>
                <w:szCs w:val="24"/>
              </w:rPr>
              <w:t xml:space="preserve">Программирование на </w:t>
            </w:r>
            <w:r>
              <w:rPr>
                <w:bCs/>
                <w:iCs/>
                <w:sz w:val="24"/>
                <w:szCs w:val="24"/>
                <w:lang w:val="en-US"/>
              </w:rPr>
              <w:t>VBA</w:t>
            </w:r>
          </w:p>
        </w:tc>
        <w:tc>
          <w:tcPr>
            <w:tcW w:w="6230" w:type="dxa"/>
            <w:tcBorders>
              <w:top w:val="single" w:sz="4" w:space="0" w:color="auto"/>
              <w:left w:val="single" w:sz="4" w:space="0" w:color="auto"/>
              <w:bottom w:val="single" w:sz="4" w:space="0" w:color="auto"/>
              <w:right w:val="single" w:sz="4" w:space="0" w:color="auto"/>
            </w:tcBorders>
            <w:vAlign w:val="center"/>
            <w:hideMark/>
          </w:tcPr>
          <w:p w14:paraId="28DC77DA" w14:textId="77777777" w:rsidR="00D35F0B" w:rsidRPr="00A325E9" w:rsidRDefault="00D35F0B">
            <w:pPr>
              <w:tabs>
                <w:tab w:val="right" w:leader="underscore" w:pos="9639"/>
              </w:tabs>
              <w:rPr>
                <w:bCs/>
                <w:sz w:val="24"/>
                <w:szCs w:val="24"/>
              </w:rPr>
            </w:pPr>
            <w:r w:rsidRPr="00A325E9">
              <w:rPr>
                <w:bCs/>
                <w:sz w:val="24"/>
                <w:szCs w:val="24"/>
              </w:rPr>
              <w:t>Изучение периодической научной литературы, нормативных документов. Работа над материалами конспекта лекций учебной литературы. Решение задач.</w:t>
            </w:r>
          </w:p>
        </w:tc>
        <w:tc>
          <w:tcPr>
            <w:tcW w:w="681" w:type="dxa"/>
            <w:tcBorders>
              <w:top w:val="single" w:sz="4" w:space="0" w:color="auto"/>
              <w:left w:val="single" w:sz="4" w:space="0" w:color="auto"/>
              <w:bottom w:val="single" w:sz="4" w:space="0" w:color="auto"/>
              <w:right w:val="single" w:sz="4" w:space="0" w:color="auto"/>
            </w:tcBorders>
            <w:vAlign w:val="center"/>
            <w:hideMark/>
          </w:tcPr>
          <w:p w14:paraId="2CEE9E9F" w14:textId="6B897C20" w:rsidR="00D35F0B" w:rsidRPr="00316E37" w:rsidRDefault="00316E37">
            <w:pPr>
              <w:tabs>
                <w:tab w:val="right" w:leader="underscore" w:pos="9639"/>
              </w:tabs>
              <w:rPr>
                <w:bCs/>
                <w:sz w:val="24"/>
                <w:szCs w:val="24"/>
              </w:rPr>
            </w:pPr>
            <w:r>
              <w:rPr>
                <w:bCs/>
                <w:sz w:val="24"/>
                <w:szCs w:val="24"/>
              </w:rPr>
              <w:t>15</w:t>
            </w:r>
          </w:p>
        </w:tc>
      </w:tr>
      <w:tr w:rsidR="00D35F0B" w:rsidRPr="00A325E9" w14:paraId="2E0A2BE3" w14:textId="77777777" w:rsidTr="002143A4">
        <w:trPr>
          <w:jc w:val="center"/>
        </w:trPr>
        <w:tc>
          <w:tcPr>
            <w:tcW w:w="8976" w:type="dxa"/>
            <w:gridSpan w:val="3"/>
            <w:tcBorders>
              <w:top w:val="single" w:sz="4" w:space="0" w:color="auto"/>
              <w:left w:val="single" w:sz="4" w:space="0" w:color="auto"/>
              <w:bottom w:val="single" w:sz="4" w:space="0" w:color="auto"/>
              <w:right w:val="single" w:sz="4" w:space="0" w:color="auto"/>
            </w:tcBorders>
            <w:vAlign w:val="center"/>
            <w:hideMark/>
          </w:tcPr>
          <w:p w14:paraId="43E09CC1" w14:textId="77777777" w:rsidR="00D35F0B" w:rsidRPr="00A325E9" w:rsidRDefault="00D35F0B">
            <w:pPr>
              <w:tabs>
                <w:tab w:val="right" w:leader="underscore" w:pos="9639"/>
              </w:tabs>
              <w:jc w:val="center"/>
              <w:rPr>
                <w:b/>
                <w:bCs/>
                <w:sz w:val="24"/>
                <w:szCs w:val="24"/>
              </w:rPr>
            </w:pPr>
            <w:r w:rsidRPr="00A325E9">
              <w:rPr>
                <w:b/>
                <w:bCs/>
                <w:sz w:val="24"/>
                <w:szCs w:val="24"/>
              </w:rPr>
              <w:t>Всего  часов в семестре по учебному плану</w:t>
            </w:r>
          </w:p>
        </w:tc>
        <w:tc>
          <w:tcPr>
            <w:tcW w:w="681" w:type="dxa"/>
            <w:tcBorders>
              <w:top w:val="single" w:sz="4" w:space="0" w:color="auto"/>
              <w:left w:val="single" w:sz="4" w:space="0" w:color="auto"/>
              <w:bottom w:val="single" w:sz="4" w:space="0" w:color="auto"/>
              <w:right w:val="single" w:sz="4" w:space="0" w:color="auto"/>
            </w:tcBorders>
            <w:vAlign w:val="center"/>
            <w:hideMark/>
          </w:tcPr>
          <w:p w14:paraId="1AEA6AA6" w14:textId="0AC55A9A" w:rsidR="00D35F0B" w:rsidRPr="002143A4" w:rsidRDefault="00316E37" w:rsidP="002143A4">
            <w:pPr>
              <w:tabs>
                <w:tab w:val="right" w:leader="underscore" w:pos="9639"/>
              </w:tabs>
              <w:jc w:val="center"/>
              <w:rPr>
                <w:bCs/>
                <w:sz w:val="24"/>
                <w:szCs w:val="24"/>
                <w:lang w:val="en-US"/>
              </w:rPr>
            </w:pPr>
            <w:r>
              <w:rPr>
                <w:bCs/>
                <w:sz w:val="24"/>
                <w:szCs w:val="24"/>
              </w:rPr>
              <w:t>40</w:t>
            </w:r>
          </w:p>
        </w:tc>
      </w:tr>
      <w:tr w:rsidR="00D35F0B" w:rsidRPr="00A325E9" w14:paraId="293054A7" w14:textId="77777777" w:rsidTr="002143A4">
        <w:trPr>
          <w:jc w:val="center"/>
        </w:trPr>
        <w:tc>
          <w:tcPr>
            <w:tcW w:w="9657" w:type="dxa"/>
            <w:gridSpan w:val="4"/>
            <w:tcBorders>
              <w:top w:val="single" w:sz="4" w:space="0" w:color="auto"/>
              <w:left w:val="single" w:sz="4" w:space="0" w:color="auto"/>
              <w:bottom w:val="single" w:sz="4" w:space="0" w:color="auto"/>
              <w:right w:val="single" w:sz="4" w:space="0" w:color="auto"/>
            </w:tcBorders>
            <w:vAlign w:val="center"/>
            <w:hideMark/>
          </w:tcPr>
          <w:p w14:paraId="5742652D" w14:textId="569E490C" w:rsidR="00D35F0B" w:rsidRPr="00A325E9" w:rsidRDefault="00770A7E">
            <w:pPr>
              <w:tabs>
                <w:tab w:val="right" w:leader="underscore" w:pos="9639"/>
              </w:tabs>
              <w:jc w:val="center"/>
              <w:rPr>
                <w:b/>
                <w:bCs/>
                <w:sz w:val="24"/>
                <w:szCs w:val="24"/>
              </w:rPr>
            </w:pPr>
            <w:r>
              <w:rPr>
                <w:b/>
                <w:bCs/>
                <w:sz w:val="24"/>
                <w:szCs w:val="24"/>
              </w:rPr>
              <w:t>Семестр № 2</w:t>
            </w:r>
          </w:p>
        </w:tc>
      </w:tr>
      <w:tr w:rsidR="002143A4" w:rsidRPr="00A325E9" w14:paraId="288CF321" w14:textId="77777777" w:rsidTr="00AB1690">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3E2C5453" w14:textId="77777777" w:rsidR="002143A4" w:rsidRPr="00A325E9" w:rsidRDefault="002143A4">
            <w:pPr>
              <w:tabs>
                <w:tab w:val="right" w:leader="underscore" w:pos="9639"/>
              </w:tabs>
              <w:jc w:val="center"/>
              <w:rPr>
                <w:bCs/>
                <w:sz w:val="24"/>
                <w:szCs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45ABBCD5" w14:textId="4F25CCCA" w:rsidR="002143A4" w:rsidRPr="00A325E9" w:rsidRDefault="002143A4">
            <w:pPr>
              <w:rPr>
                <w:bCs/>
                <w:sz w:val="24"/>
                <w:szCs w:val="24"/>
              </w:rPr>
            </w:pPr>
            <w:proofErr w:type="spellStart"/>
            <w:r>
              <w:rPr>
                <w:bCs/>
                <w:iCs/>
                <w:sz w:val="24"/>
                <w:szCs w:val="24"/>
              </w:rPr>
              <w:t>Web</w:t>
            </w:r>
            <w:proofErr w:type="spellEnd"/>
            <w:r>
              <w:rPr>
                <w:bCs/>
                <w:iCs/>
                <w:sz w:val="24"/>
                <w:szCs w:val="24"/>
              </w:rPr>
              <w:t>-аналитика</w:t>
            </w:r>
          </w:p>
        </w:tc>
        <w:tc>
          <w:tcPr>
            <w:tcW w:w="6230" w:type="dxa"/>
            <w:tcBorders>
              <w:top w:val="single" w:sz="4" w:space="0" w:color="auto"/>
              <w:left w:val="single" w:sz="4" w:space="0" w:color="auto"/>
              <w:bottom w:val="single" w:sz="4" w:space="0" w:color="auto"/>
              <w:right w:val="single" w:sz="4" w:space="0" w:color="auto"/>
            </w:tcBorders>
            <w:hideMark/>
          </w:tcPr>
          <w:p w14:paraId="6878188F" w14:textId="77777777" w:rsidR="002143A4" w:rsidRPr="00A325E9" w:rsidRDefault="002143A4">
            <w:pPr>
              <w:tabs>
                <w:tab w:val="right" w:leader="underscore" w:pos="9639"/>
              </w:tabs>
              <w:rPr>
                <w:bCs/>
                <w:sz w:val="24"/>
                <w:szCs w:val="24"/>
              </w:rPr>
            </w:pPr>
            <w:r w:rsidRPr="00A325E9">
              <w:rPr>
                <w:bCs/>
                <w:sz w:val="24"/>
                <w:szCs w:val="24"/>
              </w:rPr>
              <w:t>Изучение периодической научной литературы, нормативных документов Работа над материалами конспекта лекций учебной литературы</w:t>
            </w:r>
            <w:proofErr w:type="gramStart"/>
            <w:r w:rsidRPr="00A325E9">
              <w:rPr>
                <w:bCs/>
                <w:sz w:val="24"/>
                <w:szCs w:val="24"/>
              </w:rPr>
              <w:t xml:space="preserve">.. </w:t>
            </w:r>
            <w:proofErr w:type="gramEnd"/>
            <w:r w:rsidRPr="00A325E9">
              <w:rPr>
                <w:sz w:val="24"/>
                <w:szCs w:val="24"/>
              </w:rPr>
              <w:t>Подбор материала для  курсовой работы</w:t>
            </w:r>
          </w:p>
        </w:tc>
        <w:tc>
          <w:tcPr>
            <w:tcW w:w="681" w:type="dxa"/>
            <w:tcBorders>
              <w:top w:val="single" w:sz="4" w:space="0" w:color="auto"/>
              <w:left w:val="single" w:sz="4" w:space="0" w:color="auto"/>
              <w:bottom w:val="single" w:sz="4" w:space="0" w:color="auto"/>
              <w:right w:val="single" w:sz="4" w:space="0" w:color="auto"/>
            </w:tcBorders>
            <w:vAlign w:val="center"/>
            <w:hideMark/>
          </w:tcPr>
          <w:p w14:paraId="62531657" w14:textId="1DC77F87" w:rsidR="002143A4" w:rsidRPr="00DE02B7" w:rsidRDefault="00316E37">
            <w:pPr>
              <w:tabs>
                <w:tab w:val="right" w:leader="underscore" w:pos="9639"/>
              </w:tabs>
              <w:jc w:val="center"/>
              <w:rPr>
                <w:bCs/>
                <w:sz w:val="24"/>
                <w:szCs w:val="24"/>
                <w:lang w:val="en-US"/>
              </w:rPr>
            </w:pPr>
            <w:r>
              <w:rPr>
                <w:bCs/>
                <w:sz w:val="24"/>
                <w:szCs w:val="24"/>
              </w:rPr>
              <w:t>5</w:t>
            </w:r>
          </w:p>
        </w:tc>
      </w:tr>
      <w:tr w:rsidR="002143A4" w:rsidRPr="00A325E9" w14:paraId="3271DE1C" w14:textId="77777777" w:rsidTr="00AB1690">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1B0481D8" w14:textId="77777777" w:rsidR="002143A4" w:rsidRPr="00A325E9" w:rsidRDefault="002143A4" w:rsidP="00AB1690">
            <w:pPr>
              <w:tabs>
                <w:tab w:val="right" w:leader="underscore" w:pos="9639"/>
              </w:tabs>
              <w:jc w:val="center"/>
              <w:rPr>
                <w:bCs/>
                <w:sz w:val="24"/>
                <w:szCs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16F5F1CB" w14:textId="782E4077" w:rsidR="002143A4" w:rsidRPr="00A325E9" w:rsidRDefault="002143A4" w:rsidP="00AB1690">
            <w:pPr>
              <w:rPr>
                <w:bCs/>
                <w:sz w:val="24"/>
                <w:szCs w:val="24"/>
              </w:rPr>
            </w:pPr>
            <w:r w:rsidRPr="002143A4">
              <w:rPr>
                <w:bCs/>
                <w:iCs/>
                <w:sz w:val="24"/>
                <w:szCs w:val="24"/>
              </w:rPr>
              <w:t>Аудитории поисковых систем</w:t>
            </w:r>
          </w:p>
        </w:tc>
        <w:tc>
          <w:tcPr>
            <w:tcW w:w="6230" w:type="dxa"/>
            <w:tcBorders>
              <w:top w:val="single" w:sz="4" w:space="0" w:color="auto"/>
              <w:left w:val="single" w:sz="4" w:space="0" w:color="auto"/>
              <w:bottom w:val="single" w:sz="4" w:space="0" w:color="auto"/>
              <w:right w:val="single" w:sz="4" w:space="0" w:color="auto"/>
            </w:tcBorders>
          </w:tcPr>
          <w:p w14:paraId="7449C6AB" w14:textId="5ED5FF76" w:rsidR="002143A4" w:rsidRPr="00A325E9" w:rsidRDefault="002143A4" w:rsidP="00AB1690">
            <w:pPr>
              <w:tabs>
                <w:tab w:val="right" w:leader="underscore" w:pos="9639"/>
              </w:tabs>
              <w:rPr>
                <w:bCs/>
                <w:sz w:val="24"/>
                <w:szCs w:val="24"/>
              </w:rPr>
            </w:pPr>
            <w:r w:rsidRPr="00A325E9">
              <w:rPr>
                <w:bCs/>
                <w:sz w:val="24"/>
                <w:szCs w:val="24"/>
              </w:rPr>
              <w:t>Изучение периодической научной литературы, нормативных документов Работа над материалами конспекта лекций учебной литературы</w:t>
            </w:r>
            <w:proofErr w:type="gramStart"/>
            <w:r w:rsidRPr="00A325E9">
              <w:rPr>
                <w:bCs/>
                <w:sz w:val="24"/>
                <w:szCs w:val="24"/>
              </w:rPr>
              <w:t xml:space="preserve">.. </w:t>
            </w:r>
            <w:proofErr w:type="gramEnd"/>
            <w:r w:rsidRPr="00A325E9">
              <w:rPr>
                <w:sz w:val="24"/>
                <w:szCs w:val="24"/>
              </w:rPr>
              <w:t>Подбор материала для  курсовой работы</w:t>
            </w:r>
          </w:p>
        </w:tc>
        <w:tc>
          <w:tcPr>
            <w:tcW w:w="681" w:type="dxa"/>
            <w:tcBorders>
              <w:top w:val="single" w:sz="4" w:space="0" w:color="auto"/>
              <w:left w:val="single" w:sz="4" w:space="0" w:color="auto"/>
              <w:bottom w:val="single" w:sz="4" w:space="0" w:color="auto"/>
              <w:right w:val="single" w:sz="4" w:space="0" w:color="auto"/>
            </w:tcBorders>
            <w:vAlign w:val="center"/>
          </w:tcPr>
          <w:p w14:paraId="4D578ABA" w14:textId="49C773D3" w:rsidR="002143A4" w:rsidRPr="00DE02B7" w:rsidRDefault="00316E37" w:rsidP="00AB1690">
            <w:pPr>
              <w:tabs>
                <w:tab w:val="right" w:leader="underscore" w:pos="9639"/>
              </w:tabs>
              <w:jc w:val="center"/>
              <w:rPr>
                <w:bCs/>
                <w:sz w:val="24"/>
                <w:szCs w:val="24"/>
                <w:lang w:val="en-US"/>
              </w:rPr>
            </w:pPr>
            <w:r>
              <w:rPr>
                <w:bCs/>
                <w:sz w:val="24"/>
                <w:szCs w:val="24"/>
              </w:rPr>
              <w:t>5</w:t>
            </w:r>
          </w:p>
        </w:tc>
      </w:tr>
      <w:tr w:rsidR="002143A4" w:rsidRPr="00A325E9" w14:paraId="26A499D9" w14:textId="77777777" w:rsidTr="00AB1690">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55629829" w14:textId="77777777" w:rsidR="002143A4" w:rsidRPr="00A325E9" w:rsidRDefault="002143A4" w:rsidP="00AB1690">
            <w:pPr>
              <w:tabs>
                <w:tab w:val="right" w:leader="underscore" w:pos="9639"/>
              </w:tabs>
              <w:jc w:val="center"/>
              <w:rPr>
                <w:bCs/>
                <w:sz w:val="24"/>
                <w:szCs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42743B61" w14:textId="216C0254" w:rsidR="002143A4" w:rsidRPr="00A325E9" w:rsidRDefault="002143A4" w:rsidP="00AB1690">
            <w:pPr>
              <w:rPr>
                <w:bCs/>
                <w:sz w:val="24"/>
                <w:szCs w:val="24"/>
              </w:rPr>
            </w:pPr>
            <w:r w:rsidRPr="002143A4">
              <w:rPr>
                <w:bCs/>
                <w:iCs/>
                <w:sz w:val="24"/>
                <w:szCs w:val="24"/>
              </w:rPr>
              <w:t xml:space="preserve">Сервисы статистики </w:t>
            </w:r>
            <w:proofErr w:type="gramStart"/>
            <w:r w:rsidRPr="002143A4">
              <w:rPr>
                <w:bCs/>
                <w:iCs/>
                <w:sz w:val="24"/>
                <w:szCs w:val="24"/>
              </w:rPr>
              <w:lastRenderedPageBreak/>
              <w:t>поисковых</w:t>
            </w:r>
            <w:proofErr w:type="gramEnd"/>
          </w:p>
        </w:tc>
        <w:tc>
          <w:tcPr>
            <w:tcW w:w="6230" w:type="dxa"/>
            <w:tcBorders>
              <w:top w:val="single" w:sz="4" w:space="0" w:color="auto"/>
              <w:left w:val="single" w:sz="4" w:space="0" w:color="auto"/>
              <w:bottom w:val="single" w:sz="4" w:space="0" w:color="auto"/>
              <w:right w:val="single" w:sz="4" w:space="0" w:color="auto"/>
            </w:tcBorders>
          </w:tcPr>
          <w:p w14:paraId="0016D3F4" w14:textId="030DD8F1" w:rsidR="002143A4" w:rsidRPr="00A325E9" w:rsidRDefault="002143A4" w:rsidP="00AB1690">
            <w:pPr>
              <w:tabs>
                <w:tab w:val="right" w:leader="underscore" w:pos="9639"/>
              </w:tabs>
              <w:rPr>
                <w:bCs/>
                <w:sz w:val="24"/>
                <w:szCs w:val="24"/>
              </w:rPr>
            </w:pPr>
            <w:r w:rsidRPr="00A325E9">
              <w:rPr>
                <w:bCs/>
                <w:sz w:val="24"/>
                <w:szCs w:val="24"/>
              </w:rPr>
              <w:lastRenderedPageBreak/>
              <w:t xml:space="preserve">Изучение периодической научной литературы, нормативных документов Работа над материалами </w:t>
            </w:r>
            <w:r w:rsidRPr="00A325E9">
              <w:rPr>
                <w:bCs/>
                <w:sz w:val="24"/>
                <w:szCs w:val="24"/>
              </w:rPr>
              <w:lastRenderedPageBreak/>
              <w:t>конспекта лекций учебной литературы</w:t>
            </w:r>
            <w:proofErr w:type="gramStart"/>
            <w:r w:rsidRPr="00A325E9">
              <w:rPr>
                <w:bCs/>
                <w:sz w:val="24"/>
                <w:szCs w:val="24"/>
              </w:rPr>
              <w:t xml:space="preserve">.. </w:t>
            </w:r>
            <w:proofErr w:type="gramEnd"/>
            <w:r w:rsidRPr="00A325E9">
              <w:rPr>
                <w:sz w:val="24"/>
                <w:szCs w:val="24"/>
              </w:rPr>
              <w:t>Подбор материала для  курсовой работы</w:t>
            </w:r>
          </w:p>
        </w:tc>
        <w:tc>
          <w:tcPr>
            <w:tcW w:w="681" w:type="dxa"/>
            <w:tcBorders>
              <w:top w:val="single" w:sz="4" w:space="0" w:color="auto"/>
              <w:left w:val="single" w:sz="4" w:space="0" w:color="auto"/>
              <w:bottom w:val="single" w:sz="4" w:space="0" w:color="auto"/>
              <w:right w:val="single" w:sz="4" w:space="0" w:color="auto"/>
            </w:tcBorders>
            <w:vAlign w:val="center"/>
          </w:tcPr>
          <w:p w14:paraId="06CDF7B5" w14:textId="19B5AB51" w:rsidR="002143A4" w:rsidRPr="00DE02B7" w:rsidRDefault="00316E37" w:rsidP="00AB1690">
            <w:pPr>
              <w:tabs>
                <w:tab w:val="right" w:leader="underscore" w:pos="9639"/>
              </w:tabs>
              <w:jc w:val="center"/>
              <w:rPr>
                <w:bCs/>
                <w:sz w:val="24"/>
                <w:szCs w:val="24"/>
                <w:lang w:val="en-US"/>
              </w:rPr>
            </w:pPr>
            <w:r>
              <w:rPr>
                <w:bCs/>
                <w:sz w:val="24"/>
                <w:szCs w:val="24"/>
              </w:rPr>
              <w:lastRenderedPageBreak/>
              <w:t>1</w:t>
            </w:r>
            <w:r w:rsidR="00DE02B7">
              <w:rPr>
                <w:bCs/>
                <w:sz w:val="24"/>
                <w:szCs w:val="24"/>
                <w:lang w:val="en-US"/>
              </w:rPr>
              <w:t>0</w:t>
            </w:r>
          </w:p>
        </w:tc>
      </w:tr>
      <w:tr w:rsidR="002143A4" w:rsidRPr="00A325E9" w14:paraId="5059B712" w14:textId="77777777" w:rsidTr="002143A4">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13AED8B8" w14:textId="77777777" w:rsidR="002143A4" w:rsidRPr="00A325E9" w:rsidRDefault="002143A4" w:rsidP="00AB1690">
            <w:pPr>
              <w:tabs>
                <w:tab w:val="right" w:leader="underscore" w:pos="9639"/>
              </w:tabs>
              <w:jc w:val="center"/>
              <w:rPr>
                <w:bCs/>
                <w:sz w:val="24"/>
                <w:szCs w:val="24"/>
              </w:rPr>
            </w:pPr>
          </w:p>
        </w:tc>
        <w:tc>
          <w:tcPr>
            <w:tcW w:w="2085" w:type="dxa"/>
            <w:tcBorders>
              <w:top w:val="single" w:sz="4" w:space="0" w:color="auto"/>
              <w:left w:val="single" w:sz="4" w:space="0" w:color="auto"/>
              <w:bottom w:val="single" w:sz="4" w:space="0" w:color="auto"/>
              <w:right w:val="single" w:sz="4" w:space="0" w:color="auto"/>
            </w:tcBorders>
          </w:tcPr>
          <w:p w14:paraId="35BCC5AA" w14:textId="3031D9E9" w:rsidR="002143A4" w:rsidRPr="00A325E9" w:rsidRDefault="002143A4" w:rsidP="00AB1690">
            <w:pPr>
              <w:rPr>
                <w:bCs/>
                <w:sz w:val="24"/>
                <w:szCs w:val="24"/>
              </w:rPr>
            </w:pPr>
            <w:r w:rsidRPr="002143A4">
              <w:rPr>
                <w:bCs/>
                <w:sz w:val="24"/>
                <w:szCs w:val="24"/>
              </w:rPr>
              <w:t>Электронная коммерция</w:t>
            </w:r>
          </w:p>
        </w:tc>
        <w:tc>
          <w:tcPr>
            <w:tcW w:w="6230" w:type="dxa"/>
            <w:tcBorders>
              <w:top w:val="single" w:sz="4" w:space="0" w:color="auto"/>
              <w:left w:val="single" w:sz="4" w:space="0" w:color="auto"/>
              <w:bottom w:val="single" w:sz="4" w:space="0" w:color="auto"/>
              <w:right w:val="single" w:sz="4" w:space="0" w:color="auto"/>
            </w:tcBorders>
          </w:tcPr>
          <w:p w14:paraId="25F7D4CA" w14:textId="428B8167" w:rsidR="002143A4" w:rsidRPr="00A325E9" w:rsidRDefault="002143A4" w:rsidP="00AB1690">
            <w:pPr>
              <w:tabs>
                <w:tab w:val="right" w:leader="underscore" w:pos="9639"/>
              </w:tabs>
              <w:rPr>
                <w:bCs/>
                <w:sz w:val="24"/>
                <w:szCs w:val="24"/>
              </w:rPr>
            </w:pPr>
            <w:r w:rsidRPr="00A325E9">
              <w:rPr>
                <w:bCs/>
                <w:sz w:val="24"/>
                <w:szCs w:val="24"/>
              </w:rPr>
              <w:t>Изучение периодической научной литературы, нормативных документов Работа над материалами конспекта лекций учебной литературы</w:t>
            </w:r>
            <w:proofErr w:type="gramStart"/>
            <w:r w:rsidRPr="00A325E9">
              <w:rPr>
                <w:bCs/>
                <w:sz w:val="24"/>
                <w:szCs w:val="24"/>
              </w:rPr>
              <w:t xml:space="preserve">.. </w:t>
            </w:r>
            <w:proofErr w:type="gramEnd"/>
            <w:r w:rsidRPr="00A325E9">
              <w:rPr>
                <w:sz w:val="24"/>
                <w:szCs w:val="24"/>
              </w:rPr>
              <w:t>Подбор материала для  курсовой работы</w:t>
            </w:r>
          </w:p>
        </w:tc>
        <w:tc>
          <w:tcPr>
            <w:tcW w:w="681" w:type="dxa"/>
            <w:tcBorders>
              <w:top w:val="single" w:sz="4" w:space="0" w:color="auto"/>
              <w:left w:val="single" w:sz="4" w:space="0" w:color="auto"/>
              <w:bottom w:val="single" w:sz="4" w:space="0" w:color="auto"/>
              <w:right w:val="single" w:sz="4" w:space="0" w:color="auto"/>
            </w:tcBorders>
            <w:vAlign w:val="center"/>
          </w:tcPr>
          <w:p w14:paraId="2FAB0E8B" w14:textId="088A9D32" w:rsidR="002143A4" w:rsidRPr="00DE02B7" w:rsidRDefault="00316E37" w:rsidP="00AB1690">
            <w:pPr>
              <w:tabs>
                <w:tab w:val="right" w:leader="underscore" w:pos="9639"/>
              </w:tabs>
              <w:jc w:val="center"/>
              <w:rPr>
                <w:bCs/>
                <w:sz w:val="24"/>
                <w:szCs w:val="24"/>
                <w:lang w:val="en-US"/>
              </w:rPr>
            </w:pPr>
            <w:r>
              <w:rPr>
                <w:bCs/>
                <w:sz w:val="24"/>
                <w:szCs w:val="24"/>
              </w:rPr>
              <w:t>1</w:t>
            </w:r>
            <w:r w:rsidR="00DE02B7">
              <w:rPr>
                <w:bCs/>
                <w:sz w:val="24"/>
                <w:szCs w:val="24"/>
                <w:lang w:val="en-US"/>
              </w:rPr>
              <w:t>0</w:t>
            </w:r>
          </w:p>
        </w:tc>
      </w:tr>
      <w:tr w:rsidR="002143A4" w:rsidRPr="00A325E9" w14:paraId="66659E2E" w14:textId="77777777" w:rsidTr="002143A4">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1CD11FCF" w14:textId="77777777" w:rsidR="002143A4" w:rsidRPr="00A325E9" w:rsidRDefault="002143A4" w:rsidP="00AB1690">
            <w:pPr>
              <w:tabs>
                <w:tab w:val="right" w:leader="underscore" w:pos="9639"/>
              </w:tabs>
              <w:jc w:val="center"/>
              <w:rPr>
                <w:bCs/>
                <w:sz w:val="24"/>
                <w:szCs w:val="24"/>
              </w:rPr>
            </w:pPr>
          </w:p>
        </w:tc>
        <w:tc>
          <w:tcPr>
            <w:tcW w:w="2085" w:type="dxa"/>
            <w:tcBorders>
              <w:top w:val="single" w:sz="4" w:space="0" w:color="auto"/>
              <w:left w:val="single" w:sz="4" w:space="0" w:color="auto"/>
              <w:bottom w:val="single" w:sz="4" w:space="0" w:color="auto"/>
              <w:right w:val="single" w:sz="4" w:space="0" w:color="auto"/>
            </w:tcBorders>
          </w:tcPr>
          <w:p w14:paraId="1DBDFBC1" w14:textId="50BEABA0" w:rsidR="002143A4" w:rsidRPr="00A325E9" w:rsidRDefault="002143A4" w:rsidP="00AB1690">
            <w:pPr>
              <w:rPr>
                <w:bCs/>
                <w:sz w:val="24"/>
                <w:szCs w:val="24"/>
              </w:rPr>
            </w:pPr>
            <w:r w:rsidRPr="002143A4">
              <w:rPr>
                <w:bCs/>
                <w:sz w:val="24"/>
                <w:szCs w:val="24"/>
              </w:rPr>
              <w:t>Рекламные кабинеты</w:t>
            </w:r>
          </w:p>
        </w:tc>
        <w:tc>
          <w:tcPr>
            <w:tcW w:w="6230" w:type="dxa"/>
            <w:tcBorders>
              <w:top w:val="single" w:sz="4" w:space="0" w:color="auto"/>
              <w:left w:val="single" w:sz="4" w:space="0" w:color="auto"/>
              <w:bottom w:val="single" w:sz="4" w:space="0" w:color="auto"/>
              <w:right w:val="single" w:sz="4" w:space="0" w:color="auto"/>
            </w:tcBorders>
          </w:tcPr>
          <w:p w14:paraId="1C6FCD65" w14:textId="336BFC5E" w:rsidR="002143A4" w:rsidRPr="00A325E9" w:rsidRDefault="002143A4" w:rsidP="00AB1690">
            <w:pPr>
              <w:tabs>
                <w:tab w:val="right" w:leader="underscore" w:pos="9639"/>
              </w:tabs>
              <w:rPr>
                <w:bCs/>
                <w:sz w:val="24"/>
                <w:szCs w:val="24"/>
              </w:rPr>
            </w:pPr>
            <w:r w:rsidRPr="00A325E9">
              <w:rPr>
                <w:bCs/>
                <w:sz w:val="24"/>
                <w:szCs w:val="24"/>
              </w:rPr>
              <w:t>Изучение периодической научной литературы, нормативных документов Работа над материалами конспекта лекций учебной литературы</w:t>
            </w:r>
            <w:proofErr w:type="gramStart"/>
            <w:r w:rsidRPr="00A325E9">
              <w:rPr>
                <w:bCs/>
                <w:sz w:val="24"/>
                <w:szCs w:val="24"/>
              </w:rPr>
              <w:t xml:space="preserve">.. </w:t>
            </w:r>
            <w:proofErr w:type="gramEnd"/>
            <w:r w:rsidRPr="00A325E9">
              <w:rPr>
                <w:sz w:val="24"/>
                <w:szCs w:val="24"/>
              </w:rPr>
              <w:t>Подбор материала для  курсовой работы</w:t>
            </w:r>
          </w:p>
        </w:tc>
        <w:tc>
          <w:tcPr>
            <w:tcW w:w="681" w:type="dxa"/>
            <w:tcBorders>
              <w:top w:val="single" w:sz="4" w:space="0" w:color="auto"/>
              <w:left w:val="single" w:sz="4" w:space="0" w:color="auto"/>
              <w:bottom w:val="single" w:sz="4" w:space="0" w:color="auto"/>
              <w:right w:val="single" w:sz="4" w:space="0" w:color="auto"/>
            </w:tcBorders>
            <w:vAlign w:val="center"/>
          </w:tcPr>
          <w:p w14:paraId="08274A9A" w14:textId="7D639446" w:rsidR="002143A4" w:rsidRPr="00A325E9" w:rsidRDefault="00316E37" w:rsidP="00AB1690">
            <w:pPr>
              <w:tabs>
                <w:tab w:val="right" w:leader="underscore" w:pos="9639"/>
              </w:tabs>
              <w:jc w:val="center"/>
              <w:rPr>
                <w:bCs/>
                <w:sz w:val="24"/>
                <w:szCs w:val="24"/>
              </w:rPr>
            </w:pPr>
            <w:r>
              <w:rPr>
                <w:bCs/>
                <w:sz w:val="24"/>
                <w:szCs w:val="24"/>
              </w:rPr>
              <w:t>15</w:t>
            </w:r>
          </w:p>
        </w:tc>
      </w:tr>
      <w:tr w:rsidR="002143A4" w:rsidRPr="00A325E9" w14:paraId="07D02A8A" w14:textId="77777777" w:rsidTr="002143A4">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3B69E357" w14:textId="77777777" w:rsidR="002143A4" w:rsidRPr="00A325E9" w:rsidRDefault="002143A4">
            <w:pPr>
              <w:tabs>
                <w:tab w:val="right" w:leader="underscore" w:pos="9639"/>
              </w:tabs>
              <w:jc w:val="center"/>
              <w:rPr>
                <w:bCs/>
                <w:sz w:val="24"/>
                <w:szCs w:val="24"/>
              </w:rPr>
            </w:pPr>
          </w:p>
        </w:tc>
        <w:tc>
          <w:tcPr>
            <w:tcW w:w="2085" w:type="dxa"/>
            <w:tcBorders>
              <w:top w:val="single" w:sz="4" w:space="0" w:color="auto"/>
              <w:left w:val="single" w:sz="4" w:space="0" w:color="auto"/>
              <w:bottom w:val="single" w:sz="4" w:space="0" w:color="auto"/>
              <w:right w:val="single" w:sz="4" w:space="0" w:color="auto"/>
            </w:tcBorders>
          </w:tcPr>
          <w:p w14:paraId="68435293" w14:textId="77777777" w:rsidR="002143A4" w:rsidRPr="00A325E9" w:rsidRDefault="002143A4">
            <w:pPr>
              <w:rPr>
                <w:bCs/>
                <w:sz w:val="24"/>
                <w:szCs w:val="24"/>
              </w:rPr>
            </w:pPr>
          </w:p>
        </w:tc>
        <w:tc>
          <w:tcPr>
            <w:tcW w:w="6230" w:type="dxa"/>
            <w:tcBorders>
              <w:top w:val="single" w:sz="4" w:space="0" w:color="auto"/>
              <w:left w:val="single" w:sz="4" w:space="0" w:color="auto"/>
              <w:bottom w:val="single" w:sz="4" w:space="0" w:color="auto"/>
              <w:right w:val="single" w:sz="4" w:space="0" w:color="auto"/>
            </w:tcBorders>
          </w:tcPr>
          <w:p w14:paraId="79C3C6A9" w14:textId="77777777" w:rsidR="002143A4" w:rsidRPr="00A325E9" w:rsidRDefault="002143A4">
            <w:pPr>
              <w:tabs>
                <w:tab w:val="right" w:leader="underscore" w:pos="9639"/>
              </w:tabs>
              <w:rPr>
                <w:bCs/>
                <w:sz w:val="24"/>
                <w:szCs w:val="24"/>
              </w:rPr>
            </w:pPr>
          </w:p>
        </w:tc>
        <w:tc>
          <w:tcPr>
            <w:tcW w:w="681" w:type="dxa"/>
            <w:tcBorders>
              <w:top w:val="single" w:sz="4" w:space="0" w:color="auto"/>
              <w:left w:val="single" w:sz="4" w:space="0" w:color="auto"/>
              <w:bottom w:val="single" w:sz="4" w:space="0" w:color="auto"/>
              <w:right w:val="single" w:sz="4" w:space="0" w:color="auto"/>
            </w:tcBorders>
            <w:vAlign w:val="center"/>
          </w:tcPr>
          <w:p w14:paraId="66A94BDC" w14:textId="188017AD" w:rsidR="002143A4" w:rsidRPr="00316E37" w:rsidRDefault="00316E37">
            <w:pPr>
              <w:tabs>
                <w:tab w:val="right" w:leader="underscore" w:pos="9639"/>
              </w:tabs>
              <w:jc w:val="center"/>
              <w:rPr>
                <w:bCs/>
                <w:sz w:val="24"/>
                <w:szCs w:val="24"/>
              </w:rPr>
            </w:pPr>
            <w:r>
              <w:rPr>
                <w:bCs/>
                <w:sz w:val="24"/>
                <w:szCs w:val="24"/>
              </w:rPr>
              <w:t>45</w:t>
            </w:r>
          </w:p>
        </w:tc>
      </w:tr>
      <w:tr w:rsidR="002143A4" w:rsidRPr="00A325E9" w14:paraId="645EA2AD" w14:textId="77777777" w:rsidTr="002143A4">
        <w:trPr>
          <w:jc w:val="center"/>
        </w:trPr>
        <w:tc>
          <w:tcPr>
            <w:tcW w:w="8976" w:type="dxa"/>
            <w:gridSpan w:val="3"/>
            <w:tcBorders>
              <w:top w:val="single" w:sz="4" w:space="0" w:color="auto"/>
              <w:left w:val="single" w:sz="4" w:space="0" w:color="auto"/>
              <w:bottom w:val="single" w:sz="4" w:space="0" w:color="auto"/>
              <w:right w:val="single" w:sz="4" w:space="0" w:color="auto"/>
            </w:tcBorders>
            <w:vAlign w:val="center"/>
            <w:hideMark/>
          </w:tcPr>
          <w:p w14:paraId="42580591" w14:textId="77777777" w:rsidR="002143A4" w:rsidRPr="00A325E9" w:rsidRDefault="002143A4">
            <w:pPr>
              <w:tabs>
                <w:tab w:val="right" w:leader="underscore" w:pos="9639"/>
              </w:tabs>
              <w:jc w:val="center"/>
              <w:rPr>
                <w:b/>
                <w:bCs/>
                <w:sz w:val="24"/>
                <w:szCs w:val="24"/>
              </w:rPr>
            </w:pPr>
            <w:r w:rsidRPr="00A325E9">
              <w:rPr>
                <w:b/>
                <w:bCs/>
                <w:sz w:val="24"/>
                <w:szCs w:val="24"/>
              </w:rPr>
              <w:t xml:space="preserve">Общий объем самостоятельной работы </w:t>
            </w:r>
            <w:proofErr w:type="gramStart"/>
            <w:r w:rsidRPr="00A325E9">
              <w:rPr>
                <w:b/>
                <w:bCs/>
                <w:sz w:val="24"/>
                <w:szCs w:val="24"/>
              </w:rPr>
              <w:t>обучающегося</w:t>
            </w:r>
            <w:proofErr w:type="gramEnd"/>
          </w:p>
        </w:tc>
        <w:tc>
          <w:tcPr>
            <w:tcW w:w="681" w:type="dxa"/>
            <w:tcBorders>
              <w:top w:val="single" w:sz="4" w:space="0" w:color="auto"/>
              <w:left w:val="single" w:sz="4" w:space="0" w:color="auto"/>
              <w:bottom w:val="single" w:sz="4" w:space="0" w:color="auto"/>
              <w:right w:val="single" w:sz="4" w:space="0" w:color="auto"/>
            </w:tcBorders>
            <w:vAlign w:val="center"/>
            <w:hideMark/>
          </w:tcPr>
          <w:p w14:paraId="45DA5794" w14:textId="7D4D67FF" w:rsidR="002143A4" w:rsidRPr="00316E37" w:rsidRDefault="00316E37">
            <w:pPr>
              <w:tabs>
                <w:tab w:val="right" w:leader="underscore" w:pos="9639"/>
              </w:tabs>
              <w:jc w:val="center"/>
              <w:rPr>
                <w:bCs/>
                <w:sz w:val="24"/>
                <w:szCs w:val="24"/>
              </w:rPr>
            </w:pPr>
            <w:r>
              <w:rPr>
                <w:bCs/>
                <w:sz w:val="24"/>
                <w:szCs w:val="24"/>
              </w:rPr>
              <w:t>85</w:t>
            </w:r>
          </w:p>
        </w:tc>
      </w:tr>
    </w:tbl>
    <w:p w14:paraId="08255F54" w14:textId="77777777" w:rsidR="00F062CE" w:rsidRPr="00A325E9" w:rsidRDefault="00F062CE" w:rsidP="00F062CE"/>
    <w:p w14:paraId="565E5BB7" w14:textId="1E7A3472" w:rsidR="00167CC8" w:rsidRPr="00A325E9" w:rsidRDefault="00783DFD" w:rsidP="00F60511">
      <w:pPr>
        <w:pStyle w:val="2"/>
        <w:rPr>
          <w:rFonts w:cs="Times New Roman"/>
        </w:rPr>
      </w:pPr>
      <w:r w:rsidRPr="00A325E9">
        <w:rPr>
          <w:rFonts w:cs="Times New Roman"/>
        </w:rPr>
        <w:t>Применение</w:t>
      </w:r>
      <w:r w:rsidR="00004E6F" w:rsidRPr="00A325E9">
        <w:rPr>
          <w:rFonts w:cs="Times New Roman"/>
        </w:rPr>
        <w:t xml:space="preserve"> электронного обучения, дистанционных образовательных технологий</w:t>
      </w:r>
    </w:p>
    <w:p w14:paraId="29EE9401" w14:textId="326CD69C" w:rsidR="000410E4" w:rsidRPr="00A325E9" w:rsidRDefault="000410E4" w:rsidP="000410E4">
      <w:pPr>
        <w:ind w:firstLine="709"/>
        <w:jc w:val="both"/>
        <w:rPr>
          <w:sz w:val="24"/>
          <w:szCs w:val="24"/>
        </w:rPr>
      </w:pPr>
      <w:r w:rsidRPr="00A325E9">
        <w:rPr>
          <w:sz w:val="24"/>
          <w:szCs w:val="24"/>
        </w:rPr>
        <w:t xml:space="preserve">При реализации программы учебной дисциплины </w:t>
      </w:r>
      <w:r w:rsidR="00F65DCD" w:rsidRPr="00A325E9">
        <w:rPr>
          <w:sz w:val="24"/>
          <w:szCs w:val="24"/>
        </w:rPr>
        <w:t xml:space="preserve">возможно применение </w:t>
      </w:r>
      <w:r w:rsidRPr="00A325E9">
        <w:rPr>
          <w:sz w:val="24"/>
          <w:szCs w:val="24"/>
        </w:rPr>
        <w:t>электронно</w:t>
      </w:r>
      <w:r w:rsidR="00F65DCD" w:rsidRPr="00A325E9">
        <w:rPr>
          <w:sz w:val="24"/>
          <w:szCs w:val="24"/>
        </w:rPr>
        <w:t xml:space="preserve">го </w:t>
      </w:r>
      <w:r w:rsidRPr="00A325E9">
        <w:rPr>
          <w:sz w:val="24"/>
          <w:szCs w:val="24"/>
        </w:rPr>
        <w:t>обучени</w:t>
      </w:r>
      <w:r w:rsidR="00F65DCD" w:rsidRPr="00A325E9">
        <w:rPr>
          <w:sz w:val="24"/>
          <w:szCs w:val="24"/>
        </w:rPr>
        <w:t xml:space="preserve">я </w:t>
      </w:r>
      <w:r w:rsidRPr="00A325E9">
        <w:rPr>
          <w:sz w:val="24"/>
          <w:szCs w:val="24"/>
        </w:rPr>
        <w:t xml:space="preserve">и </w:t>
      </w:r>
      <w:r w:rsidR="007451B6" w:rsidRPr="00A325E9">
        <w:rPr>
          <w:sz w:val="24"/>
          <w:szCs w:val="24"/>
        </w:rPr>
        <w:t>дистанционных образовательных</w:t>
      </w:r>
      <w:r w:rsidR="00F65DCD" w:rsidRPr="00A325E9">
        <w:rPr>
          <w:sz w:val="24"/>
          <w:szCs w:val="24"/>
        </w:rPr>
        <w:t xml:space="preserve"> </w:t>
      </w:r>
      <w:r w:rsidRPr="00A325E9">
        <w:rPr>
          <w:sz w:val="24"/>
          <w:szCs w:val="24"/>
        </w:rPr>
        <w:t xml:space="preserve"> технологи</w:t>
      </w:r>
      <w:r w:rsidR="00F65DCD" w:rsidRPr="00A325E9">
        <w:rPr>
          <w:sz w:val="24"/>
          <w:szCs w:val="24"/>
        </w:rPr>
        <w:t>й</w:t>
      </w:r>
      <w:r w:rsidR="00A92826" w:rsidRPr="00A325E9">
        <w:rPr>
          <w:sz w:val="24"/>
          <w:szCs w:val="24"/>
        </w:rPr>
        <w:t>.</w:t>
      </w:r>
    </w:p>
    <w:p w14:paraId="3D885BA4" w14:textId="6C1ED0C8" w:rsidR="00A96462" w:rsidRPr="00A325E9" w:rsidRDefault="00A96462" w:rsidP="00A96462">
      <w:pPr>
        <w:ind w:firstLine="709"/>
        <w:jc w:val="both"/>
        <w:rPr>
          <w:sz w:val="24"/>
          <w:szCs w:val="24"/>
        </w:rPr>
      </w:pPr>
      <w:r w:rsidRPr="00A325E9">
        <w:rPr>
          <w:sz w:val="24"/>
          <w:szCs w:val="24"/>
        </w:rPr>
        <w:t>Реализация программы учебно</w:t>
      </w:r>
      <w:r w:rsidR="00F65DCD" w:rsidRPr="00A325E9">
        <w:rPr>
          <w:sz w:val="24"/>
          <w:szCs w:val="24"/>
        </w:rPr>
        <w:t>й дисциплины</w:t>
      </w:r>
      <w:r w:rsidRPr="00A325E9">
        <w:rPr>
          <w:sz w:val="24"/>
          <w:szCs w:val="24"/>
        </w:rPr>
        <w:t xml:space="preserve"> </w:t>
      </w:r>
      <w:r w:rsidR="00DE1A9D" w:rsidRPr="00A325E9">
        <w:rPr>
          <w:sz w:val="24"/>
          <w:szCs w:val="24"/>
        </w:rPr>
        <w:t xml:space="preserve">с применением электронного обучения и дистанционных образовательных технологий </w:t>
      </w:r>
      <w:r w:rsidRPr="00A325E9">
        <w:rPr>
          <w:sz w:val="24"/>
          <w:szCs w:val="24"/>
        </w:rPr>
        <w:t xml:space="preserve">регламентируется </w:t>
      </w:r>
      <w:r w:rsidR="000410E4" w:rsidRPr="00A325E9">
        <w:rPr>
          <w:sz w:val="24"/>
          <w:szCs w:val="24"/>
        </w:rPr>
        <w:t>действующими локальными актами университета.</w:t>
      </w:r>
    </w:p>
    <w:p w14:paraId="2759662B" w14:textId="065A2C08" w:rsidR="000A3B38" w:rsidRPr="00A325E9" w:rsidRDefault="002E0B9A" w:rsidP="00FE0A68">
      <w:pPr>
        <w:ind w:firstLine="709"/>
        <w:jc w:val="both"/>
        <w:rPr>
          <w:sz w:val="24"/>
          <w:szCs w:val="24"/>
        </w:rPr>
      </w:pPr>
      <w:r w:rsidRPr="00A325E9">
        <w:rPr>
          <w:sz w:val="24"/>
          <w:szCs w:val="24"/>
        </w:rPr>
        <w:t>Применяются следующ</w:t>
      </w:r>
      <w:r w:rsidR="00F65DCD" w:rsidRPr="00A325E9">
        <w:rPr>
          <w:sz w:val="24"/>
          <w:szCs w:val="24"/>
        </w:rPr>
        <w:t xml:space="preserve">ий </w:t>
      </w:r>
      <w:r w:rsidR="007451B6" w:rsidRPr="00A325E9">
        <w:rPr>
          <w:sz w:val="24"/>
          <w:szCs w:val="24"/>
        </w:rPr>
        <w:t>вариант реализации</w:t>
      </w:r>
      <w:r w:rsidRPr="00A325E9">
        <w:rPr>
          <w:sz w:val="24"/>
          <w:szCs w:val="24"/>
        </w:rPr>
        <w:t xml:space="preserve"> программы с использованием ЭО и ДОТ</w:t>
      </w:r>
    </w:p>
    <w:p w14:paraId="589EE797" w14:textId="12F5230B" w:rsidR="0068633D" w:rsidRPr="00A325E9" w:rsidRDefault="0068633D" w:rsidP="00FE0A68">
      <w:pPr>
        <w:ind w:firstLine="709"/>
        <w:jc w:val="both"/>
        <w:rPr>
          <w:sz w:val="24"/>
          <w:szCs w:val="24"/>
        </w:rPr>
      </w:pPr>
      <w:r w:rsidRPr="00A325E9">
        <w:rPr>
          <w:sz w:val="24"/>
          <w:szCs w:val="24"/>
        </w:rPr>
        <w:t>В электронную образовательную среду</w:t>
      </w:r>
      <w:r w:rsidR="00F65DCD" w:rsidRPr="00A325E9">
        <w:rPr>
          <w:sz w:val="24"/>
          <w:szCs w:val="24"/>
        </w:rPr>
        <w:t>, по необходимости, могут быть перенесены</w:t>
      </w:r>
      <w:r w:rsidRPr="00A325E9">
        <w:rPr>
          <w:sz w:val="24"/>
          <w:szCs w:val="24"/>
        </w:rPr>
        <w:t xml:space="preserve"> отдельные виды учебной деятельности:</w:t>
      </w:r>
    </w:p>
    <w:p w14:paraId="781A486B" w14:textId="77777777" w:rsidR="000A3B38" w:rsidRPr="00A325E9" w:rsidRDefault="000A3B38" w:rsidP="00FE0A68">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RPr="00A325E9" w14:paraId="70F619F9" w14:textId="3837D7AB" w:rsidTr="00CD0D42">
        <w:trPr>
          <w:trHeight w:val="283"/>
        </w:trPr>
        <w:tc>
          <w:tcPr>
            <w:tcW w:w="2037" w:type="dxa"/>
            <w:shd w:val="clear" w:color="auto" w:fill="DBE5F1" w:themeFill="accent1" w:themeFillTint="33"/>
            <w:vAlign w:val="center"/>
          </w:tcPr>
          <w:p w14:paraId="18E9CD78" w14:textId="30D37FA3" w:rsidR="00A23AF1" w:rsidRPr="00A325E9" w:rsidRDefault="00A23AF1" w:rsidP="00844D5A">
            <w:pPr>
              <w:jc w:val="center"/>
              <w:rPr>
                <w:b/>
              </w:rPr>
            </w:pPr>
            <w:r w:rsidRPr="00A325E9">
              <w:rPr>
                <w:b/>
              </w:rPr>
              <w:t>использование</w:t>
            </w:r>
          </w:p>
          <w:p w14:paraId="40D3E6DA" w14:textId="5C7C31A9" w:rsidR="00A23AF1" w:rsidRPr="00A325E9" w:rsidRDefault="00A23AF1" w:rsidP="00844D5A">
            <w:pPr>
              <w:jc w:val="center"/>
              <w:rPr>
                <w:b/>
              </w:rPr>
            </w:pPr>
            <w:r w:rsidRPr="00A325E9">
              <w:rPr>
                <w:b/>
              </w:rPr>
              <w:t>ЭО и ДОТ</w:t>
            </w:r>
          </w:p>
        </w:tc>
        <w:tc>
          <w:tcPr>
            <w:tcW w:w="4167" w:type="dxa"/>
            <w:shd w:val="clear" w:color="auto" w:fill="DBE5F1" w:themeFill="accent1" w:themeFillTint="33"/>
            <w:vAlign w:val="center"/>
          </w:tcPr>
          <w:p w14:paraId="1C4BFEA9" w14:textId="7757D0CC" w:rsidR="00A23AF1" w:rsidRPr="00A325E9" w:rsidRDefault="00E17BF8" w:rsidP="00844D5A">
            <w:pPr>
              <w:jc w:val="center"/>
              <w:rPr>
                <w:b/>
              </w:rPr>
            </w:pPr>
            <w:r w:rsidRPr="00A325E9">
              <w:rPr>
                <w:b/>
              </w:rPr>
              <w:t>использование ЭО и ДОТ</w:t>
            </w:r>
          </w:p>
        </w:tc>
        <w:tc>
          <w:tcPr>
            <w:tcW w:w="968" w:type="dxa"/>
            <w:shd w:val="clear" w:color="auto" w:fill="DBE5F1" w:themeFill="accent1" w:themeFillTint="33"/>
            <w:vAlign w:val="center"/>
          </w:tcPr>
          <w:p w14:paraId="2A754C1F" w14:textId="456F14B8" w:rsidR="00A23AF1" w:rsidRPr="00A325E9" w:rsidRDefault="00A23AF1" w:rsidP="00844D5A">
            <w:pPr>
              <w:jc w:val="center"/>
              <w:rPr>
                <w:b/>
              </w:rPr>
            </w:pPr>
            <w:r w:rsidRPr="00A325E9">
              <w:rPr>
                <w:b/>
              </w:rPr>
              <w:t>объем, час</w:t>
            </w:r>
          </w:p>
        </w:tc>
        <w:tc>
          <w:tcPr>
            <w:tcW w:w="2682" w:type="dxa"/>
            <w:shd w:val="clear" w:color="auto" w:fill="DBE5F1" w:themeFill="accent1" w:themeFillTint="33"/>
            <w:vAlign w:val="center"/>
          </w:tcPr>
          <w:p w14:paraId="51599184" w14:textId="49328CC8" w:rsidR="00A23AF1" w:rsidRPr="00A325E9" w:rsidRDefault="00DD6698" w:rsidP="00A23AF1">
            <w:pPr>
              <w:jc w:val="center"/>
              <w:rPr>
                <w:b/>
              </w:rPr>
            </w:pPr>
            <w:r w:rsidRPr="00A325E9">
              <w:rPr>
                <w:b/>
              </w:rPr>
              <w:t>включение в учебный процесс</w:t>
            </w:r>
          </w:p>
        </w:tc>
      </w:tr>
      <w:tr w:rsidR="00945199" w:rsidRPr="00A325E9" w14:paraId="4941B06E" w14:textId="74304FFD" w:rsidTr="0068633D">
        <w:trPr>
          <w:trHeight w:val="283"/>
        </w:trPr>
        <w:tc>
          <w:tcPr>
            <w:tcW w:w="2037" w:type="dxa"/>
            <w:vMerge w:val="restart"/>
          </w:tcPr>
          <w:p w14:paraId="2C4F680F" w14:textId="4CA19792" w:rsidR="00945199" w:rsidRPr="00A325E9" w:rsidRDefault="00945199" w:rsidP="000A3B38">
            <w:r w:rsidRPr="00A325E9">
              <w:t>смешанное обучение</w:t>
            </w:r>
          </w:p>
        </w:tc>
        <w:tc>
          <w:tcPr>
            <w:tcW w:w="4167" w:type="dxa"/>
          </w:tcPr>
          <w:p w14:paraId="7D57D200" w14:textId="6DBEE91D" w:rsidR="00945199" w:rsidRPr="00A325E9" w:rsidRDefault="00945199" w:rsidP="00D1230F">
            <w:r w:rsidRPr="00A325E9">
              <w:t xml:space="preserve">Лекции </w:t>
            </w:r>
          </w:p>
        </w:tc>
        <w:tc>
          <w:tcPr>
            <w:tcW w:w="968" w:type="dxa"/>
          </w:tcPr>
          <w:p w14:paraId="2D203FF0" w14:textId="67F6F860" w:rsidR="00945199" w:rsidRPr="00A325E9" w:rsidRDefault="00316E37" w:rsidP="00B233A6">
            <w:pPr>
              <w:jc w:val="center"/>
              <w:rPr>
                <w:lang w:val="en-US"/>
              </w:rPr>
            </w:pPr>
            <w:r>
              <w:t>35</w:t>
            </w:r>
          </w:p>
        </w:tc>
        <w:tc>
          <w:tcPr>
            <w:tcW w:w="2682" w:type="dxa"/>
            <w:vMerge w:val="restart"/>
          </w:tcPr>
          <w:p w14:paraId="7C799158" w14:textId="40C9D942" w:rsidR="00945199" w:rsidRPr="00A325E9" w:rsidRDefault="00945199" w:rsidP="0002356E">
            <w:r w:rsidRPr="00A325E9">
              <w:t xml:space="preserve">в соответствии с расписанием учебных занятий </w:t>
            </w:r>
          </w:p>
        </w:tc>
      </w:tr>
      <w:tr w:rsidR="00945199" w:rsidRPr="00A325E9" w14:paraId="30AEDAF5" w14:textId="78F578FB" w:rsidTr="0068633D">
        <w:trPr>
          <w:trHeight w:val="283"/>
        </w:trPr>
        <w:tc>
          <w:tcPr>
            <w:tcW w:w="2037" w:type="dxa"/>
            <w:vMerge/>
          </w:tcPr>
          <w:p w14:paraId="56261F83" w14:textId="77777777" w:rsidR="00945199" w:rsidRPr="00A325E9" w:rsidRDefault="00945199" w:rsidP="000A3B38"/>
        </w:tc>
        <w:tc>
          <w:tcPr>
            <w:tcW w:w="4167" w:type="dxa"/>
          </w:tcPr>
          <w:p w14:paraId="0F93D330" w14:textId="100CA55C" w:rsidR="00945199" w:rsidRPr="00A325E9" w:rsidRDefault="00945199" w:rsidP="000A3B38">
            <w:r w:rsidRPr="00A325E9">
              <w:t>Практические занятия</w:t>
            </w:r>
          </w:p>
        </w:tc>
        <w:tc>
          <w:tcPr>
            <w:tcW w:w="968" w:type="dxa"/>
          </w:tcPr>
          <w:p w14:paraId="35198FCF" w14:textId="1173C3DD" w:rsidR="00945199" w:rsidRPr="00A325E9" w:rsidRDefault="00316E37" w:rsidP="007E3823">
            <w:pPr>
              <w:jc w:val="center"/>
            </w:pPr>
            <w:r>
              <w:t>34</w:t>
            </w:r>
          </w:p>
        </w:tc>
        <w:tc>
          <w:tcPr>
            <w:tcW w:w="2682" w:type="dxa"/>
            <w:vMerge/>
          </w:tcPr>
          <w:p w14:paraId="7C2F33BD" w14:textId="77777777" w:rsidR="00945199" w:rsidRPr="00A325E9" w:rsidRDefault="00945199" w:rsidP="00FE0A68">
            <w:pPr>
              <w:jc w:val="both"/>
              <w:rPr>
                <w:i/>
              </w:rPr>
            </w:pPr>
          </w:p>
        </w:tc>
      </w:tr>
      <w:tr w:rsidR="00945199" w:rsidRPr="00A325E9" w14:paraId="71D415EE" w14:textId="77777777" w:rsidTr="0068633D">
        <w:trPr>
          <w:trHeight w:val="283"/>
        </w:trPr>
        <w:tc>
          <w:tcPr>
            <w:tcW w:w="2037" w:type="dxa"/>
            <w:vMerge/>
          </w:tcPr>
          <w:p w14:paraId="62A59552" w14:textId="77777777" w:rsidR="00945199" w:rsidRPr="00A325E9" w:rsidRDefault="00945199" w:rsidP="000A3B38"/>
        </w:tc>
        <w:tc>
          <w:tcPr>
            <w:tcW w:w="4167" w:type="dxa"/>
          </w:tcPr>
          <w:p w14:paraId="055E5497" w14:textId="10D47A79" w:rsidR="00945199" w:rsidRPr="00A325E9" w:rsidRDefault="00945199" w:rsidP="000A3B38">
            <w:r w:rsidRPr="00A325E9">
              <w:t>Лабораторные занятия</w:t>
            </w:r>
          </w:p>
        </w:tc>
        <w:tc>
          <w:tcPr>
            <w:tcW w:w="968" w:type="dxa"/>
          </w:tcPr>
          <w:p w14:paraId="0EDFEA9E" w14:textId="43157136" w:rsidR="00945199" w:rsidRPr="00A325E9" w:rsidRDefault="00316E37" w:rsidP="007E3823">
            <w:pPr>
              <w:jc w:val="center"/>
            </w:pPr>
            <w:r>
              <w:t>35</w:t>
            </w:r>
          </w:p>
        </w:tc>
        <w:tc>
          <w:tcPr>
            <w:tcW w:w="2682" w:type="dxa"/>
            <w:vMerge/>
          </w:tcPr>
          <w:p w14:paraId="3F3866FF" w14:textId="77777777" w:rsidR="00945199" w:rsidRPr="00A325E9" w:rsidRDefault="00945199" w:rsidP="00FE0A68">
            <w:pPr>
              <w:jc w:val="both"/>
              <w:rPr>
                <w:i/>
              </w:rPr>
            </w:pPr>
          </w:p>
        </w:tc>
      </w:tr>
    </w:tbl>
    <w:p w14:paraId="39FC29CA" w14:textId="77777777" w:rsidR="00E36EF2" w:rsidRPr="00A325E9" w:rsidRDefault="00E36EF2" w:rsidP="00E36EF2">
      <w:pPr>
        <w:pStyle w:val="1"/>
        <w:ind w:left="709"/>
        <w:rPr>
          <w:rFonts w:eastAsiaTheme="minorHAnsi"/>
          <w:noProof/>
          <w:szCs w:val="24"/>
          <w:lang w:eastAsia="en-US"/>
        </w:rPr>
        <w:sectPr w:rsidR="00E36EF2" w:rsidRPr="00A325E9" w:rsidSect="00BF492E">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709" w:gutter="0"/>
          <w:cols w:space="708"/>
          <w:titlePg/>
          <w:docGrid w:linePitch="360"/>
        </w:sectPr>
      </w:pPr>
    </w:p>
    <w:p w14:paraId="5F6BFCFA" w14:textId="65F1EFF2" w:rsidR="00E36EF2" w:rsidRPr="00A325E9" w:rsidRDefault="00E36EF2" w:rsidP="00E36EF2">
      <w:pPr>
        <w:pStyle w:val="1"/>
        <w:ind w:left="709"/>
        <w:rPr>
          <w:rFonts w:eastAsiaTheme="minorEastAsia"/>
          <w:szCs w:val="24"/>
        </w:rPr>
      </w:pPr>
      <w:r w:rsidRPr="00A325E9">
        <w:rPr>
          <w:rFonts w:eastAsiaTheme="minorHAnsi"/>
          <w:noProof/>
          <w:szCs w:val="24"/>
          <w:lang w:eastAsia="en-US"/>
        </w:rPr>
        <w:lastRenderedPageBreak/>
        <w:t xml:space="preserve">РЕЗУЛЬТАТЫ ОБУЧЕНИЯ </w:t>
      </w:r>
      <w:r w:rsidR="00DC09A5" w:rsidRPr="00A325E9">
        <w:rPr>
          <w:rFonts w:eastAsiaTheme="minorHAnsi"/>
          <w:noProof/>
          <w:szCs w:val="24"/>
          <w:lang w:eastAsia="en-US"/>
        </w:rPr>
        <w:t>ПО</w:t>
      </w:r>
      <w:r w:rsidRPr="00A325E9">
        <w:rPr>
          <w:rFonts w:eastAsiaTheme="minorHAnsi"/>
          <w:noProof/>
          <w:szCs w:val="24"/>
          <w:lang w:eastAsia="en-US"/>
        </w:rPr>
        <w:t xml:space="preserve"> ДИСЦИПЛИН</w:t>
      </w:r>
      <w:r w:rsidR="00DC09A5" w:rsidRPr="00A325E9">
        <w:rPr>
          <w:rFonts w:eastAsiaTheme="minorHAnsi"/>
          <w:noProof/>
          <w:szCs w:val="24"/>
          <w:lang w:eastAsia="en-US"/>
        </w:rPr>
        <w:t>Е</w:t>
      </w:r>
      <w:r w:rsidR="00CA67C9" w:rsidRPr="00A325E9">
        <w:rPr>
          <w:rFonts w:eastAsiaTheme="minorHAnsi"/>
          <w:noProof/>
          <w:szCs w:val="24"/>
          <w:lang w:eastAsia="en-US"/>
        </w:rPr>
        <w:t>.</w:t>
      </w:r>
      <w:r w:rsidR="00CA67C9" w:rsidRPr="00A325E9">
        <w:rPr>
          <w:color w:val="000000"/>
          <w:szCs w:val="24"/>
        </w:rPr>
        <w:t xml:space="preserve"> К</w:t>
      </w:r>
      <w:r w:rsidRPr="00A325E9">
        <w:rPr>
          <w:color w:val="000000"/>
          <w:szCs w:val="24"/>
        </w:rPr>
        <w:t xml:space="preserve">РИТЕРИИ </w:t>
      </w:r>
      <w:r w:rsidR="00DC09A5" w:rsidRPr="00A325E9">
        <w:rPr>
          <w:szCs w:val="24"/>
        </w:rPr>
        <w:t xml:space="preserve">ОЦЕНКИ УРОВНЯ </w:t>
      </w:r>
      <w:r w:rsidRPr="00A325E9">
        <w:rPr>
          <w:szCs w:val="24"/>
        </w:rPr>
        <w:t xml:space="preserve">СФОРМИРОВАННОСТИ КОМПЕТЕНЦИЙ, </w:t>
      </w:r>
      <w:r w:rsidRPr="00A325E9">
        <w:rPr>
          <w:rFonts w:eastAsiaTheme="minorHAnsi"/>
          <w:noProof/>
          <w:szCs w:val="24"/>
          <w:lang w:eastAsia="en-US"/>
        </w:rPr>
        <w:t>СИСТЕМА И ШКАЛА ОЦЕНИВАНИЯ</w:t>
      </w:r>
    </w:p>
    <w:p w14:paraId="19A395FE" w14:textId="2AF50ED3" w:rsidR="00590FE2" w:rsidRPr="00A325E9" w:rsidRDefault="00E36EF2" w:rsidP="00E36EF2">
      <w:pPr>
        <w:pStyle w:val="2"/>
        <w:rPr>
          <w:rFonts w:cs="Times New Roman"/>
        </w:rPr>
      </w:pPr>
      <w:r w:rsidRPr="00A325E9">
        <w:rPr>
          <w:rFonts w:cs="Times New Roman"/>
        </w:rPr>
        <w:t xml:space="preserve">Соотнесение планируемых результатов обучения с уровнями </w:t>
      </w:r>
      <w:r w:rsidR="00DA7F20" w:rsidRPr="00A325E9">
        <w:rPr>
          <w:rFonts w:cs="Times New Roman"/>
          <w:color w:val="000000"/>
        </w:rPr>
        <w:t>сформированности компетенций</w:t>
      </w:r>
      <w:r w:rsidRPr="00A325E9">
        <w:rPr>
          <w:rFonts w:cs="Times New Roman"/>
          <w:color w:val="000000"/>
        </w:rPr>
        <w:t>.</w:t>
      </w:r>
    </w:p>
    <w:tbl>
      <w:tblPr>
        <w:tblStyle w:val="11"/>
        <w:tblW w:w="15472" w:type="dxa"/>
        <w:tblInd w:w="-459" w:type="dxa"/>
        <w:tblLook w:val="04A0" w:firstRow="1" w:lastRow="0" w:firstColumn="1" w:lastColumn="0" w:noHBand="0" w:noVBand="1"/>
      </w:tblPr>
      <w:tblGrid>
        <w:gridCol w:w="2045"/>
        <w:gridCol w:w="1726"/>
        <w:gridCol w:w="2306"/>
        <w:gridCol w:w="3846"/>
        <w:gridCol w:w="2567"/>
        <w:gridCol w:w="2976"/>
        <w:gridCol w:w="6"/>
      </w:tblGrid>
      <w:tr w:rsidR="002542E5" w:rsidRPr="00A325E9" w14:paraId="373A4AD9" w14:textId="77777777" w:rsidTr="00886D6D">
        <w:trPr>
          <w:trHeight w:val="369"/>
        </w:trPr>
        <w:tc>
          <w:tcPr>
            <w:tcW w:w="2045" w:type="dxa"/>
            <w:vMerge w:val="restart"/>
            <w:shd w:val="clear" w:color="auto" w:fill="DBE5F1" w:themeFill="accent1" w:themeFillTint="33"/>
          </w:tcPr>
          <w:p w14:paraId="33BDDFE2" w14:textId="77777777" w:rsidR="009C78FC" w:rsidRPr="00A325E9" w:rsidRDefault="009C78FC" w:rsidP="00B36FDD">
            <w:pPr>
              <w:jc w:val="center"/>
              <w:rPr>
                <w:b/>
                <w:sz w:val="21"/>
                <w:szCs w:val="21"/>
              </w:rPr>
            </w:pPr>
            <w:r w:rsidRPr="00A325E9">
              <w:rPr>
                <w:b/>
                <w:sz w:val="21"/>
                <w:szCs w:val="21"/>
              </w:rPr>
              <w:t>Уровни сформированности компетенци</w:t>
            </w:r>
            <w:proofErr w:type="gramStart"/>
            <w:r w:rsidRPr="00A325E9">
              <w:rPr>
                <w:b/>
                <w:sz w:val="21"/>
                <w:szCs w:val="21"/>
              </w:rPr>
              <w:t>и(</w:t>
            </w:r>
            <w:proofErr w:type="gramEnd"/>
            <w:r w:rsidRPr="00A325E9">
              <w:rPr>
                <w:b/>
                <w:sz w:val="21"/>
                <w:szCs w:val="21"/>
              </w:rPr>
              <w:t>-й)</w:t>
            </w:r>
          </w:p>
        </w:tc>
        <w:tc>
          <w:tcPr>
            <w:tcW w:w="1726" w:type="dxa"/>
            <w:vMerge w:val="restart"/>
            <w:shd w:val="clear" w:color="auto" w:fill="DBE5F1" w:themeFill="accent1" w:themeFillTint="33"/>
          </w:tcPr>
          <w:p w14:paraId="16429F55" w14:textId="77777777" w:rsidR="009C78FC" w:rsidRPr="00A325E9" w:rsidRDefault="009C78FC" w:rsidP="00B36FDD">
            <w:pPr>
              <w:jc w:val="center"/>
              <w:rPr>
                <w:b/>
                <w:bCs/>
                <w:iCs/>
                <w:sz w:val="21"/>
                <w:szCs w:val="21"/>
              </w:rPr>
            </w:pPr>
            <w:r w:rsidRPr="00A325E9">
              <w:rPr>
                <w:b/>
                <w:bCs/>
                <w:iCs/>
                <w:sz w:val="21"/>
                <w:szCs w:val="21"/>
              </w:rPr>
              <w:t>Итоговое количество баллов</w:t>
            </w:r>
          </w:p>
          <w:p w14:paraId="14E740E2" w14:textId="623E557A" w:rsidR="009C78FC" w:rsidRPr="00A325E9" w:rsidRDefault="009C78FC" w:rsidP="00B36FDD">
            <w:pPr>
              <w:jc w:val="center"/>
              <w:rPr>
                <w:b/>
                <w:iCs/>
                <w:sz w:val="21"/>
                <w:szCs w:val="21"/>
              </w:rPr>
            </w:pPr>
            <w:r w:rsidRPr="00A325E9">
              <w:rPr>
                <w:b/>
                <w:bCs/>
                <w:iCs/>
                <w:sz w:val="21"/>
                <w:szCs w:val="21"/>
              </w:rPr>
              <w:t xml:space="preserve">в </w:t>
            </w:r>
            <w:r w:rsidRPr="00A325E9">
              <w:rPr>
                <w:b/>
                <w:iCs/>
                <w:sz w:val="21"/>
                <w:szCs w:val="21"/>
              </w:rPr>
              <w:t>100-балльной системе</w:t>
            </w:r>
          </w:p>
          <w:p w14:paraId="06B0D464" w14:textId="77777777" w:rsidR="009C78FC" w:rsidRPr="00A325E9" w:rsidRDefault="009C78FC" w:rsidP="00B36FDD">
            <w:pPr>
              <w:jc w:val="center"/>
              <w:rPr>
                <w:sz w:val="21"/>
                <w:szCs w:val="21"/>
              </w:rPr>
            </w:pPr>
            <w:r w:rsidRPr="00A325E9">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A325E9" w:rsidRDefault="009C78FC" w:rsidP="00B36FDD">
            <w:pPr>
              <w:jc w:val="center"/>
              <w:rPr>
                <w:b/>
                <w:bCs/>
                <w:iCs/>
                <w:sz w:val="21"/>
                <w:szCs w:val="21"/>
              </w:rPr>
            </w:pPr>
            <w:r w:rsidRPr="00A325E9">
              <w:rPr>
                <w:b/>
                <w:bCs/>
                <w:iCs/>
                <w:sz w:val="21"/>
                <w:szCs w:val="21"/>
              </w:rPr>
              <w:t>Оценка в пятибалльной системе</w:t>
            </w:r>
          </w:p>
          <w:p w14:paraId="0A1FE0FB" w14:textId="77777777" w:rsidR="009C78FC" w:rsidRPr="00A325E9" w:rsidRDefault="009C78FC" w:rsidP="00B36FDD">
            <w:pPr>
              <w:jc w:val="center"/>
              <w:rPr>
                <w:b/>
                <w:bCs/>
                <w:iCs/>
                <w:sz w:val="21"/>
                <w:szCs w:val="21"/>
              </w:rPr>
            </w:pPr>
            <w:r w:rsidRPr="00A325E9">
              <w:rPr>
                <w:b/>
                <w:iCs/>
                <w:sz w:val="21"/>
                <w:szCs w:val="21"/>
              </w:rPr>
              <w:t>по результатам текущей и промежуточной аттестации</w:t>
            </w:r>
          </w:p>
          <w:p w14:paraId="0406B323" w14:textId="77777777" w:rsidR="009C78FC" w:rsidRPr="00A325E9" w:rsidRDefault="009C78FC" w:rsidP="00B36FDD">
            <w:pPr>
              <w:rPr>
                <w:sz w:val="21"/>
                <w:szCs w:val="21"/>
              </w:rPr>
            </w:pPr>
          </w:p>
        </w:tc>
        <w:tc>
          <w:tcPr>
            <w:tcW w:w="9395" w:type="dxa"/>
            <w:gridSpan w:val="4"/>
            <w:shd w:val="clear" w:color="auto" w:fill="DBE5F1" w:themeFill="accent1" w:themeFillTint="33"/>
            <w:vAlign w:val="center"/>
          </w:tcPr>
          <w:p w14:paraId="18740D98" w14:textId="13307FAA" w:rsidR="009C78FC" w:rsidRPr="00A325E9" w:rsidRDefault="009C78FC" w:rsidP="009C78FC">
            <w:pPr>
              <w:jc w:val="center"/>
              <w:rPr>
                <w:b/>
                <w:sz w:val="20"/>
                <w:szCs w:val="20"/>
              </w:rPr>
            </w:pPr>
            <w:r w:rsidRPr="00A325E9">
              <w:rPr>
                <w:b/>
                <w:sz w:val="20"/>
                <w:szCs w:val="20"/>
              </w:rPr>
              <w:t>Показатели уровня сформированности</w:t>
            </w:r>
            <w:r w:rsidR="000C1C3C" w:rsidRPr="00A325E9">
              <w:rPr>
                <w:b/>
                <w:sz w:val="20"/>
                <w:szCs w:val="20"/>
              </w:rPr>
              <w:t xml:space="preserve"> </w:t>
            </w:r>
          </w:p>
        </w:tc>
      </w:tr>
      <w:tr w:rsidR="002542E5" w:rsidRPr="00A325E9" w14:paraId="793BE545" w14:textId="77777777" w:rsidTr="00886D6D">
        <w:trPr>
          <w:gridAfter w:val="1"/>
          <w:wAfter w:w="6" w:type="dxa"/>
          <w:trHeight w:val="368"/>
        </w:trPr>
        <w:tc>
          <w:tcPr>
            <w:tcW w:w="2045" w:type="dxa"/>
            <w:vMerge/>
            <w:shd w:val="clear" w:color="auto" w:fill="DBE5F1" w:themeFill="accent1" w:themeFillTint="33"/>
          </w:tcPr>
          <w:p w14:paraId="52563D60" w14:textId="77777777" w:rsidR="00590FE2" w:rsidRPr="00A325E9"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A325E9"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A325E9" w:rsidRDefault="00590FE2" w:rsidP="00B36FDD">
            <w:pPr>
              <w:jc w:val="center"/>
              <w:rPr>
                <w:b/>
                <w:bCs/>
                <w:iCs/>
                <w:sz w:val="21"/>
                <w:szCs w:val="21"/>
              </w:rPr>
            </w:pPr>
          </w:p>
        </w:tc>
        <w:tc>
          <w:tcPr>
            <w:tcW w:w="3846" w:type="dxa"/>
            <w:shd w:val="clear" w:color="auto" w:fill="DBE5F1" w:themeFill="accent1" w:themeFillTint="33"/>
            <w:vAlign w:val="center"/>
          </w:tcPr>
          <w:p w14:paraId="2109160A" w14:textId="77777777" w:rsidR="00590FE2" w:rsidRPr="00A325E9" w:rsidRDefault="00590FE2" w:rsidP="00B36FDD">
            <w:pPr>
              <w:jc w:val="center"/>
              <w:rPr>
                <w:b/>
                <w:sz w:val="20"/>
                <w:szCs w:val="20"/>
              </w:rPr>
            </w:pPr>
            <w:r w:rsidRPr="00A325E9">
              <w:rPr>
                <w:b/>
                <w:sz w:val="20"/>
                <w:szCs w:val="20"/>
              </w:rPr>
              <w:t>универсально</w:t>
            </w:r>
            <w:proofErr w:type="gramStart"/>
            <w:r w:rsidRPr="00A325E9">
              <w:rPr>
                <w:b/>
                <w:sz w:val="20"/>
                <w:szCs w:val="20"/>
              </w:rPr>
              <w:t>й(</w:t>
            </w:r>
            <w:proofErr w:type="gramEnd"/>
            <w:r w:rsidRPr="00A325E9">
              <w:rPr>
                <w:b/>
                <w:sz w:val="20"/>
                <w:szCs w:val="20"/>
              </w:rPr>
              <w:t xml:space="preserve">-ых) </w:t>
            </w:r>
          </w:p>
          <w:p w14:paraId="749F4AE2" w14:textId="1304ED84" w:rsidR="00590FE2" w:rsidRPr="00A325E9" w:rsidRDefault="00590FE2" w:rsidP="00252C5C">
            <w:pPr>
              <w:jc w:val="center"/>
              <w:rPr>
                <w:b/>
                <w:sz w:val="20"/>
                <w:szCs w:val="20"/>
              </w:rPr>
            </w:pPr>
            <w:r w:rsidRPr="00A325E9">
              <w:rPr>
                <w:b/>
                <w:sz w:val="20"/>
                <w:szCs w:val="20"/>
              </w:rPr>
              <w:t>компетенци</w:t>
            </w:r>
            <w:proofErr w:type="gramStart"/>
            <w:r w:rsidRPr="00A325E9">
              <w:rPr>
                <w:b/>
                <w:sz w:val="20"/>
                <w:szCs w:val="20"/>
              </w:rPr>
              <w:t>и(</w:t>
            </w:r>
            <w:proofErr w:type="gramEnd"/>
            <w:r w:rsidRPr="00A325E9">
              <w:rPr>
                <w:b/>
                <w:sz w:val="20"/>
                <w:szCs w:val="20"/>
              </w:rPr>
              <w:t>-й)</w:t>
            </w:r>
          </w:p>
        </w:tc>
        <w:tc>
          <w:tcPr>
            <w:tcW w:w="2567" w:type="dxa"/>
            <w:shd w:val="clear" w:color="auto" w:fill="DBE5F1" w:themeFill="accent1" w:themeFillTint="33"/>
            <w:vAlign w:val="center"/>
          </w:tcPr>
          <w:p w14:paraId="1E08A45C" w14:textId="77777777" w:rsidR="00590FE2" w:rsidRPr="00A325E9" w:rsidRDefault="00590FE2" w:rsidP="00B36FDD">
            <w:pPr>
              <w:jc w:val="center"/>
              <w:rPr>
                <w:b/>
                <w:sz w:val="20"/>
                <w:szCs w:val="20"/>
              </w:rPr>
            </w:pPr>
            <w:r w:rsidRPr="00A325E9">
              <w:rPr>
                <w:b/>
                <w:sz w:val="20"/>
                <w:szCs w:val="20"/>
              </w:rPr>
              <w:t>общепрофессионально</w:t>
            </w:r>
            <w:proofErr w:type="gramStart"/>
            <w:r w:rsidRPr="00A325E9">
              <w:rPr>
                <w:b/>
                <w:sz w:val="20"/>
                <w:szCs w:val="20"/>
              </w:rPr>
              <w:t>й(</w:t>
            </w:r>
            <w:proofErr w:type="gramEnd"/>
            <w:r w:rsidRPr="00A325E9">
              <w:rPr>
                <w:b/>
                <w:sz w:val="20"/>
                <w:szCs w:val="20"/>
              </w:rPr>
              <w:t>-ых) компетенций</w:t>
            </w:r>
          </w:p>
        </w:tc>
        <w:tc>
          <w:tcPr>
            <w:tcW w:w="2976" w:type="dxa"/>
            <w:shd w:val="clear" w:color="auto" w:fill="DBE5F1" w:themeFill="accent1" w:themeFillTint="33"/>
            <w:vAlign w:val="center"/>
          </w:tcPr>
          <w:p w14:paraId="4C961265" w14:textId="77777777" w:rsidR="00590FE2" w:rsidRPr="00A325E9" w:rsidRDefault="00590FE2" w:rsidP="00B36FDD">
            <w:pPr>
              <w:jc w:val="center"/>
              <w:rPr>
                <w:b/>
                <w:sz w:val="20"/>
                <w:szCs w:val="20"/>
              </w:rPr>
            </w:pPr>
            <w:r w:rsidRPr="00A325E9">
              <w:rPr>
                <w:b/>
                <w:sz w:val="20"/>
                <w:szCs w:val="20"/>
              </w:rPr>
              <w:t>профессионально</w:t>
            </w:r>
            <w:proofErr w:type="gramStart"/>
            <w:r w:rsidRPr="00A325E9">
              <w:rPr>
                <w:b/>
                <w:sz w:val="20"/>
                <w:szCs w:val="20"/>
              </w:rPr>
              <w:t>й(</w:t>
            </w:r>
            <w:proofErr w:type="gramEnd"/>
            <w:r w:rsidRPr="00A325E9">
              <w:rPr>
                <w:b/>
                <w:sz w:val="20"/>
                <w:szCs w:val="20"/>
              </w:rPr>
              <w:t>-ых)</w:t>
            </w:r>
          </w:p>
          <w:p w14:paraId="344C96A4" w14:textId="77777777" w:rsidR="00590FE2" w:rsidRPr="00A325E9" w:rsidRDefault="00590FE2" w:rsidP="00B36FDD">
            <w:pPr>
              <w:jc w:val="center"/>
              <w:rPr>
                <w:b/>
                <w:sz w:val="20"/>
                <w:szCs w:val="20"/>
              </w:rPr>
            </w:pPr>
            <w:r w:rsidRPr="00A325E9">
              <w:rPr>
                <w:b/>
                <w:sz w:val="20"/>
                <w:szCs w:val="20"/>
              </w:rPr>
              <w:t>компетенци</w:t>
            </w:r>
            <w:proofErr w:type="gramStart"/>
            <w:r w:rsidRPr="00A325E9">
              <w:rPr>
                <w:b/>
                <w:sz w:val="20"/>
                <w:szCs w:val="20"/>
              </w:rPr>
              <w:t>и(</w:t>
            </w:r>
            <w:proofErr w:type="gramEnd"/>
            <w:r w:rsidRPr="00A325E9">
              <w:rPr>
                <w:b/>
                <w:sz w:val="20"/>
                <w:szCs w:val="20"/>
              </w:rPr>
              <w:t>-й)</w:t>
            </w:r>
          </w:p>
        </w:tc>
      </w:tr>
      <w:tr w:rsidR="002542E5" w:rsidRPr="00A325E9" w14:paraId="15985614" w14:textId="77777777" w:rsidTr="00886D6D">
        <w:trPr>
          <w:gridAfter w:val="1"/>
          <w:wAfter w:w="6" w:type="dxa"/>
          <w:trHeight w:val="283"/>
          <w:tblHeader/>
        </w:trPr>
        <w:tc>
          <w:tcPr>
            <w:tcW w:w="2045" w:type="dxa"/>
            <w:vMerge/>
            <w:shd w:val="clear" w:color="auto" w:fill="DBE5F1" w:themeFill="accent1" w:themeFillTint="33"/>
          </w:tcPr>
          <w:p w14:paraId="09D78427" w14:textId="77777777" w:rsidR="00590FE2" w:rsidRPr="00A325E9" w:rsidRDefault="00590FE2" w:rsidP="00B36FDD">
            <w:pPr>
              <w:jc w:val="center"/>
              <w:rPr>
                <w:b/>
              </w:rPr>
            </w:pPr>
          </w:p>
        </w:tc>
        <w:tc>
          <w:tcPr>
            <w:tcW w:w="1726" w:type="dxa"/>
            <w:vMerge/>
            <w:shd w:val="clear" w:color="auto" w:fill="DBE5F1" w:themeFill="accent1" w:themeFillTint="33"/>
          </w:tcPr>
          <w:p w14:paraId="2BF577DA" w14:textId="77777777" w:rsidR="00590FE2" w:rsidRPr="00A325E9" w:rsidRDefault="00590FE2" w:rsidP="00B36FDD">
            <w:pPr>
              <w:jc w:val="center"/>
              <w:rPr>
                <w:b/>
                <w:bCs/>
                <w:iCs/>
              </w:rPr>
            </w:pPr>
          </w:p>
        </w:tc>
        <w:tc>
          <w:tcPr>
            <w:tcW w:w="2306" w:type="dxa"/>
            <w:vMerge/>
            <w:shd w:val="clear" w:color="auto" w:fill="DBE5F1" w:themeFill="accent1" w:themeFillTint="33"/>
          </w:tcPr>
          <w:p w14:paraId="0303BC11" w14:textId="77777777" w:rsidR="00590FE2" w:rsidRPr="00A325E9" w:rsidRDefault="00590FE2" w:rsidP="00B36FDD">
            <w:pPr>
              <w:jc w:val="center"/>
              <w:rPr>
                <w:b/>
                <w:bCs/>
                <w:iCs/>
              </w:rPr>
            </w:pPr>
          </w:p>
        </w:tc>
        <w:tc>
          <w:tcPr>
            <w:tcW w:w="3846" w:type="dxa"/>
            <w:shd w:val="clear" w:color="auto" w:fill="DBE5F1" w:themeFill="accent1" w:themeFillTint="33"/>
          </w:tcPr>
          <w:p w14:paraId="57E58008" w14:textId="1B4745A5" w:rsidR="00886D6D" w:rsidRPr="00A325E9" w:rsidRDefault="000B13F3" w:rsidP="00FC4C66">
            <w:pPr>
              <w:rPr>
                <w:b/>
                <w:sz w:val="20"/>
                <w:szCs w:val="20"/>
              </w:rPr>
            </w:pPr>
            <w:r w:rsidRPr="00A325E9">
              <w:rPr>
                <w:i/>
              </w:rPr>
              <w:t>ОПК-3, ОПК-5, ОПК-6, ИД-ОПК-3.2, ИД-ОПК-5.2, ИД-ОПК-6.2</w:t>
            </w:r>
          </w:p>
        </w:tc>
        <w:tc>
          <w:tcPr>
            <w:tcW w:w="2567" w:type="dxa"/>
            <w:shd w:val="clear" w:color="auto" w:fill="DBE5F1" w:themeFill="accent1" w:themeFillTint="33"/>
          </w:tcPr>
          <w:p w14:paraId="748B45B0" w14:textId="0029357C" w:rsidR="00DA7F20" w:rsidRPr="00A325E9" w:rsidRDefault="00DA7F20" w:rsidP="00934473">
            <w:pPr>
              <w:rPr>
                <w:sz w:val="20"/>
                <w:szCs w:val="20"/>
              </w:rPr>
            </w:pPr>
          </w:p>
        </w:tc>
        <w:tc>
          <w:tcPr>
            <w:tcW w:w="2976" w:type="dxa"/>
            <w:shd w:val="clear" w:color="auto" w:fill="DBE5F1" w:themeFill="accent1" w:themeFillTint="33"/>
          </w:tcPr>
          <w:p w14:paraId="4C2A80B4" w14:textId="77777777" w:rsidR="00590FE2" w:rsidRPr="00A325E9" w:rsidRDefault="00590FE2" w:rsidP="00886D6D">
            <w:pPr>
              <w:rPr>
                <w:b/>
                <w:sz w:val="20"/>
                <w:szCs w:val="20"/>
              </w:rPr>
            </w:pPr>
          </w:p>
        </w:tc>
      </w:tr>
      <w:tr w:rsidR="00886D6D" w:rsidRPr="00A325E9" w14:paraId="4A44A122" w14:textId="77777777" w:rsidTr="00886D6D">
        <w:trPr>
          <w:gridAfter w:val="1"/>
          <w:wAfter w:w="6" w:type="dxa"/>
          <w:trHeight w:val="283"/>
        </w:trPr>
        <w:tc>
          <w:tcPr>
            <w:tcW w:w="2045" w:type="dxa"/>
          </w:tcPr>
          <w:p w14:paraId="102B0B32" w14:textId="7F3EBC99" w:rsidR="00886D6D" w:rsidRPr="00A325E9" w:rsidRDefault="00886D6D" w:rsidP="00886D6D">
            <w:r w:rsidRPr="00A325E9">
              <w:t>высокий</w:t>
            </w:r>
          </w:p>
        </w:tc>
        <w:tc>
          <w:tcPr>
            <w:tcW w:w="1726" w:type="dxa"/>
          </w:tcPr>
          <w:p w14:paraId="5E592D0B" w14:textId="546E02C3" w:rsidR="00886D6D" w:rsidRPr="00A325E9" w:rsidRDefault="00886D6D" w:rsidP="00886D6D">
            <w:pPr>
              <w:jc w:val="center"/>
            </w:pPr>
            <w:r w:rsidRPr="00A325E9">
              <w:t>85 – 100</w:t>
            </w:r>
          </w:p>
        </w:tc>
        <w:tc>
          <w:tcPr>
            <w:tcW w:w="2306" w:type="dxa"/>
          </w:tcPr>
          <w:p w14:paraId="1E21DB76" w14:textId="77777777" w:rsidR="00886D6D" w:rsidRPr="00A325E9" w:rsidRDefault="00886D6D" w:rsidP="00886D6D">
            <w:pPr>
              <w:rPr>
                <w:iCs/>
              </w:rPr>
            </w:pPr>
            <w:r w:rsidRPr="00A325E9">
              <w:rPr>
                <w:iCs/>
              </w:rPr>
              <w:t>отлично/</w:t>
            </w:r>
          </w:p>
          <w:p w14:paraId="13ECF6E4" w14:textId="77777777" w:rsidR="00886D6D" w:rsidRPr="00A325E9" w:rsidRDefault="00886D6D" w:rsidP="00886D6D">
            <w:pPr>
              <w:rPr>
                <w:iCs/>
              </w:rPr>
            </w:pPr>
            <w:r w:rsidRPr="00A325E9">
              <w:rPr>
                <w:iCs/>
              </w:rPr>
              <w:t>зачтено (отлично)/</w:t>
            </w:r>
          </w:p>
          <w:p w14:paraId="04C84513" w14:textId="77777777" w:rsidR="00886D6D" w:rsidRPr="00A325E9" w:rsidRDefault="00886D6D" w:rsidP="00886D6D">
            <w:pPr>
              <w:rPr>
                <w:iCs/>
              </w:rPr>
            </w:pPr>
            <w:r w:rsidRPr="00A325E9">
              <w:rPr>
                <w:iCs/>
              </w:rPr>
              <w:t>зачтено</w:t>
            </w:r>
          </w:p>
        </w:tc>
        <w:tc>
          <w:tcPr>
            <w:tcW w:w="3846" w:type="dxa"/>
          </w:tcPr>
          <w:p w14:paraId="101E16A8" w14:textId="6D57DA02" w:rsidR="00D81784" w:rsidRPr="00A325E9" w:rsidRDefault="00D81784" w:rsidP="00A441F8">
            <w:pPr>
              <w:rPr>
                <w:b/>
              </w:rPr>
            </w:pPr>
            <w:r w:rsidRPr="00A325E9">
              <w:rPr>
                <w:iCs/>
              </w:rPr>
              <w:t>Обучающийся должен:</w:t>
            </w:r>
          </w:p>
          <w:p w14:paraId="5A390F2B" w14:textId="77777777" w:rsidR="00335EB8" w:rsidRPr="009E04C9" w:rsidRDefault="00335EB8" w:rsidP="00335EB8">
            <w:r w:rsidRPr="009E04C9">
              <w:rPr>
                <w:b/>
              </w:rPr>
              <w:t>Знать</w:t>
            </w:r>
          </w:p>
          <w:p w14:paraId="5A07CB1F" w14:textId="77777777" w:rsidR="00335EB8" w:rsidRDefault="00335EB8" w:rsidP="00335EB8">
            <w:pPr>
              <w:rPr>
                <w:b/>
              </w:rPr>
            </w:pPr>
            <w:r>
              <w:t>Методологию</w:t>
            </w:r>
            <w:r w:rsidRPr="009E04C9">
              <w:t xml:space="preserve"> разработки алгоритмов и  моделей </w:t>
            </w:r>
            <w:r>
              <w:t>задач хранения, обработки</w:t>
            </w:r>
            <w:r w:rsidRPr="00A41CC7">
              <w:t xml:space="preserve"> и анализ</w:t>
            </w:r>
            <w:r>
              <w:t>а данных</w:t>
            </w:r>
            <w:r w:rsidRPr="009E04C9">
              <w:rPr>
                <w:b/>
              </w:rPr>
              <w:t xml:space="preserve"> </w:t>
            </w:r>
          </w:p>
          <w:p w14:paraId="780850AE" w14:textId="77777777" w:rsidR="00335EB8" w:rsidRPr="009E04C9" w:rsidRDefault="00335EB8" w:rsidP="00335EB8">
            <w:r w:rsidRPr="009E04C9">
              <w:rPr>
                <w:b/>
              </w:rPr>
              <w:t>Уметь</w:t>
            </w:r>
          </w:p>
          <w:p w14:paraId="720C1D0B" w14:textId="77777777" w:rsidR="00335EB8" w:rsidRPr="009E04C9" w:rsidRDefault="00335EB8" w:rsidP="00335EB8">
            <w:r w:rsidRPr="009E04C9">
              <w:t xml:space="preserve">Формализовать алгоритмы решения задач своей предметной области </w:t>
            </w:r>
          </w:p>
          <w:p w14:paraId="55C31652" w14:textId="77777777" w:rsidR="00335EB8" w:rsidRPr="009E04C9" w:rsidRDefault="00335EB8" w:rsidP="00335EB8">
            <w:pPr>
              <w:rPr>
                <w:b/>
              </w:rPr>
            </w:pPr>
            <w:r w:rsidRPr="009E04C9">
              <w:t xml:space="preserve"> </w:t>
            </w:r>
            <w:r w:rsidRPr="009E04C9">
              <w:rPr>
                <w:b/>
              </w:rPr>
              <w:t>Владеть</w:t>
            </w:r>
          </w:p>
          <w:p w14:paraId="213A7AF8" w14:textId="77777777" w:rsidR="00FA50C9" w:rsidRDefault="00335EB8" w:rsidP="00335EB8">
            <w:r w:rsidRPr="009E04C9">
              <w:t xml:space="preserve">Средствами и методами </w:t>
            </w:r>
            <w:proofErr w:type="gramStart"/>
            <w:r w:rsidRPr="009E04C9">
              <w:t xml:space="preserve">разработки эксклюзивных   приложений решения задач </w:t>
            </w:r>
            <w:r>
              <w:t>хранения</w:t>
            </w:r>
            <w:proofErr w:type="gramEnd"/>
            <w:r>
              <w:t xml:space="preserve"> и обработки и  данных</w:t>
            </w:r>
            <w:r w:rsidRPr="009E04C9">
              <w:t>.</w:t>
            </w:r>
          </w:p>
          <w:p w14:paraId="5B8C30FE" w14:textId="77777777" w:rsidR="00335EB8" w:rsidRPr="009E04C9" w:rsidRDefault="00335EB8" w:rsidP="00335EB8">
            <w:r w:rsidRPr="009E04C9">
              <w:rPr>
                <w:b/>
              </w:rPr>
              <w:t>Знать</w:t>
            </w:r>
          </w:p>
          <w:p w14:paraId="2C406341" w14:textId="77777777" w:rsidR="00335EB8" w:rsidRPr="009E04C9" w:rsidRDefault="00335EB8" w:rsidP="00335EB8">
            <w:pPr>
              <w:rPr>
                <w:b/>
              </w:rPr>
            </w:pPr>
            <w:r w:rsidRPr="009E04C9">
              <w:t xml:space="preserve">Способы и технологии разработки алгоритмов и  моделей решения </w:t>
            </w:r>
            <w:r w:rsidRPr="009E04C9">
              <w:rPr>
                <w:rFonts w:ascii="Times" w:hAnsi="Times"/>
              </w:rPr>
              <w:t>задач</w:t>
            </w:r>
            <w:r w:rsidRPr="009E04C9">
              <w:rPr>
                <w:b/>
              </w:rPr>
              <w:t xml:space="preserve"> </w:t>
            </w:r>
            <w:r w:rsidRPr="009E04C9">
              <w:t>своей предметной области</w:t>
            </w:r>
          </w:p>
          <w:p w14:paraId="3D2C8C6E" w14:textId="77777777" w:rsidR="00335EB8" w:rsidRPr="009E04C9" w:rsidRDefault="00335EB8" w:rsidP="00335EB8">
            <w:r w:rsidRPr="009E04C9">
              <w:rPr>
                <w:b/>
              </w:rPr>
              <w:t>Уметь</w:t>
            </w:r>
          </w:p>
          <w:p w14:paraId="71142D4D" w14:textId="77777777" w:rsidR="00335EB8" w:rsidRPr="009E04C9" w:rsidRDefault="00335EB8" w:rsidP="00335EB8">
            <w:r w:rsidRPr="009E04C9">
              <w:t xml:space="preserve">Формулировать этапы решения задач своей предметной области с применением средств вычислительной техники  </w:t>
            </w:r>
          </w:p>
          <w:p w14:paraId="2E1ADEE8" w14:textId="77777777" w:rsidR="00335EB8" w:rsidRPr="009E04C9" w:rsidRDefault="00335EB8" w:rsidP="00335EB8">
            <w:pPr>
              <w:rPr>
                <w:b/>
              </w:rPr>
            </w:pPr>
            <w:r w:rsidRPr="009E04C9">
              <w:lastRenderedPageBreak/>
              <w:t xml:space="preserve"> </w:t>
            </w:r>
            <w:r w:rsidRPr="009E04C9">
              <w:rPr>
                <w:b/>
              </w:rPr>
              <w:t>Владеть</w:t>
            </w:r>
          </w:p>
          <w:p w14:paraId="7C2339CE" w14:textId="57E62E8A" w:rsidR="00335EB8" w:rsidRPr="00A325E9" w:rsidRDefault="00335EB8" w:rsidP="00335EB8">
            <w:pPr>
              <w:rPr>
                <w:iCs/>
              </w:rPr>
            </w:pPr>
            <w:r w:rsidRPr="009E04C9">
              <w:t xml:space="preserve">Средствами и методами </w:t>
            </w:r>
            <w:proofErr w:type="gramStart"/>
            <w:r w:rsidRPr="009E04C9">
              <w:t>разработки эксклюзивных   приложений решения задач своей предметной области</w:t>
            </w:r>
            <w:proofErr w:type="gramEnd"/>
            <w:r w:rsidRPr="009E04C9">
              <w:t>.</w:t>
            </w:r>
          </w:p>
        </w:tc>
        <w:tc>
          <w:tcPr>
            <w:tcW w:w="2567" w:type="dxa"/>
          </w:tcPr>
          <w:p w14:paraId="09BD2B5D" w14:textId="15EC4E77" w:rsidR="00886D6D" w:rsidRPr="00A325E9" w:rsidRDefault="00886D6D" w:rsidP="00886D6D">
            <w:pPr>
              <w:tabs>
                <w:tab w:val="left" w:pos="176"/>
                <w:tab w:val="left" w:pos="276"/>
              </w:tabs>
              <w:contextualSpacing/>
              <w:jc w:val="both"/>
              <w:rPr>
                <w:iCs/>
              </w:rPr>
            </w:pPr>
          </w:p>
        </w:tc>
        <w:tc>
          <w:tcPr>
            <w:tcW w:w="2976" w:type="dxa"/>
          </w:tcPr>
          <w:p w14:paraId="39353BD1" w14:textId="66B46261" w:rsidR="00886D6D" w:rsidRPr="00A325E9" w:rsidRDefault="00886D6D" w:rsidP="00886D6D">
            <w:pPr>
              <w:tabs>
                <w:tab w:val="left" w:pos="176"/>
                <w:tab w:val="left" w:pos="276"/>
              </w:tabs>
              <w:contextualSpacing/>
              <w:jc w:val="both"/>
              <w:rPr>
                <w:iCs/>
              </w:rPr>
            </w:pPr>
          </w:p>
        </w:tc>
      </w:tr>
      <w:tr w:rsidR="00886D6D" w:rsidRPr="00A325E9" w14:paraId="4EA520C7" w14:textId="77777777" w:rsidTr="00886D6D">
        <w:trPr>
          <w:gridAfter w:val="1"/>
          <w:wAfter w:w="6" w:type="dxa"/>
          <w:trHeight w:val="283"/>
        </w:trPr>
        <w:tc>
          <w:tcPr>
            <w:tcW w:w="2045" w:type="dxa"/>
          </w:tcPr>
          <w:p w14:paraId="45E677E2" w14:textId="076A08C3" w:rsidR="00886D6D" w:rsidRPr="00A325E9" w:rsidRDefault="00886D6D" w:rsidP="00886D6D">
            <w:r w:rsidRPr="00A325E9">
              <w:lastRenderedPageBreak/>
              <w:t>повышенный</w:t>
            </w:r>
          </w:p>
        </w:tc>
        <w:tc>
          <w:tcPr>
            <w:tcW w:w="1726" w:type="dxa"/>
          </w:tcPr>
          <w:p w14:paraId="3591ED79" w14:textId="6E813AE2" w:rsidR="00886D6D" w:rsidRPr="00A325E9" w:rsidRDefault="00886D6D" w:rsidP="00886D6D">
            <w:pPr>
              <w:jc w:val="center"/>
              <w:rPr>
                <w:iCs/>
              </w:rPr>
            </w:pPr>
            <w:r w:rsidRPr="00A325E9">
              <w:rPr>
                <w:iCs/>
              </w:rPr>
              <w:t>65 – 84</w:t>
            </w:r>
          </w:p>
        </w:tc>
        <w:tc>
          <w:tcPr>
            <w:tcW w:w="2306" w:type="dxa"/>
          </w:tcPr>
          <w:p w14:paraId="3A5002AA" w14:textId="77777777" w:rsidR="00886D6D" w:rsidRPr="00A325E9" w:rsidRDefault="00886D6D" w:rsidP="00886D6D">
            <w:pPr>
              <w:rPr>
                <w:iCs/>
              </w:rPr>
            </w:pPr>
            <w:r w:rsidRPr="00A325E9">
              <w:rPr>
                <w:iCs/>
              </w:rPr>
              <w:t>хорошо/</w:t>
            </w:r>
          </w:p>
          <w:p w14:paraId="2A830714" w14:textId="77777777" w:rsidR="00886D6D" w:rsidRPr="00A325E9" w:rsidRDefault="00886D6D" w:rsidP="00886D6D">
            <w:pPr>
              <w:rPr>
                <w:iCs/>
              </w:rPr>
            </w:pPr>
            <w:r w:rsidRPr="00A325E9">
              <w:rPr>
                <w:iCs/>
              </w:rPr>
              <w:t>зачтено (хорошо)/</w:t>
            </w:r>
          </w:p>
          <w:p w14:paraId="7FB36380" w14:textId="77777777" w:rsidR="00886D6D" w:rsidRPr="00A325E9" w:rsidRDefault="00886D6D" w:rsidP="00886D6D">
            <w:pPr>
              <w:rPr>
                <w:iCs/>
              </w:rPr>
            </w:pPr>
            <w:r w:rsidRPr="00A325E9">
              <w:rPr>
                <w:iCs/>
              </w:rPr>
              <w:t>зачтено</w:t>
            </w:r>
          </w:p>
        </w:tc>
        <w:tc>
          <w:tcPr>
            <w:tcW w:w="3846" w:type="dxa"/>
          </w:tcPr>
          <w:p w14:paraId="44E761FE" w14:textId="0EF2CE9D" w:rsidR="00886D6D" w:rsidRPr="00A325E9" w:rsidRDefault="00886D6D" w:rsidP="00886D6D">
            <w:pPr>
              <w:jc w:val="both"/>
              <w:rPr>
                <w:iCs/>
              </w:rPr>
            </w:pPr>
            <w:r w:rsidRPr="00A325E9">
              <w:rPr>
                <w:i/>
                <w:iCs/>
                <w:sz w:val="21"/>
                <w:szCs w:val="21"/>
              </w:rPr>
              <w:t xml:space="preserve"> </w:t>
            </w:r>
            <w:r w:rsidRPr="00A325E9">
              <w:rPr>
                <w:iCs/>
              </w:rPr>
              <w:t>Обучающийся</w:t>
            </w:r>
            <w:r w:rsidR="00D81784" w:rsidRPr="00A325E9">
              <w:rPr>
                <w:iCs/>
              </w:rPr>
              <w:t xml:space="preserve"> должен</w:t>
            </w:r>
            <w:r w:rsidRPr="00A325E9">
              <w:rPr>
                <w:iCs/>
              </w:rPr>
              <w:t>:</w:t>
            </w:r>
          </w:p>
          <w:p w14:paraId="664EF6E4" w14:textId="77777777" w:rsidR="00335EB8" w:rsidRPr="009E04C9" w:rsidRDefault="00335EB8" w:rsidP="00335EB8">
            <w:r w:rsidRPr="009E04C9">
              <w:rPr>
                <w:b/>
              </w:rPr>
              <w:t>Знать</w:t>
            </w:r>
          </w:p>
          <w:p w14:paraId="7E6286C7" w14:textId="77777777" w:rsidR="00335EB8" w:rsidRPr="009E04C9" w:rsidRDefault="00335EB8" w:rsidP="00335EB8">
            <w:r w:rsidRPr="009E04C9">
              <w:t xml:space="preserve">основные возможности и характеристики современных  программных средств и технологий  решения стандартных задач научно-исследовательской деятельности  </w:t>
            </w:r>
          </w:p>
          <w:p w14:paraId="24D98D76" w14:textId="77777777" w:rsidR="00335EB8" w:rsidRPr="009E04C9" w:rsidRDefault="00335EB8" w:rsidP="00335EB8">
            <w:r w:rsidRPr="009E04C9">
              <w:rPr>
                <w:b/>
              </w:rPr>
              <w:t>Уметь</w:t>
            </w:r>
          </w:p>
          <w:p w14:paraId="4914A36F" w14:textId="77777777" w:rsidR="00335EB8" w:rsidRDefault="00335EB8" w:rsidP="00335EB8">
            <w:r w:rsidRPr="009E04C9">
              <w:t xml:space="preserve">Обосновывать выбор средств вычислительной техники решения типовых задач своей предметной области </w:t>
            </w:r>
          </w:p>
          <w:p w14:paraId="37CEC2AD" w14:textId="77777777" w:rsidR="00335EB8" w:rsidRPr="009E04C9" w:rsidRDefault="00335EB8" w:rsidP="00335EB8">
            <w:pPr>
              <w:rPr>
                <w:b/>
              </w:rPr>
            </w:pPr>
            <w:r w:rsidRPr="009E04C9">
              <w:rPr>
                <w:b/>
              </w:rPr>
              <w:t>Владеть</w:t>
            </w:r>
          </w:p>
          <w:p w14:paraId="13751699" w14:textId="77777777" w:rsidR="00FA50C9" w:rsidRDefault="00335EB8" w:rsidP="00335EB8">
            <w:r w:rsidRPr="009E04C9">
              <w:t>Стандартными средствами и методами для решения типовых задач своей предметной области.</w:t>
            </w:r>
          </w:p>
          <w:p w14:paraId="0DF09D57" w14:textId="77777777" w:rsidR="00335EB8" w:rsidRPr="009E04C9" w:rsidRDefault="00335EB8" w:rsidP="00335EB8">
            <w:r w:rsidRPr="009E04C9">
              <w:rPr>
                <w:b/>
              </w:rPr>
              <w:t>Знать</w:t>
            </w:r>
          </w:p>
          <w:p w14:paraId="62D0C298" w14:textId="77777777" w:rsidR="00335EB8" w:rsidRPr="009E04C9" w:rsidRDefault="00335EB8" w:rsidP="00335EB8">
            <w:r w:rsidRPr="009E04C9">
              <w:t xml:space="preserve">основные возможности и характеристики современных  программных средств и технологий  </w:t>
            </w:r>
            <w:r w:rsidRPr="00A41CC7">
              <w:t>поиск</w:t>
            </w:r>
            <w:r>
              <w:t>а, хранения</w:t>
            </w:r>
            <w:r w:rsidRPr="00A41CC7">
              <w:t>, обработ</w:t>
            </w:r>
            <w:r>
              <w:t>ки</w:t>
            </w:r>
            <w:r w:rsidRPr="00A41CC7">
              <w:t xml:space="preserve"> и анализ</w:t>
            </w:r>
            <w:r>
              <w:t>а данных</w:t>
            </w:r>
          </w:p>
          <w:p w14:paraId="7DC63B50" w14:textId="77777777" w:rsidR="00335EB8" w:rsidRPr="009E04C9" w:rsidRDefault="00335EB8" w:rsidP="00335EB8">
            <w:r w:rsidRPr="009E04C9">
              <w:rPr>
                <w:b/>
              </w:rPr>
              <w:t>Уметь</w:t>
            </w:r>
          </w:p>
          <w:p w14:paraId="38DE5869" w14:textId="77777777" w:rsidR="00335EB8" w:rsidRDefault="00335EB8" w:rsidP="00335EB8">
            <w:r w:rsidRPr="009E04C9">
              <w:t xml:space="preserve">Обосновывать выбор средств вычислительной техники решения типовых задач своей предметной области </w:t>
            </w:r>
          </w:p>
          <w:p w14:paraId="44F280CC" w14:textId="77777777" w:rsidR="00335EB8" w:rsidRPr="009E04C9" w:rsidRDefault="00335EB8" w:rsidP="00335EB8">
            <w:pPr>
              <w:rPr>
                <w:b/>
              </w:rPr>
            </w:pPr>
            <w:r w:rsidRPr="009E04C9">
              <w:rPr>
                <w:b/>
              </w:rPr>
              <w:t>Владеть</w:t>
            </w:r>
          </w:p>
          <w:p w14:paraId="20506C63" w14:textId="2643E4FB" w:rsidR="00335EB8" w:rsidRPr="00A325E9" w:rsidRDefault="00335EB8" w:rsidP="00335EB8">
            <w:pPr>
              <w:rPr>
                <w:iCs/>
              </w:rPr>
            </w:pPr>
            <w:r w:rsidRPr="009E04C9">
              <w:t>Стандартными средствами и методами для решения типовых задач своей предметной области.</w:t>
            </w:r>
          </w:p>
        </w:tc>
        <w:tc>
          <w:tcPr>
            <w:tcW w:w="2567" w:type="dxa"/>
          </w:tcPr>
          <w:p w14:paraId="13F244BC" w14:textId="05404CCA" w:rsidR="00886D6D" w:rsidRPr="00A325E9" w:rsidRDefault="00886D6D" w:rsidP="00886D6D">
            <w:pPr>
              <w:tabs>
                <w:tab w:val="left" w:pos="276"/>
              </w:tabs>
              <w:contextualSpacing/>
              <w:jc w:val="both"/>
              <w:rPr>
                <w:iCs/>
              </w:rPr>
            </w:pPr>
          </w:p>
        </w:tc>
        <w:tc>
          <w:tcPr>
            <w:tcW w:w="2976" w:type="dxa"/>
          </w:tcPr>
          <w:p w14:paraId="5043A887" w14:textId="0E6E1C41" w:rsidR="00886D6D" w:rsidRPr="00A325E9" w:rsidRDefault="00886D6D" w:rsidP="00886D6D">
            <w:pPr>
              <w:tabs>
                <w:tab w:val="left" w:pos="313"/>
              </w:tabs>
              <w:contextualSpacing/>
              <w:rPr>
                <w:i/>
                <w:iCs/>
                <w:sz w:val="21"/>
                <w:szCs w:val="21"/>
                <w:highlight w:val="yellow"/>
              </w:rPr>
            </w:pPr>
          </w:p>
        </w:tc>
      </w:tr>
      <w:tr w:rsidR="00886D6D" w:rsidRPr="00A325E9" w14:paraId="4F654C17" w14:textId="77777777" w:rsidTr="00886D6D">
        <w:trPr>
          <w:gridAfter w:val="1"/>
          <w:wAfter w:w="6" w:type="dxa"/>
          <w:trHeight w:val="283"/>
        </w:trPr>
        <w:tc>
          <w:tcPr>
            <w:tcW w:w="2045" w:type="dxa"/>
          </w:tcPr>
          <w:p w14:paraId="2FE7550D" w14:textId="77777777" w:rsidR="00886D6D" w:rsidRPr="00A325E9" w:rsidRDefault="00886D6D" w:rsidP="00886D6D">
            <w:r w:rsidRPr="00A325E9">
              <w:lastRenderedPageBreak/>
              <w:t>базовый</w:t>
            </w:r>
          </w:p>
        </w:tc>
        <w:tc>
          <w:tcPr>
            <w:tcW w:w="1726" w:type="dxa"/>
          </w:tcPr>
          <w:p w14:paraId="58B696A2" w14:textId="1C60BC54" w:rsidR="00886D6D" w:rsidRPr="00A325E9" w:rsidRDefault="00886D6D" w:rsidP="00886D6D">
            <w:pPr>
              <w:jc w:val="center"/>
              <w:rPr>
                <w:iCs/>
              </w:rPr>
            </w:pPr>
            <w:r w:rsidRPr="00A325E9">
              <w:rPr>
                <w:iCs/>
              </w:rPr>
              <w:t>41 – 64</w:t>
            </w:r>
          </w:p>
        </w:tc>
        <w:tc>
          <w:tcPr>
            <w:tcW w:w="2306" w:type="dxa"/>
          </w:tcPr>
          <w:p w14:paraId="6FBDA68E" w14:textId="77777777" w:rsidR="00886D6D" w:rsidRPr="00A325E9" w:rsidRDefault="00886D6D" w:rsidP="00886D6D">
            <w:pPr>
              <w:rPr>
                <w:iCs/>
              </w:rPr>
            </w:pPr>
            <w:r w:rsidRPr="00A325E9">
              <w:rPr>
                <w:iCs/>
              </w:rPr>
              <w:t>удовлетворительно/</w:t>
            </w:r>
          </w:p>
          <w:p w14:paraId="59AB9064" w14:textId="77777777" w:rsidR="00886D6D" w:rsidRPr="00A325E9" w:rsidRDefault="00886D6D" w:rsidP="00886D6D">
            <w:pPr>
              <w:rPr>
                <w:iCs/>
              </w:rPr>
            </w:pPr>
            <w:r w:rsidRPr="00A325E9">
              <w:rPr>
                <w:iCs/>
              </w:rPr>
              <w:t>зачтено (удовлетворительно)/</w:t>
            </w:r>
          </w:p>
          <w:p w14:paraId="25CF4171" w14:textId="77777777" w:rsidR="00886D6D" w:rsidRPr="00A325E9" w:rsidRDefault="00886D6D" w:rsidP="00886D6D">
            <w:pPr>
              <w:rPr>
                <w:iCs/>
              </w:rPr>
            </w:pPr>
            <w:r w:rsidRPr="00A325E9">
              <w:rPr>
                <w:iCs/>
              </w:rPr>
              <w:t>зачтено</w:t>
            </w:r>
          </w:p>
        </w:tc>
        <w:tc>
          <w:tcPr>
            <w:tcW w:w="3846" w:type="dxa"/>
          </w:tcPr>
          <w:p w14:paraId="2FE4800F" w14:textId="3F0D339B" w:rsidR="00886D6D" w:rsidRPr="00A325E9" w:rsidRDefault="00886D6D" w:rsidP="00886D6D">
            <w:pPr>
              <w:jc w:val="both"/>
            </w:pPr>
            <w:r w:rsidRPr="00A325E9">
              <w:t>Обучающийся</w:t>
            </w:r>
            <w:r w:rsidR="00D81784" w:rsidRPr="00A325E9">
              <w:t xml:space="preserve"> должен</w:t>
            </w:r>
            <w:r w:rsidRPr="00A325E9">
              <w:t>:</w:t>
            </w:r>
          </w:p>
          <w:p w14:paraId="5F388A1D" w14:textId="77777777" w:rsidR="00335EB8" w:rsidRPr="009E04C9" w:rsidRDefault="00335EB8" w:rsidP="00335EB8">
            <w:r w:rsidRPr="009E04C9">
              <w:rPr>
                <w:b/>
              </w:rPr>
              <w:t>Знать</w:t>
            </w:r>
          </w:p>
          <w:p w14:paraId="171764F0" w14:textId="77777777" w:rsidR="00335EB8" w:rsidRPr="009E04C9" w:rsidRDefault="00335EB8" w:rsidP="00335EB8">
            <w:r w:rsidRPr="009E04C9">
              <w:t xml:space="preserve">Перечислять основные современные  программные средства и технологии  </w:t>
            </w:r>
            <w:r w:rsidRPr="00A41CC7">
              <w:t>поиск</w:t>
            </w:r>
            <w:r>
              <w:t>а, хранения, обработки</w:t>
            </w:r>
            <w:r w:rsidRPr="00A41CC7">
              <w:t xml:space="preserve"> и анализ</w:t>
            </w:r>
            <w:r>
              <w:t>а данных</w:t>
            </w:r>
          </w:p>
          <w:p w14:paraId="7787FBF6" w14:textId="77777777" w:rsidR="00335EB8" w:rsidRPr="009E04C9" w:rsidRDefault="00335EB8" w:rsidP="00335EB8">
            <w:r w:rsidRPr="009E04C9">
              <w:rPr>
                <w:b/>
              </w:rPr>
              <w:t>Уметь</w:t>
            </w:r>
          </w:p>
          <w:p w14:paraId="36DA1616" w14:textId="77777777" w:rsidR="00335EB8" w:rsidRPr="009E04C9" w:rsidRDefault="00335EB8" w:rsidP="00335EB8">
            <w:r w:rsidRPr="009E04C9">
              <w:t xml:space="preserve">Формулировать этапы решения типовых задач своей предметной области с применением средств вычислительной техники  </w:t>
            </w:r>
          </w:p>
          <w:p w14:paraId="678E1E6F" w14:textId="77777777" w:rsidR="00335EB8" w:rsidRPr="009E04C9" w:rsidRDefault="00335EB8" w:rsidP="00335EB8">
            <w:pPr>
              <w:rPr>
                <w:b/>
              </w:rPr>
            </w:pPr>
            <w:r w:rsidRPr="009E04C9">
              <w:rPr>
                <w:b/>
              </w:rPr>
              <w:t>Владеть</w:t>
            </w:r>
          </w:p>
          <w:p w14:paraId="6B82AC51" w14:textId="77777777" w:rsidR="00FA50C9" w:rsidRDefault="00335EB8" w:rsidP="00335EB8">
            <w:r w:rsidRPr="009E04C9">
              <w:t>Стандартными средствами и методами для решения типовых учебных задач.</w:t>
            </w:r>
          </w:p>
          <w:p w14:paraId="0F19A2DA" w14:textId="77777777" w:rsidR="00335EB8" w:rsidRPr="009E04C9" w:rsidRDefault="00335EB8" w:rsidP="00335EB8">
            <w:r w:rsidRPr="009E04C9">
              <w:rPr>
                <w:b/>
              </w:rPr>
              <w:t>Знать</w:t>
            </w:r>
          </w:p>
          <w:p w14:paraId="65894FBF" w14:textId="77777777" w:rsidR="00335EB8" w:rsidRPr="009E04C9" w:rsidRDefault="00335EB8" w:rsidP="00335EB8">
            <w:r w:rsidRPr="009E04C9">
              <w:t xml:space="preserve">Перечислять основные современные  программные средства и технологии  решения стандартных задач научно-исследовательской деятельности  </w:t>
            </w:r>
          </w:p>
          <w:p w14:paraId="5FC54852" w14:textId="77777777" w:rsidR="00335EB8" w:rsidRPr="009E04C9" w:rsidRDefault="00335EB8" w:rsidP="00335EB8">
            <w:r w:rsidRPr="009E04C9">
              <w:rPr>
                <w:b/>
              </w:rPr>
              <w:t>Уметь</w:t>
            </w:r>
          </w:p>
          <w:p w14:paraId="2E746E3F" w14:textId="77777777" w:rsidR="00335EB8" w:rsidRPr="009E04C9" w:rsidRDefault="00335EB8" w:rsidP="00335EB8">
            <w:r w:rsidRPr="009E04C9">
              <w:t xml:space="preserve">Формулировать </w:t>
            </w:r>
            <w:r>
              <w:t xml:space="preserve">типовые научно-исследовательские </w:t>
            </w:r>
            <w:r w:rsidRPr="009E04C9">
              <w:t>задач</w:t>
            </w:r>
            <w:r>
              <w:t>и</w:t>
            </w:r>
            <w:r w:rsidRPr="009E04C9">
              <w:t xml:space="preserve"> своей предметной области </w:t>
            </w:r>
          </w:p>
          <w:p w14:paraId="43B63569" w14:textId="77777777" w:rsidR="00335EB8" w:rsidRPr="009E04C9" w:rsidRDefault="00335EB8" w:rsidP="00335EB8">
            <w:pPr>
              <w:rPr>
                <w:b/>
              </w:rPr>
            </w:pPr>
            <w:r w:rsidRPr="009E04C9">
              <w:rPr>
                <w:b/>
              </w:rPr>
              <w:t>Владеть</w:t>
            </w:r>
          </w:p>
          <w:p w14:paraId="45E8EAAB" w14:textId="402BE4C5" w:rsidR="00335EB8" w:rsidRPr="00A325E9" w:rsidRDefault="00335EB8" w:rsidP="00335EB8">
            <w:pPr>
              <w:rPr>
                <w:i/>
                <w:iCs/>
                <w:sz w:val="21"/>
                <w:szCs w:val="21"/>
              </w:rPr>
            </w:pPr>
            <w:r w:rsidRPr="009E04C9">
              <w:t>Стандартными средствами и методами для решения типовых учебных задач.</w:t>
            </w:r>
          </w:p>
        </w:tc>
        <w:tc>
          <w:tcPr>
            <w:tcW w:w="2567" w:type="dxa"/>
          </w:tcPr>
          <w:p w14:paraId="7DE348A0" w14:textId="4BF32FEA" w:rsidR="00886D6D" w:rsidRPr="00A325E9" w:rsidRDefault="00886D6D" w:rsidP="00886D6D">
            <w:pPr>
              <w:widowControl w:val="0"/>
              <w:tabs>
                <w:tab w:val="left" w:pos="339"/>
              </w:tabs>
              <w:autoSpaceDE w:val="0"/>
              <w:autoSpaceDN w:val="0"/>
              <w:adjustRightInd w:val="0"/>
              <w:contextualSpacing/>
              <w:jc w:val="both"/>
              <w:rPr>
                <w:rFonts w:eastAsiaTheme="minorHAnsi"/>
                <w:i/>
                <w:color w:val="000000"/>
                <w:lang w:eastAsia="en-US"/>
              </w:rPr>
            </w:pPr>
          </w:p>
        </w:tc>
        <w:tc>
          <w:tcPr>
            <w:tcW w:w="2976" w:type="dxa"/>
          </w:tcPr>
          <w:p w14:paraId="13661CA3" w14:textId="312F05C5" w:rsidR="00886D6D" w:rsidRPr="00A325E9" w:rsidRDefault="00886D6D" w:rsidP="00886D6D">
            <w:pPr>
              <w:tabs>
                <w:tab w:val="left" w:pos="308"/>
              </w:tabs>
              <w:contextualSpacing/>
              <w:jc w:val="both"/>
              <w:rPr>
                <w:i/>
                <w:iCs/>
                <w:sz w:val="21"/>
                <w:szCs w:val="21"/>
              </w:rPr>
            </w:pPr>
          </w:p>
        </w:tc>
      </w:tr>
      <w:tr w:rsidR="00886D6D" w:rsidRPr="00A325E9" w14:paraId="4269CFD1" w14:textId="77777777" w:rsidTr="00886D6D">
        <w:trPr>
          <w:trHeight w:val="283"/>
        </w:trPr>
        <w:tc>
          <w:tcPr>
            <w:tcW w:w="2045" w:type="dxa"/>
          </w:tcPr>
          <w:p w14:paraId="7C24F501" w14:textId="77777777" w:rsidR="00886D6D" w:rsidRPr="00A325E9" w:rsidRDefault="00886D6D" w:rsidP="00886D6D">
            <w:r w:rsidRPr="00A325E9">
              <w:t>низкий</w:t>
            </w:r>
          </w:p>
        </w:tc>
        <w:tc>
          <w:tcPr>
            <w:tcW w:w="1726" w:type="dxa"/>
          </w:tcPr>
          <w:p w14:paraId="30D821B9" w14:textId="5E3A2F22" w:rsidR="00886D6D" w:rsidRPr="00A325E9" w:rsidRDefault="00886D6D" w:rsidP="00886D6D">
            <w:pPr>
              <w:jc w:val="center"/>
              <w:rPr>
                <w:iCs/>
              </w:rPr>
            </w:pPr>
            <w:r w:rsidRPr="00A325E9">
              <w:rPr>
                <w:iCs/>
              </w:rPr>
              <w:t>0 – 40</w:t>
            </w:r>
          </w:p>
        </w:tc>
        <w:tc>
          <w:tcPr>
            <w:tcW w:w="2306" w:type="dxa"/>
          </w:tcPr>
          <w:p w14:paraId="6E928182" w14:textId="77777777" w:rsidR="00886D6D" w:rsidRPr="00A325E9" w:rsidRDefault="00886D6D" w:rsidP="00886D6D">
            <w:pPr>
              <w:rPr>
                <w:iCs/>
              </w:rPr>
            </w:pPr>
            <w:r w:rsidRPr="00A325E9">
              <w:rPr>
                <w:iCs/>
              </w:rPr>
              <w:t>неудовлетворительно/</w:t>
            </w:r>
          </w:p>
          <w:p w14:paraId="057F4720" w14:textId="77777777" w:rsidR="00886D6D" w:rsidRPr="00A325E9" w:rsidRDefault="00886D6D" w:rsidP="00886D6D">
            <w:pPr>
              <w:rPr>
                <w:iCs/>
              </w:rPr>
            </w:pPr>
            <w:r w:rsidRPr="00A325E9">
              <w:rPr>
                <w:iCs/>
              </w:rPr>
              <w:t>не зачтено</w:t>
            </w:r>
          </w:p>
        </w:tc>
        <w:tc>
          <w:tcPr>
            <w:tcW w:w="9395" w:type="dxa"/>
            <w:gridSpan w:val="4"/>
          </w:tcPr>
          <w:p w14:paraId="7ED84381" w14:textId="014BD63E" w:rsidR="00886D6D" w:rsidRPr="00A325E9" w:rsidRDefault="00886D6D" w:rsidP="00886D6D">
            <w:pPr>
              <w:rPr>
                <w:i/>
                <w:iCs/>
                <w:sz w:val="21"/>
                <w:szCs w:val="21"/>
              </w:rPr>
            </w:pPr>
            <w:r w:rsidRPr="00A325E9">
              <w:rPr>
                <w:i/>
                <w:iCs/>
                <w:sz w:val="21"/>
                <w:szCs w:val="21"/>
              </w:rPr>
              <w:t>Обучающийся:</w:t>
            </w:r>
          </w:p>
          <w:p w14:paraId="49A2A47F" w14:textId="77777777" w:rsidR="00886D6D" w:rsidRPr="00A325E9" w:rsidRDefault="00886D6D" w:rsidP="0094450D">
            <w:pPr>
              <w:numPr>
                <w:ilvl w:val="0"/>
                <w:numId w:val="10"/>
              </w:numPr>
              <w:tabs>
                <w:tab w:val="left" w:pos="293"/>
              </w:tabs>
              <w:contextualSpacing/>
              <w:rPr>
                <w:b/>
                <w:sz w:val="21"/>
                <w:szCs w:val="21"/>
              </w:rPr>
            </w:pPr>
            <w:r w:rsidRPr="00A325E9">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886D6D" w:rsidRPr="00A325E9" w:rsidRDefault="00886D6D" w:rsidP="0094450D">
            <w:pPr>
              <w:numPr>
                <w:ilvl w:val="0"/>
                <w:numId w:val="10"/>
              </w:numPr>
              <w:tabs>
                <w:tab w:val="left" w:pos="293"/>
              </w:tabs>
              <w:contextualSpacing/>
              <w:rPr>
                <w:b/>
                <w:sz w:val="21"/>
                <w:szCs w:val="21"/>
              </w:rPr>
            </w:pPr>
            <w:r w:rsidRPr="00A325E9">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1D58B996" w14:textId="0F61C410" w:rsidR="00886D6D" w:rsidRPr="00A325E9" w:rsidRDefault="00886D6D" w:rsidP="0094450D">
            <w:pPr>
              <w:numPr>
                <w:ilvl w:val="0"/>
                <w:numId w:val="10"/>
              </w:numPr>
              <w:tabs>
                <w:tab w:val="left" w:pos="293"/>
              </w:tabs>
              <w:contextualSpacing/>
              <w:rPr>
                <w:b/>
                <w:sz w:val="21"/>
                <w:szCs w:val="21"/>
              </w:rPr>
            </w:pPr>
            <w:r w:rsidRPr="00A325E9">
              <w:rPr>
                <w:sz w:val="21"/>
                <w:szCs w:val="21"/>
              </w:rPr>
              <w:t>выполняет задания шаблона, без проявления творческой инициативы</w:t>
            </w:r>
          </w:p>
          <w:p w14:paraId="6FD46669" w14:textId="77777777" w:rsidR="00886D6D" w:rsidRPr="00A325E9" w:rsidRDefault="00886D6D" w:rsidP="0094450D">
            <w:pPr>
              <w:numPr>
                <w:ilvl w:val="0"/>
                <w:numId w:val="11"/>
              </w:numPr>
              <w:tabs>
                <w:tab w:val="left" w:pos="267"/>
              </w:tabs>
              <w:contextualSpacing/>
              <w:rPr>
                <w:sz w:val="21"/>
                <w:szCs w:val="21"/>
              </w:rPr>
            </w:pPr>
            <w:r w:rsidRPr="00A325E9">
              <w:rPr>
                <w:iCs/>
                <w:sz w:val="21"/>
                <w:szCs w:val="21"/>
              </w:rPr>
              <w:lastRenderedPageBreak/>
              <w:t xml:space="preserve">ответ отражает отсутствие знаний на базовом уровне теоретического и практического материала в объеме, </w:t>
            </w:r>
            <w:r w:rsidRPr="00A325E9">
              <w:rPr>
                <w:sz w:val="21"/>
                <w:szCs w:val="21"/>
              </w:rPr>
              <w:t>необходимом для дальнейшей учебы.</w:t>
            </w:r>
          </w:p>
        </w:tc>
      </w:tr>
    </w:tbl>
    <w:p w14:paraId="34116B6B" w14:textId="5AB5EF4C" w:rsidR="006F1ABB" w:rsidRPr="00A325E9" w:rsidRDefault="006F1ABB" w:rsidP="0067655E">
      <w:pPr>
        <w:pStyle w:val="1"/>
      </w:pPr>
      <w:r w:rsidRPr="00A325E9">
        <w:lastRenderedPageBreak/>
        <w:t xml:space="preserve">ОЦЕНОЧНЫЕ </w:t>
      </w:r>
      <w:r w:rsidR="00004F92" w:rsidRPr="00A325E9">
        <w:t>СРЕДСТВА</w:t>
      </w:r>
      <w:r w:rsidRPr="00A325E9">
        <w:t xml:space="preserve"> ДЛЯ ТЕКУЩЕГО КОНТРОЛЯ УСПЕВАЕМОСТИ И ПРОМЕЖУТОЧНОЙ АТТЕСТАЦИИ</w:t>
      </w:r>
      <w:r w:rsidR="0067655E" w:rsidRPr="00A325E9">
        <w:t>,</w:t>
      </w:r>
      <w:r w:rsidRPr="00A325E9">
        <w:t xml:space="preserve"> </w:t>
      </w:r>
      <w:r w:rsidR="0067655E" w:rsidRPr="00A325E9">
        <w:t xml:space="preserve">ВКЛЮЧАЯ САМОСТОЯТЕЛЬНУЮ РАБОТУ </w:t>
      </w:r>
      <w:proofErr w:type="gramStart"/>
      <w:r w:rsidR="0067655E" w:rsidRPr="00A325E9">
        <w:t>ОБУЧАЮЩИХСЯ</w:t>
      </w:r>
      <w:proofErr w:type="gramEnd"/>
    </w:p>
    <w:p w14:paraId="4AA76932" w14:textId="12E3E143" w:rsidR="001F5596" w:rsidRPr="00A325E9" w:rsidRDefault="001F5596" w:rsidP="00240CD2">
      <w:pPr>
        <w:pStyle w:val="af0"/>
        <w:numPr>
          <w:ilvl w:val="3"/>
          <w:numId w:val="7"/>
        </w:numPr>
        <w:jc w:val="both"/>
        <w:rPr>
          <w:i/>
        </w:rPr>
      </w:pPr>
      <w:r w:rsidRPr="00A325E9">
        <w:rPr>
          <w:rFonts w:eastAsia="Times New Roman"/>
          <w:bCs/>
          <w:sz w:val="24"/>
          <w:szCs w:val="24"/>
        </w:rPr>
        <w:t xml:space="preserve">При проведении </w:t>
      </w:r>
      <w:r w:rsidR="00AF4200" w:rsidRPr="00A325E9">
        <w:rPr>
          <w:rFonts w:eastAsia="Times New Roman"/>
          <w:bCs/>
          <w:sz w:val="24"/>
          <w:szCs w:val="24"/>
        </w:rPr>
        <w:t>контроля самостоятельной работы об</w:t>
      </w:r>
      <w:r w:rsidR="00900F1C" w:rsidRPr="00A325E9">
        <w:rPr>
          <w:rFonts w:eastAsia="Times New Roman"/>
          <w:bCs/>
          <w:sz w:val="24"/>
          <w:szCs w:val="24"/>
        </w:rPr>
        <w:t xml:space="preserve">учающихся, </w:t>
      </w:r>
      <w:r w:rsidRPr="00A325E9">
        <w:rPr>
          <w:rFonts w:eastAsia="Times New Roman"/>
          <w:bCs/>
          <w:sz w:val="24"/>
          <w:szCs w:val="24"/>
        </w:rPr>
        <w:t>текущего контроля и промежут</w:t>
      </w:r>
      <w:r w:rsidR="00D82E07" w:rsidRPr="00A325E9">
        <w:rPr>
          <w:rFonts w:eastAsia="Times New Roman"/>
          <w:bCs/>
          <w:sz w:val="24"/>
          <w:szCs w:val="24"/>
        </w:rPr>
        <w:t xml:space="preserve">очной аттестации по </w:t>
      </w:r>
      <w:r w:rsidR="00116C8B" w:rsidRPr="00A325E9">
        <w:rPr>
          <w:rFonts w:eastAsia="Times New Roman"/>
          <w:bCs/>
          <w:sz w:val="24"/>
          <w:szCs w:val="24"/>
        </w:rPr>
        <w:t>учебной дисциплине</w:t>
      </w:r>
      <w:r w:rsidRPr="00A325E9">
        <w:rPr>
          <w:rFonts w:eastAsia="Times New Roman"/>
          <w:bCs/>
          <w:sz w:val="24"/>
          <w:szCs w:val="24"/>
        </w:rPr>
        <w:t xml:space="preserve"> </w:t>
      </w:r>
      <w:r w:rsidR="00AE23E9" w:rsidRPr="00A325E9">
        <w:rPr>
          <w:rFonts w:eastAsia="Times New Roman"/>
          <w:bCs/>
          <w:sz w:val="24"/>
          <w:szCs w:val="24"/>
        </w:rPr>
        <w:t>«</w:t>
      </w:r>
      <w:r w:rsidR="00CC3762">
        <w:rPr>
          <w:rFonts w:eastAsia="Times New Roman"/>
          <w:bCs/>
          <w:sz w:val="24"/>
          <w:szCs w:val="24"/>
        </w:rPr>
        <w:t>Информационные технологии в профессиональной деятельности</w:t>
      </w:r>
      <w:r w:rsidR="00AE23E9" w:rsidRPr="00A325E9">
        <w:rPr>
          <w:rFonts w:eastAsia="Times New Roman"/>
          <w:bCs/>
          <w:sz w:val="24"/>
          <w:szCs w:val="24"/>
        </w:rPr>
        <w:t xml:space="preserve">» </w:t>
      </w:r>
      <w:r w:rsidRPr="00A325E9">
        <w:rPr>
          <w:rFonts w:eastAsia="Times New Roman"/>
          <w:bCs/>
          <w:sz w:val="24"/>
          <w:szCs w:val="24"/>
        </w:rPr>
        <w:t xml:space="preserve">проверяется </w:t>
      </w:r>
      <w:r w:rsidR="00382A5D" w:rsidRPr="00A325E9">
        <w:rPr>
          <w:rFonts w:eastAsia="Times New Roman"/>
          <w:bCs/>
          <w:sz w:val="24"/>
          <w:szCs w:val="24"/>
        </w:rPr>
        <w:t xml:space="preserve">уровень </w:t>
      </w:r>
      <w:proofErr w:type="spellStart"/>
      <w:r w:rsidRPr="00A325E9">
        <w:rPr>
          <w:rFonts w:eastAsia="Times New Roman"/>
          <w:bCs/>
          <w:sz w:val="24"/>
          <w:szCs w:val="24"/>
        </w:rPr>
        <w:t>сформированност</w:t>
      </w:r>
      <w:r w:rsidR="00382A5D" w:rsidRPr="00A325E9">
        <w:rPr>
          <w:rFonts w:eastAsia="Times New Roman"/>
          <w:bCs/>
          <w:sz w:val="24"/>
          <w:szCs w:val="24"/>
        </w:rPr>
        <w:t>и</w:t>
      </w:r>
      <w:proofErr w:type="spellEnd"/>
      <w:r w:rsidRPr="00A325E9">
        <w:rPr>
          <w:rFonts w:eastAsia="Times New Roman"/>
          <w:bCs/>
          <w:sz w:val="24"/>
          <w:szCs w:val="24"/>
        </w:rPr>
        <w:t xml:space="preserve"> у обучающихся компетенций</w:t>
      </w:r>
      <w:r w:rsidR="00884752" w:rsidRPr="00A325E9">
        <w:rPr>
          <w:rFonts w:eastAsia="Times New Roman"/>
          <w:bCs/>
          <w:sz w:val="24"/>
          <w:szCs w:val="24"/>
        </w:rPr>
        <w:t xml:space="preserve"> и запланированных результатов </w:t>
      </w:r>
      <w:proofErr w:type="gramStart"/>
      <w:r w:rsidR="00884752" w:rsidRPr="00A325E9">
        <w:rPr>
          <w:rFonts w:eastAsia="Times New Roman"/>
          <w:bCs/>
          <w:sz w:val="24"/>
          <w:szCs w:val="24"/>
        </w:rPr>
        <w:t xml:space="preserve">обучения </w:t>
      </w:r>
      <w:r w:rsidR="00AE23E9" w:rsidRPr="00A325E9">
        <w:rPr>
          <w:rFonts w:eastAsia="Times New Roman"/>
          <w:bCs/>
          <w:sz w:val="24"/>
          <w:szCs w:val="24"/>
        </w:rPr>
        <w:t>по дисциплине</w:t>
      </w:r>
      <w:proofErr w:type="gramEnd"/>
      <w:r w:rsidR="00AE23E9" w:rsidRPr="00A325E9">
        <w:rPr>
          <w:rFonts w:eastAsia="Times New Roman"/>
          <w:bCs/>
          <w:sz w:val="24"/>
          <w:szCs w:val="24"/>
        </w:rPr>
        <w:t xml:space="preserve">, </w:t>
      </w:r>
      <w:r w:rsidRPr="00A325E9">
        <w:rPr>
          <w:rFonts w:eastAsia="Times New Roman"/>
          <w:bCs/>
          <w:sz w:val="24"/>
          <w:szCs w:val="24"/>
        </w:rPr>
        <w:t xml:space="preserve">указанных в разделе </w:t>
      </w:r>
      <w:r w:rsidR="00A2221F" w:rsidRPr="00A325E9">
        <w:rPr>
          <w:rFonts w:eastAsia="Times New Roman"/>
          <w:bCs/>
          <w:sz w:val="24"/>
          <w:szCs w:val="24"/>
        </w:rPr>
        <w:t>2</w:t>
      </w:r>
      <w:r w:rsidRPr="00A325E9">
        <w:rPr>
          <w:rFonts w:eastAsia="Times New Roman"/>
          <w:bCs/>
          <w:sz w:val="24"/>
          <w:szCs w:val="24"/>
        </w:rPr>
        <w:t xml:space="preserve"> настоящей программы</w:t>
      </w:r>
      <w:r w:rsidR="00881120" w:rsidRPr="00A325E9">
        <w:rPr>
          <w:rFonts w:eastAsia="Times New Roman"/>
          <w:bCs/>
          <w:sz w:val="24"/>
          <w:szCs w:val="24"/>
        </w:rPr>
        <w:t>.</w:t>
      </w:r>
    </w:p>
    <w:p w14:paraId="64684AF4" w14:textId="77777777" w:rsidR="00AB1690" w:rsidRPr="003C1201" w:rsidRDefault="00AB1690" w:rsidP="00AB1690">
      <w:pPr>
        <w:jc w:val="both"/>
        <w:rPr>
          <w:b/>
          <w:sz w:val="24"/>
          <w:szCs w:val="24"/>
        </w:rPr>
      </w:pPr>
      <w:r w:rsidRPr="003C1201">
        <w:rPr>
          <w:b/>
          <w:sz w:val="24"/>
          <w:szCs w:val="24"/>
        </w:rPr>
        <w:t>Семестр  № 1</w:t>
      </w:r>
    </w:p>
    <w:p w14:paraId="10105D0B" w14:textId="77777777" w:rsidR="00AB1690" w:rsidRPr="003C1201" w:rsidRDefault="00AB1690" w:rsidP="00AB1690">
      <w:pPr>
        <w:rPr>
          <w:b/>
          <w:sz w:val="24"/>
          <w:szCs w:val="24"/>
        </w:rPr>
      </w:pPr>
      <w:r w:rsidRPr="003C1201">
        <w:rPr>
          <w:i/>
          <w:sz w:val="24"/>
          <w:szCs w:val="24"/>
        </w:rPr>
        <w:t>1.1</w:t>
      </w:r>
      <w:proofErr w:type="gramStart"/>
      <w:r w:rsidRPr="003C1201">
        <w:rPr>
          <w:i/>
          <w:sz w:val="24"/>
          <w:szCs w:val="24"/>
        </w:rPr>
        <w:t xml:space="preserve"> Д</w:t>
      </w:r>
      <w:proofErr w:type="gramEnd"/>
      <w:r w:rsidRPr="003C1201">
        <w:rPr>
          <w:i/>
          <w:sz w:val="24"/>
          <w:szCs w:val="24"/>
        </w:rPr>
        <w:t xml:space="preserve">ля текущего контроля:         </w:t>
      </w:r>
    </w:p>
    <w:p w14:paraId="5ECE1FC6" w14:textId="77777777" w:rsidR="00AB1690" w:rsidRPr="003C1201" w:rsidRDefault="00AB1690" w:rsidP="00AB1690">
      <w:pPr>
        <w:pStyle w:val="af0"/>
        <w:tabs>
          <w:tab w:val="left" w:pos="8310"/>
        </w:tabs>
        <w:ind w:left="0"/>
        <w:rPr>
          <w:i/>
          <w:sz w:val="24"/>
          <w:szCs w:val="24"/>
        </w:rPr>
      </w:pPr>
      <w:r w:rsidRPr="003C1201">
        <w:rPr>
          <w:i/>
          <w:sz w:val="24"/>
          <w:szCs w:val="24"/>
        </w:rPr>
        <w:t xml:space="preserve">      1.1.1 Примеры вопросов  (задач) для лабораторных работ:</w:t>
      </w:r>
    </w:p>
    <w:p w14:paraId="24A5D249" w14:textId="77777777" w:rsidR="00AB1690" w:rsidRPr="003C1201" w:rsidRDefault="00AB1690" w:rsidP="00AB1690">
      <w:pPr>
        <w:pStyle w:val="af0"/>
        <w:tabs>
          <w:tab w:val="left" w:pos="8310"/>
        </w:tabs>
        <w:ind w:left="993"/>
        <w:rPr>
          <w:i/>
          <w:sz w:val="24"/>
          <w:szCs w:val="24"/>
        </w:rPr>
      </w:pPr>
      <w:r w:rsidRPr="003C1201">
        <w:rPr>
          <w:sz w:val="24"/>
          <w:szCs w:val="24"/>
        </w:rPr>
        <w:t>- Разработка товарного чека</w:t>
      </w:r>
    </w:p>
    <w:p w14:paraId="08810ED1" w14:textId="77777777" w:rsidR="00AB1690" w:rsidRPr="003C1201" w:rsidRDefault="00AB1690" w:rsidP="00AB1690">
      <w:pPr>
        <w:pStyle w:val="af0"/>
        <w:tabs>
          <w:tab w:val="left" w:pos="8310"/>
        </w:tabs>
        <w:ind w:left="993"/>
        <w:rPr>
          <w:sz w:val="24"/>
          <w:szCs w:val="24"/>
        </w:rPr>
      </w:pPr>
      <w:r w:rsidRPr="003C1201">
        <w:rPr>
          <w:sz w:val="24"/>
          <w:szCs w:val="24"/>
        </w:rPr>
        <w:t>- Логические и статистические функции.</w:t>
      </w:r>
    </w:p>
    <w:p w14:paraId="5A2228AA" w14:textId="77777777" w:rsidR="00AB1690" w:rsidRPr="003C1201" w:rsidRDefault="00AB1690" w:rsidP="00AB1690">
      <w:pPr>
        <w:pStyle w:val="af0"/>
        <w:tabs>
          <w:tab w:val="left" w:pos="8310"/>
        </w:tabs>
        <w:ind w:left="993"/>
        <w:rPr>
          <w:sz w:val="24"/>
          <w:szCs w:val="24"/>
        </w:rPr>
      </w:pPr>
      <w:r w:rsidRPr="003C1201">
        <w:rPr>
          <w:sz w:val="24"/>
          <w:szCs w:val="24"/>
        </w:rPr>
        <w:t>- Задача на распределение ресурсов</w:t>
      </w:r>
    </w:p>
    <w:p w14:paraId="6B7ED932" w14:textId="77777777" w:rsidR="00AB1690" w:rsidRPr="003C1201" w:rsidRDefault="00AB1690" w:rsidP="00AB1690">
      <w:pPr>
        <w:pStyle w:val="af0"/>
        <w:tabs>
          <w:tab w:val="left" w:pos="8310"/>
        </w:tabs>
        <w:ind w:left="993"/>
        <w:rPr>
          <w:sz w:val="24"/>
          <w:szCs w:val="24"/>
        </w:rPr>
      </w:pPr>
      <w:r w:rsidRPr="003C1201">
        <w:rPr>
          <w:sz w:val="24"/>
          <w:szCs w:val="24"/>
        </w:rPr>
        <w:t>- Решение транспортной задачи</w:t>
      </w:r>
    </w:p>
    <w:p w14:paraId="7C5F5264" w14:textId="77777777" w:rsidR="00AB1690" w:rsidRPr="00AB1690" w:rsidRDefault="00AB1690" w:rsidP="00AB1690">
      <w:pPr>
        <w:pStyle w:val="af0"/>
        <w:tabs>
          <w:tab w:val="left" w:pos="8310"/>
        </w:tabs>
        <w:ind w:left="993"/>
        <w:rPr>
          <w:sz w:val="24"/>
          <w:szCs w:val="24"/>
        </w:rPr>
      </w:pPr>
      <w:r w:rsidRPr="003C1201">
        <w:rPr>
          <w:sz w:val="24"/>
          <w:szCs w:val="24"/>
        </w:rPr>
        <w:t xml:space="preserve">- Создание собственных макросов в среде </w:t>
      </w:r>
      <w:r w:rsidRPr="003C1201">
        <w:rPr>
          <w:sz w:val="24"/>
          <w:szCs w:val="24"/>
          <w:lang w:val="en-US"/>
        </w:rPr>
        <w:t>VBA</w:t>
      </w:r>
    </w:p>
    <w:p w14:paraId="6FE8B0A6" w14:textId="77777777" w:rsidR="00AB1690" w:rsidRPr="003C1201" w:rsidRDefault="00AB1690" w:rsidP="00AB1690">
      <w:pPr>
        <w:pStyle w:val="af0"/>
        <w:tabs>
          <w:tab w:val="left" w:pos="8310"/>
        </w:tabs>
        <w:ind w:left="993"/>
        <w:rPr>
          <w:sz w:val="24"/>
          <w:szCs w:val="24"/>
        </w:rPr>
      </w:pPr>
      <w:r w:rsidRPr="003C1201">
        <w:rPr>
          <w:sz w:val="24"/>
          <w:szCs w:val="24"/>
        </w:rPr>
        <w:t xml:space="preserve">- Создание калькулятора в среде </w:t>
      </w:r>
      <w:r w:rsidRPr="003C1201">
        <w:rPr>
          <w:sz w:val="24"/>
          <w:szCs w:val="24"/>
          <w:lang w:val="en-US"/>
        </w:rPr>
        <w:t>VBA</w:t>
      </w:r>
    </w:p>
    <w:p w14:paraId="4CCDC6EA" w14:textId="77777777" w:rsidR="00AB1690" w:rsidRPr="003C1201" w:rsidRDefault="00AB1690" w:rsidP="00AB1690">
      <w:pPr>
        <w:pStyle w:val="af0"/>
        <w:tabs>
          <w:tab w:val="left" w:pos="8310"/>
        </w:tabs>
        <w:ind w:left="0"/>
        <w:rPr>
          <w:i/>
          <w:sz w:val="24"/>
          <w:szCs w:val="24"/>
        </w:rPr>
      </w:pPr>
    </w:p>
    <w:p w14:paraId="0D54ED88" w14:textId="77777777" w:rsidR="00AB1690" w:rsidRPr="003C1201" w:rsidRDefault="00AB1690" w:rsidP="00AB1690">
      <w:pPr>
        <w:pStyle w:val="af0"/>
        <w:tabs>
          <w:tab w:val="left" w:pos="8310"/>
        </w:tabs>
        <w:ind w:left="0"/>
        <w:rPr>
          <w:i/>
          <w:sz w:val="24"/>
          <w:szCs w:val="24"/>
        </w:rPr>
      </w:pPr>
      <w:r w:rsidRPr="003C1201">
        <w:rPr>
          <w:i/>
          <w:sz w:val="24"/>
          <w:szCs w:val="24"/>
        </w:rPr>
        <w:t xml:space="preserve">  1.2.  Для промежуточной аттестации:</w:t>
      </w:r>
      <w:r w:rsidRPr="003C1201">
        <w:rPr>
          <w:b/>
          <w:i/>
          <w:sz w:val="24"/>
          <w:szCs w:val="24"/>
        </w:rPr>
        <w:t xml:space="preserve"> </w:t>
      </w:r>
    </w:p>
    <w:p w14:paraId="0E292AD0" w14:textId="77777777" w:rsidR="00AB1690" w:rsidRPr="003C1201" w:rsidRDefault="00AB1690" w:rsidP="00AB1690">
      <w:pPr>
        <w:pStyle w:val="af0"/>
        <w:tabs>
          <w:tab w:val="left" w:pos="993"/>
        </w:tabs>
        <w:ind w:left="0"/>
        <w:rPr>
          <w:i/>
          <w:sz w:val="24"/>
          <w:szCs w:val="24"/>
        </w:rPr>
      </w:pPr>
      <w:r w:rsidRPr="003C1201">
        <w:rPr>
          <w:i/>
          <w:sz w:val="24"/>
          <w:szCs w:val="24"/>
        </w:rPr>
        <w:t xml:space="preserve">            1.2.1.  Перечень вопросов к зачету:</w:t>
      </w:r>
    </w:p>
    <w:p w14:paraId="5C5C2E13" w14:textId="77777777" w:rsidR="00AB1690" w:rsidRPr="003C1201" w:rsidRDefault="00AB1690" w:rsidP="00AB1690">
      <w:pPr>
        <w:ind w:left="851"/>
        <w:jc w:val="both"/>
        <w:rPr>
          <w:color w:val="000000"/>
          <w:sz w:val="24"/>
          <w:szCs w:val="24"/>
        </w:rPr>
      </w:pPr>
      <w:r w:rsidRPr="003C1201">
        <w:rPr>
          <w:color w:val="000000"/>
          <w:sz w:val="24"/>
          <w:szCs w:val="24"/>
        </w:rPr>
        <w:t xml:space="preserve">1. Адресация в MS </w:t>
      </w:r>
      <w:proofErr w:type="spellStart"/>
      <w:r w:rsidRPr="003C1201">
        <w:rPr>
          <w:color w:val="000000"/>
          <w:sz w:val="24"/>
          <w:szCs w:val="24"/>
        </w:rPr>
        <w:t>Excel</w:t>
      </w:r>
      <w:proofErr w:type="spellEnd"/>
      <w:r w:rsidRPr="003C1201">
        <w:rPr>
          <w:color w:val="000000"/>
          <w:sz w:val="24"/>
          <w:szCs w:val="24"/>
        </w:rPr>
        <w:t xml:space="preserve">. </w:t>
      </w:r>
      <w:proofErr w:type="spellStart"/>
      <w:r w:rsidRPr="003C1201">
        <w:rPr>
          <w:color w:val="000000"/>
          <w:sz w:val="24"/>
          <w:szCs w:val="24"/>
        </w:rPr>
        <w:t>Автозаполнение</w:t>
      </w:r>
      <w:proofErr w:type="spellEnd"/>
      <w:r w:rsidRPr="003C1201">
        <w:rPr>
          <w:color w:val="000000"/>
          <w:sz w:val="24"/>
          <w:szCs w:val="24"/>
        </w:rPr>
        <w:t>.</w:t>
      </w:r>
    </w:p>
    <w:p w14:paraId="576077CD" w14:textId="77777777" w:rsidR="00AB1690" w:rsidRPr="003C1201" w:rsidRDefault="00AB1690" w:rsidP="00AB1690">
      <w:pPr>
        <w:ind w:left="851"/>
        <w:jc w:val="both"/>
        <w:rPr>
          <w:color w:val="000000"/>
          <w:sz w:val="24"/>
          <w:szCs w:val="24"/>
        </w:rPr>
      </w:pPr>
      <w:r w:rsidRPr="003C1201">
        <w:rPr>
          <w:color w:val="000000"/>
          <w:sz w:val="24"/>
          <w:szCs w:val="24"/>
        </w:rPr>
        <w:t>2. Типы данных, хранимых в ячейке, и их редактирование.</w:t>
      </w:r>
    </w:p>
    <w:p w14:paraId="2AE0D8B4" w14:textId="77777777" w:rsidR="00AB1690" w:rsidRPr="003C1201" w:rsidRDefault="00AB1690" w:rsidP="00AB1690">
      <w:pPr>
        <w:ind w:left="851"/>
        <w:jc w:val="both"/>
        <w:rPr>
          <w:color w:val="000000"/>
          <w:sz w:val="24"/>
          <w:szCs w:val="24"/>
        </w:rPr>
      </w:pPr>
      <w:r w:rsidRPr="003C1201">
        <w:rPr>
          <w:color w:val="000000"/>
          <w:sz w:val="24"/>
          <w:szCs w:val="24"/>
        </w:rPr>
        <w:t>3. Функция выбора ЕСЛИ - формат, схема выполнения, примеры применения.</w:t>
      </w:r>
    </w:p>
    <w:p w14:paraId="0EE63415" w14:textId="77777777" w:rsidR="00AB1690" w:rsidRPr="003C1201" w:rsidRDefault="00AB1690" w:rsidP="00AB1690">
      <w:pPr>
        <w:ind w:left="851"/>
        <w:jc w:val="both"/>
        <w:rPr>
          <w:color w:val="000000"/>
          <w:sz w:val="24"/>
          <w:szCs w:val="24"/>
        </w:rPr>
      </w:pPr>
      <w:r w:rsidRPr="003C1201">
        <w:rPr>
          <w:color w:val="000000"/>
          <w:sz w:val="24"/>
          <w:szCs w:val="24"/>
        </w:rPr>
        <w:t>4. Надстройка “Поиск решения” – назначение, вызов, состав окна.</w:t>
      </w:r>
    </w:p>
    <w:p w14:paraId="3068B012" w14:textId="77777777" w:rsidR="00AB1690" w:rsidRPr="003C1201" w:rsidRDefault="00AB1690" w:rsidP="00AB1690">
      <w:pPr>
        <w:ind w:left="851"/>
        <w:jc w:val="both"/>
        <w:rPr>
          <w:color w:val="000000"/>
          <w:sz w:val="24"/>
          <w:szCs w:val="24"/>
        </w:rPr>
      </w:pPr>
      <w:r w:rsidRPr="003C1201">
        <w:rPr>
          <w:color w:val="000000"/>
          <w:sz w:val="24"/>
          <w:szCs w:val="24"/>
        </w:rPr>
        <w:t xml:space="preserve">5. Постановка задачи аппроксимации, критерий приближения, методы решения в </w:t>
      </w:r>
      <w:proofErr w:type="spellStart"/>
      <w:r w:rsidRPr="003C1201">
        <w:rPr>
          <w:color w:val="000000"/>
          <w:sz w:val="24"/>
          <w:szCs w:val="24"/>
        </w:rPr>
        <w:t>Excel</w:t>
      </w:r>
      <w:proofErr w:type="spellEnd"/>
      <w:r w:rsidRPr="003C1201">
        <w:rPr>
          <w:color w:val="000000"/>
          <w:sz w:val="24"/>
          <w:szCs w:val="24"/>
        </w:rPr>
        <w:t>.</w:t>
      </w:r>
    </w:p>
    <w:p w14:paraId="3B375CFC" w14:textId="77777777" w:rsidR="00AB1690" w:rsidRPr="003C1201" w:rsidRDefault="00AB1690" w:rsidP="00AB1690">
      <w:pPr>
        <w:ind w:left="851"/>
        <w:jc w:val="both"/>
        <w:rPr>
          <w:color w:val="000000"/>
          <w:sz w:val="24"/>
          <w:szCs w:val="24"/>
        </w:rPr>
      </w:pPr>
      <w:r w:rsidRPr="003C1201">
        <w:rPr>
          <w:color w:val="000000"/>
          <w:sz w:val="24"/>
          <w:szCs w:val="24"/>
        </w:rPr>
        <w:t>6. Функция ЧАСТОТА и ее применение для построения гистограммы распределения.</w:t>
      </w:r>
    </w:p>
    <w:p w14:paraId="55F6FD19" w14:textId="77777777" w:rsidR="00AB1690" w:rsidRPr="003C1201" w:rsidRDefault="00AB1690" w:rsidP="00AB1690">
      <w:pPr>
        <w:ind w:left="851"/>
        <w:jc w:val="both"/>
        <w:rPr>
          <w:color w:val="000000"/>
          <w:sz w:val="24"/>
          <w:szCs w:val="24"/>
        </w:rPr>
      </w:pPr>
      <w:r w:rsidRPr="003C1201">
        <w:rPr>
          <w:color w:val="000000"/>
          <w:sz w:val="24"/>
          <w:szCs w:val="24"/>
        </w:rPr>
        <w:t xml:space="preserve">7. Методом наименьших </w:t>
      </w:r>
      <w:proofErr w:type="gramStart"/>
      <w:r w:rsidRPr="003C1201">
        <w:rPr>
          <w:color w:val="000000"/>
          <w:sz w:val="24"/>
          <w:szCs w:val="24"/>
        </w:rPr>
        <w:t>квадратов определения коэффициентов уравнения аппроксимации</w:t>
      </w:r>
      <w:proofErr w:type="gramEnd"/>
    </w:p>
    <w:p w14:paraId="7F5881D8" w14:textId="77777777" w:rsidR="00AB1690" w:rsidRPr="003C1201" w:rsidRDefault="00AB1690" w:rsidP="00AB1690">
      <w:pPr>
        <w:ind w:left="851"/>
        <w:jc w:val="both"/>
        <w:rPr>
          <w:color w:val="000000"/>
          <w:sz w:val="24"/>
          <w:szCs w:val="24"/>
        </w:rPr>
      </w:pPr>
      <w:r w:rsidRPr="003C1201">
        <w:rPr>
          <w:color w:val="000000"/>
          <w:sz w:val="24"/>
          <w:szCs w:val="24"/>
        </w:rPr>
        <w:t>экспериментальных данных.</w:t>
      </w:r>
    </w:p>
    <w:p w14:paraId="017A2C8A" w14:textId="77777777" w:rsidR="00AB1690" w:rsidRPr="003C1201" w:rsidRDefault="00AB1690" w:rsidP="00AB1690">
      <w:pPr>
        <w:ind w:left="851"/>
        <w:jc w:val="both"/>
        <w:rPr>
          <w:color w:val="000000"/>
          <w:sz w:val="24"/>
          <w:szCs w:val="24"/>
        </w:rPr>
      </w:pPr>
      <w:r w:rsidRPr="003C1201">
        <w:rPr>
          <w:color w:val="000000"/>
          <w:sz w:val="24"/>
          <w:szCs w:val="24"/>
        </w:rPr>
        <w:t>8. Основные числовые характеристики случайных величин и вычисление.</w:t>
      </w:r>
    </w:p>
    <w:p w14:paraId="470B615B" w14:textId="77777777" w:rsidR="00AB1690" w:rsidRPr="003C1201" w:rsidRDefault="00AB1690" w:rsidP="00AB1690">
      <w:pPr>
        <w:ind w:left="851"/>
        <w:jc w:val="both"/>
        <w:rPr>
          <w:color w:val="000000"/>
          <w:sz w:val="24"/>
          <w:szCs w:val="24"/>
        </w:rPr>
      </w:pPr>
      <w:r w:rsidRPr="003C1201">
        <w:rPr>
          <w:color w:val="000000"/>
          <w:sz w:val="24"/>
          <w:szCs w:val="24"/>
        </w:rPr>
        <w:t>9. Графическое изображение линии тренда – типы, формулы и работа с ними.</w:t>
      </w:r>
    </w:p>
    <w:p w14:paraId="1AA2B4E2" w14:textId="77777777" w:rsidR="00AB1690" w:rsidRPr="003C1201" w:rsidRDefault="00AB1690" w:rsidP="00AB1690">
      <w:pPr>
        <w:ind w:left="851"/>
        <w:jc w:val="both"/>
        <w:rPr>
          <w:color w:val="000000"/>
          <w:sz w:val="24"/>
          <w:szCs w:val="24"/>
        </w:rPr>
      </w:pPr>
      <w:r w:rsidRPr="003C1201">
        <w:rPr>
          <w:color w:val="000000"/>
          <w:sz w:val="24"/>
          <w:szCs w:val="24"/>
        </w:rPr>
        <w:t>10. Постановка и решение задачи линейного программирования.</w:t>
      </w:r>
    </w:p>
    <w:p w14:paraId="6F01F25A" w14:textId="77777777" w:rsidR="00AB1690" w:rsidRPr="003C1201" w:rsidRDefault="00AB1690" w:rsidP="00AB1690">
      <w:pPr>
        <w:ind w:left="851"/>
        <w:jc w:val="both"/>
        <w:rPr>
          <w:color w:val="000000"/>
          <w:sz w:val="24"/>
          <w:szCs w:val="24"/>
        </w:rPr>
      </w:pPr>
      <w:r w:rsidRPr="003C1201">
        <w:rPr>
          <w:color w:val="000000"/>
          <w:sz w:val="24"/>
          <w:szCs w:val="24"/>
        </w:rPr>
        <w:t>11. Методика проведения и обработка результатов анкетного опроса.</w:t>
      </w:r>
    </w:p>
    <w:p w14:paraId="38BB6600" w14:textId="77777777" w:rsidR="00AB1690" w:rsidRPr="003C1201" w:rsidRDefault="00AB1690" w:rsidP="00AB1690">
      <w:pPr>
        <w:ind w:left="851"/>
        <w:jc w:val="both"/>
        <w:rPr>
          <w:color w:val="000000"/>
          <w:sz w:val="24"/>
          <w:szCs w:val="24"/>
        </w:rPr>
      </w:pPr>
      <w:r w:rsidRPr="003C1201">
        <w:rPr>
          <w:color w:val="000000"/>
          <w:sz w:val="24"/>
          <w:szCs w:val="24"/>
        </w:rPr>
        <w:lastRenderedPageBreak/>
        <w:t xml:space="preserve">12. Функция СЧЕТЕСЛИ - назначение, формат, схема выполнения, примеры </w:t>
      </w:r>
    </w:p>
    <w:p w14:paraId="0844D8DB" w14:textId="77777777" w:rsidR="00AB1690" w:rsidRPr="003C1201" w:rsidRDefault="00AB1690" w:rsidP="00AB1690">
      <w:pPr>
        <w:jc w:val="both"/>
        <w:rPr>
          <w:b/>
          <w:sz w:val="24"/>
          <w:szCs w:val="24"/>
        </w:rPr>
      </w:pPr>
      <w:r w:rsidRPr="003C1201">
        <w:rPr>
          <w:b/>
          <w:sz w:val="24"/>
          <w:szCs w:val="24"/>
        </w:rPr>
        <w:t xml:space="preserve">Семестр  № 2 </w:t>
      </w:r>
    </w:p>
    <w:p w14:paraId="54400EA4" w14:textId="77777777" w:rsidR="00AB1690" w:rsidRPr="003C1201" w:rsidRDefault="00AB1690" w:rsidP="00AB1690">
      <w:pPr>
        <w:pStyle w:val="af0"/>
        <w:tabs>
          <w:tab w:val="left" w:pos="8310"/>
        </w:tabs>
        <w:ind w:left="0"/>
        <w:rPr>
          <w:i/>
          <w:sz w:val="24"/>
          <w:szCs w:val="24"/>
        </w:rPr>
      </w:pPr>
      <w:r w:rsidRPr="003C1201">
        <w:rPr>
          <w:i/>
          <w:sz w:val="24"/>
          <w:szCs w:val="24"/>
        </w:rPr>
        <w:t xml:space="preserve">     2.1</w:t>
      </w:r>
      <w:proofErr w:type="gramStart"/>
      <w:r w:rsidRPr="003C1201">
        <w:rPr>
          <w:i/>
          <w:sz w:val="24"/>
          <w:szCs w:val="24"/>
        </w:rPr>
        <w:t xml:space="preserve"> Д</w:t>
      </w:r>
      <w:proofErr w:type="gramEnd"/>
      <w:r w:rsidRPr="003C1201">
        <w:rPr>
          <w:i/>
          <w:sz w:val="24"/>
          <w:szCs w:val="24"/>
        </w:rPr>
        <w:t>ля промежуточной аттестации:</w:t>
      </w:r>
      <w:r w:rsidRPr="003C1201">
        <w:rPr>
          <w:b/>
          <w:i/>
          <w:sz w:val="24"/>
          <w:szCs w:val="24"/>
        </w:rPr>
        <w:t xml:space="preserve"> </w:t>
      </w:r>
    </w:p>
    <w:p w14:paraId="387E958D" w14:textId="77777777" w:rsidR="00AB1690" w:rsidRPr="003C1201" w:rsidRDefault="00AB1690" w:rsidP="00AB1690">
      <w:pPr>
        <w:pStyle w:val="af0"/>
        <w:tabs>
          <w:tab w:val="left" w:pos="993"/>
        </w:tabs>
        <w:ind w:left="0"/>
        <w:rPr>
          <w:i/>
          <w:sz w:val="24"/>
          <w:szCs w:val="24"/>
        </w:rPr>
      </w:pPr>
      <w:r w:rsidRPr="003C1201">
        <w:rPr>
          <w:i/>
          <w:sz w:val="24"/>
          <w:szCs w:val="24"/>
        </w:rPr>
        <w:t xml:space="preserve">      2.1.1 Примеры вопросов  (задач) для лабораторных работ:</w:t>
      </w:r>
    </w:p>
    <w:p w14:paraId="6B3C123E" w14:textId="77777777" w:rsidR="00AB1690" w:rsidRPr="003C1201" w:rsidRDefault="00AB1690" w:rsidP="00AB1690">
      <w:pPr>
        <w:pStyle w:val="af0"/>
        <w:tabs>
          <w:tab w:val="left" w:pos="993"/>
        </w:tabs>
        <w:ind w:left="993"/>
        <w:rPr>
          <w:sz w:val="24"/>
          <w:szCs w:val="24"/>
        </w:rPr>
      </w:pPr>
      <w:r w:rsidRPr="003C1201">
        <w:rPr>
          <w:sz w:val="24"/>
          <w:szCs w:val="24"/>
        </w:rPr>
        <w:t>1. создание сайта при помощи конструкторов сайтов</w:t>
      </w:r>
    </w:p>
    <w:p w14:paraId="7A94D46C" w14:textId="77777777" w:rsidR="00AB1690" w:rsidRPr="003C1201" w:rsidRDefault="00AB1690" w:rsidP="00AB1690">
      <w:pPr>
        <w:pStyle w:val="af0"/>
        <w:tabs>
          <w:tab w:val="left" w:pos="993"/>
        </w:tabs>
        <w:ind w:left="993"/>
        <w:rPr>
          <w:sz w:val="24"/>
          <w:szCs w:val="24"/>
        </w:rPr>
      </w:pPr>
      <w:r w:rsidRPr="003C1201">
        <w:rPr>
          <w:sz w:val="24"/>
          <w:szCs w:val="24"/>
        </w:rPr>
        <w:t xml:space="preserve">2. создать счетчик </w:t>
      </w:r>
      <w:proofErr w:type="spellStart"/>
      <w:r w:rsidRPr="003C1201">
        <w:rPr>
          <w:sz w:val="24"/>
          <w:szCs w:val="24"/>
        </w:rPr>
        <w:t>Яндекс</w:t>
      </w:r>
      <w:proofErr w:type="gramStart"/>
      <w:r w:rsidRPr="003C1201">
        <w:rPr>
          <w:sz w:val="24"/>
          <w:szCs w:val="24"/>
        </w:rPr>
        <w:t>.М</w:t>
      </w:r>
      <w:proofErr w:type="gramEnd"/>
      <w:r w:rsidRPr="003C1201">
        <w:rPr>
          <w:sz w:val="24"/>
          <w:szCs w:val="24"/>
        </w:rPr>
        <w:t>етрики</w:t>
      </w:r>
      <w:proofErr w:type="spellEnd"/>
      <w:r w:rsidRPr="003C1201">
        <w:rPr>
          <w:sz w:val="24"/>
          <w:szCs w:val="24"/>
        </w:rPr>
        <w:t xml:space="preserve"> и разместить на сайте</w:t>
      </w:r>
    </w:p>
    <w:p w14:paraId="3AA635D6" w14:textId="77777777" w:rsidR="00AB1690" w:rsidRPr="003C1201" w:rsidRDefault="00AB1690" w:rsidP="00AB1690">
      <w:pPr>
        <w:pStyle w:val="af0"/>
        <w:tabs>
          <w:tab w:val="left" w:pos="993"/>
        </w:tabs>
        <w:ind w:left="993"/>
        <w:rPr>
          <w:sz w:val="24"/>
          <w:szCs w:val="24"/>
        </w:rPr>
      </w:pPr>
      <w:r w:rsidRPr="003C1201">
        <w:rPr>
          <w:sz w:val="24"/>
          <w:szCs w:val="24"/>
        </w:rPr>
        <w:t>3. собрать 20 групп ключевых слов для использования в рекламной кампании</w:t>
      </w:r>
    </w:p>
    <w:p w14:paraId="156C1D4C" w14:textId="77777777" w:rsidR="00AB1690" w:rsidRPr="003C1201" w:rsidRDefault="00AB1690" w:rsidP="00AB1690">
      <w:pPr>
        <w:pStyle w:val="af0"/>
        <w:tabs>
          <w:tab w:val="left" w:pos="993"/>
        </w:tabs>
        <w:ind w:left="993"/>
        <w:rPr>
          <w:sz w:val="24"/>
          <w:szCs w:val="24"/>
        </w:rPr>
      </w:pPr>
      <w:r w:rsidRPr="003C1201">
        <w:rPr>
          <w:sz w:val="24"/>
          <w:szCs w:val="24"/>
        </w:rPr>
        <w:t xml:space="preserve">4. создать </w:t>
      </w:r>
      <w:proofErr w:type="spellStart"/>
      <w:r w:rsidRPr="003C1201">
        <w:rPr>
          <w:sz w:val="24"/>
          <w:szCs w:val="24"/>
        </w:rPr>
        <w:t>текствово</w:t>
      </w:r>
      <w:proofErr w:type="spellEnd"/>
      <w:r w:rsidRPr="003C1201">
        <w:rPr>
          <w:sz w:val="24"/>
          <w:szCs w:val="24"/>
        </w:rPr>
        <w:t xml:space="preserve">-графическую кампанию в </w:t>
      </w:r>
      <w:proofErr w:type="spellStart"/>
      <w:r w:rsidRPr="003C1201">
        <w:rPr>
          <w:sz w:val="24"/>
          <w:szCs w:val="24"/>
        </w:rPr>
        <w:t>Яндекс</w:t>
      </w:r>
      <w:proofErr w:type="gramStart"/>
      <w:r w:rsidRPr="003C1201">
        <w:rPr>
          <w:sz w:val="24"/>
          <w:szCs w:val="24"/>
        </w:rPr>
        <w:t>.Д</w:t>
      </w:r>
      <w:proofErr w:type="gramEnd"/>
      <w:r w:rsidRPr="003C1201">
        <w:rPr>
          <w:sz w:val="24"/>
          <w:szCs w:val="24"/>
        </w:rPr>
        <w:t>ирект</w:t>
      </w:r>
      <w:proofErr w:type="spellEnd"/>
    </w:p>
    <w:p w14:paraId="6FACBC2E" w14:textId="77777777" w:rsidR="00AB1690" w:rsidRPr="003C1201" w:rsidRDefault="00AB1690" w:rsidP="00AB1690">
      <w:pPr>
        <w:pStyle w:val="af0"/>
        <w:tabs>
          <w:tab w:val="left" w:pos="8310"/>
        </w:tabs>
        <w:ind w:left="0"/>
        <w:rPr>
          <w:i/>
          <w:sz w:val="24"/>
          <w:szCs w:val="24"/>
        </w:rPr>
      </w:pPr>
      <w:r w:rsidRPr="003C1201">
        <w:rPr>
          <w:i/>
          <w:sz w:val="24"/>
          <w:szCs w:val="24"/>
        </w:rPr>
        <w:t xml:space="preserve">  2.2.  Для промежуточной аттестации:</w:t>
      </w:r>
      <w:r w:rsidRPr="003C1201">
        <w:rPr>
          <w:b/>
          <w:i/>
          <w:sz w:val="24"/>
          <w:szCs w:val="24"/>
        </w:rPr>
        <w:t xml:space="preserve"> </w:t>
      </w:r>
    </w:p>
    <w:p w14:paraId="50BC2D2B" w14:textId="77777777" w:rsidR="00AB1690" w:rsidRPr="003C1201" w:rsidRDefault="00AB1690" w:rsidP="00AB1690">
      <w:pPr>
        <w:pStyle w:val="af0"/>
        <w:tabs>
          <w:tab w:val="left" w:pos="993"/>
        </w:tabs>
        <w:ind w:left="0"/>
        <w:rPr>
          <w:i/>
          <w:sz w:val="24"/>
          <w:szCs w:val="24"/>
        </w:rPr>
      </w:pPr>
      <w:r w:rsidRPr="003C1201">
        <w:rPr>
          <w:i/>
          <w:sz w:val="24"/>
          <w:szCs w:val="24"/>
        </w:rPr>
        <w:t xml:space="preserve">           2.2.1.  Перечень вопросов к экзамен</w:t>
      </w:r>
      <w:proofErr w:type="gramStart"/>
      <w:r w:rsidRPr="003C1201">
        <w:rPr>
          <w:i/>
          <w:sz w:val="24"/>
          <w:szCs w:val="24"/>
        </w:rPr>
        <w:t>у(</w:t>
      </w:r>
      <w:proofErr w:type="gramEnd"/>
      <w:r w:rsidRPr="003C1201">
        <w:rPr>
          <w:i/>
          <w:sz w:val="24"/>
          <w:szCs w:val="24"/>
        </w:rPr>
        <w:t>тесту):</w:t>
      </w:r>
    </w:p>
    <w:p w14:paraId="5E1D9938" w14:textId="77777777" w:rsidR="00AB1690" w:rsidRPr="003C1201" w:rsidRDefault="00AB1690" w:rsidP="00AB1690">
      <w:pPr>
        <w:pStyle w:val="af0"/>
        <w:numPr>
          <w:ilvl w:val="0"/>
          <w:numId w:val="47"/>
        </w:numPr>
        <w:spacing w:after="200" w:line="276" w:lineRule="auto"/>
        <w:ind w:left="1134"/>
        <w:rPr>
          <w:color w:val="222222"/>
          <w:sz w:val="24"/>
          <w:szCs w:val="24"/>
          <w:shd w:val="clear" w:color="auto" w:fill="FFFFFF"/>
        </w:rPr>
      </w:pPr>
      <w:r w:rsidRPr="003C1201">
        <w:rPr>
          <w:color w:val="222222"/>
          <w:sz w:val="24"/>
          <w:szCs w:val="24"/>
          <w:shd w:val="clear" w:color="auto" w:fill="FFFFFF"/>
        </w:rPr>
        <w:t>В каком отчете можно посмотреть название IP-сети посетителя?</w:t>
      </w:r>
    </w:p>
    <w:p w14:paraId="308BE7F0" w14:textId="77777777" w:rsidR="00AB1690" w:rsidRPr="003C1201" w:rsidRDefault="00AB1690" w:rsidP="00AB1690">
      <w:pPr>
        <w:pStyle w:val="af0"/>
        <w:numPr>
          <w:ilvl w:val="0"/>
          <w:numId w:val="47"/>
        </w:numPr>
        <w:spacing w:after="200" w:line="276" w:lineRule="auto"/>
        <w:ind w:left="1134"/>
        <w:rPr>
          <w:color w:val="222222"/>
          <w:sz w:val="24"/>
          <w:szCs w:val="24"/>
          <w:shd w:val="clear" w:color="auto" w:fill="FFFFFF"/>
        </w:rPr>
      </w:pPr>
      <w:r w:rsidRPr="003C1201">
        <w:rPr>
          <w:color w:val="222222"/>
          <w:sz w:val="24"/>
          <w:szCs w:val="24"/>
          <w:shd w:val="clear" w:color="auto" w:fill="FFFFFF"/>
        </w:rPr>
        <w:t>Под какими логинами можно удалить счетчик Метрики?</w:t>
      </w:r>
    </w:p>
    <w:p w14:paraId="024DBFED" w14:textId="77777777" w:rsidR="00AB1690" w:rsidRPr="003C1201" w:rsidRDefault="00AB1690" w:rsidP="00AB1690">
      <w:pPr>
        <w:pStyle w:val="af0"/>
        <w:numPr>
          <w:ilvl w:val="0"/>
          <w:numId w:val="47"/>
        </w:numPr>
        <w:spacing w:after="200" w:line="276" w:lineRule="auto"/>
        <w:ind w:left="1134"/>
        <w:rPr>
          <w:color w:val="222222"/>
          <w:sz w:val="24"/>
          <w:szCs w:val="24"/>
          <w:shd w:val="clear" w:color="auto" w:fill="FFFFFF"/>
        </w:rPr>
      </w:pPr>
      <w:r w:rsidRPr="003C1201">
        <w:rPr>
          <w:color w:val="222222"/>
          <w:sz w:val="24"/>
          <w:szCs w:val="24"/>
          <w:shd w:val="clear" w:color="auto" w:fill="FFFFFF"/>
        </w:rPr>
        <w:t xml:space="preserve">За какой период </w:t>
      </w:r>
      <w:proofErr w:type="spellStart"/>
      <w:r w:rsidRPr="003C1201">
        <w:rPr>
          <w:color w:val="222222"/>
          <w:sz w:val="24"/>
          <w:szCs w:val="24"/>
          <w:shd w:val="clear" w:color="auto" w:fill="FFFFFF"/>
        </w:rPr>
        <w:t>информер</w:t>
      </w:r>
      <w:proofErr w:type="spellEnd"/>
      <w:r w:rsidRPr="003C1201">
        <w:rPr>
          <w:color w:val="222222"/>
          <w:sz w:val="24"/>
          <w:szCs w:val="24"/>
          <w:shd w:val="clear" w:color="auto" w:fill="FFFFFF"/>
        </w:rPr>
        <w:t xml:space="preserve"> отображает данные на сайте?</w:t>
      </w:r>
    </w:p>
    <w:p w14:paraId="7BC8A37D" w14:textId="77777777" w:rsidR="00AB1690" w:rsidRPr="003C1201" w:rsidRDefault="00AB1690" w:rsidP="00AB1690">
      <w:pPr>
        <w:pStyle w:val="af0"/>
        <w:numPr>
          <w:ilvl w:val="0"/>
          <w:numId w:val="47"/>
        </w:numPr>
        <w:spacing w:after="200" w:line="276" w:lineRule="auto"/>
        <w:ind w:left="1134"/>
        <w:rPr>
          <w:color w:val="222222"/>
          <w:sz w:val="24"/>
          <w:szCs w:val="24"/>
          <w:shd w:val="clear" w:color="auto" w:fill="FFFFFF"/>
        </w:rPr>
      </w:pPr>
      <w:r w:rsidRPr="003C1201">
        <w:rPr>
          <w:color w:val="222222"/>
          <w:sz w:val="24"/>
          <w:szCs w:val="24"/>
          <w:shd w:val="clear" w:color="auto" w:fill="FFFFFF"/>
        </w:rPr>
        <w:t>Можно ли изменить номер счетчика Метрики?</w:t>
      </w:r>
    </w:p>
    <w:p w14:paraId="5B34DBAF" w14:textId="77777777" w:rsidR="00AB1690" w:rsidRPr="003C1201" w:rsidRDefault="00AB1690" w:rsidP="00AB1690">
      <w:pPr>
        <w:pStyle w:val="af0"/>
        <w:numPr>
          <w:ilvl w:val="0"/>
          <w:numId w:val="47"/>
        </w:numPr>
        <w:spacing w:after="200" w:line="276" w:lineRule="auto"/>
        <w:ind w:left="1134"/>
        <w:rPr>
          <w:color w:val="222222"/>
          <w:sz w:val="24"/>
          <w:szCs w:val="24"/>
          <w:shd w:val="clear" w:color="auto" w:fill="FFFFFF"/>
        </w:rPr>
      </w:pPr>
      <w:r w:rsidRPr="003C1201">
        <w:rPr>
          <w:color w:val="222222"/>
          <w:sz w:val="24"/>
          <w:szCs w:val="24"/>
          <w:shd w:val="clear" w:color="auto" w:fill="FFFFFF"/>
        </w:rPr>
        <w:t>Какое максимальное число шагов можно задать в составной цели?</w:t>
      </w:r>
    </w:p>
    <w:p w14:paraId="15DCC149" w14:textId="77777777" w:rsidR="00AB1690" w:rsidRPr="003C1201" w:rsidRDefault="00AB1690" w:rsidP="00AB1690">
      <w:pPr>
        <w:pStyle w:val="af0"/>
        <w:numPr>
          <w:ilvl w:val="0"/>
          <w:numId w:val="47"/>
        </w:numPr>
        <w:spacing w:after="200" w:line="276" w:lineRule="auto"/>
        <w:ind w:left="1134"/>
        <w:rPr>
          <w:color w:val="222222"/>
          <w:sz w:val="24"/>
          <w:szCs w:val="24"/>
          <w:shd w:val="clear" w:color="auto" w:fill="FFFFFF"/>
        </w:rPr>
      </w:pPr>
      <w:r w:rsidRPr="003C1201">
        <w:rPr>
          <w:color w:val="222222"/>
          <w:sz w:val="24"/>
          <w:szCs w:val="24"/>
          <w:shd w:val="clear" w:color="auto" w:fill="FFFFFF"/>
        </w:rPr>
        <w:t>На сайте site.ru и домене третьего уровня shop.site.ru установлены различные счетчики Метрики. Посетитель из поиска попадает на site.ru, затем по ссылке переходит на shop.site.ru. Какой источник трафика будет у визита для счетчика shop.site.ru?</w:t>
      </w:r>
    </w:p>
    <w:p w14:paraId="50EFD8E6" w14:textId="77777777" w:rsidR="00AB1690" w:rsidRPr="003C1201" w:rsidRDefault="00AB1690" w:rsidP="00AB1690">
      <w:pPr>
        <w:pStyle w:val="af0"/>
        <w:numPr>
          <w:ilvl w:val="0"/>
          <w:numId w:val="47"/>
        </w:numPr>
        <w:spacing w:after="200" w:line="276" w:lineRule="auto"/>
        <w:ind w:left="1134"/>
        <w:rPr>
          <w:sz w:val="24"/>
          <w:szCs w:val="24"/>
        </w:rPr>
      </w:pPr>
      <w:r w:rsidRPr="003C1201">
        <w:rPr>
          <w:color w:val="222222"/>
          <w:sz w:val="24"/>
          <w:szCs w:val="24"/>
          <w:shd w:val="clear" w:color="auto" w:fill="FFFFFF"/>
        </w:rPr>
        <w:t xml:space="preserve">Цель настроена на посещение страницы Контакты. Посетитель перешел на главную страницу, затем на страницу с контактами, после этого обновил страницу с контактами и завершил </w:t>
      </w:r>
    </w:p>
    <w:p w14:paraId="1C60BF0E" w14:textId="77777777" w:rsidR="00AB1690" w:rsidRPr="003C1201" w:rsidRDefault="00AB1690" w:rsidP="00AB1690">
      <w:pPr>
        <w:pStyle w:val="af0"/>
        <w:numPr>
          <w:ilvl w:val="0"/>
          <w:numId w:val="47"/>
        </w:numPr>
        <w:shd w:val="clear" w:color="auto" w:fill="FFFFFF"/>
        <w:spacing w:before="225" w:after="150"/>
        <w:ind w:left="1134" w:hanging="425"/>
        <w:outlineLvl w:val="0"/>
        <w:rPr>
          <w:rFonts w:eastAsia="Times New Roman"/>
          <w:bCs/>
          <w:color w:val="000000"/>
          <w:kern w:val="36"/>
          <w:sz w:val="24"/>
          <w:szCs w:val="24"/>
        </w:rPr>
      </w:pPr>
      <w:r w:rsidRPr="003C1201">
        <w:rPr>
          <w:rFonts w:eastAsia="Times New Roman"/>
          <w:bCs/>
          <w:color w:val="000000"/>
          <w:kern w:val="36"/>
          <w:sz w:val="24"/>
          <w:szCs w:val="24"/>
        </w:rPr>
        <w:t>По вашему объявлению прогнозируется высокая вероятность конверсии для определенного пользователя, но установленной ставки не хватает, чтобы выиграть аукцион на площадке, которую он посетил. Пользователь не попадает ни под одну из корректировок. Есть ли шанс у пользователя увидеть ваше объявление?</w:t>
      </w:r>
    </w:p>
    <w:p w14:paraId="468E4B36" w14:textId="77777777" w:rsidR="00AB1690" w:rsidRPr="003C1201" w:rsidRDefault="00AB1690" w:rsidP="00AB1690">
      <w:pPr>
        <w:pStyle w:val="af0"/>
        <w:numPr>
          <w:ilvl w:val="0"/>
          <w:numId w:val="47"/>
        </w:numPr>
        <w:shd w:val="clear" w:color="auto" w:fill="FFFFFF"/>
        <w:spacing w:before="225" w:after="150"/>
        <w:ind w:left="1134" w:hanging="425"/>
        <w:outlineLvl w:val="0"/>
        <w:rPr>
          <w:rFonts w:eastAsia="Times New Roman"/>
          <w:bCs/>
          <w:color w:val="000000"/>
          <w:kern w:val="36"/>
          <w:sz w:val="24"/>
          <w:szCs w:val="24"/>
        </w:rPr>
      </w:pPr>
      <w:r w:rsidRPr="003C1201">
        <w:rPr>
          <w:rFonts w:eastAsia="Times New Roman"/>
          <w:bCs/>
          <w:color w:val="000000"/>
          <w:kern w:val="36"/>
          <w:sz w:val="24"/>
          <w:szCs w:val="24"/>
        </w:rPr>
        <w:t>Рекламодатель в статистике кампании видит, что были клики по объявлениям в блоке премиум, хотя ставок в кампании недостаточно для покупки такого объема трафика. Почему такое могло произойти?</w:t>
      </w:r>
    </w:p>
    <w:p w14:paraId="5BE82943" w14:textId="77777777" w:rsidR="00AB1690" w:rsidRPr="003C1201" w:rsidRDefault="00AB1690" w:rsidP="00AB1690">
      <w:pPr>
        <w:pStyle w:val="af0"/>
        <w:numPr>
          <w:ilvl w:val="0"/>
          <w:numId w:val="47"/>
        </w:numPr>
        <w:shd w:val="clear" w:color="auto" w:fill="FFFFFF"/>
        <w:spacing w:before="225" w:after="150"/>
        <w:ind w:left="1134" w:hanging="425"/>
        <w:outlineLvl w:val="0"/>
        <w:rPr>
          <w:rFonts w:eastAsia="Times New Roman"/>
          <w:bCs/>
          <w:color w:val="000000"/>
          <w:kern w:val="36"/>
          <w:sz w:val="24"/>
          <w:szCs w:val="24"/>
        </w:rPr>
      </w:pPr>
      <w:r w:rsidRPr="003C1201">
        <w:rPr>
          <w:rFonts w:eastAsia="Times New Roman"/>
          <w:bCs/>
          <w:color w:val="000000"/>
          <w:kern w:val="36"/>
          <w:sz w:val="24"/>
          <w:szCs w:val="24"/>
        </w:rPr>
        <w:t xml:space="preserve">Рекламодатель добавил в группу графическое объявление одного из популярных размеров. Количество показов в кампании увеличилось, но рост показов меньше, чем ожидалось. Теперь нужно увеличить количество показов, сохранив </w:t>
      </w:r>
      <w:proofErr w:type="gramStart"/>
      <w:r w:rsidRPr="003C1201">
        <w:rPr>
          <w:rFonts w:eastAsia="Times New Roman"/>
          <w:bCs/>
          <w:color w:val="000000"/>
          <w:kern w:val="36"/>
          <w:sz w:val="24"/>
          <w:szCs w:val="24"/>
        </w:rPr>
        <w:t>средний</w:t>
      </w:r>
      <w:proofErr w:type="gramEnd"/>
      <w:r w:rsidRPr="003C1201">
        <w:rPr>
          <w:rFonts w:eastAsia="Times New Roman"/>
          <w:bCs/>
          <w:color w:val="000000"/>
          <w:kern w:val="36"/>
          <w:sz w:val="24"/>
          <w:szCs w:val="24"/>
        </w:rPr>
        <w:t xml:space="preserve"> CPC и цену конверсии. Какими способами это можно сделать?</w:t>
      </w:r>
    </w:p>
    <w:p w14:paraId="2F0902CD" w14:textId="77777777" w:rsidR="0036408D" w:rsidRDefault="0036408D" w:rsidP="002A353C">
      <w:pPr>
        <w:pStyle w:val="af0"/>
        <w:ind w:left="709"/>
        <w:jc w:val="both"/>
        <w:rPr>
          <w:i/>
        </w:rPr>
      </w:pPr>
    </w:p>
    <w:p w14:paraId="7483D697" w14:textId="77777777" w:rsidR="00AB1690" w:rsidRPr="00A325E9" w:rsidRDefault="00AB1690" w:rsidP="002A353C">
      <w:pPr>
        <w:pStyle w:val="af0"/>
        <w:ind w:left="709"/>
        <w:jc w:val="both"/>
        <w:rPr>
          <w:i/>
          <w:vanish/>
        </w:rPr>
      </w:pPr>
    </w:p>
    <w:p w14:paraId="74F7F2DC" w14:textId="49819FDB" w:rsidR="009D5862" w:rsidRPr="00A325E9" w:rsidRDefault="009D5862" w:rsidP="009D5862">
      <w:pPr>
        <w:pStyle w:val="2"/>
        <w:rPr>
          <w:rFonts w:cs="Times New Roman"/>
        </w:rPr>
      </w:pPr>
      <w:r w:rsidRPr="00A325E9">
        <w:rPr>
          <w:rFonts w:cs="Times New Roman"/>
        </w:rPr>
        <w:t>Критерии, шкалы оценивания текущего контроля успеваемости:</w:t>
      </w:r>
    </w:p>
    <w:p w14:paraId="160236AE" w14:textId="77777777" w:rsidR="00A22B45" w:rsidRPr="00A325E9" w:rsidRDefault="00A22B45" w:rsidP="00A22B45"/>
    <w:tbl>
      <w:tblPr>
        <w:tblStyle w:val="a8"/>
        <w:tblW w:w="14601" w:type="dxa"/>
        <w:tblInd w:w="108" w:type="dxa"/>
        <w:tblLayout w:type="fixed"/>
        <w:tblLook w:val="04A0" w:firstRow="1" w:lastRow="0" w:firstColumn="1" w:lastColumn="0" w:noHBand="0" w:noVBand="1"/>
      </w:tblPr>
      <w:tblGrid>
        <w:gridCol w:w="2410"/>
        <w:gridCol w:w="8080"/>
        <w:gridCol w:w="1984"/>
        <w:gridCol w:w="2127"/>
      </w:tblGrid>
      <w:tr w:rsidR="009D5862" w:rsidRPr="00A325E9" w14:paraId="37076926" w14:textId="77777777" w:rsidTr="00073075">
        <w:trPr>
          <w:trHeight w:val="754"/>
          <w:tblHeader/>
        </w:trPr>
        <w:tc>
          <w:tcPr>
            <w:tcW w:w="2410" w:type="dxa"/>
            <w:vMerge w:val="restart"/>
            <w:shd w:val="clear" w:color="auto" w:fill="DBE5F1" w:themeFill="accent1" w:themeFillTint="33"/>
          </w:tcPr>
          <w:p w14:paraId="672CC7E6" w14:textId="2C3CA435" w:rsidR="009D5862" w:rsidRPr="00A325E9" w:rsidRDefault="009D5862" w:rsidP="003B76F8">
            <w:pPr>
              <w:pStyle w:val="TableParagraph"/>
              <w:ind w:left="204" w:right="194" w:firstLine="1"/>
              <w:jc w:val="center"/>
              <w:rPr>
                <w:b/>
                <w:lang w:val="ru-RU"/>
              </w:rPr>
            </w:pPr>
            <w:r w:rsidRPr="00A325E9">
              <w:rPr>
                <w:b/>
                <w:lang w:val="ru-RU"/>
              </w:rPr>
              <w:lastRenderedPageBreak/>
              <w:t xml:space="preserve">Наименование оценочного средства </w:t>
            </w:r>
            <w:r w:rsidRPr="00A325E9">
              <w:rPr>
                <w:b/>
                <w:spacing w:val="-2"/>
                <w:lang w:val="ru-RU"/>
              </w:rPr>
              <w:t xml:space="preserve">(контрольно-оценочного </w:t>
            </w:r>
            <w:r w:rsidRPr="00A325E9">
              <w:rPr>
                <w:b/>
                <w:lang w:val="ru-RU"/>
              </w:rPr>
              <w:t>мероприятия)</w:t>
            </w:r>
          </w:p>
        </w:tc>
        <w:tc>
          <w:tcPr>
            <w:tcW w:w="8080" w:type="dxa"/>
            <w:vMerge w:val="restart"/>
            <w:shd w:val="clear" w:color="auto" w:fill="DBE5F1" w:themeFill="accent1" w:themeFillTint="33"/>
            <w:vAlign w:val="center"/>
          </w:tcPr>
          <w:p w14:paraId="3BFDA4A3" w14:textId="77777777" w:rsidR="009D5862" w:rsidRPr="00A325E9" w:rsidRDefault="009D5862" w:rsidP="00375731">
            <w:pPr>
              <w:pStyle w:val="TableParagraph"/>
              <w:ind w:left="872"/>
              <w:rPr>
                <w:b/>
              </w:rPr>
            </w:pPr>
            <w:proofErr w:type="spellStart"/>
            <w:r w:rsidRPr="00A325E9">
              <w:rPr>
                <w:b/>
              </w:rPr>
              <w:t>Критерии</w:t>
            </w:r>
            <w:proofErr w:type="spellEnd"/>
            <w:r w:rsidRPr="00A325E9">
              <w:rPr>
                <w:b/>
              </w:rPr>
              <w:t xml:space="preserve"> </w:t>
            </w:r>
            <w:proofErr w:type="spellStart"/>
            <w:r w:rsidRPr="00A325E9">
              <w:rPr>
                <w:b/>
              </w:rPr>
              <w:t>оценивания</w:t>
            </w:r>
            <w:proofErr w:type="spellEnd"/>
          </w:p>
        </w:tc>
        <w:tc>
          <w:tcPr>
            <w:tcW w:w="4111" w:type="dxa"/>
            <w:gridSpan w:val="2"/>
            <w:shd w:val="clear" w:color="auto" w:fill="DBE5F1" w:themeFill="accent1" w:themeFillTint="33"/>
            <w:vAlign w:val="center"/>
          </w:tcPr>
          <w:p w14:paraId="0CA1D224" w14:textId="6B60DAF9" w:rsidR="009D5862" w:rsidRPr="00A325E9" w:rsidRDefault="009D5862" w:rsidP="003B76F8">
            <w:pPr>
              <w:jc w:val="center"/>
              <w:rPr>
                <w:b/>
              </w:rPr>
            </w:pPr>
            <w:r w:rsidRPr="00A325E9">
              <w:rPr>
                <w:b/>
              </w:rPr>
              <w:t>Шкалы оценивания</w:t>
            </w:r>
          </w:p>
        </w:tc>
      </w:tr>
      <w:tr w:rsidR="009D5862" w:rsidRPr="00A325E9" w14:paraId="293D7A3C" w14:textId="77777777" w:rsidTr="00967916">
        <w:trPr>
          <w:trHeight w:val="754"/>
          <w:tblHeader/>
        </w:trPr>
        <w:tc>
          <w:tcPr>
            <w:tcW w:w="2410" w:type="dxa"/>
            <w:vMerge/>
            <w:shd w:val="clear" w:color="auto" w:fill="DBE5F1" w:themeFill="accent1" w:themeFillTint="33"/>
          </w:tcPr>
          <w:p w14:paraId="3259A7E1" w14:textId="77777777" w:rsidR="009D5862" w:rsidRPr="00A325E9"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A325E9" w:rsidRDefault="009D5862" w:rsidP="00FC1ACA">
            <w:pPr>
              <w:pStyle w:val="TableParagraph"/>
              <w:ind w:left="872"/>
              <w:rPr>
                <w:b/>
              </w:rPr>
            </w:pPr>
          </w:p>
        </w:tc>
        <w:tc>
          <w:tcPr>
            <w:tcW w:w="1984" w:type="dxa"/>
            <w:shd w:val="clear" w:color="auto" w:fill="DBE5F1" w:themeFill="accent1" w:themeFillTint="33"/>
            <w:vAlign w:val="center"/>
          </w:tcPr>
          <w:p w14:paraId="3396AA38" w14:textId="6BCB8252" w:rsidR="009D5862" w:rsidRPr="00A325E9" w:rsidRDefault="009D5862" w:rsidP="00FE07EA">
            <w:pPr>
              <w:jc w:val="center"/>
              <w:rPr>
                <w:b/>
              </w:rPr>
            </w:pPr>
            <w:r w:rsidRPr="00A325E9">
              <w:rPr>
                <w:b/>
                <w:bCs/>
                <w:iCs/>
                <w:sz w:val="20"/>
                <w:szCs w:val="20"/>
              </w:rPr>
              <w:t>100-балльная система</w:t>
            </w:r>
          </w:p>
        </w:tc>
        <w:tc>
          <w:tcPr>
            <w:tcW w:w="2127" w:type="dxa"/>
            <w:shd w:val="clear" w:color="auto" w:fill="DBE5F1" w:themeFill="accent1" w:themeFillTint="33"/>
            <w:vAlign w:val="center"/>
          </w:tcPr>
          <w:p w14:paraId="360CEF1A" w14:textId="77777777" w:rsidR="009D5862" w:rsidRPr="00A325E9" w:rsidRDefault="009D5862" w:rsidP="0018060A">
            <w:pPr>
              <w:jc w:val="center"/>
              <w:rPr>
                <w:b/>
              </w:rPr>
            </w:pPr>
            <w:r w:rsidRPr="00A325E9">
              <w:rPr>
                <w:b/>
                <w:bCs/>
                <w:iCs/>
                <w:sz w:val="20"/>
                <w:szCs w:val="20"/>
              </w:rPr>
              <w:t>Пятибалльная система</w:t>
            </w:r>
          </w:p>
        </w:tc>
      </w:tr>
      <w:tr w:rsidR="00C936A7" w:rsidRPr="00A325E9" w14:paraId="2F2931D4" w14:textId="77777777" w:rsidTr="00AB1690">
        <w:trPr>
          <w:trHeight w:val="283"/>
        </w:trPr>
        <w:tc>
          <w:tcPr>
            <w:tcW w:w="2410" w:type="dxa"/>
            <w:vMerge w:val="restart"/>
          </w:tcPr>
          <w:p w14:paraId="638A8D25" w14:textId="77777777" w:rsidR="00C936A7" w:rsidRPr="00A325E9" w:rsidRDefault="00C936A7" w:rsidP="00AB1690">
            <w:pPr>
              <w:jc w:val="both"/>
            </w:pPr>
            <w:r w:rsidRPr="00A325E9">
              <w:t xml:space="preserve">Письменный отчет с результатами выполненных заданий </w:t>
            </w:r>
          </w:p>
        </w:tc>
        <w:tc>
          <w:tcPr>
            <w:tcW w:w="8080" w:type="dxa"/>
          </w:tcPr>
          <w:p w14:paraId="5555A9AB" w14:textId="77777777" w:rsidR="00C936A7" w:rsidRPr="00A325E9" w:rsidRDefault="00C936A7" w:rsidP="00AB1690">
            <w:pPr>
              <w:jc w:val="both"/>
            </w:pPr>
            <w:r w:rsidRPr="00A325E9">
              <w:t xml:space="preserve">Работа выполнена полностью. Нет ошибок в </w:t>
            </w:r>
            <w:proofErr w:type="gramStart"/>
            <w:r w:rsidRPr="00A325E9">
              <w:t>логических рассуждениях</w:t>
            </w:r>
            <w:proofErr w:type="gramEnd"/>
            <w:r w:rsidRPr="00A325E9">
              <w:t xml:space="preserve"> и в реализации задания в виде файла. Возможно наличие одной неточности или описки, не являющиеся следствием незнания или непонимания учебного материала и не влияющей на функциональные качества программы. </w:t>
            </w:r>
            <w:r w:rsidRPr="00A325E9">
              <w:rPr>
                <w:spacing w:val="-4"/>
              </w:rPr>
              <w:t xml:space="preserve">Обучающийся </w:t>
            </w:r>
            <w:r w:rsidRPr="00A325E9">
              <w:t>показал полный объем знаний, умений</w:t>
            </w:r>
            <w:r w:rsidRPr="00A325E9">
              <w:rPr>
                <w:spacing w:val="-25"/>
              </w:rPr>
              <w:t xml:space="preserve"> </w:t>
            </w:r>
            <w:r w:rsidRPr="00A325E9">
              <w:t>в освоении, пройденных тем и применение их на</w:t>
            </w:r>
            <w:r w:rsidRPr="00A325E9">
              <w:rPr>
                <w:spacing w:val="-4"/>
              </w:rPr>
              <w:t xml:space="preserve"> </w:t>
            </w:r>
            <w:r w:rsidRPr="00A325E9">
              <w:t>практике. Работа зачтена.</w:t>
            </w:r>
          </w:p>
        </w:tc>
        <w:tc>
          <w:tcPr>
            <w:tcW w:w="1984" w:type="dxa"/>
          </w:tcPr>
          <w:p w14:paraId="525AEE2B" w14:textId="77777777" w:rsidR="00C936A7" w:rsidRPr="00A325E9" w:rsidRDefault="00C936A7" w:rsidP="00AB1690">
            <w:pPr>
              <w:jc w:val="center"/>
              <w:rPr>
                <w:i/>
              </w:rPr>
            </w:pPr>
          </w:p>
        </w:tc>
        <w:tc>
          <w:tcPr>
            <w:tcW w:w="2127" w:type="dxa"/>
          </w:tcPr>
          <w:p w14:paraId="056FDACA" w14:textId="77777777" w:rsidR="00C936A7" w:rsidRPr="00A325E9" w:rsidRDefault="00C936A7" w:rsidP="00AB1690">
            <w:pPr>
              <w:jc w:val="center"/>
              <w:rPr>
                <w:color w:val="000000"/>
              </w:rPr>
            </w:pPr>
            <w:r w:rsidRPr="00A325E9">
              <w:rPr>
                <w:i/>
              </w:rPr>
              <w:t>5</w:t>
            </w:r>
          </w:p>
        </w:tc>
      </w:tr>
      <w:tr w:rsidR="00C936A7" w:rsidRPr="00A325E9" w14:paraId="0CA080FB" w14:textId="77777777" w:rsidTr="00AB1690">
        <w:trPr>
          <w:trHeight w:val="283"/>
        </w:trPr>
        <w:tc>
          <w:tcPr>
            <w:tcW w:w="2410" w:type="dxa"/>
            <w:vMerge/>
          </w:tcPr>
          <w:p w14:paraId="5A695F91" w14:textId="77777777" w:rsidR="00C936A7" w:rsidRPr="00A325E9" w:rsidRDefault="00C936A7" w:rsidP="00AB1690"/>
        </w:tc>
        <w:tc>
          <w:tcPr>
            <w:tcW w:w="8080" w:type="dxa"/>
          </w:tcPr>
          <w:p w14:paraId="17841771" w14:textId="77777777" w:rsidR="00C936A7" w:rsidRPr="00A325E9" w:rsidRDefault="00C936A7" w:rsidP="00AB1690">
            <w:pPr>
              <w:jc w:val="both"/>
            </w:pPr>
            <w:r w:rsidRPr="00A325E9">
              <w:t>Работа выполнена полностью,</w:t>
            </w:r>
            <w:r w:rsidRPr="00A325E9">
              <w:rPr>
                <w:spacing w:val="-15"/>
              </w:rPr>
              <w:t xml:space="preserve"> </w:t>
            </w:r>
            <w:r w:rsidRPr="00A325E9">
              <w:t>но выбран неэффективный алгоритм или метод реализации, обоснований шагов решения недостаточно. Допущена одна ошибка или два-три</w:t>
            </w:r>
            <w:r w:rsidRPr="00A325E9">
              <w:rPr>
                <w:spacing w:val="-8"/>
              </w:rPr>
              <w:t xml:space="preserve"> </w:t>
            </w:r>
            <w:r w:rsidRPr="00A325E9">
              <w:t>недочета, которые незначительно влияют на качество представленной работы. Работа зачтена.</w:t>
            </w:r>
          </w:p>
        </w:tc>
        <w:tc>
          <w:tcPr>
            <w:tcW w:w="1984" w:type="dxa"/>
          </w:tcPr>
          <w:p w14:paraId="418414C1" w14:textId="77777777" w:rsidR="00C936A7" w:rsidRPr="00A325E9" w:rsidRDefault="00C936A7" w:rsidP="00AB1690">
            <w:pPr>
              <w:jc w:val="center"/>
              <w:rPr>
                <w:i/>
              </w:rPr>
            </w:pPr>
          </w:p>
        </w:tc>
        <w:tc>
          <w:tcPr>
            <w:tcW w:w="2127" w:type="dxa"/>
          </w:tcPr>
          <w:p w14:paraId="031D0DA1" w14:textId="77777777" w:rsidR="00C936A7" w:rsidRPr="00A325E9" w:rsidRDefault="00C936A7" w:rsidP="00AB1690">
            <w:pPr>
              <w:jc w:val="center"/>
              <w:rPr>
                <w:color w:val="000000"/>
              </w:rPr>
            </w:pPr>
            <w:r w:rsidRPr="00A325E9">
              <w:rPr>
                <w:i/>
              </w:rPr>
              <w:t>4</w:t>
            </w:r>
          </w:p>
        </w:tc>
      </w:tr>
      <w:tr w:rsidR="00C936A7" w:rsidRPr="00A325E9" w14:paraId="609708D9" w14:textId="77777777" w:rsidTr="00AB1690">
        <w:trPr>
          <w:trHeight w:val="283"/>
        </w:trPr>
        <w:tc>
          <w:tcPr>
            <w:tcW w:w="2410" w:type="dxa"/>
            <w:vMerge/>
          </w:tcPr>
          <w:p w14:paraId="0480C61A" w14:textId="77777777" w:rsidR="00C936A7" w:rsidRPr="00A325E9" w:rsidRDefault="00C936A7" w:rsidP="00AB1690"/>
        </w:tc>
        <w:tc>
          <w:tcPr>
            <w:tcW w:w="8080" w:type="dxa"/>
          </w:tcPr>
          <w:p w14:paraId="5B3C7E4B" w14:textId="77777777" w:rsidR="00C936A7" w:rsidRPr="00A325E9" w:rsidRDefault="00C936A7" w:rsidP="00AB1690">
            <w:pPr>
              <w:jc w:val="both"/>
            </w:pPr>
            <w:r w:rsidRPr="00A325E9">
              <w:t>Допущены более одной</w:t>
            </w:r>
            <w:r w:rsidRPr="00A325E9">
              <w:rPr>
                <w:spacing w:val="-22"/>
              </w:rPr>
              <w:t xml:space="preserve"> </w:t>
            </w:r>
            <w:r w:rsidRPr="00A325E9">
              <w:t>ошибки или более двух-трех</w:t>
            </w:r>
            <w:r w:rsidRPr="00A325E9">
              <w:rPr>
                <w:spacing w:val="-20"/>
              </w:rPr>
              <w:t xml:space="preserve"> </w:t>
            </w:r>
            <w:r w:rsidRPr="00A325E9">
              <w:t>недочетов, которые оказывают значительное влияние на представляемый файл или компьютерную программу, ухудшают их информативность и функциональные возможности. Работа зачтена.</w:t>
            </w:r>
          </w:p>
        </w:tc>
        <w:tc>
          <w:tcPr>
            <w:tcW w:w="1984" w:type="dxa"/>
          </w:tcPr>
          <w:p w14:paraId="3AC5F04C" w14:textId="77777777" w:rsidR="00C936A7" w:rsidRPr="00A325E9" w:rsidRDefault="00C936A7" w:rsidP="00AB1690">
            <w:pPr>
              <w:jc w:val="center"/>
              <w:rPr>
                <w:i/>
              </w:rPr>
            </w:pPr>
          </w:p>
        </w:tc>
        <w:tc>
          <w:tcPr>
            <w:tcW w:w="2127" w:type="dxa"/>
          </w:tcPr>
          <w:p w14:paraId="56A05984" w14:textId="77777777" w:rsidR="00C936A7" w:rsidRPr="00A325E9" w:rsidRDefault="00C936A7" w:rsidP="00AB1690">
            <w:pPr>
              <w:jc w:val="center"/>
              <w:rPr>
                <w:color w:val="000000"/>
              </w:rPr>
            </w:pPr>
            <w:r w:rsidRPr="00A325E9">
              <w:rPr>
                <w:i/>
              </w:rPr>
              <w:t>3</w:t>
            </w:r>
          </w:p>
        </w:tc>
      </w:tr>
      <w:tr w:rsidR="00C936A7" w:rsidRPr="00A325E9" w14:paraId="179A7F65" w14:textId="77777777" w:rsidTr="00AB1690">
        <w:trPr>
          <w:trHeight w:val="283"/>
        </w:trPr>
        <w:tc>
          <w:tcPr>
            <w:tcW w:w="2410" w:type="dxa"/>
            <w:vMerge/>
          </w:tcPr>
          <w:p w14:paraId="1D3B5C41" w14:textId="77777777" w:rsidR="00C936A7" w:rsidRPr="00A325E9" w:rsidRDefault="00C936A7" w:rsidP="00AB1690"/>
        </w:tc>
        <w:tc>
          <w:tcPr>
            <w:tcW w:w="8080" w:type="dxa"/>
          </w:tcPr>
          <w:p w14:paraId="094EE0EA" w14:textId="77777777" w:rsidR="00C936A7" w:rsidRPr="00A325E9" w:rsidRDefault="00C936A7" w:rsidP="00AB1690">
            <w:pPr>
              <w:jc w:val="both"/>
            </w:pPr>
            <w:r w:rsidRPr="00A325E9">
              <w:t>Работа выполнена не</w:t>
            </w:r>
            <w:r w:rsidRPr="00A325E9">
              <w:rPr>
                <w:spacing w:val="-17"/>
              </w:rPr>
              <w:t xml:space="preserve"> </w:t>
            </w:r>
            <w:r w:rsidRPr="00A325E9">
              <w:t xml:space="preserve">полностью. Допущены </w:t>
            </w:r>
            <w:r w:rsidRPr="00A325E9">
              <w:rPr>
                <w:spacing w:val="-2"/>
              </w:rPr>
              <w:t xml:space="preserve">грубые </w:t>
            </w:r>
            <w:r w:rsidRPr="00A325E9">
              <w:t>ошибки. Файлы не содержат необходимой информации, компьютерная программа выдаёт неправильные результаты при вычислении тестовых примеров. Работа не зачтена.</w:t>
            </w:r>
          </w:p>
        </w:tc>
        <w:tc>
          <w:tcPr>
            <w:tcW w:w="1984" w:type="dxa"/>
            <w:vMerge w:val="restart"/>
          </w:tcPr>
          <w:p w14:paraId="3217266F" w14:textId="77777777" w:rsidR="00C936A7" w:rsidRPr="00A325E9" w:rsidRDefault="00C936A7" w:rsidP="00AB1690">
            <w:pPr>
              <w:jc w:val="center"/>
              <w:rPr>
                <w:i/>
              </w:rPr>
            </w:pPr>
          </w:p>
        </w:tc>
        <w:tc>
          <w:tcPr>
            <w:tcW w:w="2127" w:type="dxa"/>
            <w:vMerge w:val="restart"/>
          </w:tcPr>
          <w:p w14:paraId="3D2A375B" w14:textId="77777777" w:rsidR="00C936A7" w:rsidRPr="00A325E9" w:rsidRDefault="00C936A7" w:rsidP="00AB1690">
            <w:pPr>
              <w:jc w:val="center"/>
              <w:rPr>
                <w:color w:val="000000"/>
              </w:rPr>
            </w:pPr>
            <w:r w:rsidRPr="00A325E9">
              <w:rPr>
                <w:i/>
              </w:rPr>
              <w:t>2</w:t>
            </w:r>
          </w:p>
        </w:tc>
      </w:tr>
      <w:tr w:rsidR="00C936A7" w:rsidRPr="00A325E9" w14:paraId="53AFFF94" w14:textId="77777777" w:rsidTr="00AB1690">
        <w:trPr>
          <w:trHeight w:val="283"/>
        </w:trPr>
        <w:tc>
          <w:tcPr>
            <w:tcW w:w="2410" w:type="dxa"/>
            <w:vMerge/>
          </w:tcPr>
          <w:p w14:paraId="1D15F74C" w14:textId="77777777" w:rsidR="00C936A7" w:rsidRPr="00A325E9" w:rsidRDefault="00C936A7" w:rsidP="00AB1690"/>
        </w:tc>
        <w:tc>
          <w:tcPr>
            <w:tcW w:w="8080" w:type="dxa"/>
          </w:tcPr>
          <w:p w14:paraId="6EBCDB86" w14:textId="77777777" w:rsidR="00C936A7" w:rsidRPr="00A325E9" w:rsidRDefault="00C936A7" w:rsidP="00AB1690">
            <w:pPr>
              <w:jc w:val="both"/>
            </w:pPr>
            <w:r w:rsidRPr="00A325E9">
              <w:t xml:space="preserve">Работа не </w:t>
            </w:r>
            <w:r w:rsidRPr="00A325E9">
              <w:rPr>
                <w:spacing w:val="-1"/>
              </w:rPr>
              <w:t>выполнена</w:t>
            </w:r>
            <w:r w:rsidRPr="00A325E9">
              <w:t>.</w:t>
            </w:r>
          </w:p>
        </w:tc>
        <w:tc>
          <w:tcPr>
            <w:tcW w:w="1984" w:type="dxa"/>
            <w:vMerge/>
          </w:tcPr>
          <w:p w14:paraId="5E3E975E" w14:textId="77777777" w:rsidR="00C936A7" w:rsidRPr="00A325E9" w:rsidRDefault="00C936A7" w:rsidP="00AB1690">
            <w:pPr>
              <w:jc w:val="center"/>
              <w:rPr>
                <w:i/>
              </w:rPr>
            </w:pPr>
          </w:p>
        </w:tc>
        <w:tc>
          <w:tcPr>
            <w:tcW w:w="2127" w:type="dxa"/>
            <w:vMerge/>
          </w:tcPr>
          <w:p w14:paraId="2241DC5F" w14:textId="77777777" w:rsidR="00C936A7" w:rsidRPr="00A325E9" w:rsidRDefault="00C936A7" w:rsidP="00AB1690">
            <w:pPr>
              <w:jc w:val="center"/>
              <w:rPr>
                <w:color w:val="000000"/>
              </w:rPr>
            </w:pPr>
          </w:p>
        </w:tc>
      </w:tr>
      <w:tr w:rsidR="0087094C" w:rsidRPr="00A325E9" w14:paraId="30AE7AF3" w14:textId="77777777" w:rsidTr="00530DF9">
        <w:trPr>
          <w:trHeight w:val="283"/>
        </w:trPr>
        <w:tc>
          <w:tcPr>
            <w:tcW w:w="2410" w:type="dxa"/>
            <w:vMerge w:val="restart"/>
          </w:tcPr>
          <w:p w14:paraId="22F4D776" w14:textId="2899FFDB" w:rsidR="0087094C" w:rsidRPr="00A325E9" w:rsidRDefault="00C936A7" w:rsidP="0067726C">
            <w:pPr>
              <w:jc w:val="both"/>
            </w:pPr>
            <w:r w:rsidRPr="00A325E9">
              <w:t>Защита лабораторных работ</w:t>
            </w:r>
            <w:r w:rsidR="0087094C" w:rsidRPr="00A325E9">
              <w:t xml:space="preserve"> </w:t>
            </w:r>
          </w:p>
        </w:tc>
        <w:tc>
          <w:tcPr>
            <w:tcW w:w="8080" w:type="dxa"/>
          </w:tcPr>
          <w:p w14:paraId="25FA9DB7" w14:textId="538A7AC7" w:rsidR="0087094C" w:rsidRPr="00A325E9" w:rsidRDefault="0087094C" w:rsidP="00EC2118">
            <w:pPr>
              <w:jc w:val="both"/>
            </w:pPr>
            <w:r w:rsidRPr="00A325E9">
              <w:t xml:space="preserve">Работа выполнена полностью. Нет ошибок в </w:t>
            </w:r>
            <w:proofErr w:type="gramStart"/>
            <w:r w:rsidRPr="00A325E9">
              <w:t>логических рассуждениях</w:t>
            </w:r>
            <w:proofErr w:type="gramEnd"/>
            <w:r w:rsidRPr="00A325E9">
              <w:t xml:space="preserve"> и в реализации задания в виде файла. Возможно наличие одной неточности или описки, не являющиеся следствием незнания или непонимания учебного материала и не влияющей на функциональные качества программы. </w:t>
            </w:r>
            <w:r w:rsidRPr="00A325E9">
              <w:rPr>
                <w:spacing w:val="-4"/>
              </w:rPr>
              <w:t xml:space="preserve">Обучающийся </w:t>
            </w:r>
            <w:r w:rsidRPr="00A325E9">
              <w:t>показал полный объем знаний, умений</w:t>
            </w:r>
            <w:r w:rsidRPr="00A325E9">
              <w:rPr>
                <w:spacing w:val="-25"/>
              </w:rPr>
              <w:t xml:space="preserve"> </w:t>
            </w:r>
            <w:r w:rsidR="0067726C" w:rsidRPr="00A325E9">
              <w:t>в освоении,</w:t>
            </w:r>
            <w:r w:rsidRPr="00A325E9">
              <w:t xml:space="preserve"> пройденных тем и применение их на</w:t>
            </w:r>
            <w:r w:rsidRPr="00A325E9">
              <w:rPr>
                <w:spacing w:val="-4"/>
              </w:rPr>
              <w:t xml:space="preserve"> </w:t>
            </w:r>
            <w:r w:rsidRPr="00A325E9">
              <w:t>практике. Работа зачтена.</w:t>
            </w:r>
          </w:p>
        </w:tc>
        <w:tc>
          <w:tcPr>
            <w:tcW w:w="1984" w:type="dxa"/>
          </w:tcPr>
          <w:p w14:paraId="1A8132C6" w14:textId="7963AEE5" w:rsidR="0087094C" w:rsidRPr="00A325E9" w:rsidRDefault="0087094C" w:rsidP="00FC1ACA">
            <w:pPr>
              <w:jc w:val="center"/>
              <w:rPr>
                <w:i/>
              </w:rPr>
            </w:pPr>
          </w:p>
        </w:tc>
        <w:tc>
          <w:tcPr>
            <w:tcW w:w="2127" w:type="dxa"/>
          </w:tcPr>
          <w:p w14:paraId="464DC5EA" w14:textId="17D98313" w:rsidR="0087094C" w:rsidRPr="00A325E9" w:rsidRDefault="0087094C" w:rsidP="00FC1ACA">
            <w:pPr>
              <w:jc w:val="center"/>
              <w:rPr>
                <w:color w:val="000000"/>
              </w:rPr>
            </w:pPr>
            <w:r w:rsidRPr="00A325E9">
              <w:rPr>
                <w:i/>
              </w:rPr>
              <w:t>5</w:t>
            </w:r>
          </w:p>
        </w:tc>
      </w:tr>
      <w:tr w:rsidR="0087094C" w:rsidRPr="00A325E9" w14:paraId="30416E96" w14:textId="77777777" w:rsidTr="00530DF9">
        <w:trPr>
          <w:trHeight w:val="283"/>
        </w:trPr>
        <w:tc>
          <w:tcPr>
            <w:tcW w:w="2410" w:type="dxa"/>
            <w:vMerge/>
          </w:tcPr>
          <w:p w14:paraId="30AF870F" w14:textId="77777777" w:rsidR="0087094C" w:rsidRPr="00A325E9" w:rsidRDefault="0087094C" w:rsidP="00FC1ACA"/>
        </w:tc>
        <w:tc>
          <w:tcPr>
            <w:tcW w:w="8080" w:type="dxa"/>
          </w:tcPr>
          <w:p w14:paraId="58DD0890" w14:textId="514BA4B3" w:rsidR="0087094C" w:rsidRPr="00A325E9" w:rsidRDefault="0087094C" w:rsidP="00EC2118">
            <w:pPr>
              <w:jc w:val="both"/>
            </w:pPr>
            <w:r w:rsidRPr="00A325E9">
              <w:t>Работа выполнена полностью,</w:t>
            </w:r>
            <w:r w:rsidRPr="00A325E9">
              <w:rPr>
                <w:spacing w:val="-15"/>
              </w:rPr>
              <w:t xml:space="preserve"> </w:t>
            </w:r>
            <w:r w:rsidRPr="00A325E9">
              <w:t>но выбран неэффективный алгоритм или метод реализации, обоснований шагов решения недостаточно. Допущена одна ошибка или два-три</w:t>
            </w:r>
            <w:r w:rsidRPr="00A325E9">
              <w:rPr>
                <w:spacing w:val="-8"/>
              </w:rPr>
              <w:t xml:space="preserve"> </w:t>
            </w:r>
            <w:r w:rsidRPr="00A325E9">
              <w:t>недочета, которые незначительно влияют на качество представленной работы. Работа зачтена.</w:t>
            </w:r>
          </w:p>
        </w:tc>
        <w:tc>
          <w:tcPr>
            <w:tcW w:w="1984" w:type="dxa"/>
          </w:tcPr>
          <w:p w14:paraId="329E6C68" w14:textId="00399316" w:rsidR="0087094C" w:rsidRPr="00A325E9" w:rsidRDefault="0087094C" w:rsidP="00FC1ACA">
            <w:pPr>
              <w:jc w:val="center"/>
              <w:rPr>
                <w:i/>
              </w:rPr>
            </w:pPr>
          </w:p>
        </w:tc>
        <w:tc>
          <w:tcPr>
            <w:tcW w:w="2127" w:type="dxa"/>
          </w:tcPr>
          <w:p w14:paraId="738AD605" w14:textId="5A82DA86" w:rsidR="0087094C" w:rsidRPr="00A325E9" w:rsidRDefault="0087094C" w:rsidP="00FC1ACA">
            <w:pPr>
              <w:jc w:val="center"/>
              <w:rPr>
                <w:color w:val="000000"/>
              </w:rPr>
            </w:pPr>
            <w:r w:rsidRPr="00A325E9">
              <w:rPr>
                <w:i/>
              </w:rPr>
              <w:t>4</w:t>
            </w:r>
          </w:p>
        </w:tc>
      </w:tr>
      <w:tr w:rsidR="0087094C" w:rsidRPr="00A325E9" w14:paraId="436B6D15" w14:textId="77777777" w:rsidTr="00530DF9">
        <w:trPr>
          <w:trHeight w:val="283"/>
        </w:trPr>
        <w:tc>
          <w:tcPr>
            <w:tcW w:w="2410" w:type="dxa"/>
            <w:vMerge/>
          </w:tcPr>
          <w:p w14:paraId="593C4922" w14:textId="77777777" w:rsidR="0087094C" w:rsidRPr="00A325E9" w:rsidRDefault="0087094C" w:rsidP="00FC1ACA"/>
        </w:tc>
        <w:tc>
          <w:tcPr>
            <w:tcW w:w="8080" w:type="dxa"/>
          </w:tcPr>
          <w:p w14:paraId="78CE729E" w14:textId="5DFA4955" w:rsidR="0087094C" w:rsidRPr="00A325E9" w:rsidRDefault="0087094C" w:rsidP="00EC2118">
            <w:pPr>
              <w:jc w:val="both"/>
            </w:pPr>
            <w:r w:rsidRPr="00A325E9">
              <w:t>Допущены более одной</w:t>
            </w:r>
            <w:r w:rsidRPr="00A325E9">
              <w:rPr>
                <w:spacing w:val="-22"/>
              </w:rPr>
              <w:t xml:space="preserve"> </w:t>
            </w:r>
            <w:r w:rsidRPr="00A325E9">
              <w:t>ошибки или более двух-трех</w:t>
            </w:r>
            <w:r w:rsidRPr="00A325E9">
              <w:rPr>
                <w:spacing w:val="-20"/>
              </w:rPr>
              <w:t xml:space="preserve"> </w:t>
            </w:r>
            <w:r w:rsidRPr="00A325E9">
              <w:t>недочетов, которые оказывают значительное влияние на представляемый файл или компьютерную программу, ухудшают их информативность и функциональные возможности. Работа зачтена.</w:t>
            </w:r>
          </w:p>
        </w:tc>
        <w:tc>
          <w:tcPr>
            <w:tcW w:w="1984" w:type="dxa"/>
          </w:tcPr>
          <w:p w14:paraId="23100C5D" w14:textId="3BCC6B44" w:rsidR="0087094C" w:rsidRPr="00A325E9" w:rsidRDefault="0087094C" w:rsidP="00FC1ACA">
            <w:pPr>
              <w:jc w:val="center"/>
              <w:rPr>
                <w:i/>
              </w:rPr>
            </w:pPr>
          </w:p>
        </w:tc>
        <w:tc>
          <w:tcPr>
            <w:tcW w:w="2127" w:type="dxa"/>
          </w:tcPr>
          <w:p w14:paraId="3F8A9B0F" w14:textId="43EFB1D7" w:rsidR="0087094C" w:rsidRPr="00A325E9" w:rsidRDefault="0087094C" w:rsidP="00FC1ACA">
            <w:pPr>
              <w:jc w:val="center"/>
              <w:rPr>
                <w:color w:val="000000"/>
              </w:rPr>
            </w:pPr>
            <w:r w:rsidRPr="00A325E9">
              <w:rPr>
                <w:i/>
              </w:rPr>
              <w:t>3</w:t>
            </w:r>
          </w:p>
        </w:tc>
      </w:tr>
      <w:tr w:rsidR="0087094C" w:rsidRPr="00A325E9" w14:paraId="71AE615B" w14:textId="77777777" w:rsidTr="00530DF9">
        <w:trPr>
          <w:trHeight w:val="283"/>
        </w:trPr>
        <w:tc>
          <w:tcPr>
            <w:tcW w:w="2410" w:type="dxa"/>
            <w:vMerge/>
          </w:tcPr>
          <w:p w14:paraId="0B44A848" w14:textId="77777777" w:rsidR="0087094C" w:rsidRPr="00A325E9" w:rsidRDefault="0087094C" w:rsidP="00FC1ACA"/>
        </w:tc>
        <w:tc>
          <w:tcPr>
            <w:tcW w:w="8080" w:type="dxa"/>
          </w:tcPr>
          <w:p w14:paraId="63F889FA" w14:textId="65DC27B4" w:rsidR="0087094C" w:rsidRPr="00A325E9" w:rsidRDefault="0087094C" w:rsidP="00EC2118">
            <w:pPr>
              <w:jc w:val="both"/>
            </w:pPr>
            <w:r w:rsidRPr="00A325E9">
              <w:t>Работа выполнена не</w:t>
            </w:r>
            <w:r w:rsidRPr="00A325E9">
              <w:rPr>
                <w:spacing w:val="-17"/>
              </w:rPr>
              <w:t xml:space="preserve"> </w:t>
            </w:r>
            <w:r w:rsidRPr="00A325E9">
              <w:t xml:space="preserve">полностью. Допущены </w:t>
            </w:r>
            <w:r w:rsidRPr="00A325E9">
              <w:rPr>
                <w:spacing w:val="-2"/>
              </w:rPr>
              <w:t xml:space="preserve">грубые </w:t>
            </w:r>
            <w:r w:rsidRPr="00A325E9">
              <w:t>ошибки. Файлы не содержат необходимой информации, компьютерная программа выдаёт неправильные результаты при вычислении тестовых примеров. Работа не зачтена.</w:t>
            </w:r>
          </w:p>
        </w:tc>
        <w:tc>
          <w:tcPr>
            <w:tcW w:w="1984" w:type="dxa"/>
            <w:vMerge w:val="restart"/>
          </w:tcPr>
          <w:p w14:paraId="50D22206" w14:textId="2C3BD2FE" w:rsidR="0087094C" w:rsidRPr="00A325E9" w:rsidRDefault="0087094C" w:rsidP="00FC1ACA">
            <w:pPr>
              <w:jc w:val="center"/>
              <w:rPr>
                <w:i/>
              </w:rPr>
            </w:pPr>
          </w:p>
        </w:tc>
        <w:tc>
          <w:tcPr>
            <w:tcW w:w="2127" w:type="dxa"/>
            <w:vMerge w:val="restart"/>
          </w:tcPr>
          <w:p w14:paraId="6E3E9386" w14:textId="38ACE38B" w:rsidR="0087094C" w:rsidRPr="00A325E9" w:rsidRDefault="0087094C" w:rsidP="00FC1ACA">
            <w:pPr>
              <w:jc w:val="center"/>
              <w:rPr>
                <w:color w:val="000000"/>
              </w:rPr>
            </w:pPr>
            <w:r w:rsidRPr="00A325E9">
              <w:rPr>
                <w:i/>
              </w:rPr>
              <w:t>2</w:t>
            </w:r>
          </w:p>
        </w:tc>
      </w:tr>
      <w:tr w:rsidR="0087094C" w:rsidRPr="00A325E9" w14:paraId="1B4704C9" w14:textId="77777777" w:rsidTr="00530DF9">
        <w:trPr>
          <w:trHeight w:val="283"/>
        </w:trPr>
        <w:tc>
          <w:tcPr>
            <w:tcW w:w="2410" w:type="dxa"/>
            <w:vMerge/>
          </w:tcPr>
          <w:p w14:paraId="49D9CCA1" w14:textId="77777777" w:rsidR="0087094C" w:rsidRPr="00A325E9" w:rsidRDefault="0087094C" w:rsidP="00FC1ACA"/>
        </w:tc>
        <w:tc>
          <w:tcPr>
            <w:tcW w:w="8080" w:type="dxa"/>
          </w:tcPr>
          <w:p w14:paraId="438C1DF8" w14:textId="49EC1ED3" w:rsidR="0087094C" w:rsidRPr="00A325E9" w:rsidRDefault="0087094C" w:rsidP="00EC2118">
            <w:pPr>
              <w:jc w:val="both"/>
            </w:pPr>
            <w:r w:rsidRPr="00A325E9">
              <w:t xml:space="preserve">Работа не </w:t>
            </w:r>
            <w:r w:rsidRPr="00A325E9">
              <w:rPr>
                <w:spacing w:val="-1"/>
              </w:rPr>
              <w:t>выполнена</w:t>
            </w:r>
            <w:r w:rsidRPr="00A325E9">
              <w:t>.</w:t>
            </w:r>
          </w:p>
        </w:tc>
        <w:tc>
          <w:tcPr>
            <w:tcW w:w="1984" w:type="dxa"/>
            <w:vMerge/>
          </w:tcPr>
          <w:p w14:paraId="716698FE" w14:textId="77777777" w:rsidR="0087094C" w:rsidRPr="00A325E9" w:rsidRDefault="0087094C" w:rsidP="00FC1ACA">
            <w:pPr>
              <w:jc w:val="center"/>
              <w:rPr>
                <w:i/>
              </w:rPr>
            </w:pPr>
          </w:p>
        </w:tc>
        <w:tc>
          <w:tcPr>
            <w:tcW w:w="2127" w:type="dxa"/>
            <w:vMerge/>
          </w:tcPr>
          <w:p w14:paraId="40FF4000" w14:textId="77777777" w:rsidR="0087094C" w:rsidRPr="00A325E9" w:rsidRDefault="0087094C" w:rsidP="00FC1ACA">
            <w:pPr>
              <w:jc w:val="center"/>
              <w:rPr>
                <w:color w:val="000000"/>
              </w:rPr>
            </w:pPr>
          </w:p>
        </w:tc>
      </w:tr>
      <w:tr w:rsidR="006D0961" w:rsidRPr="00A325E9" w14:paraId="061D60D6" w14:textId="77777777" w:rsidTr="00530DF9">
        <w:trPr>
          <w:trHeight w:val="283"/>
        </w:trPr>
        <w:tc>
          <w:tcPr>
            <w:tcW w:w="2410" w:type="dxa"/>
            <w:vMerge w:val="restart"/>
          </w:tcPr>
          <w:p w14:paraId="3B62B54B" w14:textId="6589EBDD" w:rsidR="006D0961" w:rsidRPr="00A325E9" w:rsidRDefault="00C936A7" w:rsidP="006D0961">
            <w:pPr>
              <w:jc w:val="both"/>
            </w:pPr>
            <w:r w:rsidRPr="00A325E9">
              <w:rPr>
                <w:iCs/>
              </w:rPr>
              <w:t>Курсовой проект</w:t>
            </w:r>
          </w:p>
        </w:tc>
        <w:tc>
          <w:tcPr>
            <w:tcW w:w="8080" w:type="dxa"/>
          </w:tcPr>
          <w:p w14:paraId="7CF05224" w14:textId="77777777" w:rsidR="006D0961" w:rsidRPr="00A325E9" w:rsidRDefault="006D0961" w:rsidP="0094450D">
            <w:pPr>
              <w:pStyle w:val="TableParagraph"/>
              <w:numPr>
                <w:ilvl w:val="0"/>
                <w:numId w:val="24"/>
              </w:numPr>
              <w:tabs>
                <w:tab w:val="left" w:pos="317"/>
              </w:tabs>
              <w:ind w:left="0" w:firstLine="0"/>
              <w:jc w:val="both"/>
              <w:rPr>
                <w:iCs/>
                <w:lang w:val="ru-RU"/>
              </w:rPr>
            </w:pPr>
            <w:r w:rsidRPr="00A325E9">
              <w:rPr>
                <w:iCs/>
                <w:lang w:val="ru-RU"/>
              </w:rPr>
              <w:t>работа выполнена самостоятельно, носит творческий характер, возможно содержание элементов научной новизны;</w:t>
            </w:r>
          </w:p>
          <w:p w14:paraId="2A8C28D7" w14:textId="77777777" w:rsidR="006D0961" w:rsidRPr="00A325E9" w:rsidRDefault="006D0961" w:rsidP="0094450D">
            <w:pPr>
              <w:pStyle w:val="TableParagraph"/>
              <w:numPr>
                <w:ilvl w:val="0"/>
                <w:numId w:val="24"/>
              </w:numPr>
              <w:tabs>
                <w:tab w:val="left" w:pos="317"/>
              </w:tabs>
              <w:ind w:left="0" w:firstLine="0"/>
              <w:jc w:val="both"/>
              <w:rPr>
                <w:iCs/>
                <w:lang w:val="ru-RU"/>
              </w:rPr>
            </w:pPr>
            <w:r w:rsidRPr="00A325E9">
              <w:rPr>
                <w:iCs/>
                <w:lang w:val="ru-RU"/>
              </w:rPr>
              <w:t>собран, обобщен и проанализирован достаточный объем литературных источников;</w:t>
            </w:r>
          </w:p>
          <w:p w14:paraId="5E077A06" w14:textId="397F290D" w:rsidR="006D0961" w:rsidRPr="00A325E9" w:rsidRDefault="006D0961" w:rsidP="0094450D">
            <w:pPr>
              <w:pStyle w:val="TableParagraph"/>
              <w:numPr>
                <w:ilvl w:val="0"/>
                <w:numId w:val="24"/>
              </w:numPr>
              <w:tabs>
                <w:tab w:val="left" w:pos="317"/>
              </w:tabs>
              <w:ind w:left="0" w:firstLine="0"/>
              <w:jc w:val="both"/>
              <w:rPr>
                <w:iCs/>
                <w:lang w:val="ru-RU"/>
              </w:rPr>
            </w:pPr>
            <w:r w:rsidRPr="00A325E9">
              <w:rPr>
                <w:iCs/>
                <w:lang w:val="ru-RU"/>
              </w:rPr>
              <w:t>при написании и продемонстрированы: высокий уровень сформированности универсальных компетенций, теоретические знания и наличие практических навыков;</w:t>
            </w:r>
          </w:p>
          <w:p w14:paraId="54D1E05D" w14:textId="66D94D81" w:rsidR="006D0961" w:rsidRPr="00A325E9" w:rsidRDefault="006D0961" w:rsidP="0094450D">
            <w:pPr>
              <w:pStyle w:val="TableParagraph"/>
              <w:numPr>
                <w:ilvl w:val="0"/>
                <w:numId w:val="24"/>
              </w:numPr>
              <w:tabs>
                <w:tab w:val="left" w:pos="317"/>
              </w:tabs>
              <w:ind w:left="0" w:firstLine="0"/>
              <w:jc w:val="both"/>
              <w:rPr>
                <w:iCs/>
                <w:lang w:val="ru-RU"/>
              </w:rPr>
            </w:pPr>
            <w:r w:rsidRPr="00A325E9">
              <w:rPr>
                <w:iCs/>
                <w:lang w:val="ru-RU"/>
              </w:rPr>
              <w:t>работа правильно оформлена и своевременно представлена на кафедру, полностью соответствует требованиям, предъявляемым к содержанию и оформлению курсовых работ</w:t>
            </w:r>
            <w:r w:rsidR="007418C1" w:rsidRPr="00A325E9">
              <w:rPr>
                <w:iCs/>
                <w:lang w:val="ru-RU"/>
              </w:rPr>
              <w:t>.</w:t>
            </w:r>
          </w:p>
        </w:tc>
        <w:tc>
          <w:tcPr>
            <w:tcW w:w="1984" w:type="dxa"/>
          </w:tcPr>
          <w:p w14:paraId="12993757" w14:textId="0E1A207C" w:rsidR="006D0961" w:rsidRPr="00A325E9" w:rsidRDefault="006D0961" w:rsidP="006D0961">
            <w:pPr>
              <w:jc w:val="center"/>
              <w:rPr>
                <w:i/>
              </w:rPr>
            </w:pPr>
          </w:p>
        </w:tc>
        <w:tc>
          <w:tcPr>
            <w:tcW w:w="2127" w:type="dxa"/>
          </w:tcPr>
          <w:p w14:paraId="06870D7E" w14:textId="5D204A31" w:rsidR="006D0961" w:rsidRPr="00A325E9" w:rsidRDefault="006D0961" w:rsidP="006D0961">
            <w:pPr>
              <w:jc w:val="center"/>
              <w:rPr>
                <w:color w:val="000000"/>
              </w:rPr>
            </w:pPr>
            <w:r w:rsidRPr="00A325E9">
              <w:rPr>
                <w:i/>
              </w:rPr>
              <w:t>5</w:t>
            </w:r>
          </w:p>
        </w:tc>
      </w:tr>
      <w:tr w:rsidR="006D0961" w:rsidRPr="00A325E9" w14:paraId="1BA56CAF" w14:textId="77777777" w:rsidTr="00530DF9">
        <w:trPr>
          <w:trHeight w:val="283"/>
        </w:trPr>
        <w:tc>
          <w:tcPr>
            <w:tcW w:w="2410" w:type="dxa"/>
            <w:vMerge/>
          </w:tcPr>
          <w:p w14:paraId="7CACDD95" w14:textId="77777777" w:rsidR="006D0961" w:rsidRPr="00A325E9" w:rsidRDefault="006D0961" w:rsidP="006D0961"/>
        </w:tc>
        <w:tc>
          <w:tcPr>
            <w:tcW w:w="8080" w:type="dxa"/>
          </w:tcPr>
          <w:p w14:paraId="5A10D6F2" w14:textId="77777777" w:rsidR="006D0961" w:rsidRPr="00A325E9" w:rsidRDefault="006D0961" w:rsidP="0094450D">
            <w:pPr>
              <w:pStyle w:val="af0"/>
              <w:numPr>
                <w:ilvl w:val="0"/>
                <w:numId w:val="25"/>
              </w:numPr>
              <w:tabs>
                <w:tab w:val="left" w:pos="317"/>
              </w:tabs>
              <w:ind w:left="0" w:firstLine="0"/>
              <w:jc w:val="both"/>
              <w:rPr>
                <w:iCs/>
              </w:rPr>
            </w:pPr>
            <w:r w:rsidRPr="00A325E9">
              <w:rPr>
                <w:iCs/>
              </w:rPr>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14:paraId="5312F813" w14:textId="77777777" w:rsidR="006D0961" w:rsidRPr="00A325E9" w:rsidRDefault="006D0961" w:rsidP="0094450D">
            <w:pPr>
              <w:pStyle w:val="af0"/>
              <w:numPr>
                <w:ilvl w:val="0"/>
                <w:numId w:val="25"/>
              </w:numPr>
              <w:tabs>
                <w:tab w:val="left" w:pos="317"/>
              </w:tabs>
              <w:ind w:left="0" w:firstLine="0"/>
              <w:jc w:val="both"/>
              <w:rPr>
                <w:iCs/>
              </w:rPr>
            </w:pPr>
            <w:r w:rsidRPr="00A325E9">
              <w:rPr>
                <w:iCs/>
              </w:rPr>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14:paraId="19C3DBE7" w14:textId="316745C4" w:rsidR="006D0961" w:rsidRPr="00A325E9" w:rsidRDefault="006D0961" w:rsidP="0094450D">
            <w:pPr>
              <w:pStyle w:val="af0"/>
              <w:numPr>
                <w:ilvl w:val="0"/>
                <w:numId w:val="25"/>
              </w:numPr>
              <w:tabs>
                <w:tab w:val="left" w:pos="317"/>
              </w:tabs>
              <w:ind w:left="0" w:firstLine="0"/>
              <w:jc w:val="both"/>
              <w:rPr>
                <w:iCs/>
              </w:rPr>
            </w:pPr>
            <w:r w:rsidRPr="00A325E9">
              <w:rPr>
                <w:iCs/>
              </w:rPr>
              <w:t>при написании и продемонстрирован: средний уровень сформированности универсальных компетенций, наличие теоретических знаний и достаточных практических навыков;</w:t>
            </w:r>
          </w:p>
          <w:p w14:paraId="0EBD988A" w14:textId="43B923CA" w:rsidR="006D0961" w:rsidRPr="00A325E9" w:rsidRDefault="006D0961" w:rsidP="0094450D">
            <w:pPr>
              <w:pStyle w:val="af0"/>
              <w:numPr>
                <w:ilvl w:val="0"/>
                <w:numId w:val="25"/>
              </w:numPr>
              <w:tabs>
                <w:tab w:val="left" w:pos="317"/>
              </w:tabs>
              <w:ind w:left="0" w:firstLine="0"/>
              <w:jc w:val="both"/>
            </w:pPr>
            <w:r w:rsidRPr="00A325E9">
              <w:rPr>
                <w:iCs/>
              </w:rPr>
              <w:t xml:space="preserve">работа своевременно представлена на кафедру, есть отдельные недостатки в ее </w:t>
            </w:r>
            <w:r w:rsidRPr="00A325E9">
              <w:rPr>
                <w:iCs/>
              </w:rPr>
              <w:lastRenderedPageBreak/>
              <w:t>оформлении</w:t>
            </w:r>
            <w:r w:rsidR="007418C1" w:rsidRPr="00A325E9">
              <w:rPr>
                <w:iCs/>
              </w:rPr>
              <w:t>.</w:t>
            </w:r>
          </w:p>
        </w:tc>
        <w:tc>
          <w:tcPr>
            <w:tcW w:w="1984" w:type="dxa"/>
          </w:tcPr>
          <w:p w14:paraId="1A919FE8" w14:textId="1B5CF018" w:rsidR="006D0961" w:rsidRPr="00A325E9" w:rsidRDefault="006D0961" w:rsidP="006D0961">
            <w:pPr>
              <w:jc w:val="center"/>
              <w:rPr>
                <w:i/>
              </w:rPr>
            </w:pPr>
          </w:p>
        </w:tc>
        <w:tc>
          <w:tcPr>
            <w:tcW w:w="2127" w:type="dxa"/>
          </w:tcPr>
          <w:p w14:paraId="070D132D" w14:textId="08BA83E5" w:rsidR="006D0961" w:rsidRPr="00A325E9" w:rsidRDefault="006D0961" w:rsidP="006D0961">
            <w:pPr>
              <w:jc w:val="center"/>
              <w:rPr>
                <w:color w:val="000000"/>
              </w:rPr>
            </w:pPr>
            <w:r w:rsidRPr="00A325E9">
              <w:rPr>
                <w:i/>
              </w:rPr>
              <w:t>4</w:t>
            </w:r>
          </w:p>
        </w:tc>
      </w:tr>
      <w:tr w:rsidR="006D0961" w:rsidRPr="00A325E9" w14:paraId="647F6FCB" w14:textId="77777777" w:rsidTr="00530DF9">
        <w:trPr>
          <w:trHeight w:val="283"/>
        </w:trPr>
        <w:tc>
          <w:tcPr>
            <w:tcW w:w="2410" w:type="dxa"/>
            <w:vMerge/>
          </w:tcPr>
          <w:p w14:paraId="693E0DC8" w14:textId="77777777" w:rsidR="006D0961" w:rsidRPr="00A325E9" w:rsidRDefault="006D0961" w:rsidP="006D0961"/>
        </w:tc>
        <w:tc>
          <w:tcPr>
            <w:tcW w:w="8080" w:type="dxa"/>
          </w:tcPr>
          <w:p w14:paraId="43425FBF" w14:textId="77777777" w:rsidR="006D0961" w:rsidRPr="00A325E9" w:rsidRDefault="006D0961" w:rsidP="0094450D">
            <w:pPr>
              <w:pStyle w:val="af0"/>
              <w:numPr>
                <w:ilvl w:val="0"/>
                <w:numId w:val="26"/>
              </w:numPr>
              <w:tabs>
                <w:tab w:val="left" w:pos="369"/>
              </w:tabs>
              <w:ind w:left="0" w:firstLine="0"/>
              <w:jc w:val="both"/>
              <w:rPr>
                <w:iCs/>
              </w:rPr>
            </w:pPr>
            <w:r w:rsidRPr="00A325E9">
              <w:rPr>
                <w:iCs/>
              </w:rPr>
              <w:t>тема работы раскрыта частично, но в основном правильно, допущено поверхностное изложение отдельных вопросов темы;</w:t>
            </w:r>
          </w:p>
          <w:p w14:paraId="645FED50" w14:textId="77777777" w:rsidR="006D0961" w:rsidRPr="00A325E9" w:rsidRDefault="006D0961" w:rsidP="0094450D">
            <w:pPr>
              <w:pStyle w:val="af0"/>
              <w:numPr>
                <w:ilvl w:val="0"/>
                <w:numId w:val="26"/>
              </w:numPr>
              <w:tabs>
                <w:tab w:val="left" w:pos="369"/>
              </w:tabs>
              <w:ind w:left="0" w:firstLine="0"/>
              <w:jc w:val="both"/>
              <w:rPr>
                <w:iCs/>
              </w:rPr>
            </w:pPr>
            <w:r w:rsidRPr="00A325E9">
              <w:rPr>
                <w:iCs/>
              </w:rPr>
              <w:t>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14:paraId="4F20087A" w14:textId="32D08F62" w:rsidR="006D0961" w:rsidRPr="00A325E9" w:rsidRDefault="006D0961" w:rsidP="0094450D">
            <w:pPr>
              <w:pStyle w:val="af0"/>
              <w:numPr>
                <w:ilvl w:val="0"/>
                <w:numId w:val="26"/>
              </w:numPr>
              <w:tabs>
                <w:tab w:val="left" w:pos="369"/>
              </w:tabs>
              <w:ind w:left="0" w:firstLine="0"/>
              <w:jc w:val="both"/>
              <w:rPr>
                <w:iCs/>
              </w:rPr>
            </w:pPr>
            <w:r w:rsidRPr="00A325E9">
              <w:rPr>
                <w:iCs/>
              </w:rPr>
              <w:t>при написании продемонстрирован удовлетворительный уровень сформированности универсальных компетенций, поверхностный уровень теоретических знаний и практических навыков;</w:t>
            </w:r>
          </w:p>
          <w:p w14:paraId="0CA39457" w14:textId="0D98074C" w:rsidR="006D0961" w:rsidRPr="00A325E9" w:rsidRDefault="006D0961" w:rsidP="0094450D">
            <w:pPr>
              <w:pStyle w:val="af0"/>
              <w:numPr>
                <w:ilvl w:val="0"/>
                <w:numId w:val="26"/>
              </w:numPr>
              <w:tabs>
                <w:tab w:val="left" w:pos="369"/>
              </w:tabs>
              <w:ind w:left="0" w:firstLine="0"/>
              <w:jc w:val="both"/>
            </w:pPr>
            <w:r w:rsidRPr="00A325E9">
              <w:rPr>
                <w:iCs/>
              </w:rPr>
              <w:t>работа своевременно представлена на кафедру, однако не в полном объеме по содержанию и / или оформлению соответствует предъявляемым требованиям</w:t>
            </w:r>
            <w:r w:rsidR="007418C1" w:rsidRPr="00A325E9">
              <w:rPr>
                <w:iCs/>
              </w:rPr>
              <w:t>.</w:t>
            </w:r>
          </w:p>
        </w:tc>
        <w:tc>
          <w:tcPr>
            <w:tcW w:w="1984" w:type="dxa"/>
          </w:tcPr>
          <w:p w14:paraId="7A7E898B" w14:textId="5773814A" w:rsidR="006D0961" w:rsidRPr="00A325E9" w:rsidRDefault="006D0961" w:rsidP="006D0961">
            <w:pPr>
              <w:jc w:val="center"/>
              <w:rPr>
                <w:i/>
              </w:rPr>
            </w:pPr>
          </w:p>
        </w:tc>
        <w:tc>
          <w:tcPr>
            <w:tcW w:w="2127" w:type="dxa"/>
          </w:tcPr>
          <w:p w14:paraId="4D342515" w14:textId="5469387B" w:rsidR="006D0961" w:rsidRPr="00A325E9" w:rsidRDefault="006D0961" w:rsidP="006D0961">
            <w:pPr>
              <w:jc w:val="center"/>
              <w:rPr>
                <w:color w:val="000000"/>
              </w:rPr>
            </w:pPr>
            <w:r w:rsidRPr="00A325E9">
              <w:rPr>
                <w:i/>
              </w:rPr>
              <w:t>3</w:t>
            </w:r>
          </w:p>
        </w:tc>
      </w:tr>
      <w:tr w:rsidR="006D0961" w:rsidRPr="00A325E9" w14:paraId="4243C293" w14:textId="77777777" w:rsidTr="00530DF9">
        <w:trPr>
          <w:trHeight w:val="283"/>
        </w:trPr>
        <w:tc>
          <w:tcPr>
            <w:tcW w:w="2410" w:type="dxa"/>
            <w:vMerge/>
          </w:tcPr>
          <w:p w14:paraId="07F09E6F" w14:textId="77777777" w:rsidR="006D0961" w:rsidRPr="00A325E9" w:rsidRDefault="006D0961" w:rsidP="006D0961"/>
        </w:tc>
        <w:tc>
          <w:tcPr>
            <w:tcW w:w="8080" w:type="dxa"/>
          </w:tcPr>
          <w:p w14:paraId="1E65259F" w14:textId="77777777" w:rsidR="006D0961" w:rsidRPr="00A325E9" w:rsidRDefault="006D0961" w:rsidP="0094450D">
            <w:pPr>
              <w:pStyle w:val="af0"/>
              <w:numPr>
                <w:ilvl w:val="0"/>
                <w:numId w:val="27"/>
              </w:numPr>
              <w:tabs>
                <w:tab w:val="left" w:pos="324"/>
              </w:tabs>
              <w:ind w:left="0" w:firstLine="0"/>
              <w:jc w:val="both"/>
              <w:rPr>
                <w:iCs/>
              </w:rPr>
            </w:pPr>
            <w:r w:rsidRPr="00A325E9">
              <w:rPr>
                <w:iCs/>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29610C52" w14:textId="77777777" w:rsidR="006D0961" w:rsidRPr="00A325E9" w:rsidRDefault="006D0961" w:rsidP="0094450D">
            <w:pPr>
              <w:pStyle w:val="af0"/>
              <w:numPr>
                <w:ilvl w:val="0"/>
                <w:numId w:val="27"/>
              </w:numPr>
              <w:tabs>
                <w:tab w:val="left" w:pos="324"/>
              </w:tabs>
              <w:ind w:left="0" w:firstLine="0"/>
              <w:jc w:val="both"/>
              <w:rPr>
                <w:iCs/>
              </w:rPr>
            </w:pPr>
            <w:r w:rsidRPr="00A325E9">
              <w:rPr>
                <w:iCs/>
              </w:rPr>
              <w:t>работа не оригинальна, основана на компиляции публикаций по теме;</w:t>
            </w:r>
          </w:p>
          <w:p w14:paraId="0B226B2D" w14:textId="16F508C3" w:rsidR="006D0961" w:rsidRPr="00A325E9" w:rsidRDefault="006D0961" w:rsidP="0094450D">
            <w:pPr>
              <w:pStyle w:val="af0"/>
              <w:numPr>
                <w:ilvl w:val="0"/>
                <w:numId w:val="27"/>
              </w:numPr>
              <w:tabs>
                <w:tab w:val="left" w:pos="324"/>
              </w:tabs>
              <w:ind w:left="0" w:firstLine="0"/>
              <w:jc w:val="both"/>
              <w:rPr>
                <w:iCs/>
              </w:rPr>
            </w:pPr>
            <w:r w:rsidRPr="00A325E9">
              <w:rPr>
                <w:iCs/>
              </w:rPr>
              <w:t>при написании продемонстрирован неудовлетворительный уровень сформированности универсальных компетенций;</w:t>
            </w:r>
          </w:p>
          <w:p w14:paraId="34FABA14" w14:textId="341FB80A" w:rsidR="006D0961" w:rsidRPr="00A325E9" w:rsidRDefault="006D0961" w:rsidP="0094450D">
            <w:pPr>
              <w:pStyle w:val="af0"/>
              <w:numPr>
                <w:ilvl w:val="0"/>
                <w:numId w:val="27"/>
              </w:numPr>
              <w:tabs>
                <w:tab w:val="left" w:pos="324"/>
              </w:tabs>
              <w:ind w:left="0" w:firstLine="0"/>
              <w:jc w:val="both"/>
            </w:pPr>
            <w:r w:rsidRPr="00A325E9">
              <w:rPr>
                <w:iCs/>
              </w:rPr>
              <w:t>работа несвоевременно представлена на кафедру, не в полном объеме по содержанию и оформлению соответствует предъявляемым требованиям</w:t>
            </w:r>
            <w:r w:rsidR="007418C1" w:rsidRPr="00A325E9">
              <w:rPr>
                <w:iCs/>
              </w:rPr>
              <w:t>.</w:t>
            </w:r>
          </w:p>
        </w:tc>
        <w:tc>
          <w:tcPr>
            <w:tcW w:w="1984" w:type="dxa"/>
          </w:tcPr>
          <w:p w14:paraId="11C15C1F" w14:textId="0533D30C" w:rsidR="006D0961" w:rsidRPr="00A325E9" w:rsidRDefault="006D0961" w:rsidP="006D0961">
            <w:pPr>
              <w:jc w:val="center"/>
              <w:rPr>
                <w:i/>
              </w:rPr>
            </w:pPr>
          </w:p>
        </w:tc>
        <w:tc>
          <w:tcPr>
            <w:tcW w:w="2127" w:type="dxa"/>
          </w:tcPr>
          <w:p w14:paraId="5BE6D9F0" w14:textId="42BA5D8E" w:rsidR="006D0961" w:rsidRPr="00A325E9" w:rsidRDefault="006D0961" w:rsidP="006D0961">
            <w:pPr>
              <w:jc w:val="center"/>
              <w:rPr>
                <w:color w:val="000000"/>
              </w:rPr>
            </w:pPr>
            <w:r w:rsidRPr="00A325E9">
              <w:rPr>
                <w:i/>
              </w:rPr>
              <w:t>2</w:t>
            </w:r>
          </w:p>
        </w:tc>
      </w:tr>
    </w:tbl>
    <w:p w14:paraId="76901B2A" w14:textId="751E56BA" w:rsidR="00E705FF" w:rsidRPr="00A325E9" w:rsidRDefault="00E705FF" w:rsidP="00E705FF">
      <w:pPr>
        <w:pStyle w:val="2"/>
        <w:rPr>
          <w:rFonts w:cs="Times New Roman"/>
          <w:i/>
        </w:rPr>
      </w:pPr>
      <w:r w:rsidRPr="00A325E9">
        <w:rPr>
          <w:rFonts w:cs="Times New Roman"/>
        </w:rPr>
        <w:t>Промежуточная аттестация</w:t>
      </w:r>
      <w:r w:rsidR="00D033FF" w:rsidRPr="00A325E9">
        <w:rPr>
          <w:rFonts w:cs="Times New Roman"/>
        </w:rPr>
        <w:t>:</w:t>
      </w:r>
    </w:p>
    <w:tbl>
      <w:tblPr>
        <w:tblStyle w:val="a8"/>
        <w:tblW w:w="14601" w:type="dxa"/>
        <w:tblInd w:w="108" w:type="dxa"/>
        <w:tblLook w:val="04A0" w:firstRow="1" w:lastRow="0" w:firstColumn="1" w:lastColumn="0" w:noHBand="0" w:noVBand="1"/>
      </w:tblPr>
      <w:tblGrid>
        <w:gridCol w:w="3261"/>
        <w:gridCol w:w="11340"/>
      </w:tblGrid>
      <w:tr w:rsidR="002C4687" w:rsidRPr="00A325E9" w14:paraId="199B8EA8" w14:textId="77777777" w:rsidTr="002C4687">
        <w:trPr>
          <w:trHeight w:val="493"/>
        </w:trPr>
        <w:tc>
          <w:tcPr>
            <w:tcW w:w="3261" w:type="dxa"/>
            <w:shd w:val="clear" w:color="auto" w:fill="DBE5F1" w:themeFill="accent1" w:themeFillTint="33"/>
            <w:vAlign w:val="center"/>
          </w:tcPr>
          <w:p w14:paraId="6C238BF6" w14:textId="77777777" w:rsidR="002C4687" w:rsidRPr="00A325E9" w:rsidRDefault="002C4687" w:rsidP="0009260A">
            <w:pPr>
              <w:pStyle w:val="af0"/>
              <w:ind w:left="0"/>
              <w:jc w:val="center"/>
              <w:rPr>
                <w:b/>
              </w:rPr>
            </w:pPr>
            <w:r w:rsidRPr="00A325E9">
              <w:rPr>
                <w:b/>
              </w:rPr>
              <w:t>Форма промежуточной аттестации</w:t>
            </w:r>
          </w:p>
        </w:tc>
        <w:tc>
          <w:tcPr>
            <w:tcW w:w="11340" w:type="dxa"/>
            <w:shd w:val="clear" w:color="auto" w:fill="DBE5F1" w:themeFill="accent1" w:themeFillTint="33"/>
            <w:vAlign w:val="center"/>
          </w:tcPr>
          <w:p w14:paraId="2ABD3ED3" w14:textId="77777777" w:rsidR="002C4687" w:rsidRPr="00A325E9" w:rsidRDefault="002C4687" w:rsidP="002C4687">
            <w:pPr>
              <w:pStyle w:val="af0"/>
              <w:ind w:left="0"/>
              <w:jc w:val="center"/>
              <w:rPr>
                <w:b/>
                <w:bCs/>
              </w:rPr>
            </w:pPr>
            <w:r w:rsidRPr="00A325E9">
              <w:rPr>
                <w:b/>
                <w:bCs/>
              </w:rPr>
              <w:t>Типовые контрольные задания и иные материалы</w:t>
            </w:r>
          </w:p>
          <w:p w14:paraId="391FF234" w14:textId="13D07739" w:rsidR="002C4687" w:rsidRPr="00A325E9" w:rsidRDefault="002C4687" w:rsidP="002C4687">
            <w:pPr>
              <w:pStyle w:val="af0"/>
              <w:ind w:left="0"/>
              <w:jc w:val="center"/>
              <w:rPr>
                <w:b/>
                <w:bCs/>
              </w:rPr>
            </w:pPr>
            <w:r w:rsidRPr="00A325E9">
              <w:rPr>
                <w:b/>
                <w:bCs/>
              </w:rPr>
              <w:t>для проведения промежуточной аттестации:</w:t>
            </w:r>
          </w:p>
        </w:tc>
      </w:tr>
      <w:tr w:rsidR="002C4687" w:rsidRPr="00A325E9" w14:paraId="04DDBCC1" w14:textId="77777777" w:rsidTr="002C4687">
        <w:tc>
          <w:tcPr>
            <w:tcW w:w="3261" w:type="dxa"/>
          </w:tcPr>
          <w:p w14:paraId="1499A734" w14:textId="21D83CB9" w:rsidR="002C4687" w:rsidRPr="00A325E9" w:rsidRDefault="00D77CD6" w:rsidP="0009260A">
            <w:pPr>
              <w:jc w:val="both"/>
              <w:rPr>
                <w:color w:val="000000" w:themeColor="text1"/>
              </w:rPr>
            </w:pPr>
            <w:r>
              <w:rPr>
                <w:color w:val="000000" w:themeColor="text1"/>
              </w:rPr>
              <w:t xml:space="preserve">Зачет </w:t>
            </w:r>
          </w:p>
        </w:tc>
        <w:tc>
          <w:tcPr>
            <w:tcW w:w="11340" w:type="dxa"/>
          </w:tcPr>
          <w:p w14:paraId="5EB20C90" w14:textId="5830568E" w:rsidR="00D77CD6" w:rsidRPr="00D77CD6" w:rsidRDefault="00D77CD6" w:rsidP="00D77CD6">
            <w:pPr>
              <w:rPr>
                <w:i/>
              </w:rPr>
            </w:pPr>
            <w:r w:rsidRPr="00D77CD6">
              <w:rPr>
                <w:i/>
              </w:rPr>
              <w:t>Перечень вопросов к устному зачету</w:t>
            </w:r>
          </w:p>
          <w:p w14:paraId="3F458164" w14:textId="3469B721" w:rsidR="00D77CD6" w:rsidRPr="0032390F" w:rsidRDefault="00D77CD6" w:rsidP="00D77CD6">
            <w:pPr>
              <w:pStyle w:val="af0"/>
              <w:numPr>
                <w:ilvl w:val="0"/>
                <w:numId w:val="48"/>
              </w:numPr>
            </w:pPr>
            <w:r w:rsidRPr="00581A6B">
              <w:t>Основные числовые характеристики случайных величин и</w:t>
            </w:r>
            <w:r>
              <w:t xml:space="preserve"> их </w:t>
            </w:r>
            <w:r w:rsidRPr="00581A6B">
              <w:t xml:space="preserve"> вычисление</w:t>
            </w:r>
            <w:r w:rsidRPr="00FC33CE">
              <w:t>.</w:t>
            </w:r>
          </w:p>
          <w:p w14:paraId="6881BABC" w14:textId="76489236" w:rsidR="00D77CD6" w:rsidRPr="00FC33CE" w:rsidRDefault="00D77CD6" w:rsidP="00D77CD6">
            <w:pPr>
              <w:pStyle w:val="af0"/>
              <w:numPr>
                <w:ilvl w:val="0"/>
                <w:numId w:val="48"/>
              </w:numPr>
              <w:suppressAutoHyphens/>
            </w:pPr>
            <w:r>
              <w:t>Стандартный элемент управления «Кнопка» - назначение, свойства, методы, события.</w:t>
            </w:r>
          </w:p>
          <w:p w14:paraId="088D5E2C" w14:textId="7F6302BB" w:rsidR="00D77CD6" w:rsidRDefault="00D77CD6" w:rsidP="00D77CD6">
            <w:pPr>
              <w:pStyle w:val="af0"/>
              <w:numPr>
                <w:ilvl w:val="0"/>
                <w:numId w:val="48"/>
              </w:numPr>
              <w:suppressAutoHyphens/>
            </w:pPr>
            <w:r>
              <w:t xml:space="preserve">Надстройка </w:t>
            </w:r>
            <w:r w:rsidRPr="00D77CD6">
              <w:rPr>
                <w:lang w:val="en-US"/>
              </w:rPr>
              <w:t>MS</w:t>
            </w:r>
            <w:r w:rsidRPr="00FC33CE">
              <w:t xml:space="preserve"> </w:t>
            </w:r>
            <w:r w:rsidRPr="00D77CD6">
              <w:rPr>
                <w:lang w:val="en-US"/>
              </w:rPr>
              <w:t>Excel</w:t>
            </w:r>
            <w:r>
              <w:t xml:space="preserve"> “Поиск решения” – назначение, вызов, состав окна. </w:t>
            </w:r>
          </w:p>
          <w:p w14:paraId="3262640D" w14:textId="79D79668" w:rsidR="00D77CD6" w:rsidRPr="00A8539E" w:rsidRDefault="00D77CD6" w:rsidP="00D77CD6">
            <w:pPr>
              <w:pStyle w:val="af0"/>
              <w:numPr>
                <w:ilvl w:val="0"/>
                <w:numId w:val="48"/>
              </w:numPr>
            </w:pPr>
            <w:r>
              <w:t xml:space="preserve">Диалоговая функция </w:t>
            </w:r>
            <w:proofErr w:type="spellStart"/>
            <w:r w:rsidRPr="00D77CD6">
              <w:rPr>
                <w:lang w:val="en-US"/>
              </w:rPr>
              <w:t>MsgBox</w:t>
            </w:r>
            <w:proofErr w:type="spellEnd"/>
            <w:r>
              <w:t xml:space="preserve"> - ее назначение, аргументы, пример использования, передаваемый результат.</w:t>
            </w:r>
          </w:p>
          <w:p w14:paraId="5081210C" w14:textId="6F449811" w:rsidR="00392B38" w:rsidRPr="00A325E9" w:rsidRDefault="00392B38" w:rsidP="00D77CD6">
            <w:pPr>
              <w:suppressAutoHyphens/>
              <w:rPr>
                <w:rFonts w:eastAsiaTheme="minorHAnsi"/>
                <w:color w:val="000000" w:themeColor="text1"/>
                <w:lang w:eastAsia="en-US"/>
              </w:rPr>
            </w:pPr>
          </w:p>
        </w:tc>
      </w:tr>
      <w:tr w:rsidR="00DE3851" w:rsidRPr="00A325E9" w14:paraId="0593A155" w14:textId="77777777" w:rsidTr="002C4687">
        <w:tc>
          <w:tcPr>
            <w:tcW w:w="3261" w:type="dxa"/>
          </w:tcPr>
          <w:p w14:paraId="6ED882A9" w14:textId="54FD2173" w:rsidR="00DE3851" w:rsidRPr="00A325E9" w:rsidRDefault="00DE3851" w:rsidP="0009260A">
            <w:pPr>
              <w:jc w:val="both"/>
              <w:rPr>
                <w:color w:val="000000" w:themeColor="text1"/>
              </w:rPr>
            </w:pPr>
            <w:r w:rsidRPr="00A325E9">
              <w:rPr>
                <w:color w:val="000000" w:themeColor="text1"/>
              </w:rPr>
              <w:lastRenderedPageBreak/>
              <w:t>Экзамен</w:t>
            </w:r>
          </w:p>
        </w:tc>
        <w:tc>
          <w:tcPr>
            <w:tcW w:w="11340" w:type="dxa"/>
          </w:tcPr>
          <w:p w14:paraId="0DF92859" w14:textId="54E216ED" w:rsidR="00DE3851" w:rsidRPr="00A325E9" w:rsidRDefault="00DE3851" w:rsidP="00B70E3E">
            <w:pPr>
              <w:pStyle w:val="af0"/>
              <w:tabs>
                <w:tab w:val="left" w:pos="993"/>
              </w:tabs>
              <w:ind w:left="0"/>
              <w:rPr>
                <w:i/>
                <w:sz w:val="24"/>
                <w:szCs w:val="24"/>
              </w:rPr>
            </w:pPr>
            <w:r>
              <w:rPr>
                <w:i/>
                <w:sz w:val="24"/>
                <w:szCs w:val="24"/>
              </w:rPr>
              <w:t xml:space="preserve">      Перечень вопросов к</w:t>
            </w:r>
            <w:r w:rsidRPr="00A325E9">
              <w:rPr>
                <w:i/>
                <w:sz w:val="24"/>
                <w:szCs w:val="24"/>
              </w:rPr>
              <w:t xml:space="preserve">  экзамену</w:t>
            </w:r>
            <w:r w:rsidR="00D77CD6">
              <w:rPr>
                <w:i/>
                <w:sz w:val="24"/>
                <w:szCs w:val="24"/>
              </w:rPr>
              <w:t xml:space="preserve"> </w:t>
            </w:r>
            <w:r>
              <w:rPr>
                <w:i/>
                <w:sz w:val="24"/>
                <w:szCs w:val="24"/>
              </w:rPr>
              <w:t>(</w:t>
            </w:r>
            <w:r w:rsidR="00D77CD6">
              <w:rPr>
                <w:i/>
                <w:sz w:val="24"/>
                <w:szCs w:val="24"/>
              </w:rPr>
              <w:t>тесту</w:t>
            </w:r>
            <w:r>
              <w:rPr>
                <w:i/>
                <w:sz w:val="24"/>
                <w:szCs w:val="24"/>
              </w:rPr>
              <w:t>)</w:t>
            </w:r>
            <w:r w:rsidR="00D77CD6">
              <w:rPr>
                <w:i/>
                <w:sz w:val="24"/>
                <w:szCs w:val="24"/>
              </w:rPr>
              <w:t xml:space="preserve"> (фрагмент)</w:t>
            </w:r>
            <w:r w:rsidRPr="00A325E9">
              <w:rPr>
                <w:i/>
                <w:sz w:val="24"/>
                <w:szCs w:val="24"/>
              </w:rPr>
              <w:t>:</w:t>
            </w:r>
          </w:p>
          <w:p w14:paraId="3ABA56B5" w14:textId="77777777" w:rsidR="00DE3851" w:rsidRPr="003C1201" w:rsidRDefault="00DE3851" w:rsidP="00DE3851">
            <w:pPr>
              <w:pStyle w:val="af0"/>
              <w:numPr>
                <w:ilvl w:val="0"/>
                <w:numId w:val="43"/>
              </w:numPr>
              <w:spacing w:after="200" w:line="276" w:lineRule="auto"/>
              <w:rPr>
                <w:color w:val="222222"/>
                <w:sz w:val="24"/>
                <w:szCs w:val="24"/>
                <w:shd w:val="clear" w:color="auto" w:fill="FFFFFF"/>
              </w:rPr>
            </w:pPr>
            <w:r w:rsidRPr="003C1201">
              <w:rPr>
                <w:color w:val="222222"/>
                <w:sz w:val="24"/>
                <w:szCs w:val="24"/>
                <w:shd w:val="clear" w:color="auto" w:fill="FFFFFF"/>
              </w:rPr>
              <w:t>В каком отчете можно посмотреть название IP-сети посетителя?</w:t>
            </w:r>
          </w:p>
          <w:p w14:paraId="199D2C5B" w14:textId="77777777" w:rsidR="00DE3851" w:rsidRPr="003C1201" w:rsidRDefault="00DE3851" w:rsidP="00DE3851">
            <w:pPr>
              <w:pStyle w:val="af0"/>
              <w:numPr>
                <w:ilvl w:val="0"/>
                <w:numId w:val="43"/>
              </w:numPr>
              <w:spacing w:after="200" w:line="276" w:lineRule="auto"/>
              <w:rPr>
                <w:color w:val="222222"/>
                <w:sz w:val="24"/>
                <w:szCs w:val="24"/>
                <w:shd w:val="clear" w:color="auto" w:fill="FFFFFF"/>
              </w:rPr>
            </w:pPr>
            <w:r w:rsidRPr="003C1201">
              <w:rPr>
                <w:color w:val="222222"/>
                <w:sz w:val="24"/>
                <w:szCs w:val="24"/>
                <w:shd w:val="clear" w:color="auto" w:fill="FFFFFF"/>
              </w:rPr>
              <w:t>Под какими логинами можно удалить счетчик Метрики?</w:t>
            </w:r>
          </w:p>
          <w:p w14:paraId="3DBB674A" w14:textId="77777777" w:rsidR="00DE3851" w:rsidRPr="003C1201" w:rsidRDefault="00DE3851" w:rsidP="00DE3851">
            <w:pPr>
              <w:pStyle w:val="af0"/>
              <w:numPr>
                <w:ilvl w:val="0"/>
                <w:numId w:val="43"/>
              </w:numPr>
              <w:spacing w:after="200" w:line="276" w:lineRule="auto"/>
              <w:rPr>
                <w:color w:val="222222"/>
                <w:sz w:val="24"/>
                <w:szCs w:val="24"/>
                <w:shd w:val="clear" w:color="auto" w:fill="FFFFFF"/>
              </w:rPr>
            </w:pPr>
            <w:r w:rsidRPr="003C1201">
              <w:rPr>
                <w:color w:val="222222"/>
                <w:sz w:val="24"/>
                <w:szCs w:val="24"/>
                <w:shd w:val="clear" w:color="auto" w:fill="FFFFFF"/>
              </w:rPr>
              <w:t xml:space="preserve">За какой период </w:t>
            </w:r>
            <w:proofErr w:type="spellStart"/>
            <w:r w:rsidRPr="003C1201">
              <w:rPr>
                <w:color w:val="222222"/>
                <w:sz w:val="24"/>
                <w:szCs w:val="24"/>
                <w:shd w:val="clear" w:color="auto" w:fill="FFFFFF"/>
              </w:rPr>
              <w:t>информер</w:t>
            </w:r>
            <w:proofErr w:type="spellEnd"/>
            <w:r w:rsidRPr="003C1201">
              <w:rPr>
                <w:color w:val="222222"/>
                <w:sz w:val="24"/>
                <w:szCs w:val="24"/>
                <w:shd w:val="clear" w:color="auto" w:fill="FFFFFF"/>
              </w:rPr>
              <w:t xml:space="preserve"> отображает данные на сайте?</w:t>
            </w:r>
          </w:p>
          <w:p w14:paraId="59765F9E" w14:textId="77777777" w:rsidR="00DE3851" w:rsidRPr="003C1201" w:rsidRDefault="00DE3851" w:rsidP="00DE3851">
            <w:pPr>
              <w:pStyle w:val="af0"/>
              <w:numPr>
                <w:ilvl w:val="0"/>
                <w:numId w:val="43"/>
              </w:numPr>
              <w:spacing w:after="200" w:line="276" w:lineRule="auto"/>
              <w:rPr>
                <w:color w:val="222222"/>
                <w:sz w:val="24"/>
                <w:szCs w:val="24"/>
                <w:shd w:val="clear" w:color="auto" w:fill="FFFFFF"/>
              </w:rPr>
            </w:pPr>
            <w:r w:rsidRPr="003C1201">
              <w:rPr>
                <w:color w:val="222222"/>
                <w:sz w:val="24"/>
                <w:szCs w:val="24"/>
                <w:shd w:val="clear" w:color="auto" w:fill="FFFFFF"/>
              </w:rPr>
              <w:t>Можно ли изменить номер счетчика Метрики?</w:t>
            </w:r>
          </w:p>
          <w:p w14:paraId="2D3F1328" w14:textId="77777777" w:rsidR="00DE3851" w:rsidRPr="003C1201" w:rsidRDefault="00DE3851" w:rsidP="00DE3851">
            <w:pPr>
              <w:pStyle w:val="af0"/>
              <w:numPr>
                <w:ilvl w:val="0"/>
                <w:numId w:val="43"/>
              </w:numPr>
              <w:spacing w:after="200" w:line="276" w:lineRule="auto"/>
              <w:rPr>
                <w:color w:val="222222"/>
                <w:sz w:val="24"/>
                <w:szCs w:val="24"/>
                <w:shd w:val="clear" w:color="auto" w:fill="FFFFFF"/>
              </w:rPr>
            </w:pPr>
            <w:r w:rsidRPr="003C1201">
              <w:rPr>
                <w:color w:val="222222"/>
                <w:sz w:val="24"/>
                <w:szCs w:val="24"/>
                <w:shd w:val="clear" w:color="auto" w:fill="FFFFFF"/>
              </w:rPr>
              <w:t>Какое максимальное число шагов можно задать в составной цели?</w:t>
            </w:r>
          </w:p>
          <w:p w14:paraId="67CEA871" w14:textId="77777777" w:rsidR="00DE3851" w:rsidRPr="003C1201" w:rsidRDefault="00DE3851" w:rsidP="00DE3851">
            <w:pPr>
              <w:pStyle w:val="af0"/>
              <w:numPr>
                <w:ilvl w:val="0"/>
                <w:numId w:val="43"/>
              </w:numPr>
              <w:spacing w:after="200" w:line="276" w:lineRule="auto"/>
              <w:rPr>
                <w:color w:val="222222"/>
                <w:sz w:val="24"/>
                <w:szCs w:val="24"/>
                <w:shd w:val="clear" w:color="auto" w:fill="FFFFFF"/>
              </w:rPr>
            </w:pPr>
            <w:r w:rsidRPr="003C1201">
              <w:rPr>
                <w:color w:val="222222"/>
                <w:sz w:val="24"/>
                <w:szCs w:val="24"/>
                <w:shd w:val="clear" w:color="auto" w:fill="FFFFFF"/>
              </w:rPr>
              <w:t>На сайте site.ru и домене третьего уровня shop.site.ru установлены различные счетчики Метрики. Посетитель из поиска попадает на site.ru, затем по ссылке переходит на shop.site.ru. Какой источник трафика будет у визита для счетчика shop.site.ru?</w:t>
            </w:r>
          </w:p>
          <w:p w14:paraId="7E20D8C1" w14:textId="77777777" w:rsidR="00DE3851" w:rsidRPr="003C1201" w:rsidRDefault="00DE3851" w:rsidP="00DE3851">
            <w:pPr>
              <w:pStyle w:val="af0"/>
              <w:numPr>
                <w:ilvl w:val="0"/>
                <w:numId w:val="43"/>
              </w:numPr>
              <w:spacing w:after="200" w:line="276" w:lineRule="auto"/>
              <w:rPr>
                <w:sz w:val="24"/>
                <w:szCs w:val="24"/>
              </w:rPr>
            </w:pPr>
            <w:r w:rsidRPr="003C1201">
              <w:rPr>
                <w:color w:val="222222"/>
                <w:sz w:val="24"/>
                <w:szCs w:val="24"/>
                <w:shd w:val="clear" w:color="auto" w:fill="FFFFFF"/>
              </w:rPr>
              <w:t xml:space="preserve">Цель настроена на посещение страницы Контакты. Посетитель перешел на главную страницу, затем на страницу с контактами, после этого обновил страницу с контактами и завершил </w:t>
            </w:r>
          </w:p>
          <w:p w14:paraId="4D285EEC" w14:textId="77777777" w:rsidR="00DE3851" w:rsidRPr="003C1201" w:rsidRDefault="00DE3851" w:rsidP="00DE3851">
            <w:pPr>
              <w:pStyle w:val="af0"/>
              <w:numPr>
                <w:ilvl w:val="0"/>
                <w:numId w:val="43"/>
              </w:numPr>
              <w:shd w:val="clear" w:color="auto" w:fill="FFFFFF"/>
              <w:spacing w:before="225" w:after="150"/>
              <w:outlineLvl w:val="0"/>
              <w:rPr>
                <w:rFonts w:eastAsia="Times New Roman"/>
                <w:bCs/>
                <w:color w:val="000000"/>
                <w:kern w:val="36"/>
                <w:sz w:val="24"/>
                <w:szCs w:val="24"/>
              </w:rPr>
            </w:pPr>
            <w:r w:rsidRPr="003C1201">
              <w:rPr>
                <w:rFonts w:eastAsia="Times New Roman"/>
                <w:bCs/>
                <w:color w:val="000000"/>
                <w:kern w:val="36"/>
                <w:sz w:val="24"/>
                <w:szCs w:val="24"/>
              </w:rPr>
              <w:t>По вашему объявлению прогнозируется высокая вероятность конверсии для определенного пользователя, но установленной ставки не хватает, чтобы выиграть аукцион на площадке, которую он посетил. Пользователь не попадает ни под одну из корректировок. Есть ли шанс у пользователя увидеть ваше объявление?</w:t>
            </w:r>
          </w:p>
          <w:p w14:paraId="20CE527C" w14:textId="77777777" w:rsidR="00DE3851" w:rsidRPr="003C1201" w:rsidRDefault="00DE3851" w:rsidP="00DE3851">
            <w:pPr>
              <w:pStyle w:val="af0"/>
              <w:numPr>
                <w:ilvl w:val="0"/>
                <w:numId w:val="43"/>
              </w:numPr>
              <w:shd w:val="clear" w:color="auto" w:fill="FFFFFF"/>
              <w:spacing w:before="225" w:after="150"/>
              <w:outlineLvl w:val="0"/>
              <w:rPr>
                <w:rFonts w:eastAsia="Times New Roman"/>
                <w:bCs/>
                <w:color w:val="000000"/>
                <w:kern w:val="36"/>
                <w:sz w:val="24"/>
                <w:szCs w:val="24"/>
              </w:rPr>
            </w:pPr>
            <w:r w:rsidRPr="003C1201">
              <w:rPr>
                <w:rFonts w:eastAsia="Times New Roman"/>
                <w:bCs/>
                <w:color w:val="000000"/>
                <w:kern w:val="36"/>
                <w:sz w:val="24"/>
                <w:szCs w:val="24"/>
              </w:rPr>
              <w:t>Рекламодатель в статистике кампании видит, что были клики по объявлениям в блоке премиум, хотя ставок в кампании недостаточно для покупки такого объема трафика. Почему такое могло произойти?</w:t>
            </w:r>
          </w:p>
          <w:p w14:paraId="263F3537" w14:textId="77777777" w:rsidR="00DE3851" w:rsidRPr="003C1201" w:rsidRDefault="00DE3851" w:rsidP="00DE3851">
            <w:pPr>
              <w:pStyle w:val="af0"/>
              <w:numPr>
                <w:ilvl w:val="0"/>
                <w:numId w:val="43"/>
              </w:numPr>
              <w:shd w:val="clear" w:color="auto" w:fill="FFFFFF"/>
              <w:spacing w:before="225" w:after="150"/>
              <w:outlineLvl w:val="0"/>
              <w:rPr>
                <w:rFonts w:eastAsia="Times New Roman"/>
                <w:bCs/>
                <w:color w:val="000000"/>
                <w:kern w:val="36"/>
                <w:sz w:val="24"/>
                <w:szCs w:val="24"/>
              </w:rPr>
            </w:pPr>
            <w:r w:rsidRPr="003C1201">
              <w:rPr>
                <w:rFonts w:eastAsia="Times New Roman"/>
                <w:bCs/>
                <w:color w:val="000000"/>
                <w:kern w:val="36"/>
                <w:sz w:val="24"/>
                <w:szCs w:val="24"/>
              </w:rPr>
              <w:t xml:space="preserve">Рекламодатель добавил в группу графическое объявление одного из популярных размеров. Количество показов в кампании увеличилось, но рост показов меньше, чем ожидалось. Теперь нужно увеличить количество показов, сохранив </w:t>
            </w:r>
            <w:proofErr w:type="gramStart"/>
            <w:r w:rsidRPr="003C1201">
              <w:rPr>
                <w:rFonts w:eastAsia="Times New Roman"/>
                <w:bCs/>
                <w:color w:val="000000"/>
                <w:kern w:val="36"/>
                <w:sz w:val="24"/>
                <w:szCs w:val="24"/>
              </w:rPr>
              <w:t>средний</w:t>
            </w:r>
            <w:proofErr w:type="gramEnd"/>
            <w:r w:rsidRPr="003C1201">
              <w:rPr>
                <w:rFonts w:eastAsia="Times New Roman"/>
                <w:bCs/>
                <w:color w:val="000000"/>
                <w:kern w:val="36"/>
                <w:sz w:val="24"/>
                <w:szCs w:val="24"/>
              </w:rPr>
              <w:t xml:space="preserve"> CPC и цену конверсии. Какими способами это можно сделать?</w:t>
            </w:r>
          </w:p>
          <w:p w14:paraId="0319886E" w14:textId="77777777" w:rsidR="00DE3851" w:rsidRPr="00A325E9" w:rsidRDefault="00DE3851" w:rsidP="00DE3851">
            <w:pPr>
              <w:pStyle w:val="af0"/>
              <w:ind w:left="1368"/>
              <w:jc w:val="both"/>
              <w:rPr>
                <w:i/>
                <w:sz w:val="24"/>
                <w:szCs w:val="24"/>
              </w:rPr>
            </w:pPr>
          </w:p>
        </w:tc>
      </w:tr>
    </w:tbl>
    <w:p w14:paraId="09E359C2" w14:textId="7B1E107A" w:rsidR="009D5862" w:rsidRPr="00A325E9" w:rsidRDefault="009D5862" w:rsidP="009D5862">
      <w:pPr>
        <w:pStyle w:val="2"/>
        <w:rPr>
          <w:rFonts w:cs="Times New Roman"/>
          <w:color w:val="000000" w:themeColor="text1"/>
        </w:rPr>
      </w:pPr>
      <w:r w:rsidRPr="00A325E9">
        <w:rPr>
          <w:rFonts w:cs="Times New Roman"/>
          <w:color w:val="000000" w:themeColor="text1"/>
        </w:rPr>
        <w:t xml:space="preserve">Критерии, шкалы оценивания промежуточной аттестации </w:t>
      </w:r>
      <w:r w:rsidR="009B4BCD" w:rsidRPr="00A325E9">
        <w:rPr>
          <w:rFonts w:cs="Times New Roman"/>
          <w:color w:val="000000" w:themeColor="text1"/>
        </w:rPr>
        <w:t>учебной дисциплины</w:t>
      </w:r>
      <w:r w:rsidRPr="00A325E9">
        <w:rPr>
          <w:rFonts w:cs="Times New Roman"/>
          <w:color w:val="000000" w:themeColor="text1"/>
        </w:rP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6C0A15" w:rsidRPr="00A325E9"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A325E9" w:rsidRDefault="009D5862" w:rsidP="002C4687">
            <w:pPr>
              <w:pStyle w:val="TableParagraph"/>
              <w:ind w:left="204" w:right="194" w:firstLine="1"/>
              <w:jc w:val="center"/>
              <w:rPr>
                <w:b/>
                <w:color w:val="000000" w:themeColor="text1"/>
                <w:lang w:val="ru-RU"/>
              </w:rPr>
            </w:pPr>
            <w:r w:rsidRPr="00A325E9">
              <w:rPr>
                <w:b/>
                <w:color w:val="000000" w:themeColor="text1"/>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A325E9" w:rsidRDefault="009D5862" w:rsidP="00A52143">
            <w:pPr>
              <w:pStyle w:val="TableParagraph"/>
              <w:ind w:left="872"/>
              <w:rPr>
                <w:b/>
                <w:color w:val="000000" w:themeColor="text1"/>
              </w:rPr>
            </w:pPr>
            <w:proofErr w:type="spellStart"/>
            <w:r w:rsidRPr="00A325E9">
              <w:rPr>
                <w:b/>
                <w:color w:val="000000" w:themeColor="text1"/>
              </w:rPr>
              <w:t>Критерии</w:t>
            </w:r>
            <w:proofErr w:type="spellEnd"/>
            <w:r w:rsidRPr="00A325E9">
              <w:rPr>
                <w:b/>
                <w:color w:val="000000" w:themeColor="text1"/>
              </w:rPr>
              <w:t xml:space="preserve"> </w:t>
            </w:r>
            <w:proofErr w:type="spellStart"/>
            <w:r w:rsidRPr="00A325E9">
              <w:rPr>
                <w:b/>
                <w:color w:val="000000" w:themeColor="text1"/>
              </w:rPr>
              <w:t>оценивания</w:t>
            </w:r>
            <w:proofErr w:type="spellEnd"/>
          </w:p>
        </w:tc>
        <w:tc>
          <w:tcPr>
            <w:tcW w:w="3828" w:type="dxa"/>
            <w:gridSpan w:val="2"/>
            <w:shd w:val="clear" w:color="auto" w:fill="DBE5F1" w:themeFill="accent1" w:themeFillTint="33"/>
            <w:vAlign w:val="center"/>
          </w:tcPr>
          <w:p w14:paraId="4788433A" w14:textId="2CEDE70D" w:rsidR="009D5862" w:rsidRPr="00A325E9" w:rsidRDefault="009D5862" w:rsidP="00E87ABA">
            <w:pPr>
              <w:jc w:val="center"/>
              <w:rPr>
                <w:b/>
                <w:color w:val="000000" w:themeColor="text1"/>
              </w:rPr>
            </w:pPr>
            <w:r w:rsidRPr="00A325E9">
              <w:rPr>
                <w:b/>
                <w:color w:val="000000" w:themeColor="text1"/>
              </w:rPr>
              <w:t>Шкалы оценивания</w:t>
            </w:r>
          </w:p>
        </w:tc>
      </w:tr>
      <w:tr w:rsidR="006C0A15" w:rsidRPr="00A325E9" w14:paraId="6F120A4A" w14:textId="77777777" w:rsidTr="00C04154">
        <w:trPr>
          <w:trHeight w:val="557"/>
          <w:tblHeader/>
        </w:trPr>
        <w:tc>
          <w:tcPr>
            <w:tcW w:w="3828" w:type="dxa"/>
            <w:shd w:val="clear" w:color="auto" w:fill="DBE5F1" w:themeFill="accent1" w:themeFillTint="33"/>
          </w:tcPr>
          <w:p w14:paraId="6409A3CA" w14:textId="77777777" w:rsidR="009D5862" w:rsidRPr="00A325E9" w:rsidRDefault="009D5862" w:rsidP="00FC1ACA">
            <w:pPr>
              <w:pStyle w:val="TableParagraph"/>
              <w:ind w:left="204" w:right="194" w:firstLine="1"/>
              <w:jc w:val="center"/>
              <w:rPr>
                <w:b/>
                <w:color w:val="000000" w:themeColor="text1"/>
                <w:lang w:val="ru-RU"/>
              </w:rPr>
            </w:pPr>
            <w:r w:rsidRPr="00A325E9">
              <w:rPr>
                <w:b/>
                <w:color w:val="000000" w:themeColor="text1"/>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A325E9" w:rsidRDefault="009D5862" w:rsidP="00FC1ACA">
            <w:pPr>
              <w:pStyle w:val="TableParagraph"/>
              <w:ind w:left="872"/>
              <w:rPr>
                <w:b/>
                <w:color w:val="000000" w:themeColor="text1"/>
              </w:rPr>
            </w:pPr>
          </w:p>
        </w:tc>
        <w:tc>
          <w:tcPr>
            <w:tcW w:w="1772" w:type="dxa"/>
            <w:shd w:val="clear" w:color="auto" w:fill="DBE5F1" w:themeFill="accent1" w:themeFillTint="33"/>
            <w:vAlign w:val="center"/>
          </w:tcPr>
          <w:p w14:paraId="2A384CBA" w14:textId="2EB5E773" w:rsidR="009D5862" w:rsidRPr="00A325E9" w:rsidRDefault="009D5862" w:rsidP="00E87ABA">
            <w:pPr>
              <w:jc w:val="center"/>
              <w:rPr>
                <w:b/>
                <w:color w:val="000000" w:themeColor="text1"/>
              </w:rPr>
            </w:pPr>
            <w:r w:rsidRPr="00A325E9">
              <w:rPr>
                <w:b/>
                <w:bCs/>
                <w:iCs/>
                <w:color w:val="000000" w:themeColor="text1"/>
                <w:sz w:val="20"/>
                <w:szCs w:val="20"/>
              </w:rPr>
              <w:t>100-балльная система</w:t>
            </w:r>
          </w:p>
        </w:tc>
        <w:tc>
          <w:tcPr>
            <w:tcW w:w="2056" w:type="dxa"/>
            <w:shd w:val="clear" w:color="auto" w:fill="DBE5F1" w:themeFill="accent1" w:themeFillTint="33"/>
            <w:vAlign w:val="center"/>
          </w:tcPr>
          <w:p w14:paraId="4CE45808" w14:textId="77777777" w:rsidR="009D5862" w:rsidRPr="00A325E9" w:rsidRDefault="009D5862" w:rsidP="0018060A">
            <w:pPr>
              <w:jc w:val="center"/>
              <w:rPr>
                <w:b/>
                <w:color w:val="000000" w:themeColor="text1"/>
              </w:rPr>
            </w:pPr>
            <w:r w:rsidRPr="00A325E9">
              <w:rPr>
                <w:b/>
                <w:bCs/>
                <w:iCs/>
                <w:color w:val="000000" w:themeColor="text1"/>
                <w:sz w:val="20"/>
                <w:szCs w:val="20"/>
              </w:rPr>
              <w:t>Пятибалльная система</w:t>
            </w:r>
          </w:p>
        </w:tc>
      </w:tr>
      <w:tr w:rsidR="006C0A15" w:rsidRPr="00A325E9" w14:paraId="167FBC64" w14:textId="77777777" w:rsidTr="00073075">
        <w:trPr>
          <w:trHeight w:val="283"/>
        </w:trPr>
        <w:tc>
          <w:tcPr>
            <w:tcW w:w="3828" w:type="dxa"/>
            <w:vMerge w:val="restart"/>
          </w:tcPr>
          <w:p w14:paraId="6B7CCA20" w14:textId="688F9F44" w:rsidR="006C0A15" w:rsidRPr="00A325E9" w:rsidRDefault="00280A89" w:rsidP="006C0A15">
            <w:pPr>
              <w:rPr>
                <w:color w:val="000000" w:themeColor="text1"/>
              </w:rPr>
            </w:pPr>
            <w:r w:rsidRPr="00A325E9">
              <w:rPr>
                <w:color w:val="000000" w:themeColor="text1"/>
              </w:rPr>
              <w:t>Экзамен</w:t>
            </w:r>
          </w:p>
          <w:p w14:paraId="465F4E83" w14:textId="470383A1" w:rsidR="006C0A15" w:rsidRPr="00A325E9" w:rsidRDefault="006C0A15" w:rsidP="006C0A15">
            <w:pPr>
              <w:pStyle w:val="TableParagraph"/>
              <w:rPr>
                <w:i/>
                <w:color w:val="000000" w:themeColor="text1"/>
                <w:lang w:val="ru-RU"/>
              </w:rPr>
            </w:pPr>
          </w:p>
        </w:tc>
        <w:tc>
          <w:tcPr>
            <w:tcW w:w="6945" w:type="dxa"/>
          </w:tcPr>
          <w:p w14:paraId="5153C3B7" w14:textId="77777777" w:rsidR="006C0A15" w:rsidRPr="00A325E9" w:rsidRDefault="006C0A15" w:rsidP="006C0A15">
            <w:pPr>
              <w:pStyle w:val="TableParagraph"/>
              <w:tabs>
                <w:tab w:val="left" w:pos="469"/>
              </w:tabs>
              <w:jc w:val="both"/>
              <w:rPr>
                <w:color w:val="000000" w:themeColor="text1"/>
                <w:lang w:val="ru-RU"/>
              </w:rPr>
            </w:pPr>
            <w:r w:rsidRPr="00A325E9">
              <w:rPr>
                <w:color w:val="000000" w:themeColor="text1"/>
                <w:lang w:val="ru-RU"/>
              </w:rPr>
              <w:lastRenderedPageBreak/>
              <w:t>Обучающийся:</w:t>
            </w:r>
          </w:p>
          <w:p w14:paraId="1588324D" w14:textId="551A1503" w:rsidR="006C0A15" w:rsidRPr="00A325E9" w:rsidRDefault="006C0A15" w:rsidP="0094450D">
            <w:pPr>
              <w:pStyle w:val="TableParagraph"/>
              <w:numPr>
                <w:ilvl w:val="0"/>
                <w:numId w:val="12"/>
              </w:numPr>
              <w:tabs>
                <w:tab w:val="left" w:pos="459"/>
              </w:tabs>
              <w:ind w:left="0" w:firstLine="0"/>
              <w:jc w:val="both"/>
              <w:rPr>
                <w:color w:val="000000" w:themeColor="text1"/>
                <w:lang w:val="ru-RU"/>
              </w:rPr>
            </w:pPr>
            <w:r w:rsidRPr="00A325E9">
              <w:rPr>
                <w:color w:val="000000" w:themeColor="text1"/>
                <w:lang w:val="ru-RU"/>
              </w:rPr>
              <w:lastRenderedPageBreak/>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24FE8040" w14:textId="0B3F59FA" w:rsidR="006C0A15" w:rsidRPr="00A325E9" w:rsidRDefault="006C0A15" w:rsidP="0094450D">
            <w:pPr>
              <w:pStyle w:val="TableParagraph"/>
              <w:numPr>
                <w:ilvl w:val="0"/>
                <w:numId w:val="12"/>
              </w:numPr>
              <w:tabs>
                <w:tab w:val="left" w:pos="459"/>
              </w:tabs>
              <w:ind w:left="0" w:firstLine="0"/>
              <w:jc w:val="both"/>
              <w:rPr>
                <w:color w:val="000000" w:themeColor="text1"/>
                <w:lang w:val="ru-RU"/>
              </w:rPr>
            </w:pPr>
            <w:r w:rsidRPr="00A325E9">
              <w:rPr>
                <w:color w:val="000000" w:themeColor="text1"/>
                <w:lang w:val="ru-RU"/>
              </w:rPr>
              <w:t>свободно владеет научными понятиями, ведет диалог и вступает в научную дискуссию;</w:t>
            </w:r>
          </w:p>
          <w:p w14:paraId="528AEDA4" w14:textId="6E560074" w:rsidR="006C0A15" w:rsidRPr="00A325E9" w:rsidRDefault="006C0A15" w:rsidP="0094450D">
            <w:pPr>
              <w:pStyle w:val="TableParagraph"/>
              <w:numPr>
                <w:ilvl w:val="0"/>
                <w:numId w:val="12"/>
              </w:numPr>
              <w:tabs>
                <w:tab w:val="left" w:pos="459"/>
              </w:tabs>
              <w:ind w:left="0" w:firstLine="0"/>
              <w:jc w:val="both"/>
              <w:rPr>
                <w:color w:val="000000" w:themeColor="text1"/>
                <w:lang w:val="ru-RU"/>
              </w:rPr>
            </w:pPr>
            <w:proofErr w:type="gramStart"/>
            <w:r w:rsidRPr="00A325E9">
              <w:rPr>
                <w:color w:val="000000" w:themeColor="text1"/>
                <w:lang w:val="ru-RU"/>
              </w:rPr>
              <w:t>способен</w:t>
            </w:r>
            <w:proofErr w:type="gramEnd"/>
            <w:r w:rsidRPr="00A325E9">
              <w:rPr>
                <w:color w:val="000000" w:themeColor="text1"/>
                <w:lang w:val="ru-RU"/>
              </w:rPr>
              <w:t xml:space="preserve"> к интеграции знаний по определенной теме, структурированию ответа, к анализу положений существующих теорий, направлений по вопросу билета;</w:t>
            </w:r>
          </w:p>
          <w:p w14:paraId="36CB96FA" w14:textId="0D14B44F" w:rsidR="006C0A15" w:rsidRPr="00A325E9" w:rsidRDefault="006C0A15" w:rsidP="0094450D">
            <w:pPr>
              <w:pStyle w:val="TableParagraph"/>
              <w:numPr>
                <w:ilvl w:val="0"/>
                <w:numId w:val="12"/>
              </w:numPr>
              <w:tabs>
                <w:tab w:val="left" w:pos="459"/>
              </w:tabs>
              <w:ind w:left="0" w:firstLine="0"/>
              <w:jc w:val="both"/>
              <w:rPr>
                <w:color w:val="000000" w:themeColor="text1"/>
                <w:lang w:val="ru-RU"/>
              </w:rPr>
            </w:pPr>
            <w:r w:rsidRPr="00A325E9">
              <w:rPr>
                <w:color w:val="000000" w:themeColor="text1"/>
                <w:lang w:val="ru-RU"/>
              </w:rPr>
              <w:t>логично и доказательно раскрывает тему, предложенную в билете;</w:t>
            </w:r>
          </w:p>
          <w:p w14:paraId="3B6BCBF6" w14:textId="6EF1DA97" w:rsidR="006C0A15" w:rsidRPr="00A325E9" w:rsidRDefault="006C0A15" w:rsidP="0094450D">
            <w:pPr>
              <w:pStyle w:val="TableParagraph"/>
              <w:numPr>
                <w:ilvl w:val="0"/>
                <w:numId w:val="12"/>
              </w:numPr>
              <w:tabs>
                <w:tab w:val="left" w:pos="459"/>
              </w:tabs>
              <w:ind w:left="0" w:firstLine="0"/>
              <w:jc w:val="both"/>
              <w:rPr>
                <w:iCs/>
                <w:color w:val="000000" w:themeColor="text1"/>
                <w:lang w:val="ru-RU"/>
              </w:rPr>
            </w:pPr>
            <w:r w:rsidRPr="00A325E9">
              <w:rPr>
                <w:color w:val="000000" w:themeColor="text1"/>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317C7FB9" w14:textId="77777777" w:rsidR="006C0A15" w:rsidRPr="00A325E9" w:rsidRDefault="006C0A15" w:rsidP="006C0A15">
            <w:pPr>
              <w:pStyle w:val="TableParagraph"/>
              <w:tabs>
                <w:tab w:val="left" w:pos="469"/>
              </w:tabs>
              <w:jc w:val="both"/>
              <w:rPr>
                <w:color w:val="000000" w:themeColor="text1"/>
                <w:lang w:val="ru-RU"/>
              </w:rPr>
            </w:pPr>
            <w:r w:rsidRPr="00A325E9">
              <w:rPr>
                <w:color w:val="000000" w:themeColor="text1"/>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103CB081" w14:textId="1A7FD3A2" w:rsidR="006C0A15" w:rsidRPr="00A325E9" w:rsidRDefault="006C0A15" w:rsidP="006C0A15">
            <w:pPr>
              <w:jc w:val="center"/>
              <w:rPr>
                <w:i/>
                <w:color w:val="000000" w:themeColor="text1"/>
              </w:rPr>
            </w:pPr>
          </w:p>
        </w:tc>
        <w:tc>
          <w:tcPr>
            <w:tcW w:w="2056" w:type="dxa"/>
          </w:tcPr>
          <w:p w14:paraId="034C059B" w14:textId="77777777" w:rsidR="006C0A15" w:rsidRPr="00A325E9" w:rsidRDefault="006C0A15" w:rsidP="006C0A15">
            <w:pPr>
              <w:jc w:val="center"/>
              <w:rPr>
                <w:i/>
                <w:color w:val="000000" w:themeColor="text1"/>
              </w:rPr>
            </w:pPr>
            <w:r w:rsidRPr="00A325E9">
              <w:rPr>
                <w:i/>
                <w:color w:val="000000" w:themeColor="text1"/>
              </w:rPr>
              <w:t>5</w:t>
            </w:r>
          </w:p>
        </w:tc>
      </w:tr>
      <w:tr w:rsidR="006C0A15" w:rsidRPr="00A325E9" w14:paraId="61D3CD33" w14:textId="77777777" w:rsidTr="00073075">
        <w:trPr>
          <w:trHeight w:val="283"/>
        </w:trPr>
        <w:tc>
          <w:tcPr>
            <w:tcW w:w="3828" w:type="dxa"/>
            <w:vMerge/>
          </w:tcPr>
          <w:p w14:paraId="3D6AFAD5" w14:textId="77777777" w:rsidR="006C0A15" w:rsidRPr="00A325E9" w:rsidRDefault="006C0A15" w:rsidP="006C0A15">
            <w:pPr>
              <w:rPr>
                <w:i/>
                <w:color w:val="000000" w:themeColor="text1"/>
              </w:rPr>
            </w:pPr>
          </w:p>
        </w:tc>
        <w:tc>
          <w:tcPr>
            <w:tcW w:w="6945" w:type="dxa"/>
          </w:tcPr>
          <w:p w14:paraId="4C259831" w14:textId="77777777" w:rsidR="006C0A15" w:rsidRPr="00A325E9" w:rsidRDefault="006C0A15" w:rsidP="006C0A15">
            <w:pPr>
              <w:jc w:val="both"/>
              <w:rPr>
                <w:color w:val="000000" w:themeColor="text1"/>
              </w:rPr>
            </w:pPr>
            <w:r w:rsidRPr="00A325E9">
              <w:rPr>
                <w:color w:val="000000" w:themeColor="text1"/>
              </w:rPr>
              <w:t>Обучающийся:</w:t>
            </w:r>
          </w:p>
          <w:p w14:paraId="594C6F55" w14:textId="77777777" w:rsidR="006C0A15" w:rsidRPr="00A325E9" w:rsidRDefault="006C0A15" w:rsidP="0094450D">
            <w:pPr>
              <w:pStyle w:val="af0"/>
              <w:numPr>
                <w:ilvl w:val="0"/>
                <w:numId w:val="13"/>
              </w:numPr>
              <w:tabs>
                <w:tab w:val="left" w:pos="429"/>
              </w:tabs>
              <w:ind w:left="0" w:firstLine="0"/>
              <w:jc w:val="both"/>
              <w:rPr>
                <w:color w:val="000000" w:themeColor="text1"/>
              </w:rPr>
            </w:pPr>
            <w:r w:rsidRPr="00A325E9">
              <w:rPr>
                <w:color w:val="000000" w:themeColor="text1"/>
              </w:rPr>
              <w:t xml:space="preserve">показывает достаточное знание учебного материала, но допускает несущественные фактические ошибки, которые </w:t>
            </w:r>
            <w:proofErr w:type="gramStart"/>
            <w:r w:rsidRPr="00A325E9">
              <w:rPr>
                <w:color w:val="000000" w:themeColor="text1"/>
              </w:rPr>
              <w:t>способен</w:t>
            </w:r>
            <w:proofErr w:type="gramEnd"/>
            <w:r w:rsidRPr="00A325E9">
              <w:rPr>
                <w:color w:val="000000" w:themeColor="text1"/>
              </w:rPr>
              <w:t xml:space="preserve"> исправить самостоятельно, благодаря наводящему вопросу;</w:t>
            </w:r>
          </w:p>
          <w:p w14:paraId="6458006B" w14:textId="77777777" w:rsidR="006C0A15" w:rsidRPr="00A325E9" w:rsidRDefault="006C0A15" w:rsidP="0094450D">
            <w:pPr>
              <w:pStyle w:val="af0"/>
              <w:numPr>
                <w:ilvl w:val="0"/>
                <w:numId w:val="13"/>
              </w:numPr>
              <w:tabs>
                <w:tab w:val="left" w:pos="429"/>
              </w:tabs>
              <w:ind w:left="0" w:firstLine="0"/>
              <w:jc w:val="both"/>
              <w:rPr>
                <w:color w:val="000000" w:themeColor="text1"/>
              </w:rPr>
            </w:pPr>
            <w:r w:rsidRPr="00A325E9">
              <w:rPr>
                <w:color w:val="000000" w:themeColor="text1"/>
              </w:rPr>
              <w:t>недостаточно раскрыта проблема по одному из вопросов билета;</w:t>
            </w:r>
          </w:p>
          <w:p w14:paraId="1F150255" w14:textId="77777777" w:rsidR="006C0A15" w:rsidRPr="00A325E9" w:rsidRDefault="006C0A15" w:rsidP="0094450D">
            <w:pPr>
              <w:pStyle w:val="af0"/>
              <w:numPr>
                <w:ilvl w:val="0"/>
                <w:numId w:val="13"/>
              </w:numPr>
              <w:tabs>
                <w:tab w:val="left" w:pos="429"/>
              </w:tabs>
              <w:ind w:left="0" w:firstLine="0"/>
              <w:jc w:val="both"/>
              <w:rPr>
                <w:color w:val="000000" w:themeColor="text1"/>
              </w:rPr>
            </w:pPr>
            <w:r w:rsidRPr="00A325E9">
              <w:rPr>
                <w:color w:val="000000" w:themeColor="text1"/>
              </w:rPr>
              <w:t>недостаточно логично построено изложение вопроса;</w:t>
            </w:r>
          </w:p>
          <w:p w14:paraId="04073B38" w14:textId="77777777" w:rsidR="006C0A15" w:rsidRPr="00A325E9" w:rsidRDefault="006C0A15" w:rsidP="0094450D">
            <w:pPr>
              <w:pStyle w:val="af0"/>
              <w:numPr>
                <w:ilvl w:val="0"/>
                <w:numId w:val="13"/>
              </w:numPr>
              <w:tabs>
                <w:tab w:val="left" w:pos="429"/>
              </w:tabs>
              <w:ind w:left="0" w:firstLine="0"/>
              <w:jc w:val="both"/>
              <w:rPr>
                <w:color w:val="000000" w:themeColor="text1"/>
              </w:rPr>
            </w:pPr>
            <w:r w:rsidRPr="00A325E9">
              <w:rPr>
                <w:color w:val="000000" w:themeColor="text1"/>
              </w:rPr>
              <w:t>успешно выполняет предусмотренные в программе практические задания средней сложности, активно работает с основной литературой,</w:t>
            </w:r>
          </w:p>
          <w:p w14:paraId="247779A2" w14:textId="77777777" w:rsidR="006C0A15" w:rsidRPr="00A325E9" w:rsidRDefault="006C0A15" w:rsidP="0094450D">
            <w:pPr>
              <w:pStyle w:val="af0"/>
              <w:numPr>
                <w:ilvl w:val="0"/>
                <w:numId w:val="13"/>
              </w:numPr>
              <w:tabs>
                <w:tab w:val="left" w:pos="429"/>
              </w:tabs>
              <w:ind w:left="0" w:firstLine="0"/>
              <w:jc w:val="both"/>
              <w:rPr>
                <w:color w:val="000000" w:themeColor="text1"/>
              </w:rPr>
            </w:pPr>
            <w:r w:rsidRPr="00A325E9">
              <w:rPr>
                <w:color w:val="000000" w:themeColor="text1"/>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6820EBA" w14:textId="77777777" w:rsidR="006C0A15" w:rsidRPr="00A325E9" w:rsidRDefault="006C0A15" w:rsidP="006C0A15">
            <w:pPr>
              <w:jc w:val="both"/>
              <w:rPr>
                <w:color w:val="000000" w:themeColor="text1"/>
              </w:rPr>
            </w:pPr>
            <w:r w:rsidRPr="00A325E9">
              <w:rPr>
                <w:color w:val="000000" w:themeColor="text1"/>
              </w:rPr>
              <w:t>В ответе раскрыто, в основном, содержание билета, имеются неточности при ответе на дополнительные вопросы.</w:t>
            </w:r>
          </w:p>
        </w:tc>
        <w:tc>
          <w:tcPr>
            <w:tcW w:w="1772" w:type="dxa"/>
          </w:tcPr>
          <w:p w14:paraId="167BA501" w14:textId="34E6BA5B" w:rsidR="006C0A15" w:rsidRPr="00A325E9" w:rsidRDefault="006C0A15" w:rsidP="006C0A15">
            <w:pPr>
              <w:jc w:val="center"/>
              <w:rPr>
                <w:i/>
                <w:color w:val="000000" w:themeColor="text1"/>
              </w:rPr>
            </w:pPr>
          </w:p>
        </w:tc>
        <w:tc>
          <w:tcPr>
            <w:tcW w:w="2056" w:type="dxa"/>
          </w:tcPr>
          <w:p w14:paraId="2075CA04" w14:textId="77777777" w:rsidR="006C0A15" w:rsidRPr="00A325E9" w:rsidRDefault="006C0A15" w:rsidP="006C0A15">
            <w:pPr>
              <w:jc w:val="center"/>
              <w:rPr>
                <w:i/>
                <w:color w:val="000000" w:themeColor="text1"/>
              </w:rPr>
            </w:pPr>
            <w:r w:rsidRPr="00A325E9">
              <w:rPr>
                <w:i/>
                <w:color w:val="000000" w:themeColor="text1"/>
              </w:rPr>
              <w:t>4</w:t>
            </w:r>
          </w:p>
        </w:tc>
      </w:tr>
      <w:tr w:rsidR="006C0A15" w:rsidRPr="00A325E9" w14:paraId="5C3A08B6" w14:textId="77777777" w:rsidTr="00073075">
        <w:trPr>
          <w:trHeight w:val="283"/>
        </w:trPr>
        <w:tc>
          <w:tcPr>
            <w:tcW w:w="3828" w:type="dxa"/>
            <w:vMerge/>
          </w:tcPr>
          <w:p w14:paraId="1573FDE3" w14:textId="77777777" w:rsidR="006C0A15" w:rsidRPr="00A325E9" w:rsidRDefault="006C0A15" w:rsidP="006C0A15">
            <w:pPr>
              <w:rPr>
                <w:i/>
                <w:color w:val="000000" w:themeColor="text1"/>
              </w:rPr>
            </w:pPr>
          </w:p>
        </w:tc>
        <w:tc>
          <w:tcPr>
            <w:tcW w:w="6945" w:type="dxa"/>
          </w:tcPr>
          <w:p w14:paraId="1DDFB792" w14:textId="77777777" w:rsidR="006C0A15" w:rsidRPr="00A325E9" w:rsidRDefault="006C0A15" w:rsidP="006C0A15">
            <w:pPr>
              <w:rPr>
                <w:color w:val="000000" w:themeColor="text1"/>
              </w:rPr>
            </w:pPr>
            <w:r w:rsidRPr="00A325E9">
              <w:rPr>
                <w:color w:val="000000" w:themeColor="text1"/>
              </w:rPr>
              <w:t>Обучающийся:</w:t>
            </w:r>
          </w:p>
          <w:p w14:paraId="2A92282B" w14:textId="77777777" w:rsidR="006C0A15" w:rsidRPr="00A325E9" w:rsidRDefault="006C0A15" w:rsidP="0094450D">
            <w:pPr>
              <w:pStyle w:val="af0"/>
              <w:numPr>
                <w:ilvl w:val="0"/>
                <w:numId w:val="14"/>
              </w:numPr>
              <w:tabs>
                <w:tab w:val="left" w:pos="444"/>
              </w:tabs>
              <w:ind w:left="0" w:firstLine="0"/>
              <w:jc w:val="both"/>
              <w:rPr>
                <w:rFonts w:eastAsia="Times New Roman"/>
                <w:color w:val="000000" w:themeColor="text1"/>
              </w:rPr>
            </w:pPr>
            <w:r w:rsidRPr="00A325E9">
              <w:rPr>
                <w:color w:val="000000" w:themeColor="text1"/>
              </w:rPr>
              <w:t xml:space="preserve">показывает </w:t>
            </w:r>
            <w:r w:rsidRPr="00A325E9">
              <w:rPr>
                <w:rFonts w:eastAsia="Times New Roman"/>
                <w:color w:val="000000" w:themeColor="text1"/>
              </w:rPr>
              <w:t>знания фрагментарного характера, которые отличаются поверхностностью и малой содержательностью, допускает фактические грубые ошибки;</w:t>
            </w:r>
          </w:p>
          <w:p w14:paraId="441BC214" w14:textId="77777777" w:rsidR="006C0A15" w:rsidRPr="00A325E9" w:rsidRDefault="006C0A15" w:rsidP="0094450D">
            <w:pPr>
              <w:numPr>
                <w:ilvl w:val="0"/>
                <w:numId w:val="14"/>
              </w:numPr>
              <w:tabs>
                <w:tab w:val="left" w:pos="444"/>
              </w:tabs>
              <w:ind w:left="0" w:firstLine="0"/>
              <w:jc w:val="both"/>
              <w:rPr>
                <w:rFonts w:eastAsia="Times New Roman"/>
                <w:color w:val="000000" w:themeColor="text1"/>
              </w:rPr>
            </w:pPr>
            <w:r w:rsidRPr="00A325E9">
              <w:rPr>
                <w:rFonts w:eastAsia="Times New Roman"/>
                <w:color w:val="000000" w:themeColor="text1"/>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77F1458A" w14:textId="77777777" w:rsidR="006C0A15" w:rsidRPr="00A325E9" w:rsidRDefault="006C0A15" w:rsidP="0094450D">
            <w:pPr>
              <w:numPr>
                <w:ilvl w:val="0"/>
                <w:numId w:val="14"/>
              </w:numPr>
              <w:tabs>
                <w:tab w:val="left" w:pos="444"/>
              </w:tabs>
              <w:ind w:left="0" w:firstLine="0"/>
              <w:jc w:val="both"/>
              <w:rPr>
                <w:rFonts w:eastAsia="Times New Roman"/>
                <w:color w:val="000000" w:themeColor="text1"/>
              </w:rPr>
            </w:pPr>
            <w:r w:rsidRPr="00A325E9">
              <w:rPr>
                <w:color w:val="000000" w:themeColor="text1"/>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7E05BBE3" w14:textId="0F163986" w:rsidR="006C0A15" w:rsidRPr="00A325E9" w:rsidRDefault="006C0A15" w:rsidP="006C0A15">
            <w:pPr>
              <w:jc w:val="both"/>
              <w:rPr>
                <w:color w:val="000000" w:themeColor="text1"/>
              </w:rPr>
            </w:pPr>
            <w:r w:rsidRPr="00A325E9">
              <w:rPr>
                <w:rFonts w:eastAsia="Times New Roman"/>
                <w:color w:val="000000" w:themeColor="text1"/>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A325E9">
              <w:rPr>
                <w:color w:val="000000" w:themeColor="text1"/>
              </w:rPr>
              <w:t>. Неуверенно, с большими затруднениями решает практические задачи или не справляется с ними самостоятельно.</w:t>
            </w:r>
          </w:p>
        </w:tc>
        <w:tc>
          <w:tcPr>
            <w:tcW w:w="1772" w:type="dxa"/>
          </w:tcPr>
          <w:p w14:paraId="3D05DDF0" w14:textId="1287F9FF" w:rsidR="006C0A15" w:rsidRPr="00A325E9" w:rsidRDefault="006C0A15" w:rsidP="006C0A15">
            <w:pPr>
              <w:jc w:val="center"/>
              <w:rPr>
                <w:i/>
                <w:color w:val="000000" w:themeColor="text1"/>
              </w:rPr>
            </w:pPr>
          </w:p>
        </w:tc>
        <w:tc>
          <w:tcPr>
            <w:tcW w:w="2056" w:type="dxa"/>
          </w:tcPr>
          <w:p w14:paraId="25201E60" w14:textId="77777777" w:rsidR="006C0A15" w:rsidRPr="00A325E9" w:rsidRDefault="006C0A15" w:rsidP="006C0A15">
            <w:pPr>
              <w:jc w:val="center"/>
              <w:rPr>
                <w:i/>
                <w:color w:val="000000" w:themeColor="text1"/>
              </w:rPr>
            </w:pPr>
            <w:r w:rsidRPr="00A325E9">
              <w:rPr>
                <w:i/>
                <w:color w:val="000000" w:themeColor="text1"/>
              </w:rPr>
              <w:t>3</w:t>
            </w:r>
          </w:p>
        </w:tc>
      </w:tr>
      <w:tr w:rsidR="006C0A15" w:rsidRPr="00A325E9" w14:paraId="71A7A684" w14:textId="77777777" w:rsidTr="00073075">
        <w:trPr>
          <w:trHeight w:val="283"/>
        </w:trPr>
        <w:tc>
          <w:tcPr>
            <w:tcW w:w="3828" w:type="dxa"/>
            <w:vMerge/>
          </w:tcPr>
          <w:p w14:paraId="396D2507" w14:textId="77777777" w:rsidR="006C0A15" w:rsidRPr="00A325E9" w:rsidRDefault="006C0A15" w:rsidP="006C0A15">
            <w:pPr>
              <w:rPr>
                <w:i/>
                <w:color w:val="000000" w:themeColor="text1"/>
              </w:rPr>
            </w:pPr>
          </w:p>
        </w:tc>
        <w:tc>
          <w:tcPr>
            <w:tcW w:w="6945" w:type="dxa"/>
          </w:tcPr>
          <w:p w14:paraId="2B326180" w14:textId="19367019" w:rsidR="006C0A15" w:rsidRPr="00A325E9" w:rsidRDefault="006C0A15" w:rsidP="006C0A15">
            <w:pPr>
              <w:jc w:val="both"/>
              <w:rPr>
                <w:color w:val="000000" w:themeColor="text1"/>
              </w:rPr>
            </w:pPr>
            <w:proofErr w:type="gramStart"/>
            <w:r w:rsidRPr="00A325E9">
              <w:rPr>
                <w:color w:val="000000" w:themeColor="text1"/>
              </w:rPr>
              <w:t>Обучающийся</w:t>
            </w:r>
            <w:proofErr w:type="gramEnd"/>
            <w:r w:rsidRPr="00A325E9">
              <w:rPr>
                <w:color w:val="000000" w:themeColor="text1"/>
              </w:rPr>
              <w:t xml:space="preserve">,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46D32AD0" w14:textId="5DFD0BA2" w:rsidR="006C0A15" w:rsidRPr="00A325E9" w:rsidRDefault="006C0A15" w:rsidP="006C0A15">
            <w:pPr>
              <w:jc w:val="both"/>
              <w:rPr>
                <w:i/>
                <w:color w:val="000000" w:themeColor="text1"/>
              </w:rPr>
            </w:pPr>
            <w:r w:rsidRPr="00A325E9">
              <w:rPr>
                <w:color w:val="000000" w:themeColor="text1"/>
              </w:rPr>
              <w:t xml:space="preserve">На большую часть дополнительных вопросов по содержанию </w:t>
            </w:r>
            <w:r w:rsidR="00CD20DC" w:rsidRPr="00A325E9">
              <w:rPr>
                <w:color w:val="000000" w:themeColor="text1"/>
              </w:rPr>
              <w:t>зачета</w:t>
            </w:r>
            <w:r w:rsidRPr="00A325E9">
              <w:rPr>
                <w:color w:val="000000" w:themeColor="text1"/>
              </w:rPr>
              <w:t xml:space="preserve"> </w:t>
            </w:r>
            <w:proofErr w:type="gramStart"/>
            <w:r w:rsidRPr="00A325E9">
              <w:rPr>
                <w:color w:val="000000" w:themeColor="text1"/>
              </w:rPr>
              <w:t>затрудняется</w:t>
            </w:r>
            <w:proofErr w:type="gramEnd"/>
            <w:r w:rsidRPr="00A325E9">
              <w:rPr>
                <w:color w:val="000000" w:themeColor="text1"/>
              </w:rPr>
              <w:t xml:space="preserve"> дать ответ или не дает верных ответов.</w:t>
            </w:r>
          </w:p>
        </w:tc>
        <w:tc>
          <w:tcPr>
            <w:tcW w:w="1772" w:type="dxa"/>
          </w:tcPr>
          <w:p w14:paraId="2E1E5A0F" w14:textId="058E6350" w:rsidR="006C0A15" w:rsidRPr="00A325E9" w:rsidRDefault="006C0A15" w:rsidP="006C0A15">
            <w:pPr>
              <w:jc w:val="center"/>
              <w:rPr>
                <w:i/>
                <w:color w:val="000000" w:themeColor="text1"/>
              </w:rPr>
            </w:pPr>
          </w:p>
        </w:tc>
        <w:tc>
          <w:tcPr>
            <w:tcW w:w="2056" w:type="dxa"/>
          </w:tcPr>
          <w:p w14:paraId="5D71CBE3" w14:textId="77777777" w:rsidR="006C0A15" w:rsidRPr="00A325E9" w:rsidRDefault="006C0A15" w:rsidP="006C0A15">
            <w:pPr>
              <w:jc w:val="center"/>
              <w:rPr>
                <w:i/>
                <w:color w:val="000000" w:themeColor="text1"/>
              </w:rPr>
            </w:pPr>
            <w:r w:rsidRPr="00A325E9">
              <w:rPr>
                <w:i/>
                <w:color w:val="000000" w:themeColor="text1"/>
              </w:rPr>
              <w:t>2</w:t>
            </w:r>
          </w:p>
        </w:tc>
      </w:tr>
    </w:tbl>
    <w:p w14:paraId="259B0817" w14:textId="77777777" w:rsidR="003C57C1" w:rsidRPr="00A325E9" w:rsidRDefault="003C57C1" w:rsidP="00936AAE">
      <w:pPr>
        <w:pStyle w:val="1"/>
        <w:rPr>
          <w:rFonts w:eastAsiaTheme="minorEastAsia"/>
          <w:szCs w:val="24"/>
        </w:rPr>
        <w:sectPr w:rsidR="003C57C1" w:rsidRPr="00A325E9" w:rsidSect="00A55483">
          <w:pgSz w:w="16838" w:h="11906" w:orient="landscape" w:code="9"/>
          <w:pgMar w:top="567" w:right="1134" w:bottom="1701" w:left="1134" w:header="709" w:footer="709" w:gutter="0"/>
          <w:cols w:space="708"/>
          <w:titlePg/>
          <w:docGrid w:linePitch="360"/>
        </w:sectPr>
      </w:pPr>
    </w:p>
    <w:p w14:paraId="73E74481" w14:textId="1FD2CFDA" w:rsidR="00936AAE" w:rsidRPr="00A325E9" w:rsidRDefault="00721E06" w:rsidP="00721E06">
      <w:pPr>
        <w:pStyle w:val="2"/>
        <w:rPr>
          <w:rFonts w:cs="Times New Roman"/>
        </w:rPr>
      </w:pPr>
      <w:r w:rsidRPr="00A325E9">
        <w:rPr>
          <w:rFonts w:cs="Times New Roman"/>
        </w:rPr>
        <w:lastRenderedPageBreak/>
        <w:t>Систем</w:t>
      </w:r>
      <w:r w:rsidR="00763B96" w:rsidRPr="00A325E9">
        <w:rPr>
          <w:rFonts w:cs="Times New Roman"/>
        </w:rPr>
        <w:t>а</w:t>
      </w:r>
      <w:r w:rsidRPr="00A325E9">
        <w:rPr>
          <w:rFonts w:cs="Times New Roman"/>
        </w:rPr>
        <w:t xml:space="preserve"> оценивания результатов текущего контроля и промежуточной аттестации.</w:t>
      </w:r>
    </w:p>
    <w:p w14:paraId="71B92136" w14:textId="77777777" w:rsidR="005D388C" w:rsidRPr="00A325E9" w:rsidRDefault="005D388C" w:rsidP="005D388C">
      <w:pPr>
        <w:ind w:firstLine="709"/>
        <w:rPr>
          <w:rFonts w:eastAsia="MS Mincho"/>
          <w:iCs/>
          <w:sz w:val="24"/>
          <w:szCs w:val="24"/>
        </w:rPr>
      </w:pPr>
      <w:r w:rsidRPr="00A325E9">
        <w:rPr>
          <w:rFonts w:eastAsia="MS Mincho"/>
          <w:iCs/>
          <w:sz w:val="24"/>
          <w:szCs w:val="24"/>
        </w:rPr>
        <w:t xml:space="preserve">Оценка по дисциплине выставляется </w:t>
      </w:r>
      <w:proofErr w:type="gramStart"/>
      <w:r w:rsidRPr="00A325E9">
        <w:rPr>
          <w:rFonts w:eastAsia="MS Mincho"/>
          <w:iCs/>
          <w:sz w:val="24"/>
          <w:szCs w:val="24"/>
        </w:rPr>
        <w:t>обучающемуся</w:t>
      </w:r>
      <w:proofErr w:type="gramEnd"/>
      <w:r w:rsidRPr="00A325E9">
        <w:rPr>
          <w:rFonts w:eastAsia="MS Mincho"/>
          <w:iCs/>
          <w:sz w:val="24"/>
          <w:szCs w:val="24"/>
        </w:rPr>
        <w:t xml:space="preserve"> с учётом результатов текущей и промежуточной аттестации.</w:t>
      </w:r>
    </w:p>
    <w:p w14:paraId="32521415" w14:textId="77777777" w:rsidR="002A2399" w:rsidRPr="00A325E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A325E9" w14:paraId="0ACBB369" w14:textId="77777777" w:rsidTr="00154655">
        <w:trPr>
          <w:trHeight w:val="340"/>
        </w:trPr>
        <w:tc>
          <w:tcPr>
            <w:tcW w:w="3686" w:type="dxa"/>
            <w:shd w:val="clear" w:color="auto" w:fill="DBE5F1" w:themeFill="accent1" w:themeFillTint="33"/>
          </w:tcPr>
          <w:p w14:paraId="0A3BFAFC" w14:textId="77777777" w:rsidR="00154655" w:rsidRPr="00A325E9" w:rsidRDefault="00154655" w:rsidP="005459AF">
            <w:pPr>
              <w:jc w:val="center"/>
              <w:rPr>
                <w:b/>
                <w:iCs/>
              </w:rPr>
            </w:pPr>
            <w:r w:rsidRPr="00A325E9">
              <w:rPr>
                <w:b/>
                <w:bCs/>
                <w:iCs/>
              </w:rPr>
              <w:t>Форма контроля</w:t>
            </w:r>
          </w:p>
        </w:tc>
        <w:tc>
          <w:tcPr>
            <w:tcW w:w="2835" w:type="dxa"/>
            <w:shd w:val="clear" w:color="auto" w:fill="DBE5F1" w:themeFill="accent1" w:themeFillTint="33"/>
          </w:tcPr>
          <w:p w14:paraId="3A183B3D" w14:textId="1FED0DBB" w:rsidR="00154655" w:rsidRPr="00A325E9" w:rsidRDefault="00154655" w:rsidP="00FD4A53">
            <w:pPr>
              <w:jc w:val="center"/>
              <w:rPr>
                <w:b/>
                <w:iCs/>
              </w:rPr>
            </w:pPr>
            <w:r w:rsidRPr="00A325E9">
              <w:rPr>
                <w:b/>
                <w:bCs/>
                <w:iCs/>
              </w:rPr>
              <w:t xml:space="preserve">100-балльная система </w:t>
            </w:r>
          </w:p>
        </w:tc>
        <w:tc>
          <w:tcPr>
            <w:tcW w:w="3118" w:type="dxa"/>
            <w:shd w:val="clear" w:color="auto" w:fill="DBE5F1" w:themeFill="accent1" w:themeFillTint="33"/>
          </w:tcPr>
          <w:p w14:paraId="4EA554A6" w14:textId="77777777" w:rsidR="00154655" w:rsidRPr="00A325E9" w:rsidRDefault="00154655" w:rsidP="005459AF">
            <w:pPr>
              <w:jc w:val="center"/>
              <w:rPr>
                <w:b/>
                <w:iCs/>
              </w:rPr>
            </w:pPr>
            <w:r w:rsidRPr="00A325E9">
              <w:rPr>
                <w:b/>
                <w:bCs/>
                <w:iCs/>
              </w:rPr>
              <w:t>Пятибалльная система</w:t>
            </w:r>
          </w:p>
        </w:tc>
      </w:tr>
      <w:tr w:rsidR="00154655" w:rsidRPr="00A325E9" w14:paraId="2C39412C" w14:textId="77777777" w:rsidTr="00FC1ACA">
        <w:trPr>
          <w:trHeight w:val="286"/>
        </w:trPr>
        <w:tc>
          <w:tcPr>
            <w:tcW w:w="3686" w:type="dxa"/>
          </w:tcPr>
          <w:p w14:paraId="64B36374" w14:textId="1032D52C" w:rsidR="00154655" w:rsidRPr="00A325E9" w:rsidRDefault="00154655" w:rsidP="00CA4548">
            <w:pPr>
              <w:rPr>
                <w:bCs/>
                <w:i/>
              </w:rPr>
            </w:pPr>
            <w:r w:rsidRPr="00A325E9">
              <w:rPr>
                <w:bCs/>
                <w:iCs/>
              </w:rPr>
              <w:t xml:space="preserve">Текущий контроль: </w:t>
            </w:r>
          </w:p>
        </w:tc>
        <w:tc>
          <w:tcPr>
            <w:tcW w:w="2835" w:type="dxa"/>
          </w:tcPr>
          <w:p w14:paraId="514408D1" w14:textId="77777777" w:rsidR="00154655" w:rsidRPr="00A325E9" w:rsidRDefault="00154655" w:rsidP="005459AF">
            <w:pPr>
              <w:rPr>
                <w:bCs/>
                <w:i/>
              </w:rPr>
            </w:pPr>
          </w:p>
        </w:tc>
        <w:tc>
          <w:tcPr>
            <w:tcW w:w="3118" w:type="dxa"/>
          </w:tcPr>
          <w:p w14:paraId="3A132D64" w14:textId="77777777" w:rsidR="00154655" w:rsidRPr="00A325E9" w:rsidRDefault="00154655" w:rsidP="005459AF">
            <w:pPr>
              <w:rPr>
                <w:bCs/>
                <w:i/>
              </w:rPr>
            </w:pPr>
          </w:p>
        </w:tc>
      </w:tr>
      <w:tr w:rsidR="00154655" w:rsidRPr="00A325E9" w14:paraId="761DB9A2" w14:textId="77777777" w:rsidTr="00FC1ACA">
        <w:trPr>
          <w:trHeight w:val="286"/>
        </w:trPr>
        <w:tc>
          <w:tcPr>
            <w:tcW w:w="3686" w:type="dxa"/>
          </w:tcPr>
          <w:p w14:paraId="2B85FE57" w14:textId="72929973" w:rsidR="00154655" w:rsidRPr="00A325E9" w:rsidRDefault="00154655" w:rsidP="00CA4548">
            <w:pPr>
              <w:rPr>
                <w:bCs/>
              </w:rPr>
            </w:pPr>
            <w:r w:rsidRPr="00A325E9">
              <w:rPr>
                <w:bCs/>
              </w:rPr>
              <w:t xml:space="preserve"> - </w:t>
            </w:r>
            <w:r w:rsidR="0087094C" w:rsidRPr="00A325E9">
              <w:rPr>
                <w:bCs/>
              </w:rPr>
              <w:t xml:space="preserve">Выполнение </w:t>
            </w:r>
            <w:r w:rsidR="009B5160" w:rsidRPr="00A325E9">
              <w:rPr>
                <w:bCs/>
              </w:rPr>
              <w:t>заданий</w:t>
            </w:r>
          </w:p>
        </w:tc>
        <w:tc>
          <w:tcPr>
            <w:tcW w:w="2835" w:type="dxa"/>
          </w:tcPr>
          <w:p w14:paraId="64F1F798" w14:textId="31E59788" w:rsidR="00154655" w:rsidRPr="00A325E9" w:rsidRDefault="00154655" w:rsidP="006C6DF4">
            <w:pPr>
              <w:jc w:val="center"/>
              <w:rPr>
                <w:bCs/>
                <w:i/>
              </w:rPr>
            </w:pPr>
          </w:p>
        </w:tc>
        <w:tc>
          <w:tcPr>
            <w:tcW w:w="3118" w:type="dxa"/>
          </w:tcPr>
          <w:p w14:paraId="0AEE7763" w14:textId="19334EB7" w:rsidR="00154655" w:rsidRPr="00A325E9" w:rsidRDefault="00E35C0D" w:rsidP="00E87ABA">
            <w:pPr>
              <w:jc w:val="center"/>
              <w:rPr>
                <w:bCs/>
                <w:i/>
              </w:rPr>
            </w:pPr>
            <w:r w:rsidRPr="00A325E9">
              <w:rPr>
                <w:bCs/>
                <w:i/>
              </w:rPr>
              <w:t>2 – 5</w:t>
            </w:r>
          </w:p>
        </w:tc>
      </w:tr>
      <w:tr w:rsidR="006C6DF4" w:rsidRPr="00A325E9" w14:paraId="10A68730" w14:textId="77777777" w:rsidTr="00FC1ACA">
        <w:trPr>
          <w:trHeight w:val="286"/>
        </w:trPr>
        <w:tc>
          <w:tcPr>
            <w:tcW w:w="3686" w:type="dxa"/>
          </w:tcPr>
          <w:p w14:paraId="3C9560D0" w14:textId="7988F04C" w:rsidR="006C6DF4" w:rsidRPr="00A325E9" w:rsidRDefault="006C6DF4" w:rsidP="0087094C">
            <w:pPr>
              <w:rPr>
                <w:bCs/>
              </w:rPr>
            </w:pPr>
          </w:p>
        </w:tc>
        <w:tc>
          <w:tcPr>
            <w:tcW w:w="2835" w:type="dxa"/>
          </w:tcPr>
          <w:p w14:paraId="49AFE9E6" w14:textId="4FF30263" w:rsidR="006C6DF4" w:rsidRPr="00A325E9" w:rsidRDefault="006C6DF4" w:rsidP="006C6DF4">
            <w:pPr>
              <w:jc w:val="center"/>
              <w:rPr>
                <w:bCs/>
                <w:i/>
              </w:rPr>
            </w:pPr>
          </w:p>
        </w:tc>
        <w:tc>
          <w:tcPr>
            <w:tcW w:w="3118" w:type="dxa"/>
          </w:tcPr>
          <w:p w14:paraId="7CACEA54" w14:textId="341E62E9" w:rsidR="006C6DF4" w:rsidRPr="00A325E9" w:rsidRDefault="00E35C0D" w:rsidP="00E87ABA">
            <w:pPr>
              <w:jc w:val="center"/>
              <w:rPr>
                <w:bCs/>
                <w:i/>
              </w:rPr>
            </w:pPr>
            <w:r w:rsidRPr="00A325E9">
              <w:rPr>
                <w:bCs/>
                <w:i/>
              </w:rPr>
              <w:t xml:space="preserve">2 – 5 </w:t>
            </w:r>
          </w:p>
        </w:tc>
      </w:tr>
      <w:tr w:rsidR="0043086E" w:rsidRPr="00A325E9" w14:paraId="72087E69" w14:textId="77777777" w:rsidTr="005D388C">
        <w:tc>
          <w:tcPr>
            <w:tcW w:w="3686" w:type="dxa"/>
          </w:tcPr>
          <w:p w14:paraId="5B5FE1EE" w14:textId="77777777" w:rsidR="0043086E" w:rsidRPr="00A325E9" w:rsidRDefault="0043086E" w:rsidP="005459AF">
            <w:pPr>
              <w:rPr>
                <w:bCs/>
                <w:iCs/>
              </w:rPr>
            </w:pPr>
            <w:r w:rsidRPr="00A325E9">
              <w:rPr>
                <w:bCs/>
                <w:iCs/>
              </w:rPr>
              <w:t xml:space="preserve">Промежуточная аттестация </w:t>
            </w:r>
          </w:p>
          <w:p w14:paraId="086B6096" w14:textId="111DF31B" w:rsidR="0043086E" w:rsidRPr="00A325E9" w:rsidRDefault="0043086E" w:rsidP="006D43E5">
            <w:pPr>
              <w:rPr>
                <w:bCs/>
              </w:rPr>
            </w:pPr>
            <w:r w:rsidRPr="00A325E9">
              <w:rPr>
                <w:bCs/>
              </w:rPr>
              <w:t>(</w:t>
            </w:r>
            <w:r w:rsidR="001D5347" w:rsidRPr="00A325E9">
              <w:rPr>
                <w:bCs/>
              </w:rPr>
              <w:t xml:space="preserve">Экзамен, </w:t>
            </w:r>
            <w:proofErr w:type="gramStart"/>
            <w:r w:rsidR="001D5347" w:rsidRPr="00A325E9">
              <w:rPr>
                <w:bCs/>
              </w:rPr>
              <w:t>КР</w:t>
            </w:r>
            <w:proofErr w:type="gramEnd"/>
            <w:r w:rsidRPr="00A325E9">
              <w:rPr>
                <w:bCs/>
              </w:rPr>
              <w:t>)</w:t>
            </w:r>
          </w:p>
        </w:tc>
        <w:tc>
          <w:tcPr>
            <w:tcW w:w="2835" w:type="dxa"/>
          </w:tcPr>
          <w:p w14:paraId="328ACC9F" w14:textId="38AF82D5" w:rsidR="0043086E" w:rsidRPr="00A325E9" w:rsidRDefault="0043086E" w:rsidP="00E84E6D">
            <w:pPr>
              <w:jc w:val="center"/>
              <w:rPr>
                <w:bCs/>
                <w:i/>
              </w:rPr>
            </w:pPr>
          </w:p>
        </w:tc>
        <w:tc>
          <w:tcPr>
            <w:tcW w:w="3118" w:type="dxa"/>
            <w:vMerge w:val="restart"/>
          </w:tcPr>
          <w:p w14:paraId="1C3DF963" w14:textId="77777777" w:rsidR="0043086E" w:rsidRPr="00A325E9" w:rsidRDefault="0043086E" w:rsidP="00DD5543">
            <w:pPr>
              <w:rPr>
                <w:bCs/>
              </w:rPr>
            </w:pPr>
            <w:r w:rsidRPr="00A325E9">
              <w:rPr>
                <w:bCs/>
              </w:rPr>
              <w:t>отлично</w:t>
            </w:r>
          </w:p>
          <w:p w14:paraId="1095063D" w14:textId="77777777" w:rsidR="0043086E" w:rsidRPr="00A325E9" w:rsidRDefault="0043086E" w:rsidP="00DD5543">
            <w:pPr>
              <w:rPr>
                <w:bCs/>
              </w:rPr>
            </w:pPr>
            <w:r w:rsidRPr="00A325E9">
              <w:rPr>
                <w:bCs/>
              </w:rPr>
              <w:t>хорошо</w:t>
            </w:r>
          </w:p>
          <w:p w14:paraId="401CF946" w14:textId="77777777" w:rsidR="0043086E" w:rsidRPr="00A325E9" w:rsidRDefault="0043086E" w:rsidP="00DD5543">
            <w:pPr>
              <w:rPr>
                <w:bCs/>
              </w:rPr>
            </w:pPr>
            <w:r w:rsidRPr="00A325E9">
              <w:rPr>
                <w:bCs/>
              </w:rPr>
              <w:t>удовлетворительно</w:t>
            </w:r>
          </w:p>
          <w:p w14:paraId="3293C53A" w14:textId="77777777" w:rsidR="0043086E" w:rsidRPr="00A325E9" w:rsidRDefault="0043086E" w:rsidP="00DD5543">
            <w:pPr>
              <w:rPr>
                <w:bCs/>
              </w:rPr>
            </w:pPr>
            <w:r w:rsidRPr="00A325E9">
              <w:rPr>
                <w:bCs/>
              </w:rPr>
              <w:t>неудовлетворительно</w:t>
            </w:r>
          </w:p>
          <w:p w14:paraId="11D8ABB5" w14:textId="72DFAC25" w:rsidR="0043086E" w:rsidRPr="00A325E9" w:rsidRDefault="0043086E" w:rsidP="00DD5543">
            <w:pPr>
              <w:rPr>
                <w:bCs/>
                <w:i/>
              </w:rPr>
            </w:pPr>
          </w:p>
        </w:tc>
      </w:tr>
      <w:tr w:rsidR="0043086E" w:rsidRPr="00A325E9" w14:paraId="289CC617" w14:textId="77777777" w:rsidTr="005D388C">
        <w:tc>
          <w:tcPr>
            <w:tcW w:w="3686" w:type="dxa"/>
          </w:tcPr>
          <w:p w14:paraId="06FE2F46" w14:textId="5E97D413" w:rsidR="0043086E" w:rsidRPr="00A325E9" w:rsidRDefault="0043086E" w:rsidP="006D43E5">
            <w:pPr>
              <w:rPr>
                <w:bCs/>
                <w:i/>
              </w:rPr>
            </w:pPr>
            <w:r w:rsidRPr="00A325E9">
              <w:rPr>
                <w:b/>
                <w:iCs/>
              </w:rPr>
              <w:t xml:space="preserve">Итого за </w:t>
            </w:r>
            <w:r w:rsidR="00901B00" w:rsidRPr="00A325E9">
              <w:rPr>
                <w:b/>
                <w:iCs/>
              </w:rPr>
              <w:t>семестр</w:t>
            </w:r>
            <w:r w:rsidR="00901B00" w:rsidRPr="00A325E9">
              <w:rPr>
                <w:bCs/>
                <w:i/>
              </w:rPr>
              <w:t xml:space="preserve"> </w:t>
            </w:r>
            <w:r w:rsidR="006D43E5" w:rsidRPr="00A325E9">
              <w:rPr>
                <w:bCs/>
                <w:i/>
              </w:rPr>
              <w:t>Экзамен, КП</w:t>
            </w:r>
            <w:r w:rsidR="00CD20DC" w:rsidRPr="00A325E9">
              <w:rPr>
                <w:bCs/>
                <w:i/>
              </w:rPr>
              <w:t xml:space="preserve"> </w:t>
            </w:r>
          </w:p>
        </w:tc>
        <w:tc>
          <w:tcPr>
            <w:tcW w:w="2835" w:type="dxa"/>
          </w:tcPr>
          <w:p w14:paraId="1BBCC48D" w14:textId="403AEA50" w:rsidR="0043086E" w:rsidRPr="00A325E9" w:rsidRDefault="0043086E" w:rsidP="005459AF">
            <w:pPr>
              <w:jc w:val="center"/>
              <w:rPr>
                <w:bCs/>
                <w:i/>
              </w:rPr>
            </w:pPr>
          </w:p>
        </w:tc>
        <w:tc>
          <w:tcPr>
            <w:tcW w:w="3118" w:type="dxa"/>
            <w:vMerge/>
          </w:tcPr>
          <w:p w14:paraId="33CD08ED" w14:textId="77777777" w:rsidR="0043086E" w:rsidRPr="00A325E9" w:rsidRDefault="0043086E" w:rsidP="005459AF">
            <w:pPr>
              <w:rPr>
                <w:bCs/>
                <w:i/>
              </w:rPr>
            </w:pPr>
          </w:p>
        </w:tc>
      </w:tr>
    </w:tbl>
    <w:p w14:paraId="6272D9F8" w14:textId="77777777" w:rsidR="0087094C" w:rsidRPr="00A325E9" w:rsidRDefault="0087094C" w:rsidP="0094450D">
      <w:pPr>
        <w:pStyle w:val="af0"/>
        <w:numPr>
          <w:ilvl w:val="3"/>
          <w:numId w:val="8"/>
        </w:numPr>
        <w:spacing w:before="120" w:after="120"/>
        <w:jc w:val="both"/>
        <w:rPr>
          <w:sz w:val="24"/>
          <w:szCs w:val="24"/>
        </w:rPr>
      </w:pPr>
      <w:r w:rsidRPr="00A325E9">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87094C" w:rsidRPr="00A325E9" w14:paraId="49B2CCAE" w14:textId="77777777" w:rsidTr="00530DF9">
        <w:trPr>
          <w:trHeight w:val="233"/>
        </w:trPr>
        <w:tc>
          <w:tcPr>
            <w:tcW w:w="1667" w:type="pct"/>
            <w:vMerge w:val="restart"/>
            <w:shd w:val="clear" w:color="auto" w:fill="DBE5F1" w:themeFill="accent1" w:themeFillTint="33"/>
          </w:tcPr>
          <w:p w14:paraId="6B20DDBA" w14:textId="77777777" w:rsidR="0087094C" w:rsidRPr="00A325E9" w:rsidRDefault="0087094C" w:rsidP="00530DF9">
            <w:pPr>
              <w:jc w:val="center"/>
              <w:rPr>
                <w:b/>
                <w:iCs/>
              </w:rPr>
            </w:pPr>
            <w:r w:rsidRPr="00A325E9">
              <w:rPr>
                <w:b/>
                <w:iCs/>
              </w:rPr>
              <w:t>100-балльная система</w:t>
            </w:r>
          </w:p>
        </w:tc>
        <w:tc>
          <w:tcPr>
            <w:tcW w:w="3333" w:type="pct"/>
            <w:gridSpan w:val="2"/>
            <w:shd w:val="clear" w:color="auto" w:fill="DBE5F1" w:themeFill="accent1" w:themeFillTint="33"/>
            <w:vAlign w:val="center"/>
          </w:tcPr>
          <w:p w14:paraId="66E71238" w14:textId="77777777" w:rsidR="0087094C" w:rsidRPr="00A325E9" w:rsidRDefault="0087094C" w:rsidP="00530DF9">
            <w:pPr>
              <w:jc w:val="center"/>
              <w:rPr>
                <w:b/>
                <w:iCs/>
              </w:rPr>
            </w:pPr>
            <w:r w:rsidRPr="00A325E9">
              <w:rPr>
                <w:b/>
                <w:bCs/>
                <w:iCs/>
              </w:rPr>
              <w:t>пятибалльная система</w:t>
            </w:r>
          </w:p>
        </w:tc>
      </w:tr>
      <w:tr w:rsidR="0087094C" w:rsidRPr="00A325E9" w14:paraId="4CEA0014" w14:textId="77777777" w:rsidTr="00530DF9">
        <w:trPr>
          <w:trHeight w:val="233"/>
        </w:trPr>
        <w:tc>
          <w:tcPr>
            <w:tcW w:w="1667" w:type="pct"/>
            <w:vMerge/>
            <w:shd w:val="clear" w:color="auto" w:fill="DBE5F1" w:themeFill="accent1" w:themeFillTint="33"/>
            <w:vAlign w:val="center"/>
          </w:tcPr>
          <w:p w14:paraId="6B62FCFC" w14:textId="77777777" w:rsidR="0087094C" w:rsidRPr="00A325E9" w:rsidRDefault="0087094C" w:rsidP="00530DF9">
            <w:pPr>
              <w:jc w:val="center"/>
              <w:rPr>
                <w:b/>
                <w:iCs/>
              </w:rPr>
            </w:pPr>
          </w:p>
        </w:tc>
        <w:tc>
          <w:tcPr>
            <w:tcW w:w="1667" w:type="pct"/>
            <w:shd w:val="clear" w:color="auto" w:fill="DBE5F1" w:themeFill="accent1" w:themeFillTint="33"/>
            <w:vAlign w:val="center"/>
          </w:tcPr>
          <w:p w14:paraId="4F903E37" w14:textId="77777777" w:rsidR="0087094C" w:rsidRPr="00A325E9" w:rsidRDefault="0087094C" w:rsidP="00530DF9">
            <w:pPr>
              <w:jc w:val="center"/>
              <w:rPr>
                <w:b/>
                <w:bCs/>
                <w:iCs/>
              </w:rPr>
            </w:pPr>
            <w:r w:rsidRPr="00A325E9">
              <w:rPr>
                <w:b/>
                <w:bCs/>
                <w:iCs/>
              </w:rPr>
              <w:t>зачет с оценкой/экзамен</w:t>
            </w:r>
          </w:p>
        </w:tc>
        <w:tc>
          <w:tcPr>
            <w:tcW w:w="1666" w:type="pct"/>
            <w:shd w:val="clear" w:color="auto" w:fill="DBE5F1" w:themeFill="accent1" w:themeFillTint="33"/>
            <w:vAlign w:val="center"/>
          </w:tcPr>
          <w:p w14:paraId="6BAFA8C2" w14:textId="77777777" w:rsidR="0087094C" w:rsidRPr="00A325E9" w:rsidRDefault="0087094C" w:rsidP="00530DF9">
            <w:pPr>
              <w:jc w:val="center"/>
              <w:rPr>
                <w:b/>
                <w:bCs/>
                <w:iCs/>
              </w:rPr>
            </w:pPr>
            <w:r w:rsidRPr="00A325E9">
              <w:rPr>
                <w:b/>
                <w:bCs/>
                <w:iCs/>
              </w:rPr>
              <w:t>зачет</w:t>
            </w:r>
          </w:p>
        </w:tc>
      </w:tr>
      <w:tr w:rsidR="0087094C" w:rsidRPr="00A325E9" w14:paraId="08EF942F" w14:textId="77777777" w:rsidTr="00530DF9">
        <w:trPr>
          <w:trHeight w:val="517"/>
        </w:trPr>
        <w:tc>
          <w:tcPr>
            <w:tcW w:w="1667" w:type="pct"/>
            <w:vAlign w:val="center"/>
          </w:tcPr>
          <w:p w14:paraId="4811E4CB" w14:textId="77777777" w:rsidR="0087094C" w:rsidRPr="00A325E9" w:rsidRDefault="0087094C" w:rsidP="00530DF9">
            <w:pPr>
              <w:jc w:val="center"/>
              <w:rPr>
                <w:iCs/>
              </w:rPr>
            </w:pPr>
            <w:r w:rsidRPr="00A325E9">
              <w:rPr>
                <w:iCs/>
              </w:rPr>
              <w:t xml:space="preserve">85 – 100 </w:t>
            </w:r>
            <w:r w:rsidRPr="00A325E9">
              <w:t>баллов</w:t>
            </w:r>
          </w:p>
        </w:tc>
        <w:tc>
          <w:tcPr>
            <w:tcW w:w="1667" w:type="pct"/>
            <w:vAlign w:val="center"/>
          </w:tcPr>
          <w:p w14:paraId="71831E4E" w14:textId="77777777" w:rsidR="0087094C" w:rsidRPr="00A325E9" w:rsidRDefault="0087094C" w:rsidP="00530DF9">
            <w:pPr>
              <w:rPr>
                <w:iCs/>
              </w:rPr>
            </w:pPr>
            <w:r w:rsidRPr="00A325E9">
              <w:rPr>
                <w:iCs/>
              </w:rPr>
              <w:t>отлично</w:t>
            </w:r>
          </w:p>
          <w:p w14:paraId="4E2E7904" w14:textId="77777777" w:rsidR="0087094C" w:rsidRPr="00A325E9" w:rsidRDefault="0087094C" w:rsidP="00530DF9">
            <w:pPr>
              <w:rPr>
                <w:iCs/>
              </w:rPr>
            </w:pPr>
            <w:r w:rsidRPr="00A325E9">
              <w:rPr>
                <w:iCs/>
              </w:rPr>
              <w:t>зачтено (отлично)</w:t>
            </w:r>
          </w:p>
        </w:tc>
        <w:tc>
          <w:tcPr>
            <w:tcW w:w="1666" w:type="pct"/>
            <w:vMerge w:val="restart"/>
            <w:shd w:val="clear" w:color="auto" w:fill="auto"/>
            <w:vAlign w:val="center"/>
          </w:tcPr>
          <w:p w14:paraId="67E570D5" w14:textId="77777777" w:rsidR="0087094C" w:rsidRPr="00A325E9" w:rsidRDefault="0087094C" w:rsidP="00530DF9">
            <w:pPr>
              <w:rPr>
                <w:iCs/>
              </w:rPr>
            </w:pPr>
          </w:p>
          <w:p w14:paraId="6826882C" w14:textId="77777777" w:rsidR="0087094C" w:rsidRPr="00A325E9" w:rsidRDefault="0087094C" w:rsidP="00530DF9">
            <w:pPr>
              <w:rPr>
                <w:iCs/>
              </w:rPr>
            </w:pPr>
            <w:r w:rsidRPr="00A325E9">
              <w:rPr>
                <w:iCs/>
              </w:rPr>
              <w:t>зачтено</w:t>
            </w:r>
          </w:p>
          <w:p w14:paraId="2942F64C" w14:textId="77777777" w:rsidR="0087094C" w:rsidRPr="00A325E9" w:rsidRDefault="0087094C" w:rsidP="00530DF9">
            <w:pPr>
              <w:rPr>
                <w:iCs/>
              </w:rPr>
            </w:pPr>
          </w:p>
        </w:tc>
      </w:tr>
      <w:tr w:rsidR="0087094C" w:rsidRPr="00A325E9" w14:paraId="05C1F8B3" w14:textId="77777777" w:rsidTr="00530DF9">
        <w:trPr>
          <w:trHeight w:val="154"/>
        </w:trPr>
        <w:tc>
          <w:tcPr>
            <w:tcW w:w="1667" w:type="pct"/>
            <w:shd w:val="clear" w:color="auto" w:fill="auto"/>
            <w:vAlign w:val="center"/>
          </w:tcPr>
          <w:p w14:paraId="6A1488FE" w14:textId="77777777" w:rsidR="0087094C" w:rsidRPr="00A325E9" w:rsidRDefault="0087094C" w:rsidP="00530DF9">
            <w:pPr>
              <w:jc w:val="center"/>
              <w:rPr>
                <w:iCs/>
              </w:rPr>
            </w:pPr>
            <w:r w:rsidRPr="00A325E9">
              <w:rPr>
                <w:iCs/>
              </w:rPr>
              <w:t xml:space="preserve">65 – </w:t>
            </w:r>
            <w:r w:rsidRPr="00A325E9">
              <w:rPr>
                <w:iCs/>
                <w:lang w:val="en-US"/>
              </w:rPr>
              <w:t>8</w:t>
            </w:r>
            <w:r w:rsidRPr="00A325E9">
              <w:rPr>
                <w:iCs/>
              </w:rPr>
              <w:t xml:space="preserve">4 </w:t>
            </w:r>
            <w:r w:rsidRPr="00A325E9">
              <w:t>баллов</w:t>
            </w:r>
          </w:p>
        </w:tc>
        <w:tc>
          <w:tcPr>
            <w:tcW w:w="1667" w:type="pct"/>
            <w:shd w:val="clear" w:color="auto" w:fill="auto"/>
            <w:vAlign w:val="center"/>
          </w:tcPr>
          <w:p w14:paraId="30D861C6" w14:textId="77777777" w:rsidR="0087094C" w:rsidRPr="00A325E9" w:rsidRDefault="0087094C" w:rsidP="00530DF9">
            <w:pPr>
              <w:rPr>
                <w:iCs/>
              </w:rPr>
            </w:pPr>
            <w:r w:rsidRPr="00A325E9">
              <w:rPr>
                <w:iCs/>
              </w:rPr>
              <w:t>хорошо</w:t>
            </w:r>
          </w:p>
          <w:p w14:paraId="782BB92D" w14:textId="77777777" w:rsidR="0087094C" w:rsidRPr="00A325E9" w:rsidRDefault="0087094C" w:rsidP="00530DF9">
            <w:pPr>
              <w:rPr>
                <w:iCs/>
              </w:rPr>
            </w:pPr>
            <w:r w:rsidRPr="00A325E9">
              <w:rPr>
                <w:iCs/>
              </w:rPr>
              <w:t>зачтено (хорошо)</w:t>
            </w:r>
          </w:p>
        </w:tc>
        <w:tc>
          <w:tcPr>
            <w:tcW w:w="1666" w:type="pct"/>
            <w:vMerge/>
            <w:shd w:val="clear" w:color="auto" w:fill="auto"/>
            <w:vAlign w:val="center"/>
          </w:tcPr>
          <w:p w14:paraId="406BE1CB" w14:textId="77777777" w:rsidR="0087094C" w:rsidRPr="00A325E9" w:rsidRDefault="0087094C" w:rsidP="00530DF9">
            <w:pPr>
              <w:rPr>
                <w:iCs/>
                <w:lang w:val="en-US"/>
              </w:rPr>
            </w:pPr>
          </w:p>
        </w:tc>
      </w:tr>
      <w:tr w:rsidR="0087094C" w:rsidRPr="00A325E9" w14:paraId="1D5E6C1D" w14:textId="77777777" w:rsidTr="00530DF9">
        <w:trPr>
          <w:trHeight w:val="525"/>
        </w:trPr>
        <w:tc>
          <w:tcPr>
            <w:tcW w:w="1667" w:type="pct"/>
            <w:shd w:val="clear" w:color="auto" w:fill="auto"/>
            <w:vAlign w:val="center"/>
          </w:tcPr>
          <w:p w14:paraId="7D6E973B" w14:textId="77777777" w:rsidR="0087094C" w:rsidRPr="00A325E9" w:rsidRDefault="0087094C" w:rsidP="00530DF9">
            <w:pPr>
              <w:jc w:val="center"/>
            </w:pPr>
            <w:r w:rsidRPr="00A325E9">
              <w:rPr>
                <w:iCs/>
              </w:rPr>
              <w:t xml:space="preserve">41 </w:t>
            </w:r>
            <w:r w:rsidRPr="00A325E9">
              <w:rPr>
                <w:iCs/>
                <w:lang w:val="en-US"/>
              </w:rPr>
              <w:t>–</w:t>
            </w:r>
            <w:r w:rsidRPr="00A325E9">
              <w:rPr>
                <w:iCs/>
              </w:rPr>
              <w:t xml:space="preserve"> </w:t>
            </w:r>
            <w:r w:rsidRPr="00A325E9">
              <w:rPr>
                <w:iCs/>
                <w:lang w:val="en-US"/>
              </w:rPr>
              <w:t>6</w:t>
            </w:r>
            <w:r w:rsidRPr="00A325E9">
              <w:rPr>
                <w:iCs/>
              </w:rPr>
              <w:t>4</w:t>
            </w:r>
            <w:r w:rsidRPr="00A325E9">
              <w:t xml:space="preserve"> баллов</w:t>
            </w:r>
          </w:p>
        </w:tc>
        <w:tc>
          <w:tcPr>
            <w:tcW w:w="1667" w:type="pct"/>
            <w:shd w:val="clear" w:color="auto" w:fill="auto"/>
            <w:vAlign w:val="center"/>
          </w:tcPr>
          <w:p w14:paraId="16ACB915" w14:textId="77777777" w:rsidR="0087094C" w:rsidRPr="00A325E9" w:rsidRDefault="0087094C" w:rsidP="00530DF9">
            <w:pPr>
              <w:rPr>
                <w:iCs/>
              </w:rPr>
            </w:pPr>
            <w:r w:rsidRPr="00A325E9">
              <w:rPr>
                <w:iCs/>
              </w:rPr>
              <w:t>удовлетворительно</w:t>
            </w:r>
          </w:p>
          <w:p w14:paraId="7B451DD6" w14:textId="77777777" w:rsidR="0087094C" w:rsidRPr="00A325E9" w:rsidRDefault="0087094C" w:rsidP="00530DF9">
            <w:pPr>
              <w:rPr>
                <w:iCs/>
              </w:rPr>
            </w:pPr>
            <w:r w:rsidRPr="00A325E9">
              <w:rPr>
                <w:iCs/>
              </w:rPr>
              <w:t>зачтено (удовлетворительно)</w:t>
            </w:r>
          </w:p>
        </w:tc>
        <w:tc>
          <w:tcPr>
            <w:tcW w:w="1666" w:type="pct"/>
            <w:vMerge/>
            <w:shd w:val="clear" w:color="auto" w:fill="auto"/>
            <w:vAlign w:val="center"/>
          </w:tcPr>
          <w:p w14:paraId="25969853" w14:textId="77777777" w:rsidR="0087094C" w:rsidRPr="00A325E9" w:rsidRDefault="0087094C" w:rsidP="00530DF9">
            <w:pPr>
              <w:rPr>
                <w:iCs/>
                <w:lang w:val="en-US"/>
              </w:rPr>
            </w:pPr>
          </w:p>
        </w:tc>
      </w:tr>
      <w:tr w:rsidR="0087094C" w:rsidRPr="00A325E9" w14:paraId="2013F952" w14:textId="77777777" w:rsidTr="00530DF9">
        <w:trPr>
          <w:trHeight w:val="533"/>
        </w:trPr>
        <w:tc>
          <w:tcPr>
            <w:tcW w:w="1667" w:type="pct"/>
            <w:vAlign w:val="center"/>
          </w:tcPr>
          <w:p w14:paraId="4A6664B5" w14:textId="77777777" w:rsidR="0087094C" w:rsidRPr="00A325E9" w:rsidRDefault="0087094C" w:rsidP="00530DF9">
            <w:pPr>
              <w:jc w:val="center"/>
              <w:rPr>
                <w:iCs/>
              </w:rPr>
            </w:pPr>
            <w:r w:rsidRPr="00A325E9">
              <w:rPr>
                <w:iCs/>
              </w:rPr>
              <w:t xml:space="preserve">0 – 40 </w:t>
            </w:r>
            <w:r w:rsidRPr="00A325E9">
              <w:t>баллов</w:t>
            </w:r>
          </w:p>
        </w:tc>
        <w:tc>
          <w:tcPr>
            <w:tcW w:w="1667" w:type="pct"/>
            <w:vAlign w:val="center"/>
          </w:tcPr>
          <w:p w14:paraId="55325B3B" w14:textId="77777777" w:rsidR="0087094C" w:rsidRPr="00A325E9" w:rsidRDefault="0087094C" w:rsidP="00530DF9">
            <w:pPr>
              <w:rPr>
                <w:iCs/>
              </w:rPr>
            </w:pPr>
            <w:r w:rsidRPr="00A325E9">
              <w:rPr>
                <w:iCs/>
              </w:rPr>
              <w:t>неудовлетворительно</w:t>
            </w:r>
          </w:p>
        </w:tc>
        <w:tc>
          <w:tcPr>
            <w:tcW w:w="1666" w:type="pct"/>
            <w:shd w:val="clear" w:color="auto" w:fill="auto"/>
            <w:vAlign w:val="center"/>
          </w:tcPr>
          <w:p w14:paraId="07E2BA5B" w14:textId="77777777" w:rsidR="0087094C" w:rsidRPr="00A325E9" w:rsidRDefault="0087094C" w:rsidP="00530DF9">
            <w:pPr>
              <w:rPr>
                <w:iCs/>
              </w:rPr>
            </w:pPr>
            <w:r w:rsidRPr="00A325E9">
              <w:rPr>
                <w:iCs/>
              </w:rPr>
              <w:t>не зачтено</w:t>
            </w:r>
          </w:p>
        </w:tc>
      </w:tr>
    </w:tbl>
    <w:p w14:paraId="6DA2A70B" w14:textId="04B87123" w:rsidR="00FF102D" w:rsidRPr="00A325E9" w:rsidRDefault="006252E4" w:rsidP="00B3400A">
      <w:pPr>
        <w:pStyle w:val="1"/>
        <w:rPr>
          <w:i/>
        </w:rPr>
      </w:pPr>
      <w:r w:rsidRPr="00A325E9">
        <w:t>ОБРАЗОВАТЕЛЬНЫЕ ТЕХНОЛОГИИ</w:t>
      </w:r>
    </w:p>
    <w:p w14:paraId="13EF4583" w14:textId="52757BF5" w:rsidR="00FF102D" w:rsidRPr="00A325E9" w:rsidRDefault="00FF102D" w:rsidP="0094450D">
      <w:pPr>
        <w:pStyle w:val="af0"/>
        <w:numPr>
          <w:ilvl w:val="3"/>
          <w:numId w:val="8"/>
        </w:numPr>
        <w:jc w:val="both"/>
        <w:rPr>
          <w:i/>
        </w:rPr>
      </w:pPr>
      <w:r w:rsidRPr="00A325E9">
        <w:rPr>
          <w:sz w:val="24"/>
          <w:szCs w:val="24"/>
        </w:rPr>
        <w:t>Реализация программы предусматривает использование в процессе обучения следующих образовательных технологий:</w:t>
      </w:r>
    </w:p>
    <w:p w14:paraId="5CB929BE" w14:textId="77777777" w:rsidR="00530DF9" w:rsidRPr="00A325E9" w:rsidRDefault="00530DF9" w:rsidP="0094450D">
      <w:pPr>
        <w:pStyle w:val="af0"/>
        <w:numPr>
          <w:ilvl w:val="2"/>
          <w:numId w:val="8"/>
        </w:numPr>
        <w:jc w:val="both"/>
      </w:pPr>
      <w:r w:rsidRPr="00A325E9">
        <w:rPr>
          <w:sz w:val="24"/>
          <w:szCs w:val="24"/>
        </w:rPr>
        <w:t>проблемная лекция;</w:t>
      </w:r>
    </w:p>
    <w:p w14:paraId="37F3B20E" w14:textId="77777777" w:rsidR="00530DF9" w:rsidRPr="00A325E9" w:rsidRDefault="00530DF9" w:rsidP="0094450D">
      <w:pPr>
        <w:pStyle w:val="af0"/>
        <w:numPr>
          <w:ilvl w:val="2"/>
          <w:numId w:val="8"/>
        </w:numPr>
        <w:jc w:val="both"/>
        <w:rPr>
          <w:sz w:val="24"/>
          <w:szCs w:val="24"/>
        </w:rPr>
      </w:pPr>
      <w:r w:rsidRPr="00A325E9">
        <w:rPr>
          <w:sz w:val="24"/>
          <w:szCs w:val="24"/>
        </w:rPr>
        <w:t>проведение интерактивных лекций;</w:t>
      </w:r>
    </w:p>
    <w:p w14:paraId="6E1833DA" w14:textId="77777777" w:rsidR="00FF102D" w:rsidRPr="00A325E9" w:rsidRDefault="00FF102D" w:rsidP="0094450D">
      <w:pPr>
        <w:pStyle w:val="af0"/>
        <w:numPr>
          <w:ilvl w:val="2"/>
          <w:numId w:val="8"/>
        </w:numPr>
        <w:jc w:val="both"/>
      </w:pPr>
      <w:r w:rsidRPr="00A325E9">
        <w:rPr>
          <w:sz w:val="24"/>
          <w:szCs w:val="24"/>
        </w:rPr>
        <w:t>поиск и обработка информации с использованием сети Интернет;</w:t>
      </w:r>
    </w:p>
    <w:p w14:paraId="318A30FA" w14:textId="77777777" w:rsidR="00453DD7" w:rsidRPr="00A325E9" w:rsidRDefault="00453DD7" w:rsidP="0094450D">
      <w:pPr>
        <w:pStyle w:val="af0"/>
        <w:numPr>
          <w:ilvl w:val="2"/>
          <w:numId w:val="8"/>
        </w:numPr>
        <w:jc w:val="both"/>
      </w:pPr>
      <w:r w:rsidRPr="00A325E9">
        <w:rPr>
          <w:sz w:val="24"/>
          <w:szCs w:val="24"/>
        </w:rPr>
        <w:t>дистанционные</w:t>
      </w:r>
      <w:r w:rsidR="002811EB" w:rsidRPr="00A325E9">
        <w:rPr>
          <w:sz w:val="24"/>
          <w:szCs w:val="24"/>
        </w:rPr>
        <w:t xml:space="preserve"> образовательные технологии</w:t>
      </w:r>
      <w:r w:rsidR="000C6AAE" w:rsidRPr="00A325E9">
        <w:rPr>
          <w:sz w:val="24"/>
          <w:szCs w:val="24"/>
        </w:rPr>
        <w:t>;</w:t>
      </w:r>
    </w:p>
    <w:p w14:paraId="1339A855" w14:textId="06D5F771" w:rsidR="001338ED" w:rsidRPr="00A325E9" w:rsidRDefault="001338ED" w:rsidP="00575E24">
      <w:pPr>
        <w:jc w:val="both"/>
        <w:rPr>
          <w:i/>
        </w:rPr>
      </w:pPr>
    </w:p>
    <w:p w14:paraId="06A9F463" w14:textId="4C6C0DD2" w:rsidR="006E200E" w:rsidRPr="00A325E9" w:rsidRDefault="006252E4" w:rsidP="00B3400A">
      <w:pPr>
        <w:pStyle w:val="1"/>
      </w:pPr>
      <w:r w:rsidRPr="00A325E9">
        <w:t>ПРАКТИЧЕСКАЯ ПОДГОТОВКА</w:t>
      </w:r>
    </w:p>
    <w:p w14:paraId="07749DA3" w14:textId="0E42C83D" w:rsidR="008B3178" w:rsidRPr="00A325E9" w:rsidRDefault="00633506" w:rsidP="0094450D">
      <w:pPr>
        <w:pStyle w:val="af0"/>
        <w:numPr>
          <w:ilvl w:val="3"/>
          <w:numId w:val="8"/>
        </w:numPr>
        <w:spacing w:before="120" w:after="120"/>
        <w:jc w:val="both"/>
        <w:rPr>
          <w:sz w:val="24"/>
          <w:szCs w:val="24"/>
        </w:rPr>
      </w:pPr>
      <w:r w:rsidRPr="00A325E9">
        <w:rPr>
          <w:sz w:val="24"/>
          <w:szCs w:val="24"/>
        </w:rPr>
        <w:t>Практическая подготовка</w:t>
      </w:r>
      <w:r w:rsidR="00494E1D" w:rsidRPr="00A325E9">
        <w:rPr>
          <w:sz w:val="24"/>
          <w:szCs w:val="24"/>
        </w:rPr>
        <w:t xml:space="preserve"> в рамках </w:t>
      </w:r>
      <w:r w:rsidR="009B4BCD" w:rsidRPr="00A325E9">
        <w:rPr>
          <w:sz w:val="24"/>
          <w:szCs w:val="24"/>
        </w:rPr>
        <w:t>учебной дисциплины</w:t>
      </w:r>
      <w:r w:rsidR="000F330B" w:rsidRPr="00A325E9">
        <w:rPr>
          <w:sz w:val="24"/>
          <w:szCs w:val="24"/>
        </w:rPr>
        <w:t xml:space="preserve"> </w:t>
      </w:r>
      <w:r w:rsidR="00057F8F" w:rsidRPr="00A325E9">
        <w:rPr>
          <w:sz w:val="24"/>
          <w:szCs w:val="24"/>
        </w:rPr>
        <w:t xml:space="preserve"> не предусмотрена</w:t>
      </w:r>
      <w:r w:rsidR="002B1B01" w:rsidRPr="00A325E9">
        <w:rPr>
          <w:rFonts w:eastAsiaTheme="minorHAnsi"/>
          <w:w w:val="105"/>
          <w:sz w:val="24"/>
          <w:szCs w:val="24"/>
        </w:rPr>
        <w:t>.</w:t>
      </w:r>
    </w:p>
    <w:p w14:paraId="67D18B6F" w14:textId="757CA7C6" w:rsidR="00006674" w:rsidRPr="00A325E9" w:rsidRDefault="00006674" w:rsidP="00B3400A">
      <w:pPr>
        <w:pStyle w:val="1"/>
      </w:pPr>
      <w:r w:rsidRPr="00A325E9">
        <w:t>О</w:t>
      </w:r>
      <w:r w:rsidR="00081DDC" w:rsidRPr="00A325E9">
        <w:t>РГАНИЗАЦИЯ</w:t>
      </w:r>
      <w:r w:rsidRPr="00A325E9">
        <w:t xml:space="preserve"> ОБРАЗОВАТЕЛЬНОГО ПРОЦЕССА ДЛЯ ЛИЦ С ОГРАНИЧЕННЫМИ ВОЗМОЖНОСТЯМИ ЗДОРОВЬЯ</w:t>
      </w:r>
    </w:p>
    <w:p w14:paraId="5ABC2A00" w14:textId="6393CDCC" w:rsidR="00C713DB" w:rsidRPr="00A325E9" w:rsidRDefault="00C713DB" w:rsidP="0094450D">
      <w:pPr>
        <w:pStyle w:val="af0"/>
        <w:numPr>
          <w:ilvl w:val="3"/>
          <w:numId w:val="8"/>
        </w:numPr>
        <w:jc w:val="both"/>
        <w:rPr>
          <w:b/>
          <w:sz w:val="24"/>
          <w:szCs w:val="24"/>
        </w:rPr>
      </w:pPr>
      <w:proofErr w:type="gramStart"/>
      <w:r w:rsidRPr="00A325E9">
        <w:rPr>
          <w:sz w:val="24"/>
          <w:szCs w:val="24"/>
        </w:rPr>
        <w:t>При обучении лиц с ограниченными возможностями здоровья и инвалидов</w:t>
      </w:r>
      <w:r w:rsidRPr="00A325E9">
        <w:rPr>
          <w:i/>
          <w:sz w:val="24"/>
          <w:szCs w:val="24"/>
        </w:rPr>
        <w:t xml:space="preserve"> </w:t>
      </w:r>
      <w:r w:rsidRPr="00A325E9">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A325E9">
        <w:rPr>
          <w:sz w:val="24"/>
          <w:szCs w:val="24"/>
        </w:rPr>
        <w:t>аттестации.</w:t>
      </w:r>
      <w:proofErr w:type="gramEnd"/>
    </w:p>
    <w:p w14:paraId="384AFB5A" w14:textId="2F998948" w:rsidR="00AF515F" w:rsidRPr="00A325E9" w:rsidRDefault="00AF515F" w:rsidP="0094450D">
      <w:pPr>
        <w:pStyle w:val="af0"/>
        <w:numPr>
          <w:ilvl w:val="3"/>
          <w:numId w:val="8"/>
        </w:numPr>
        <w:jc w:val="both"/>
        <w:rPr>
          <w:b/>
          <w:sz w:val="24"/>
          <w:szCs w:val="24"/>
        </w:rPr>
      </w:pPr>
      <w:r w:rsidRPr="00A325E9">
        <w:rPr>
          <w:sz w:val="24"/>
          <w:szCs w:val="24"/>
        </w:rPr>
        <w:lastRenderedPageBreak/>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A325E9" w:rsidRDefault="00C23B07" w:rsidP="0094450D">
      <w:pPr>
        <w:pStyle w:val="af0"/>
        <w:numPr>
          <w:ilvl w:val="3"/>
          <w:numId w:val="8"/>
        </w:numPr>
        <w:jc w:val="both"/>
        <w:rPr>
          <w:b/>
          <w:sz w:val="24"/>
          <w:szCs w:val="24"/>
        </w:rPr>
      </w:pPr>
      <w:r w:rsidRPr="00A325E9">
        <w:rPr>
          <w:sz w:val="24"/>
          <w:szCs w:val="24"/>
        </w:rPr>
        <w:t>У</w:t>
      </w:r>
      <w:r w:rsidR="00C713DB" w:rsidRPr="00A325E9">
        <w:rPr>
          <w:sz w:val="24"/>
          <w:szCs w:val="24"/>
        </w:rPr>
        <w:t>чебны</w:t>
      </w:r>
      <w:r w:rsidR="00AA78AC" w:rsidRPr="00A325E9">
        <w:rPr>
          <w:sz w:val="24"/>
          <w:szCs w:val="24"/>
        </w:rPr>
        <w:t>е</w:t>
      </w:r>
      <w:r w:rsidR="00513BCC" w:rsidRPr="00A325E9">
        <w:rPr>
          <w:sz w:val="24"/>
          <w:szCs w:val="24"/>
        </w:rPr>
        <w:t xml:space="preserve"> и контрольно-</w:t>
      </w:r>
      <w:r w:rsidR="00C713DB" w:rsidRPr="00A325E9">
        <w:rPr>
          <w:sz w:val="24"/>
          <w:szCs w:val="24"/>
        </w:rPr>
        <w:t>измерительны</w:t>
      </w:r>
      <w:r w:rsidR="00AA78AC" w:rsidRPr="00A325E9">
        <w:rPr>
          <w:sz w:val="24"/>
          <w:szCs w:val="24"/>
        </w:rPr>
        <w:t>е</w:t>
      </w:r>
      <w:r w:rsidR="00C713DB" w:rsidRPr="00A325E9">
        <w:rPr>
          <w:sz w:val="24"/>
          <w:szCs w:val="24"/>
        </w:rPr>
        <w:t xml:space="preserve"> материал</w:t>
      </w:r>
      <w:r w:rsidR="00AA78AC" w:rsidRPr="00A325E9">
        <w:rPr>
          <w:sz w:val="24"/>
          <w:szCs w:val="24"/>
        </w:rPr>
        <w:t>ы</w:t>
      </w:r>
      <w:r w:rsidR="00C713DB" w:rsidRPr="00A325E9">
        <w:rPr>
          <w:sz w:val="24"/>
          <w:szCs w:val="24"/>
        </w:rPr>
        <w:t xml:space="preserve"> </w:t>
      </w:r>
      <w:r w:rsidR="00AA78AC" w:rsidRPr="00A325E9">
        <w:rPr>
          <w:sz w:val="24"/>
          <w:szCs w:val="24"/>
        </w:rPr>
        <w:t xml:space="preserve">представляются </w:t>
      </w:r>
      <w:r w:rsidR="00C713DB" w:rsidRPr="00A325E9">
        <w:rPr>
          <w:sz w:val="24"/>
          <w:szCs w:val="24"/>
        </w:rPr>
        <w:t>в формах, доступных для изучения студентами с особыми образовательными потребностями</w:t>
      </w:r>
      <w:r w:rsidRPr="00A325E9">
        <w:rPr>
          <w:sz w:val="24"/>
          <w:szCs w:val="24"/>
        </w:rPr>
        <w:t xml:space="preserve"> с учетом нозологических групп инвалидов</w:t>
      </w:r>
      <w:r w:rsidR="00970085" w:rsidRPr="00A325E9">
        <w:rPr>
          <w:sz w:val="24"/>
          <w:szCs w:val="24"/>
        </w:rPr>
        <w:t>:</w:t>
      </w:r>
    </w:p>
    <w:p w14:paraId="0620C7E0" w14:textId="5D7ABF29" w:rsidR="00C713DB" w:rsidRPr="00A325E9" w:rsidRDefault="00970085" w:rsidP="0094450D">
      <w:pPr>
        <w:pStyle w:val="af0"/>
        <w:numPr>
          <w:ilvl w:val="3"/>
          <w:numId w:val="8"/>
        </w:numPr>
        <w:jc w:val="both"/>
        <w:rPr>
          <w:b/>
          <w:sz w:val="24"/>
          <w:szCs w:val="24"/>
        </w:rPr>
      </w:pPr>
      <w:r w:rsidRPr="00A325E9">
        <w:rPr>
          <w:sz w:val="24"/>
          <w:szCs w:val="24"/>
        </w:rPr>
        <w:t>Д</w:t>
      </w:r>
      <w:r w:rsidR="00C713DB" w:rsidRPr="00A325E9">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A325E9" w:rsidRDefault="00C713DB" w:rsidP="0094450D">
      <w:pPr>
        <w:pStyle w:val="af0"/>
        <w:numPr>
          <w:ilvl w:val="3"/>
          <w:numId w:val="8"/>
        </w:numPr>
        <w:jc w:val="both"/>
        <w:rPr>
          <w:b/>
          <w:sz w:val="24"/>
          <w:szCs w:val="24"/>
        </w:rPr>
      </w:pPr>
      <w:r w:rsidRPr="00A325E9">
        <w:rPr>
          <w:sz w:val="24"/>
          <w:szCs w:val="24"/>
        </w:rPr>
        <w:t xml:space="preserve">Для студентов с инвалидностью или с ограниченными возможностями здоровья форма </w:t>
      </w:r>
      <w:r w:rsidR="00D60D34" w:rsidRPr="00A325E9">
        <w:rPr>
          <w:sz w:val="24"/>
          <w:szCs w:val="24"/>
        </w:rPr>
        <w:t xml:space="preserve">проведения текущей и </w:t>
      </w:r>
      <w:r w:rsidRPr="00A325E9">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25E9" w:rsidRDefault="00C713DB" w:rsidP="0094450D">
      <w:pPr>
        <w:pStyle w:val="af0"/>
        <w:numPr>
          <w:ilvl w:val="3"/>
          <w:numId w:val="8"/>
        </w:numPr>
        <w:jc w:val="both"/>
        <w:rPr>
          <w:b/>
          <w:sz w:val="24"/>
          <w:szCs w:val="24"/>
        </w:rPr>
      </w:pPr>
      <w:r w:rsidRPr="00A325E9">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A325E9">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A325E9" w:rsidRDefault="00006674" w:rsidP="0094450D">
      <w:pPr>
        <w:pStyle w:val="af0"/>
        <w:numPr>
          <w:ilvl w:val="3"/>
          <w:numId w:val="8"/>
        </w:numPr>
        <w:jc w:val="both"/>
        <w:rPr>
          <w:b/>
          <w:sz w:val="24"/>
          <w:szCs w:val="24"/>
        </w:rPr>
      </w:pPr>
      <w:r w:rsidRPr="00A325E9">
        <w:rPr>
          <w:sz w:val="24"/>
          <w:szCs w:val="24"/>
        </w:rPr>
        <w:t xml:space="preserve">Для осуществления процедур текущего контроля успеваемости и промежуточной аттестации обучающихся </w:t>
      </w:r>
      <w:r w:rsidR="00D60D34" w:rsidRPr="00A325E9">
        <w:rPr>
          <w:sz w:val="24"/>
          <w:szCs w:val="24"/>
        </w:rPr>
        <w:t>создаются</w:t>
      </w:r>
      <w:r w:rsidR="0017354A" w:rsidRPr="00A325E9">
        <w:rPr>
          <w:sz w:val="24"/>
          <w:szCs w:val="24"/>
        </w:rPr>
        <w:t xml:space="preserve">, при необходимости, </w:t>
      </w:r>
      <w:r w:rsidRPr="00A325E9">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1D4C9410" w:rsidR="007F3D0E" w:rsidRPr="00A325E9" w:rsidRDefault="007F3D0E" w:rsidP="00B3400A">
      <w:pPr>
        <w:pStyle w:val="1"/>
      </w:pPr>
      <w:r w:rsidRPr="00A325E9">
        <w:t>МАТЕРИАЛЬНО-ТЕХНИЧЕСКОЕ</w:t>
      </w:r>
      <w:r w:rsidR="00D01F0C" w:rsidRPr="00A325E9">
        <w:t xml:space="preserve"> ОБЕСПЕЧЕНИЕ </w:t>
      </w:r>
      <w:r w:rsidR="00D01F0C" w:rsidRPr="00A325E9">
        <w:rPr>
          <w:iCs/>
        </w:rPr>
        <w:t xml:space="preserve">ДИСЦИПЛИНЫ </w:t>
      </w:r>
    </w:p>
    <w:p w14:paraId="3E5106C9" w14:textId="753C5257" w:rsidR="00566E12" w:rsidRPr="00A325E9" w:rsidRDefault="007F3D0E" w:rsidP="0094450D">
      <w:pPr>
        <w:pStyle w:val="af0"/>
        <w:numPr>
          <w:ilvl w:val="3"/>
          <w:numId w:val="9"/>
        </w:numPr>
        <w:spacing w:before="120" w:after="120"/>
        <w:jc w:val="both"/>
        <w:rPr>
          <w:sz w:val="24"/>
          <w:szCs w:val="24"/>
        </w:rPr>
      </w:pPr>
      <w:r w:rsidRPr="00A325E9">
        <w:rPr>
          <w:sz w:val="24"/>
          <w:szCs w:val="24"/>
        </w:rPr>
        <w:t>Характеристика материально-техни</w:t>
      </w:r>
      <w:r w:rsidR="00575E24" w:rsidRPr="00A325E9">
        <w:rPr>
          <w:sz w:val="24"/>
          <w:szCs w:val="24"/>
        </w:rPr>
        <w:t xml:space="preserve">ческого обеспечения дисциплины </w:t>
      </w:r>
      <w:r w:rsidR="00901B00" w:rsidRPr="00A325E9">
        <w:rPr>
          <w:sz w:val="24"/>
          <w:szCs w:val="24"/>
        </w:rPr>
        <w:t>соответствует требованиями</w:t>
      </w:r>
      <w:r w:rsidR="00574A34" w:rsidRPr="00A325E9">
        <w:rPr>
          <w:sz w:val="24"/>
          <w:szCs w:val="24"/>
        </w:rPr>
        <w:t xml:space="preserve"> ФГОС </w:t>
      </w:r>
      <w:proofErr w:type="gramStart"/>
      <w:r w:rsidR="00574A34" w:rsidRPr="00A325E9">
        <w:rPr>
          <w:sz w:val="24"/>
          <w:szCs w:val="24"/>
        </w:rPr>
        <w:t>ВО</w:t>
      </w:r>
      <w:proofErr w:type="gramEnd"/>
      <w:r w:rsidR="00574A34" w:rsidRPr="00A325E9">
        <w:rPr>
          <w:sz w:val="24"/>
          <w:szCs w:val="24"/>
        </w:rPr>
        <w:t>.</w:t>
      </w:r>
    </w:p>
    <w:p w14:paraId="5824282B" w14:textId="77777777" w:rsidR="00E7127C" w:rsidRPr="00A325E9" w:rsidRDefault="00E7127C" w:rsidP="0094450D">
      <w:pPr>
        <w:pStyle w:val="af0"/>
        <w:numPr>
          <w:ilvl w:val="3"/>
          <w:numId w:val="9"/>
        </w:numPr>
        <w:spacing w:before="120" w:after="120"/>
        <w:jc w:val="both"/>
        <w:rPr>
          <w:sz w:val="24"/>
          <w:szCs w:val="24"/>
        </w:rPr>
      </w:pPr>
    </w:p>
    <w:p w14:paraId="48408678" w14:textId="7339101B" w:rsidR="00D01F0C" w:rsidRPr="00A325E9" w:rsidRDefault="00D01F0C" w:rsidP="0094450D">
      <w:pPr>
        <w:pStyle w:val="af0"/>
        <w:numPr>
          <w:ilvl w:val="3"/>
          <w:numId w:val="9"/>
        </w:numPr>
        <w:spacing w:before="120" w:after="120"/>
        <w:jc w:val="both"/>
        <w:rPr>
          <w:sz w:val="24"/>
          <w:szCs w:val="24"/>
        </w:rPr>
      </w:pPr>
      <w:r w:rsidRPr="00A325E9">
        <w:rPr>
          <w:iCs/>
          <w:sz w:val="24"/>
          <w:szCs w:val="24"/>
        </w:rPr>
        <w:t>Материально-техничес</w:t>
      </w:r>
      <w:r w:rsidR="00E7127C" w:rsidRPr="00A325E9">
        <w:rPr>
          <w:iCs/>
          <w:sz w:val="24"/>
          <w:szCs w:val="24"/>
        </w:rPr>
        <w:t>кое обеспечение дисциплины при обучении с использованием т</w:t>
      </w:r>
      <w:r w:rsidR="00AE49FE" w:rsidRPr="00A325E9">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A43E83" w:rsidRPr="00A325E9" w14:paraId="2BA95510" w14:textId="77777777" w:rsidTr="00497306">
        <w:trPr>
          <w:tblHeader/>
        </w:trPr>
        <w:tc>
          <w:tcPr>
            <w:tcW w:w="4786" w:type="dxa"/>
            <w:shd w:val="clear" w:color="auto" w:fill="DBE5F1" w:themeFill="accent1" w:themeFillTint="33"/>
            <w:vAlign w:val="center"/>
          </w:tcPr>
          <w:p w14:paraId="1D61E349" w14:textId="3072D3F5" w:rsidR="00566E12" w:rsidRPr="00A325E9" w:rsidRDefault="0031558F" w:rsidP="00314897">
            <w:pPr>
              <w:jc w:val="center"/>
              <w:rPr>
                <w:b/>
                <w:sz w:val="20"/>
                <w:szCs w:val="20"/>
              </w:rPr>
            </w:pPr>
            <w:r w:rsidRPr="00A325E9">
              <w:rPr>
                <w:b/>
                <w:sz w:val="20"/>
                <w:szCs w:val="20"/>
              </w:rPr>
              <w:t>Н</w:t>
            </w:r>
            <w:r w:rsidR="00566E12" w:rsidRPr="00A325E9">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A325E9" w:rsidRDefault="00566E12" w:rsidP="00314897">
            <w:pPr>
              <w:jc w:val="center"/>
              <w:rPr>
                <w:b/>
                <w:sz w:val="20"/>
                <w:szCs w:val="20"/>
              </w:rPr>
            </w:pPr>
            <w:r w:rsidRPr="00A325E9">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A43E83" w:rsidRPr="00A325E9" w14:paraId="4E0A7C22" w14:textId="77777777" w:rsidTr="00497306">
        <w:trPr>
          <w:trHeight w:val="340"/>
        </w:trPr>
        <w:tc>
          <w:tcPr>
            <w:tcW w:w="9854" w:type="dxa"/>
            <w:gridSpan w:val="2"/>
            <w:shd w:val="clear" w:color="auto" w:fill="EAF1DD" w:themeFill="accent3" w:themeFillTint="33"/>
            <w:vAlign w:val="center"/>
          </w:tcPr>
          <w:p w14:paraId="7E423C26" w14:textId="0AF5DEC2" w:rsidR="00F71998" w:rsidRPr="00A325E9" w:rsidRDefault="00F71998" w:rsidP="00530DF9">
            <w:pPr>
              <w:jc w:val="center"/>
            </w:pPr>
            <w:r w:rsidRPr="00A325E9">
              <w:rPr>
                <w:rFonts w:eastAsia="Calibri"/>
                <w:b/>
                <w:sz w:val="24"/>
                <w:szCs w:val="24"/>
                <w:lang w:eastAsia="en-US"/>
              </w:rPr>
              <w:t xml:space="preserve">119071, г. Москва, Малый Калужский переулок, дом </w:t>
            </w:r>
            <w:r w:rsidR="00575E24" w:rsidRPr="00A325E9">
              <w:rPr>
                <w:rFonts w:eastAsia="Calibri"/>
                <w:b/>
                <w:sz w:val="24"/>
                <w:szCs w:val="24"/>
                <w:lang w:eastAsia="en-US"/>
              </w:rPr>
              <w:t>1</w:t>
            </w:r>
            <w:r w:rsidRPr="00A325E9">
              <w:rPr>
                <w:rFonts w:eastAsia="Calibri"/>
                <w:b/>
                <w:sz w:val="24"/>
                <w:szCs w:val="24"/>
                <w:lang w:eastAsia="en-US"/>
              </w:rPr>
              <w:t xml:space="preserve">, строение </w:t>
            </w:r>
            <w:r w:rsidR="00575E24" w:rsidRPr="00A325E9">
              <w:rPr>
                <w:rFonts w:eastAsia="Calibri"/>
                <w:b/>
                <w:sz w:val="24"/>
                <w:szCs w:val="24"/>
                <w:lang w:eastAsia="en-US"/>
              </w:rPr>
              <w:t>3</w:t>
            </w:r>
          </w:p>
        </w:tc>
      </w:tr>
      <w:tr w:rsidR="00A43E83" w:rsidRPr="00A325E9" w14:paraId="40E1F62C" w14:textId="77777777" w:rsidTr="00497306">
        <w:tc>
          <w:tcPr>
            <w:tcW w:w="4786" w:type="dxa"/>
          </w:tcPr>
          <w:p w14:paraId="1CDA0547" w14:textId="5404DAC3" w:rsidR="00574A34" w:rsidRPr="00A325E9" w:rsidRDefault="00FF2838" w:rsidP="00C509F7">
            <w:r w:rsidRPr="00A325E9">
              <w:t>аудитори</w:t>
            </w:r>
            <w:r w:rsidR="00C509F7" w:rsidRPr="00A325E9">
              <w:t>и</w:t>
            </w:r>
            <w:r w:rsidRPr="00A325E9">
              <w:t xml:space="preserve"> </w:t>
            </w:r>
            <w:r w:rsidR="00574A34" w:rsidRPr="00A325E9">
              <w:t xml:space="preserve">для проведения занятий </w:t>
            </w:r>
            <w:r w:rsidR="00D01F0C" w:rsidRPr="00A325E9">
              <w:t>лекционного типа</w:t>
            </w:r>
          </w:p>
        </w:tc>
        <w:tc>
          <w:tcPr>
            <w:tcW w:w="5068" w:type="dxa"/>
          </w:tcPr>
          <w:p w14:paraId="65CC9921" w14:textId="487DF019" w:rsidR="0067232E" w:rsidRPr="00A325E9" w:rsidRDefault="0067232E" w:rsidP="0067232E">
            <w:r w:rsidRPr="00A325E9">
              <w:t>к</w:t>
            </w:r>
            <w:r w:rsidR="00574A34" w:rsidRPr="00A325E9">
              <w:t xml:space="preserve">омплект учебной мебели, </w:t>
            </w:r>
          </w:p>
          <w:p w14:paraId="38837DFD" w14:textId="77777777" w:rsidR="0067232E" w:rsidRPr="00A325E9" w:rsidRDefault="00574A34" w:rsidP="0067232E">
            <w:r w:rsidRPr="00A325E9">
              <w:t xml:space="preserve">технические средства обучения, служащие для представления учебной информации большой аудитории: </w:t>
            </w:r>
          </w:p>
          <w:p w14:paraId="7FB277FE" w14:textId="5C65B754" w:rsidR="00574A34" w:rsidRPr="00A325E9" w:rsidRDefault="00FF2838" w:rsidP="0094450D">
            <w:pPr>
              <w:pStyle w:val="af0"/>
              <w:numPr>
                <w:ilvl w:val="0"/>
                <w:numId w:val="16"/>
              </w:numPr>
              <w:ind w:left="317" w:hanging="283"/>
            </w:pPr>
            <w:r w:rsidRPr="00A325E9">
              <w:t>ноутбук;</w:t>
            </w:r>
          </w:p>
          <w:p w14:paraId="2542D2B2" w14:textId="77777777" w:rsidR="00FF2838" w:rsidRPr="00A325E9" w:rsidRDefault="00FF2838" w:rsidP="0094450D">
            <w:pPr>
              <w:pStyle w:val="af0"/>
              <w:numPr>
                <w:ilvl w:val="0"/>
                <w:numId w:val="16"/>
              </w:numPr>
              <w:ind w:left="317" w:hanging="283"/>
            </w:pPr>
            <w:r w:rsidRPr="00A325E9">
              <w:t>проектор</w:t>
            </w:r>
            <w:r w:rsidR="00C509F7" w:rsidRPr="00A325E9">
              <w:t>,</w:t>
            </w:r>
          </w:p>
          <w:p w14:paraId="7309251E" w14:textId="63AC50E4" w:rsidR="00C509F7" w:rsidRPr="00A325E9" w:rsidRDefault="00575E24" w:rsidP="0094450D">
            <w:pPr>
              <w:pStyle w:val="af0"/>
              <w:numPr>
                <w:ilvl w:val="0"/>
                <w:numId w:val="16"/>
              </w:numPr>
              <w:ind w:left="317" w:hanging="283"/>
            </w:pPr>
            <w:r w:rsidRPr="00A325E9">
              <w:t>экран</w:t>
            </w:r>
          </w:p>
        </w:tc>
      </w:tr>
      <w:tr w:rsidR="00A43E83" w:rsidRPr="00A325E9" w14:paraId="1BE11055" w14:textId="77777777" w:rsidTr="00497306">
        <w:tc>
          <w:tcPr>
            <w:tcW w:w="4786" w:type="dxa"/>
          </w:tcPr>
          <w:p w14:paraId="4B521C5E" w14:textId="618E143B" w:rsidR="00D82E07" w:rsidRPr="00A325E9" w:rsidRDefault="00D82E07" w:rsidP="00153A7C">
            <w:pPr>
              <w:jc w:val="both"/>
            </w:pPr>
            <w:r w:rsidRPr="00A325E9">
              <w:t>аудитори</w:t>
            </w:r>
            <w:r w:rsidR="00C509F7" w:rsidRPr="00A325E9">
              <w:t>и</w:t>
            </w:r>
            <w:r w:rsidRPr="00A325E9">
              <w:t xml:space="preserve"> для проведения занятий семинарского типа, групповых и индивидуальных консультаций, текущего контроля и промежуточной аттестации</w:t>
            </w:r>
            <w:r w:rsidR="00575E24" w:rsidRPr="00A325E9">
              <w:t>, по практической подготовке, групповых и индивидуальных консультаций</w:t>
            </w:r>
          </w:p>
        </w:tc>
        <w:tc>
          <w:tcPr>
            <w:tcW w:w="5068" w:type="dxa"/>
          </w:tcPr>
          <w:p w14:paraId="0EFAB637" w14:textId="77777777" w:rsidR="00D82E07" w:rsidRPr="00A325E9" w:rsidRDefault="00D82E07" w:rsidP="008F506D">
            <w:r w:rsidRPr="00A325E9">
              <w:t xml:space="preserve">комплект учебной мебели, </w:t>
            </w:r>
          </w:p>
          <w:p w14:paraId="432D2170" w14:textId="77777777" w:rsidR="00D82E07" w:rsidRPr="00A325E9" w:rsidRDefault="00D82E07" w:rsidP="008F506D">
            <w:r w:rsidRPr="00A325E9">
              <w:t xml:space="preserve">технические средства обучения, служащие для представления учебной информации большой аудитории: </w:t>
            </w:r>
          </w:p>
          <w:p w14:paraId="0A285023" w14:textId="77777777" w:rsidR="00575E24" w:rsidRPr="00A325E9" w:rsidRDefault="00575E24" w:rsidP="0094450D">
            <w:pPr>
              <w:pStyle w:val="af0"/>
              <w:numPr>
                <w:ilvl w:val="0"/>
                <w:numId w:val="16"/>
              </w:numPr>
              <w:ind w:left="317" w:hanging="283"/>
            </w:pPr>
            <w:r w:rsidRPr="00A325E9">
              <w:t>ноутбук;</w:t>
            </w:r>
          </w:p>
          <w:p w14:paraId="479708B6" w14:textId="77777777" w:rsidR="00575E24" w:rsidRPr="00A325E9" w:rsidRDefault="00575E24" w:rsidP="0094450D">
            <w:pPr>
              <w:pStyle w:val="af0"/>
              <w:numPr>
                <w:ilvl w:val="0"/>
                <w:numId w:val="16"/>
              </w:numPr>
              <w:ind w:left="317" w:hanging="283"/>
            </w:pPr>
            <w:r w:rsidRPr="00A325E9">
              <w:t>проектор,</w:t>
            </w:r>
          </w:p>
          <w:p w14:paraId="28172B33" w14:textId="0835F83A" w:rsidR="00C509F7" w:rsidRPr="00A325E9" w:rsidRDefault="00575E24" w:rsidP="0094450D">
            <w:pPr>
              <w:pStyle w:val="af0"/>
              <w:numPr>
                <w:ilvl w:val="0"/>
                <w:numId w:val="16"/>
              </w:numPr>
              <w:ind w:left="317" w:hanging="283"/>
              <w:rPr>
                <w:i/>
              </w:rPr>
            </w:pPr>
            <w:r w:rsidRPr="00A325E9">
              <w:t>экран</w:t>
            </w:r>
          </w:p>
        </w:tc>
      </w:tr>
      <w:tr w:rsidR="00A43E83" w:rsidRPr="00A325E9" w14:paraId="3B32671C" w14:textId="77777777" w:rsidTr="006F41A5">
        <w:tc>
          <w:tcPr>
            <w:tcW w:w="4786" w:type="dxa"/>
            <w:shd w:val="clear" w:color="auto" w:fill="DBE5F1" w:themeFill="accent1" w:themeFillTint="33"/>
            <w:vAlign w:val="center"/>
          </w:tcPr>
          <w:p w14:paraId="724E9314" w14:textId="70478A7F" w:rsidR="0031558F" w:rsidRPr="00A325E9" w:rsidRDefault="006F41A5" w:rsidP="003E4F7E">
            <w:pPr>
              <w:jc w:val="center"/>
              <w:rPr>
                <w:bCs/>
                <w:i/>
              </w:rPr>
            </w:pPr>
            <w:r w:rsidRPr="00A325E9">
              <w:rPr>
                <w:b/>
                <w:sz w:val="20"/>
                <w:szCs w:val="20"/>
              </w:rPr>
              <w:t xml:space="preserve">Помещения для самостоятельной работы </w:t>
            </w:r>
            <w:proofErr w:type="gramStart"/>
            <w:r w:rsidRPr="00A325E9">
              <w:rPr>
                <w:b/>
                <w:sz w:val="20"/>
                <w:szCs w:val="20"/>
              </w:rPr>
              <w:t>обучающихся</w:t>
            </w:r>
            <w:proofErr w:type="gramEnd"/>
          </w:p>
        </w:tc>
        <w:tc>
          <w:tcPr>
            <w:tcW w:w="5068" w:type="dxa"/>
            <w:shd w:val="clear" w:color="auto" w:fill="DBE5F1" w:themeFill="accent1" w:themeFillTint="33"/>
            <w:vAlign w:val="center"/>
          </w:tcPr>
          <w:p w14:paraId="4B6D4D11" w14:textId="3DE54F7C" w:rsidR="0031558F" w:rsidRPr="00A325E9" w:rsidRDefault="0031558F" w:rsidP="003E4F7E">
            <w:pPr>
              <w:jc w:val="center"/>
              <w:rPr>
                <w:bCs/>
                <w:i/>
              </w:rPr>
            </w:pPr>
            <w:r w:rsidRPr="00A325E9">
              <w:rPr>
                <w:b/>
                <w:sz w:val="20"/>
                <w:szCs w:val="20"/>
              </w:rPr>
              <w:t xml:space="preserve">Оснащенность </w:t>
            </w:r>
            <w:r w:rsidR="006F41A5" w:rsidRPr="00A325E9">
              <w:rPr>
                <w:b/>
                <w:sz w:val="20"/>
                <w:szCs w:val="20"/>
              </w:rPr>
              <w:t>помещений для самостоятельной работы обучающихся</w:t>
            </w:r>
          </w:p>
        </w:tc>
      </w:tr>
      <w:tr w:rsidR="00A43E83" w:rsidRPr="00A325E9" w14:paraId="44869C4A" w14:textId="77777777" w:rsidTr="00497306">
        <w:tc>
          <w:tcPr>
            <w:tcW w:w="4786" w:type="dxa"/>
          </w:tcPr>
          <w:p w14:paraId="4BBC293A" w14:textId="22AAF487" w:rsidR="0031558F" w:rsidRPr="00A325E9" w:rsidRDefault="006F41A5" w:rsidP="00314897">
            <w:pPr>
              <w:rPr>
                <w:bCs/>
              </w:rPr>
            </w:pPr>
            <w:r w:rsidRPr="00A325E9">
              <w:rPr>
                <w:bCs/>
              </w:rPr>
              <w:t>читальный зал библиотеки</w:t>
            </w:r>
          </w:p>
          <w:p w14:paraId="595C3C7E" w14:textId="4289982C" w:rsidR="00A83B4A" w:rsidRPr="00A325E9" w:rsidRDefault="00A83B4A" w:rsidP="00314897">
            <w:pPr>
              <w:rPr>
                <w:bCs/>
                <w:i/>
              </w:rPr>
            </w:pPr>
          </w:p>
          <w:p w14:paraId="7478D81A" w14:textId="4A39851C" w:rsidR="003E4F7E" w:rsidRPr="00A325E9" w:rsidRDefault="003E4F7E" w:rsidP="00314897">
            <w:pPr>
              <w:rPr>
                <w:bCs/>
                <w:i/>
              </w:rPr>
            </w:pPr>
          </w:p>
        </w:tc>
        <w:tc>
          <w:tcPr>
            <w:tcW w:w="5068" w:type="dxa"/>
          </w:tcPr>
          <w:p w14:paraId="5B075CF9" w14:textId="3AEBB8CA" w:rsidR="0031558F" w:rsidRPr="00A325E9" w:rsidRDefault="00A83B4A" w:rsidP="0094450D">
            <w:pPr>
              <w:pStyle w:val="af0"/>
              <w:numPr>
                <w:ilvl w:val="0"/>
                <w:numId w:val="18"/>
              </w:numPr>
              <w:tabs>
                <w:tab w:val="left" w:pos="317"/>
              </w:tabs>
              <w:ind w:left="0" w:firstLine="0"/>
              <w:rPr>
                <w:bCs/>
              </w:rPr>
            </w:pPr>
            <w:r w:rsidRPr="00A325E9">
              <w:rPr>
                <w:bCs/>
              </w:rPr>
              <w:lastRenderedPageBreak/>
              <w:t>компьютерная техника;</w:t>
            </w:r>
            <w:r w:rsidRPr="00A325E9">
              <w:rPr>
                <w:bCs/>
              </w:rPr>
              <w:br/>
            </w:r>
            <w:r w:rsidRPr="00A325E9">
              <w:rPr>
                <w:bCs/>
              </w:rPr>
              <w:lastRenderedPageBreak/>
              <w:t>подключение к сети «Интернет»</w:t>
            </w:r>
          </w:p>
        </w:tc>
      </w:tr>
    </w:tbl>
    <w:p w14:paraId="7E25E7E9" w14:textId="539DABED" w:rsidR="00E7127C" w:rsidRPr="00A325E9" w:rsidRDefault="00E7127C" w:rsidP="0094450D">
      <w:pPr>
        <w:pStyle w:val="af0"/>
        <w:numPr>
          <w:ilvl w:val="3"/>
          <w:numId w:val="9"/>
        </w:numPr>
        <w:spacing w:before="120" w:after="120"/>
        <w:jc w:val="both"/>
        <w:rPr>
          <w:sz w:val="24"/>
          <w:szCs w:val="24"/>
        </w:rPr>
      </w:pPr>
      <w:r w:rsidRPr="00A325E9">
        <w:rPr>
          <w:iCs/>
          <w:sz w:val="24"/>
          <w:szCs w:val="24"/>
        </w:rPr>
        <w:lastRenderedPageBreak/>
        <w:t xml:space="preserve">Материально-техническое обеспечение </w:t>
      </w:r>
      <w:r w:rsidR="00895F96" w:rsidRPr="00A325E9">
        <w:rPr>
          <w:iCs/>
          <w:sz w:val="24"/>
          <w:szCs w:val="24"/>
        </w:rPr>
        <w:t xml:space="preserve">учебной </w:t>
      </w:r>
      <w:r w:rsidRPr="00A325E9">
        <w:rPr>
          <w:iCs/>
          <w:sz w:val="24"/>
          <w:szCs w:val="24"/>
        </w:rPr>
        <w:t>дисциплины при обучении с использованием электронного обучения и дистанционных образовательных технологий</w:t>
      </w:r>
      <w:r w:rsidR="00AE49FE" w:rsidRPr="00A325E9">
        <w:rPr>
          <w:iCs/>
          <w:sz w:val="24"/>
          <w:szCs w:val="24"/>
        </w:rPr>
        <w:t>.</w:t>
      </w:r>
    </w:p>
    <w:p w14:paraId="0ED681D0" w14:textId="77777777" w:rsidR="00E7127C" w:rsidRPr="00A325E9" w:rsidRDefault="00E7127C" w:rsidP="0094450D">
      <w:pPr>
        <w:pStyle w:val="af0"/>
        <w:numPr>
          <w:ilvl w:val="3"/>
          <w:numId w:val="9"/>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RPr="00A325E9" w14:paraId="791781AA" w14:textId="77777777" w:rsidTr="00323147">
        <w:trPr>
          <w:trHeight w:val="340"/>
        </w:trPr>
        <w:tc>
          <w:tcPr>
            <w:tcW w:w="2836" w:type="dxa"/>
            <w:shd w:val="clear" w:color="auto" w:fill="DBE5F1" w:themeFill="accent1" w:themeFillTint="33"/>
            <w:vAlign w:val="center"/>
          </w:tcPr>
          <w:p w14:paraId="3E218F1E" w14:textId="1E1BDAA3" w:rsidR="00497306" w:rsidRPr="00A325E9" w:rsidRDefault="00497306" w:rsidP="00323147">
            <w:pPr>
              <w:pStyle w:val="af0"/>
              <w:ind w:left="0"/>
              <w:jc w:val="center"/>
              <w:rPr>
                <w:b/>
                <w:iCs/>
                <w:sz w:val="20"/>
                <w:szCs w:val="20"/>
              </w:rPr>
            </w:pPr>
            <w:r w:rsidRPr="00A325E9">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A325E9" w:rsidRDefault="00497306" w:rsidP="00323147">
            <w:pPr>
              <w:pStyle w:val="af0"/>
              <w:ind w:left="0"/>
              <w:jc w:val="center"/>
              <w:rPr>
                <w:b/>
                <w:iCs/>
                <w:sz w:val="20"/>
                <w:szCs w:val="20"/>
              </w:rPr>
            </w:pPr>
            <w:r w:rsidRPr="00A325E9">
              <w:rPr>
                <w:b/>
                <w:iCs/>
                <w:sz w:val="20"/>
                <w:szCs w:val="20"/>
              </w:rPr>
              <w:t>Параметры</w:t>
            </w:r>
          </w:p>
        </w:tc>
        <w:tc>
          <w:tcPr>
            <w:tcW w:w="4501" w:type="dxa"/>
            <w:shd w:val="clear" w:color="auto" w:fill="DBE5F1" w:themeFill="accent1" w:themeFillTint="33"/>
            <w:vAlign w:val="center"/>
          </w:tcPr>
          <w:p w14:paraId="41C336BB" w14:textId="0EFB7258" w:rsidR="00497306" w:rsidRPr="00A325E9" w:rsidRDefault="00497306" w:rsidP="00323147">
            <w:pPr>
              <w:pStyle w:val="af0"/>
              <w:ind w:left="0"/>
              <w:jc w:val="center"/>
              <w:rPr>
                <w:b/>
                <w:iCs/>
                <w:sz w:val="20"/>
                <w:szCs w:val="20"/>
              </w:rPr>
            </w:pPr>
            <w:r w:rsidRPr="00A325E9">
              <w:rPr>
                <w:b/>
                <w:iCs/>
                <w:sz w:val="20"/>
                <w:szCs w:val="20"/>
              </w:rPr>
              <w:t>Технические требования</w:t>
            </w:r>
          </w:p>
        </w:tc>
      </w:tr>
      <w:tr w:rsidR="00497306" w:rsidRPr="00A325E9" w14:paraId="51153A51" w14:textId="77777777" w:rsidTr="00497306">
        <w:tc>
          <w:tcPr>
            <w:tcW w:w="2836" w:type="dxa"/>
            <w:vMerge w:val="restart"/>
          </w:tcPr>
          <w:p w14:paraId="324EA29E" w14:textId="4B49798C" w:rsidR="00497306" w:rsidRPr="00A325E9" w:rsidRDefault="004C3286" w:rsidP="00497306">
            <w:pPr>
              <w:pStyle w:val="af0"/>
              <w:ind w:left="0"/>
              <w:rPr>
                <w:iCs/>
              </w:rPr>
            </w:pPr>
            <w:r w:rsidRPr="00A325E9">
              <w:rPr>
                <w:iCs/>
              </w:rPr>
              <w:t>Персональный</w:t>
            </w:r>
            <w:r w:rsidR="00497306" w:rsidRPr="00A325E9">
              <w:rPr>
                <w:iCs/>
              </w:rPr>
              <w:t xml:space="preserve"> компьютер/ ноутбук/планшет,</w:t>
            </w:r>
          </w:p>
          <w:p w14:paraId="4781014C" w14:textId="6FB2B9A3" w:rsidR="00497306" w:rsidRPr="00A325E9" w:rsidRDefault="00497306" w:rsidP="00497306">
            <w:pPr>
              <w:pStyle w:val="af0"/>
              <w:ind w:left="0"/>
              <w:rPr>
                <w:iCs/>
              </w:rPr>
            </w:pPr>
            <w:r w:rsidRPr="00A325E9">
              <w:rPr>
                <w:iCs/>
              </w:rPr>
              <w:t>камера,</w:t>
            </w:r>
          </w:p>
          <w:p w14:paraId="1ECB13FC" w14:textId="77777777" w:rsidR="00497306" w:rsidRPr="00A325E9" w:rsidRDefault="00497306" w:rsidP="00497306">
            <w:pPr>
              <w:pStyle w:val="af0"/>
              <w:ind w:left="0"/>
              <w:rPr>
                <w:iCs/>
              </w:rPr>
            </w:pPr>
            <w:r w:rsidRPr="00A325E9">
              <w:rPr>
                <w:iCs/>
              </w:rPr>
              <w:t xml:space="preserve">микрофон, </w:t>
            </w:r>
          </w:p>
          <w:p w14:paraId="43B384C3" w14:textId="77777777" w:rsidR="00497306" w:rsidRPr="00A325E9" w:rsidRDefault="00497306" w:rsidP="00497306">
            <w:pPr>
              <w:pStyle w:val="af0"/>
              <w:ind w:left="0"/>
              <w:rPr>
                <w:iCs/>
              </w:rPr>
            </w:pPr>
            <w:r w:rsidRPr="00A325E9">
              <w:rPr>
                <w:iCs/>
              </w:rPr>
              <w:t xml:space="preserve">динамики, </w:t>
            </w:r>
          </w:p>
          <w:p w14:paraId="15D65FE1" w14:textId="44541C69" w:rsidR="00497306" w:rsidRPr="00A325E9" w:rsidRDefault="00497306" w:rsidP="00497306">
            <w:pPr>
              <w:pStyle w:val="af0"/>
              <w:ind w:left="0"/>
              <w:rPr>
                <w:iCs/>
              </w:rPr>
            </w:pPr>
            <w:r w:rsidRPr="00A325E9">
              <w:rPr>
                <w:iCs/>
              </w:rPr>
              <w:t>доступ в сеть Интернет</w:t>
            </w:r>
          </w:p>
        </w:tc>
        <w:tc>
          <w:tcPr>
            <w:tcW w:w="2551" w:type="dxa"/>
          </w:tcPr>
          <w:p w14:paraId="5C28FDCC" w14:textId="5DEBD85B" w:rsidR="00497306" w:rsidRPr="00A325E9" w:rsidRDefault="004C3286" w:rsidP="00497306">
            <w:pPr>
              <w:pStyle w:val="af0"/>
              <w:ind w:left="0"/>
              <w:rPr>
                <w:iCs/>
              </w:rPr>
            </w:pPr>
            <w:r w:rsidRPr="00A325E9">
              <w:rPr>
                <w:iCs/>
              </w:rPr>
              <w:t>Веб</w:t>
            </w:r>
            <w:r w:rsidR="00497306" w:rsidRPr="00A325E9">
              <w:rPr>
                <w:iCs/>
              </w:rPr>
              <w:t>-браузер</w:t>
            </w:r>
          </w:p>
        </w:tc>
        <w:tc>
          <w:tcPr>
            <w:tcW w:w="4501" w:type="dxa"/>
          </w:tcPr>
          <w:p w14:paraId="2B9D6AC1" w14:textId="2D8FA287" w:rsidR="00497306" w:rsidRPr="00A325E9" w:rsidRDefault="00497306" w:rsidP="00497306">
            <w:pPr>
              <w:pStyle w:val="af0"/>
              <w:ind w:left="0"/>
              <w:rPr>
                <w:iCs/>
              </w:rPr>
            </w:pPr>
            <w:r w:rsidRPr="00A325E9">
              <w:rPr>
                <w:iCs/>
              </w:rPr>
              <w:t xml:space="preserve">Версия программного обеспечения не ниже: </w:t>
            </w:r>
            <w:r w:rsidRPr="00A325E9">
              <w:rPr>
                <w:iCs/>
                <w:lang w:val="en-US"/>
              </w:rPr>
              <w:t>Chrome</w:t>
            </w:r>
            <w:r w:rsidRPr="00A325E9">
              <w:rPr>
                <w:iCs/>
              </w:rPr>
              <w:t xml:space="preserve"> 72, </w:t>
            </w:r>
            <w:r w:rsidRPr="00A325E9">
              <w:rPr>
                <w:iCs/>
                <w:lang w:val="en-US"/>
              </w:rPr>
              <w:t>Opera</w:t>
            </w:r>
            <w:r w:rsidRPr="00A325E9">
              <w:rPr>
                <w:iCs/>
              </w:rPr>
              <w:t xml:space="preserve"> 59, </w:t>
            </w:r>
            <w:r w:rsidRPr="00A325E9">
              <w:rPr>
                <w:iCs/>
                <w:lang w:val="en-US"/>
              </w:rPr>
              <w:t>Firefox</w:t>
            </w:r>
            <w:r w:rsidRPr="00A325E9">
              <w:rPr>
                <w:iCs/>
              </w:rPr>
              <w:t xml:space="preserve"> 66</w:t>
            </w:r>
            <w:r w:rsidR="004C3286" w:rsidRPr="00A325E9">
              <w:rPr>
                <w:iCs/>
              </w:rPr>
              <w:t xml:space="preserve">, </w:t>
            </w:r>
            <w:r w:rsidR="004C3286" w:rsidRPr="00A325E9">
              <w:rPr>
                <w:iCs/>
                <w:lang w:val="en-US"/>
              </w:rPr>
              <w:t>Edge</w:t>
            </w:r>
            <w:r w:rsidR="004C3286" w:rsidRPr="00A325E9">
              <w:rPr>
                <w:iCs/>
              </w:rPr>
              <w:t xml:space="preserve"> 79, </w:t>
            </w:r>
            <w:r w:rsidR="00CA67C9" w:rsidRPr="00A325E9">
              <w:rPr>
                <w:iCs/>
              </w:rPr>
              <w:t>Яндекс. Браузер</w:t>
            </w:r>
            <w:r w:rsidR="004C3286" w:rsidRPr="00A325E9">
              <w:rPr>
                <w:iCs/>
              </w:rPr>
              <w:t xml:space="preserve"> 19.3</w:t>
            </w:r>
          </w:p>
        </w:tc>
      </w:tr>
      <w:tr w:rsidR="00497306" w:rsidRPr="00A325E9" w14:paraId="0278BF02" w14:textId="77777777" w:rsidTr="00497306">
        <w:tc>
          <w:tcPr>
            <w:tcW w:w="2836" w:type="dxa"/>
            <w:vMerge/>
          </w:tcPr>
          <w:p w14:paraId="66AE0D1A" w14:textId="77777777" w:rsidR="00497306" w:rsidRPr="00A325E9" w:rsidRDefault="00497306" w:rsidP="00497306">
            <w:pPr>
              <w:pStyle w:val="af0"/>
              <w:ind w:left="0"/>
              <w:rPr>
                <w:iCs/>
              </w:rPr>
            </w:pPr>
          </w:p>
        </w:tc>
        <w:tc>
          <w:tcPr>
            <w:tcW w:w="2551" w:type="dxa"/>
          </w:tcPr>
          <w:p w14:paraId="3E399AAD" w14:textId="66D24D9D" w:rsidR="00497306" w:rsidRPr="00A325E9" w:rsidRDefault="004C3286" w:rsidP="00497306">
            <w:pPr>
              <w:pStyle w:val="af0"/>
              <w:ind w:left="0"/>
              <w:rPr>
                <w:iCs/>
              </w:rPr>
            </w:pPr>
            <w:r w:rsidRPr="00A325E9">
              <w:rPr>
                <w:iCs/>
              </w:rPr>
              <w:t>Операционная</w:t>
            </w:r>
            <w:r w:rsidR="00497306" w:rsidRPr="00A325E9">
              <w:rPr>
                <w:iCs/>
              </w:rPr>
              <w:t xml:space="preserve"> система</w:t>
            </w:r>
          </w:p>
        </w:tc>
        <w:tc>
          <w:tcPr>
            <w:tcW w:w="4501" w:type="dxa"/>
          </w:tcPr>
          <w:p w14:paraId="42EFBED5" w14:textId="0F320F58" w:rsidR="00497306" w:rsidRPr="00A325E9" w:rsidRDefault="004C3286" w:rsidP="00497306">
            <w:pPr>
              <w:pStyle w:val="af0"/>
              <w:ind w:left="0"/>
              <w:rPr>
                <w:iCs/>
              </w:rPr>
            </w:pPr>
            <w:r w:rsidRPr="00A325E9">
              <w:rPr>
                <w:iCs/>
              </w:rPr>
              <w:t xml:space="preserve">Версия программного обеспечения не ниже: </w:t>
            </w:r>
            <w:r w:rsidRPr="00A325E9">
              <w:rPr>
                <w:iCs/>
                <w:lang w:val="en-US"/>
              </w:rPr>
              <w:t>Windows</w:t>
            </w:r>
            <w:r w:rsidRPr="00A325E9">
              <w:rPr>
                <w:iCs/>
              </w:rPr>
              <w:t xml:space="preserve"> 7, </w:t>
            </w:r>
            <w:r w:rsidRPr="00A325E9">
              <w:rPr>
                <w:iCs/>
                <w:lang w:val="en-US"/>
              </w:rPr>
              <w:t>macOS</w:t>
            </w:r>
            <w:r w:rsidRPr="00A325E9">
              <w:rPr>
                <w:iCs/>
              </w:rPr>
              <w:t xml:space="preserve"> 10.12 «</w:t>
            </w:r>
            <w:r w:rsidRPr="00A325E9">
              <w:rPr>
                <w:iCs/>
                <w:lang w:val="en-US"/>
              </w:rPr>
              <w:t>Sierra</w:t>
            </w:r>
            <w:r w:rsidRPr="00A325E9">
              <w:rPr>
                <w:iCs/>
              </w:rPr>
              <w:t xml:space="preserve">», </w:t>
            </w:r>
            <w:r w:rsidRPr="00A325E9">
              <w:rPr>
                <w:iCs/>
                <w:lang w:val="en-US"/>
              </w:rPr>
              <w:t>Linux</w:t>
            </w:r>
          </w:p>
        </w:tc>
      </w:tr>
      <w:tr w:rsidR="00497306" w:rsidRPr="00A325E9" w14:paraId="7A436039" w14:textId="77777777" w:rsidTr="00497306">
        <w:tc>
          <w:tcPr>
            <w:tcW w:w="2836" w:type="dxa"/>
            <w:vMerge/>
          </w:tcPr>
          <w:p w14:paraId="1F882471" w14:textId="77777777" w:rsidR="00497306" w:rsidRPr="00A325E9" w:rsidRDefault="00497306" w:rsidP="00497306">
            <w:pPr>
              <w:pStyle w:val="af0"/>
              <w:ind w:left="0"/>
              <w:rPr>
                <w:iCs/>
              </w:rPr>
            </w:pPr>
          </w:p>
        </w:tc>
        <w:tc>
          <w:tcPr>
            <w:tcW w:w="2551" w:type="dxa"/>
          </w:tcPr>
          <w:p w14:paraId="44EACEF4" w14:textId="5065C37C" w:rsidR="00497306" w:rsidRPr="00A325E9" w:rsidRDefault="004C3286" w:rsidP="00497306">
            <w:pPr>
              <w:pStyle w:val="af0"/>
              <w:ind w:left="0"/>
              <w:rPr>
                <w:iCs/>
              </w:rPr>
            </w:pPr>
            <w:r w:rsidRPr="00A325E9">
              <w:rPr>
                <w:iCs/>
              </w:rPr>
              <w:t>Веб</w:t>
            </w:r>
            <w:r w:rsidR="00497306" w:rsidRPr="00A325E9">
              <w:rPr>
                <w:iCs/>
              </w:rPr>
              <w:t>-камера</w:t>
            </w:r>
          </w:p>
        </w:tc>
        <w:tc>
          <w:tcPr>
            <w:tcW w:w="4501" w:type="dxa"/>
          </w:tcPr>
          <w:p w14:paraId="7F12408D" w14:textId="3A7EFC74" w:rsidR="00497306" w:rsidRPr="00A325E9" w:rsidRDefault="004C3286" w:rsidP="00497306">
            <w:pPr>
              <w:pStyle w:val="af0"/>
              <w:ind w:left="0"/>
              <w:rPr>
                <w:iCs/>
              </w:rPr>
            </w:pPr>
            <w:r w:rsidRPr="00A325E9">
              <w:rPr>
                <w:iCs/>
              </w:rPr>
              <w:t>640х480, 15 кадров/</w:t>
            </w:r>
            <w:proofErr w:type="gramStart"/>
            <w:r w:rsidRPr="00A325E9">
              <w:rPr>
                <w:iCs/>
              </w:rPr>
              <w:t>с</w:t>
            </w:r>
            <w:proofErr w:type="gramEnd"/>
          </w:p>
        </w:tc>
      </w:tr>
      <w:tr w:rsidR="00497306" w:rsidRPr="00A325E9" w14:paraId="124685B6" w14:textId="77777777" w:rsidTr="00497306">
        <w:tc>
          <w:tcPr>
            <w:tcW w:w="2836" w:type="dxa"/>
            <w:vMerge/>
          </w:tcPr>
          <w:p w14:paraId="6B8CDEAF" w14:textId="77777777" w:rsidR="00497306" w:rsidRPr="00A325E9" w:rsidRDefault="00497306" w:rsidP="00497306">
            <w:pPr>
              <w:pStyle w:val="af0"/>
              <w:ind w:left="0"/>
              <w:rPr>
                <w:iCs/>
              </w:rPr>
            </w:pPr>
          </w:p>
        </w:tc>
        <w:tc>
          <w:tcPr>
            <w:tcW w:w="2551" w:type="dxa"/>
          </w:tcPr>
          <w:p w14:paraId="1647C687" w14:textId="5D43CD37" w:rsidR="00497306" w:rsidRPr="00A325E9" w:rsidRDefault="004C3286" w:rsidP="00497306">
            <w:pPr>
              <w:pStyle w:val="af0"/>
              <w:ind w:left="0"/>
              <w:rPr>
                <w:iCs/>
              </w:rPr>
            </w:pPr>
            <w:r w:rsidRPr="00A325E9">
              <w:rPr>
                <w:iCs/>
              </w:rPr>
              <w:t>М</w:t>
            </w:r>
            <w:r w:rsidR="00497306" w:rsidRPr="00A325E9">
              <w:rPr>
                <w:iCs/>
              </w:rPr>
              <w:t>икрофон</w:t>
            </w:r>
          </w:p>
        </w:tc>
        <w:tc>
          <w:tcPr>
            <w:tcW w:w="4501" w:type="dxa"/>
          </w:tcPr>
          <w:p w14:paraId="5A97F2B2" w14:textId="34A7B4B9" w:rsidR="00497306" w:rsidRPr="00A325E9" w:rsidRDefault="004C3286" w:rsidP="00497306">
            <w:pPr>
              <w:pStyle w:val="af0"/>
              <w:ind w:left="0"/>
              <w:rPr>
                <w:iCs/>
              </w:rPr>
            </w:pPr>
            <w:r w:rsidRPr="00A325E9">
              <w:rPr>
                <w:iCs/>
              </w:rPr>
              <w:t>любой</w:t>
            </w:r>
          </w:p>
        </w:tc>
      </w:tr>
      <w:tr w:rsidR="00497306" w:rsidRPr="00A325E9" w14:paraId="0C0CA053" w14:textId="77777777" w:rsidTr="00497306">
        <w:tc>
          <w:tcPr>
            <w:tcW w:w="2836" w:type="dxa"/>
            <w:vMerge/>
          </w:tcPr>
          <w:p w14:paraId="5C027A62" w14:textId="77777777" w:rsidR="00497306" w:rsidRPr="00A325E9" w:rsidRDefault="00497306" w:rsidP="00497306">
            <w:pPr>
              <w:pStyle w:val="af0"/>
              <w:ind w:left="0"/>
              <w:rPr>
                <w:iCs/>
              </w:rPr>
            </w:pPr>
          </w:p>
        </w:tc>
        <w:tc>
          <w:tcPr>
            <w:tcW w:w="2551" w:type="dxa"/>
          </w:tcPr>
          <w:p w14:paraId="661DE747" w14:textId="4F0E1760" w:rsidR="00497306" w:rsidRPr="00A325E9" w:rsidRDefault="004C3286" w:rsidP="00497306">
            <w:pPr>
              <w:pStyle w:val="af0"/>
              <w:ind w:left="0"/>
              <w:rPr>
                <w:iCs/>
              </w:rPr>
            </w:pPr>
            <w:r w:rsidRPr="00A325E9">
              <w:rPr>
                <w:iCs/>
              </w:rPr>
              <w:t>Д</w:t>
            </w:r>
            <w:r w:rsidR="00497306" w:rsidRPr="00A325E9">
              <w:rPr>
                <w:iCs/>
              </w:rPr>
              <w:t>инамики (колонки или наушники)</w:t>
            </w:r>
          </w:p>
        </w:tc>
        <w:tc>
          <w:tcPr>
            <w:tcW w:w="4501" w:type="dxa"/>
          </w:tcPr>
          <w:p w14:paraId="243E7B4B" w14:textId="20CCFB18" w:rsidR="00497306" w:rsidRPr="00A325E9" w:rsidRDefault="004C3286" w:rsidP="00497306">
            <w:pPr>
              <w:pStyle w:val="af0"/>
              <w:ind w:left="0"/>
              <w:rPr>
                <w:iCs/>
              </w:rPr>
            </w:pPr>
            <w:r w:rsidRPr="00A325E9">
              <w:rPr>
                <w:iCs/>
              </w:rPr>
              <w:t>любые</w:t>
            </w:r>
          </w:p>
        </w:tc>
      </w:tr>
      <w:tr w:rsidR="00497306" w:rsidRPr="00A325E9" w14:paraId="1A637464" w14:textId="77777777" w:rsidTr="00497306">
        <w:tc>
          <w:tcPr>
            <w:tcW w:w="2836" w:type="dxa"/>
            <w:vMerge/>
          </w:tcPr>
          <w:p w14:paraId="4CC1F683" w14:textId="77777777" w:rsidR="00497306" w:rsidRPr="00A325E9" w:rsidRDefault="00497306" w:rsidP="00497306">
            <w:pPr>
              <w:pStyle w:val="af0"/>
              <w:ind w:left="0"/>
              <w:rPr>
                <w:iCs/>
              </w:rPr>
            </w:pPr>
          </w:p>
        </w:tc>
        <w:tc>
          <w:tcPr>
            <w:tcW w:w="2551" w:type="dxa"/>
          </w:tcPr>
          <w:p w14:paraId="481AE44B" w14:textId="201463C2" w:rsidR="00497306" w:rsidRPr="00A325E9" w:rsidRDefault="004C3286" w:rsidP="00497306">
            <w:pPr>
              <w:pStyle w:val="af0"/>
              <w:ind w:left="0"/>
              <w:rPr>
                <w:iCs/>
              </w:rPr>
            </w:pPr>
            <w:r w:rsidRPr="00A325E9">
              <w:rPr>
                <w:iCs/>
              </w:rPr>
              <w:t>Сеть</w:t>
            </w:r>
            <w:r w:rsidR="00497306" w:rsidRPr="00A325E9">
              <w:rPr>
                <w:iCs/>
              </w:rPr>
              <w:t xml:space="preserve"> (интернет)</w:t>
            </w:r>
          </w:p>
        </w:tc>
        <w:tc>
          <w:tcPr>
            <w:tcW w:w="4501" w:type="dxa"/>
          </w:tcPr>
          <w:p w14:paraId="4AB4EFE1" w14:textId="4B7F80B4" w:rsidR="00497306" w:rsidRPr="00A325E9" w:rsidRDefault="004C3286" w:rsidP="00497306">
            <w:pPr>
              <w:pStyle w:val="af0"/>
              <w:ind w:left="0"/>
              <w:rPr>
                <w:iCs/>
              </w:rPr>
            </w:pPr>
            <w:r w:rsidRPr="00A325E9">
              <w:rPr>
                <w:iCs/>
              </w:rPr>
              <w:t xml:space="preserve">Постоянная скорость не менее 192 </w:t>
            </w:r>
            <w:proofErr w:type="spellStart"/>
            <w:r w:rsidRPr="00A325E9">
              <w:rPr>
                <w:iCs/>
              </w:rPr>
              <w:t>кБит</w:t>
            </w:r>
            <w:proofErr w:type="spellEnd"/>
            <w:r w:rsidRPr="00A325E9">
              <w:rPr>
                <w:iCs/>
              </w:rPr>
              <w:t>/</w:t>
            </w:r>
            <w:proofErr w:type="gramStart"/>
            <w:r w:rsidRPr="00A325E9">
              <w:rPr>
                <w:iCs/>
              </w:rPr>
              <w:t>с</w:t>
            </w:r>
            <w:proofErr w:type="gramEnd"/>
          </w:p>
        </w:tc>
      </w:tr>
    </w:tbl>
    <w:p w14:paraId="277DE988" w14:textId="77777777" w:rsidR="00497306" w:rsidRPr="00A325E9" w:rsidRDefault="00497306" w:rsidP="00497306">
      <w:pPr>
        <w:pStyle w:val="af0"/>
        <w:rPr>
          <w:iCs/>
          <w:sz w:val="24"/>
          <w:szCs w:val="24"/>
        </w:rPr>
      </w:pPr>
    </w:p>
    <w:p w14:paraId="75794A63" w14:textId="1C0A64C2" w:rsidR="004C3286" w:rsidRPr="00A325E9" w:rsidRDefault="004C3286" w:rsidP="00EC6EFB">
      <w:pPr>
        <w:pStyle w:val="af0"/>
        <w:ind w:left="0" w:firstLine="720"/>
        <w:jc w:val="both"/>
        <w:rPr>
          <w:iCs/>
          <w:sz w:val="24"/>
          <w:szCs w:val="24"/>
        </w:rPr>
      </w:pPr>
      <w:r w:rsidRPr="00A325E9">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A325E9" w:rsidRDefault="00497306" w:rsidP="00497306">
      <w:pPr>
        <w:spacing w:before="120" w:after="120"/>
        <w:ind w:left="710"/>
        <w:jc w:val="both"/>
        <w:rPr>
          <w:i/>
          <w:iCs/>
          <w:sz w:val="24"/>
          <w:szCs w:val="24"/>
        </w:rPr>
      </w:pPr>
    </w:p>
    <w:p w14:paraId="41AF9797" w14:textId="77777777" w:rsidR="00497306" w:rsidRPr="00A325E9" w:rsidRDefault="00497306" w:rsidP="0094450D">
      <w:pPr>
        <w:pStyle w:val="af0"/>
        <w:numPr>
          <w:ilvl w:val="1"/>
          <w:numId w:val="9"/>
        </w:numPr>
        <w:spacing w:before="120" w:after="120"/>
        <w:jc w:val="both"/>
        <w:rPr>
          <w:i/>
          <w:iCs/>
          <w:sz w:val="24"/>
          <w:szCs w:val="24"/>
        </w:rPr>
        <w:sectPr w:rsidR="00497306" w:rsidRPr="00A325E9" w:rsidSect="007A2F0E">
          <w:pgSz w:w="11906" w:h="16838" w:code="9"/>
          <w:pgMar w:top="1134" w:right="567" w:bottom="1134" w:left="1701" w:header="709" w:footer="709" w:gutter="0"/>
          <w:cols w:space="708"/>
          <w:titlePg/>
          <w:docGrid w:linePitch="360"/>
        </w:sectPr>
      </w:pPr>
    </w:p>
    <w:p w14:paraId="097283AB" w14:textId="78DDF80E" w:rsidR="007F3D0E" w:rsidRDefault="007F3D0E" w:rsidP="00B3400A">
      <w:pPr>
        <w:pStyle w:val="1"/>
      </w:pPr>
      <w:r w:rsidRPr="00A325E9">
        <w:lastRenderedPageBreak/>
        <w:t xml:space="preserve">УЧЕБНО-МЕТОДИЧЕСКОЕ И ИНФОРМАЦИОННОЕ ОБЕСПЕЧЕНИЕ </w:t>
      </w:r>
      <w:r w:rsidR="009B4BCD" w:rsidRPr="00A325E9">
        <w:t>УЧЕБНОЙ ДИСЦИПЛИНЫ/</w:t>
      </w:r>
      <w:r w:rsidR="0000484B" w:rsidRPr="00A325E9">
        <w:t xml:space="preserve">УЧЕБНОГО </w:t>
      </w:r>
      <w:r w:rsidR="009B4BCD" w:rsidRPr="00A325E9">
        <w:t>МОДУЛЯ</w:t>
      </w:r>
    </w:p>
    <w:tbl>
      <w:tblPr>
        <w:tblW w:w="15171" w:type="dxa"/>
        <w:tblInd w:w="-34" w:type="dxa"/>
        <w:tblLayout w:type="fixed"/>
        <w:tblLook w:val="04A0" w:firstRow="1" w:lastRow="0" w:firstColumn="1" w:lastColumn="0" w:noHBand="0" w:noVBand="1"/>
      </w:tblPr>
      <w:tblGrid>
        <w:gridCol w:w="29"/>
        <w:gridCol w:w="411"/>
        <w:gridCol w:w="7"/>
        <w:gridCol w:w="1813"/>
        <w:gridCol w:w="7"/>
        <w:gridCol w:w="3120"/>
        <w:gridCol w:w="7"/>
        <w:gridCol w:w="1498"/>
        <w:gridCol w:w="7"/>
        <w:gridCol w:w="47"/>
        <w:gridCol w:w="2268"/>
        <w:gridCol w:w="847"/>
        <w:gridCol w:w="7"/>
        <w:gridCol w:w="3078"/>
        <w:gridCol w:w="34"/>
        <w:gridCol w:w="7"/>
        <w:gridCol w:w="1977"/>
        <w:gridCol w:w="7"/>
      </w:tblGrid>
      <w:tr w:rsidR="000170B1" w:rsidRPr="001E5106" w14:paraId="7075AE8A" w14:textId="77777777" w:rsidTr="00B70E3E">
        <w:trPr>
          <w:gridBefore w:val="1"/>
          <w:gridAfter w:val="1"/>
          <w:wBefore w:w="29" w:type="dxa"/>
          <w:wAfter w:w="7" w:type="dxa"/>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5B1BDD9A" w14:textId="77777777" w:rsidR="000170B1" w:rsidRPr="001E5106" w:rsidRDefault="000170B1" w:rsidP="00B70E3E">
            <w:pPr>
              <w:suppressAutoHyphens/>
              <w:spacing w:line="100" w:lineRule="atLeast"/>
              <w:jc w:val="center"/>
              <w:rPr>
                <w:b/>
                <w:bCs/>
                <w:lang w:eastAsia="ar-SA"/>
              </w:rPr>
            </w:pPr>
            <w:r w:rsidRPr="001E5106">
              <w:rPr>
                <w:b/>
                <w:lang w:eastAsia="ar-SA"/>
              </w:rPr>
              <w:t xml:space="preserve">№ </w:t>
            </w:r>
            <w:proofErr w:type="gramStart"/>
            <w:r w:rsidRPr="001E5106">
              <w:rPr>
                <w:b/>
                <w:lang w:eastAsia="ar-SA"/>
              </w:rPr>
              <w:t>п</w:t>
            </w:r>
            <w:proofErr w:type="gramEnd"/>
            <w:r w:rsidRPr="001E5106">
              <w:rPr>
                <w:b/>
                <w:lang w:eastAsia="ar-SA"/>
              </w:rPr>
              <w:t>/п</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57113F40" w14:textId="77777777" w:rsidR="000170B1" w:rsidRPr="001E5106" w:rsidRDefault="000170B1" w:rsidP="00B70E3E">
            <w:pPr>
              <w:suppressAutoHyphens/>
              <w:spacing w:line="100" w:lineRule="atLeast"/>
              <w:jc w:val="center"/>
              <w:rPr>
                <w:b/>
                <w:bCs/>
                <w:lang w:eastAsia="ar-SA"/>
              </w:rPr>
            </w:pPr>
            <w:r w:rsidRPr="001E5106">
              <w:rPr>
                <w:b/>
                <w:bCs/>
                <w:lang w:eastAsia="ar-SA"/>
              </w:rPr>
              <w:t>Авто</w:t>
            </w:r>
            <w:proofErr w:type="gramStart"/>
            <w:r w:rsidRPr="001E5106">
              <w:rPr>
                <w:b/>
                <w:bCs/>
                <w:lang w:eastAsia="ar-SA"/>
              </w:rPr>
              <w:t>р(</w:t>
            </w:r>
            <w:proofErr w:type="gramEnd"/>
            <w:r w:rsidRPr="001E5106">
              <w:rPr>
                <w:b/>
                <w:bCs/>
                <w:lang w:eastAsia="ar-SA"/>
              </w:rPr>
              <w:t>ы)</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4BB46014" w14:textId="77777777" w:rsidR="000170B1" w:rsidRPr="001E5106" w:rsidRDefault="000170B1" w:rsidP="00B70E3E">
            <w:pPr>
              <w:suppressAutoHyphens/>
              <w:spacing w:line="100" w:lineRule="atLeast"/>
              <w:jc w:val="center"/>
              <w:rPr>
                <w:b/>
                <w:bCs/>
                <w:lang w:eastAsia="ar-SA"/>
              </w:rPr>
            </w:pPr>
            <w:r w:rsidRPr="001E5106">
              <w:rPr>
                <w:b/>
                <w:bCs/>
                <w:lang w:eastAsia="ar-SA"/>
              </w:rPr>
              <w:t>Наименование издания</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hideMark/>
          </w:tcPr>
          <w:p w14:paraId="61D6B355" w14:textId="77777777" w:rsidR="000170B1" w:rsidRPr="001E5106" w:rsidRDefault="000170B1" w:rsidP="00B70E3E">
            <w:pPr>
              <w:suppressAutoHyphens/>
              <w:spacing w:line="100" w:lineRule="atLeast"/>
              <w:rPr>
                <w:b/>
                <w:bCs/>
                <w:lang w:eastAsia="ar-SA"/>
              </w:rPr>
            </w:pPr>
            <w:r w:rsidRPr="001E5106">
              <w:rPr>
                <w:b/>
                <w:bCs/>
                <w:lang w:eastAsia="ar-SA"/>
              </w:rPr>
              <w:t>Вид издания (учебник, УП, МП и др.)</w:t>
            </w:r>
          </w:p>
        </w:tc>
        <w:tc>
          <w:tcPr>
            <w:tcW w:w="2322" w:type="dxa"/>
            <w:gridSpan w:val="3"/>
            <w:tcBorders>
              <w:top w:val="single" w:sz="4" w:space="0" w:color="000000"/>
              <w:left w:val="single" w:sz="4" w:space="0" w:color="000000"/>
              <w:bottom w:val="single" w:sz="4" w:space="0" w:color="000000"/>
              <w:right w:val="nil"/>
            </w:tcBorders>
            <w:shd w:val="clear" w:color="auto" w:fill="FFFFFF"/>
            <w:vAlign w:val="center"/>
            <w:hideMark/>
          </w:tcPr>
          <w:p w14:paraId="04AABC71" w14:textId="77777777" w:rsidR="000170B1" w:rsidRPr="001E5106" w:rsidRDefault="000170B1" w:rsidP="00B70E3E">
            <w:pPr>
              <w:suppressAutoHyphens/>
              <w:spacing w:line="100" w:lineRule="atLeast"/>
              <w:jc w:val="center"/>
              <w:rPr>
                <w:b/>
                <w:bCs/>
                <w:lang w:eastAsia="ar-SA"/>
              </w:rPr>
            </w:pPr>
            <w:r w:rsidRPr="001E5106">
              <w:rPr>
                <w:b/>
                <w:bCs/>
                <w:lang w:eastAsia="ar-SA"/>
              </w:rPr>
              <w:t>Издательство</w:t>
            </w:r>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250BF87E" w14:textId="77777777" w:rsidR="000170B1" w:rsidRPr="001E5106" w:rsidRDefault="000170B1" w:rsidP="00B70E3E">
            <w:pPr>
              <w:suppressAutoHyphens/>
              <w:spacing w:line="100" w:lineRule="atLeast"/>
              <w:jc w:val="center"/>
              <w:rPr>
                <w:b/>
                <w:bCs/>
                <w:lang w:eastAsia="ar-SA"/>
              </w:rPr>
            </w:pPr>
            <w:r w:rsidRPr="001E5106">
              <w:rPr>
                <w:b/>
                <w:bCs/>
                <w:lang w:eastAsia="ar-SA"/>
              </w:rPr>
              <w:t>Год</w:t>
            </w:r>
          </w:p>
          <w:p w14:paraId="5748D183" w14:textId="77777777" w:rsidR="000170B1" w:rsidRPr="001E5106" w:rsidRDefault="000170B1" w:rsidP="00B70E3E">
            <w:pPr>
              <w:suppressAutoHyphens/>
              <w:spacing w:line="100" w:lineRule="atLeast"/>
              <w:jc w:val="center"/>
              <w:rPr>
                <w:b/>
                <w:bCs/>
                <w:lang w:eastAsia="ar-SA"/>
              </w:rPr>
            </w:pPr>
            <w:r w:rsidRPr="001E5106">
              <w:rPr>
                <w:b/>
                <w:bCs/>
                <w:lang w:eastAsia="ar-SA"/>
              </w:rPr>
              <w:t xml:space="preserve"> издания</w:t>
            </w:r>
          </w:p>
        </w:tc>
        <w:tc>
          <w:tcPr>
            <w:tcW w:w="3119" w:type="dxa"/>
            <w:gridSpan w:val="3"/>
            <w:tcBorders>
              <w:top w:val="single" w:sz="4" w:space="0" w:color="000000"/>
              <w:left w:val="single" w:sz="4" w:space="0" w:color="000000"/>
              <w:bottom w:val="single" w:sz="4" w:space="0" w:color="000000"/>
              <w:right w:val="nil"/>
            </w:tcBorders>
            <w:shd w:val="clear" w:color="auto" w:fill="FFFFFF"/>
            <w:vAlign w:val="center"/>
            <w:hideMark/>
          </w:tcPr>
          <w:p w14:paraId="1F9A8355" w14:textId="77777777" w:rsidR="000170B1" w:rsidRPr="00603D21" w:rsidRDefault="000170B1" w:rsidP="00B70E3E">
            <w:pPr>
              <w:suppressAutoHyphens/>
              <w:spacing w:line="100" w:lineRule="atLeast"/>
              <w:jc w:val="center"/>
              <w:rPr>
                <w:b/>
                <w:bCs/>
                <w:lang w:eastAsia="ar-SA"/>
              </w:rPr>
            </w:pPr>
            <w:r w:rsidRPr="00603D21">
              <w:rPr>
                <w:b/>
                <w:bCs/>
                <w:lang w:eastAsia="ar-SA"/>
              </w:rPr>
              <w:t xml:space="preserve">Адрес сайта ЭБС </w:t>
            </w:r>
          </w:p>
          <w:p w14:paraId="05AD0735" w14:textId="77777777" w:rsidR="000170B1" w:rsidRPr="001E5106" w:rsidRDefault="000170B1" w:rsidP="00B70E3E">
            <w:pPr>
              <w:suppressAutoHyphens/>
              <w:spacing w:line="100" w:lineRule="atLeast"/>
              <w:jc w:val="center"/>
              <w:rPr>
                <w:b/>
                <w:bCs/>
                <w:lang w:eastAsia="ar-SA"/>
              </w:rPr>
            </w:pPr>
            <w:r w:rsidRPr="00603D21">
              <w:rPr>
                <w:b/>
                <w:bCs/>
                <w:lang w:eastAsia="ar-SA"/>
              </w:rPr>
              <w:t xml:space="preserve">или электронного ресурса                          </w:t>
            </w:r>
            <w:r w:rsidRPr="00603D21">
              <w:rPr>
                <w:b/>
                <w:bCs/>
                <w:i/>
                <w:lang w:eastAsia="ar-SA"/>
              </w:rPr>
              <w:t>(заполняется  для                                 изданий в электронном виде)</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9FA3FFD" w14:textId="77777777" w:rsidR="000170B1" w:rsidRPr="001E5106" w:rsidRDefault="000170B1" w:rsidP="00B70E3E">
            <w:pPr>
              <w:suppressAutoHyphens/>
              <w:spacing w:line="100" w:lineRule="atLeast"/>
              <w:jc w:val="center"/>
              <w:rPr>
                <w:lang w:eastAsia="ar-SA"/>
              </w:rPr>
            </w:pPr>
            <w:r w:rsidRPr="001E5106">
              <w:rPr>
                <w:b/>
                <w:bCs/>
                <w:lang w:eastAsia="ar-SA"/>
              </w:rPr>
              <w:t xml:space="preserve">Количество экземпляров в библиотеке Университета </w:t>
            </w:r>
          </w:p>
        </w:tc>
      </w:tr>
      <w:tr w:rsidR="000170B1" w:rsidRPr="001E5106" w14:paraId="57B82EC6"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6DB5D7F8" w14:textId="77777777" w:rsidR="000170B1" w:rsidRPr="001E5106" w:rsidRDefault="000170B1" w:rsidP="00B70E3E">
            <w:pPr>
              <w:suppressAutoHyphens/>
              <w:spacing w:line="100" w:lineRule="atLeast"/>
              <w:jc w:val="center"/>
              <w:rPr>
                <w:sz w:val="18"/>
                <w:szCs w:val="18"/>
                <w:lang w:eastAsia="ar-SA"/>
              </w:rPr>
            </w:pPr>
            <w:r w:rsidRPr="001E5106">
              <w:rPr>
                <w:sz w:val="18"/>
                <w:szCs w:val="18"/>
                <w:lang w:eastAsia="ar-SA"/>
              </w:rPr>
              <w:t>1</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742B3E66" w14:textId="77777777" w:rsidR="000170B1" w:rsidRPr="001E5106" w:rsidRDefault="000170B1" w:rsidP="00B70E3E">
            <w:pPr>
              <w:suppressAutoHyphens/>
              <w:spacing w:line="100" w:lineRule="atLeast"/>
              <w:jc w:val="center"/>
              <w:rPr>
                <w:sz w:val="18"/>
                <w:szCs w:val="18"/>
                <w:lang w:eastAsia="ar-SA"/>
              </w:rPr>
            </w:pPr>
            <w:r w:rsidRPr="001E5106">
              <w:rPr>
                <w:sz w:val="18"/>
                <w:szCs w:val="18"/>
                <w:lang w:eastAsia="ar-SA"/>
              </w:rPr>
              <w:t>2</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3A05D241" w14:textId="77777777" w:rsidR="000170B1" w:rsidRPr="001E5106" w:rsidRDefault="000170B1" w:rsidP="00B70E3E">
            <w:pPr>
              <w:suppressAutoHyphens/>
              <w:spacing w:line="100" w:lineRule="atLeast"/>
              <w:jc w:val="center"/>
              <w:rPr>
                <w:sz w:val="18"/>
                <w:szCs w:val="18"/>
                <w:lang w:eastAsia="ar-SA"/>
              </w:rPr>
            </w:pPr>
            <w:r w:rsidRPr="001E5106">
              <w:rPr>
                <w:sz w:val="18"/>
                <w:szCs w:val="18"/>
                <w:lang w:eastAsia="ar-SA"/>
              </w:rPr>
              <w:t>3</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hideMark/>
          </w:tcPr>
          <w:p w14:paraId="0C5FE38E" w14:textId="77777777" w:rsidR="000170B1" w:rsidRPr="001E5106" w:rsidRDefault="000170B1" w:rsidP="00B70E3E">
            <w:pPr>
              <w:suppressAutoHyphens/>
              <w:spacing w:line="100" w:lineRule="atLeast"/>
              <w:jc w:val="center"/>
              <w:rPr>
                <w:sz w:val="18"/>
                <w:szCs w:val="18"/>
                <w:lang w:eastAsia="ar-SA"/>
              </w:rPr>
            </w:pPr>
            <w:r w:rsidRPr="001E5106">
              <w:rPr>
                <w:sz w:val="18"/>
                <w:szCs w:val="18"/>
                <w:lang w:eastAsia="ar-SA"/>
              </w:rPr>
              <w:t>4</w:t>
            </w:r>
          </w:p>
        </w:tc>
        <w:tc>
          <w:tcPr>
            <w:tcW w:w="2322" w:type="dxa"/>
            <w:gridSpan w:val="3"/>
            <w:tcBorders>
              <w:top w:val="single" w:sz="4" w:space="0" w:color="000000"/>
              <w:left w:val="single" w:sz="4" w:space="0" w:color="000000"/>
              <w:bottom w:val="single" w:sz="4" w:space="0" w:color="000000"/>
              <w:right w:val="nil"/>
            </w:tcBorders>
            <w:shd w:val="clear" w:color="auto" w:fill="FFFFFF"/>
            <w:vAlign w:val="center"/>
            <w:hideMark/>
          </w:tcPr>
          <w:p w14:paraId="55A96D31" w14:textId="77777777" w:rsidR="000170B1" w:rsidRPr="001E5106" w:rsidRDefault="000170B1" w:rsidP="00B70E3E">
            <w:pPr>
              <w:suppressAutoHyphens/>
              <w:spacing w:line="100" w:lineRule="atLeast"/>
              <w:jc w:val="center"/>
              <w:rPr>
                <w:sz w:val="18"/>
                <w:szCs w:val="18"/>
                <w:lang w:eastAsia="ar-SA"/>
              </w:rPr>
            </w:pPr>
            <w:r w:rsidRPr="001E5106">
              <w:rPr>
                <w:sz w:val="18"/>
                <w:szCs w:val="18"/>
                <w:lang w:eastAsia="ar-SA"/>
              </w:rPr>
              <w:t>5</w:t>
            </w:r>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5FCEC9E4" w14:textId="77777777" w:rsidR="000170B1" w:rsidRPr="001E5106" w:rsidRDefault="000170B1" w:rsidP="00B70E3E">
            <w:pPr>
              <w:suppressAutoHyphens/>
              <w:spacing w:line="100" w:lineRule="atLeast"/>
              <w:jc w:val="center"/>
              <w:rPr>
                <w:sz w:val="18"/>
                <w:szCs w:val="18"/>
                <w:lang w:eastAsia="ar-SA"/>
              </w:rPr>
            </w:pPr>
            <w:r w:rsidRPr="001E5106">
              <w:rPr>
                <w:sz w:val="18"/>
                <w:szCs w:val="18"/>
                <w:lang w:eastAsia="ar-SA"/>
              </w:rPr>
              <w:t>6</w:t>
            </w:r>
          </w:p>
        </w:tc>
        <w:tc>
          <w:tcPr>
            <w:tcW w:w="3119" w:type="dxa"/>
            <w:gridSpan w:val="3"/>
            <w:tcBorders>
              <w:top w:val="single" w:sz="4" w:space="0" w:color="000000"/>
              <w:left w:val="single" w:sz="4" w:space="0" w:color="000000"/>
              <w:bottom w:val="single" w:sz="4" w:space="0" w:color="000000"/>
              <w:right w:val="nil"/>
            </w:tcBorders>
            <w:shd w:val="clear" w:color="auto" w:fill="FFFFFF"/>
          </w:tcPr>
          <w:p w14:paraId="1B24088C" w14:textId="77777777" w:rsidR="000170B1" w:rsidRPr="001E5106" w:rsidRDefault="000170B1" w:rsidP="00B70E3E">
            <w:pPr>
              <w:suppressAutoHyphens/>
              <w:spacing w:line="100" w:lineRule="atLeast"/>
              <w:jc w:val="center"/>
              <w:rPr>
                <w:sz w:val="18"/>
                <w:szCs w:val="18"/>
                <w:lang w:eastAsia="ar-SA"/>
              </w:rPr>
            </w:pPr>
            <w:r>
              <w:rPr>
                <w:sz w:val="18"/>
                <w:szCs w:val="18"/>
                <w:lang w:eastAsia="ar-SA"/>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06898BB" w14:textId="77777777" w:rsidR="000170B1" w:rsidRPr="001E5106" w:rsidRDefault="000170B1" w:rsidP="00B70E3E">
            <w:pPr>
              <w:suppressAutoHyphens/>
              <w:spacing w:line="100" w:lineRule="atLeast"/>
              <w:jc w:val="center"/>
              <w:rPr>
                <w:lang w:eastAsia="ar-SA"/>
              </w:rPr>
            </w:pPr>
            <w:r w:rsidRPr="001E5106">
              <w:rPr>
                <w:sz w:val="18"/>
                <w:szCs w:val="18"/>
                <w:lang w:eastAsia="ar-SA"/>
              </w:rPr>
              <w:t>8</w:t>
            </w:r>
          </w:p>
        </w:tc>
      </w:tr>
      <w:tr w:rsidR="000170B1" w:rsidRPr="001E5106" w14:paraId="2DD2A7B4" w14:textId="77777777" w:rsidTr="00B70E3E">
        <w:trPr>
          <w:gridBefore w:val="1"/>
          <w:gridAfter w:val="1"/>
          <w:wBefore w:w="29" w:type="dxa"/>
          <w:wAfter w:w="7" w:type="dxa"/>
        </w:trPr>
        <w:tc>
          <w:tcPr>
            <w:tcW w:w="10032" w:type="dxa"/>
            <w:gridSpan w:val="11"/>
            <w:tcBorders>
              <w:top w:val="single" w:sz="4" w:space="0" w:color="000000"/>
              <w:left w:val="single" w:sz="4" w:space="0" w:color="000000"/>
              <w:bottom w:val="single" w:sz="4" w:space="0" w:color="000000"/>
              <w:right w:val="nil"/>
            </w:tcBorders>
            <w:shd w:val="clear" w:color="auto" w:fill="FFFFFF"/>
            <w:vAlign w:val="center"/>
            <w:hideMark/>
          </w:tcPr>
          <w:p w14:paraId="4FE750E6" w14:textId="77777777" w:rsidR="000170B1" w:rsidRPr="001E5106" w:rsidRDefault="000170B1" w:rsidP="00B70E3E">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3"/>
            <w:tcBorders>
              <w:top w:val="single" w:sz="4" w:space="0" w:color="000000"/>
              <w:left w:val="single" w:sz="4" w:space="0" w:color="000000"/>
              <w:bottom w:val="single" w:sz="4" w:space="0" w:color="000000"/>
              <w:right w:val="nil"/>
            </w:tcBorders>
            <w:shd w:val="clear" w:color="auto" w:fill="FFFFFF"/>
          </w:tcPr>
          <w:p w14:paraId="781761C4" w14:textId="77777777" w:rsidR="000170B1" w:rsidRPr="001E5106" w:rsidRDefault="000170B1" w:rsidP="00B70E3E">
            <w:pPr>
              <w:suppressAutoHyphens/>
              <w:spacing w:line="100" w:lineRule="atLeast"/>
              <w:jc w:val="both"/>
              <w:rPr>
                <w:lang w:eastAsia="ar-SA"/>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0E90B8" w14:textId="77777777" w:rsidR="000170B1" w:rsidRPr="001E5106" w:rsidRDefault="000170B1" w:rsidP="00B70E3E">
            <w:pPr>
              <w:suppressAutoHyphens/>
              <w:spacing w:line="100" w:lineRule="atLeast"/>
              <w:jc w:val="both"/>
              <w:rPr>
                <w:lang w:eastAsia="ar-SA"/>
              </w:rPr>
            </w:pPr>
          </w:p>
        </w:tc>
      </w:tr>
      <w:tr w:rsidR="000170B1" w:rsidRPr="00A516C8" w14:paraId="120A9062" w14:textId="77777777" w:rsidTr="00B70E3E">
        <w:tblPrEx>
          <w:tblLook w:val="00A0" w:firstRow="1" w:lastRow="0" w:firstColumn="1" w:lastColumn="0" w:noHBand="0" w:noVBand="0"/>
        </w:tblPrEx>
        <w:tc>
          <w:tcPr>
            <w:tcW w:w="447" w:type="dxa"/>
            <w:gridSpan w:val="3"/>
            <w:tcBorders>
              <w:top w:val="single" w:sz="4" w:space="0" w:color="000000"/>
              <w:left w:val="single" w:sz="4" w:space="0" w:color="000000"/>
              <w:bottom w:val="single" w:sz="4" w:space="0" w:color="000000"/>
              <w:right w:val="nil"/>
            </w:tcBorders>
            <w:shd w:val="clear" w:color="auto" w:fill="FFFFFF"/>
            <w:vAlign w:val="center"/>
          </w:tcPr>
          <w:p w14:paraId="05787B76" w14:textId="77777777" w:rsidR="000170B1" w:rsidRPr="00A516C8" w:rsidRDefault="000170B1" w:rsidP="00B70E3E">
            <w:pPr>
              <w:jc w:val="center"/>
            </w:pPr>
            <w:r w:rsidRPr="00A516C8">
              <w:t>1.</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tcPr>
          <w:p w14:paraId="7A2513E3" w14:textId="77777777" w:rsidR="000170B1" w:rsidRPr="00A516C8" w:rsidRDefault="000170B1" w:rsidP="00B70E3E">
            <w:r w:rsidRPr="00A516C8">
              <w:t>Симонович С. В., ред.</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tcPr>
          <w:p w14:paraId="7B78EA3D" w14:textId="77777777" w:rsidR="000170B1" w:rsidRPr="00A516C8" w:rsidRDefault="000170B1" w:rsidP="00B70E3E">
            <w:r w:rsidRPr="00A516C8">
              <w:t>Информатика. Базовый курс</w:t>
            </w:r>
          </w:p>
        </w:tc>
        <w:tc>
          <w:tcPr>
            <w:tcW w:w="1505" w:type="dxa"/>
            <w:gridSpan w:val="2"/>
            <w:tcBorders>
              <w:top w:val="single" w:sz="4" w:space="0" w:color="000000"/>
              <w:left w:val="single" w:sz="4" w:space="0" w:color="000000"/>
              <w:bottom w:val="single" w:sz="4" w:space="0" w:color="000000"/>
              <w:right w:val="nil"/>
            </w:tcBorders>
            <w:shd w:val="clear" w:color="auto" w:fill="FFFFFF"/>
            <w:vAlign w:val="center"/>
          </w:tcPr>
          <w:p w14:paraId="68BF333F" w14:textId="77777777" w:rsidR="000170B1" w:rsidRPr="00A516C8" w:rsidRDefault="000170B1" w:rsidP="00B70E3E">
            <w:r w:rsidRPr="00A516C8">
              <w:t>Учебник</w:t>
            </w:r>
          </w:p>
        </w:tc>
        <w:tc>
          <w:tcPr>
            <w:tcW w:w="2315" w:type="dxa"/>
            <w:gridSpan w:val="2"/>
            <w:tcBorders>
              <w:top w:val="single" w:sz="4" w:space="0" w:color="000000"/>
              <w:left w:val="single" w:sz="4" w:space="0" w:color="000000"/>
              <w:bottom w:val="single" w:sz="4" w:space="0" w:color="000000"/>
              <w:right w:val="nil"/>
            </w:tcBorders>
            <w:shd w:val="clear" w:color="auto" w:fill="FFFFFF"/>
            <w:vAlign w:val="center"/>
          </w:tcPr>
          <w:p w14:paraId="0A1DF94B" w14:textId="77777777" w:rsidR="000170B1" w:rsidRPr="00A516C8" w:rsidRDefault="000170B1" w:rsidP="00B70E3E">
            <w:r w:rsidRPr="00A516C8">
              <w:t>-М.: Питер</w:t>
            </w:r>
          </w:p>
        </w:tc>
        <w:tc>
          <w:tcPr>
            <w:tcW w:w="854" w:type="dxa"/>
            <w:gridSpan w:val="2"/>
            <w:tcBorders>
              <w:top w:val="single" w:sz="4" w:space="0" w:color="000000"/>
              <w:left w:val="single" w:sz="4" w:space="0" w:color="000000"/>
              <w:bottom w:val="single" w:sz="4" w:space="0" w:color="000000"/>
              <w:right w:val="nil"/>
            </w:tcBorders>
            <w:shd w:val="clear" w:color="auto" w:fill="FFFFFF"/>
            <w:vAlign w:val="center"/>
          </w:tcPr>
          <w:p w14:paraId="3AF159F5" w14:textId="77777777" w:rsidR="000170B1" w:rsidRPr="00A516C8" w:rsidRDefault="000170B1" w:rsidP="00B70E3E">
            <w:r w:rsidRPr="00A516C8">
              <w:t>2009</w:t>
            </w:r>
          </w:p>
        </w:tc>
        <w:tc>
          <w:tcPr>
            <w:tcW w:w="3119" w:type="dxa"/>
            <w:gridSpan w:val="3"/>
            <w:tcBorders>
              <w:top w:val="single" w:sz="4" w:space="0" w:color="000000"/>
              <w:left w:val="single" w:sz="4" w:space="0" w:color="000000"/>
              <w:bottom w:val="single" w:sz="4" w:space="0" w:color="000000"/>
              <w:right w:val="nil"/>
            </w:tcBorders>
            <w:shd w:val="clear" w:color="auto" w:fill="FFFFFF"/>
            <w:vAlign w:val="center"/>
          </w:tcPr>
          <w:p w14:paraId="5814F02F" w14:textId="77777777" w:rsidR="000170B1" w:rsidRPr="00A516C8" w:rsidRDefault="000170B1" w:rsidP="00B70E3E">
            <w:pPr>
              <w:suppressAutoHyphens/>
              <w:spacing w:line="100" w:lineRule="atLeast"/>
              <w:jc w:val="center"/>
              <w:rPr>
                <w:i/>
                <w:iCs/>
                <w:lang w:eastAsia="ar-SA"/>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4F0F4B" w14:textId="77777777" w:rsidR="000170B1" w:rsidRPr="00A516C8" w:rsidRDefault="000170B1" w:rsidP="00B70E3E">
            <w:pPr>
              <w:suppressAutoHyphens/>
              <w:spacing w:line="100" w:lineRule="atLeast"/>
              <w:jc w:val="center"/>
              <w:rPr>
                <w:iCs/>
                <w:lang w:eastAsia="ar-SA"/>
              </w:rPr>
            </w:pPr>
            <w:r>
              <w:rPr>
                <w:iCs/>
                <w:lang w:eastAsia="ar-SA"/>
              </w:rPr>
              <w:t>10</w:t>
            </w:r>
            <w:r w:rsidRPr="00A516C8">
              <w:rPr>
                <w:iCs/>
                <w:lang w:eastAsia="ar-SA"/>
              </w:rPr>
              <w:t>0</w:t>
            </w:r>
          </w:p>
        </w:tc>
      </w:tr>
      <w:tr w:rsidR="000170B1" w:rsidRPr="001E5106" w14:paraId="23048FA8" w14:textId="77777777" w:rsidTr="00B70E3E">
        <w:trPr>
          <w:gridBefore w:val="1"/>
          <w:gridAfter w:val="1"/>
          <w:wBefore w:w="29" w:type="dxa"/>
          <w:wAfter w:w="7" w:type="dxa"/>
        </w:trPr>
        <w:tc>
          <w:tcPr>
            <w:tcW w:w="10032" w:type="dxa"/>
            <w:gridSpan w:val="11"/>
            <w:tcBorders>
              <w:top w:val="single" w:sz="4" w:space="0" w:color="000000"/>
              <w:left w:val="single" w:sz="4" w:space="0" w:color="000000"/>
              <w:bottom w:val="single" w:sz="4" w:space="0" w:color="000000"/>
              <w:right w:val="nil"/>
            </w:tcBorders>
            <w:shd w:val="clear" w:color="auto" w:fill="FFFFFF"/>
            <w:vAlign w:val="center"/>
            <w:hideMark/>
          </w:tcPr>
          <w:p w14:paraId="3A51B4CD" w14:textId="77777777" w:rsidR="000170B1" w:rsidRPr="001E5106" w:rsidRDefault="000170B1" w:rsidP="00B70E3E">
            <w:pPr>
              <w:suppressAutoHyphens/>
              <w:spacing w:line="100" w:lineRule="atLeast"/>
              <w:jc w:val="both"/>
              <w:rPr>
                <w:b/>
                <w:lang w:eastAsia="ar-SA"/>
              </w:rPr>
            </w:pPr>
            <w:r>
              <w:rPr>
                <w:b/>
                <w:lang w:eastAsia="ar-SA"/>
              </w:rPr>
              <w:t>9</w:t>
            </w:r>
            <w:r w:rsidRPr="001E5106">
              <w:rPr>
                <w:b/>
                <w:lang w:eastAsia="ar-SA"/>
              </w:rPr>
              <w:t>.2 Дополнительная литература, в том числе электронные издания</w:t>
            </w:r>
            <w:r w:rsidRPr="001E5106">
              <w:rPr>
                <w:lang w:eastAsia="ar-SA"/>
              </w:rPr>
              <w:t xml:space="preserve"> </w:t>
            </w:r>
          </w:p>
        </w:tc>
        <w:tc>
          <w:tcPr>
            <w:tcW w:w="3119" w:type="dxa"/>
            <w:gridSpan w:val="3"/>
            <w:tcBorders>
              <w:top w:val="single" w:sz="4" w:space="0" w:color="000000"/>
              <w:left w:val="single" w:sz="4" w:space="0" w:color="000000"/>
              <w:bottom w:val="single" w:sz="4" w:space="0" w:color="000000"/>
              <w:right w:val="nil"/>
            </w:tcBorders>
            <w:shd w:val="clear" w:color="auto" w:fill="FFFFFF"/>
          </w:tcPr>
          <w:p w14:paraId="6B91F4F6" w14:textId="77777777" w:rsidR="000170B1" w:rsidRPr="001E5106" w:rsidRDefault="000170B1" w:rsidP="00B70E3E">
            <w:pPr>
              <w:suppressAutoHyphens/>
              <w:spacing w:line="100" w:lineRule="atLeast"/>
              <w:jc w:val="both"/>
              <w:rPr>
                <w:b/>
                <w:lang w:eastAsia="ar-SA"/>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6F6F10" w14:textId="77777777" w:rsidR="000170B1" w:rsidRPr="001E5106" w:rsidRDefault="000170B1" w:rsidP="00B70E3E">
            <w:pPr>
              <w:suppressAutoHyphens/>
              <w:spacing w:line="100" w:lineRule="atLeast"/>
              <w:jc w:val="both"/>
              <w:rPr>
                <w:b/>
                <w:lang w:eastAsia="ar-SA"/>
              </w:rPr>
            </w:pPr>
          </w:p>
        </w:tc>
      </w:tr>
      <w:tr w:rsidR="000170B1" w:rsidRPr="00AB62DB" w14:paraId="56014732"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0107E784" w14:textId="77777777" w:rsidR="000170B1" w:rsidRPr="005734EA" w:rsidRDefault="000170B1" w:rsidP="00B70E3E">
            <w:pPr>
              <w:suppressAutoHyphens/>
              <w:spacing w:line="100" w:lineRule="atLeast"/>
              <w:jc w:val="both"/>
              <w:rPr>
                <w:color w:val="000000"/>
                <w:lang w:eastAsia="ar-SA"/>
              </w:rPr>
            </w:pPr>
            <w:r>
              <w:rPr>
                <w:lang w:eastAsia="ar-SA"/>
              </w:rPr>
              <w:t>1</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2749715F" w14:textId="77777777" w:rsidR="000170B1" w:rsidRPr="005734EA" w:rsidRDefault="000170B1" w:rsidP="00B70E3E">
            <w:pPr>
              <w:suppressAutoHyphens/>
              <w:spacing w:line="100" w:lineRule="atLeast"/>
              <w:rPr>
                <w:lang w:eastAsia="ar-SA"/>
              </w:rPr>
            </w:pPr>
            <w:proofErr w:type="spellStart"/>
            <w:r>
              <w:t>Гуриков</w:t>
            </w:r>
            <w:proofErr w:type="spellEnd"/>
            <w:r>
              <w:t xml:space="preserve"> С.Р.</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478F08C1" w14:textId="77777777" w:rsidR="000170B1" w:rsidRPr="005734EA" w:rsidRDefault="000170B1" w:rsidP="00B70E3E">
            <w:pPr>
              <w:suppressAutoHyphens/>
              <w:spacing w:line="100" w:lineRule="atLeast"/>
              <w:jc w:val="both"/>
              <w:rPr>
                <w:lang w:eastAsia="ar-SA"/>
              </w:rPr>
            </w:pPr>
            <w:r>
              <w:t>Информатика</w:t>
            </w:r>
          </w:p>
        </w:tc>
        <w:tc>
          <w:tcPr>
            <w:tcW w:w="1559" w:type="dxa"/>
            <w:gridSpan w:val="4"/>
            <w:tcBorders>
              <w:top w:val="single" w:sz="4" w:space="0" w:color="000000"/>
              <w:left w:val="single" w:sz="4" w:space="0" w:color="000000"/>
              <w:bottom w:val="single" w:sz="4" w:space="0" w:color="000000"/>
              <w:right w:val="nil"/>
            </w:tcBorders>
            <w:shd w:val="clear" w:color="auto" w:fill="FFFFFF"/>
            <w:vAlign w:val="center"/>
            <w:hideMark/>
          </w:tcPr>
          <w:p w14:paraId="554F9EC7" w14:textId="77777777" w:rsidR="000170B1" w:rsidRPr="005734EA" w:rsidRDefault="000170B1" w:rsidP="00B70E3E">
            <w:pPr>
              <w:suppressAutoHyphens/>
              <w:spacing w:line="100" w:lineRule="atLeast"/>
              <w:jc w:val="center"/>
              <w:rPr>
                <w:color w:val="000000"/>
                <w:lang w:eastAsia="ar-SA"/>
              </w:rPr>
            </w:pPr>
            <w: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A8B2589" w14:textId="77777777" w:rsidR="000170B1" w:rsidRPr="005734EA" w:rsidRDefault="000170B1" w:rsidP="00B70E3E">
            <w:pPr>
              <w:suppressAutoHyphens/>
              <w:spacing w:line="100" w:lineRule="atLeast"/>
              <w:jc w:val="center"/>
              <w:rPr>
                <w:lang w:eastAsia="ar-SA"/>
              </w:rPr>
            </w:pPr>
            <w:r w:rsidRPr="005734EA">
              <w:t>М.: Форум: НИЦ ИНФРА-М</w:t>
            </w:r>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772BF286" w14:textId="77777777" w:rsidR="000170B1" w:rsidRPr="005734EA" w:rsidRDefault="000170B1" w:rsidP="00B70E3E">
            <w:pPr>
              <w:suppressAutoHyphens/>
              <w:spacing w:line="100" w:lineRule="atLeast"/>
              <w:jc w:val="center"/>
              <w:rPr>
                <w:lang w:val="en-US" w:eastAsia="ar-SA"/>
              </w:rPr>
            </w:pPr>
            <w:r w:rsidRPr="005734EA">
              <w:rPr>
                <w:lang w:eastAsia="ar-SA"/>
              </w:rPr>
              <w:t>201</w:t>
            </w:r>
            <w:r>
              <w:rPr>
                <w:lang w:eastAsia="ar-SA"/>
              </w:rPr>
              <w:t>4</w:t>
            </w:r>
          </w:p>
        </w:tc>
        <w:tc>
          <w:tcPr>
            <w:tcW w:w="3119" w:type="dxa"/>
            <w:gridSpan w:val="3"/>
            <w:tcBorders>
              <w:top w:val="single" w:sz="4" w:space="0" w:color="000000"/>
              <w:left w:val="single" w:sz="4" w:space="0" w:color="000000"/>
              <w:bottom w:val="single" w:sz="4" w:space="0" w:color="000000"/>
              <w:right w:val="nil"/>
            </w:tcBorders>
            <w:shd w:val="clear" w:color="auto" w:fill="FFFFFF"/>
          </w:tcPr>
          <w:p w14:paraId="6C040540" w14:textId="77777777" w:rsidR="000170B1" w:rsidRPr="001D789E" w:rsidRDefault="007223D3" w:rsidP="00B70E3E">
            <w:pPr>
              <w:tabs>
                <w:tab w:val="num" w:pos="801"/>
              </w:tabs>
              <w:ind w:right="249" w:firstLine="357"/>
              <w:jc w:val="both"/>
              <w:rPr>
                <w:lang w:val="en-US"/>
              </w:rPr>
            </w:pPr>
            <w:hyperlink r:id="rId19" w:history="1">
              <w:r w:rsidR="000170B1" w:rsidRPr="001D789E">
                <w:rPr>
                  <w:rStyle w:val="af3"/>
                  <w:lang w:val="en-US"/>
                </w:rPr>
                <w:t>http://www.znanium.com/catalog.php?bookinfo=422159</w:t>
              </w:r>
            </w:hyperlink>
          </w:p>
          <w:p w14:paraId="714A4AC7" w14:textId="77777777" w:rsidR="000170B1" w:rsidRPr="001D789E" w:rsidRDefault="000170B1" w:rsidP="00B70E3E">
            <w:pPr>
              <w:suppressAutoHyphens/>
              <w:spacing w:line="100" w:lineRule="atLeast"/>
              <w:jc w:val="both"/>
              <w:rPr>
                <w:lang w:val="en-US" w:eastAsia="ar-SA"/>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23AF1A" w14:textId="77777777" w:rsidR="000170B1" w:rsidRPr="001D789E" w:rsidRDefault="000170B1" w:rsidP="00B70E3E">
            <w:pPr>
              <w:suppressAutoHyphens/>
              <w:spacing w:line="100" w:lineRule="atLeast"/>
              <w:jc w:val="both"/>
              <w:rPr>
                <w:lang w:val="en-US" w:eastAsia="ar-SA"/>
              </w:rPr>
            </w:pPr>
            <w:r w:rsidRPr="001D789E">
              <w:rPr>
                <w:lang w:val="en-US" w:eastAsia="ar-SA"/>
              </w:rPr>
              <w:t xml:space="preserve">             </w:t>
            </w:r>
          </w:p>
        </w:tc>
      </w:tr>
      <w:tr w:rsidR="000170B1" w:rsidRPr="00F53528" w14:paraId="3B6FA3F6"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0A151F56" w14:textId="77777777" w:rsidR="000170B1" w:rsidRPr="004C4460" w:rsidRDefault="000170B1" w:rsidP="00B70E3E">
            <w:pPr>
              <w:suppressAutoHyphens/>
              <w:spacing w:line="100" w:lineRule="atLeast"/>
              <w:jc w:val="center"/>
              <w:rPr>
                <w:lang w:eastAsia="ar-SA"/>
              </w:rPr>
            </w:pPr>
            <w:r>
              <w:rPr>
                <w:lang w:eastAsia="ar-SA"/>
              </w:rPr>
              <w:t>2</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675FD55F" w14:textId="77777777" w:rsidR="000170B1" w:rsidRPr="004C4460" w:rsidRDefault="000170B1" w:rsidP="00B70E3E">
            <w:pPr>
              <w:suppressAutoHyphens/>
              <w:spacing w:line="100" w:lineRule="atLeast"/>
              <w:rPr>
                <w:lang w:eastAsia="ar-SA"/>
              </w:rPr>
            </w:pPr>
            <w:r w:rsidRPr="004C4460">
              <w:rPr>
                <w:color w:val="555555"/>
              </w:rPr>
              <w:t xml:space="preserve"> </w:t>
            </w:r>
            <w:proofErr w:type="spellStart"/>
            <w:r w:rsidRPr="004C4460">
              <w:rPr>
                <w:color w:val="555555"/>
              </w:rPr>
              <w:t>Гарнаев</w:t>
            </w:r>
            <w:proofErr w:type="spellEnd"/>
            <w:r w:rsidRPr="004C4460">
              <w:rPr>
                <w:color w:val="555555"/>
              </w:rPr>
              <w:t xml:space="preserve"> А.Ю., </w:t>
            </w:r>
            <w:proofErr w:type="spellStart"/>
            <w:r w:rsidRPr="004C4460">
              <w:rPr>
                <w:color w:val="555555"/>
              </w:rPr>
              <w:t>Рудикова</w:t>
            </w:r>
            <w:proofErr w:type="spellEnd"/>
            <w:r w:rsidRPr="004C4460">
              <w:rPr>
                <w:color w:val="555555"/>
              </w:rPr>
              <w:t xml:space="preserve"> Л.В</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62898104" w14:textId="77777777" w:rsidR="000170B1" w:rsidRPr="004C4460" w:rsidRDefault="000170B1" w:rsidP="00B70E3E">
            <w:pPr>
              <w:suppressAutoHyphens/>
              <w:spacing w:line="100" w:lineRule="atLeast"/>
              <w:jc w:val="both"/>
              <w:rPr>
                <w:lang w:eastAsia="ar-SA"/>
              </w:rPr>
            </w:pPr>
            <w:proofErr w:type="spellStart"/>
            <w:r w:rsidRPr="004C4460">
              <w:rPr>
                <w:bCs/>
                <w:color w:val="555555"/>
              </w:rPr>
              <w:t>Microsoft</w:t>
            </w:r>
            <w:proofErr w:type="spellEnd"/>
            <w:r w:rsidRPr="004C4460">
              <w:rPr>
                <w:bCs/>
                <w:color w:val="555555"/>
              </w:rPr>
              <w:t xml:space="preserve"> </w:t>
            </w:r>
            <w:proofErr w:type="spellStart"/>
            <w:r w:rsidRPr="004C4460">
              <w:rPr>
                <w:bCs/>
                <w:color w:val="555555"/>
              </w:rPr>
              <w:t>Office</w:t>
            </w:r>
            <w:proofErr w:type="spellEnd"/>
            <w:r w:rsidRPr="004C4460">
              <w:rPr>
                <w:bCs/>
                <w:color w:val="555555"/>
              </w:rPr>
              <w:t xml:space="preserve"> </w:t>
            </w:r>
            <w:proofErr w:type="spellStart"/>
            <w:r w:rsidRPr="004C4460">
              <w:rPr>
                <w:bCs/>
                <w:color w:val="555555"/>
              </w:rPr>
              <w:t>Excel</w:t>
            </w:r>
            <w:proofErr w:type="spellEnd"/>
            <w:r w:rsidRPr="004C4460">
              <w:rPr>
                <w:bCs/>
                <w:color w:val="555555"/>
              </w:rPr>
              <w:t xml:space="preserve"> 2010:</w:t>
            </w:r>
            <w:r w:rsidRPr="004C4460">
              <w:rPr>
                <w:b/>
                <w:bCs/>
                <w:color w:val="555555"/>
              </w:rPr>
              <w:t xml:space="preserve"> </w:t>
            </w:r>
            <w:r w:rsidRPr="004C4460">
              <w:rPr>
                <w:bCs/>
                <w:color w:val="555555"/>
              </w:rPr>
              <w:t>разработка приложений</w:t>
            </w:r>
            <w:r w:rsidRPr="004C4460">
              <w:rPr>
                <w:color w:val="555555"/>
              </w:rPr>
              <w:t xml:space="preserve">: </w:t>
            </w:r>
          </w:p>
        </w:tc>
        <w:tc>
          <w:tcPr>
            <w:tcW w:w="1559" w:type="dxa"/>
            <w:gridSpan w:val="4"/>
            <w:tcBorders>
              <w:top w:val="single" w:sz="4" w:space="0" w:color="000000"/>
              <w:left w:val="single" w:sz="4" w:space="0" w:color="000000"/>
              <w:bottom w:val="single" w:sz="4" w:space="0" w:color="000000"/>
              <w:right w:val="nil"/>
            </w:tcBorders>
            <w:shd w:val="clear" w:color="auto" w:fill="FFFFFF"/>
            <w:vAlign w:val="center"/>
            <w:hideMark/>
          </w:tcPr>
          <w:p w14:paraId="502758AF" w14:textId="77777777" w:rsidR="000170B1" w:rsidRPr="004C4460" w:rsidRDefault="000170B1" w:rsidP="00B70E3E">
            <w:pPr>
              <w:suppressAutoHyphens/>
              <w:spacing w:line="100" w:lineRule="atLeast"/>
              <w:jc w:val="center"/>
              <w:rPr>
                <w:color w:val="000000"/>
                <w:lang w:eastAsia="ar-SA"/>
              </w:rPr>
            </w:pPr>
            <w:r>
              <w:rPr>
                <w:color w:val="555555"/>
              </w:rPr>
              <w:t>Практическое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0821070" w14:textId="77777777" w:rsidR="000170B1" w:rsidRPr="004C4460" w:rsidRDefault="000170B1" w:rsidP="00B70E3E">
            <w:pPr>
              <w:suppressAutoHyphens/>
              <w:spacing w:line="100" w:lineRule="atLeast"/>
              <w:jc w:val="center"/>
              <w:rPr>
                <w:lang w:eastAsia="ar-SA"/>
              </w:rPr>
            </w:pPr>
            <w:proofErr w:type="spellStart"/>
            <w:r w:rsidRPr="004C4460">
              <w:rPr>
                <w:color w:val="555555"/>
              </w:rPr>
              <w:t>СПб</w:t>
            </w:r>
            <w:proofErr w:type="gramStart"/>
            <w:r w:rsidRPr="004C4460">
              <w:rPr>
                <w:color w:val="555555"/>
              </w:rPr>
              <w:t>:Б</w:t>
            </w:r>
            <w:proofErr w:type="gramEnd"/>
            <w:r w:rsidRPr="004C4460">
              <w:rPr>
                <w:color w:val="555555"/>
              </w:rPr>
              <w:t>ХВ-Петербург</w:t>
            </w:r>
            <w:proofErr w:type="spellEnd"/>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68BD4A83" w14:textId="77777777" w:rsidR="000170B1" w:rsidRPr="004C4460" w:rsidRDefault="000170B1" w:rsidP="00B70E3E">
            <w:pPr>
              <w:suppressAutoHyphens/>
              <w:spacing w:line="100" w:lineRule="atLeast"/>
              <w:jc w:val="center"/>
              <w:rPr>
                <w:lang w:eastAsia="ar-SA"/>
              </w:rPr>
            </w:pPr>
            <w:r w:rsidRPr="004C4460">
              <w:rPr>
                <w:lang w:eastAsia="ar-SA"/>
              </w:rPr>
              <w:t>2011</w:t>
            </w:r>
          </w:p>
        </w:tc>
        <w:tc>
          <w:tcPr>
            <w:tcW w:w="3119" w:type="dxa"/>
            <w:gridSpan w:val="3"/>
            <w:tcBorders>
              <w:top w:val="single" w:sz="4" w:space="0" w:color="000000"/>
              <w:left w:val="single" w:sz="4" w:space="0" w:color="000000"/>
              <w:bottom w:val="single" w:sz="4" w:space="0" w:color="000000"/>
              <w:right w:val="nil"/>
            </w:tcBorders>
            <w:shd w:val="clear" w:color="auto" w:fill="FFFFFF"/>
            <w:vAlign w:val="center"/>
          </w:tcPr>
          <w:p w14:paraId="40E07BC6" w14:textId="77777777" w:rsidR="000170B1" w:rsidRPr="004C4460" w:rsidRDefault="000170B1" w:rsidP="00B70E3E">
            <w:pPr>
              <w:suppressAutoHyphens/>
              <w:spacing w:line="100" w:lineRule="atLeast"/>
              <w:jc w:val="center"/>
              <w:rPr>
                <w:lang w:eastAsia="ar-SA"/>
              </w:rPr>
            </w:pPr>
            <w:r w:rsidRPr="004C4460">
              <w:rPr>
                <w:color w:val="555555"/>
              </w:rPr>
              <w:t>http://znanium.com/catalog/product/350333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F94241" w14:textId="77777777" w:rsidR="000170B1" w:rsidRPr="00F53528" w:rsidRDefault="000170B1" w:rsidP="00B70E3E">
            <w:pPr>
              <w:suppressAutoHyphens/>
              <w:spacing w:line="100" w:lineRule="atLeast"/>
              <w:jc w:val="center"/>
              <w:rPr>
                <w:lang w:eastAsia="ar-SA"/>
              </w:rPr>
            </w:pPr>
          </w:p>
        </w:tc>
      </w:tr>
      <w:tr w:rsidR="000170B1" w:rsidRPr="00F53528" w14:paraId="75DFF2C5"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44F1E105" w14:textId="77777777" w:rsidR="000170B1" w:rsidRPr="00F53528" w:rsidRDefault="000170B1" w:rsidP="00B70E3E">
            <w:pPr>
              <w:suppressAutoHyphens/>
              <w:spacing w:line="100" w:lineRule="atLeast"/>
              <w:jc w:val="both"/>
              <w:rPr>
                <w:iCs/>
                <w:lang w:eastAsia="ar-SA"/>
              </w:rPr>
            </w:pPr>
            <w:r w:rsidRPr="00F53528">
              <w:rPr>
                <w:iCs/>
                <w:lang w:eastAsia="ar-SA"/>
              </w:rPr>
              <w:t>3</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0E524FB1" w14:textId="77777777" w:rsidR="000170B1" w:rsidRPr="00F53528" w:rsidRDefault="000170B1" w:rsidP="00B70E3E">
            <w:pPr>
              <w:suppressAutoHyphens/>
              <w:spacing w:line="100" w:lineRule="atLeast"/>
              <w:rPr>
                <w:lang w:eastAsia="ar-SA"/>
              </w:rPr>
            </w:pPr>
            <w:proofErr w:type="spellStart"/>
            <w:r>
              <w:t>В.Я.Ищейнов</w:t>
            </w:r>
            <w:proofErr w:type="spellEnd"/>
            <w:r>
              <w:t xml:space="preserve">, </w:t>
            </w:r>
            <w:proofErr w:type="spellStart"/>
            <w:r>
              <w:t>М.В.Мецатунян</w:t>
            </w:r>
            <w:proofErr w:type="spellEnd"/>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06C7E8BC" w14:textId="77777777" w:rsidR="000170B1" w:rsidRDefault="000170B1" w:rsidP="00B70E3E">
            <w:pPr>
              <w:jc w:val="both"/>
            </w:pPr>
            <w:r>
              <w:t>Основные положения информационной безопасности</w:t>
            </w:r>
          </w:p>
        </w:tc>
        <w:tc>
          <w:tcPr>
            <w:tcW w:w="1559" w:type="dxa"/>
            <w:gridSpan w:val="4"/>
            <w:tcBorders>
              <w:top w:val="single" w:sz="4" w:space="0" w:color="000000"/>
              <w:left w:val="single" w:sz="4" w:space="0" w:color="000000"/>
              <w:bottom w:val="single" w:sz="4" w:space="0" w:color="000000"/>
              <w:right w:val="nil"/>
            </w:tcBorders>
            <w:shd w:val="clear" w:color="auto" w:fill="FFFFFF"/>
            <w:vAlign w:val="center"/>
            <w:hideMark/>
          </w:tcPr>
          <w:p w14:paraId="3E3826F3" w14:textId="77777777" w:rsidR="000170B1" w:rsidRPr="00F53528" w:rsidRDefault="000170B1" w:rsidP="00B70E3E">
            <w:pPr>
              <w:suppressAutoHyphens/>
              <w:spacing w:line="100" w:lineRule="atLeast"/>
              <w:jc w:val="center"/>
              <w:rPr>
                <w:lang w:eastAsia="ar-SA"/>
              </w:rPr>
            </w:pPr>
            <w:proofErr w:type="spellStart"/>
            <w:r w:rsidRPr="00F53528">
              <w:t>Учебно</w:t>
            </w:r>
            <w:proofErr w:type="spellEnd"/>
            <w:r w:rsidRPr="00F53528">
              <w:rPr>
                <w:lang w:val="en-US"/>
              </w:rPr>
              <w:t>-</w:t>
            </w:r>
            <w:r w:rsidRPr="00F53528">
              <w:t>методическое</w:t>
            </w:r>
            <w:r w:rsidRPr="00F53528">
              <w:rPr>
                <w:lang w:val="en-US"/>
              </w:rPr>
              <w:t xml:space="preserve"> </w:t>
            </w:r>
            <w:r w:rsidRPr="00F53528">
              <w:t>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B3B0A07" w14:textId="77777777" w:rsidR="000170B1" w:rsidRPr="00F53528" w:rsidRDefault="000170B1" w:rsidP="00B70E3E">
            <w:pPr>
              <w:suppressAutoHyphens/>
              <w:spacing w:line="100" w:lineRule="atLeast"/>
              <w:jc w:val="center"/>
              <w:rPr>
                <w:lang w:eastAsia="ar-SA"/>
              </w:rPr>
            </w:pPr>
            <w:r w:rsidRPr="00F53528">
              <w:t>М.: Форум: НИЦ ИНФРА-М</w:t>
            </w:r>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72FC6889" w14:textId="77777777" w:rsidR="000170B1" w:rsidRPr="00F53528" w:rsidRDefault="000170B1" w:rsidP="00B70E3E">
            <w:pPr>
              <w:suppressAutoHyphens/>
              <w:spacing w:line="100" w:lineRule="atLeast"/>
              <w:jc w:val="center"/>
              <w:rPr>
                <w:lang w:eastAsia="ar-SA"/>
              </w:rPr>
            </w:pPr>
            <w:r w:rsidRPr="00F53528">
              <w:rPr>
                <w:lang w:eastAsia="ar-SA"/>
              </w:rPr>
              <w:t>2015</w:t>
            </w:r>
          </w:p>
        </w:tc>
        <w:tc>
          <w:tcPr>
            <w:tcW w:w="3119" w:type="dxa"/>
            <w:gridSpan w:val="3"/>
            <w:tcBorders>
              <w:top w:val="single" w:sz="4" w:space="0" w:color="000000"/>
              <w:left w:val="single" w:sz="4" w:space="0" w:color="000000"/>
              <w:bottom w:val="single" w:sz="4" w:space="0" w:color="000000"/>
              <w:right w:val="nil"/>
            </w:tcBorders>
            <w:shd w:val="clear" w:color="auto" w:fill="FFFFFF"/>
          </w:tcPr>
          <w:p w14:paraId="5843403C" w14:textId="77777777" w:rsidR="000170B1" w:rsidRPr="008832AD" w:rsidRDefault="007223D3" w:rsidP="00B70E3E">
            <w:pPr>
              <w:tabs>
                <w:tab w:val="num" w:pos="801"/>
              </w:tabs>
              <w:ind w:right="249" w:firstLine="357"/>
              <w:jc w:val="both"/>
            </w:pPr>
            <w:hyperlink r:id="rId20" w:history="1">
              <w:r w:rsidR="000170B1" w:rsidRPr="001D789E">
                <w:rPr>
                  <w:rStyle w:val="af3"/>
                  <w:lang w:val="en-US"/>
                </w:rPr>
                <w:t>http</w:t>
              </w:r>
              <w:r w:rsidR="000170B1" w:rsidRPr="008832AD">
                <w:rPr>
                  <w:rStyle w:val="af3"/>
                </w:rPr>
                <w:t>://</w:t>
              </w:r>
              <w:r w:rsidR="000170B1" w:rsidRPr="001D789E">
                <w:rPr>
                  <w:rStyle w:val="af3"/>
                  <w:lang w:val="en-US"/>
                </w:rPr>
                <w:t>www</w:t>
              </w:r>
              <w:r w:rsidR="000170B1" w:rsidRPr="008832AD">
                <w:rPr>
                  <w:rStyle w:val="af3"/>
                </w:rPr>
                <w:t>.</w:t>
              </w:r>
              <w:proofErr w:type="spellStart"/>
              <w:r w:rsidR="000170B1" w:rsidRPr="001D789E">
                <w:rPr>
                  <w:rStyle w:val="af3"/>
                  <w:lang w:val="en-US"/>
                </w:rPr>
                <w:t>znanium</w:t>
              </w:r>
              <w:proofErr w:type="spellEnd"/>
              <w:r w:rsidR="000170B1" w:rsidRPr="008832AD">
                <w:rPr>
                  <w:rStyle w:val="af3"/>
                </w:rPr>
                <w:t>.</w:t>
              </w:r>
              <w:r w:rsidR="000170B1" w:rsidRPr="001D789E">
                <w:rPr>
                  <w:rStyle w:val="af3"/>
                  <w:lang w:val="en-US"/>
                </w:rPr>
                <w:t>com</w:t>
              </w:r>
              <w:r w:rsidR="000170B1" w:rsidRPr="008832AD">
                <w:rPr>
                  <w:rStyle w:val="af3"/>
                </w:rPr>
                <w:t>/</w:t>
              </w:r>
              <w:r w:rsidR="000170B1" w:rsidRPr="001D789E">
                <w:rPr>
                  <w:rStyle w:val="af3"/>
                  <w:lang w:val="en-US"/>
                </w:rPr>
                <w:t>catalog</w:t>
              </w:r>
              <w:r w:rsidR="000170B1" w:rsidRPr="008832AD">
                <w:rPr>
                  <w:rStyle w:val="af3"/>
                </w:rPr>
                <w:t>.</w:t>
              </w:r>
              <w:proofErr w:type="spellStart"/>
              <w:r w:rsidR="000170B1" w:rsidRPr="001D789E">
                <w:rPr>
                  <w:rStyle w:val="af3"/>
                  <w:lang w:val="en-US"/>
                </w:rPr>
                <w:t>php</w:t>
              </w:r>
              <w:proofErr w:type="spellEnd"/>
              <w:r w:rsidR="000170B1" w:rsidRPr="008832AD">
                <w:rPr>
                  <w:rStyle w:val="af3"/>
                </w:rPr>
                <w:t>?</w:t>
              </w:r>
              <w:proofErr w:type="spellStart"/>
              <w:r w:rsidR="000170B1" w:rsidRPr="001D789E">
                <w:rPr>
                  <w:rStyle w:val="af3"/>
                  <w:lang w:val="en-US"/>
                </w:rPr>
                <w:t>bookinfo</w:t>
              </w:r>
              <w:proofErr w:type="spellEnd"/>
              <w:r w:rsidR="000170B1" w:rsidRPr="008832AD">
                <w:rPr>
                  <w:rStyle w:val="af3"/>
                </w:rPr>
                <w:t>=5</w:t>
              </w:r>
              <w:r w:rsidR="000170B1">
                <w:rPr>
                  <w:rStyle w:val="af3"/>
                </w:rPr>
                <w:t>08381</w:t>
              </w:r>
            </w:hyperlink>
          </w:p>
          <w:p w14:paraId="2704305D" w14:textId="77777777" w:rsidR="000170B1" w:rsidRPr="00F53528" w:rsidRDefault="000170B1" w:rsidP="00B70E3E">
            <w:pPr>
              <w:suppressAutoHyphens/>
              <w:spacing w:line="100" w:lineRule="atLeast"/>
              <w:jc w:val="both"/>
              <w:rPr>
                <w:lang w:eastAsia="ar-SA"/>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C02F35" w14:textId="77777777" w:rsidR="000170B1" w:rsidRPr="00F53528" w:rsidRDefault="000170B1" w:rsidP="00B70E3E">
            <w:pPr>
              <w:suppressAutoHyphens/>
              <w:spacing w:line="100" w:lineRule="atLeast"/>
              <w:jc w:val="center"/>
              <w:rPr>
                <w:lang w:eastAsia="ar-SA"/>
              </w:rPr>
            </w:pPr>
          </w:p>
        </w:tc>
      </w:tr>
      <w:tr w:rsidR="000170B1" w:rsidRPr="00F53528" w14:paraId="78D4325A"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2B716CB3" w14:textId="77777777" w:rsidR="000170B1" w:rsidRPr="00F53528" w:rsidRDefault="000170B1" w:rsidP="00B70E3E">
            <w:pPr>
              <w:suppressAutoHyphens/>
              <w:spacing w:line="100" w:lineRule="atLeast"/>
              <w:rPr>
                <w:color w:val="000000"/>
                <w:lang w:eastAsia="ar-SA"/>
              </w:rPr>
            </w:pPr>
            <w:r>
              <w:rPr>
                <w:lang w:eastAsia="ar-SA"/>
              </w:rPr>
              <w:t>4</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3963CFB1" w14:textId="77777777" w:rsidR="000170B1" w:rsidRPr="00F53528" w:rsidRDefault="000170B1" w:rsidP="00B70E3E">
            <w:pPr>
              <w:jc w:val="both"/>
            </w:pPr>
            <w:r w:rsidRPr="00F53528">
              <w:t xml:space="preserve">Козлов А.Ю.,  </w:t>
            </w:r>
            <w:proofErr w:type="spellStart"/>
            <w:r w:rsidRPr="00F53528">
              <w:t>Мхитарян</w:t>
            </w:r>
            <w:proofErr w:type="spellEnd"/>
            <w:r w:rsidRPr="00F53528">
              <w:t xml:space="preserve"> В.С., Шишов В.Ф.</w:t>
            </w:r>
          </w:p>
        </w:tc>
        <w:tc>
          <w:tcPr>
            <w:tcW w:w="3127" w:type="dxa"/>
            <w:gridSpan w:val="2"/>
            <w:tcBorders>
              <w:top w:val="single" w:sz="4" w:space="0" w:color="000000"/>
              <w:left w:val="single" w:sz="4" w:space="0" w:color="000000"/>
              <w:bottom w:val="single" w:sz="4" w:space="0" w:color="000000"/>
              <w:right w:val="nil"/>
            </w:tcBorders>
            <w:shd w:val="clear" w:color="auto" w:fill="FFFFFF"/>
            <w:hideMark/>
          </w:tcPr>
          <w:p w14:paraId="452389C6" w14:textId="77777777" w:rsidR="000170B1" w:rsidRPr="00F53528" w:rsidRDefault="000170B1" w:rsidP="00B70E3E">
            <w:pPr>
              <w:suppressAutoHyphens/>
              <w:spacing w:line="100" w:lineRule="atLeast"/>
              <w:rPr>
                <w:color w:val="000000"/>
                <w:lang w:eastAsia="ar-SA"/>
              </w:rPr>
            </w:pPr>
            <w:r w:rsidRPr="00F53528">
              <w:t xml:space="preserve">Статистический анализ данных в MS </w:t>
            </w:r>
            <w:proofErr w:type="spellStart"/>
            <w:r w:rsidRPr="00F53528">
              <w:t>Excel</w:t>
            </w:r>
            <w:proofErr w:type="spellEnd"/>
          </w:p>
        </w:tc>
        <w:tc>
          <w:tcPr>
            <w:tcW w:w="1559" w:type="dxa"/>
            <w:gridSpan w:val="4"/>
            <w:tcBorders>
              <w:top w:val="single" w:sz="4" w:space="0" w:color="000000"/>
              <w:left w:val="single" w:sz="4" w:space="0" w:color="000000"/>
              <w:bottom w:val="single" w:sz="4" w:space="0" w:color="000000"/>
              <w:right w:val="nil"/>
            </w:tcBorders>
            <w:shd w:val="clear" w:color="auto" w:fill="FFFFFF"/>
            <w:hideMark/>
          </w:tcPr>
          <w:p w14:paraId="7F694DEA" w14:textId="77777777" w:rsidR="000170B1" w:rsidRPr="00F53528" w:rsidRDefault="000170B1" w:rsidP="00B70E3E">
            <w:pPr>
              <w:suppressAutoHyphens/>
              <w:spacing w:line="100" w:lineRule="atLeast"/>
              <w:jc w:val="center"/>
              <w:rPr>
                <w:color w:val="000000"/>
                <w:lang w:eastAsia="ar-SA"/>
              </w:rPr>
            </w:pPr>
            <w:r w:rsidRPr="00F53528">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5DEF3CF" w14:textId="77777777" w:rsidR="000170B1" w:rsidRPr="00F53528" w:rsidRDefault="000170B1" w:rsidP="00B70E3E">
            <w:pPr>
              <w:suppressAutoHyphens/>
              <w:spacing w:line="100" w:lineRule="atLeast"/>
              <w:rPr>
                <w:lang w:eastAsia="ar-SA"/>
              </w:rPr>
            </w:pPr>
            <w:r w:rsidRPr="00F53528">
              <w:t>М.: ИНФРА-М, 2014</w:t>
            </w:r>
          </w:p>
        </w:tc>
        <w:tc>
          <w:tcPr>
            <w:tcW w:w="847" w:type="dxa"/>
            <w:tcBorders>
              <w:top w:val="single" w:sz="4" w:space="0" w:color="000000"/>
              <w:left w:val="single" w:sz="4" w:space="0" w:color="000000"/>
              <w:bottom w:val="single" w:sz="4" w:space="0" w:color="000000"/>
              <w:right w:val="nil"/>
            </w:tcBorders>
            <w:shd w:val="clear" w:color="auto" w:fill="FFFFFF"/>
          </w:tcPr>
          <w:p w14:paraId="553C11F5" w14:textId="77777777" w:rsidR="000170B1" w:rsidRPr="00F53528" w:rsidRDefault="000170B1" w:rsidP="00B70E3E">
            <w:pPr>
              <w:suppressAutoHyphens/>
              <w:spacing w:line="100" w:lineRule="atLeast"/>
              <w:jc w:val="center"/>
              <w:rPr>
                <w:color w:val="000000"/>
                <w:lang w:eastAsia="ar-SA"/>
              </w:rPr>
            </w:pPr>
            <w:r w:rsidRPr="00F53528">
              <w:rPr>
                <w:color w:val="000000"/>
                <w:lang w:eastAsia="ar-SA"/>
              </w:rPr>
              <w:t>2014</w:t>
            </w:r>
          </w:p>
          <w:p w14:paraId="7C89C1F6" w14:textId="77777777" w:rsidR="000170B1" w:rsidRPr="00F53528" w:rsidRDefault="000170B1" w:rsidP="00B70E3E">
            <w:pPr>
              <w:suppressAutoHyphens/>
              <w:spacing w:line="100" w:lineRule="atLeast"/>
              <w:jc w:val="center"/>
              <w:rPr>
                <w:color w:val="000000"/>
                <w:lang w:eastAsia="ar-SA"/>
              </w:rPr>
            </w:pPr>
          </w:p>
          <w:p w14:paraId="4BE2F207" w14:textId="77777777" w:rsidR="000170B1" w:rsidRPr="00F53528" w:rsidRDefault="000170B1" w:rsidP="00B70E3E">
            <w:pPr>
              <w:suppressAutoHyphens/>
              <w:spacing w:line="100" w:lineRule="atLeast"/>
              <w:rPr>
                <w:color w:val="000000"/>
                <w:lang w:eastAsia="ar-SA"/>
              </w:rPr>
            </w:pPr>
          </w:p>
        </w:tc>
        <w:tc>
          <w:tcPr>
            <w:tcW w:w="3119" w:type="dxa"/>
            <w:gridSpan w:val="3"/>
            <w:tcBorders>
              <w:top w:val="single" w:sz="4" w:space="0" w:color="000000"/>
              <w:left w:val="single" w:sz="4" w:space="0" w:color="000000"/>
              <w:bottom w:val="single" w:sz="4" w:space="0" w:color="000000"/>
              <w:right w:val="nil"/>
            </w:tcBorders>
            <w:shd w:val="clear" w:color="auto" w:fill="FFFFFF"/>
          </w:tcPr>
          <w:p w14:paraId="5C6BD387" w14:textId="77777777" w:rsidR="000170B1" w:rsidRPr="00F53528" w:rsidRDefault="000170B1" w:rsidP="00B70E3E">
            <w:r w:rsidRPr="00F53528">
              <w:rPr>
                <w:lang w:val="en-US"/>
              </w:rPr>
              <w:t>http</w:t>
            </w:r>
            <w:r w:rsidRPr="00F53528">
              <w:t>://</w:t>
            </w:r>
            <w:proofErr w:type="spellStart"/>
            <w:r w:rsidRPr="00F53528">
              <w:rPr>
                <w:lang w:val="en-US"/>
              </w:rPr>
              <w:t>znanium</w:t>
            </w:r>
            <w:proofErr w:type="spellEnd"/>
            <w:r w:rsidRPr="00F53528">
              <w:t>.</w:t>
            </w:r>
            <w:r w:rsidRPr="00F53528">
              <w:rPr>
                <w:lang w:val="en-US"/>
              </w:rPr>
              <w:t>com</w:t>
            </w:r>
            <w:r w:rsidRPr="00F53528">
              <w:t>/</w:t>
            </w:r>
            <w:proofErr w:type="spellStart"/>
            <w:r w:rsidRPr="00F53528">
              <w:rPr>
                <w:lang w:val="en-US"/>
              </w:rPr>
              <w:t>bookread</w:t>
            </w:r>
            <w:proofErr w:type="spellEnd"/>
            <w:r w:rsidRPr="00F53528">
              <w:t>2.</w:t>
            </w:r>
            <w:proofErr w:type="spellStart"/>
            <w:r w:rsidRPr="00F53528">
              <w:rPr>
                <w:lang w:val="en-US"/>
              </w:rPr>
              <w:t>php</w:t>
            </w:r>
            <w:proofErr w:type="spellEnd"/>
            <w:r w:rsidRPr="00F53528">
              <w:t>?</w:t>
            </w:r>
            <w:r w:rsidRPr="00F53528">
              <w:rPr>
                <w:lang w:val="en-US"/>
              </w:rPr>
              <w:t>book</w:t>
            </w:r>
            <w:r w:rsidRPr="00F53528">
              <w:t>=429722</w:t>
            </w:r>
          </w:p>
          <w:p w14:paraId="2F9ECBD8" w14:textId="77777777" w:rsidR="000170B1" w:rsidRPr="00F53528" w:rsidRDefault="000170B1" w:rsidP="00B70E3E">
            <w:pPr>
              <w:suppressAutoHyphens/>
              <w:spacing w:line="100" w:lineRule="atLeast"/>
              <w:jc w:val="center"/>
              <w:rPr>
                <w:lang w:eastAsia="ar-SA"/>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FEE339" w14:textId="77777777" w:rsidR="000170B1" w:rsidRPr="00F53528" w:rsidRDefault="000170B1" w:rsidP="00B70E3E">
            <w:pPr>
              <w:suppressAutoHyphens/>
              <w:spacing w:line="100" w:lineRule="atLeast"/>
              <w:jc w:val="both"/>
              <w:rPr>
                <w:lang w:eastAsia="ar-SA"/>
              </w:rPr>
            </w:pPr>
          </w:p>
          <w:p w14:paraId="42600608" w14:textId="77777777" w:rsidR="000170B1" w:rsidRPr="00F53528" w:rsidRDefault="000170B1" w:rsidP="00B70E3E">
            <w:pPr>
              <w:suppressAutoHyphens/>
              <w:spacing w:line="100" w:lineRule="atLeast"/>
              <w:rPr>
                <w:lang w:eastAsia="ar-SA"/>
              </w:rPr>
            </w:pPr>
          </w:p>
        </w:tc>
      </w:tr>
      <w:tr w:rsidR="000170B1" w:rsidRPr="001E5106" w14:paraId="34885C3C" w14:textId="77777777" w:rsidTr="00B70E3E">
        <w:trPr>
          <w:gridBefore w:val="1"/>
          <w:gridAfter w:val="1"/>
          <w:wBefore w:w="29" w:type="dxa"/>
          <w:wAfter w:w="7" w:type="dxa"/>
        </w:trPr>
        <w:tc>
          <w:tcPr>
            <w:tcW w:w="15135"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C918A" w14:textId="77777777" w:rsidR="000170B1" w:rsidRPr="001E5106" w:rsidRDefault="000170B1" w:rsidP="00B70E3E">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по освоению дисциплины   (модуля)</w:t>
            </w:r>
            <w:r>
              <w:rPr>
                <w:b/>
                <w:lang w:eastAsia="en-US"/>
              </w:rPr>
              <w:t xml:space="preserve">  </w:t>
            </w:r>
            <w:r w:rsidRPr="001E5106">
              <w:rPr>
                <w:b/>
                <w:lang w:eastAsia="en-US"/>
              </w:rPr>
              <w:t>авторов РГУ им. А. Н. Косыгина</w:t>
            </w:r>
            <w:r>
              <w:rPr>
                <w:b/>
                <w:lang w:eastAsia="en-US"/>
              </w:rPr>
              <w:t>)</w:t>
            </w:r>
          </w:p>
        </w:tc>
      </w:tr>
      <w:tr w:rsidR="000170B1" w:rsidRPr="008540B8" w14:paraId="285DFD31"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6E47426F" w14:textId="77777777" w:rsidR="000170B1" w:rsidRPr="008540B8" w:rsidRDefault="000170B1" w:rsidP="00B70E3E">
            <w:pPr>
              <w:suppressAutoHyphens/>
              <w:spacing w:line="100" w:lineRule="atLeast"/>
              <w:jc w:val="center"/>
              <w:rPr>
                <w:lang w:eastAsia="ar-SA"/>
              </w:rPr>
            </w:pPr>
            <w:r w:rsidRPr="008540B8">
              <w:rPr>
                <w:lang w:eastAsia="ar-SA"/>
              </w:rPr>
              <w:t>1</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3ECC97F5" w14:textId="77777777" w:rsidR="000170B1" w:rsidRPr="008540B8" w:rsidRDefault="000170B1" w:rsidP="00B70E3E">
            <w:pPr>
              <w:suppressAutoHyphens/>
              <w:spacing w:line="100" w:lineRule="atLeast"/>
              <w:ind w:firstLine="25"/>
              <w:rPr>
                <w:lang w:eastAsia="ar-SA"/>
              </w:rPr>
            </w:pPr>
            <w:r w:rsidRPr="008540B8">
              <w:rPr>
                <w:lang w:eastAsia="ar-SA"/>
              </w:rPr>
              <w:t>Росляков Г.В.,</w:t>
            </w:r>
          </w:p>
          <w:p w14:paraId="49EE60C1" w14:textId="77777777" w:rsidR="000170B1" w:rsidRPr="008540B8" w:rsidRDefault="000170B1" w:rsidP="00B70E3E">
            <w:pPr>
              <w:suppressAutoHyphens/>
              <w:spacing w:line="100" w:lineRule="atLeast"/>
              <w:ind w:firstLine="25"/>
              <w:rPr>
                <w:lang w:eastAsia="ar-SA"/>
              </w:rPr>
            </w:pPr>
            <w:r w:rsidRPr="008540B8">
              <w:rPr>
                <w:lang w:eastAsia="ar-SA"/>
              </w:rPr>
              <w:t>Козлов А.Ю.</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5902A248" w14:textId="77777777" w:rsidR="000170B1" w:rsidRPr="008540B8" w:rsidRDefault="000170B1" w:rsidP="00B70E3E">
            <w:pPr>
              <w:suppressAutoHyphens/>
              <w:spacing w:line="100" w:lineRule="atLeast"/>
              <w:jc w:val="both"/>
              <w:rPr>
                <w:lang w:eastAsia="ar-SA"/>
              </w:rPr>
            </w:pPr>
            <w:r w:rsidRPr="008540B8">
              <w:rPr>
                <w:lang w:eastAsia="ar-SA"/>
              </w:rPr>
              <w:t xml:space="preserve">Методические указания для проведения лабораторных работ “Выполнение лабораторных работ на </w:t>
            </w:r>
            <w:r w:rsidRPr="008540B8">
              <w:rPr>
                <w:lang w:val="en-US" w:eastAsia="ar-SA"/>
              </w:rPr>
              <w:t>VBA</w:t>
            </w:r>
            <w:r w:rsidRPr="008540B8">
              <w:rPr>
                <w:lang w:eastAsia="ar-SA"/>
              </w:rPr>
              <w:t xml:space="preserve"> для </w:t>
            </w:r>
            <w:r w:rsidRPr="008540B8">
              <w:rPr>
                <w:lang w:val="en-US" w:eastAsia="ar-SA"/>
              </w:rPr>
              <w:t>EXCEL</w:t>
            </w:r>
            <w:r w:rsidRPr="008540B8">
              <w:rPr>
                <w:lang w:eastAsia="ar-SA"/>
              </w:rPr>
              <w:t xml:space="preserve">” (часть 1) </w:t>
            </w:r>
          </w:p>
        </w:tc>
        <w:tc>
          <w:tcPr>
            <w:tcW w:w="1559" w:type="dxa"/>
            <w:gridSpan w:val="4"/>
            <w:tcBorders>
              <w:top w:val="single" w:sz="4" w:space="0" w:color="000000"/>
              <w:left w:val="single" w:sz="4" w:space="0" w:color="000000"/>
              <w:bottom w:val="single" w:sz="4" w:space="0" w:color="000000"/>
              <w:right w:val="nil"/>
            </w:tcBorders>
            <w:shd w:val="clear" w:color="auto" w:fill="FFFFFF"/>
            <w:vAlign w:val="center"/>
            <w:hideMark/>
          </w:tcPr>
          <w:p w14:paraId="551879A6" w14:textId="77777777" w:rsidR="000170B1" w:rsidRPr="008540B8" w:rsidRDefault="000170B1" w:rsidP="00B70E3E">
            <w:pPr>
              <w:suppressAutoHyphens/>
              <w:spacing w:line="100" w:lineRule="atLeast"/>
              <w:jc w:val="center"/>
              <w:rPr>
                <w:lang w:eastAsia="ar-SA"/>
              </w:rPr>
            </w:pPr>
            <w:r w:rsidRPr="008540B8">
              <w:rPr>
                <w:lang w:eastAsia="ar-SA"/>
              </w:rPr>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26FFB8D0" w14:textId="77777777" w:rsidR="000170B1" w:rsidRPr="008540B8" w:rsidRDefault="000170B1" w:rsidP="00B70E3E">
            <w:pPr>
              <w:suppressAutoHyphens/>
              <w:spacing w:line="100" w:lineRule="atLeast"/>
              <w:jc w:val="both"/>
              <w:rPr>
                <w:lang w:eastAsia="ar-SA"/>
              </w:rPr>
            </w:pPr>
            <w:r w:rsidRPr="008540B8">
              <w:rPr>
                <w:lang w:eastAsia="ar-SA"/>
              </w:rPr>
              <w:t>М.:МГУДТ</w:t>
            </w:r>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3B61BF6E" w14:textId="77777777" w:rsidR="000170B1" w:rsidRPr="008540B8" w:rsidRDefault="000170B1" w:rsidP="00B70E3E">
            <w:pPr>
              <w:suppressAutoHyphens/>
              <w:spacing w:line="100" w:lineRule="atLeast"/>
              <w:jc w:val="center"/>
              <w:rPr>
                <w:lang w:eastAsia="ar-SA"/>
              </w:rPr>
            </w:pPr>
            <w:r w:rsidRPr="008540B8">
              <w:rPr>
                <w:lang w:eastAsia="ar-SA"/>
              </w:rPr>
              <w:t>2015</w:t>
            </w:r>
          </w:p>
        </w:tc>
        <w:tc>
          <w:tcPr>
            <w:tcW w:w="3085" w:type="dxa"/>
            <w:gridSpan w:val="2"/>
            <w:tcBorders>
              <w:top w:val="single" w:sz="4" w:space="0" w:color="000000"/>
              <w:left w:val="single" w:sz="4" w:space="0" w:color="000000"/>
              <w:bottom w:val="single" w:sz="4" w:space="0" w:color="000000"/>
              <w:right w:val="nil"/>
            </w:tcBorders>
            <w:shd w:val="clear" w:color="auto" w:fill="FFFFFF"/>
          </w:tcPr>
          <w:p w14:paraId="2FF9BDD2" w14:textId="77777777" w:rsidR="000170B1" w:rsidRPr="008540B8" w:rsidRDefault="000170B1" w:rsidP="00B70E3E">
            <w:pPr>
              <w:suppressAutoHyphens/>
              <w:spacing w:line="100" w:lineRule="atLeast"/>
              <w:jc w:val="center"/>
              <w:rPr>
                <w:lang w:eastAsia="ar-SA"/>
              </w:rPr>
            </w:pPr>
          </w:p>
          <w:p w14:paraId="1AF3F97B" w14:textId="77777777" w:rsidR="000170B1" w:rsidRPr="008540B8" w:rsidRDefault="000170B1" w:rsidP="00B70E3E">
            <w:pPr>
              <w:suppressAutoHyphens/>
              <w:spacing w:line="100" w:lineRule="atLeast"/>
              <w:jc w:val="center"/>
              <w:rPr>
                <w:lang w:eastAsia="ar-SA"/>
              </w:rPr>
            </w:pPr>
          </w:p>
        </w:tc>
        <w:tc>
          <w:tcPr>
            <w:tcW w:w="20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6B582" w14:textId="77777777" w:rsidR="000170B1" w:rsidRPr="008540B8" w:rsidRDefault="000170B1" w:rsidP="00B70E3E">
            <w:pPr>
              <w:suppressAutoHyphens/>
              <w:spacing w:line="100" w:lineRule="atLeast"/>
              <w:jc w:val="center"/>
              <w:rPr>
                <w:lang w:eastAsia="ar-SA"/>
              </w:rPr>
            </w:pPr>
            <w:r w:rsidRPr="008540B8">
              <w:rPr>
                <w:lang w:val="en-US" w:eastAsia="ar-SA"/>
              </w:rPr>
              <w:t>2</w:t>
            </w:r>
            <w:r w:rsidRPr="008540B8">
              <w:rPr>
                <w:lang w:eastAsia="ar-SA"/>
              </w:rPr>
              <w:t>0</w:t>
            </w:r>
          </w:p>
        </w:tc>
      </w:tr>
      <w:tr w:rsidR="000170B1" w:rsidRPr="008540B8" w14:paraId="463E2BFA"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38C706C9" w14:textId="77777777" w:rsidR="000170B1" w:rsidRPr="008540B8" w:rsidRDefault="000170B1" w:rsidP="00B70E3E">
            <w:pPr>
              <w:suppressAutoHyphens/>
              <w:spacing w:line="100" w:lineRule="atLeast"/>
              <w:jc w:val="center"/>
              <w:rPr>
                <w:lang w:eastAsia="ar-SA"/>
              </w:rPr>
            </w:pPr>
            <w:r w:rsidRPr="008540B8">
              <w:rPr>
                <w:iCs/>
                <w:lang w:eastAsia="ar-SA"/>
              </w:rPr>
              <w:t>2</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465C1985" w14:textId="77777777" w:rsidR="000170B1" w:rsidRPr="008540B8" w:rsidRDefault="000170B1" w:rsidP="00B70E3E">
            <w:pPr>
              <w:suppressAutoHyphens/>
              <w:spacing w:line="100" w:lineRule="atLeast"/>
              <w:ind w:firstLine="25"/>
              <w:rPr>
                <w:lang w:eastAsia="ar-SA"/>
              </w:rPr>
            </w:pPr>
            <w:r w:rsidRPr="008540B8">
              <w:rPr>
                <w:lang w:eastAsia="ar-SA"/>
              </w:rPr>
              <w:t>Росляков Г.В.,</w:t>
            </w:r>
          </w:p>
          <w:p w14:paraId="564BEE9D" w14:textId="77777777" w:rsidR="000170B1" w:rsidRPr="008540B8" w:rsidRDefault="000170B1" w:rsidP="00B70E3E">
            <w:pPr>
              <w:suppressAutoHyphens/>
              <w:spacing w:line="100" w:lineRule="atLeast"/>
              <w:ind w:firstLine="25"/>
              <w:jc w:val="both"/>
              <w:rPr>
                <w:lang w:eastAsia="ar-SA"/>
              </w:rPr>
            </w:pPr>
            <w:r w:rsidRPr="008540B8">
              <w:rPr>
                <w:lang w:eastAsia="ar-SA"/>
              </w:rPr>
              <w:t>Козлов А.Ю.</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3A0DDB12" w14:textId="77777777" w:rsidR="000170B1" w:rsidRPr="008540B8" w:rsidRDefault="000170B1" w:rsidP="00B70E3E">
            <w:pPr>
              <w:suppressAutoHyphens/>
              <w:spacing w:line="100" w:lineRule="atLeast"/>
              <w:rPr>
                <w:lang w:eastAsia="ar-SA"/>
              </w:rPr>
            </w:pPr>
            <w:r w:rsidRPr="008540B8">
              <w:rPr>
                <w:lang w:eastAsia="ar-SA"/>
              </w:rPr>
              <w:t xml:space="preserve">Методические указания для проведения лабораторных работ “Выполнение </w:t>
            </w:r>
            <w:r w:rsidRPr="008540B8">
              <w:rPr>
                <w:lang w:eastAsia="ar-SA"/>
              </w:rPr>
              <w:lastRenderedPageBreak/>
              <w:t xml:space="preserve">лабораторных работ на </w:t>
            </w:r>
            <w:r w:rsidRPr="008540B8">
              <w:rPr>
                <w:lang w:val="en-US" w:eastAsia="ar-SA"/>
              </w:rPr>
              <w:t>VBA</w:t>
            </w:r>
            <w:r w:rsidRPr="008540B8">
              <w:rPr>
                <w:lang w:eastAsia="ar-SA"/>
              </w:rPr>
              <w:t xml:space="preserve"> для </w:t>
            </w:r>
            <w:r w:rsidRPr="008540B8">
              <w:rPr>
                <w:lang w:val="en-US" w:eastAsia="ar-SA"/>
              </w:rPr>
              <w:t>EXCEL</w:t>
            </w:r>
            <w:r w:rsidRPr="008540B8">
              <w:rPr>
                <w:lang w:eastAsia="ar-SA"/>
              </w:rPr>
              <w:t>” (часть 2)</w:t>
            </w:r>
          </w:p>
        </w:tc>
        <w:tc>
          <w:tcPr>
            <w:tcW w:w="1559" w:type="dxa"/>
            <w:gridSpan w:val="4"/>
            <w:tcBorders>
              <w:top w:val="single" w:sz="4" w:space="0" w:color="000000"/>
              <w:left w:val="single" w:sz="4" w:space="0" w:color="000000"/>
              <w:bottom w:val="single" w:sz="4" w:space="0" w:color="000000"/>
              <w:right w:val="nil"/>
            </w:tcBorders>
            <w:shd w:val="clear" w:color="auto" w:fill="FFFFFF"/>
            <w:vAlign w:val="center"/>
            <w:hideMark/>
          </w:tcPr>
          <w:p w14:paraId="409A19CE" w14:textId="77777777" w:rsidR="000170B1" w:rsidRPr="008540B8" w:rsidRDefault="000170B1" w:rsidP="00B70E3E">
            <w:pPr>
              <w:suppressAutoHyphens/>
              <w:spacing w:line="100" w:lineRule="atLeast"/>
              <w:jc w:val="center"/>
              <w:rPr>
                <w:lang w:eastAsia="ar-SA"/>
              </w:rPr>
            </w:pPr>
            <w:r w:rsidRPr="008540B8">
              <w:rPr>
                <w:lang w:eastAsia="ar-SA"/>
              </w:rPr>
              <w:lastRenderedPageBreak/>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72DCCCA0" w14:textId="77777777" w:rsidR="000170B1" w:rsidRPr="008540B8" w:rsidRDefault="000170B1" w:rsidP="00B70E3E">
            <w:pPr>
              <w:suppressAutoHyphens/>
              <w:spacing w:line="100" w:lineRule="atLeast"/>
              <w:jc w:val="both"/>
              <w:rPr>
                <w:iCs/>
                <w:lang w:eastAsia="ar-SA"/>
              </w:rPr>
            </w:pPr>
            <w:r w:rsidRPr="008540B8">
              <w:rPr>
                <w:lang w:eastAsia="ar-SA"/>
              </w:rPr>
              <w:t>М.:МГУДТ</w:t>
            </w:r>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1BA2F955" w14:textId="77777777" w:rsidR="000170B1" w:rsidRPr="008540B8" w:rsidRDefault="000170B1" w:rsidP="00B70E3E">
            <w:pPr>
              <w:suppressAutoHyphens/>
              <w:spacing w:line="100" w:lineRule="atLeast"/>
              <w:jc w:val="center"/>
              <w:rPr>
                <w:lang w:eastAsia="ar-SA"/>
              </w:rPr>
            </w:pPr>
            <w:r w:rsidRPr="008540B8">
              <w:rPr>
                <w:iCs/>
                <w:lang w:eastAsia="ar-SA"/>
              </w:rPr>
              <w:t>201</w:t>
            </w:r>
            <w:r w:rsidRPr="008540B8">
              <w:rPr>
                <w:lang w:eastAsia="ar-SA"/>
              </w:rPr>
              <w:t>5</w:t>
            </w:r>
          </w:p>
        </w:tc>
        <w:tc>
          <w:tcPr>
            <w:tcW w:w="3085" w:type="dxa"/>
            <w:gridSpan w:val="2"/>
            <w:tcBorders>
              <w:top w:val="single" w:sz="4" w:space="0" w:color="000000"/>
              <w:left w:val="single" w:sz="4" w:space="0" w:color="000000"/>
              <w:bottom w:val="single" w:sz="4" w:space="0" w:color="000000"/>
              <w:right w:val="nil"/>
            </w:tcBorders>
            <w:shd w:val="clear" w:color="auto" w:fill="FFFFFF"/>
            <w:hideMark/>
          </w:tcPr>
          <w:p w14:paraId="5643F83C" w14:textId="77777777" w:rsidR="000170B1" w:rsidRPr="008540B8" w:rsidRDefault="000170B1" w:rsidP="00B70E3E">
            <w:pPr>
              <w:suppressAutoHyphens/>
              <w:spacing w:line="100" w:lineRule="atLeast"/>
              <w:jc w:val="center"/>
              <w:rPr>
                <w:color w:val="000000"/>
                <w:lang w:eastAsia="ar-SA"/>
              </w:rPr>
            </w:pPr>
          </w:p>
          <w:p w14:paraId="08970525" w14:textId="77777777" w:rsidR="000170B1" w:rsidRPr="008540B8" w:rsidRDefault="000170B1" w:rsidP="00B70E3E">
            <w:pPr>
              <w:suppressAutoHyphens/>
              <w:spacing w:line="100" w:lineRule="atLeast"/>
              <w:jc w:val="center"/>
              <w:rPr>
                <w:color w:val="000000"/>
                <w:lang w:eastAsia="ar-SA"/>
              </w:rPr>
            </w:pPr>
          </w:p>
        </w:tc>
        <w:tc>
          <w:tcPr>
            <w:tcW w:w="20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4AD0CC6" w14:textId="77777777" w:rsidR="000170B1" w:rsidRPr="008540B8" w:rsidRDefault="000170B1" w:rsidP="00B70E3E">
            <w:pPr>
              <w:suppressAutoHyphens/>
              <w:spacing w:line="100" w:lineRule="atLeast"/>
              <w:jc w:val="center"/>
              <w:rPr>
                <w:color w:val="000000"/>
                <w:lang w:eastAsia="ar-SA"/>
              </w:rPr>
            </w:pPr>
          </w:p>
          <w:p w14:paraId="1DCFC17A" w14:textId="77777777" w:rsidR="000170B1" w:rsidRPr="008540B8" w:rsidRDefault="000170B1" w:rsidP="00B70E3E">
            <w:pPr>
              <w:suppressAutoHyphens/>
              <w:spacing w:line="100" w:lineRule="atLeast"/>
              <w:jc w:val="center"/>
              <w:rPr>
                <w:color w:val="000000"/>
                <w:lang w:eastAsia="ar-SA"/>
              </w:rPr>
            </w:pPr>
            <w:r w:rsidRPr="008540B8">
              <w:rPr>
                <w:color w:val="000000"/>
                <w:lang w:val="en-US" w:eastAsia="ar-SA"/>
              </w:rPr>
              <w:t>2</w:t>
            </w:r>
            <w:r w:rsidRPr="008540B8">
              <w:rPr>
                <w:color w:val="000000"/>
                <w:lang w:eastAsia="ar-SA"/>
              </w:rPr>
              <w:t>0</w:t>
            </w:r>
          </w:p>
        </w:tc>
      </w:tr>
      <w:tr w:rsidR="000170B1" w:rsidRPr="008540B8" w14:paraId="1FA481F3" w14:textId="77777777" w:rsidTr="00B70E3E">
        <w:trPr>
          <w:gridBefore w:val="1"/>
          <w:gridAfter w:val="1"/>
          <w:wBefore w:w="29" w:type="dxa"/>
          <w:wAfter w:w="7" w:type="dxa"/>
        </w:trPr>
        <w:tc>
          <w:tcPr>
            <w:tcW w:w="411" w:type="dxa"/>
            <w:tcBorders>
              <w:top w:val="single" w:sz="4" w:space="0" w:color="000000"/>
              <w:left w:val="single" w:sz="4" w:space="0" w:color="000000"/>
              <w:bottom w:val="single" w:sz="4" w:space="0" w:color="000000"/>
              <w:right w:val="nil"/>
            </w:tcBorders>
            <w:shd w:val="clear" w:color="auto" w:fill="FFFFFF"/>
            <w:vAlign w:val="center"/>
            <w:hideMark/>
          </w:tcPr>
          <w:p w14:paraId="5A29FAAC" w14:textId="77777777" w:rsidR="000170B1" w:rsidRPr="008540B8" w:rsidRDefault="000170B1" w:rsidP="00B70E3E">
            <w:pPr>
              <w:suppressAutoHyphens/>
              <w:spacing w:line="100" w:lineRule="atLeast"/>
              <w:jc w:val="center"/>
              <w:rPr>
                <w:lang w:eastAsia="ar-SA"/>
              </w:rPr>
            </w:pPr>
            <w:r w:rsidRPr="008540B8">
              <w:rPr>
                <w:lang w:eastAsia="ar-SA"/>
              </w:rPr>
              <w:lastRenderedPageBreak/>
              <w:t>3</w:t>
            </w:r>
          </w:p>
        </w:tc>
        <w:tc>
          <w:tcPr>
            <w:tcW w:w="1820" w:type="dxa"/>
            <w:gridSpan w:val="2"/>
            <w:tcBorders>
              <w:top w:val="single" w:sz="4" w:space="0" w:color="000000"/>
              <w:left w:val="single" w:sz="4" w:space="0" w:color="000000"/>
              <w:bottom w:val="single" w:sz="4" w:space="0" w:color="000000"/>
              <w:right w:val="nil"/>
            </w:tcBorders>
            <w:shd w:val="clear" w:color="auto" w:fill="FFFFFF"/>
            <w:vAlign w:val="center"/>
            <w:hideMark/>
          </w:tcPr>
          <w:p w14:paraId="1782850F" w14:textId="77777777" w:rsidR="000170B1" w:rsidRPr="008540B8" w:rsidRDefault="000170B1" w:rsidP="00B70E3E">
            <w:pPr>
              <w:suppressAutoHyphens/>
              <w:spacing w:line="100" w:lineRule="atLeast"/>
              <w:jc w:val="both"/>
              <w:rPr>
                <w:lang w:eastAsia="ar-SA"/>
              </w:rPr>
            </w:pPr>
            <w:proofErr w:type="spellStart"/>
            <w:r w:rsidRPr="008540B8">
              <w:rPr>
                <w:lang w:eastAsia="ar-SA"/>
              </w:rPr>
              <w:t>Колобашкин</w:t>
            </w:r>
            <w:proofErr w:type="spellEnd"/>
            <w:r w:rsidRPr="008540B8">
              <w:rPr>
                <w:lang w:eastAsia="ar-SA"/>
              </w:rPr>
              <w:t xml:space="preserve"> В.С.</w:t>
            </w:r>
          </w:p>
        </w:tc>
        <w:tc>
          <w:tcPr>
            <w:tcW w:w="3127" w:type="dxa"/>
            <w:gridSpan w:val="2"/>
            <w:tcBorders>
              <w:top w:val="single" w:sz="4" w:space="0" w:color="000000"/>
              <w:left w:val="single" w:sz="4" w:space="0" w:color="000000"/>
              <w:bottom w:val="single" w:sz="4" w:space="0" w:color="000000"/>
              <w:right w:val="nil"/>
            </w:tcBorders>
            <w:shd w:val="clear" w:color="auto" w:fill="FFFFFF"/>
            <w:vAlign w:val="center"/>
            <w:hideMark/>
          </w:tcPr>
          <w:p w14:paraId="05374B7F" w14:textId="77777777" w:rsidR="000170B1" w:rsidRPr="008540B8" w:rsidRDefault="000170B1" w:rsidP="00B70E3E">
            <w:pPr>
              <w:suppressAutoHyphens/>
              <w:spacing w:line="100" w:lineRule="atLeast"/>
              <w:rPr>
                <w:lang w:eastAsia="ar-SA"/>
              </w:rPr>
            </w:pPr>
            <w:r>
              <w:t xml:space="preserve"> Решение статистических задач. Часть 1</w:t>
            </w:r>
          </w:p>
        </w:tc>
        <w:tc>
          <w:tcPr>
            <w:tcW w:w="1559" w:type="dxa"/>
            <w:gridSpan w:val="4"/>
            <w:tcBorders>
              <w:top w:val="single" w:sz="4" w:space="0" w:color="000000"/>
              <w:left w:val="single" w:sz="4" w:space="0" w:color="000000"/>
              <w:bottom w:val="single" w:sz="4" w:space="0" w:color="000000"/>
              <w:right w:val="nil"/>
            </w:tcBorders>
            <w:shd w:val="clear" w:color="auto" w:fill="FFFFFF"/>
            <w:vAlign w:val="center"/>
            <w:hideMark/>
          </w:tcPr>
          <w:p w14:paraId="3557FFB5" w14:textId="77777777" w:rsidR="000170B1" w:rsidRPr="008540B8" w:rsidRDefault="000170B1" w:rsidP="00B70E3E">
            <w:pPr>
              <w:suppressAutoHyphens/>
              <w:spacing w:line="100" w:lineRule="atLeast"/>
              <w:jc w:val="center"/>
              <w:rPr>
                <w:lang w:eastAsia="ar-SA"/>
              </w:rPr>
            </w:pPr>
            <w:r w:rsidRPr="008540B8">
              <w:rPr>
                <w:lang w:eastAsia="ar-SA"/>
              </w:rPr>
              <w:t xml:space="preserve">Методические </w:t>
            </w:r>
          </w:p>
          <w:p w14:paraId="0BF9A1EB" w14:textId="77777777" w:rsidR="000170B1" w:rsidRPr="008540B8" w:rsidRDefault="000170B1" w:rsidP="00B70E3E">
            <w:pPr>
              <w:suppressAutoHyphens/>
              <w:spacing w:line="100" w:lineRule="atLeast"/>
              <w:jc w:val="center"/>
              <w:rPr>
                <w:lang w:eastAsia="ar-SA"/>
              </w:rPr>
            </w:pPr>
            <w:r w:rsidRPr="008540B8">
              <w:rPr>
                <w:lang w:eastAsia="ar-SA"/>
              </w:rPr>
              <w:t>указания.</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14:paraId="02C55BB6" w14:textId="77777777" w:rsidR="000170B1" w:rsidRPr="008540B8" w:rsidRDefault="000170B1" w:rsidP="00B70E3E">
            <w:pPr>
              <w:suppressAutoHyphens/>
              <w:spacing w:line="100" w:lineRule="atLeast"/>
              <w:rPr>
                <w:lang w:eastAsia="ar-SA"/>
              </w:rPr>
            </w:pPr>
            <w:r w:rsidRPr="008540B8">
              <w:rPr>
                <w:lang w:eastAsia="ar-SA"/>
              </w:rPr>
              <w:t xml:space="preserve"> М.:МГУДТ</w:t>
            </w:r>
          </w:p>
        </w:tc>
        <w:tc>
          <w:tcPr>
            <w:tcW w:w="847" w:type="dxa"/>
            <w:tcBorders>
              <w:top w:val="single" w:sz="4" w:space="0" w:color="000000"/>
              <w:left w:val="single" w:sz="4" w:space="0" w:color="000000"/>
              <w:bottom w:val="single" w:sz="4" w:space="0" w:color="000000"/>
              <w:right w:val="nil"/>
            </w:tcBorders>
            <w:shd w:val="clear" w:color="auto" w:fill="FFFFFF"/>
            <w:vAlign w:val="center"/>
            <w:hideMark/>
          </w:tcPr>
          <w:p w14:paraId="685C1674" w14:textId="77777777" w:rsidR="000170B1" w:rsidRPr="00083C39" w:rsidRDefault="000170B1" w:rsidP="00B70E3E">
            <w:pPr>
              <w:suppressAutoHyphens/>
              <w:spacing w:line="100" w:lineRule="atLeast"/>
              <w:jc w:val="center"/>
              <w:rPr>
                <w:lang w:eastAsia="ar-SA"/>
              </w:rPr>
            </w:pPr>
            <w:r w:rsidRPr="008540B8">
              <w:rPr>
                <w:lang w:eastAsia="ar-SA"/>
              </w:rPr>
              <w:t>20</w:t>
            </w:r>
            <w:r>
              <w:rPr>
                <w:lang w:eastAsia="ar-SA"/>
              </w:rPr>
              <w:t>16</w:t>
            </w:r>
          </w:p>
        </w:tc>
        <w:tc>
          <w:tcPr>
            <w:tcW w:w="3085" w:type="dxa"/>
            <w:gridSpan w:val="2"/>
            <w:tcBorders>
              <w:top w:val="single" w:sz="4" w:space="0" w:color="000000"/>
              <w:left w:val="single" w:sz="4" w:space="0" w:color="000000"/>
              <w:bottom w:val="single" w:sz="4" w:space="0" w:color="000000"/>
              <w:right w:val="nil"/>
            </w:tcBorders>
            <w:shd w:val="clear" w:color="auto" w:fill="FFFFFF"/>
            <w:vAlign w:val="center"/>
          </w:tcPr>
          <w:p w14:paraId="2FD648F8" w14:textId="77777777" w:rsidR="000170B1" w:rsidRPr="00360DA6" w:rsidRDefault="000170B1" w:rsidP="00B70E3E">
            <w:pPr>
              <w:jc w:val="both"/>
            </w:pPr>
          </w:p>
        </w:tc>
        <w:tc>
          <w:tcPr>
            <w:tcW w:w="20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BA20FE" w14:textId="77777777" w:rsidR="000170B1" w:rsidRPr="008540B8" w:rsidRDefault="000170B1" w:rsidP="00B70E3E">
            <w:pPr>
              <w:suppressAutoHyphens/>
              <w:spacing w:line="100" w:lineRule="atLeast"/>
              <w:jc w:val="center"/>
              <w:rPr>
                <w:lang w:eastAsia="ar-SA"/>
              </w:rPr>
            </w:pPr>
          </w:p>
          <w:p w14:paraId="61909460" w14:textId="77777777" w:rsidR="000170B1" w:rsidRPr="008540B8" w:rsidRDefault="000170B1" w:rsidP="00B70E3E">
            <w:pPr>
              <w:suppressAutoHyphens/>
              <w:spacing w:line="100" w:lineRule="atLeast"/>
              <w:jc w:val="center"/>
              <w:rPr>
                <w:lang w:eastAsia="ar-SA"/>
              </w:rPr>
            </w:pPr>
          </w:p>
          <w:p w14:paraId="02991A7E" w14:textId="77777777" w:rsidR="000170B1" w:rsidRPr="008540B8" w:rsidRDefault="000170B1" w:rsidP="00B70E3E">
            <w:pPr>
              <w:suppressAutoHyphens/>
              <w:spacing w:line="100" w:lineRule="atLeast"/>
              <w:jc w:val="center"/>
              <w:rPr>
                <w:lang w:val="en-US" w:eastAsia="ar-SA"/>
              </w:rPr>
            </w:pPr>
            <w:r w:rsidRPr="008540B8">
              <w:rPr>
                <w:lang w:val="en-US" w:eastAsia="ar-SA"/>
              </w:rPr>
              <w:t>20</w:t>
            </w:r>
          </w:p>
          <w:p w14:paraId="469A11AA" w14:textId="77777777" w:rsidR="000170B1" w:rsidRPr="008540B8" w:rsidRDefault="000170B1" w:rsidP="00B70E3E">
            <w:pPr>
              <w:suppressAutoHyphens/>
              <w:spacing w:line="100" w:lineRule="atLeast"/>
              <w:jc w:val="center"/>
              <w:rPr>
                <w:lang w:eastAsia="ar-SA"/>
              </w:rPr>
            </w:pPr>
          </w:p>
        </w:tc>
      </w:tr>
    </w:tbl>
    <w:p w14:paraId="6B12C6C2" w14:textId="77777777" w:rsidR="000170B1" w:rsidRDefault="000170B1" w:rsidP="000170B1"/>
    <w:p w14:paraId="4A5FDFDC" w14:textId="77777777" w:rsidR="000170B1" w:rsidRPr="000170B1" w:rsidRDefault="000170B1" w:rsidP="000170B1"/>
    <w:p w14:paraId="45041F63" w14:textId="77777777" w:rsidR="001D5347" w:rsidRPr="00A325E9" w:rsidRDefault="001D5347" w:rsidP="001D5347"/>
    <w:p w14:paraId="6D277DE5" w14:textId="4DBBFDA0" w:rsidR="005B1EAF" w:rsidRPr="00A325E9" w:rsidRDefault="005B1EAF" w:rsidP="0094450D">
      <w:pPr>
        <w:pStyle w:val="af0"/>
        <w:numPr>
          <w:ilvl w:val="3"/>
          <w:numId w:val="9"/>
        </w:numPr>
        <w:spacing w:before="120" w:after="120"/>
        <w:jc w:val="both"/>
        <w:rPr>
          <w:sz w:val="24"/>
          <w:szCs w:val="24"/>
        </w:rPr>
      </w:pPr>
    </w:p>
    <w:p w14:paraId="77B70E30" w14:textId="75864A79" w:rsidR="00145166" w:rsidRPr="00A325E9" w:rsidRDefault="00145166" w:rsidP="0094450D">
      <w:pPr>
        <w:pStyle w:val="af0"/>
        <w:numPr>
          <w:ilvl w:val="3"/>
          <w:numId w:val="9"/>
        </w:numPr>
        <w:spacing w:before="120" w:after="120"/>
        <w:jc w:val="both"/>
        <w:rPr>
          <w:i/>
          <w:sz w:val="24"/>
          <w:szCs w:val="24"/>
          <w:lang w:eastAsia="ar-SA"/>
        </w:rPr>
        <w:sectPr w:rsidR="00145166" w:rsidRPr="00A325E9" w:rsidSect="00BF492E">
          <w:pgSz w:w="16838" w:h="11906" w:orient="landscape"/>
          <w:pgMar w:top="1701" w:right="1134" w:bottom="567" w:left="1134" w:header="709" w:footer="709" w:gutter="0"/>
          <w:cols w:space="708"/>
          <w:docGrid w:linePitch="360"/>
        </w:sectPr>
      </w:pPr>
    </w:p>
    <w:p w14:paraId="25AB3371" w14:textId="50371BA8" w:rsidR="007F3D0E" w:rsidRPr="00A325E9" w:rsidRDefault="00145166" w:rsidP="002C070F">
      <w:pPr>
        <w:pStyle w:val="1"/>
        <w:rPr>
          <w:rFonts w:eastAsia="Arial Unicode MS"/>
        </w:rPr>
      </w:pPr>
      <w:r w:rsidRPr="00A325E9">
        <w:rPr>
          <w:rFonts w:eastAsia="Arial Unicode MS"/>
        </w:rPr>
        <w:lastRenderedPageBreak/>
        <w:t>ИНФОРМАЦИОННОЕ ОБЕСПЕЧЕНИЕ УЧЕБНОГО ПРОЦЕССА</w:t>
      </w:r>
    </w:p>
    <w:p w14:paraId="3F024E6B" w14:textId="77777777" w:rsidR="001D5347" w:rsidRPr="00A325E9" w:rsidRDefault="001D5347" w:rsidP="001D5347">
      <w:pPr>
        <w:pStyle w:val="afc"/>
        <w:spacing w:before="0" w:beforeAutospacing="0" w:after="0" w:afterAutospacing="0"/>
        <w:jc w:val="both"/>
        <w:rPr>
          <w:rFonts w:ascii="Times New Roman" w:hAnsi="Times New Roman" w:cs="Times New Roman"/>
        </w:rPr>
      </w:pPr>
      <w:r w:rsidRPr="00A325E9">
        <w:rPr>
          <w:rFonts w:ascii="Times New Roman" w:hAnsi="Times New Roman" w:cs="Times New Roman"/>
        </w:rPr>
        <w:t>Ресурсы электронной библиотеки</w:t>
      </w:r>
    </w:p>
    <w:p w14:paraId="5687387C" w14:textId="77777777" w:rsidR="001D5347" w:rsidRPr="00A325E9" w:rsidRDefault="001D5347" w:rsidP="001D5347">
      <w:pPr>
        <w:numPr>
          <w:ilvl w:val="0"/>
          <w:numId w:val="44"/>
        </w:numPr>
        <w:suppressAutoHyphens/>
        <w:spacing w:line="100" w:lineRule="atLeast"/>
        <w:jc w:val="both"/>
        <w:rPr>
          <w:rFonts w:eastAsia="Arial Unicode MS"/>
          <w:b/>
          <w:i/>
          <w:sz w:val="24"/>
          <w:szCs w:val="24"/>
          <w:lang w:eastAsia="ar-SA"/>
        </w:rPr>
      </w:pPr>
      <w:r w:rsidRPr="00A325E9">
        <w:rPr>
          <w:rFonts w:eastAsia="Arial Unicode MS"/>
          <w:b/>
          <w:i/>
          <w:sz w:val="24"/>
          <w:szCs w:val="24"/>
          <w:lang w:eastAsia="ar-SA"/>
        </w:rPr>
        <w:t xml:space="preserve">ЭБС </w:t>
      </w:r>
      <w:proofErr w:type="spellStart"/>
      <w:r w:rsidRPr="00A325E9">
        <w:rPr>
          <w:rFonts w:eastAsia="Arial Unicode MS"/>
          <w:b/>
          <w:i/>
          <w:sz w:val="24"/>
          <w:szCs w:val="24"/>
          <w:lang w:val="en-US" w:eastAsia="ar-SA"/>
        </w:rPr>
        <w:t>Znanium</w:t>
      </w:r>
      <w:proofErr w:type="spellEnd"/>
      <w:r w:rsidRPr="00A325E9">
        <w:rPr>
          <w:rFonts w:eastAsia="Arial Unicode MS"/>
          <w:b/>
          <w:i/>
          <w:sz w:val="24"/>
          <w:szCs w:val="24"/>
          <w:lang w:eastAsia="ar-SA"/>
        </w:rPr>
        <w:t>.</w:t>
      </w:r>
      <w:r w:rsidRPr="00A325E9">
        <w:rPr>
          <w:rFonts w:eastAsia="Arial Unicode MS"/>
          <w:b/>
          <w:i/>
          <w:sz w:val="24"/>
          <w:szCs w:val="24"/>
          <w:lang w:val="en-US" w:eastAsia="ar-SA"/>
        </w:rPr>
        <w:t>com</w:t>
      </w:r>
      <w:r w:rsidRPr="00A325E9">
        <w:rPr>
          <w:rFonts w:eastAsia="Arial Unicode MS"/>
          <w:b/>
          <w:i/>
          <w:sz w:val="24"/>
          <w:szCs w:val="24"/>
          <w:lang w:eastAsia="ar-SA"/>
        </w:rPr>
        <w:t xml:space="preserve">» научно-издательского центра «Инфра-М» </w:t>
      </w:r>
      <w:hyperlink r:id="rId21" w:history="1">
        <w:r w:rsidRPr="00A325E9">
          <w:rPr>
            <w:rStyle w:val="af3"/>
            <w:rFonts w:eastAsia="Arial Unicode MS"/>
            <w:b/>
            <w:i/>
            <w:sz w:val="24"/>
            <w:szCs w:val="24"/>
            <w:lang w:val="en-US" w:eastAsia="ar-SA"/>
          </w:rPr>
          <w:t>http</w:t>
        </w:r>
        <w:r w:rsidRPr="00A325E9">
          <w:rPr>
            <w:rStyle w:val="af3"/>
            <w:rFonts w:eastAsia="Arial Unicode MS"/>
            <w:b/>
            <w:i/>
            <w:sz w:val="24"/>
            <w:szCs w:val="24"/>
            <w:lang w:eastAsia="ar-SA"/>
          </w:rPr>
          <w:t>://</w:t>
        </w:r>
        <w:proofErr w:type="spellStart"/>
        <w:r w:rsidRPr="00A325E9">
          <w:rPr>
            <w:rStyle w:val="af3"/>
            <w:rFonts w:eastAsia="Arial Unicode MS"/>
            <w:b/>
            <w:i/>
            <w:sz w:val="24"/>
            <w:szCs w:val="24"/>
            <w:lang w:val="en-US" w:eastAsia="ar-SA"/>
          </w:rPr>
          <w:t>znanium</w:t>
        </w:r>
        <w:proofErr w:type="spellEnd"/>
        <w:r w:rsidRPr="00A325E9">
          <w:rPr>
            <w:rStyle w:val="af3"/>
            <w:rFonts w:eastAsia="Arial Unicode MS"/>
            <w:b/>
            <w:i/>
            <w:sz w:val="24"/>
            <w:szCs w:val="24"/>
            <w:lang w:eastAsia="ar-SA"/>
          </w:rPr>
          <w:t>.</w:t>
        </w:r>
        <w:r w:rsidRPr="00A325E9">
          <w:rPr>
            <w:rStyle w:val="af3"/>
            <w:rFonts w:eastAsia="Arial Unicode MS"/>
            <w:b/>
            <w:i/>
            <w:sz w:val="24"/>
            <w:szCs w:val="24"/>
            <w:lang w:val="en-US" w:eastAsia="ar-SA"/>
          </w:rPr>
          <w:t>com</w:t>
        </w:r>
        <w:r w:rsidRPr="00A325E9">
          <w:rPr>
            <w:rStyle w:val="af3"/>
            <w:rFonts w:eastAsia="Arial Unicode MS"/>
            <w:b/>
            <w:i/>
            <w:sz w:val="24"/>
            <w:szCs w:val="24"/>
            <w:lang w:eastAsia="ar-SA"/>
          </w:rPr>
          <w:t>/</w:t>
        </w:r>
      </w:hyperlink>
      <w:r w:rsidRPr="00A325E9">
        <w:rPr>
          <w:rFonts w:eastAsia="Arial Unicode MS"/>
          <w:b/>
          <w:i/>
          <w:sz w:val="24"/>
          <w:szCs w:val="24"/>
          <w:lang w:eastAsia="ar-SA"/>
        </w:rPr>
        <w:t xml:space="preserve"> </w:t>
      </w:r>
      <w:r w:rsidRPr="00A325E9">
        <w:rPr>
          <w:rFonts w:eastAsia="Arial Unicode MS"/>
          <w:i/>
          <w:sz w:val="24"/>
          <w:szCs w:val="24"/>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14:paraId="1C8ED02E" w14:textId="77777777" w:rsidR="001D5347" w:rsidRPr="00A325E9" w:rsidRDefault="001D5347" w:rsidP="001D5347">
      <w:pPr>
        <w:suppressAutoHyphens/>
        <w:spacing w:line="100" w:lineRule="atLeast"/>
        <w:ind w:left="720"/>
        <w:jc w:val="both"/>
        <w:rPr>
          <w:rFonts w:eastAsia="Times New Roman"/>
          <w:b/>
          <w:i/>
          <w:sz w:val="24"/>
          <w:szCs w:val="24"/>
          <w:lang w:eastAsia="ar-SA"/>
        </w:rPr>
      </w:pPr>
      <w:r w:rsidRPr="00A325E9">
        <w:rPr>
          <w:b/>
          <w:i/>
          <w:sz w:val="24"/>
          <w:szCs w:val="24"/>
          <w:lang w:eastAsia="ar-SA"/>
        </w:rPr>
        <w:t>Электронные издания «РГУ им. А.Н. Косыгина» на платформе ЭБС «</w:t>
      </w:r>
      <w:proofErr w:type="spellStart"/>
      <w:r w:rsidRPr="00A325E9">
        <w:rPr>
          <w:b/>
          <w:i/>
          <w:sz w:val="24"/>
          <w:szCs w:val="24"/>
          <w:lang w:val="en-US" w:eastAsia="ar-SA"/>
        </w:rPr>
        <w:t>Znanium</w:t>
      </w:r>
      <w:proofErr w:type="spellEnd"/>
      <w:r w:rsidRPr="00A325E9">
        <w:rPr>
          <w:b/>
          <w:i/>
          <w:sz w:val="24"/>
          <w:szCs w:val="24"/>
          <w:lang w:eastAsia="ar-SA"/>
        </w:rPr>
        <w:t>.</w:t>
      </w:r>
      <w:r w:rsidRPr="00A325E9">
        <w:rPr>
          <w:b/>
          <w:i/>
          <w:sz w:val="24"/>
          <w:szCs w:val="24"/>
          <w:lang w:val="en-US" w:eastAsia="ar-SA"/>
        </w:rPr>
        <w:t>com</w:t>
      </w:r>
      <w:r w:rsidRPr="00A325E9">
        <w:rPr>
          <w:b/>
          <w:i/>
          <w:sz w:val="24"/>
          <w:szCs w:val="24"/>
          <w:lang w:eastAsia="ar-SA"/>
        </w:rPr>
        <w:t xml:space="preserve">» </w:t>
      </w:r>
      <w:hyperlink r:id="rId22" w:history="1">
        <w:r w:rsidRPr="00A325E9">
          <w:rPr>
            <w:rStyle w:val="af3"/>
            <w:b/>
            <w:i/>
            <w:sz w:val="24"/>
            <w:szCs w:val="24"/>
            <w:lang w:val="en-US" w:eastAsia="ar-SA"/>
          </w:rPr>
          <w:t>http</w:t>
        </w:r>
        <w:r w:rsidRPr="00A325E9">
          <w:rPr>
            <w:rStyle w:val="af3"/>
            <w:b/>
            <w:i/>
            <w:sz w:val="24"/>
            <w:szCs w:val="24"/>
            <w:lang w:eastAsia="ar-SA"/>
          </w:rPr>
          <w:t>://</w:t>
        </w:r>
        <w:proofErr w:type="spellStart"/>
        <w:r w:rsidRPr="00A325E9">
          <w:rPr>
            <w:rStyle w:val="af3"/>
            <w:b/>
            <w:i/>
            <w:sz w:val="24"/>
            <w:szCs w:val="24"/>
            <w:lang w:val="en-US" w:eastAsia="ar-SA"/>
          </w:rPr>
          <w:t>znanium</w:t>
        </w:r>
        <w:proofErr w:type="spellEnd"/>
        <w:r w:rsidRPr="00A325E9">
          <w:rPr>
            <w:rStyle w:val="af3"/>
            <w:b/>
            <w:i/>
            <w:sz w:val="24"/>
            <w:szCs w:val="24"/>
            <w:lang w:eastAsia="ar-SA"/>
          </w:rPr>
          <w:t>.</w:t>
        </w:r>
        <w:r w:rsidRPr="00A325E9">
          <w:rPr>
            <w:rStyle w:val="af3"/>
            <w:b/>
            <w:i/>
            <w:sz w:val="24"/>
            <w:szCs w:val="24"/>
            <w:lang w:val="en-US" w:eastAsia="ar-SA"/>
          </w:rPr>
          <w:t>com</w:t>
        </w:r>
        <w:r w:rsidRPr="00A325E9">
          <w:rPr>
            <w:rStyle w:val="af3"/>
            <w:b/>
            <w:i/>
            <w:sz w:val="24"/>
            <w:szCs w:val="24"/>
            <w:lang w:eastAsia="ar-SA"/>
          </w:rPr>
          <w:t>/</w:t>
        </w:r>
      </w:hyperlink>
      <w:r w:rsidRPr="00A325E9">
        <w:rPr>
          <w:b/>
          <w:i/>
          <w:sz w:val="24"/>
          <w:szCs w:val="24"/>
          <w:lang w:eastAsia="ar-SA"/>
        </w:rPr>
        <w:t xml:space="preserve">  (э</w:t>
      </w:r>
      <w:r w:rsidRPr="00A325E9">
        <w:rPr>
          <w:i/>
          <w:sz w:val="24"/>
          <w:szCs w:val="24"/>
          <w:lang w:eastAsia="ar-SA"/>
        </w:rPr>
        <w:t xml:space="preserve">лектронные ресурсы: монографии, учебные пособия, </w:t>
      </w:r>
      <w:proofErr w:type="gramStart"/>
      <w:r w:rsidRPr="00A325E9">
        <w:rPr>
          <w:i/>
          <w:sz w:val="24"/>
          <w:szCs w:val="24"/>
          <w:lang w:eastAsia="ar-SA"/>
        </w:rPr>
        <w:t>учебно-методическими</w:t>
      </w:r>
      <w:proofErr w:type="gramEnd"/>
      <w:r w:rsidRPr="00A325E9">
        <w:rPr>
          <w:i/>
          <w:sz w:val="24"/>
          <w:szCs w:val="24"/>
          <w:lang w:eastAsia="ar-SA"/>
        </w:rPr>
        <w:t xml:space="preserve"> материалы, выпущенными в Университете за последние 10 лет); </w:t>
      </w:r>
    </w:p>
    <w:p w14:paraId="2DD5341A" w14:textId="77777777" w:rsidR="001D5347" w:rsidRPr="00A325E9" w:rsidRDefault="001D5347" w:rsidP="001D5347">
      <w:pPr>
        <w:numPr>
          <w:ilvl w:val="0"/>
          <w:numId w:val="44"/>
        </w:numPr>
        <w:suppressAutoHyphens/>
        <w:spacing w:line="100" w:lineRule="atLeast"/>
        <w:jc w:val="both"/>
        <w:rPr>
          <w:rFonts w:eastAsia="Arial Unicode MS"/>
          <w:b/>
          <w:i/>
          <w:sz w:val="24"/>
          <w:szCs w:val="24"/>
          <w:lang w:eastAsia="ar-SA"/>
        </w:rPr>
      </w:pPr>
      <w:r w:rsidRPr="00A325E9">
        <w:rPr>
          <w:rFonts w:eastAsia="Arial Unicode MS"/>
          <w:b/>
          <w:i/>
          <w:sz w:val="24"/>
          <w:szCs w:val="24"/>
          <w:lang w:eastAsia="ar-SA"/>
        </w:rPr>
        <w:t xml:space="preserve">ООО «ИВИС» </w:t>
      </w:r>
      <w:hyperlink r:id="rId23" w:history="1">
        <w:r w:rsidRPr="00A325E9">
          <w:rPr>
            <w:rStyle w:val="af3"/>
            <w:rFonts w:eastAsia="Arial Unicode MS"/>
            <w:b/>
            <w:i/>
            <w:sz w:val="24"/>
            <w:szCs w:val="24"/>
            <w:lang w:eastAsia="ar-SA"/>
          </w:rPr>
          <w:t>https://dlib.eastview.com</w:t>
        </w:r>
      </w:hyperlink>
      <w:r w:rsidRPr="00A325E9">
        <w:rPr>
          <w:rFonts w:eastAsia="Arial Unicode MS"/>
          <w:b/>
          <w:i/>
          <w:sz w:val="24"/>
          <w:szCs w:val="24"/>
          <w:lang w:eastAsia="ar-SA"/>
        </w:rPr>
        <w:t xml:space="preserve"> (</w:t>
      </w:r>
      <w:r w:rsidRPr="00A325E9">
        <w:rPr>
          <w:rFonts w:eastAsia="Arial Unicode MS"/>
          <w:i/>
          <w:sz w:val="24"/>
          <w:szCs w:val="24"/>
          <w:lang w:eastAsia="ar-SA"/>
        </w:rPr>
        <w:t>электронные версии периодических изданий ООО «ИВИС»);</w:t>
      </w:r>
    </w:p>
    <w:p w14:paraId="673C968B" w14:textId="77777777" w:rsidR="001D5347" w:rsidRPr="00A325E9" w:rsidRDefault="001D5347" w:rsidP="001D5347">
      <w:pPr>
        <w:numPr>
          <w:ilvl w:val="0"/>
          <w:numId w:val="44"/>
        </w:numPr>
        <w:suppressAutoHyphens/>
        <w:spacing w:line="100" w:lineRule="atLeast"/>
        <w:jc w:val="both"/>
        <w:rPr>
          <w:rFonts w:eastAsia="Arial Unicode MS"/>
          <w:b/>
          <w:i/>
          <w:sz w:val="24"/>
          <w:szCs w:val="24"/>
          <w:lang w:eastAsia="ar-SA"/>
        </w:rPr>
      </w:pPr>
      <w:r w:rsidRPr="00A325E9">
        <w:rPr>
          <w:rFonts w:eastAsia="Arial Unicode MS"/>
          <w:b/>
          <w:i/>
          <w:sz w:val="24"/>
          <w:szCs w:val="24"/>
          <w:lang w:val="en-US" w:eastAsia="ar-SA"/>
        </w:rPr>
        <w:t>Web</w:t>
      </w:r>
      <w:r w:rsidRPr="00A325E9">
        <w:rPr>
          <w:rFonts w:eastAsia="Arial Unicode MS"/>
          <w:b/>
          <w:i/>
          <w:sz w:val="24"/>
          <w:szCs w:val="24"/>
          <w:lang w:eastAsia="ar-SA"/>
        </w:rPr>
        <w:t xml:space="preserve"> </w:t>
      </w:r>
      <w:r w:rsidRPr="00A325E9">
        <w:rPr>
          <w:rFonts w:eastAsia="Arial Unicode MS"/>
          <w:b/>
          <w:i/>
          <w:sz w:val="24"/>
          <w:szCs w:val="24"/>
          <w:lang w:val="en-US" w:eastAsia="ar-SA"/>
        </w:rPr>
        <w:t>of</w:t>
      </w:r>
      <w:r w:rsidRPr="00A325E9">
        <w:rPr>
          <w:rFonts w:eastAsia="Arial Unicode MS"/>
          <w:b/>
          <w:i/>
          <w:sz w:val="24"/>
          <w:szCs w:val="24"/>
          <w:lang w:eastAsia="ar-SA"/>
        </w:rPr>
        <w:t xml:space="preserve"> </w:t>
      </w:r>
      <w:r w:rsidRPr="00A325E9">
        <w:rPr>
          <w:rFonts w:eastAsia="Arial Unicode MS"/>
          <w:b/>
          <w:i/>
          <w:sz w:val="24"/>
          <w:szCs w:val="24"/>
          <w:lang w:val="en-US" w:eastAsia="ar-SA"/>
        </w:rPr>
        <w:t>Science</w:t>
      </w:r>
      <w:r w:rsidRPr="00A325E9">
        <w:rPr>
          <w:rFonts w:eastAsia="Arial Unicode MS"/>
          <w:b/>
          <w:i/>
          <w:sz w:val="24"/>
          <w:szCs w:val="24"/>
          <w:lang w:eastAsia="ar-SA"/>
        </w:rPr>
        <w:t xml:space="preserve"> </w:t>
      </w:r>
      <w:hyperlink r:id="rId24" w:history="1">
        <w:r w:rsidRPr="00A325E9">
          <w:rPr>
            <w:rStyle w:val="af3"/>
            <w:rFonts w:eastAsia="Arial Unicode MS"/>
            <w:b/>
            <w:bCs/>
            <w:i/>
            <w:sz w:val="24"/>
            <w:szCs w:val="24"/>
            <w:lang w:val="en-US" w:eastAsia="ar-SA"/>
          </w:rPr>
          <w:t>http</w:t>
        </w:r>
        <w:r w:rsidRPr="00A325E9">
          <w:rPr>
            <w:rStyle w:val="af3"/>
            <w:rFonts w:eastAsia="Arial Unicode MS"/>
            <w:b/>
            <w:bCs/>
            <w:i/>
            <w:sz w:val="24"/>
            <w:szCs w:val="24"/>
            <w:lang w:eastAsia="ar-SA"/>
          </w:rPr>
          <w:t>://</w:t>
        </w:r>
        <w:proofErr w:type="spellStart"/>
        <w:r w:rsidRPr="00A325E9">
          <w:rPr>
            <w:rStyle w:val="af3"/>
            <w:rFonts w:eastAsia="Arial Unicode MS"/>
            <w:b/>
            <w:bCs/>
            <w:i/>
            <w:sz w:val="24"/>
            <w:szCs w:val="24"/>
            <w:lang w:val="en-US" w:eastAsia="ar-SA"/>
          </w:rPr>
          <w:t>webofknowledge</w:t>
        </w:r>
        <w:proofErr w:type="spellEnd"/>
        <w:r w:rsidRPr="00A325E9">
          <w:rPr>
            <w:rStyle w:val="af3"/>
            <w:rFonts w:eastAsia="Arial Unicode MS"/>
            <w:b/>
            <w:bCs/>
            <w:i/>
            <w:sz w:val="24"/>
            <w:szCs w:val="24"/>
            <w:lang w:eastAsia="ar-SA"/>
          </w:rPr>
          <w:t>.</w:t>
        </w:r>
        <w:r w:rsidRPr="00A325E9">
          <w:rPr>
            <w:rStyle w:val="af3"/>
            <w:rFonts w:eastAsia="Arial Unicode MS"/>
            <w:b/>
            <w:bCs/>
            <w:i/>
            <w:sz w:val="24"/>
            <w:szCs w:val="24"/>
            <w:lang w:val="en-US" w:eastAsia="ar-SA"/>
          </w:rPr>
          <w:t>com</w:t>
        </w:r>
        <w:r w:rsidRPr="00A325E9">
          <w:rPr>
            <w:rStyle w:val="af3"/>
            <w:rFonts w:eastAsia="Arial Unicode MS"/>
            <w:b/>
            <w:bCs/>
            <w:i/>
            <w:sz w:val="24"/>
            <w:szCs w:val="24"/>
            <w:lang w:eastAsia="ar-SA"/>
          </w:rPr>
          <w:t>/</w:t>
        </w:r>
      </w:hyperlink>
      <w:r w:rsidRPr="00A325E9">
        <w:rPr>
          <w:rFonts w:eastAsia="Arial Unicode MS"/>
          <w:bCs/>
          <w:i/>
          <w:sz w:val="24"/>
          <w:szCs w:val="24"/>
          <w:lang w:eastAsia="ar-SA"/>
        </w:rPr>
        <w:t xml:space="preserve">  (</w:t>
      </w:r>
      <w:r w:rsidRPr="00A325E9">
        <w:rPr>
          <w:rFonts w:eastAsia="Arial Unicode MS"/>
          <w:i/>
          <w:sz w:val="24"/>
          <w:szCs w:val="24"/>
          <w:lang w:eastAsia="ar-SA"/>
        </w:rPr>
        <w:t xml:space="preserve">обширная международная универсальная реферативная база данных); </w:t>
      </w:r>
    </w:p>
    <w:p w14:paraId="1A684F2E" w14:textId="77777777" w:rsidR="001D5347" w:rsidRPr="00A325E9" w:rsidRDefault="001D5347" w:rsidP="001D5347">
      <w:pPr>
        <w:numPr>
          <w:ilvl w:val="0"/>
          <w:numId w:val="44"/>
        </w:numPr>
        <w:suppressAutoHyphens/>
        <w:spacing w:line="100" w:lineRule="atLeast"/>
        <w:jc w:val="both"/>
        <w:rPr>
          <w:rFonts w:eastAsia="Arial Unicode MS"/>
          <w:b/>
          <w:bCs/>
          <w:i/>
          <w:sz w:val="24"/>
          <w:szCs w:val="24"/>
          <w:lang w:eastAsia="ar-SA"/>
        </w:rPr>
      </w:pPr>
      <w:r w:rsidRPr="00A325E9">
        <w:rPr>
          <w:rFonts w:eastAsia="Arial Unicode MS"/>
          <w:b/>
          <w:i/>
          <w:sz w:val="24"/>
          <w:szCs w:val="24"/>
          <w:lang w:val="en-US" w:eastAsia="ar-SA"/>
        </w:rPr>
        <w:t>Scopus</w:t>
      </w:r>
      <w:r w:rsidRPr="00A325E9">
        <w:rPr>
          <w:rFonts w:eastAsia="Arial Unicode MS"/>
          <w:b/>
          <w:i/>
          <w:sz w:val="24"/>
          <w:szCs w:val="24"/>
          <w:lang w:eastAsia="ar-SA"/>
        </w:rPr>
        <w:t xml:space="preserve"> </w:t>
      </w:r>
      <w:hyperlink r:id="rId25" w:history="1">
        <w:r w:rsidRPr="00A325E9">
          <w:rPr>
            <w:rStyle w:val="af3"/>
            <w:rFonts w:eastAsia="Arial Unicode MS"/>
            <w:b/>
            <w:i/>
            <w:sz w:val="24"/>
            <w:szCs w:val="24"/>
            <w:lang w:val="en-US" w:eastAsia="ar-SA"/>
          </w:rPr>
          <w:t>https</w:t>
        </w:r>
        <w:r w:rsidRPr="00A325E9">
          <w:rPr>
            <w:rStyle w:val="af3"/>
            <w:rFonts w:eastAsia="Arial Unicode MS"/>
            <w:b/>
            <w:i/>
            <w:sz w:val="24"/>
            <w:szCs w:val="24"/>
            <w:lang w:eastAsia="ar-SA"/>
          </w:rPr>
          <w:t>://</w:t>
        </w:r>
        <w:r w:rsidRPr="00A325E9">
          <w:rPr>
            <w:rStyle w:val="af3"/>
            <w:rFonts w:eastAsia="Arial Unicode MS"/>
            <w:b/>
            <w:i/>
            <w:sz w:val="24"/>
            <w:szCs w:val="24"/>
            <w:lang w:val="en-US" w:eastAsia="ar-SA"/>
          </w:rPr>
          <w:t>www</w:t>
        </w:r>
        <w:r w:rsidRPr="00A325E9">
          <w:rPr>
            <w:rStyle w:val="af3"/>
            <w:rFonts w:eastAsia="Arial Unicode MS"/>
            <w:b/>
            <w:i/>
            <w:sz w:val="24"/>
            <w:szCs w:val="24"/>
            <w:lang w:eastAsia="ar-SA"/>
          </w:rPr>
          <w:t>.</w:t>
        </w:r>
        <w:proofErr w:type="spellStart"/>
        <w:r w:rsidRPr="00A325E9">
          <w:rPr>
            <w:rStyle w:val="af3"/>
            <w:rFonts w:eastAsia="Arial Unicode MS"/>
            <w:b/>
            <w:i/>
            <w:sz w:val="24"/>
            <w:szCs w:val="24"/>
            <w:lang w:val="en-US" w:eastAsia="ar-SA"/>
          </w:rPr>
          <w:t>scopus</w:t>
        </w:r>
        <w:proofErr w:type="spellEnd"/>
        <w:r w:rsidRPr="00A325E9">
          <w:rPr>
            <w:rStyle w:val="af3"/>
            <w:rFonts w:eastAsia="Arial Unicode MS"/>
            <w:b/>
            <w:i/>
            <w:sz w:val="24"/>
            <w:szCs w:val="24"/>
            <w:lang w:eastAsia="ar-SA"/>
          </w:rPr>
          <w:t>.</w:t>
        </w:r>
        <w:r w:rsidRPr="00A325E9">
          <w:rPr>
            <w:rStyle w:val="af3"/>
            <w:rFonts w:eastAsia="Arial Unicode MS"/>
            <w:b/>
            <w:i/>
            <w:sz w:val="24"/>
            <w:szCs w:val="24"/>
            <w:lang w:val="en-US" w:eastAsia="ar-SA"/>
          </w:rPr>
          <w:t>com</w:t>
        </w:r>
      </w:hyperlink>
      <w:r w:rsidRPr="00A325E9">
        <w:rPr>
          <w:rFonts w:eastAsia="Arial Unicode MS"/>
          <w:b/>
          <w:i/>
          <w:sz w:val="24"/>
          <w:szCs w:val="24"/>
          <w:lang w:eastAsia="ar-SA"/>
        </w:rPr>
        <w:t xml:space="preserve">  </w:t>
      </w:r>
      <w:r w:rsidRPr="00A325E9">
        <w:rPr>
          <w:rFonts w:eastAsia="Arial Unicode MS"/>
          <w:i/>
          <w:sz w:val="24"/>
          <w:szCs w:val="24"/>
          <w:lang w:eastAsia="ar-SA"/>
        </w:rPr>
        <w:t xml:space="preserve">(международная универсальная реферативная база данных, </w:t>
      </w:r>
      <w:r w:rsidRPr="00A325E9">
        <w:rPr>
          <w:rFonts w:eastAsia="Arial Unicode MS"/>
          <w:i/>
          <w:iCs/>
          <w:sz w:val="24"/>
          <w:szCs w:val="24"/>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A325E9">
        <w:rPr>
          <w:rFonts w:eastAsia="Arial Unicode MS"/>
          <w:i/>
          <w:sz w:val="24"/>
          <w:szCs w:val="24"/>
          <w:lang w:eastAsia="ar-SA"/>
        </w:rPr>
        <w:t xml:space="preserve">; </w:t>
      </w:r>
    </w:p>
    <w:p w14:paraId="2EB254C7" w14:textId="77777777" w:rsidR="001D5347" w:rsidRPr="00A325E9" w:rsidRDefault="001D5347" w:rsidP="001D5347">
      <w:pPr>
        <w:numPr>
          <w:ilvl w:val="0"/>
          <w:numId w:val="44"/>
        </w:numPr>
        <w:suppressAutoHyphens/>
        <w:spacing w:line="100" w:lineRule="atLeast"/>
        <w:jc w:val="both"/>
        <w:rPr>
          <w:rFonts w:eastAsia="Arial Unicode MS"/>
          <w:b/>
          <w:i/>
          <w:sz w:val="24"/>
          <w:szCs w:val="24"/>
          <w:lang w:eastAsia="ar-SA"/>
        </w:rPr>
      </w:pPr>
      <w:r w:rsidRPr="00A325E9">
        <w:rPr>
          <w:rFonts w:eastAsia="Arial Unicode MS"/>
          <w:b/>
          <w:bCs/>
          <w:i/>
          <w:sz w:val="24"/>
          <w:szCs w:val="24"/>
          <w:lang w:eastAsia="ar-SA"/>
        </w:rPr>
        <w:t>«</w:t>
      </w:r>
      <w:r w:rsidRPr="00A325E9">
        <w:rPr>
          <w:rFonts w:eastAsia="Arial Unicode MS"/>
          <w:b/>
          <w:bCs/>
          <w:i/>
          <w:sz w:val="24"/>
          <w:szCs w:val="24"/>
          <w:lang w:val="sv-SE" w:eastAsia="ar-SA"/>
        </w:rPr>
        <w:t>SpringerNature</w:t>
      </w:r>
      <w:r w:rsidRPr="00A325E9">
        <w:rPr>
          <w:rFonts w:eastAsia="Arial Unicode MS"/>
          <w:b/>
          <w:bCs/>
          <w:i/>
          <w:sz w:val="24"/>
          <w:szCs w:val="24"/>
          <w:lang w:eastAsia="ar-SA"/>
        </w:rPr>
        <w:t>»</w:t>
      </w:r>
      <w:r w:rsidRPr="00A325E9">
        <w:rPr>
          <w:rFonts w:eastAsia="Arial Unicode MS"/>
          <w:b/>
          <w:i/>
          <w:sz w:val="24"/>
          <w:szCs w:val="24"/>
          <w:lang w:eastAsia="ar-SA"/>
        </w:rPr>
        <w:t xml:space="preserve">  </w:t>
      </w:r>
      <w:hyperlink r:id="rId26" w:history="1">
        <w:r w:rsidRPr="00A325E9">
          <w:rPr>
            <w:rStyle w:val="af3"/>
            <w:rFonts w:eastAsia="Arial Unicode MS"/>
            <w:b/>
            <w:bCs/>
            <w:i/>
            <w:iCs/>
            <w:sz w:val="24"/>
            <w:szCs w:val="24"/>
            <w:lang w:val="sv-SE" w:eastAsia="ar-SA"/>
          </w:rPr>
          <w:t>http</w:t>
        </w:r>
        <w:r w:rsidRPr="00A325E9">
          <w:rPr>
            <w:rStyle w:val="af3"/>
            <w:rFonts w:eastAsia="Arial Unicode MS"/>
            <w:b/>
            <w:bCs/>
            <w:i/>
            <w:iCs/>
            <w:sz w:val="24"/>
            <w:szCs w:val="24"/>
            <w:lang w:eastAsia="ar-SA"/>
          </w:rPr>
          <w:t>://</w:t>
        </w:r>
        <w:r w:rsidRPr="00A325E9">
          <w:rPr>
            <w:rStyle w:val="af3"/>
            <w:rFonts w:eastAsia="Arial Unicode MS"/>
            <w:b/>
            <w:bCs/>
            <w:i/>
            <w:iCs/>
            <w:sz w:val="24"/>
            <w:szCs w:val="24"/>
            <w:lang w:val="sv-SE" w:eastAsia="ar-SA"/>
          </w:rPr>
          <w:t>www</w:t>
        </w:r>
        <w:r w:rsidRPr="00A325E9">
          <w:rPr>
            <w:rStyle w:val="af3"/>
            <w:rFonts w:eastAsia="Arial Unicode MS"/>
            <w:b/>
            <w:bCs/>
            <w:i/>
            <w:iCs/>
            <w:sz w:val="24"/>
            <w:szCs w:val="24"/>
            <w:lang w:eastAsia="ar-SA"/>
          </w:rPr>
          <w:t>.</w:t>
        </w:r>
        <w:r w:rsidRPr="00A325E9">
          <w:rPr>
            <w:rStyle w:val="af3"/>
            <w:rFonts w:eastAsia="Arial Unicode MS"/>
            <w:b/>
            <w:bCs/>
            <w:i/>
            <w:iCs/>
            <w:sz w:val="24"/>
            <w:szCs w:val="24"/>
            <w:lang w:val="sv-SE" w:eastAsia="ar-SA"/>
          </w:rPr>
          <w:t>springernature</w:t>
        </w:r>
        <w:r w:rsidRPr="00A325E9">
          <w:rPr>
            <w:rStyle w:val="af3"/>
            <w:rFonts w:eastAsia="Arial Unicode MS"/>
            <w:b/>
            <w:bCs/>
            <w:i/>
            <w:iCs/>
            <w:sz w:val="24"/>
            <w:szCs w:val="24"/>
            <w:lang w:eastAsia="ar-SA"/>
          </w:rPr>
          <w:t>.</w:t>
        </w:r>
        <w:r w:rsidRPr="00A325E9">
          <w:rPr>
            <w:rStyle w:val="af3"/>
            <w:rFonts w:eastAsia="Arial Unicode MS"/>
            <w:b/>
            <w:bCs/>
            <w:i/>
            <w:iCs/>
            <w:sz w:val="24"/>
            <w:szCs w:val="24"/>
            <w:lang w:val="sv-SE" w:eastAsia="ar-SA"/>
          </w:rPr>
          <w:t>com</w:t>
        </w:r>
        <w:r w:rsidRPr="00A325E9">
          <w:rPr>
            <w:rStyle w:val="af3"/>
            <w:rFonts w:eastAsia="Arial Unicode MS"/>
            <w:b/>
            <w:bCs/>
            <w:i/>
            <w:iCs/>
            <w:sz w:val="24"/>
            <w:szCs w:val="24"/>
            <w:lang w:eastAsia="ar-SA"/>
          </w:rPr>
          <w:t>/</w:t>
        </w:r>
        <w:r w:rsidRPr="00A325E9">
          <w:rPr>
            <w:rStyle w:val="af3"/>
            <w:rFonts w:eastAsia="Arial Unicode MS"/>
            <w:b/>
            <w:bCs/>
            <w:i/>
            <w:iCs/>
            <w:sz w:val="24"/>
            <w:szCs w:val="24"/>
            <w:lang w:val="sv-SE" w:eastAsia="ar-SA"/>
          </w:rPr>
          <w:t>gp</w:t>
        </w:r>
        <w:r w:rsidRPr="00A325E9">
          <w:rPr>
            <w:rStyle w:val="af3"/>
            <w:rFonts w:eastAsia="Arial Unicode MS"/>
            <w:b/>
            <w:bCs/>
            <w:i/>
            <w:iCs/>
            <w:sz w:val="24"/>
            <w:szCs w:val="24"/>
            <w:lang w:eastAsia="ar-SA"/>
          </w:rPr>
          <w:t>/</w:t>
        </w:r>
        <w:r w:rsidRPr="00A325E9">
          <w:rPr>
            <w:rStyle w:val="af3"/>
            <w:rFonts w:eastAsia="Arial Unicode MS"/>
            <w:b/>
            <w:bCs/>
            <w:i/>
            <w:iCs/>
            <w:sz w:val="24"/>
            <w:szCs w:val="24"/>
            <w:lang w:val="sv-SE" w:eastAsia="ar-SA"/>
          </w:rPr>
          <w:t>librarians</w:t>
        </w:r>
      </w:hyperlink>
      <w:r w:rsidRPr="00A325E9">
        <w:rPr>
          <w:rFonts w:eastAsia="Arial Unicode MS"/>
          <w:b/>
          <w:i/>
          <w:sz w:val="24"/>
          <w:szCs w:val="24"/>
          <w:lang w:eastAsia="ar-SA"/>
        </w:rPr>
        <w:t xml:space="preserve"> </w:t>
      </w:r>
      <w:r w:rsidRPr="00A325E9">
        <w:rPr>
          <w:rFonts w:eastAsia="Arial Unicode MS"/>
          <w:i/>
          <w:sz w:val="24"/>
          <w:szCs w:val="24"/>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14:paraId="0A6B318F" w14:textId="77777777" w:rsidR="001D5347" w:rsidRPr="00A325E9" w:rsidRDefault="001D5347" w:rsidP="001D5347">
      <w:pPr>
        <w:numPr>
          <w:ilvl w:val="0"/>
          <w:numId w:val="44"/>
        </w:numPr>
        <w:suppressAutoHyphens/>
        <w:spacing w:line="100" w:lineRule="atLeast"/>
        <w:jc w:val="both"/>
        <w:rPr>
          <w:rFonts w:eastAsia="Arial Unicode MS"/>
          <w:b/>
          <w:i/>
          <w:sz w:val="24"/>
          <w:szCs w:val="24"/>
          <w:lang w:eastAsia="ar-SA"/>
        </w:rPr>
      </w:pPr>
      <w:r w:rsidRPr="00A325E9">
        <w:rPr>
          <w:rFonts w:eastAsia="Arial Unicode MS"/>
          <w:b/>
          <w:i/>
          <w:sz w:val="24"/>
          <w:szCs w:val="24"/>
          <w:lang w:eastAsia="ar-SA"/>
        </w:rPr>
        <w:t xml:space="preserve">Научная электронная библиотека </w:t>
      </w:r>
      <w:proofErr w:type="gramStart"/>
      <w:r w:rsidRPr="00A325E9">
        <w:rPr>
          <w:rFonts w:eastAsia="Arial Unicode MS"/>
          <w:b/>
          <w:i/>
          <w:sz w:val="24"/>
          <w:szCs w:val="24"/>
          <w:lang w:eastAsia="ar-SA"/>
        </w:rPr>
        <w:t>е</w:t>
      </w:r>
      <w:proofErr w:type="gramEnd"/>
      <w:r w:rsidRPr="00A325E9">
        <w:rPr>
          <w:rFonts w:eastAsia="Arial Unicode MS"/>
          <w:b/>
          <w:i/>
          <w:sz w:val="24"/>
          <w:szCs w:val="24"/>
          <w:lang w:val="en-US" w:eastAsia="ar-SA"/>
        </w:rPr>
        <w:t>LIBRARY</w:t>
      </w:r>
      <w:r w:rsidRPr="00A325E9">
        <w:rPr>
          <w:rFonts w:eastAsia="Arial Unicode MS"/>
          <w:b/>
          <w:i/>
          <w:sz w:val="24"/>
          <w:szCs w:val="24"/>
          <w:lang w:eastAsia="ar-SA"/>
        </w:rPr>
        <w:t>.</w:t>
      </w:r>
      <w:r w:rsidRPr="00A325E9">
        <w:rPr>
          <w:rFonts w:eastAsia="Arial Unicode MS"/>
          <w:b/>
          <w:i/>
          <w:sz w:val="24"/>
          <w:szCs w:val="24"/>
          <w:lang w:val="en-US" w:eastAsia="ar-SA"/>
        </w:rPr>
        <w:t>RU</w:t>
      </w:r>
      <w:r w:rsidRPr="00A325E9">
        <w:rPr>
          <w:rFonts w:eastAsia="Arial Unicode MS"/>
          <w:b/>
          <w:i/>
          <w:sz w:val="24"/>
          <w:szCs w:val="24"/>
          <w:lang w:eastAsia="ar-SA"/>
        </w:rPr>
        <w:t xml:space="preserve"> </w:t>
      </w:r>
      <w:hyperlink r:id="rId27" w:history="1">
        <w:r w:rsidRPr="00A325E9">
          <w:rPr>
            <w:rStyle w:val="af3"/>
            <w:rFonts w:eastAsia="Arial Unicode MS"/>
            <w:b/>
            <w:i/>
            <w:sz w:val="24"/>
            <w:szCs w:val="24"/>
            <w:lang w:eastAsia="ar-SA"/>
          </w:rPr>
          <w:t>https://elibrary.ru</w:t>
        </w:r>
      </w:hyperlink>
      <w:r w:rsidRPr="00A325E9">
        <w:rPr>
          <w:rFonts w:eastAsia="Arial Unicode MS"/>
          <w:b/>
          <w:i/>
          <w:sz w:val="24"/>
          <w:szCs w:val="24"/>
          <w:lang w:eastAsia="ar-SA"/>
        </w:rPr>
        <w:t xml:space="preserve">  </w:t>
      </w:r>
      <w:r w:rsidRPr="00A325E9">
        <w:rPr>
          <w:rFonts w:eastAsia="Arial Unicode MS"/>
          <w:i/>
          <w:sz w:val="24"/>
          <w:szCs w:val="24"/>
          <w:lang w:eastAsia="ar-SA"/>
        </w:rPr>
        <w:t>(крупнейший российский информационный портал в области науки, технологии, медицины и образования);</w:t>
      </w:r>
    </w:p>
    <w:p w14:paraId="4D58F791" w14:textId="77777777" w:rsidR="001D5347" w:rsidRPr="00A325E9" w:rsidRDefault="001D5347" w:rsidP="001D5347">
      <w:pPr>
        <w:numPr>
          <w:ilvl w:val="0"/>
          <w:numId w:val="44"/>
        </w:numPr>
        <w:suppressAutoHyphens/>
        <w:spacing w:line="100" w:lineRule="atLeast"/>
        <w:jc w:val="both"/>
        <w:rPr>
          <w:rFonts w:eastAsia="Arial Unicode MS"/>
          <w:b/>
          <w:bCs/>
          <w:i/>
          <w:sz w:val="24"/>
          <w:szCs w:val="24"/>
          <w:lang w:eastAsia="ar-SA"/>
        </w:rPr>
      </w:pPr>
      <w:r w:rsidRPr="00A325E9">
        <w:rPr>
          <w:rFonts w:eastAsia="Arial Unicode MS"/>
          <w:b/>
          <w:i/>
          <w:sz w:val="24"/>
          <w:szCs w:val="24"/>
          <w:lang w:eastAsia="ar-SA"/>
        </w:rPr>
        <w:t xml:space="preserve">ООО «Национальная электронная библиотека» (НЭБ) </w:t>
      </w:r>
      <w:hyperlink r:id="rId28" w:history="1">
        <w:r w:rsidRPr="00A325E9">
          <w:rPr>
            <w:rStyle w:val="af3"/>
            <w:rFonts w:eastAsia="Arial Unicode MS"/>
            <w:b/>
            <w:bCs/>
            <w:i/>
            <w:sz w:val="24"/>
            <w:szCs w:val="24"/>
            <w:lang w:eastAsia="ar-SA"/>
          </w:rPr>
          <w:t>http://нэб.рф/</w:t>
        </w:r>
      </w:hyperlink>
      <w:r w:rsidRPr="00A325E9">
        <w:rPr>
          <w:rFonts w:eastAsia="Arial Unicode MS"/>
          <w:b/>
          <w:i/>
          <w:sz w:val="24"/>
          <w:szCs w:val="24"/>
          <w:lang w:eastAsia="ar-SA"/>
        </w:rPr>
        <w:t xml:space="preserve"> </w:t>
      </w:r>
      <w:r w:rsidRPr="00A325E9">
        <w:rPr>
          <w:rFonts w:eastAsia="Arial Unicode MS"/>
          <w:i/>
          <w:sz w:val="24"/>
          <w:szCs w:val="24"/>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14:paraId="691E4D7D" w14:textId="77777777" w:rsidR="001D5347" w:rsidRPr="00A325E9" w:rsidRDefault="001D5347" w:rsidP="001D5347">
      <w:pPr>
        <w:numPr>
          <w:ilvl w:val="0"/>
          <w:numId w:val="44"/>
        </w:numPr>
        <w:suppressAutoHyphens/>
        <w:spacing w:line="100" w:lineRule="atLeast"/>
        <w:jc w:val="both"/>
        <w:rPr>
          <w:rFonts w:eastAsia="Times New Roman"/>
          <w:b/>
          <w:bCs/>
          <w:i/>
          <w:sz w:val="24"/>
          <w:szCs w:val="24"/>
          <w:lang w:eastAsia="ar-SA"/>
        </w:rPr>
      </w:pPr>
      <w:r w:rsidRPr="00A325E9">
        <w:rPr>
          <w:b/>
          <w:bCs/>
          <w:i/>
          <w:sz w:val="24"/>
          <w:szCs w:val="24"/>
          <w:lang w:eastAsia="ar-SA"/>
        </w:rPr>
        <w:t>«НЭИКОН»</w:t>
      </w:r>
      <w:r w:rsidRPr="00A325E9">
        <w:rPr>
          <w:i/>
          <w:sz w:val="24"/>
          <w:szCs w:val="24"/>
          <w:lang w:val="en-US" w:eastAsia="ar-SA"/>
        </w:rPr>
        <w:t> </w:t>
      </w:r>
      <w:r w:rsidRPr="00A325E9">
        <w:rPr>
          <w:i/>
          <w:sz w:val="24"/>
          <w:szCs w:val="24"/>
          <w:lang w:eastAsia="ar-SA"/>
        </w:rPr>
        <w:t xml:space="preserve"> </w:t>
      </w:r>
      <w:hyperlink r:id="rId29" w:history="1">
        <w:r w:rsidRPr="00A325E9">
          <w:rPr>
            <w:rStyle w:val="af3"/>
            <w:b/>
            <w:bCs/>
            <w:i/>
            <w:sz w:val="24"/>
            <w:szCs w:val="24"/>
            <w:lang w:val="en-US" w:eastAsia="ar-SA"/>
          </w:rPr>
          <w:t>http</w:t>
        </w:r>
        <w:r w:rsidRPr="00A325E9">
          <w:rPr>
            <w:rStyle w:val="af3"/>
            <w:b/>
            <w:bCs/>
            <w:i/>
            <w:sz w:val="24"/>
            <w:szCs w:val="24"/>
            <w:lang w:eastAsia="ar-SA"/>
          </w:rPr>
          <w:t>://</w:t>
        </w:r>
        <w:r w:rsidRPr="00A325E9">
          <w:rPr>
            <w:rStyle w:val="af3"/>
            <w:b/>
            <w:bCs/>
            <w:i/>
            <w:sz w:val="24"/>
            <w:szCs w:val="24"/>
            <w:lang w:val="en-US" w:eastAsia="ar-SA"/>
          </w:rPr>
          <w:t>www</w:t>
        </w:r>
        <w:r w:rsidRPr="00A325E9">
          <w:rPr>
            <w:rStyle w:val="af3"/>
            <w:b/>
            <w:bCs/>
            <w:i/>
            <w:sz w:val="24"/>
            <w:szCs w:val="24"/>
            <w:lang w:eastAsia="ar-SA"/>
          </w:rPr>
          <w:t>.</w:t>
        </w:r>
        <w:proofErr w:type="spellStart"/>
        <w:r w:rsidRPr="00A325E9">
          <w:rPr>
            <w:rStyle w:val="af3"/>
            <w:b/>
            <w:bCs/>
            <w:i/>
            <w:sz w:val="24"/>
            <w:szCs w:val="24"/>
            <w:lang w:val="en-US" w:eastAsia="ar-SA"/>
          </w:rPr>
          <w:t>neicon</w:t>
        </w:r>
        <w:proofErr w:type="spellEnd"/>
        <w:r w:rsidRPr="00A325E9">
          <w:rPr>
            <w:rStyle w:val="af3"/>
            <w:b/>
            <w:bCs/>
            <w:i/>
            <w:sz w:val="24"/>
            <w:szCs w:val="24"/>
            <w:lang w:eastAsia="ar-SA"/>
          </w:rPr>
          <w:t>.</w:t>
        </w:r>
        <w:proofErr w:type="spellStart"/>
        <w:r w:rsidRPr="00A325E9">
          <w:rPr>
            <w:rStyle w:val="af3"/>
            <w:b/>
            <w:bCs/>
            <w:i/>
            <w:sz w:val="24"/>
            <w:szCs w:val="24"/>
            <w:lang w:val="en-US" w:eastAsia="ar-SA"/>
          </w:rPr>
          <w:t>ru</w:t>
        </w:r>
        <w:proofErr w:type="spellEnd"/>
        <w:r w:rsidRPr="00A325E9">
          <w:rPr>
            <w:rStyle w:val="af3"/>
            <w:b/>
            <w:bCs/>
            <w:i/>
            <w:sz w:val="24"/>
            <w:szCs w:val="24"/>
            <w:lang w:eastAsia="ar-SA"/>
          </w:rPr>
          <w:t>/</w:t>
        </w:r>
      </w:hyperlink>
      <w:r w:rsidRPr="00A325E9">
        <w:rPr>
          <w:i/>
          <w:sz w:val="24"/>
          <w:szCs w:val="24"/>
          <w:lang w:eastAsia="ar-SA"/>
        </w:rPr>
        <w:t xml:space="preserve"> </w:t>
      </w:r>
      <w:proofErr w:type="gramStart"/>
      <w:r w:rsidRPr="00A325E9">
        <w:rPr>
          <w:i/>
          <w:sz w:val="24"/>
          <w:szCs w:val="24"/>
          <w:lang w:eastAsia="ar-SA"/>
        </w:rPr>
        <w:t xml:space="preserve">( </w:t>
      </w:r>
      <w:proofErr w:type="gramEnd"/>
      <w:r w:rsidRPr="00A325E9">
        <w:rPr>
          <w:i/>
          <w:sz w:val="24"/>
          <w:szCs w:val="24"/>
          <w:lang w:eastAsia="ar-SA"/>
        </w:rPr>
        <w:t>доступ к современной зарубежной и отечественной научной периодической информации по гуманитарным и естественным наукам в электронной форме);</w:t>
      </w:r>
    </w:p>
    <w:p w14:paraId="4A8FB01E" w14:textId="77777777" w:rsidR="001D5347" w:rsidRPr="00A325E9" w:rsidRDefault="001D5347" w:rsidP="001D5347">
      <w:pPr>
        <w:numPr>
          <w:ilvl w:val="0"/>
          <w:numId w:val="44"/>
        </w:numPr>
        <w:suppressAutoHyphens/>
        <w:spacing w:line="100" w:lineRule="atLeast"/>
        <w:jc w:val="both"/>
        <w:rPr>
          <w:i/>
          <w:sz w:val="24"/>
          <w:szCs w:val="24"/>
          <w:lang w:eastAsia="ar-SA"/>
        </w:rPr>
      </w:pPr>
      <w:r w:rsidRPr="00A325E9">
        <w:rPr>
          <w:b/>
          <w:bCs/>
          <w:i/>
          <w:sz w:val="24"/>
          <w:szCs w:val="24"/>
          <w:lang w:eastAsia="ar-SA"/>
        </w:rPr>
        <w:t>«</w:t>
      </w:r>
      <w:proofErr w:type="spellStart"/>
      <w:r w:rsidRPr="00A325E9">
        <w:rPr>
          <w:b/>
          <w:bCs/>
          <w:i/>
          <w:sz w:val="24"/>
          <w:szCs w:val="24"/>
          <w:lang w:val="en-US" w:eastAsia="ar-SA"/>
        </w:rPr>
        <w:t>Polpred</w:t>
      </w:r>
      <w:proofErr w:type="spellEnd"/>
      <w:r w:rsidRPr="00A325E9">
        <w:rPr>
          <w:b/>
          <w:bCs/>
          <w:i/>
          <w:sz w:val="24"/>
          <w:szCs w:val="24"/>
          <w:lang w:eastAsia="ar-SA"/>
        </w:rPr>
        <w:t>.</w:t>
      </w:r>
      <w:r w:rsidRPr="00A325E9">
        <w:rPr>
          <w:b/>
          <w:bCs/>
          <w:i/>
          <w:sz w:val="24"/>
          <w:szCs w:val="24"/>
          <w:lang w:val="en-US" w:eastAsia="ar-SA"/>
        </w:rPr>
        <w:t>com</w:t>
      </w:r>
      <w:r w:rsidRPr="00A325E9">
        <w:rPr>
          <w:b/>
          <w:bCs/>
          <w:i/>
          <w:sz w:val="24"/>
          <w:szCs w:val="24"/>
          <w:lang w:eastAsia="ar-SA"/>
        </w:rPr>
        <w:t xml:space="preserve"> Обзор СМИ» </w:t>
      </w:r>
      <w:hyperlink r:id="rId30" w:history="1">
        <w:r w:rsidRPr="00A325E9">
          <w:rPr>
            <w:rStyle w:val="af3"/>
            <w:b/>
            <w:bCs/>
            <w:i/>
            <w:sz w:val="24"/>
            <w:szCs w:val="24"/>
            <w:lang w:val="en-US" w:eastAsia="ar-SA"/>
          </w:rPr>
          <w:t>http</w:t>
        </w:r>
        <w:r w:rsidRPr="00A325E9">
          <w:rPr>
            <w:rStyle w:val="af3"/>
            <w:b/>
            <w:bCs/>
            <w:i/>
            <w:sz w:val="24"/>
            <w:szCs w:val="24"/>
            <w:lang w:eastAsia="ar-SA"/>
          </w:rPr>
          <w:t>://</w:t>
        </w:r>
        <w:r w:rsidRPr="00A325E9">
          <w:rPr>
            <w:rStyle w:val="af3"/>
            <w:b/>
            <w:bCs/>
            <w:i/>
            <w:sz w:val="24"/>
            <w:szCs w:val="24"/>
            <w:lang w:val="en-US" w:eastAsia="ar-SA"/>
          </w:rPr>
          <w:t>www</w:t>
        </w:r>
        <w:r w:rsidRPr="00A325E9">
          <w:rPr>
            <w:rStyle w:val="af3"/>
            <w:b/>
            <w:bCs/>
            <w:i/>
            <w:sz w:val="24"/>
            <w:szCs w:val="24"/>
            <w:lang w:eastAsia="ar-SA"/>
          </w:rPr>
          <w:t>.</w:t>
        </w:r>
        <w:proofErr w:type="spellStart"/>
        <w:r w:rsidRPr="00A325E9">
          <w:rPr>
            <w:rStyle w:val="af3"/>
            <w:b/>
            <w:bCs/>
            <w:i/>
            <w:sz w:val="24"/>
            <w:szCs w:val="24"/>
            <w:lang w:val="en-US" w:eastAsia="ar-SA"/>
          </w:rPr>
          <w:t>polpred</w:t>
        </w:r>
        <w:proofErr w:type="spellEnd"/>
        <w:r w:rsidRPr="00A325E9">
          <w:rPr>
            <w:rStyle w:val="af3"/>
            <w:b/>
            <w:bCs/>
            <w:i/>
            <w:sz w:val="24"/>
            <w:szCs w:val="24"/>
            <w:lang w:eastAsia="ar-SA"/>
          </w:rPr>
          <w:t>.</w:t>
        </w:r>
        <w:r w:rsidRPr="00A325E9">
          <w:rPr>
            <w:rStyle w:val="af3"/>
            <w:b/>
            <w:bCs/>
            <w:i/>
            <w:sz w:val="24"/>
            <w:szCs w:val="24"/>
            <w:lang w:val="en-US" w:eastAsia="ar-SA"/>
          </w:rPr>
          <w:t>com</w:t>
        </w:r>
      </w:hyperlink>
      <w:r w:rsidRPr="00A325E9">
        <w:rPr>
          <w:b/>
          <w:bCs/>
          <w:i/>
          <w:sz w:val="24"/>
          <w:szCs w:val="24"/>
          <w:lang w:eastAsia="ar-SA"/>
        </w:rPr>
        <w:t xml:space="preserve"> (</w:t>
      </w:r>
      <w:r w:rsidRPr="00A325E9">
        <w:rPr>
          <w:i/>
          <w:sz w:val="24"/>
          <w:szCs w:val="24"/>
          <w:lang w:eastAsia="ar-SA"/>
        </w:rPr>
        <w:t xml:space="preserve">статьи, интервью и др. </w:t>
      </w:r>
      <w:r w:rsidRPr="00A325E9">
        <w:rPr>
          <w:bCs/>
          <w:i/>
          <w:iCs/>
          <w:sz w:val="24"/>
          <w:szCs w:val="24"/>
          <w:lang w:eastAsia="ar-SA"/>
        </w:rPr>
        <w:t>информагентств и деловой прессы за 15 лет</w:t>
      </w:r>
      <w:r w:rsidRPr="00A325E9">
        <w:rPr>
          <w:i/>
          <w:sz w:val="24"/>
          <w:szCs w:val="24"/>
          <w:lang w:eastAsia="ar-SA"/>
        </w:rPr>
        <w:t>).</w:t>
      </w:r>
    </w:p>
    <w:p w14:paraId="05644478" w14:textId="77777777" w:rsidR="001D5347" w:rsidRPr="00A325E9" w:rsidRDefault="001D5347" w:rsidP="001D5347">
      <w:pPr>
        <w:numPr>
          <w:ilvl w:val="0"/>
          <w:numId w:val="44"/>
        </w:numPr>
        <w:suppressAutoHyphens/>
        <w:spacing w:line="100" w:lineRule="atLeast"/>
        <w:jc w:val="both"/>
        <w:rPr>
          <w:i/>
          <w:sz w:val="24"/>
          <w:szCs w:val="24"/>
          <w:lang w:eastAsia="ar-SA"/>
        </w:rPr>
      </w:pPr>
      <w:r w:rsidRPr="00A325E9">
        <w:rPr>
          <w:i/>
          <w:sz w:val="24"/>
          <w:szCs w:val="24"/>
          <w:lang w:eastAsia="ar-SA"/>
        </w:rPr>
        <w:t>Электронная библиотека системы «</w:t>
      </w:r>
      <w:proofErr w:type="spellStart"/>
      <w:r w:rsidRPr="00A325E9">
        <w:rPr>
          <w:i/>
          <w:sz w:val="24"/>
          <w:szCs w:val="24"/>
          <w:lang w:eastAsia="ar-SA"/>
        </w:rPr>
        <w:t>Юрайт</w:t>
      </w:r>
      <w:proofErr w:type="spellEnd"/>
      <w:r w:rsidRPr="00A325E9">
        <w:rPr>
          <w:i/>
          <w:sz w:val="24"/>
          <w:szCs w:val="24"/>
          <w:lang w:eastAsia="ar-SA"/>
        </w:rPr>
        <w:t xml:space="preserve">» </w:t>
      </w:r>
      <w:proofErr w:type="spellStart"/>
      <w:r w:rsidRPr="00A325E9">
        <w:rPr>
          <w:b/>
          <w:i/>
          <w:sz w:val="24"/>
          <w:szCs w:val="24"/>
          <w:lang w:val="en-US" w:eastAsia="ar-SA"/>
        </w:rPr>
        <w:t>biblio</w:t>
      </w:r>
      <w:proofErr w:type="spellEnd"/>
      <w:r w:rsidRPr="00A325E9">
        <w:rPr>
          <w:b/>
          <w:i/>
          <w:sz w:val="24"/>
          <w:szCs w:val="24"/>
          <w:lang w:eastAsia="ar-SA"/>
        </w:rPr>
        <w:t>-</w:t>
      </w:r>
      <w:r w:rsidRPr="00A325E9">
        <w:rPr>
          <w:b/>
          <w:i/>
          <w:sz w:val="24"/>
          <w:szCs w:val="24"/>
          <w:lang w:val="en-US" w:eastAsia="ar-SA"/>
        </w:rPr>
        <w:t>online</w:t>
      </w:r>
      <w:r w:rsidRPr="00A325E9">
        <w:rPr>
          <w:b/>
          <w:i/>
          <w:sz w:val="24"/>
          <w:szCs w:val="24"/>
          <w:lang w:eastAsia="ar-SA"/>
        </w:rPr>
        <w:t>.</w:t>
      </w:r>
      <w:proofErr w:type="spellStart"/>
      <w:r w:rsidRPr="00A325E9">
        <w:rPr>
          <w:b/>
          <w:i/>
          <w:sz w:val="24"/>
          <w:szCs w:val="24"/>
          <w:lang w:val="en-US" w:eastAsia="ar-SA"/>
        </w:rPr>
        <w:t>ru</w:t>
      </w:r>
      <w:proofErr w:type="spellEnd"/>
      <w:r w:rsidRPr="00A325E9">
        <w:rPr>
          <w:b/>
          <w:i/>
          <w:sz w:val="24"/>
          <w:szCs w:val="24"/>
          <w:lang w:eastAsia="ar-SA"/>
        </w:rPr>
        <w:t xml:space="preserve"> </w:t>
      </w:r>
      <w:r w:rsidRPr="00A325E9">
        <w:rPr>
          <w:i/>
          <w:sz w:val="24"/>
          <w:szCs w:val="24"/>
          <w:lang w:eastAsia="ar-SA"/>
        </w:rPr>
        <w:t>- читальный зал учебников и учебных пособий от авторов ведущих вузов России</w:t>
      </w:r>
    </w:p>
    <w:p w14:paraId="72A373B3" w14:textId="0B6F9F46" w:rsidR="001D5347" w:rsidRPr="00A325E9" w:rsidRDefault="001D5347" w:rsidP="001D5347">
      <w:pPr>
        <w:tabs>
          <w:tab w:val="right" w:leader="underscore" w:pos="8505"/>
        </w:tabs>
        <w:suppressAutoHyphens/>
        <w:spacing w:line="100" w:lineRule="atLeast"/>
        <w:jc w:val="both"/>
        <w:rPr>
          <w:bCs/>
          <w:spacing w:val="-2"/>
          <w:lang w:eastAsia="ar-SA"/>
        </w:rPr>
      </w:pPr>
      <w:r w:rsidRPr="00A325E9">
        <w:rPr>
          <w:lang w:eastAsia="ar-SA"/>
        </w:rPr>
        <w:t>Профессиональные базы данных</w:t>
      </w:r>
      <w:r w:rsidRPr="00A325E9">
        <w:rPr>
          <w:iCs/>
          <w:lang w:eastAsia="ar-SA"/>
        </w:rPr>
        <w:t xml:space="preserve">  и информационно-справочные системы</w:t>
      </w:r>
      <w:proofErr w:type="gramStart"/>
      <w:r w:rsidRPr="00A325E9">
        <w:rPr>
          <w:iCs/>
          <w:lang w:eastAsia="ar-SA"/>
        </w:rPr>
        <w:t xml:space="preserve"> :</w:t>
      </w:r>
      <w:proofErr w:type="gramEnd"/>
      <w:r w:rsidRPr="00A325E9">
        <w:rPr>
          <w:iCs/>
          <w:lang w:eastAsia="ar-SA"/>
        </w:rPr>
        <w:t xml:space="preserve"> </w:t>
      </w:r>
    </w:p>
    <w:p w14:paraId="039A9E81" w14:textId="77777777" w:rsidR="001D5347" w:rsidRPr="00A325E9" w:rsidRDefault="007223D3" w:rsidP="001D5347">
      <w:pPr>
        <w:numPr>
          <w:ilvl w:val="0"/>
          <w:numId w:val="45"/>
        </w:numPr>
        <w:shd w:val="clear" w:color="auto" w:fill="FFFFFF"/>
        <w:tabs>
          <w:tab w:val="clear" w:pos="-394"/>
          <w:tab w:val="num" w:pos="0"/>
        </w:tabs>
        <w:suppressAutoHyphens/>
        <w:spacing w:line="100" w:lineRule="atLeast"/>
        <w:ind w:left="720"/>
        <w:jc w:val="both"/>
        <w:rPr>
          <w:lang w:eastAsia="ar-SA"/>
        </w:rPr>
      </w:pPr>
      <w:hyperlink r:id="rId31" w:history="1">
        <w:r w:rsidR="001D5347" w:rsidRPr="00A325E9">
          <w:rPr>
            <w:rStyle w:val="af3"/>
            <w:i/>
            <w:iCs/>
            <w:lang w:val="en-US" w:eastAsia="ar-SA"/>
          </w:rPr>
          <w:t>http</w:t>
        </w:r>
        <w:r w:rsidR="001D5347" w:rsidRPr="00A325E9">
          <w:rPr>
            <w:rStyle w:val="af3"/>
            <w:i/>
            <w:iCs/>
            <w:lang w:eastAsia="ar-SA"/>
          </w:rPr>
          <w:t>://</w:t>
        </w:r>
        <w:r w:rsidR="001D5347" w:rsidRPr="00A325E9">
          <w:rPr>
            <w:rStyle w:val="af3"/>
            <w:i/>
            <w:iCs/>
            <w:lang w:val="en-US" w:eastAsia="ar-SA"/>
          </w:rPr>
          <w:t>www</w:t>
        </w:r>
        <w:r w:rsidR="001D5347" w:rsidRPr="00A325E9">
          <w:rPr>
            <w:rStyle w:val="af3"/>
            <w:i/>
            <w:iCs/>
            <w:lang w:eastAsia="ar-SA"/>
          </w:rPr>
          <w:t>.</w:t>
        </w:r>
        <w:proofErr w:type="spellStart"/>
        <w:r w:rsidR="001D5347" w:rsidRPr="00A325E9">
          <w:rPr>
            <w:rStyle w:val="af3"/>
            <w:i/>
            <w:iCs/>
            <w:lang w:val="en-US" w:eastAsia="ar-SA"/>
          </w:rPr>
          <w:t>gks</w:t>
        </w:r>
        <w:proofErr w:type="spellEnd"/>
        <w:r w:rsidR="001D5347" w:rsidRPr="00A325E9">
          <w:rPr>
            <w:rStyle w:val="af3"/>
            <w:i/>
            <w:iCs/>
            <w:lang w:eastAsia="ar-SA"/>
          </w:rPr>
          <w:t>.</w:t>
        </w:r>
        <w:proofErr w:type="spellStart"/>
        <w:r w:rsidR="001D5347" w:rsidRPr="00A325E9">
          <w:rPr>
            <w:rStyle w:val="af3"/>
            <w:i/>
            <w:iCs/>
            <w:lang w:val="en-US" w:eastAsia="ar-SA"/>
          </w:rPr>
          <w:t>ru</w:t>
        </w:r>
        <w:proofErr w:type="spellEnd"/>
        <w:r w:rsidR="001D5347" w:rsidRPr="00A325E9">
          <w:rPr>
            <w:rStyle w:val="af3"/>
            <w:i/>
            <w:iCs/>
            <w:lang w:eastAsia="ar-SA"/>
          </w:rPr>
          <w:t>/</w:t>
        </w:r>
        <w:proofErr w:type="spellStart"/>
        <w:r w:rsidR="001D5347" w:rsidRPr="00A325E9">
          <w:rPr>
            <w:rStyle w:val="af3"/>
            <w:i/>
            <w:iCs/>
            <w:lang w:val="en-US" w:eastAsia="ar-SA"/>
          </w:rPr>
          <w:t>wps</w:t>
        </w:r>
        <w:proofErr w:type="spellEnd"/>
        <w:r w:rsidR="001D5347" w:rsidRPr="00A325E9">
          <w:rPr>
            <w:rStyle w:val="af3"/>
            <w:i/>
            <w:iCs/>
            <w:lang w:eastAsia="ar-SA"/>
          </w:rPr>
          <w:t>/</w:t>
        </w:r>
        <w:proofErr w:type="spellStart"/>
        <w:r w:rsidR="001D5347" w:rsidRPr="00A325E9">
          <w:rPr>
            <w:rStyle w:val="af3"/>
            <w:i/>
            <w:iCs/>
            <w:lang w:val="en-US" w:eastAsia="ar-SA"/>
          </w:rPr>
          <w:t>wcm</w:t>
        </w:r>
        <w:proofErr w:type="spellEnd"/>
        <w:r w:rsidR="001D5347" w:rsidRPr="00A325E9">
          <w:rPr>
            <w:rStyle w:val="af3"/>
            <w:i/>
            <w:iCs/>
            <w:lang w:eastAsia="ar-SA"/>
          </w:rPr>
          <w:t>/</w:t>
        </w:r>
        <w:r w:rsidR="001D5347" w:rsidRPr="00A325E9">
          <w:rPr>
            <w:rStyle w:val="af3"/>
            <w:i/>
            <w:iCs/>
            <w:lang w:val="en-US" w:eastAsia="ar-SA"/>
          </w:rPr>
          <w:t>connect</w:t>
        </w:r>
        <w:r w:rsidR="001D5347" w:rsidRPr="00A325E9">
          <w:rPr>
            <w:rStyle w:val="af3"/>
            <w:i/>
            <w:iCs/>
            <w:lang w:eastAsia="ar-SA"/>
          </w:rPr>
          <w:t>/</w:t>
        </w:r>
        <w:proofErr w:type="spellStart"/>
        <w:r w:rsidR="001D5347" w:rsidRPr="00A325E9">
          <w:rPr>
            <w:rStyle w:val="af3"/>
            <w:i/>
            <w:iCs/>
            <w:lang w:val="en-US" w:eastAsia="ar-SA"/>
          </w:rPr>
          <w:t>rosstat</w:t>
        </w:r>
        <w:proofErr w:type="spellEnd"/>
        <w:r w:rsidR="001D5347" w:rsidRPr="00A325E9">
          <w:rPr>
            <w:rStyle w:val="af3"/>
            <w:i/>
            <w:iCs/>
            <w:lang w:eastAsia="ar-SA"/>
          </w:rPr>
          <w:t>_</w:t>
        </w:r>
        <w:r w:rsidR="001D5347" w:rsidRPr="00A325E9">
          <w:rPr>
            <w:rStyle w:val="af3"/>
            <w:i/>
            <w:iCs/>
            <w:lang w:val="en-US" w:eastAsia="ar-SA"/>
          </w:rPr>
          <w:t>main</w:t>
        </w:r>
        <w:r w:rsidR="001D5347" w:rsidRPr="00A325E9">
          <w:rPr>
            <w:rStyle w:val="af3"/>
            <w:i/>
            <w:iCs/>
            <w:lang w:eastAsia="ar-SA"/>
          </w:rPr>
          <w:t>/</w:t>
        </w:r>
        <w:proofErr w:type="spellStart"/>
        <w:r w:rsidR="001D5347" w:rsidRPr="00A325E9">
          <w:rPr>
            <w:rStyle w:val="af3"/>
            <w:i/>
            <w:iCs/>
            <w:lang w:val="en-US" w:eastAsia="ar-SA"/>
          </w:rPr>
          <w:t>rosstat</w:t>
        </w:r>
        <w:proofErr w:type="spellEnd"/>
        <w:r w:rsidR="001D5347" w:rsidRPr="00A325E9">
          <w:rPr>
            <w:rStyle w:val="af3"/>
            <w:i/>
            <w:iCs/>
            <w:lang w:eastAsia="ar-SA"/>
          </w:rPr>
          <w:t>/</w:t>
        </w:r>
        <w:proofErr w:type="spellStart"/>
        <w:r w:rsidR="001D5347" w:rsidRPr="00A325E9">
          <w:rPr>
            <w:rStyle w:val="af3"/>
            <w:i/>
            <w:iCs/>
            <w:lang w:val="en-US" w:eastAsia="ar-SA"/>
          </w:rPr>
          <w:t>ru</w:t>
        </w:r>
        <w:proofErr w:type="spellEnd"/>
        <w:r w:rsidR="001D5347" w:rsidRPr="00A325E9">
          <w:rPr>
            <w:rStyle w:val="af3"/>
            <w:i/>
            <w:iCs/>
            <w:lang w:eastAsia="ar-SA"/>
          </w:rPr>
          <w:t>/</w:t>
        </w:r>
        <w:r w:rsidR="001D5347" w:rsidRPr="00A325E9">
          <w:rPr>
            <w:rStyle w:val="af3"/>
            <w:i/>
            <w:iCs/>
            <w:lang w:val="en-US" w:eastAsia="ar-SA"/>
          </w:rPr>
          <w:t>statistics</w:t>
        </w:r>
        <w:r w:rsidR="001D5347" w:rsidRPr="00A325E9">
          <w:rPr>
            <w:rStyle w:val="af3"/>
            <w:i/>
            <w:iCs/>
            <w:lang w:eastAsia="ar-SA"/>
          </w:rPr>
          <w:t>/</w:t>
        </w:r>
        <w:r w:rsidR="001D5347" w:rsidRPr="00A325E9">
          <w:rPr>
            <w:rStyle w:val="af3"/>
            <w:i/>
            <w:iCs/>
            <w:lang w:val="en-US" w:eastAsia="ar-SA"/>
          </w:rPr>
          <w:t>databases</w:t>
        </w:r>
        <w:r w:rsidR="001D5347" w:rsidRPr="00A325E9">
          <w:rPr>
            <w:rStyle w:val="af3"/>
            <w:i/>
            <w:iCs/>
            <w:lang w:eastAsia="ar-SA"/>
          </w:rPr>
          <w:t>/</w:t>
        </w:r>
      </w:hyperlink>
      <w:r w:rsidR="001D5347" w:rsidRPr="00A325E9">
        <w:rPr>
          <w:i/>
          <w:iCs/>
          <w:lang w:val="en-US" w:eastAsia="ar-SA"/>
        </w:rPr>
        <w:t> </w:t>
      </w:r>
      <w:r w:rsidR="001D5347" w:rsidRPr="00A325E9">
        <w:rPr>
          <w:i/>
          <w:iCs/>
          <w:lang w:eastAsia="ar-SA"/>
        </w:rPr>
        <w:t xml:space="preserve">- </w:t>
      </w:r>
      <w:r w:rsidR="001D5347" w:rsidRPr="00A325E9">
        <w:rPr>
          <w:i/>
          <w:iCs/>
          <w:lang w:val="en-US" w:eastAsia="ar-SA"/>
        </w:rPr>
        <w:t> </w:t>
      </w:r>
      <w:r w:rsidR="001D5347" w:rsidRPr="00A325E9">
        <w:rPr>
          <w:i/>
          <w:iCs/>
          <w:lang w:eastAsia="ar-SA"/>
        </w:rPr>
        <w:t xml:space="preserve"> базы данных на Едином Интернет-портале Росстата;</w:t>
      </w:r>
    </w:p>
    <w:p w14:paraId="5DBF73BB" w14:textId="77777777" w:rsidR="001D5347" w:rsidRPr="00A325E9" w:rsidRDefault="007223D3" w:rsidP="001D5347">
      <w:pPr>
        <w:numPr>
          <w:ilvl w:val="0"/>
          <w:numId w:val="45"/>
        </w:numPr>
        <w:shd w:val="clear" w:color="auto" w:fill="FFFFFF"/>
        <w:tabs>
          <w:tab w:val="clear" w:pos="-394"/>
          <w:tab w:val="num" w:pos="0"/>
        </w:tabs>
        <w:suppressAutoHyphens/>
        <w:spacing w:line="100" w:lineRule="atLeast"/>
        <w:ind w:left="720"/>
        <w:jc w:val="both"/>
        <w:rPr>
          <w:lang w:eastAsia="ar-SA"/>
        </w:rPr>
      </w:pPr>
      <w:hyperlink r:id="rId32" w:history="1">
        <w:r w:rsidR="001D5347" w:rsidRPr="00A325E9">
          <w:rPr>
            <w:rStyle w:val="af3"/>
            <w:i/>
            <w:iCs/>
            <w:lang w:val="en-US" w:eastAsia="ar-SA"/>
          </w:rPr>
          <w:t>http</w:t>
        </w:r>
        <w:r w:rsidR="001D5347" w:rsidRPr="00A325E9">
          <w:rPr>
            <w:rStyle w:val="af3"/>
            <w:i/>
            <w:iCs/>
            <w:lang w:eastAsia="ar-SA"/>
          </w:rPr>
          <w:t>://</w:t>
        </w:r>
        <w:r w:rsidR="001D5347" w:rsidRPr="00A325E9">
          <w:rPr>
            <w:rStyle w:val="af3"/>
            <w:i/>
            <w:iCs/>
            <w:lang w:val="en-US" w:eastAsia="ar-SA"/>
          </w:rPr>
          <w:t>inion</w:t>
        </w:r>
        <w:r w:rsidR="001D5347" w:rsidRPr="00A325E9">
          <w:rPr>
            <w:rStyle w:val="af3"/>
            <w:i/>
            <w:iCs/>
            <w:lang w:eastAsia="ar-SA"/>
          </w:rPr>
          <w:t>.</w:t>
        </w:r>
        <w:proofErr w:type="spellStart"/>
        <w:r w:rsidR="001D5347" w:rsidRPr="00A325E9">
          <w:rPr>
            <w:rStyle w:val="af3"/>
            <w:i/>
            <w:iCs/>
            <w:lang w:val="en-US" w:eastAsia="ar-SA"/>
          </w:rPr>
          <w:t>ru</w:t>
        </w:r>
        <w:proofErr w:type="spellEnd"/>
        <w:r w:rsidR="001D5347" w:rsidRPr="00A325E9">
          <w:rPr>
            <w:rStyle w:val="af3"/>
            <w:i/>
            <w:iCs/>
            <w:lang w:eastAsia="ar-SA"/>
          </w:rPr>
          <w:t>/</w:t>
        </w:r>
        <w:r w:rsidR="001D5347" w:rsidRPr="00A325E9">
          <w:rPr>
            <w:rStyle w:val="af3"/>
            <w:i/>
            <w:iCs/>
            <w:lang w:val="en-US" w:eastAsia="ar-SA"/>
          </w:rPr>
          <w:t>resources</w:t>
        </w:r>
        <w:r w:rsidR="001D5347" w:rsidRPr="00A325E9">
          <w:rPr>
            <w:rStyle w:val="af3"/>
            <w:i/>
            <w:iCs/>
            <w:lang w:eastAsia="ar-SA"/>
          </w:rPr>
          <w:t>/</w:t>
        </w:r>
        <w:proofErr w:type="spellStart"/>
        <w:r w:rsidR="001D5347" w:rsidRPr="00A325E9">
          <w:rPr>
            <w:rStyle w:val="af3"/>
            <w:i/>
            <w:iCs/>
            <w:lang w:val="en-US" w:eastAsia="ar-SA"/>
          </w:rPr>
          <w:t>bazy</w:t>
        </w:r>
        <w:proofErr w:type="spellEnd"/>
        <w:r w:rsidR="001D5347" w:rsidRPr="00A325E9">
          <w:rPr>
            <w:rStyle w:val="af3"/>
            <w:i/>
            <w:iCs/>
            <w:lang w:eastAsia="ar-SA"/>
          </w:rPr>
          <w:t>-</w:t>
        </w:r>
        <w:proofErr w:type="spellStart"/>
        <w:r w:rsidR="001D5347" w:rsidRPr="00A325E9">
          <w:rPr>
            <w:rStyle w:val="af3"/>
            <w:i/>
            <w:iCs/>
            <w:lang w:val="en-US" w:eastAsia="ar-SA"/>
          </w:rPr>
          <w:t>dannykh</w:t>
        </w:r>
        <w:proofErr w:type="spellEnd"/>
        <w:r w:rsidR="001D5347" w:rsidRPr="00A325E9">
          <w:rPr>
            <w:rStyle w:val="af3"/>
            <w:i/>
            <w:iCs/>
            <w:lang w:eastAsia="ar-SA"/>
          </w:rPr>
          <w:t>-</w:t>
        </w:r>
        <w:r w:rsidR="001D5347" w:rsidRPr="00A325E9">
          <w:rPr>
            <w:rStyle w:val="af3"/>
            <w:i/>
            <w:iCs/>
            <w:lang w:val="en-US" w:eastAsia="ar-SA"/>
          </w:rPr>
          <w:t>inion</w:t>
        </w:r>
        <w:r w:rsidR="001D5347" w:rsidRPr="00A325E9">
          <w:rPr>
            <w:rStyle w:val="af3"/>
            <w:i/>
            <w:iCs/>
            <w:lang w:eastAsia="ar-SA"/>
          </w:rPr>
          <w:t>-</w:t>
        </w:r>
        <w:r w:rsidR="001D5347" w:rsidRPr="00A325E9">
          <w:rPr>
            <w:rStyle w:val="af3"/>
            <w:i/>
            <w:iCs/>
            <w:lang w:val="en-US" w:eastAsia="ar-SA"/>
          </w:rPr>
          <w:t>ran</w:t>
        </w:r>
        <w:r w:rsidR="001D5347" w:rsidRPr="00A325E9">
          <w:rPr>
            <w:rStyle w:val="af3"/>
            <w:i/>
            <w:iCs/>
            <w:lang w:eastAsia="ar-SA"/>
          </w:rPr>
          <w:t>/</w:t>
        </w:r>
      </w:hyperlink>
      <w:r w:rsidR="001D5347" w:rsidRPr="00A325E9">
        <w:rPr>
          <w:i/>
          <w:iCs/>
          <w:lang w:val="en-US" w:eastAsia="ar-SA"/>
        </w:rPr>
        <w:t> </w:t>
      </w:r>
      <w:r w:rsidR="001D5347" w:rsidRPr="00A325E9">
        <w:rPr>
          <w:i/>
          <w:iCs/>
          <w:lang w:eastAsia="ar-SA"/>
        </w:rPr>
        <w:t xml:space="preserve">- </w:t>
      </w:r>
      <w:r w:rsidR="001D5347" w:rsidRPr="00A325E9">
        <w:rPr>
          <w:i/>
          <w:iCs/>
          <w:lang w:val="en-US" w:eastAsia="ar-SA"/>
        </w:rPr>
        <w:t> </w:t>
      </w:r>
      <w:r w:rsidR="001D5347" w:rsidRPr="00A325E9">
        <w:rPr>
          <w:i/>
          <w:iCs/>
          <w:lang w:eastAsia="ar-SA"/>
        </w:rPr>
        <w:t xml:space="preserve"> библиографические базы данных ИНИОН РАН по социальным и гуманитарным наукам;</w:t>
      </w:r>
    </w:p>
    <w:p w14:paraId="14C7C7F8" w14:textId="77777777" w:rsidR="001D5347" w:rsidRPr="00A325E9" w:rsidRDefault="007223D3" w:rsidP="001D5347">
      <w:pPr>
        <w:numPr>
          <w:ilvl w:val="0"/>
          <w:numId w:val="45"/>
        </w:numPr>
        <w:shd w:val="clear" w:color="auto" w:fill="FFFFFF"/>
        <w:tabs>
          <w:tab w:val="clear" w:pos="-394"/>
          <w:tab w:val="num" w:pos="0"/>
        </w:tabs>
        <w:suppressAutoHyphens/>
        <w:spacing w:line="100" w:lineRule="atLeast"/>
        <w:ind w:left="720"/>
        <w:jc w:val="both"/>
        <w:rPr>
          <w:lang w:eastAsia="ar-SA"/>
        </w:rPr>
      </w:pPr>
      <w:hyperlink r:id="rId33" w:history="1">
        <w:r w:rsidR="001D5347" w:rsidRPr="00A325E9">
          <w:rPr>
            <w:rStyle w:val="af3"/>
            <w:i/>
            <w:iCs/>
            <w:lang w:val="en-US" w:eastAsia="ar-SA"/>
          </w:rPr>
          <w:t>http</w:t>
        </w:r>
        <w:r w:rsidR="001D5347" w:rsidRPr="00A325E9">
          <w:rPr>
            <w:rStyle w:val="af3"/>
            <w:i/>
            <w:iCs/>
            <w:lang w:eastAsia="ar-SA"/>
          </w:rPr>
          <w:t>://</w:t>
        </w:r>
        <w:r w:rsidR="001D5347" w:rsidRPr="00A325E9">
          <w:rPr>
            <w:rStyle w:val="af3"/>
            <w:i/>
            <w:iCs/>
            <w:lang w:val="en-US" w:eastAsia="ar-SA"/>
          </w:rPr>
          <w:t>www</w:t>
        </w:r>
        <w:r w:rsidR="001D5347" w:rsidRPr="00A325E9">
          <w:rPr>
            <w:rStyle w:val="af3"/>
            <w:i/>
            <w:iCs/>
            <w:lang w:eastAsia="ar-SA"/>
          </w:rPr>
          <w:t>.</w:t>
        </w:r>
        <w:proofErr w:type="spellStart"/>
        <w:r w:rsidR="001D5347" w:rsidRPr="00A325E9">
          <w:rPr>
            <w:rStyle w:val="af3"/>
            <w:i/>
            <w:iCs/>
            <w:lang w:val="en-US" w:eastAsia="ar-SA"/>
          </w:rPr>
          <w:t>scopus</w:t>
        </w:r>
        <w:proofErr w:type="spellEnd"/>
        <w:r w:rsidR="001D5347" w:rsidRPr="00A325E9">
          <w:rPr>
            <w:rStyle w:val="af3"/>
            <w:i/>
            <w:iCs/>
            <w:lang w:eastAsia="ar-SA"/>
          </w:rPr>
          <w:t>.</w:t>
        </w:r>
        <w:r w:rsidR="001D5347" w:rsidRPr="00A325E9">
          <w:rPr>
            <w:rStyle w:val="af3"/>
            <w:i/>
            <w:iCs/>
            <w:lang w:val="en-US" w:eastAsia="ar-SA"/>
          </w:rPr>
          <w:t>com</w:t>
        </w:r>
        <w:r w:rsidR="001D5347" w:rsidRPr="00A325E9">
          <w:rPr>
            <w:rStyle w:val="af3"/>
            <w:i/>
            <w:iCs/>
            <w:lang w:eastAsia="ar-SA"/>
          </w:rPr>
          <w:t>/</w:t>
        </w:r>
      </w:hyperlink>
      <w:r w:rsidR="001D5347" w:rsidRPr="00A325E9">
        <w:rPr>
          <w:i/>
          <w:iCs/>
          <w:lang w:val="en-US" w:eastAsia="ar-SA"/>
        </w:rPr>
        <w:t> </w:t>
      </w:r>
      <w:r w:rsidR="001D5347" w:rsidRPr="00A325E9">
        <w:rPr>
          <w:i/>
          <w:iCs/>
          <w:lang w:eastAsia="ar-SA"/>
        </w:rPr>
        <w:t xml:space="preserve">- реферативная база данных </w:t>
      </w:r>
      <w:r w:rsidR="001D5347" w:rsidRPr="00A325E9">
        <w:rPr>
          <w:i/>
          <w:iCs/>
          <w:lang w:val="en-US" w:eastAsia="ar-SA"/>
        </w:rPr>
        <w:t>Scopus</w:t>
      </w:r>
      <w:r w:rsidR="001D5347" w:rsidRPr="00A325E9">
        <w:rPr>
          <w:i/>
          <w:iCs/>
          <w:lang w:eastAsia="ar-SA"/>
        </w:rPr>
        <w:t xml:space="preserve"> – международная универсальная реферативная база данных;</w:t>
      </w:r>
    </w:p>
    <w:p w14:paraId="4F4F324F" w14:textId="77777777" w:rsidR="001D5347" w:rsidRPr="00A325E9" w:rsidRDefault="007223D3" w:rsidP="001D5347">
      <w:pPr>
        <w:numPr>
          <w:ilvl w:val="0"/>
          <w:numId w:val="45"/>
        </w:numPr>
        <w:shd w:val="clear" w:color="auto" w:fill="FFFFFF"/>
        <w:tabs>
          <w:tab w:val="clear" w:pos="-394"/>
          <w:tab w:val="num" w:pos="0"/>
        </w:tabs>
        <w:suppressAutoHyphens/>
        <w:spacing w:line="100" w:lineRule="atLeast"/>
        <w:ind w:left="720"/>
        <w:jc w:val="both"/>
        <w:rPr>
          <w:lang w:eastAsia="ar-SA"/>
        </w:rPr>
      </w:pPr>
      <w:hyperlink r:id="rId34" w:history="1">
        <w:r w:rsidR="001D5347" w:rsidRPr="00A325E9">
          <w:rPr>
            <w:rStyle w:val="af3"/>
            <w:i/>
            <w:iCs/>
            <w:lang w:val="en-US" w:eastAsia="ar-SA"/>
          </w:rPr>
          <w:t>http</w:t>
        </w:r>
        <w:r w:rsidR="001D5347" w:rsidRPr="00A325E9">
          <w:rPr>
            <w:rStyle w:val="af3"/>
            <w:i/>
            <w:iCs/>
            <w:lang w:eastAsia="ar-SA"/>
          </w:rPr>
          <w:t>://</w:t>
        </w:r>
        <w:proofErr w:type="spellStart"/>
        <w:r w:rsidR="001D5347" w:rsidRPr="00A325E9">
          <w:rPr>
            <w:rStyle w:val="af3"/>
            <w:i/>
            <w:iCs/>
            <w:lang w:val="en-US" w:eastAsia="ar-SA"/>
          </w:rPr>
          <w:t>elibrary</w:t>
        </w:r>
        <w:proofErr w:type="spellEnd"/>
        <w:r w:rsidR="001D5347" w:rsidRPr="00A325E9">
          <w:rPr>
            <w:rStyle w:val="af3"/>
            <w:i/>
            <w:iCs/>
            <w:lang w:eastAsia="ar-SA"/>
          </w:rPr>
          <w:t>.</w:t>
        </w:r>
        <w:proofErr w:type="spellStart"/>
        <w:r w:rsidR="001D5347" w:rsidRPr="00A325E9">
          <w:rPr>
            <w:rStyle w:val="af3"/>
            <w:i/>
            <w:iCs/>
            <w:lang w:val="en-US" w:eastAsia="ar-SA"/>
          </w:rPr>
          <w:t>ru</w:t>
        </w:r>
        <w:proofErr w:type="spellEnd"/>
        <w:r w:rsidR="001D5347" w:rsidRPr="00A325E9">
          <w:rPr>
            <w:rStyle w:val="af3"/>
            <w:i/>
            <w:iCs/>
            <w:lang w:eastAsia="ar-SA"/>
          </w:rPr>
          <w:t>/</w:t>
        </w:r>
        <w:proofErr w:type="spellStart"/>
        <w:r w:rsidR="001D5347" w:rsidRPr="00A325E9">
          <w:rPr>
            <w:rStyle w:val="af3"/>
            <w:i/>
            <w:iCs/>
            <w:lang w:val="en-US" w:eastAsia="ar-SA"/>
          </w:rPr>
          <w:t>defaultx</w:t>
        </w:r>
        <w:proofErr w:type="spellEnd"/>
        <w:r w:rsidR="001D5347" w:rsidRPr="00A325E9">
          <w:rPr>
            <w:rStyle w:val="af3"/>
            <w:i/>
            <w:iCs/>
            <w:lang w:eastAsia="ar-SA"/>
          </w:rPr>
          <w:t>.</w:t>
        </w:r>
        <w:r w:rsidR="001D5347" w:rsidRPr="00A325E9">
          <w:rPr>
            <w:rStyle w:val="af3"/>
            <w:i/>
            <w:iCs/>
            <w:lang w:val="en-US" w:eastAsia="ar-SA"/>
          </w:rPr>
          <w:t>asp</w:t>
        </w:r>
      </w:hyperlink>
      <w:r w:rsidR="001D5347" w:rsidRPr="00A325E9">
        <w:rPr>
          <w:i/>
          <w:iCs/>
          <w:lang w:val="en-US" w:eastAsia="ar-SA"/>
        </w:rPr>
        <w:t> </w:t>
      </w:r>
      <w:r w:rsidR="001D5347" w:rsidRPr="00A325E9">
        <w:rPr>
          <w:i/>
          <w:iCs/>
          <w:lang w:eastAsia="ar-SA"/>
        </w:rPr>
        <w:t xml:space="preserve">- </w:t>
      </w:r>
      <w:r w:rsidR="001D5347" w:rsidRPr="00A325E9">
        <w:rPr>
          <w:i/>
          <w:iCs/>
          <w:lang w:val="en-US" w:eastAsia="ar-SA"/>
        </w:rPr>
        <w:t>  </w:t>
      </w:r>
      <w:r w:rsidR="001D5347" w:rsidRPr="00A325E9">
        <w:rPr>
          <w:i/>
          <w:iCs/>
          <w:lang w:eastAsia="ar-SA"/>
        </w:rPr>
        <w:t>крупнейший российский информационный портал</w:t>
      </w:r>
      <w:r w:rsidR="001D5347" w:rsidRPr="00A325E9">
        <w:rPr>
          <w:i/>
          <w:iCs/>
          <w:lang w:val="en-US" w:eastAsia="ar-SA"/>
        </w:rPr>
        <w:t> </w:t>
      </w:r>
      <w:r w:rsidR="001D5347" w:rsidRPr="00A325E9">
        <w:rPr>
          <w:i/>
          <w:iCs/>
          <w:lang w:eastAsia="ar-SA"/>
        </w:rPr>
        <w:t>электронных журналов и баз данных по всем отраслям наук;</w:t>
      </w:r>
    </w:p>
    <w:p w14:paraId="2C49E9E6" w14:textId="77777777" w:rsidR="001D5347" w:rsidRPr="00A325E9" w:rsidRDefault="007223D3" w:rsidP="001D5347">
      <w:pPr>
        <w:numPr>
          <w:ilvl w:val="0"/>
          <w:numId w:val="45"/>
        </w:numPr>
        <w:shd w:val="clear" w:color="auto" w:fill="FFFFFF"/>
        <w:tabs>
          <w:tab w:val="clear" w:pos="-394"/>
          <w:tab w:val="num" w:pos="0"/>
        </w:tabs>
        <w:suppressAutoHyphens/>
        <w:spacing w:line="100" w:lineRule="atLeast"/>
        <w:ind w:left="720"/>
        <w:jc w:val="both"/>
        <w:rPr>
          <w:lang w:eastAsia="ar-SA"/>
        </w:rPr>
      </w:pPr>
      <w:hyperlink r:id="rId35" w:history="1">
        <w:r w:rsidR="001D5347" w:rsidRPr="00A325E9">
          <w:rPr>
            <w:rStyle w:val="af3"/>
            <w:i/>
            <w:iCs/>
            <w:lang w:val="en-US" w:eastAsia="ar-SA"/>
          </w:rPr>
          <w:t>http</w:t>
        </w:r>
        <w:r w:rsidR="001D5347" w:rsidRPr="00A325E9">
          <w:rPr>
            <w:rStyle w:val="af3"/>
            <w:i/>
            <w:iCs/>
            <w:lang w:eastAsia="ar-SA"/>
          </w:rPr>
          <w:t>://</w:t>
        </w:r>
        <w:proofErr w:type="spellStart"/>
        <w:r w:rsidR="001D5347" w:rsidRPr="00A325E9">
          <w:rPr>
            <w:rStyle w:val="af3"/>
            <w:i/>
            <w:iCs/>
            <w:lang w:val="en-US" w:eastAsia="ar-SA"/>
          </w:rPr>
          <w:t>arxiv</w:t>
        </w:r>
        <w:proofErr w:type="spellEnd"/>
        <w:r w:rsidR="001D5347" w:rsidRPr="00A325E9">
          <w:rPr>
            <w:rStyle w:val="af3"/>
            <w:i/>
            <w:iCs/>
            <w:lang w:eastAsia="ar-SA"/>
          </w:rPr>
          <w:t>.</w:t>
        </w:r>
        <w:r w:rsidR="001D5347" w:rsidRPr="00A325E9">
          <w:rPr>
            <w:rStyle w:val="af3"/>
            <w:i/>
            <w:iCs/>
            <w:lang w:val="en-US" w:eastAsia="ar-SA"/>
          </w:rPr>
          <w:t>org</w:t>
        </w:r>
      </w:hyperlink>
      <w:r w:rsidR="001D5347" w:rsidRPr="00A325E9">
        <w:rPr>
          <w:i/>
          <w:iCs/>
          <w:lang w:val="en-US" w:eastAsia="ar-SA"/>
        </w:rPr>
        <w:t> </w:t>
      </w:r>
      <w:r w:rsidR="001D5347" w:rsidRPr="00A325E9">
        <w:rPr>
          <w:i/>
          <w:iCs/>
          <w:lang w:eastAsia="ar-SA"/>
        </w:rPr>
        <w:t>— база данных полнотекстовых электронных публикаций научных статей по физике, математике, информатике;</w:t>
      </w:r>
    </w:p>
    <w:p w14:paraId="2A9EF74B" w14:textId="77777777" w:rsidR="001D5347" w:rsidRPr="00A325E9" w:rsidRDefault="001D5347" w:rsidP="001D5347">
      <w:pPr>
        <w:numPr>
          <w:ilvl w:val="0"/>
          <w:numId w:val="45"/>
        </w:numPr>
        <w:shd w:val="clear" w:color="auto" w:fill="FFFFFF"/>
        <w:tabs>
          <w:tab w:val="clear" w:pos="-394"/>
          <w:tab w:val="num" w:pos="0"/>
        </w:tabs>
        <w:suppressAutoHyphens/>
        <w:spacing w:line="100" w:lineRule="atLeast"/>
        <w:ind w:left="720"/>
        <w:jc w:val="both"/>
        <w:rPr>
          <w:lang w:eastAsia="ar-SA"/>
        </w:rPr>
      </w:pPr>
      <w:r w:rsidRPr="00A325E9">
        <w:rPr>
          <w:lang w:eastAsia="ar-SA"/>
        </w:rPr>
        <w:t xml:space="preserve">http://www.garant.ru/ - Справочно-правовая система (СПС)  «Гарант», комплексная правовая поддержка пользователей по законодательству </w:t>
      </w:r>
      <w:proofErr w:type="gramStart"/>
      <w:r w:rsidRPr="00A325E9">
        <w:rPr>
          <w:lang w:eastAsia="ar-SA"/>
        </w:rPr>
        <w:t>Р</w:t>
      </w:r>
      <w:proofErr w:type="gramEnd"/>
      <w:r w:rsidRPr="00A325E9">
        <w:rPr>
          <w:lang w:eastAsia="ar-SA"/>
        </w:rPr>
        <w:t xml:space="preserve"> Ф;</w:t>
      </w:r>
    </w:p>
    <w:p w14:paraId="2F81D0D0" w14:textId="77777777" w:rsidR="001D5347" w:rsidRPr="00A325E9" w:rsidRDefault="001D5347" w:rsidP="001D5347">
      <w:pPr>
        <w:shd w:val="clear" w:color="auto" w:fill="FFFFFF"/>
        <w:suppressAutoHyphens/>
        <w:spacing w:line="100" w:lineRule="atLeast"/>
        <w:jc w:val="both"/>
        <w:rPr>
          <w:lang w:eastAsia="ar-SA"/>
        </w:rPr>
      </w:pPr>
    </w:p>
    <w:p w14:paraId="223489DD" w14:textId="77777777" w:rsidR="001D5347" w:rsidRPr="00A325E9" w:rsidRDefault="001D5347" w:rsidP="001D5347">
      <w:pPr>
        <w:shd w:val="clear" w:color="auto" w:fill="FFFFFF"/>
        <w:suppressAutoHyphens/>
        <w:spacing w:line="100" w:lineRule="atLeast"/>
        <w:jc w:val="both"/>
        <w:rPr>
          <w:lang w:eastAsia="ar-SA"/>
        </w:rPr>
      </w:pPr>
    </w:p>
    <w:p w14:paraId="2DE1343A" w14:textId="77777777" w:rsidR="00984BF4" w:rsidRPr="00A325E9" w:rsidRDefault="00984BF4" w:rsidP="00984BF4">
      <w:pPr>
        <w:tabs>
          <w:tab w:val="right" w:leader="underscore" w:pos="8505"/>
        </w:tabs>
        <w:jc w:val="both"/>
        <w:rPr>
          <w:highlight w:val="yellow"/>
        </w:rPr>
      </w:pPr>
    </w:p>
    <w:p w14:paraId="339D58CE" w14:textId="34A251D8" w:rsidR="00984BF4" w:rsidRPr="00A325E9" w:rsidRDefault="00984BF4" w:rsidP="00984BF4">
      <w:pPr>
        <w:tabs>
          <w:tab w:val="right" w:leader="underscore" w:pos="8505"/>
        </w:tabs>
        <w:jc w:val="both"/>
      </w:pPr>
      <w:r w:rsidRPr="00A325E9">
        <w:t xml:space="preserve">Лицензионное программное обеспечение  </w:t>
      </w:r>
    </w:p>
    <w:p w14:paraId="7B74CCEA" w14:textId="77777777" w:rsidR="00984BF4" w:rsidRPr="00A325E9" w:rsidRDefault="00984BF4" w:rsidP="00984BF4">
      <w:pPr>
        <w:tabs>
          <w:tab w:val="right" w:leader="underscore" w:pos="8505"/>
        </w:tabs>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6265"/>
        <w:gridCol w:w="2410"/>
      </w:tblGrid>
      <w:tr w:rsidR="000170B1" w:rsidRPr="00E11E24" w14:paraId="3FA81B52" w14:textId="77777777" w:rsidTr="00B70E3E">
        <w:trPr>
          <w:tblHeader/>
        </w:trPr>
        <w:tc>
          <w:tcPr>
            <w:tcW w:w="534" w:type="dxa"/>
            <w:tcBorders>
              <w:top w:val="single" w:sz="4" w:space="0" w:color="auto"/>
              <w:left w:val="single" w:sz="4" w:space="0" w:color="auto"/>
              <w:bottom w:val="single" w:sz="4" w:space="0" w:color="auto"/>
              <w:right w:val="single" w:sz="4" w:space="0" w:color="auto"/>
            </w:tcBorders>
          </w:tcPr>
          <w:p w14:paraId="249F0E37" w14:textId="77777777" w:rsidR="000170B1" w:rsidRPr="00E11E24" w:rsidRDefault="000170B1" w:rsidP="00B70E3E">
            <w:pPr>
              <w:jc w:val="center"/>
              <w:rPr>
                <w:b/>
              </w:rPr>
            </w:pPr>
            <w:r w:rsidRPr="00E11E24">
              <w:rPr>
                <w:b/>
              </w:rPr>
              <w:lastRenderedPageBreak/>
              <w:t xml:space="preserve">№ </w:t>
            </w:r>
            <w:proofErr w:type="gramStart"/>
            <w:r w:rsidRPr="00E11E24">
              <w:rPr>
                <w:b/>
              </w:rPr>
              <w:t>п</w:t>
            </w:r>
            <w:proofErr w:type="gramEnd"/>
            <w:r w:rsidRPr="00E11E24">
              <w:rPr>
                <w:b/>
              </w:rPr>
              <w:t>/п</w:t>
            </w:r>
          </w:p>
        </w:tc>
        <w:tc>
          <w:tcPr>
            <w:tcW w:w="6265" w:type="dxa"/>
            <w:tcBorders>
              <w:top w:val="single" w:sz="4" w:space="0" w:color="auto"/>
              <w:left w:val="single" w:sz="4" w:space="0" w:color="auto"/>
              <w:bottom w:val="single" w:sz="4" w:space="0" w:color="auto"/>
              <w:right w:val="single" w:sz="4" w:space="0" w:color="auto"/>
            </w:tcBorders>
          </w:tcPr>
          <w:p w14:paraId="04F11206" w14:textId="77777777" w:rsidR="000170B1" w:rsidRPr="00E11E24" w:rsidRDefault="000170B1" w:rsidP="00B70E3E">
            <w:pPr>
              <w:ind w:firstLine="397"/>
              <w:jc w:val="center"/>
              <w:rPr>
                <w:b/>
              </w:rPr>
            </w:pPr>
            <w:r w:rsidRPr="00E11E24">
              <w:rPr>
                <w:b/>
              </w:rPr>
              <w:t>Наименование документов и материалов с указанием реквизитов</w:t>
            </w:r>
          </w:p>
        </w:tc>
        <w:tc>
          <w:tcPr>
            <w:tcW w:w="2410" w:type="dxa"/>
            <w:tcBorders>
              <w:top w:val="single" w:sz="4" w:space="0" w:color="auto"/>
              <w:left w:val="single" w:sz="4" w:space="0" w:color="auto"/>
              <w:bottom w:val="single" w:sz="4" w:space="0" w:color="auto"/>
              <w:right w:val="single" w:sz="4" w:space="0" w:color="auto"/>
            </w:tcBorders>
          </w:tcPr>
          <w:p w14:paraId="2F4D32F1" w14:textId="77777777" w:rsidR="000170B1" w:rsidRPr="00E11E24" w:rsidRDefault="000170B1" w:rsidP="00B70E3E">
            <w:pPr>
              <w:jc w:val="center"/>
              <w:rPr>
                <w:b/>
              </w:rPr>
            </w:pPr>
            <w:r w:rsidRPr="00E11E24">
              <w:rPr>
                <w:b/>
              </w:rPr>
              <w:t>Дата получения документов</w:t>
            </w:r>
          </w:p>
        </w:tc>
      </w:tr>
      <w:tr w:rsidR="000170B1" w:rsidRPr="00E11E24" w14:paraId="72280307" w14:textId="77777777" w:rsidTr="00B70E3E">
        <w:trPr>
          <w:tblHeader/>
        </w:trPr>
        <w:tc>
          <w:tcPr>
            <w:tcW w:w="534" w:type="dxa"/>
            <w:tcBorders>
              <w:top w:val="single" w:sz="4" w:space="0" w:color="auto"/>
              <w:left w:val="single" w:sz="4" w:space="0" w:color="auto"/>
              <w:bottom w:val="single" w:sz="4" w:space="0" w:color="auto"/>
              <w:right w:val="single" w:sz="4" w:space="0" w:color="auto"/>
            </w:tcBorders>
          </w:tcPr>
          <w:p w14:paraId="2F2CF57A" w14:textId="77777777" w:rsidR="000170B1" w:rsidRPr="00E11E24" w:rsidRDefault="000170B1" w:rsidP="00B70E3E">
            <w:pPr>
              <w:jc w:val="center"/>
              <w:rPr>
                <w:b/>
                <w:lang w:val="en-US"/>
              </w:rPr>
            </w:pPr>
            <w:r w:rsidRPr="00E11E24">
              <w:rPr>
                <w:b/>
                <w:lang w:val="en-US"/>
              </w:rPr>
              <w:t>1.</w:t>
            </w:r>
          </w:p>
        </w:tc>
        <w:tc>
          <w:tcPr>
            <w:tcW w:w="6265" w:type="dxa"/>
            <w:tcBorders>
              <w:top w:val="single" w:sz="4" w:space="0" w:color="auto"/>
              <w:left w:val="single" w:sz="4" w:space="0" w:color="auto"/>
              <w:bottom w:val="single" w:sz="4" w:space="0" w:color="auto"/>
              <w:right w:val="single" w:sz="4" w:space="0" w:color="auto"/>
            </w:tcBorders>
          </w:tcPr>
          <w:p w14:paraId="6AD2173E" w14:textId="77777777" w:rsidR="000170B1" w:rsidRPr="00E11E24" w:rsidRDefault="000170B1" w:rsidP="00B70E3E">
            <w:pPr>
              <w:jc w:val="center"/>
              <w:rPr>
                <w:lang w:val="en-US"/>
              </w:rPr>
            </w:pPr>
            <w:r w:rsidRPr="00E11E24">
              <w:rPr>
                <w:lang w:val="en-US"/>
              </w:rPr>
              <w:t xml:space="preserve">Microsoft Windows 10 HOME Russian OLP NL Academic Edition Legalization </w:t>
            </w:r>
            <w:proofErr w:type="spellStart"/>
            <w:r w:rsidRPr="00E11E24">
              <w:rPr>
                <w:lang w:val="en-US"/>
              </w:rPr>
              <w:t>GetGenuine</w:t>
            </w:r>
            <w:proofErr w:type="spellEnd"/>
            <w:r w:rsidRPr="00E11E24">
              <w:rPr>
                <w:lang w:val="en-US"/>
              </w:rPr>
              <w:t xml:space="preserve">, 60 </w:t>
            </w:r>
            <w:r w:rsidRPr="00E11E24">
              <w:t>лицензий</w:t>
            </w:r>
            <w:r w:rsidRPr="00E11E24">
              <w:rPr>
                <w:lang w:val="en-US"/>
              </w:rPr>
              <w:t xml:space="preserve">, </w:t>
            </w:r>
            <w:r w:rsidRPr="00E11E24">
              <w:t>артикул</w:t>
            </w:r>
            <w:r w:rsidRPr="00E11E24">
              <w:rPr>
                <w:lang w:val="en-US"/>
              </w:rPr>
              <w:t xml:space="preserve"> KW9-00322, </w:t>
            </w:r>
            <w:r w:rsidRPr="00E11E24">
              <w:t>Договор</w:t>
            </w:r>
            <w:r w:rsidRPr="00E11E24">
              <w:rPr>
                <w:lang w:val="en-US"/>
              </w:rPr>
              <w:t xml:space="preserve"> </w:t>
            </w:r>
            <w:r w:rsidRPr="00E11E24">
              <w:t>с</w:t>
            </w:r>
            <w:r w:rsidRPr="00E11E24">
              <w:rPr>
                <w:lang w:val="en-US"/>
              </w:rPr>
              <w:t xml:space="preserve"> </w:t>
            </w:r>
            <w:r w:rsidRPr="00E11E24">
              <w:t>ЗАО</w:t>
            </w:r>
            <w:r w:rsidRPr="00E11E24">
              <w:rPr>
                <w:lang w:val="en-US"/>
              </w:rPr>
              <w:t xml:space="preserve"> «</w:t>
            </w:r>
            <w:r w:rsidRPr="00E11E24">
              <w:t>Софт</w:t>
            </w:r>
            <w:r w:rsidRPr="00E11E24">
              <w:rPr>
                <w:lang w:val="en-US"/>
              </w:rPr>
              <w:t xml:space="preserve"> </w:t>
            </w:r>
            <w:proofErr w:type="spellStart"/>
            <w:r w:rsidRPr="00E11E24">
              <w:t>Лайн</w:t>
            </w:r>
            <w:proofErr w:type="spellEnd"/>
            <w:r w:rsidRPr="00E11E24">
              <w:rPr>
                <w:lang w:val="en-US"/>
              </w:rPr>
              <w:t xml:space="preserve"> </w:t>
            </w:r>
            <w:r w:rsidRPr="00E11E24">
              <w:t>Трейд</w:t>
            </w:r>
            <w:r w:rsidRPr="00E11E24">
              <w:rPr>
                <w:lang w:val="en-US"/>
              </w:rPr>
              <w:t>» №510/2015</w:t>
            </w:r>
          </w:p>
          <w:p w14:paraId="18D2A222" w14:textId="77777777" w:rsidR="000170B1" w:rsidRPr="00E11E24" w:rsidRDefault="000170B1" w:rsidP="00B70E3E">
            <w:pPr>
              <w:ind w:firstLine="397"/>
              <w:jc w:val="center"/>
              <w:rPr>
                <w:b/>
                <w:lang w:val="en-US"/>
              </w:rPr>
            </w:pPr>
          </w:p>
        </w:tc>
        <w:tc>
          <w:tcPr>
            <w:tcW w:w="2410" w:type="dxa"/>
            <w:tcBorders>
              <w:top w:val="single" w:sz="4" w:space="0" w:color="auto"/>
              <w:left w:val="single" w:sz="4" w:space="0" w:color="auto"/>
              <w:bottom w:val="single" w:sz="4" w:space="0" w:color="auto"/>
              <w:right w:val="single" w:sz="4" w:space="0" w:color="auto"/>
            </w:tcBorders>
          </w:tcPr>
          <w:p w14:paraId="63A2A886" w14:textId="77777777" w:rsidR="000170B1" w:rsidRPr="00E11E24" w:rsidRDefault="000170B1" w:rsidP="00B70E3E">
            <w:pPr>
              <w:jc w:val="center"/>
              <w:rPr>
                <w:b/>
              </w:rPr>
            </w:pPr>
            <w:r w:rsidRPr="00E11E24">
              <w:t>15.12.2015г.</w:t>
            </w:r>
          </w:p>
        </w:tc>
      </w:tr>
      <w:tr w:rsidR="000170B1" w:rsidRPr="00E11E24" w14:paraId="3376FCCB" w14:textId="77777777" w:rsidTr="00B70E3E">
        <w:trPr>
          <w:tblHeader/>
        </w:trPr>
        <w:tc>
          <w:tcPr>
            <w:tcW w:w="534" w:type="dxa"/>
            <w:tcBorders>
              <w:top w:val="single" w:sz="4" w:space="0" w:color="auto"/>
              <w:left w:val="single" w:sz="4" w:space="0" w:color="auto"/>
              <w:bottom w:val="single" w:sz="4" w:space="0" w:color="auto"/>
              <w:right w:val="single" w:sz="4" w:space="0" w:color="auto"/>
            </w:tcBorders>
          </w:tcPr>
          <w:p w14:paraId="04092865" w14:textId="77777777" w:rsidR="000170B1" w:rsidRPr="00E11E24" w:rsidRDefault="000170B1" w:rsidP="00B70E3E">
            <w:pPr>
              <w:jc w:val="center"/>
              <w:rPr>
                <w:b/>
                <w:lang w:val="en-US"/>
              </w:rPr>
            </w:pPr>
            <w:r w:rsidRPr="00E11E24">
              <w:rPr>
                <w:b/>
              </w:rPr>
              <w:t>2</w:t>
            </w:r>
            <w:r w:rsidRPr="00E11E24">
              <w:rPr>
                <w:b/>
                <w:lang w:val="en-US"/>
              </w:rPr>
              <w:t>.</w:t>
            </w:r>
          </w:p>
        </w:tc>
        <w:tc>
          <w:tcPr>
            <w:tcW w:w="6265" w:type="dxa"/>
            <w:tcBorders>
              <w:top w:val="single" w:sz="4" w:space="0" w:color="auto"/>
              <w:left w:val="single" w:sz="4" w:space="0" w:color="auto"/>
              <w:bottom w:val="single" w:sz="4" w:space="0" w:color="auto"/>
              <w:right w:val="single" w:sz="4" w:space="0" w:color="auto"/>
            </w:tcBorders>
          </w:tcPr>
          <w:p w14:paraId="6E5F601D" w14:textId="77777777" w:rsidR="000170B1" w:rsidRPr="00E11E24" w:rsidRDefault="000170B1" w:rsidP="00B70E3E">
            <w:pPr>
              <w:jc w:val="center"/>
              <w:rPr>
                <w:lang w:val="en-US"/>
              </w:rPr>
            </w:pPr>
            <w:r w:rsidRPr="00E11E24">
              <w:rPr>
                <w:lang w:val="en-US"/>
              </w:rPr>
              <w:t xml:space="preserve">Microsoft Office Standard 2016 Russian OLP NL Academic Edition, 60 </w:t>
            </w:r>
            <w:r w:rsidRPr="00E11E24">
              <w:t>лицензий</w:t>
            </w:r>
            <w:r w:rsidRPr="00E11E24">
              <w:rPr>
                <w:lang w:val="en-US"/>
              </w:rPr>
              <w:t xml:space="preserve">, </w:t>
            </w:r>
            <w:r w:rsidRPr="00E11E24">
              <w:t>артикул</w:t>
            </w:r>
            <w:r w:rsidRPr="00E11E24">
              <w:rPr>
                <w:lang w:val="en-US"/>
              </w:rPr>
              <w:t xml:space="preserve"> 021-10548, </w:t>
            </w:r>
            <w:r w:rsidRPr="00E11E24">
              <w:t>Договор</w:t>
            </w:r>
            <w:r w:rsidRPr="00E11E24">
              <w:rPr>
                <w:lang w:val="en-US"/>
              </w:rPr>
              <w:t xml:space="preserve"> </w:t>
            </w:r>
            <w:r w:rsidRPr="00E11E24">
              <w:t>бюджетного</w:t>
            </w:r>
            <w:r w:rsidRPr="00E11E24">
              <w:rPr>
                <w:lang w:val="en-US"/>
              </w:rPr>
              <w:t xml:space="preserve"> </w:t>
            </w:r>
            <w:r w:rsidRPr="00E11E24">
              <w:t>учреждения</w:t>
            </w:r>
            <w:r w:rsidRPr="00E11E24">
              <w:rPr>
                <w:lang w:val="en-US"/>
              </w:rPr>
              <w:t xml:space="preserve"> </w:t>
            </w:r>
            <w:r w:rsidRPr="00E11E24">
              <w:t>с</w:t>
            </w:r>
            <w:r w:rsidRPr="00E11E24">
              <w:rPr>
                <w:lang w:val="en-US"/>
              </w:rPr>
              <w:t xml:space="preserve"> </w:t>
            </w:r>
            <w:r w:rsidRPr="00E11E24">
              <w:t>ЗАО</w:t>
            </w:r>
            <w:r w:rsidRPr="00E11E24">
              <w:rPr>
                <w:lang w:val="en-US"/>
              </w:rPr>
              <w:t xml:space="preserve"> «</w:t>
            </w:r>
            <w:r w:rsidRPr="00E11E24">
              <w:t>Софт</w:t>
            </w:r>
            <w:r w:rsidRPr="00E11E24">
              <w:rPr>
                <w:lang w:val="en-US"/>
              </w:rPr>
              <w:t xml:space="preserve"> </w:t>
            </w:r>
            <w:proofErr w:type="spellStart"/>
            <w:r w:rsidRPr="00E11E24">
              <w:t>Лайн</w:t>
            </w:r>
            <w:proofErr w:type="spellEnd"/>
            <w:r w:rsidRPr="00E11E24">
              <w:rPr>
                <w:lang w:val="en-US"/>
              </w:rPr>
              <w:t xml:space="preserve"> </w:t>
            </w:r>
            <w:r w:rsidRPr="00E11E24">
              <w:t>Трейд</w:t>
            </w:r>
            <w:r w:rsidRPr="00E11E24">
              <w:rPr>
                <w:lang w:val="en-US"/>
              </w:rPr>
              <w:t>» №511/2015</w:t>
            </w:r>
          </w:p>
        </w:tc>
        <w:tc>
          <w:tcPr>
            <w:tcW w:w="2410" w:type="dxa"/>
            <w:tcBorders>
              <w:top w:val="single" w:sz="4" w:space="0" w:color="auto"/>
              <w:left w:val="single" w:sz="4" w:space="0" w:color="auto"/>
              <w:bottom w:val="single" w:sz="4" w:space="0" w:color="auto"/>
              <w:right w:val="single" w:sz="4" w:space="0" w:color="auto"/>
            </w:tcBorders>
          </w:tcPr>
          <w:p w14:paraId="5BF725EE" w14:textId="77777777" w:rsidR="000170B1" w:rsidRPr="00E11E24" w:rsidRDefault="000170B1" w:rsidP="00B70E3E">
            <w:pPr>
              <w:jc w:val="center"/>
              <w:rPr>
                <w:lang w:val="en-US"/>
              </w:rPr>
            </w:pPr>
            <w:r w:rsidRPr="00E11E24">
              <w:t>15.12.2015г.</w:t>
            </w:r>
          </w:p>
        </w:tc>
      </w:tr>
    </w:tbl>
    <w:p w14:paraId="4AE619A7" w14:textId="77777777" w:rsidR="00984BF4" w:rsidRPr="00A325E9" w:rsidRDefault="00984BF4" w:rsidP="00984BF4">
      <w:pPr>
        <w:tabs>
          <w:tab w:val="right" w:leader="underscore" w:pos="8505"/>
        </w:tabs>
        <w:jc w:val="both"/>
      </w:pPr>
    </w:p>
    <w:p w14:paraId="78730431" w14:textId="77777777" w:rsidR="00984BF4" w:rsidRPr="00A325E9" w:rsidRDefault="00984BF4" w:rsidP="00984BF4">
      <w:pPr>
        <w:tabs>
          <w:tab w:val="right" w:leader="underscore" w:pos="8505"/>
        </w:tabs>
        <w:jc w:val="both"/>
      </w:pPr>
    </w:p>
    <w:p w14:paraId="6F74B48C" w14:textId="77777777" w:rsidR="00984BF4" w:rsidRPr="00A325E9" w:rsidRDefault="00984BF4" w:rsidP="00984BF4">
      <w:pPr>
        <w:tabs>
          <w:tab w:val="right" w:leader="underscore" w:pos="8505"/>
        </w:tabs>
        <w:jc w:val="both"/>
      </w:pPr>
    </w:p>
    <w:p w14:paraId="6B3F5CA9" w14:textId="77777777" w:rsidR="00984BF4" w:rsidRPr="00A325E9" w:rsidRDefault="00984BF4" w:rsidP="00984BF4">
      <w:pPr>
        <w:tabs>
          <w:tab w:val="right" w:leader="underscore" w:pos="8505"/>
        </w:tabs>
        <w:jc w:val="both"/>
      </w:pPr>
    </w:p>
    <w:p w14:paraId="78D2BEB2" w14:textId="77777777" w:rsidR="00984BF4" w:rsidRPr="00A325E9" w:rsidRDefault="00984BF4" w:rsidP="00984BF4">
      <w:pPr>
        <w:tabs>
          <w:tab w:val="right" w:leader="underscore" w:pos="8505"/>
        </w:tabs>
        <w:jc w:val="both"/>
      </w:pPr>
    </w:p>
    <w:p w14:paraId="04BDC411" w14:textId="77777777" w:rsidR="00984BF4" w:rsidRPr="00A325E9" w:rsidRDefault="00984BF4" w:rsidP="00984BF4"/>
    <w:p w14:paraId="79E08F84" w14:textId="77424B3C" w:rsidR="004925D7" w:rsidRPr="00A325E9" w:rsidRDefault="004925D7" w:rsidP="00F5486D">
      <w:pPr>
        <w:pStyle w:val="3"/>
      </w:pPr>
      <w:bookmarkStart w:id="8" w:name="_Toc62039712"/>
      <w:r w:rsidRPr="00A325E9">
        <w:t xml:space="preserve">ЛИСТ </w:t>
      </w:r>
      <w:proofErr w:type="gramStart"/>
      <w:r w:rsidRPr="00A325E9">
        <w:t>УЧЕТА ОБНОВЛЕНИЙ РАБОЧЕЙ ПРОГРАММЫ</w:t>
      </w:r>
      <w:bookmarkEnd w:id="8"/>
      <w:r w:rsidRPr="00A325E9">
        <w:t xml:space="preserve"> </w:t>
      </w:r>
      <w:r w:rsidR="009B4BCD" w:rsidRPr="00A325E9">
        <w:t>УЧЕБНОЙ ДИСЦИПЛИНЫ/МОДУЛЯ</w:t>
      </w:r>
      <w:proofErr w:type="gramEnd"/>
    </w:p>
    <w:p w14:paraId="36EEC007" w14:textId="76E808E1" w:rsidR="004925D7" w:rsidRPr="00A325E9" w:rsidRDefault="004925D7" w:rsidP="004925D7">
      <w:pPr>
        <w:ind w:firstLine="709"/>
        <w:contextualSpacing/>
        <w:jc w:val="both"/>
        <w:rPr>
          <w:rFonts w:eastAsia="Times New Roman"/>
          <w:sz w:val="24"/>
          <w:szCs w:val="24"/>
        </w:rPr>
      </w:pPr>
      <w:r w:rsidRPr="00A325E9">
        <w:rPr>
          <w:rFonts w:eastAsia="Times New Roman"/>
          <w:sz w:val="24"/>
          <w:szCs w:val="24"/>
        </w:rPr>
        <w:t xml:space="preserve">В рабочую программу </w:t>
      </w:r>
      <w:r w:rsidR="009B4BCD" w:rsidRPr="00A325E9">
        <w:rPr>
          <w:rFonts w:eastAsia="Times New Roman"/>
          <w:sz w:val="24"/>
          <w:szCs w:val="24"/>
        </w:rPr>
        <w:t>учебной дисциплины/модуля</w:t>
      </w:r>
      <w:r w:rsidRPr="00A325E9">
        <w:rPr>
          <w:rFonts w:eastAsia="Times New Roman"/>
          <w:sz w:val="24"/>
          <w:szCs w:val="24"/>
        </w:rPr>
        <w:t xml:space="preserve"> внесены изменения/обновления и утверждены на заседании кафедры:</w:t>
      </w:r>
    </w:p>
    <w:p w14:paraId="0049ADE1" w14:textId="77777777" w:rsidR="004925D7" w:rsidRPr="00A325E9"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A325E9" w14:paraId="2D188362" w14:textId="77777777" w:rsidTr="0019484F">
        <w:tc>
          <w:tcPr>
            <w:tcW w:w="817" w:type="dxa"/>
            <w:shd w:val="clear" w:color="auto" w:fill="DBE5F1" w:themeFill="accent1" w:themeFillTint="33"/>
          </w:tcPr>
          <w:p w14:paraId="25A04258" w14:textId="77777777" w:rsidR="0019484F" w:rsidRPr="00A325E9" w:rsidRDefault="0019484F" w:rsidP="00B6294E">
            <w:pPr>
              <w:jc w:val="center"/>
              <w:rPr>
                <w:rFonts w:eastAsia="Times New Roman"/>
                <w:b/>
              </w:rPr>
            </w:pPr>
            <w:r w:rsidRPr="00A325E9">
              <w:rPr>
                <w:rFonts w:eastAsia="Times New Roman"/>
                <w:b/>
              </w:rPr>
              <w:t xml:space="preserve">№ </w:t>
            </w:r>
            <w:proofErr w:type="spellStart"/>
            <w:r w:rsidRPr="00A325E9">
              <w:rPr>
                <w:rFonts w:eastAsia="Times New Roman"/>
                <w:b/>
              </w:rPr>
              <w:t>пп</w:t>
            </w:r>
            <w:proofErr w:type="spellEnd"/>
          </w:p>
        </w:tc>
        <w:tc>
          <w:tcPr>
            <w:tcW w:w="1559" w:type="dxa"/>
            <w:shd w:val="clear" w:color="auto" w:fill="DBE5F1" w:themeFill="accent1" w:themeFillTint="33"/>
          </w:tcPr>
          <w:p w14:paraId="101DE6E4" w14:textId="77777777" w:rsidR="0019484F" w:rsidRPr="00A325E9" w:rsidRDefault="0019484F" w:rsidP="00B6294E">
            <w:pPr>
              <w:jc w:val="center"/>
              <w:rPr>
                <w:rFonts w:eastAsia="Times New Roman"/>
                <w:b/>
              </w:rPr>
            </w:pPr>
            <w:r w:rsidRPr="00A325E9">
              <w:rPr>
                <w:rFonts w:eastAsia="Times New Roman"/>
                <w:b/>
              </w:rPr>
              <w:t>год обновления РПД</w:t>
            </w:r>
          </w:p>
        </w:tc>
        <w:tc>
          <w:tcPr>
            <w:tcW w:w="5387" w:type="dxa"/>
            <w:shd w:val="clear" w:color="auto" w:fill="DBE5F1" w:themeFill="accent1" w:themeFillTint="33"/>
          </w:tcPr>
          <w:p w14:paraId="7F683FD9" w14:textId="77777777" w:rsidR="0019484F" w:rsidRPr="00A325E9" w:rsidRDefault="0019484F" w:rsidP="00B6294E">
            <w:pPr>
              <w:jc w:val="center"/>
              <w:rPr>
                <w:rFonts w:eastAsia="Times New Roman"/>
                <w:b/>
              </w:rPr>
            </w:pPr>
            <w:r w:rsidRPr="00A325E9">
              <w:rPr>
                <w:rFonts w:eastAsia="Times New Roman"/>
                <w:b/>
              </w:rPr>
              <w:t xml:space="preserve">характер изменений/обновлений </w:t>
            </w:r>
          </w:p>
          <w:p w14:paraId="6D66D54B" w14:textId="5D66693B" w:rsidR="0019484F" w:rsidRPr="00A325E9" w:rsidRDefault="0019484F" w:rsidP="00B6294E">
            <w:pPr>
              <w:jc w:val="center"/>
              <w:rPr>
                <w:rFonts w:eastAsia="Times New Roman"/>
                <w:b/>
              </w:rPr>
            </w:pPr>
            <w:r w:rsidRPr="00A325E9">
              <w:rPr>
                <w:rFonts w:eastAsia="Times New Roman"/>
                <w:b/>
              </w:rPr>
              <w:t>с указанием раздела</w:t>
            </w:r>
          </w:p>
        </w:tc>
        <w:tc>
          <w:tcPr>
            <w:tcW w:w="1984" w:type="dxa"/>
            <w:shd w:val="clear" w:color="auto" w:fill="DBE5F1" w:themeFill="accent1" w:themeFillTint="33"/>
          </w:tcPr>
          <w:p w14:paraId="662F6E2D" w14:textId="7A24B5FE" w:rsidR="0019484F" w:rsidRPr="00A325E9" w:rsidRDefault="0019484F" w:rsidP="00B6294E">
            <w:pPr>
              <w:jc w:val="center"/>
              <w:rPr>
                <w:rFonts w:eastAsia="Times New Roman"/>
                <w:b/>
              </w:rPr>
            </w:pPr>
            <w:r w:rsidRPr="00A325E9">
              <w:rPr>
                <w:rFonts w:eastAsia="Times New Roman"/>
                <w:b/>
              </w:rPr>
              <w:t xml:space="preserve">номер протокола и дата заседания </w:t>
            </w:r>
          </w:p>
          <w:p w14:paraId="44A29AC6" w14:textId="77777777" w:rsidR="0019484F" w:rsidRPr="00A325E9" w:rsidRDefault="0019484F" w:rsidP="00B6294E">
            <w:pPr>
              <w:jc w:val="center"/>
              <w:rPr>
                <w:rFonts w:eastAsia="Times New Roman"/>
                <w:b/>
              </w:rPr>
            </w:pPr>
            <w:r w:rsidRPr="00A325E9">
              <w:rPr>
                <w:rFonts w:eastAsia="Times New Roman"/>
                <w:b/>
              </w:rPr>
              <w:t>кафедры</w:t>
            </w:r>
          </w:p>
        </w:tc>
      </w:tr>
      <w:tr w:rsidR="0019484F" w:rsidRPr="00A325E9" w14:paraId="2000BFBA" w14:textId="77777777" w:rsidTr="0019484F">
        <w:tc>
          <w:tcPr>
            <w:tcW w:w="817" w:type="dxa"/>
          </w:tcPr>
          <w:p w14:paraId="20751E32" w14:textId="77777777" w:rsidR="0019484F" w:rsidRPr="00A325E9" w:rsidRDefault="0019484F" w:rsidP="00B6294E">
            <w:pPr>
              <w:jc w:val="center"/>
              <w:rPr>
                <w:rFonts w:eastAsia="Times New Roman"/>
                <w:sz w:val="24"/>
                <w:szCs w:val="24"/>
              </w:rPr>
            </w:pPr>
          </w:p>
        </w:tc>
        <w:tc>
          <w:tcPr>
            <w:tcW w:w="1559" w:type="dxa"/>
          </w:tcPr>
          <w:p w14:paraId="4814249A" w14:textId="77777777" w:rsidR="0019484F" w:rsidRPr="00A325E9" w:rsidRDefault="0019484F" w:rsidP="00B6294E">
            <w:pPr>
              <w:jc w:val="center"/>
              <w:rPr>
                <w:rFonts w:eastAsia="Times New Roman"/>
                <w:sz w:val="24"/>
                <w:szCs w:val="24"/>
              </w:rPr>
            </w:pPr>
          </w:p>
        </w:tc>
        <w:tc>
          <w:tcPr>
            <w:tcW w:w="5387" w:type="dxa"/>
          </w:tcPr>
          <w:p w14:paraId="4848EFE7" w14:textId="77777777" w:rsidR="0019484F" w:rsidRPr="00A325E9" w:rsidRDefault="0019484F" w:rsidP="00B6294E">
            <w:pPr>
              <w:jc w:val="center"/>
              <w:rPr>
                <w:rFonts w:eastAsia="Times New Roman"/>
                <w:sz w:val="24"/>
                <w:szCs w:val="24"/>
              </w:rPr>
            </w:pPr>
          </w:p>
        </w:tc>
        <w:tc>
          <w:tcPr>
            <w:tcW w:w="1984" w:type="dxa"/>
          </w:tcPr>
          <w:p w14:paraId="47CD09E0" w14:textId="1D11A08D" w:rsidR="0019484F" w:rsidRPr="00A325E9" w:rsidRDefault="0019484F" w:rsidP="00B6294E">
            <w:pPr>
              <w:jc w:val="center"/>
              <w:rPr>
                <w:rFonts w:eastAsia="Times New Roman"/>
                <w:sz w:val="24"/>
                <w:szCs w:val="24"/>
              </w:rPr>
            </w:pPr>
          </w:p>
        </w:tc>
      </w:tr>
      <w:tr w:rsidR="0019484F" w:rsidRPr="00A325E9" w14:paraId="2E3871FC" w14:textId="77777777" w:rsidTr="0019484F">
        <w:tc>
          <w:tcPr>
            <w:tcW w:w="817" w:type="dxa"/>
          </w:tcPr>
          <w:p w14:paraId="57C804E1" w14:textId="77777777" w:rsidR="0019484F" w:rsidRPr="00A325E9" w:rsidRDefault="0019484F" w:rsidP="00B6294E">
            <w:pPr>
              <w:jc w:val="center"/>
              <w:rPr>
                <w:rFonts w:eastAsia="Times New Roman"/>
                <w:sz w:val="24"/>
                <w:szCs w:val="24"/>
              </w:rPr>
            </w:pPr>
          </w:p>
        </w:tc>
        <w:tc>
          <w:tcPr>
            <w:tcW w:w="1559" w:type="dxa"/>
          </w:tcPr>
          <w:p w14:paraId="2F70226D" w14:textId="77777777" w:rsidR="0019484F" w:rsidRPr="00A325E9" w:rsidRDefault="0019484F" w:rsidP="00B6294E">
            <w:pPr>
              <w:jc w:val="center"/>
              <w:rPr>
                <w:rFonts w:eastAsia="Times New Roman"/>
                <w:sz w:val="24"/>
                <w:szCs w:val="24"/>
              </w:rPr>
            </w:pPr>
          </w:p>
        </w:tc>
        <w:tc>
          <w:tcPr>
            <w:tcW w:w="5387" w:type="dxa"/>
          </w:tcPr>
          <w:p w14:paraId="72B75B69" w14:textId="77777777" w:rsidR="0019484F" w:rsidRPr="00A325E9" w:rsidRDefault="0019484F" w:rsidP="00B6294E">
            <w:pPr>
              <w:jc w:val="center"/>
              <w:rPr>
                <w:rFonts w:eastAsia="Times New Roman"/>
                <w:sz w:val="24"/>
                <w:szCs w:val="24"/>
              </w:rPr>
            </w:pPr>
          </w:p>
        </w:tc>
        <w:tc>
          <w:tcPr>
            <w:tcW w:w="1984" w:type="dxa"/>
          </w:tcPr>
          <w:p w14:paraId="7BE57EA5" w14:textId="312850FA" w:rsidR="0019484F" w:rsidRPr="00A325E9" w:rsidRDefault="0019484F" w:rsidP="00B6294E">
            <w:pPr>
              <w:jc w:val="center"/>
              <w:rPr>
                <w:rFonts w:eastAsia="Times New Roman"/>
                <w:sz w:val="24"/>
                <w:szCs w:val="24"/>
              </w:rPr>
            </w:pPr>
          </w:p>
        </w:tc>
      </w:tr>
      <w:tr w:rsidR="0019484F" w:rsidRPr="00A325E9" w14:paraId="48FD6F92" w14:textId="77777777" w:rsidTr="0019484F">
        <w:tc>
          <w:tcPr>
            <w:tcW w:w="817" w:type="dxa"/>
          </w:tcPr>
          <w:p w14:paraId="467995B5" w14:textId="77777777" w:rsidR="0019484F" w:rsidRPr="00A325E9" w:rsidRDefault="0019484F" w:rsidP="00B6294E">
            <w:pPr>
              <w:jc w:val="center"/>
              <w:rPr>
                <w:rFonts w:eastAsia="Times New Roman"/>
                <w:sz w:val="24"/>
                <w:szCs w:val="24"/>
              </w:rPr>
            </w:pPr>
          </w:p>
        </w:tc>
        <w:tc>
          <w:tcPr>
            <w:tcW w:w="1559" w:type="dxa"/>
          </w:tcPr>
          <w:p w14:paraId="41710D55" w14:textId="77777777" w:rsidR="0019484F" w:rsidRPr="00A325E9" w:rsidRDefault="0019484F" w:rsidP="00B6294E">
            <w:pPr>
              <w:jc w:val="center"/>
              <w:rPr>
                <w:rFonts w:eastAsia="Times New Roman"/>
                <w:sz w:val="24"/>
                <w:szCs w:val="24"/>
              </w:rPr>
            </w:pPr>
          </w:p>
        </w:tc>
        <w:tc>
          <w:tcPr>
            <w:tcW w:w="5387" w:type="dxa"/>
          </w:tcPr>
          <w:p w14:paraId="0E024239" w14:textId="77777777" w:rsidR="0019484F" w:rsidRPr="00A325E9" w:rsidRDefault="0019484F" w:rsidP="00B6294E">
            <w:pPr>
              <w:jc w:val="center"/>
              <w:rPr>
                <w:rFonts w:eastAsia="Times New Roman"/>
                <w:sz w:val="24"/>
                <w:szCs w:val="24"/>
              </w:rPr>
            </w:pPr>
          </w:p>
        </w:tc>
        <w:tc>
          <w:tcPr>
            <w:tcW w:w="1984" w:type="dxa"/>
          </w:tcPr>
          <w:p w14:paraId="291941C8" w14:textId="7F3ACE1E" w:rsidR="0019484F" w:rsidRPr="00A325E9" w:rsidRDefault="0019484F" w:rsidP="00B6294E">
            <w:pPr>
              <w:jc w:val="center"/>
              <w:rPr>
                <w:rFonts w:eastAsia="Times New Roman"/>
                <w:sz w:val="24"/>
                <w:szCs w:val="24"/>
              </w:rPr>
            </w:pPr>
          </w:p>
        </w:tc>
      </w:tr>
      <w:tr w:rsidR="0019484F" w:rsidRPr="00A325E9" w14:paraId="4D1945C0" w14:textId="77777777" w:rsidTr="0019484F">
        <w:tc>
          <w:tcPr>
            <w:tcW w:w="817" w:type="dxa"/>
          </w:tcPr>
          <w:p w14:paraId="3DAE0CAE" w14:textId="77777777" w:rsidR="0019484F" w:rsidRPr="00A325E9" w:rsidRDefault="0019484F" w:rsidP="00B6294E">
            <w:pPr>
              <w:jc w:val="center"/>
              <w:rPr>
                <w:rFonts w:eastAsia="Times New Roman"/>
                <w:sz w:val="24"/>
                <w:szCs w:val="24"/>
              </w:rPr>
            </w:pPr>
          </w:p>
        </w:tc>
        <w:tc>
          <w:tcPr>
            <w:tcW w:w="1559" w:type="dxa"/>
          </w:tcPr>
          <w:p w14:paraId="5929447A" w14:textId="77777777" w:rsidR="0019484F" w:rsidRPr="00A325E9" w:rsidRDefault="0019484F" w:rsidP="00B6294E">
            <w:pPr>
              <w:jc w:val="center"/>
              <w:rPr>
                <w:rFonts w:eastAsia="Times New Roman"/>
                <w:sz w:val="24"/>
                <w:szCs w:val="24"/>
              </w:rPr>
            </w:pPr>
          </w:p>
        </w:tc>
        <w:tc>
          <w:tcPr>
            <w:tcW w:w="5387" w:type="dxa"/>
          </w:tcPr>
          <w:p w14:paraId="019633B7" w14:textId="77777777" w:rsidR="0019484F" w:rsidRPr="00A325E9" w:rsidRDefault="0019484F" w:rsidP="00B6294E">
            <w:pPr>
              <w:jc w:val="center"/>
              <w:rPr>
                <w:rFonts w:eastAsia="Times New Roman"/>
                <w:sz w:val="24"/>
                <w:szCs w:val="24"/>
              </w:rPr>
            </w:pPr>
          </w:p>
        </w:tc>
        <w:tc>
          <w:tcPr>
            <w:tcW w:w="1984" w:type="dxa"/>
          </w:tcPr>
          <w:p w14:paraId="1F34F149" w14:textId="07B338C9" w:rsidR="0019484F" w:rsidRPr="00A325E9" w:rsidRDefault="0019484F" w:rsidP="00B6294E">
            <w:pPr>
              <w:jc w:val="center"/>
              <w:rPr>
                <w:rFonts w:eastAsia="Times New Roman"/>
                <w:sz w:val="24"/>
                <w:szCs w:val="24"/>
              </w:rPr>
            </w:pPr>
          </w:p>
        </w:tc>
      </w:tr>
      <w:tr w:rsidR="0019484F" w:rsidRPr="00A325E9" w14:paraId="6804F117" w14:textId="77777777" w:rsidTr="0019484F">
        <w:tc>
          <w:tcPr>
            <w:tcW w:w="817" w:type="dxa"/>
          </w:tcPr>
          <w:p w14:paraId="5D95B47C" w14:textId="77777777" w:rsidR="0019484F" w:rsidRPr="00A325E9" w:rsidRDefault="0019484F" w:rsidP="00B6294E">
            <w:pPr>
              <w:jc w:val="center"/>
              <w:rPr>
                <w:rFonts w:eastAsia="Times New Roman"/>
                <w:sz w:val="24"/>
                <w:szCs w:val="24"/>
              </w:rPr>
            </w:pPr>
          </w:p>
        </w:tc>
        <w:tc>
          <w:tcPr>
            <w:tcW w:w="1559" w:type="dxa"/>
          </w:tcPr>
          <w:p w14:paraId="5339DBCD" w14:textId="77777777" w:rsidR="0019484F" w:rsidRPr="00A325E9" w:rsidRDefault="0019484F" w:rsidP="00B6294E">
            <w:pPr>
              <w:jc w:val="center"/>
              <w:rPr>
                <w:rFonts w:eastAsia="Times New Roman"/>
                <w:sz w:val="24"/>
                <w:szCs w:val="24"/>
              </w:rPr>
            </w:pPr>
          </w:p>
        </w:tc>
        <w:tc>
          <w:tcPr>
            <w:tcW w:w="5387" w:type="dxa"/>
          </w:tcPr>
          <w:p w14:paraId="1DB18E25" w14:textId="77777777" w:rsidR="0019484F" w:rsidRPr="00A325E9" w:rsidRDefault="0019484F" w:rsidP="00B6294E">
            <w:pPr>
              <w:jc w:val="center"/>
              <w:rPr>
                <w:rFonts w:eastAsia="Times New Roman"/>
                <w:sz w:val="24"/>
                <w:szCs w:val="24"/>
              </w:rPr>
            </w:pPr>
          </w:p>
        </w:tc>
        <w:tc>
          <w:tcPr>
            <w:tcW w:w="1984" w:type="dxa"/>
          </w:tcPr>
          <w:p w14:paraId="6DB230BF" w14:textId="7A4AABE6" w:rsidR="0019484F" w:rsidRPr="00A325E9" w:rsidRDefault="0019484F" w:rsidP="00B6294E">
            <w:pPr>
              <w:jc w:val="center"/>
              <w:rPr>
                <w:rFonts w:eastAsia="Times New Roman"/>
                <w:sz w:val="24"/>
                <w:szCs w:val="24"/>
              </w:rPr>
            </w:pPr>
          </w:p>
        </w:tc>
      </w:tr>
    </w:tbl>
    <w:p w14:paraId="424D642E" w14:textId="77777777" w:rsidR="00C4488B" w:rsidRPr="00A325E9" w:rsidRDefault="00C4488B" w:rsidP="00E726EF">
      <w:pPr>
        <w:pStyle w:val="3"/>
        <w:rPr>
          <w:szCs w:val="24"/>
        </w:rPr>
      </w:pPr>
    </w:p>
    <w:sectPr w:rsidR="00C4488B" w:rsidRPr="00A325E9"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6E2E6" w14:textId="77777777" w:rsidR="007223D3" w:rsidRDefault="007223D3" w:rsidP="005E3840">
      <w:r>
        <w:separator/>
      </w:r>
    </w:p>
  </w:endnote>
  <w:endnote w:type="continuationSeparator" w:id="0">
    <w:p w14:paraId="6F39D551" w14:textId="77777777" w:rsidR="007223D3" w:rsidRDefault="007223D3"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9E024" w14:textId="77777777" w:rsidR="00AB1690" w:rsidRDefault="00AB1690">
    <w:pPr>
      <w:pStyle w:val="ae"/>
      <w:jc w:val="right"/>
    </w:pPr>
  </w:p>
  <w:p w14:paraId="3A88830B" w14:textId="77777777" w:rsidR="00AB1690" w:rsidRDefault="00AB169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6630" w14:textId="77777777" w:rsidR="00AB1690" w:rsidRDefault="00AB1690"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AB1690" w:rsidRDefault="00AB1690"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F6FC" w14:textId="77777777" w:rsidR="00AB1690" w:rsidRDefault="00AB1690">
    <w:pPr>
      <w:pStyle w:val="ae"/>
      <w:jc w:val="right"/>
    </w:pPr>
  </w:p>
  <w:p w14:paraId="6C2BFEFB" w14:textId="77777777" w:rsidR="00AB1690" w:rsidRDefault="00AB169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5F976" w14:textId="77777777" w:rsidR="00AB1690" w:rsidRDefault="00AB1690">
    <w:pPr>
      <w:pStyle w:val="ae"/>
      <w:jc w:val="right"/>
    </w:pPr>
  </w:p>
  <w:p w14:paraId="1B400B45" w14:textId="77777777" w:rsidR="00AB1690" w:rsidRDefault="00AB16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6E5BA" w14:textId="77777777" w:rsidR="007223D3" w:rsidRDefault="007223D3" w:rsidP="005E3840">
      <w:r>
        <w:separator/>
      </w:r>
    </w:p>
  </w:footnote>
  <w:footnote w:type="continuationSeparator" w:id="0">
    <w:p w14:paraId="2B0705E0" w14:textId="77777777" w:rsidR="007223D3" w:rsidRDefault="007223D3"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14:paraId="5CAC6F71" w14:textId="6FD3A755" w:rsidR="00AB1690" w:rsidRDefault="00AB1690">
        <w:pPr>
          <w:pStyle w:val="ac"/>
          <w:jc w:val="center"/>
        </w:pPr>
        <w:r>
          <w:fldChar w:fldCharType="begin"/>
        </w:r>
        <w:r>
          <w:instrText>PAGE   \* MERGEFORMAT</w:instrText>
        </w:r>
        <w:r>
          <w:fldChar w:fldCharType="separate"/>
        </w:r>
        <w:r w:rsidR="00AB62DB">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E61A0" w14:textId="77777777" w:rsidR="00AB1690" w:rsidRDefault="00AB169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57854"/>
      <w:docPartObj>
        <w:docPartGallery w:val="Page Numbers (Top of Page)"/>
        <w:docPartUnique/>
      </w:docPartObj>
    </w:sdtPr>
    <w:sdtEndPr/>
    <w:sdtContent>
      <w:p w14:paraId="37D676D9" w14:textId="52AA598C" w:rsidR="00AB1690" w:rsidRDefault="00AB1690">
        <w:pPr>
          <w:pStyle w:val="ac"/>
          <w:jc w:val="center"/>
        </w:pPr>
        <w:r>
          <w:fldChar w:fldCharType="begin"/>
        </w:r>
        <w:r>
          <w:instrText>PAGE   \* MERGEFORMAT</w:instrText>
        </w:r>
        <w:r>
          <w:fldChar w:fldCharType="separate"/>
        </w:r>
        <w:r w:rsidR="00AB62DB">
          <w:rPr>
            <w:noProof/>
          </w:rPr>
          <w:t>29</w:t>
        </w:r>
        <w:r>
          <w:fldChar w:fldCharType="end"/>
        </w:r>
      </w:p>
    </w:sdtContent>
  </w:sdt>
  <w:p w14:paraId="399A2272" w14:textId="77777777" w:rsidR="00AB1690" w:rsidRDefault="00AB169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14282"/>
      <w:docPartObj>
        <w:docPartGallery w:val="Page Numbers (Top of Page)"/>
        <w:docPartUnique/>
      </w:docPartObj>
    </w:sdtPr>
    <w:sdtEndPr/>
    <w:sdtContent>
      <w:p w14:paraId="6805DF81" w14:textId="1921F711" w:rsidR="00AB1690" w:rsidRDefault="00AB1690">
        <w:pPr>
          <w:pStyle w:val="ac"/>
          <w:jc w:val="center"/>
        </w:pPr>
        <w:r>
          <w:fldChar w:fldCharType="begin"/>
        </w:r>
        <w:r>
          <w:instrText>PAGE   \* MERGEFORMAT</w:instrText>
        </w:r>
        <w:r>
          <w:fldChar w:fldCharType="separate"/>
        </w:r>
        <w:r w:rsidR="00AB62DB">
          <w:rPr>
            <w:noProof/>
          </w:rPr>
          <w:t>28</w:t>
        </w:r>
        <w:r>
          <w:fldChar w:fldCharType="end"/>
        </w:r>
      </w:p>
    </w:sdtContent>
  </w:sdt>
  <w:p w14:paraId="445C4615" w14:textId="77777777" w:rsidR="00AB1690" w:rsidRDefault="00AB16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CD6FD8"/>
    <w:multiLevelType w:val="hybridMultilevel"/>
    <w:tmpl w:val="95185E3E"/>
    <w:lvl w:ilvl="0" w:tplc="97F4D540">
      <w:start w:val="1"/>
      <w:numFmt w:val="decimal"/>
      <w:lvlText w:val="%1."/>
      <w:lvlJc w:val="left"/>
      <w:pPr>
        <w:ind w:left="1350" w:hanging="360"/>
      </w:pPr>
      <w:rPr>
        <w:i w:val="0"/>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3">
    <w:nsid w:val="042E08BF"/>
    <w:multiLevelType w:val="multilevel"/>
    <w:tmpl w:val="99CEF60A"/>
    <w:lvl w:ilvl="0">
      <w:start w:val="1"/>
      <w:numFmt w:val="decimal"/>
      <w:lvlText w:val="%1."/>
      <w:lvlJc w:val="left"/>
      <w:pPr>
        <w:ind w:left="710" w:firstLine="0"/>
      </w:pPr>
      <w:rPr>
        <w:rFonts w:hint="default"/>
        <w:b w:val="0"/>
        <w:i w:val="0"/>
        <w:sz w:val="24"/>
        <w:szCs w:val="24"/>
      </w:rPr>
    </w:lvl>
    <w:lvl w:ilvl="1">
      <w:start w:val="2"/>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20"/>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russianLower"/>
      <w:lvlText w:val="%6)"/>
      <w:lvlJc w:val="left"/>
      <w:pPr>
        <w:ind w:left="709" w:firstLine="0"/>
      </w:pPr>
      <w:rPr>
        <w:rFonts w:hint="default"/>
        <w:color w:val="auto"/>
      </w:rPr>
    </w:lvl>
    <w:lvl w:ilvl="6">
      <w:start w:val="1"/>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1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444327"/>
    <w:multiLevelType w:val="hybridMultilevel"/>
    <w:tmpl w:val="D74ABA7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928"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F17C4C"/>
    <w:multiLevelType w:val="hybridMultilevel"/>
    <w:tmpl w:val="7706AF7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3">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673A2A"/>
    <w:multiLevelType w:val="multilevel"/>
    <w:tmpl w:val="C958C6A0"/>
    <w:lvl w:ilvl="0">
      <w:start w:val="6"/>
      <w:numFmt w:val="decimal"/>
      <w:lvlText w:val="%1."/>
      <w:lvlJc w:val="left"/>
      <w:pPr>
        <w:ind w:left="710" w:firstLine="0"/>
      </w:pPr>
      <w:rPr>
        <w:rFonts w:hint="default"/>
        <w:b w:val="0"/>
        <w:i w:val="0"/>
        <w:sz w:val="24"/>
        <w:szCs w:val="24"/>
      </w:rPr>
    </w:lvl>
    <w:lvl w:ilvl="1">
      <w:start w:val="2"/>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20"/>
      <w:numFmt w:val="none"/>
      <w:lvlText w:val=""/>
      <w:lvlJc w:val="left"/>
      <w:pPr>
        <w:ind w:left="0" w:firstLine="0"/>
      </w:pPr>
      <w:rPr>
        <w:rFonts w:hint="default"/>
      </w:rPr>
    </w:lvl>
    <w:lvl w:ilvl="4">
      <w:start w:val="1"/>
      <w:numFmt w:val="decimal"/>
      <w:lvlText w:val="%5."/>
      <w:lvlJc w:val="left"/>
      <w:pPr>
        <w:ind w:left="709" w:firstLine="0"/>
      </w:pPr>
      <w:rPr>
        <w:rFonts w:hint="default"/>
      </w:rPr>
    </w:lvl>
    <w:lvl w:ilvl="5">
      <w:start w:val="1"/>
      <w:numFmt w:val="russianLower"/>
      <w:lvlText w:val="%6)"/>
      <w:lvlJc w:val="left"/>
      <w:pPr>
        <w:ind w:left="709" w:firstLine="0"/>
      </w:pPr>
      <w:rPr>
        <w:rFonts w:hint="default"/>
        <w:color w:val="auto"/>
      </w:rPr>
    </w:lvl>
    <w:lvl w:ilvl="6">
      <w:start w:val="1"/>
      <w:numFmt w:val="decimal"/>
      <w:lvlText w:val="%1.%2.%3%7."/>
      <w:lvlJc w:val="left"/>
      <w:pPr>
        <w:ind w:left="709"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FF67E8"/>
    <w:multiLevelType w:val="hybridMultilevel"/>
    <w:tmpl w:val="EC60C510"/>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9CC3716"/>
    <w:multiLevelType w:val="hybridMultilevel"/>
    <w:tmpl w:val="10BE967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DA673D"/>
    <w:multiLevelType w:val="hybridMultilevel"/>
    <w:tmpl w:val="ADE22CB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FF29DD"/>
    <w:multiLevelType w:val="hybridMultilevel"/>
    <w:tmpl w:val="75AA8FA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483453"/>
    <w:multiLevelType w:val="hybridMultilevel"/>
    <w:tmpl w:val="172E8E08"/>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0626F4"/>
    <w:multiLevelType w:val="hybridMultilevel"/>
    <w:tmpl w:val="44700746"/>
    <w:lvl w:ilvl="0" w:tplc="54BAC4D8">
      <w:start w:val="1"/>
      <w:numFmt w:val="decimal"/>
      <w:lvlText w:val="%1."/>
      <w:lvlJc w:val="left"/>
      <w:pPr>
        <w:ind w:left="1368" w:hanging="360"/>
      </w:pPr>
      <w:rPr>
        <w:b w:val="0"/>
      </w:rPr>
    </w:lvl>
    <w:lvl w:ilvl="1" w:tplc="04190019">
      <w:start w:val="1"/>
      <w:numFmt w:val="lowerLetter"/>
      <w:lvlText w:val="%2."/>
      <w:lvlJc w:val="left"/>
      <w:pPr>
        <w:ind w:left="2088" w:hanging="360"/>
      </w:pPr>
    </w:lvl>
    <w:lvl w:ilvl="2" w:tplc="0419001B">
      <w:start w:val="1"/>
      <w:numFmt w:val="lowerRoman"/>
      <w:lvlText w:val="%3."/>
      <w:lvlJc w:val="right"/>
      <w:pPr>
        <w:ind w:left="2808" w:hanging="180"/>
      </w:pPr>
    </w:lvl>
    <w:lvl w:ilvl="3" w:tplc="0419000F">
      <w:start w:val="1"/>
      <w:numFmt w:val="decimal"/>
      <w:lvlText w:val="%4."/>
      <w:lvlJc w:val="left"/>
      <w:pPr>
        <w:ind w:left="3528" w:hanging="360"/>
      </w:pPr>
    </w:lvl>
    <w:lvl w:ilvl="4" w:tplc="04190019">
      <w:start w:val="1"/>
      <w:numFmt w:val="lowerLetter"/>
      <w:lvlText w:val="%5."/>
      <w:lvlJc w:val="left"/>
      <w:pPr>
        <w:ind w:left="4248" w:hanging="360"/>
      </w:pPr>
    </w:lvl>
    <w:lvl w:ilvl="5" w:tplc="0419001B">
      <w:start w:val="1"/>
      <w:numFmt w:val="lowerRoman"/>
      <w:lvlText w:val="%6."/>
      <w:lvlJc w:val="right"/>
      <w:pPr>
        <w:ind w:left="4968" w:hanging="180"/>
      </w:pPr>
    </w:lvl>
    <w:lvl w:ilvl="6" w:tplc="0419000F">
      <w:start w:val="1"/>
      <w:numFmt w:val="decimal"/>
      <w:lvlText w:val="%7."/>
      <w:lvlJc w:val="left"/>
      <w:pPr>
        <w:ind w:left="5688" w:hanging="360"/>
      </w:pPr>
    </w:lvl>
    <w:lvl w:ilvl="7" w:tplc="04190019">
      <w:start w:val="1"/>
      <w:numFmt w:val="lowerLetter"/>
      <w:lvlText w:val="%8."/>
      <w:lvlJc w:val="left"/>
      <w:pPr>
        <w:ind w:left="6408" w:hanging="360"/>
      </w:pPr>
    </w:lvl>
    <w:lvl w:ilvl="8" w:tplc="0419001B">
      <w:start w:val="1"/>
      <w:numFmt w:val="lowerRoman"/>
      <w:lvlText w:val="%9."/>
      <w:lvlJc w:val="right"/>
      <w:pPr>
        <w:ind w:left="7128" w:hanging="180"/>
      </w:pPr>
    </w:lvl>
  </w:abstractNum>
  <w:abstractNum w:abstractNumId="29">
    <w:nsid w:val="472E7A9C"/>
    <w:multiLevelType w:val="hybridMultilevel"/>
    <w:tmpl w:val="06E0FE5C"/>
    <w:lvl w:ilvl="0" w:tplc="AC8C13A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7B0EC6"/>
    <w:multiLevelType w:val="hybridMultilevel"/>
    <w:tmpl w:val="6F9C218E"/>
    <w:lvl w:ilvl="0" w:tplc="8ABE0C34">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3">
    <w:nsid w:val="51742313"/>
    <w:multiLevelType w:val="hybridMultilevel"/>
    <w:tmpl w:val="7A5A7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0317BB1"/>
    <w:multiLevelType w:val="hybridMultilevel"/>
    <w:tmpl w:val="071405B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A07084"/>
    <w:multiLevelType w:val="hybridMultilevel"/>
    <w:tmpl w:val="6C5A2CB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87FA4"/>
    <w:multiLevelType w:val="multilevel"/>
    <w:tmpl w:val="05A26C5E"/>
    <w:lvl w:ilvl="0">
      <w:start w:val="2"/>
      <w:numFmt w:val="bullet"/>
      <w:lvlText w:val="‒"/>
      <w:lvlJc w:val="left"/>
      <w:pPr>
        <w:ind w:left="710" w:firstLine="0"/>
      </w:pPr>
      <w:rPr>
        <w:rFonts w:ascii="Times New Roman" w:hAnsi="Times New Roman" w:cs="Times New Roman"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1">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4"/>
  </w:num>
  <w:num w:numId="5">
    <w:abstractNumId w:val="39"/>
  </w:num>
  <w:num w:numId="6">
    <w:abstractNumId w:val="38"/>
  </w:num>
  <w:num w:numId="7">
    <w:abstractNumId w:val="18"/>
  </w:num>
  <w:num w:numId="8">
    <w:abstractNumId w:val="35"/>
  </w:num>
  <w:num w:numId="9">
    <w:abstractNumId w:val="41"/>
  </w:num>
  <w:num w:numId="10">
    <w:abstractNumId w:val="9"/>
  </w:num>
  <w:num w:numId="11">
    <w:abstractNumId w:val="21"/>
  </w:num>
  <w:num w:numId="12">
    <w:abstractNumId w:val="6"/>
  </w:num>
  <w:num w:numId="13">
    <w:abstractNumId w:val="20"/>
  </w:num>
  <w:num w:numId="14">
    <w:abstractNumId w:val="31"/>
  </w:num>
  <w:num w:numId="15">
    <w:abstractNumId w:val="8"/>
  </w:num>
  <w:num w:numId="16">
    <w:abstractNumId w:val="11"/>
  </w:num>
  <w:num w:numId="17">
    <w:abstractNumId w:val="23"/>
  </w:num>
  <w:num w:numId="18">
    <w:abstractNumId w:val="17"/>
  </w:num>
  <w:num w:numId="1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 w:ilvl="0">
        <w:start w:val="6"/>
        <w:numFmt w:val="decimal"/>
        <w:lvlText w:val="%1."/>
        <w:lvlJc w:val="left"/>
        <w:pPr>
          <w:ind w:left="710" w:firstLine="0"/>
        </w:pPr>
        <w:rPr>
          <w:rFonts w:hint="default"/>
          <w:b w:val="0"/>
          <w:i w:val="0"/>
          <w:sz w:val="24"/>
          <w:szCs w:val="24"/>
        </w:rPr>
      </w:lvl>
    </w:lvlOverride>
    <w:lvlOverride w:ilvl="1">
      <w:lvl w:ilvl="1">
        <w:start w:val="2"/>
        <w:numFmt w:val="decimal"/>
        <w:lvlText w:val="%1.%2"/>
        <w:lvlJc w:val="left"/>
        <w:pPr>
          <w:ind w:left="709" w:firstLine="0"/>
        </w:pPr>
        <w:rPr>
          <w:rFonts w:hint="default"/>
          <w:b w:val="0"/>
          <w:i w:val="0"/>
          <w:sz w:val="24"/>
        </w:rPr>
      </w:lvl>
    </w:lvlOverride>
    <w:lvlOverride w:ilvl="2">
      <w:lvl w:ilvl="2">
        <w:start w:val="1"/>
        <w:numFmt w:val="bullet"/>
        <w:lvlText w:val=""/>
        <w:lvlJc w:val="left"/>
        <w:pPr>
          <w:ind w:left="0" w:firstLine="709"/>
        </w:pPr>
        <w:rPr>
          <w:rFonts w:ascii="Symbol" w:hAnsi="Symbol" w:hint="default"/>
          <w:b w:val="0"/>
          <w:i w:val="0"/>
        </w:rPr>
      </w:lvl>
    </w:lvlOverride>
    <w:lvlOverride w:ilvl="3">
      <w:lvl w:ilvl="3">
        <w:start w:val="20"/>
        <w:numFmt w:val="none"/>
        <w:lvlText w:val=""/>
        <w:lvlJc w:val="left"/>
        <w:pPr>
          <w:ind w:left="0" w:firstLine="0"/>
        </w:pPr>
        <w:rPr>
          <w:rFonts w:hint="default"/>
        </w:rPr>
      </w:lvl>
    </w:lvlOverride>
    <w:lvlOverride w:ilvl="4">
      <w:lvl w:ilvl="4">
        <w:start w:val="1"/>
        <w:numFmt w:val="decimal"/>
        <w:lvlText w:val="%5."/>
        <w:lvlJc w:val="left"/>
        <w:pPr>
          <w:ind w:left="709" w:firstLine="0"/>
        </w:pPr>
        <w:rPr>
          <w:rFonts w:hint="default"/>
        </w:rPr>
      </w:lvl>
    </w:lvlOverride>
    <w:lvlOverride w:ilvl="5">
      <w:lvl w:ilvl="5">
        <w:start w:val="1"/>
        <w:numFmt w:val="russianLower"/>
        <w:lvlText w:val="%6)"/>
        <w:lvlJc w:val="left"/>
        <w:pPr>
          <w:ind w:left="709" w:firstLine="0"/>
        </w:pPr>
        <w:rPr>
          <w:rFonts w:hint="default"/>
          <w:color w:val="auto"/>
        </w:rPr>
      </w:lvl>
    </w:lvlOverride>
    <w:lvlOverride w:ilvl="6">
      <w:lvl w:ilvl="6">
        <w:start w:val="1"/>
        <w:numFmt w:val="decimal"/>
        <w:lvlText w:val="%1.%2.%3%7."/>
        <w:lvlJc w:val="left"/>
        <w:pPr>
          <w:ind w:left="709" w:firstLine="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3"/>
  </w:num>
  <w:num w:numId="24">
    <w:abstractNumId w:val="27"/>
  </w:num>
  <w:num w:numId="25">
    <w:abstractNumId w:val="13"/>
  </w:num>
  <w:num w:numId="26">
    <w:abstractNumId w:val="30"/>
  </w:num>
  <w:num w:numId="27">
    <w:abstractNumId w:val="34"/>
  </w:num>
  <w:num w:numId="28">
    <w:abstractNumId w:val="5"/>
  </w:num>
  <w:num w:numId="29">
    <w:abstractNumId w:val="19"/>
  </w:num>
  <w:num w:numId="30">
    <w:abstractNumId w:val="36"/>
  </w:num>
  <w:num w:numId="31">
    <w:abstractNumId w:val="25"/>
  </w:num>
  <w:num w:numId="32">
    <w:abstractNumId w:val="22"/>
  </w:num>
  <w:num w:numId="33">
    <w:abstractNumId w:val="37"/>
  </w:num>
  <w:num w:numId="34">
    <w:abstractNumId w:val="26"/>
  </w:num>
  <w:num w:numId="35">
    <w:abstractNumId w:val="10"/>
  </w:num>
  <w:num w:numId="36">
    <w:abstractNumId w:val="1"/>
  </w:num>
  <w:num w:numId="37">
    <w:abstractNumId w:val="0"/>
  </w:num>
  <w:num w:numId="38">
    <w:abstractNumId w:val="12"/>
  </w:num>
  <w:num w:numId="39">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0"/>
  </w:num>
  <w:num w:numId="46">
    <w:abstractNumId w:val="2"/>
  </w:num>
  <w:num w:numId="47">
    <w:abstractNumId w:val="16"/>
  </w:num>
  <w:num w:numId="4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28AA"/>
    <w:rsid w:val="000043A7"/>
    <w:rsid w:val="0000455F"/>
    <w:rsid w:val="0000484B"/>
    <w:rsid w:val="00004E6F"/>
    <w:rsid w:val="00004F92"/>
    <w:rsid w:val="00005D74"/>
    <w:rsid w:val="00006674"/>
    <w:rsid w:val="00006D37"/>
    <w:rsid w:val="00006D9F"/>
    <w:rsid w:val="000119FD"/>
    <w:rsid w:val="00011D36"/>
    <w:rsid w:val="00011EF8"/>
    <w:rsid w:val="00012017"/>
    <w:rsid w:val="00014159"/>
    <w:rsid w:val="00014FC5"/>
    <w:rsid w:val="000162B5"/>
    <w:rsid w:val="00016A41"/>
    <w:rsid w:val="000170AF"/>
    <w:rsid w:val="000170B1"/>
    <w:rsid w:val="000201F8"/>
    <w:rsid w:val="000213CE"/>
    <w:rsid w:val="00021409"/>
    <w:rsid w:val="00021C27"/>
    <w:rsid w:val="00022A39"/>
    <w:rsid w:val="0002356E"/>
    <w:rsid w:val="00024672"/>
    <w:rsid w:val="000270DB"/>
    <w:rsid w:val="00030310"/>
    <w:rsid w:val="0003098C"/>
    <w:rsid w:val="000313DE"/>
    <w:rsid w:val="00031E62"/>
    <w:rsid w:val="00033BC0"/>
    <w:rsid w:val="00033FE0"/>
    <w:rsid w:val="00034904"/>
    <w:rsid w:val="000350F8"/>
    <w:rsid w:val="0003559F"/>
    <w:rsid w:val="000364EF"/>
    <w:rsid w:val="000365F8"/>
    <w:rsid w:val="00036B4A"/>
    <w:rsid w:val="00036DDC"/>
    <w:rsid w:val="0003756D"/>
    <w:rsid w:val="0004030E"/>
    <w:rsid w:val="000410E4"/>
    <w:rsid w:val="0004140F"/>
    <w:rsid w:val="000422A5"/>
    <w:rsid w:val="00042D9D"/>
    <w:rsid w:val="0004301C"/>
    <w:rsid w:val="000437AD"/>
    <w:rsid w:val="00043E57"/>
    <w:rsid w:val="00045055"/>
    <w:rsid w:val="00045566"/>
    <w:rsid w:val="0004598C"/>
    <w:rsid w:val="000474AB"/>
    <w:rsid w:val="000474B4"/>
    <w:rsid w:val="0005086D"/>
    <w:rsid w:val="00050B05"/>
    <w:rsid w:val="00054144"/>
    <w:rsid w:val="0005505D"/>
    <w:rsid w:val="00055695"/>
    <w:rsid w:val="00057DB4"/>
    <w:rsid w:val="00057F8F"/>
    <w:rsid w:val="00057FEE"/>
    <w:rsid w:val="00061080"/>
    <w:rsid w:val="00062012"/>
    <w:rsid w:val="000622D1"/>
    <w:rsid w:val="000629BB"/>
    <w:rsid w:val="00062F10"/>
    <w:rsid w:val="0006316B"/>
    <w:rsid w:val="000650F5"/>
    <w:rsid w:val="00065A39"/>
    <w:rsid w:val="00066584"/>
    <w:rsid w:val="0006705B"/>
    <w:rsid w:val="000672C2"/>
    <w:rsid w:val="00070E0F"/>
    <w:rsid w:val="00073075"/>
    <w:rsid w:val="0007360D"/>
    <w:rsid w:val="000745DA"/>
    <w:rsid w:val="00074F49"/>
    <w:rsid w:val="0007571F"/>
    <w:rsid w:val="00075FC3"/>
    <w:rsid w:val="000761FC"/>
    <w:rsid w:val="00081DDC"/>
    <w:rsid w:val="00082E77"/>
    <w:rsid w:val="00082FAB"/>
    <w:rsid w:val="00083EF6"/>
    <w:rsid w:val="00084C39"/>
    <w:rsid w:val="00090289"/>
    <w:rsid w:val="0009260A"/>
    <w:rsid w:val="00092FB0"/>
    <w:rsid w:val="00094B87"/>
    <w:rsid w:val="00096404"/>
    <w:rsid w:val="000974C0"/>
    <w:rsid w:val="0009792B"/>
    <w:rsid w:val="00097987"/>
    <w:rsid w:val="00097B74"/>
    <w:rsid w:val="000A1091"/>
    <w:rsid w:val="000A16EA"/>
    <w:rsid w:val="000A17DC"/>
    <w:rsid w:val="000A29D1"/>
    <w:rsid w:val="000A3B38"/>
    <w:rsid w:val="000A3D94"/>
    <w:rsid w:val="000A4A98"/>
    <w:rsid w:val="000A5199"/>
    <w:rsid w:val="000A5D70"/>
    <w:rsid w:val="000A6720"/>
    <w:rsid w:val="000A6BFB"/>
    <w:rsid w:val="000A6EDF"/>
    <w:rsid w:val="000A74CE"/>
    <w:rsid w:val="000B0690"/>
    <w:rsid w:val="000B13F3"/>
    <w:rsid w:val="000B2412"/>
    <w:rsid w:val="000B3575"/>
    <w:rsid w:val="000B434B"/>
    <w:rsid w:val="000B48FF"/>
    <w:rsid w:val="000B4AC3"/>
    <w:rsid w:val="000B4E01"/>
    <w:rsid w:val="000B530B"/>
    <w:rsid w:val="000B53BA"/>
    <w:rsid w:val="000B56A7"/>
    <w:rsid w:val="000B5B35"/>
    <w:rsid w:val="000B75E6"/>
    <w:rsid w:val="000C0410"/>
    <w:rsid w:val="000C0D9E"/>
    <w:rsid w:val="000C0E2B"/>
    <w:rsid w:val="000C1746"/>
    <w:rsid w:val="000C18F4"/>
    <w:rsid w:val="000C1C3C"/>
    <w:rsid w:val="000C1EC9"/>
    <w:rsid w:val="000C2919"/>
    <w:rsid w:val="000C3948"/>
    <w:rsid w:val="000C43F9"/>
    <w:rsid w:val="000C477D"/>
    <w:rsid w:val="000C4FC6"/>
    <w:rsid w:val="000C5935"/>
    <w:rsid w:val="000C6AAE"/>
    <w:rsid w:val="000C7F39"/>
    <w:rsid w:val="000D16CD"/>
    <w:rsid w:val="000D1BD2"/>
    <w:rsid w:val="000D1D72"/>
    <w:rsid w:val="000D2070"/>
    <w:rsid w:val="000D41CA"/>
    <w:rsid w:val="000D434A"/>
    <w:rsid w:val="000D621C"/>
    <w:rsid w:val="000D6FD5"/>
    <w:rsid w:val="000D7214"/>
    <w:rsid w:val="000D7C21"/>
    <w:rsid w:val="000D7E69"/>
    <w:rsid w:val="000E023F"/>
    <w:rsid w:val="000E103B"/>
    <w:rsid w:val="000E4102"/>
    <w:rsid w:val="000E4F4E"/>
    <w:rsid w:val="000E5549"/>
    <w:rsid w:val="000E5EF5"/>
    <w:rsid w:val="000E76CB"/>
    <w:rsid w:val="000F1F02"/>
    <w:rsid w:val="000F288F"/>
    <w:rsid w:val="000F2E94"/>
    <w:rsid w:val="000F330B"/>
    <w:rsid w:val="000F35A1"/>
    <w:rsid w:val="000F3954"/>
    <w:rsid w:val="000F4B7B"/>
    <w:rsid w:val="000F513B"/>
    <w:rsid w:val="000F51CB"/>
    <w:rsid w:val="000F551B"/>
    <w:rsid w:val="000F5AFE"/>
    <w:rsid w:val="000F6B16"/>
    <w:rsid w:val="000F6F86"/>
    <w:rsid w:val="00100335"/>
    <w:rsid w:val="0010174F"/>
    <w:rsid w:val="001027FB"/>
    <w:rsid w:val="0010289F"/>
    <w:rsid w:val="00102CD2"/>
    <w:rsid w:val="0010344F"/>
    <w:rsid w:val="00103BEB"/>
    <w:rsid w:val="00103EC2"/>
    <w:rsid w:val="00111C37"/>
    <w:rsid w:val="00111C6E"/>
    <w:rsid w:val="00111F3B"/>
    <w:rsid w:val="001121B7"/>
    <w:rsid w:val="00112668"/>
    <w:rsid w:val="00112A1E"/>
    <w:rsid w:val="00114450"/>
    <w:rsid w:val="00115123"/>
    <w:rsid w:val="00115E93"/>
    <w:rsid w:val="00116168"/>
    <w:rsid w:val="00116C8B"/>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518E"/>
    <w:rsid w:val="0013688A"/>
    <w:rsid w:val="001368C6"/>
    <w:rsid w:val="00142267"/>
    <w:rsid w:val="00142462"/>
    <w:rsid w:val="001435DD"/>
    <w:rsid w:val="00145166"/>
    <w:rsid w:val="001479F8"/>
    <w:rsid w:val="00153223"/>
    <w:rsid w:val="00153A7C"/>
    <w:rsid w:val="001540AD"/>
    <w:rsid w:val="00154655"/>
    <w:rsid w:val="00155233"/>
    <w:rsid w:val="001556D0"/>
    <w:rsid w:val="0015677D"/>
    <w:rsid w:val="0015779F"/>
    <w:rsid w:val="00160ECB"/>
    <w:rsid w:val="0016181F"/>
    <w:rsid w:val="001632F9"/>
    <w:rsid w:val="001646A9"/>
    <w:rsid w:val="00167CC8"/>
    <w:rsid w:val="0017320E"/>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074"/>
    <w:rsid w:val="00187293"/>
    <w:rsid w:val="0018746B"/>
    <w:rsid w:val="0018788C"/>
    <w:rsid w:val="00191E15"/>
    <w:rsid w:val="00193571"/>
    <w:rsid w:val="0019484F"/>
    <w:rsid w:val="00195C40"/>
    <w:rsid w:val="001971EC"/>
    <w:rsid w:val="001A0047"/>
    <w:rsid w:val="001A14A4"/>
    <w:rsid w:val="001A2BE5"/>
    <w:rsid w:val="001A31E8"/>
    <w:rsid w:val="001A4376"/>
    <w:rsid w:val="001A5461"/>
    <w:rsid w:val="001A57BD"/>
    <w:rsid w:val="001A60D0"/>
    <w:rsid w:val="001A68D1"/>
    <w:rsid w:val="001A6E12"/>
    <w:rsid w:val="001B179C"/>
    <w:rsid w:val="001B17FB"/>
    <w:rsid w:val="001B1AFE"/>
    <w:rsid w:val="001B24C8"/>
    <w:rsid w:val="001B3525"/>
    <w:rsid w:val="001B35E1"/>
    <w:rsid w:val="001B4D8B"/>
    <w:rsid w:val="001B5028"/>
    <w:rsid w:val="001B509D"/>
    <w:rsid w:val="001B66C2"/>
    <w:rsid w:val="001B7083"/>
    <w:rsid w:val="001C0088"/>
    <w:rsid w:val="001C0802"/>
    <w:rsid w:val="001C14F4"/>
    <w:rsid w:val="001C1B2E"/>
    <w:rsid w:val="001C1CBB"/>
    <w:rsid w:val="001C2888"/>
    <w:rsid w:val="001C4044"/>
    <w:rsid w:val="001C6350"/>
    <w:rsid w:val="001C639C"/>
    <w:rsid w:val="001C6417"/>
    <w:rsid w:val="001C7AA4"/>
    <w:rsid w:val="001D126D"/>
    <w:rsid w:val="001D17C8"/>
    <w:rsid w:val="001D1854"/>
    <w:rsid w:val="001D22B4"/>
    <w:rsid w:val="001D2536"/>
    <w:rsid w:val="001D34C1"/>
    <w:rsid w:val="001D45D6"/>
    <w:rsid w:val="001D465F"/>
    <w:rsid w:val="001D50F0"/>
    <w:rsid w:val="001D5347"/>
    <w:rsid w:val="001D5917"/>
    <w:rsid w:val="001D5E69"/>
    <w:rsid w:val="001D605B"/>
    <w:rsid w:val="001D6383"/>
    <w:rsid w:val="001D69DD"/>
    <w:rsid w:val="001D6AEC"/>
    <w:rsid w:val="001D7152"/>
    <w:rsid w:val="001E3875"/>
    <w:rsid w:val="001E3D8D"/>
    <w:rsid w:val="001E44B1"/>
    <w:rsid w:val="001F086F"/>
    <w:rsid w:val="001F41C5"/>
    <w:rsid w:val="001F5596"/>
    <w:rsid w:val="001F7024"/>
    <w:rsid w:val="00200CDE"/>
    <w:rsid w:val="002040F6"/>
    <w:rsid w:val="002048AD"/>
    <w:rsid w:val="00204910"/>
    <w:rsid w:val="00205E70"/>
    <w:rsid w:val="00206C3D"/>
    <w:rsid w:val="0021001E"/>
    <w:rsid w:val="002115F5"/>
    <w:rsid w:val="00211944"/>
    <w:rsid w:val="0021251B"/>
    <w:rsid w:val="002142B7"/>
    <w:rsid w:val="002143A4"/>
    <w:rsid w:val="0021441B"/>
    <w:rsid w:val="0021730B"/>
    <w:rsid w:val="00217628"/>
    <w:rsid w:val="00220DAF"/>
    <w:rsid w:val="00223147"/>
    <w:rsid w:val="00223C94"/>
    <w:rsid w:val="0022419D"/>
    <w:rsid w:val="002243A9"/>
    <w:rsid w:val="00225265"/>
    <w:rsid w:val="00225EC2"/>
    <w:rsid w:val="0022616C"/>
    <w:rsid w:val="002265B6"/>
    <w:rsid w:val="002268E2"/>
    <w:rsid w:val="00226EDE"/>
    <w:rsid w:val="00227238"/>
    <w:rsid w:val="0022728C"/>
    <w:rsid w:val="00227C31"/>
    <w:rsid w:val="002310C0"/>
    <w:rsid w:val="00232212"/>
    <w:rsid w:val="002336E8"/>
    <w:rsid w:val="00234D61"/>
    <w:rsid w:val="00235C7C"/>
    <w:rsid w:val="00235EE1"/>
    <w:rsid w:val="002370CE"/>
    <w:rsid w:val="00240437"/>
    <w:rsid w:val="00240CD2"/>
    <w:rsid w:val="00242084"/>
    <w:rsid w:val="002428A2"/>
    <w:rsid w:val="00243BFC"/>
    <w:rsid w:val="00243E32"/>
    <w:rsid w:val="00243F80"/>
    <w:rsid w:val="002441B9"/>
    <w:rsid w:val="002451C0"/>
    <w:rsid w:val="002459C6"/>
    <w:rsid w:val="002474EF"/>
    <w:rsid w:val="00251F7A"/>
    <w:rsid w:val="00252C5C"/>
    <w:rsid w:val="002534B3"/>
    <w:rsid w:val="002542E5"/>
    <w:rsid w:val="00254490"/>
    <w:rsid w:val="00255128"/>
    <w:rsid w:val="0025645D"/>
    <w:rsid w:val="002602C0"/>
    <w:rsid w:val="0026211A"/>
    <w:rsid w:val="00262427"/>
    <w:rsid w:val="00263138"/>
    <w:rsid w:val="0026368C"/>
    <w:rsid w:val="00265A83"/>
    <w:rsid w:val="00265D29"/>
    <w:rsid w:val="0026603D"/>
    <w:rsid w:val="00267582"/>
    <w:rsid w:val="002677B9"/>
    <w:rsid w:val="0026788C"/>
    <w:rsid w:val="00270909"/>
    <w:rsid w:val="00273CA3"/>
    <w:rsid w:val="002740F7"/>
    <w:rsid w:val="00274C08"/>
    <w:rsid w:val="00276389"/>
    <w:rsid w:val="00276670"/>
    <w:rsid w:val="00280A89"/>
    <w:rsid w:val="002811EB"/>
    <w:rsid w:val="0028224F"/>
    <w:rsid w:val="0028236B"/>
    <w:rsid w:val="00282D88"/>
    <w:rsid w:val="00284A7E"/>
    <w:rsid w:val="00286997"/>
    <w:rsid w:val="00287B9D"/>
    <w:rsid w:val="0029022B"/>
    <w:rsid w:val="002915C6"/>
    <w:rsid w:val="00291A22"/>
    <w:rsid w:val="00291E8B"/>
    <w:rsid w:val="00293136"/>
    <w:rsid w:val="00296AB1"/>
    <w:rsid w:val="002A115C"/>
    <w:rsid w:val="002A159D"/>
    <w:rsid w:val="002A2399"/>
    <w:rsid w:val="002A316C"/>
    <w:rsid w:val="002A353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2D11"/>
    <w:rsid w:val="002C3A66"/>
    <w:rsid w:val="002C41C7"/>
    <w:rsid w:val="002C420F"/>
    <w:rsid w:val="002C421E"/>
    <w:rsid w:val="002C4687"/>
    <w:rsid w:val="002C5F0F"/>
    <w:rsid w:val="002C6384"/>
    <w:rsid w:val="002C72D9"/>
    <w:rsid w:val="002C7EBD"/>
    <w:rsid w:val="002D00FD"/>
    <w:rsid w:val="002D1213"/>
    <w:rsid w:val="002D1A4A"/>
    <w:rsid w:val="002D2B92"/>
    <w:rsid w:val="002D2F1B"/>
    <w:rsid w:val="002D3427"/>
    <w:rsid w:val="002D3728"/>
    <w:rsid w:val="002D3AEC"/>
    <w:rsid w:val="002D3B6B"/>
    <w:rsid w:val="002D52CD"/>
    <w:rsid w:val="002D55BF"/>
    <w:rsid w:val="002D644C"/>
    <w:rsid w:val="002D7295"/>
    <w:rsid w:val="002E0B9A"/>
    <w:rsid w:val="002E0C1F"/>
    <w:rsid w:val="002E15E4"/>
    <w:rsid w:val="002E16C0"/>
    <w:rsid w:val="002E23DB"/>
    <w:rsid w:val="002E29B1"/>
    <w:rsid w:val="002E59BB"/>
    <w:rsid w:val="002E5DF5"/>
    <w:rsid w:val="002E79E2"/>
    <w:rsid w:val="002E7F77"/>
    <w:rsid w:val="002F0AC3"/>
    <w:rsid w:val="002F0C8E"/>
    <w:rsid w:val="002F0F69"/>
    <w:rsid w:val="002F1406"/>
    <w:rsid w:val="002F1798"/>
    <w:rsid w:val="002F2028"/>
    <w:rsid w:val="002F226E"/>
    <w:rsid w:val="002F245F"/>
    <w:rsid w:val="002F24C9"/>
    <w:rsid w:val="002F2AE8"/>
    <w:rsid w:val="002F3236"/>
    <w:rsid w:val="002F3E27"/>
    <w:rsid w:val="002F4102"/>
    <w:rsid w:val="002F4283"/>
    <w:rsid w:val="002F5B47"/>
    <w:rsid w:val="002F6E44"/>
    <w:rsid w:val="00302A7B"/>
    <w:rsid w:val="00302D5A"/>
    <w:rsid w:val="0030358A"/>
    <w:rsid w:val="003038D0"/>
    <w:rsid w:val="0030492B"/>
    <w:rsid w:val="00306399"/>
    <w:rsid w:val="00306939"/>
    <w:rsid w:val="00306D9F"/>
    <w:rsid w:val="00307D4A"/>
    <w:rsid w:val="00307E89"/>
    <w:rsid w:val="0031146E"/>
    <w:rsid w:val="0031220B"/>
    <w:rsid w:val="0031337A"/>
    <w:rsid w:val="00314454"/>
    <w:rsid w:val="00314897"/>
    <w:rsid w:val="00315307"/>
    <w:rsid w:val="0031558F"/>
    <w:rsid w:val="00316D63"/>
    <w:rsid w:val="00316E37"/>
    <w:rsid w:val="0031716B"/>
    <w:rsid w:val="00317F4B"/>
    <w:rsid w:val="00320172"/>
    <w:rsid w:val="00321D4C"/>
    <w:rsid w:val="00323147"/>
    <w:rsid w:val="003270E2"/>
    <w:rsid w:val="0033082A"/>
    <w:rsid w:val="00331985"/>
    <w:rsid w:val="00331E69"/>
    <w:rsid w:val="003325B5"/>
    <w:rsid w:val="0033435A"/>
    <w:rsid w:val="00334899"/>
    <w:rsid w:val="00335EB8"/>
    <w:rsid w:val="00336409"/>
    <w:rsid w:val="00336448"/>
    <w:rsid w:val="003379B3"/>
    <w:rsid w:val="00342AAE"/>
    <w:rsid w:val="00343089"/>
    <w:rsid w:val="0034380E"/>
    <w:rsid w:val="003451CB"/>
    <w:rsid w:val="00345CDD"/>
    <w:rsid w:val="00346E25"/>
    <w:rsid w:val="00347D92"/>
    <w:rsid w:val="00347E17"/>
    <w:rsid w:val="00350CEB"/>
    <w:rsid w:val="00351AE6"/>
    <w:rsid w:val="00352A7C"/>
    <w:rsid w:val="00352FE2"/>
    <w:rsid w:val="00352FE9"/>
    <w:rsid w:val="00353330"/>
    <w:rsid w:val="003538F3"/>
    <w:rsid w:val="003541F8"/>
    <w:rsid w:val="00354828"/>
    <w:rsid w:val="003549CD"/>
    <w:rsid w:val="0035698C"/>
    <w:rsid w:val="00356E7D"/>
    <w:rsid w:val="00357AEE"/>
    <w:rsid w:val="003609CB"/>
    <w:rsid w:val="00361A85"/>
    <w:rsid w:val="00361AE9"/>
    <w:rsid w:val="00361F3F"/>
    <w:rsid w:val="00362528"/>
    <w:rsid w:val="003625B1"/>
    <w:rsid w:val="0036282B"/>
    <w:rsid w:val="003631C8"/>
    <w:rsid w:val="003635B7"/>
    <w:rsid w:val="00363B78"/>
    <w:rsid w:val="0036408D"/>
    <w:rsid w:val="0036723E"/>
    <w:rsid w:val="00370011"/>
    <w:rsid w:val="00370B92"/>
    <w:rsid w:val="00371D6F"/>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B38"/>
    <w:rsid w:val="00392CE2"/>
    <w:rsid w:val="00393168"/>
    <w:rsid w:val="00395239"/>
    <w:rsid w:val="003960F8"/>
    <w:rsid w:val="003A0331"/>
    <w:rsid w:val="003A08A8"/>
    <w:rsid w:val="003A19E8"/>
    <w:rsid w:val="003A2C38"/>
    <w:rsid w:val="003A38F4"/>
    <w:rsid w:val="003A3CAB"/>
    <w:rsid w:val="003A52E4"/>
    <w:rsid w:val="003A790D"/>
    <w:rsid w:val="003A7DB1"/>
    <w:rsid w:val="003B272A"/>
    <w:rsid w:val="003B53D0"/>
    <w:rsid w:val="003B543C"/>
    <w:rsid w:val="003B7241"/>
    <w:rsid w:val="003B76F8"/>
    <w:rsid w:val="003C0A97"/>
    <w:rsid w:val="003C0C13"/>
    <w:rsid w:val="003C1D7D"/>
    <w:rsid w:val="003C1F06"/>
    <w:rsid w:val="003C337E"/>
    <w:rsid w:val="003C3571"/>
    <w:rsid w:val="003C48AF"/>
    <w:rsid w:val="003C502E"/>
    <w:rsid w:val="003C57C1"/>
    <w:rsid w:val="003C6072"/>
    <w:rsid w:val="003C6CFC"/>
    <w:rsid w:val="003C79B5"/>
    <w:rsid w:val="003D0C3A"/>
    <w:rsid w:val="003D10C2"/>
    <w:rsid w:val="003D298F"/>
    <w:rsid w:val="003D48F5"/>
    <w:rsid w:val="003D4C5C"/>
    <w:rsid w:val="003D5F48"/>
    <w:rsid w:val="003D6E77"/>
    <w:rsid w:val="003D6F18"/>
    <w:rsid w:val="003D7719"/>
    <w:rsid w:val="003D771D"/>
    <w:rsid w:val="003E0956"/>
    <w:rsid w:val="003E1C35"/>
    <w:rsid w:val="003E40E1"/>
    <w:rsid w:val="003E41F3"/>
    <w:rsid w:val="003E4AAD"/>
    <w:rsid w:val="003E4F7E"/>
    <w:rsid w:val="003E5BE2"/>
    <w:rsid w:val="003E6754"/>
    <w:rsid w:val="003E76D4"/>
    <w:rsid w:val="003F0EFB"/>
    <w:rsid w:val="003F1654"/>
    <w:rsid w:val="003F2246"/>
    <w:rsid w:val="003F2AB4"/>
    <w:rsid w:val="003F2E06"/>
    <w:rsid w:val="003F37A8"/>
    <w:rsid w:val="003F468B"/>
    <w:rsid w:val="003F4927"/>
    <w:rsid w:val="003F542D"/>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411"/>
    <w:rsid w:val="00410647"/>
    <w:rsid w:val="0041255F"/>
    <w:rsid w:val="00412D95"/>
    <w:rsid w:val="0041349B"/>
    <w:rsid w:val="00414531"/>
    <w:rsid w:val="004147EF"/>
    <w:rsid w:val="004169DE"/>
    <w:rsid w:val="00417155"/>
    <w:rsid w:val="00417274"/>
    <w:rsid w:val="0041782C"/>
    <w:rsid w:val="004178BC"/>
    <w:rsid w:val="00421B5F"/>
    <w:rsid w:val="00422250"/>
    <w:rsid w:val="0042287B"/>
    <w:rsid w:val="00422A7E"/>
    <w:rsid w:val="0042319C"/>
    <w:rsid w:val="00423395"/>
    <w:rsid w:val="004239DF"/>
    <w:rsid w:val="00425098"/>
    <w:rsid w:val="00426E04"/>
    <w:rsid w:val="004274DC"/>
    <w:rsid w:val="00427F6F"/>
    <w:rsid w:val="0043086E"/>
    <w:rsid w:val="0043299F"/>
    <w:rsid w:val="00435130"/>
    <w:rsid w:val="00435766"/>
    <w:rsid w:val="00435C89"/>
    <w:rsid w:val="00435DCC"/>
    <w:rsid w:val="00435F4B"/>
    <w:rsid w:val="00440FD6"/>
    <w:rsid w:val="004429B5"/>
    <w:rsid w:val="00442B02"/>
    <w:rsid w:val="00443558"/>
    <w:rsid w:val="00443DE3"/>
    <w:rsid w:val="00446766"/>
    <w:rsid w:val="00446CF8"/>
    <w:rsid w:val="00450044"/>
    <w:rsid w:val="0045027F"/>
    <w:rsid w:val="00451FA3"/>
    <w:rsid w:val="00453CAD"/>
    <w:rsid w:val="00453D8F"/>
    <w:rsid w:val="00453DD7"/>
    <w:rsid w:val="00453FDA"/>
    <w:rsid w:val="00454986"/>
    <w:rsid w:val="0045635D"/>
    <w:rsid w:val="004568C1"/>
    <w:rsid w:val="00460137"/>
    <w:rsid w:val="004606CF"/>
    <w:rsid w:val="0046093D"/>
    <w:rsid w:val="004610E9"/>
    <w:rsid w:val="00463519"/>
    <w:rsid w:val="004660A2"/>
    <w:rsid w:val="0046779E"/>
    <w:rsid w:val="0047081A"/>
    <w:rsid w:val="00471A1B"/>
    <w:rsid w:val="00472575"/>
    <w:rsid w:val="00472EF9"/>
    <w:rsid w:val="00474605"/>
    <w:rsid w:val="004760E7"/>
    <w:rsid w:val="00482000"/>
    <w:rsid w:val="00482483"/>
    <w:rsid w:val="00483338"/>
    <w:rsid w:val="004836A1"/>
    <w:rsid w:val="004856A7"/>
    <w:rsid w:val="004925D7"/>
    <w:rsid w:val="004927C8"/>
    <w:rsid w:val="004942CA"/>
    <w:rsid w:val="00494E1D"/>
    <w:rsid w:val="00494E33"/>
    <w:rsid w:val="00495850"/>
    <w:rsid w:val="00495E9B"/>
    <w:rsid w:val="00496CB5"/>
    <w:rsid w:val="0049710A"/>
    <w:rsid w:val="00497306"/>
    <w:rsid w:val="004A1390"/>
    <w:rsid w:val="004A14B5"/>
    <w:rsid w:val="004A1FE3"/>
    <w:rsid w:val="004A2281"/>
    <w:rsid w:val="004A2798"/>
    <w:rsid w:val="004A2DB0"/>
    <w:rsid w:val="004A3244"/>
    <w:rsid w:val="004A3556"/>
    <w:rsid w:val="004A37B2"/>
    <w:rsid w:val="004A3C6C"/>
    <w:rsid w:val="004A407D"/>
    <w:rsid w:val="004A40F7"/>
    <w:rsid w:val="004A4DF9"/>
    <w:rsid w:val="004A5EB9"/>
    <w:rsid w:val="004A6C16"/>
    <w:rsid w:val="004A6FB8"/>
    <w:rsid w:val="004A71F6"/>
    <w:rsid w:val="004A7606"/>
    <w:rsid w:val="004A7C24"/>
    <w:rsid w:val="004A7EE7"/>
    <w:rsid w:val="004B0940"/>
    <w:rsid w:val="004B128B"/>
    <w:rsid w:val="004B2BD1"/>
    <w:rsid w:val="004B3C12"/>
    <w:rsid w:val="004B3EAF"/>
    <w:rsid w:val="004B60DB"/>
    <w:rsid w:val="004B6308"/>
    <w:rsid w:val="004C07C2"/>
    <w:rsid w:val="004C17EC"/>
    <w:rsid w:val="004C1C2B"/>
    <w:rsid w:val="004C31EC"/>
    <w:rsid w:val="004C3286"/>
    <w:rsid w:val="004C4C4C"/>
    <w:rsid w:val="004C4FEF"/>
    <w:rsid w:val="004C5EB4"/>
    <w:rsid w:val="004C6ADB"/>
    <w:rsid w:val="004C7003"/>
    <w:rsid w:val="004D03D2"/>
    <w:rsid w:val="004D0CC7"/>
    <w:rsid w:val="004D28C1"/>
    <w:rsid w:val="004D2D12"/>
    <w:rsid w:val="004D2D7B"/>
    <w:rsid w:val="004D36AF"/>
    <w:rsid w:val="004D3AB4"/>
    <w:rsid w:val="004D3AC6"/>
    <w:rsid w:val="004D3CEF"/>
    <w:rsid w:val="004D41E5"/>
    <w:rsid w:val="004D465E"/>
    <w:rsid w:val="004D4A08"/>
    <w:rsid w:val="004D65A5"/>
    <w:rsid w:val="004D710F"/>
    <w:rsid w:val="004E056C"/>
    <w:rsid w:val="004E1809"/>
    <w:rsid w:val="004E24D8"/>
    <w:rsid w:val="004E2BBD"/>
    <w:rsid w:val="004E4C46"/>
    <w:rsid w:val="004E58AE"/>
    <w:rsid w:val="004E66E8"/>
    <w:rsid w:val="004E6C7A"/>
    <w:rsid w:val="004E79ED"/>
    <w:rsid w:val="004F04AF"/>
    <w:rsid w:val="004F2779"/>
    <w:rsid w:val="004F2BBE"/>
    <w:rsid w:val="004F6115"/>
    <w:rsid w:val="004F741E"/>
    <w:rsid w:val="004F7782"/>
    <w:rsid w:val="004F7C95"/>
    <w:rsid w:val="004F7D41"/>
    <w:rsid w:val="0050091C"/>
    <w:rsid w:val="00500CE5"/>
    <w:rsid w:val="00503703"/>
    <w:rsid w:val="00504BB8"/>
    <w:rsid w:val="00504C46"/>
    <w:rsid w:val="005064DE"/>
    <w:rsid w:val="005101E4"/>
    <w:rsid w:val="005106A0"/>
    <w:rsid w:val="00511694"/>
    <w:rsid w:val="00511A65"/>
    <w:rsid w:val="00512083"/>
    <w:rsid w:val="0051208A"/>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DF9"/>
    <w:rsid w:val="00530EC4"/>
    <w:rsid w:val="005328EE"/>
    <w:rsid w:val="00532A00"/>
    <w:rsid w:val="00532F5A"/>
    <w:rsid w:val="005331A4"/>
    <w:rsid w:val="005338F1"/>
    <w:rsid w:val="005340BA"/>
    <w:rsid w:val="0053462B"/>
    <w:rsid w:val="005365C8"/>
    <w:rsid w:val="00537358"/>
    <w:rsid w:val="005374D2"/>
    <w:rsid w:val="00540114"/>
    <w:rsid w:val="005401CA"/>
    <w:rsid w:val="00540BC6"/>
    <w:rsid w:val="0054241E"/>
    <w:rsid w:val="00544315"/>
    <w:rsid w:val="00544DA0"/>
    <w:rsid w:val="00544EAB"/>
    <w:rsid w:val="00545406"/>
    <w:rsid w:val="005459AF"/>
    <w:rsid w:val="00545B1D"/>
    <w:rsid w:val="00546AF2"/>
    <w:rsid w:val="005475ED"/>
    <w:rsid w:val="0054770D"/>
    <w:rsid w:val="0055093A"/>
    <w:rsid w:val="005509AE"/>
    <w:rsid w:val="00551131"/>
    <w:rsid w:val="00551C8B"/>
    <w:rsid w:val="00552246"/>
    <w:rsid w:val="00553344"/>
    <w:rsid w:val="00554362"/>
    <w:rsid w:val="00554526"/>
    <w:rsid w:val="00554FD4"/>
    <w:rsid w:val="005558F8"/>
    <w:rsid w:val="00555FC3"/>
    <w:rsid w:val="00556244"/>
    <w:rsid w:val="005566D1"/>
    <w:rsid w:val="00560317"/>
    <w:rsid w:val="00560461"/>
    <w:rsid w:val="00561171"/>
    <w:rsid w:val="0056180C"/>
    <w:rsid w:val="0056260E"/>
    <w:rsid w:val="00563BAD"/>
    <w:rsid w:val="005651E1"/>
    <w:rsid w:val="00565D23"/>
    <w:rsid w:val="00566BD8"/>
    <w:rsid w:val="00566E12"/>
    <w:rsid w:val="005713AB"/>
    <w:rsid w:val="00574A34"/>
    <w:rsid w:val="00575E24"/>
    <w:rsid w:val="00576E78"/>
    <w:rsid w:val="005776C0"/>
    <w:rsid w:val="00580243"/>
    <w:rsid w:val="00580E26"/>
    <w:rsid w:val="00580E46"/>
    <w:rsid w:val="005814C4"/>
    <w:rsid w:val="00581794"/>
    <w:rsid w:val="0058338A"/>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9699B"/>
    <w:rsid w:val="005979F8"/>
    <w:rsid w:val="005A00E8"/>
    <w:rsid w:val="005A03BA"/>
    <w:rsid w:val="005A24DB"/>
    <w:rsid w:val="005A2EA7"/>
    <w:rsid w:val="005A392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38F0"/>
    <w:rsid w:val="005C4EC9"/>
    <w:rsid w:val="005C6508"/>
    <w:rsid w:val="005D073F"/>
    <w:rsid w:val="005D086E"/>
    <w:rsid w:val="005D0E5C"/>
    <w:rsid w:val="005D1959"/>
    <w:rsid w:val="005D249D"/>
    <w:rsid w:val="005D2615"/>
    <w:rsid w:val="005D2E1B"/>
    <w:rsid w:val="005D388C"/>
    <w:rsid w:val="005D5CC1"/>
    <w:rsid w:val="005D5EF1"/>
    <w:rsid w:val="005D78C1"/>
    <w:rsid w:val="005E2895"/>
    <w:rsid w:val="005E2F23"/>
    <w:rsid w:val="005E3840"/>
    <w:rsid w:val="005E43BD"/>
    <w:rsid w:val="005E43FD"/>
    <w:rsid w:val="005E642D"/>
    <w:rsid w:val="005E7C4F"/>
    <w:rsid w:val="005F1A72"/>
    <w:rsid w:val="005F1C1E"/>
    <w:rsid w:val="005F2A00"/>
    <w:rsid w:val="005F3CE4"/>
    <w:rsid w:val="005F3E0D"/>
    <w:rsid w:val="005F4073"/>
    <w:rsid w:val="005F49E0"/>
    <w:rsid w:val="005F4A6A"/>
    <w:rsid w:val="005F518D"/>
    <w:rsid w:val="005F58FA"/>
    <w:rsid w:val="005F5BE4"/>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2814"/>
    <w:rsid w:val="00613ADB"/>
    <w:rsid w:val="00613BFE"/>
    <w:rsid w:val="00614B35"/>
    <w:rsid w:val="00614ED1"/>
    <w:rsid w:val="00614F17"/>
    <w:rsid w:val="00615426"/>
    <w:rsid w:val="006156E7"/>
    <w:rsid w:val="00615719"/>
    <w:rsid w:val="006168A8"/>
    <w:rsid w:val="006205F6"/>
    <w:rsid w:val="006216E8"/>
    <w:rsid w:val="00623E0C"/>
    <w:rsid w:val="0062503B"/>
    <w:rsid w:val="006252E4"/>
    <w:rsid w:val="00625686"/>
    <w:rsid w:val="00625988"/>
    <w:rsid w:val="006259AB"/>
    <w:rsid w:val="0062615B"/>
    <w:rsid w:val="00626222"/>
    <w:rsid w:val="006274BB"/>
    <w:rsid w:val="00627D51"/>
    <w:rsid w:val="00627D5D"/>
    <w:rsid w:val="00630F91"/>
    <w:rsid w:val="00633506"/>
    <w:rsid w:val="006335DB"/>
    <w:rsid w:val="0063379A"/>
    <w:rsid w:val="00633AA3"/>
    <w:rsid w:val="0063447C"/>
    <w:rsid w:val="006362EA"/>
    <w:rsid w:val="00636967"/>
    <w:rsid w:val="0064044E"/>
    <w:rsid w:val="00640964"/>
    <w:rsid w:val="006418A8"/>
    <w:rsid w:val="0064201A"/>
    <w:rsid w:val="00642081"/>
    <w:rsid w:val="006427A9"/>
    <w:rsid w:val="00644062"/>
    <w:rsid w:val="00644DB6"/>
    <w:rsid w:val="00644FBD"/>
    <w:rsid w:val="00645560"/>
    <w:rsid w:val="00646654"/>
    <w:rsid w:val="006470FB"/>
    <w:rsid w:val="00655A44"/>
    <w:rsid w:val="00655AD3"/>
    <w:rsid w:val="00656329"/>
    <w:rsid w:val="006574B4"/>
    <w:rsid w:val="00660365"/>
    <w:rsid w:val="0066105B"/>
    <w:rsid w:val="00662B1B"/>
    <w:rsid w:val="00662D30"/>
    <w:rsid w:val="00663514"/>
    <w:rsid w:val="006643C5"/>
    <w:rsid w:val="0066571C"/>
    <w:rsid w:val="00665AFE"/>
    <w:rsid w:val="00665E2F"/>
    <w:rsid w:val="00670C49"/>
    <w:rsid w:val="0067232E"/>
    <w:rsid w:val="00674887"/>
    <w:rsid w:val="0067490C"/>
    <w:rsid w:val="0067655E"/>
    <w:rsid w:val="0067664D"/>
    <w:rsid w:val="00676FEB"/>
    <w:rsid w:val="0067726C"/>
    <w:rsid w:val="00677D7D"/>
    <w:rsid w:val="00681442"/>
    <w:rsid w:val="006829C6"/>
    <w:rsid w:val="0068572B"/>
    <w:rsid w:val="00685E2A"/>
    <w:rsid w:val="0068633D"/>
    <w:rsid w:val="00687295"/>
    <w:rsid w:val="006877E5"/>
    <w:rsid w:val="006877F1"/>
    <w:rsid w:val="00687B56"/>
    <w:rsid w:val="00692393"/>
    <w:rsid w:val="006931A0"/>
    <w:rsid w:val="00695B52"/>
    <w:rsid w:val="006977D3"/>
    <w:rsid w:val="006A1707"/>
    <w:rsid w:val="006A2EAF"/>
    <w:rsid w:val="006A5E39"/>
    <w:rsid w:val="006A68A5"/>
    <w:rsid w:val="006A6AB0"/>
    <w:rsid w:val="006B0ED5"/>
    <w:rsid w:val="006B18C2"/>
    <w:rsid w:val="006B2CE0"/>
    <w:rsid w:val="006B31F2"/>
    <w:rsid w:val="006B3A08"/>
    <w:rsid w:val="006C0A15"/>
    <w:rsid w:val="006C1320"/>
    <w:rsid w:val="006C6DF4"/>
    <w:rsid w:val="006C7E94"/>
    <w:rsid w:val="006D0117"/>
    <w:rsid w:val="006D0961"/>
    <w:rsid w:val="006D43E5"/>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6F7CB1"/>
    <w:rsid w:val="007013F5"/>
    <w:rsid w:val="007020FC"/>
    <w:rsid w:val="00702CA9"/>
    <w:rsid w:val="00705C8F"/>
    <w:rsid w:val="007067B5"/>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23D3"/>
    <w:rsid w:val="00724E04"/>
    <w:rsid w:val="007250B8"/>
    <w:rsid w:val="00726214"/>
    <w:rsid w:val="007275EE"/>
    <w:rsid w:val="0073087B"/>
    <w:rsid w:val="00730B26"/>
    <w:rsid w:val="0073248F"/>
    <w:rsid w:val="00733976"/>
    <w:rsid w:val="00734133"/>
    <w:rsid w:val="00735248"/>
    <w:rsid w:val="007355A9"/>
    <w:rsid w:val="00735986"/>
    <w:rsid w:val="00736A58"/>
    <w:rsid w:val="00736EAE"/>
    <w:rsid w:val="007375EC"/>
    <w:rsid w:val="00737BA0"/>
    <w:rsid w:val="007418C1"/>
    <w:rsid w:val="007429D7"/>
    <w:rsid w:val="00742BAD"/>
    <w:rsid w:val="00743894"/>
    <w:rsid w:val="0074391A"/>
    <w:rsid w:val="00743CDC"/>
    <w:rsid w:val="00744628"/>
    <w:rsid w:val="0074477B"/>
    <w:rsid w:val="007451B6"/>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0A7E"/>
    <w:rsid w:val="0077183E"/>
    <w:rsid w:val="007719BD"/>
    <w:rsid w:val="00771F35"/>
    <w:rsid w:val="007726C4"/>
    <w:rsid w:val="00772D8C"/>
    <w:rsid w:val="007737EB"/>
    <w:rsid w:val="00773D66"/>
    <w:rsid w:val="007769AC"/>
    <w:rsid w:val="00777F76"/>
    <w:rsid w:val="007814D9"/>
    <w:rsid w:val="007835FF"/>
    <w:rsid w:val="00783DFD"/>
    <w:rsid w:val="007846E6"/>
    <w:rsid w:val="00785027"/>
    <w:rsid w:val="007864A7"/>
    <w:rsid w:val="0079114B"/>
    <w:rsid w:val="007914DF"/>
    <w:rsid w:val="0079239E"/>
    <w:rsid w:val="007926F1"/>
    <w:rsid w:val="0079359E"/>
    <w:rsid w:val="00793795"/>
    <w:rsid w:val="00797304"/>
    <w:rsid w:val="00797466"/>
    <w:rsid w:val="00797768"/>
    <w:rsid w:val="00797F00"/>
    <w:rsid w:val="007A21B3"/>
    <w:rsid w:val="007A2F0E"/>
    <w:rsid w:val="007A30C9"/>
    <w:rsid w:val="007A3C5A"/>
    <w:rsid w:val="007A460D"/>
    <w:rsid w:val="007A4631"/>
    <w:rsid w:val="007A5AAB"/>
    <w:rsid w:val="007A5F5E"/>
    <w:rsid w:val="007A7E97"/>
    <w:rsid w:val="007B04FD"/>
    <w:rsid w:val="007B10F7"/>
    <w:rsid w:val="007B1122"/>
    <w:rsid w:val="007B17AA"/>
    <w:rsid w:val="007B1E0B"/>
    <w:rsid w:val="007B21C3"/>
    <w:rsid w:val="007B2EAC"/>
    <w:rsid w:val="007B37B3"/>
    <w:rsid w:val="007B449A"/>
    <w:rsid w:val="007B61E3"/>
    <w:rsid w:val="007B6E7C"/>
    <w:rsid w:val="007C0926"/>
    <w:rsid w:val="007C2334"/>
    <w:rsid w:val="007C297E"/>
    <w:rsid w:val="007C3227"/>
    <w:rsid w:val="007C3897"/>
    <w:rsid w:val="007C4454"/>
    <w:rsid w:val="007C617D"/>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71F"/>
    <w:rsid w:val="00803CF1"/>
    <w:rsid w:val="00807407"/>
    <w:rsid w:val="008079CB"/>
    <w:rsid w:val="00807BB4"/>
    <w:rsid w:val="00807E3D"/>
    <w:rsid w:val="008105B7"/>
    <w:rsid w:val="0081126D"/>
    <w:rsid w:val="00811C2F"/>
    <w:rsid w:val="0081201B"/>
    <w:rsid w:val="00812B92"/>
    <w:rsid w:val="00812DC5"/>
    <w:rsid w:val="0081597B"/>
    <w:rsid w:val="00816508"/>
    <w:rsid w:val="0081690B"/>
    <w:rsid w:val="008170CB"/>
    <w:rsid w:val="00817ACD"/>
    <w:rsid w:val="00821987"/>
    <w:rsid w:val="00822EC2"/>
    <w:rsid w:val="0082314D"/>
    <w:rsid w:val="008234A9"/>
    <w:rsid w:val="0082635B"/>
    <w:rsid w:val="008266E4"/>
    <w:rsid w:val="00826AC6"/>
    <w:rsid w:val="00827597"/>
    <w:rsid w:val="008277DF"/>
    <w:rsid w:val="00827F79"/>
    <w:rsid w:val="008309E9"/>
    <w:rsid w:val="008338C0"/>
    <w:rsid w:val="00834670"/>
    <w:rsid w:val="00834D96"/>
    <w:rsid w:val="00835934"/>
    <w:rsid w:val="0083777A"/>
    <w:rsid w:val="00842087"/>
    <w:rsid w:val="00842B21"/>
    <w:rsid w:val="00843D70"/>
    <w:rsid w:val="00844574"/>
    <w:rsid w:val="00844D5A"/>
    <w:rsid w:val="00845325"/>
    <w:rsid w:val="00845AC7"/>
    <w:rsid w:val="00846B51"/>
    <w:rsid w:val="0084702C"/>
    <w:rsid w:val="0085449A"/>
    <w:rsid w:val="008547D1"/>
    <w:rsid w:val="008606A6"/>
    <w:rsid w:val="00861BB0"/>
    <w:rsid w:val="00861C5B"/>
    <w:rsid w:val="00864324"/>
    <w:rsid w:val="00865677"/>
    <w:rsid w:val="00865A79"/>
    <w:rsid w:val="00865FCB"/>
    <w:rsid w:val="00866A32"/>
    <w:rsid w:val="00866CF6"/>
    <w:rsid w:val="008678FB"/>
    <w:rsid w:val="00867E01"/>
    <w:rsid w:val="008706A5"/>
    <w:rsid w:val="0087094C"/>
    <w:rsid w:val="008720D5"/>
    <w:rsid w:val="008721DF"/>
    <w:rsid w:val="008734D8"/>
    <w:rsid w:val="00875471"/>
    <w:rsid w:val="008765A3"/>
    <w:rsid w:val="0088039E"/>
    <w:rsid w:val="00881120"/>
    <w:rsid w:val="008818EB"/>
    <w:rsid w:val="00881E84"/>
    <w:rsid w:val="00882F7C"/>
    <w:rsid w:val="008842E5"/>
    <w:rsid w:val="00884752"/>
    <w:rsid w:val="00886896"/>
    <w:rsid w:val="00886D6D"/>
    <w:rsid w:val="00890BB8"/>
    <w:rsid w:val="00891057"/>
    <w:rsid w:val="008923BA"/>
    <w:rsid w:val="00893171"/>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4EAE"/>
    <w:rsid w:val="008A5635"/>
    <w:rsid w:val="008A5872"/>
    <w:rsid w:val="008A7321"/>
    <w:rsid w:val="008B0B5A"/>
    <w:rsid w:val="008B2F1B"/>
    <w:rsid w:val="008B3178"/>
    <w:rsid w:val="008B3D5B"/>
    <w:rsid w:val="008B3F7B"/>
    <w:rsid w:val="008B4C08"/>
    <w:rsid w:val="008B5954"/>
    <w:rsid w:val="008B5BAE"/>
    <w:rsid w:val="008B76B2"/>
    <w:rsid w:val="008C01B4"/>
    <w:rsid w:val="008C52CF"/>
    <w:rsid w:val="008C59E9"/>
    <w:rsid w:val="008C7BA1"/>
    <w:rsid w:val="008C7F5E"/>
    <w:rsid w:val="008D0628"/>
    <w:rsid w:val="008D1FEE"/>
    <w:rsid w:val="008D22A9"/>
    <w:rsid w:val="008D25AB"/>
    <w:rsid w:val="008D3C36"/>
    <w:rsid w:val="008D75A2"/>
    <w:rsid w:val="008D7F54"/>
    <w:rsid w:val="008E0752"/>
    <w:rsid w:val="008E0F9E"/>
    <w:rsid w:val="008E16C7"/>
    <w:rsid w:val="008E22CA"/>
    <w:rsid w:val="008E2D76"/>
    <w:rsid w:val="008E3833"/>
    <w:rsid w:val="008E454D"/>
    <w:rsid w:val="008E4CE4"/>
    <w:rsid w:val="008F20D0"/>
    <w:rsid w:val="008F3EA0"/>
    <w:rsid w:val="008F4FEC"/>
    <w:rsid w:val="008F506D"/>
    <w:rsid w:val="008F58C3"/>
    <w:rsid w:val="008F5BEF"/>
    <w:rsid w:val="008F667D"/>
    <w:rsid w:val="008F6748"/>
    <w:rsid w:val="008F7643"/>
    <w:rsid w:val="00900D1F"/>
    <w:rsid w:val="00900F1C"/>
    <w:rsid w:val="00901646"/>
    <w:rsid w:val="00901B00"/>
    <w:rsid w:val="0090205F"/>
    <w:rsid w:val="00902DBC"/>
    <w:rsid w:val="00903668"/>
    <w:rsid w:val="00905BB9"/>
    <w:rsid w:val="009105BD"/>
    <w:rsid w:val="009120AB"/>
    <w:rsid w:val="00912DBB"/>
    <w:rsid w:val="009132ED"/>
    <w:rsid w:val="009135DE"/>
    <w:rsid w:val="0091471A"/>
    <w:rsid w:val="00915719"/>
    <w:rsid w:val="00915E22"/>
    <w:rsid w:val="009168B4"/>
    <w:rsid w:val="00917475"/>
    <w:rsid w:val="00917C80"/>
    <w:rsid w:val="00921E85"/>
    <w:rsid w:val="009225B7"/>
    <w:rsid w:val="00922C09"/>
    <w:rsid w:val="00922F69"/>
    <w:rsid w:val="0092536C"/>
    <w:rsid w:val="00926699"/>
    <w:rsid w:val="00926FEB"/>
    <w:rsid w:val="00927F2A"/>
    <w:rsid w:val="009318A6"/>
    <w:rsid w:val="00931F49"/>
    <w:rsid w:val="0093339D"/>
    <w:rsid w:val="009340BB"/>
    <w:rsid w:val="00934457"/>
    <w:rsid w:val="00934473"/>
    <w:rsid w:val="0093458D"/>
    <w:rsid w:val="00936AAE"/>
    <w:rsid w:val="00936DAF"/>
    <w:rsid w:val="00937C75"/>
    <w:rsid w:val="00943DBF"/>
    <w:rsid w:val="0094450D"/>
    <w:rsid w:val="00944E0B"/>
    <w:rsid w:val="00945199"/>
    <w:rsid w:val="00946040"/>
    <w:rsid w:val="0095157D"/>
    <w:rsid w:val="00951BB4"/>
    <w:rsid w:val="00951D57"/>
    <w:rsid w:val="00951FC5"/>
    <w:rsid w:val="0095251C"/>
    <w:rsid w:val="009527A3"/>
    <w:rsid w:val="00955562"/>
    <w:rsid w:val="00955CAD"/>
    <w:rsid w:val="00955F11"/>
    <w:rsid w:val="009569E4"/>
    <w:rsid w:val="00957E11"/>
    <w:rsid w:val="00960007"/>
    <w:rsid w:val="009600EE"/>
    <w:rsid w:val="00960934"/>
    <w:rsid w:val="00961201"/>
    <w:rsid w:val="00963DA6"/>
    <w:rsid w:val="009644FD"/>
    <w:rsid w:val="00964A66"/>
    <w:rsid w:val="009664F2"/>
    <w:rsid w:val="00966BE0"/>
    <w:rsid w:val="00967916"/>
    <w:rsid w:val="009679B6"/>
    <w:rsid w:val="00970085"/>
    <w:rsid w:val="00970DAB"/>
    <w:rsid w:val="00971DDB"/>
    <w:rsid w:val="00972728"/>
    <w:rsid w:val="0097277E"/>
    <w:rsid w:val="009729C6"/>
    <w:rsid w:val="00972F63"/>
    <w:rsid w:val="0097360E"/>
    <w:rsid w:val="00974162"/>
    <w:rsid w:val="00974E04"/>
    <w:rsid w:val="00977EA0"/>
    <w:rsid w:val="00977F13"/>
    <w:rsid w:val="009834DC"/>
    <w:rsid w:val="00984BF4"/>
    <w:rsid w:val="0098515B"/>
    <w:rsid w:val="00987351"/>
    <w:rsid w:val="00987F65"/>
    <w:rsid w:val="00990910"/>
    <w:rsid w:val="009917D4"/>
    <w:rsid w:val="009924B7"/>
    <w:rsid w:val="00993FE6"/>
    <w:rsid w:val="009943AF"/>
    <w:rsid w:val="00995135"/>
    <w:rsid w:val="009A0113"/>
    <w:rsid w:val="009A10E5"/>
    <w:rsid w:val="009A16C5"/>
    <w:rsid w:val="009A1816"/>
    <w:rsid w:val="009A51EF"/>
    <w:rsid w:val="009A6F14"/>
    <w:rsid w:val="009A77FF"/>
    <w:rsid w:val="009B01FB"/>
    <w:rsid w:val="009B0261"/>
    <w:rsid w:val="009B1CC3"/>
    <w:rsid w:val="009B34EA"/>
    <w:rsid w:val="009B399A"/>
    <w:rsid w:val="009B4BCD"/>
    <w:rsid w:val="009B50D9"/>
    <w:rsid w:val="009B5160"/>
    <w:rsid w:val="009B6950"/>
    <w:rsid w:val="009B73AA"/>
    <w:rsid w:val="009B785B"/>
    <w:rsid w:val="009B7EB7"/>
    <w:rsid w:val="009C1833"/>
    <w:rsid w:val="009C3B12"/>
    <w:rsid w:val="009C3B6C"/>
    <w:rsid w:val="009C4994"/>
    <w:rsid w:val="009C78FC"/>
    <w:rsid w:val="009D1B39"/>
    <w:rsid w:val="009D24B0"/>
    <w:rsid w:val="009D4AC2"/>
    <w:rsid w:val="009D52CB"/>
    <w:rsid w:val="009D5862"/>
    <w:rsid w:val="009D5B25"/>
    <w:rsid w:val="009E1F66"/>
    <w:rsid w:val="009E40D5"/>
    <w:rsid w:val="009E7700"/>
    <w:rsid w:val="009E7F57"/>
    <w:rsid w:val="009F007D"/>
    <w:rsid w:val="009F02B2"/>
    <w:rsid w:val="009F1042"/>
    <w:rsid w:val="009F282F"/>
    <w:rsid w:val="009F2B41"/>
    <w:rsid w:val="009F35B3"/>
    <w:rsid w:val="009F385E"/>
    <w:rsid w:val="009F39A3"/>
    <w:rsid w:val="009F3F86"/>
    <w:rsid w:val="009F4515"/>
    <w:rsid w:val="009F4632"/>
    <w:rsid w:val="00A011D3"/>
    <w:rsid w:val="00A01B79"/>
    <w:rsid w:val="00A051CE"/>
    <w:rsid w:val="00A05E71"/>
    <w:rsid w:val="00A063CA"/>
    <w:rsid w:val="00A067AD"/>
    <w:rsid w:val="00A06CF3"/>
    <w:rsid w:val="00A07FE0"/>
    <w:rsid w:val="00A108BB"/>
    <w:rsid w:val="00A1148A"/>
    <w:rsid w:val="00A11BF6"/>
    <w:rsid w:val="00A12B38"/>
    <w:rsid w:val="00A14CA0"/>
    <w:rsid w:val="00A16A9B"/>
    <w:rsid w:val="00A205C6"/>
    <w:rsid w:val="00A20C63"/>
    <w:rsid w:val="00A20F54"/>
    <w:rsid w:val="00A2133A"/>
    <w:rsid w:val="00A2221F"/>
    <w:rsid w:val="00A22896"/>
    <w:rsid w:val="00A22B38"/>
    <w:rsid w:val="00A22B45"/>
    <w:rsid w:val="00A22C1A"/>
    <w:rsid w:val="00A22E36"/>
    <w:rsid w:val="00A23AF1"/>
    <w:rsid w:val="00A30442"/>
    <w:rsid w:val="00A30D4B"/>
    <w:rsid w:val="00A31010"/>
    <w:rsid w:val="00A31058"/>
    <w:rsid w:val="00A3120F"/>
    <w:rsid w:val="00A31493"/>
    <w:rsid w:val="00A32201"/>
    <w:rsid w:val="00A32511"/>
    <w:rsid w:val="00A325E9"/>
    <w:rsid w:val="00A346B3"/>
    <w:rsid w:val="00A35224"/>
    <w:rsid w:val="00A36AD7"/>
    <w:rsid w:val="00A40825"/>
    <w:rsid w:val="00A409C9"/>
    <w:rsid w:val="00A41647"/>
    <w:rsid w:val="00A43E83"/>
    <w:rsid w:val="00A4412F"/>
    <w:rsid w:val="00A44190"/>
    <w:rsid w:val="00A441F8"/>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19F"/>
    <w:rsid w:val="00A567FD"/>
    <w:rsid w:val="00A57354"/>
    <w:rsid w:val="00A5761E"/>
    <w:rsid w:val="00A57D8B"/>
    <w:rsid w:val="00A61BA0"/>
    <w:rsid w:val="00A61D75"/>
    <w:rsid w:val="00A61F9A"/>
    <w:rsid w:val="00A64694"/>
    <w:rsid w:val="00A653FF"/>
    <w:rsid w:val="00A65D26"/>
    <w:rsid w:val="00A65E6A"/>
    <w:rsid w:val="00A67271"/>
    <w:rsid w:val="00A67E32"/>
    <w:rsid w:val="00A71A94"/>
    <w:rsid w:val="00A71C12"/>
    <w:rsid w:val="00A71C86"/>
    <w:rsid w:val="00A74B4C"/>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69E"/>
    <w:rsid w:val="00A91896"/>
    <w:rsid w:val="00A92826"/>
    <w:rsid w:val="00A96462"/>
    <w:rsid w:val="00A965FE"/>
    <w:rsid w:val="00A97E3D"/>
    <w:rsid w:val="00AA01DF"/>
    <w:rsid w:val="00AA120E"/>
    <w:rsid w:val="00AA1323"/>
    <w:rsid w:val="00AA2137"/>
    <w:rsid w:val="00AA4A17"/>
    <w:rsid w:val="00AA50CC"/>
    <w:rsid w:val="00AA5AA2"/>
    <w:rsid w:val="00AA5DA9"/>
    <w:rsid w:val="00AA6ADF"/>
    <w:rsid w:val="00AA6FCF"/>
    <w:rsid w:val="00AA78AC"/>
    <w:rsid w:val="00AA7CB0"/>
    <w:rsid w:val="00AB01B9"/>
    <w:rsid w:val="00AB03E0"/>
    <w:rsid w:val="00AB06E5"/>
    <w:rsid w:val="00AB1690"/>
    <w:rsid w:val="00AB5719"/>
    <w:rsid w:val="00AB5FD8"/>
    <w:rsid w:val="00AB62DB"/>
    <w:rsid w:val="00AC0A0B"/>
    <w:rsid w:val="00AC0F5F"/>
    <w:rsid w:val="00AC3042"/>
    <w:rsid w:val="00AC36C6"/>
    <w:rsid w:val="00AC4995"/>
    <w:rsid w:val="00AC4C96"/>
    <w:rsid w:val="00AC4E73"/>
    <w:rsid w:val="00AC5614"/>
    <w:rsid w:val="00AC5730"/>
    <w:rsid w:val="00AC5A72"/>
    <w:rsid w:val="00AC5B22"/>
    <w:rsid w:val="00AC69C0"/>
    <w:rsid w:val="00AC719B"/>
    <w:rsid w:val="00AD3C5E"/>
    <w:rsid w:val="00AD48A8"/>
    <w:rsid w:val="00AD4C1D"/>
    <w:rsid w:val="00AD50CB"/>
    <w:rsid w:val="00AD5B2B"/>
    <w:rsid w:val="00AD6323"/>
    <w:rsid w:val="00AD63B9"/>
    <w:rsid w:val="00AD769F"/>
    <w:rsid w:val="00AD76E1"/>
    <w:rsid w:val="00AD7AA6"/>
    <w:rsid w:val="00AD7E62"/>
    <w:rsid w:val="00AE23E9"/>
    <w:rsid w:val="00AE3027"/>
    <w:rsid w:val="00AE3FB0"/>
    <w:rsid w:val="00AE4448"/>
    <w:rsid w:val="00AE455F"/>
    <w:rsid w:val="00AE49FE"/>
    <w:rsid w:val="00AE4B8E"/>
    <w:rsid w:val="00AE5C0C"/>
    <w:rsid w:val="00AE64C4"/>
    <w:rsid w:val="00AE78AB"/>
    <w:rsid w:val="00AF0CEE"/>
    <w:rsid w:val="00AF1934"/>
    <w:rsid w:val="00AF382F"/>
    <w:rsid w:val="00AF4200"/>
    <w:rsid w:val="00AF515F"/>
    <w:rsid w:val="00AF5A57"/>
    <w:rsid w:val="00AF6522"/>
    <w:rsid w:val="00AF6563"/>
    <w:rsid w:val="00AF6BCA"/>
    <w:rsid w:val="00AF7553"/>
    <w:rsid w:val="00B0029D"/>
    <w:rsid w:val="00B00330"/>
    <w:rsid w:val="00B00FA1"/>
    <w:rsid w:val="00B01AB0"/>
    <w:rsid w:val="00B02234"/>
    <w:rsid w:val="00B03972"/>
    <w:rsid w:val="00B0418F"/>
    <w:rsid w:val="00B04A5D"/>
    <w:rsid w:val="00B05186"/>
    <w:rsid w:val="00B05C3F"/>
    <w:rsid w:val="00B05D59"/>
    <w:rsid w:val="00B05F4A"/>
    <w:rsid w:val="00B077C5"/>
    <w:rsid w:val="00B07EE7"/>
    <w:rsid w:val="00B07F0B"/>
    <w:rsid w:val="00B07F7C"/>
    <w:rsid w:val="00B11349"/>
    <w:rsid w:val="00B1187A"/>
    <w:rsid w:val="00B1206A"/>
    <w:rsid w:val="00B13B24"/>
    <w:rsid w:val="00B153E7"/>
    <w:rsid w:val="00B155D8"/>
    <w:rsid w:val="00B15B6B"/>
    <w:rsid w:val="00B15C69"/>
    <w:rsid w:val="00B15DEA"/>
    <w:rsid w:val="00B16917"/>
    <w:rsid w:val="00B16CF8"/>
    <w:rsid w:val="00B17428"/>
    <w:rsid w:val="00B233A6"/>
    <w:rsid w:val="00B2527E"/>
    <w:rsid w:val="00B258B7"/>
    <w:rsid w:val="00B26739"/>
    <w:rsid w:val="00B30E57"/>
    <w:rsid w:val="00B30EE8"/>
    <w:rsid w:val="00B3172D"/>
    <w:rsid w:val="00B320DB"/>
    <w:rsid w:val="00B3255D"/>
    <w:rsid w:val="00B32CA7"/>
    <w:rsid w:val="00B33875"/>
    <w:rsid w:val="00B3400A"/>
    <w:rsid w:val="00B349F6"/>
    <w:rsid w:val="00B35C45"/>
    <w:rsid w:val="00B36F85"/>
    <w:rsid w:val="00B36FDD"/>
    <w:rsid w:val="00B400BC"/>
    <w:rsid w:val="00B4012F"/>
    <w:rsid w:val="00B411E3"/>
    <w:rsid w:val="00B41479"/>
    <w:rsid w:val="00B4149C"/>
    <w:rsid w:val="00B4296A"/>
    <w:rsid w:val="00B431BF"/>
    <w:rsid w:val="00B446C9"/>
    <w:rsid w:val="00B44DF5"/>
    <w:rsid w:val="00B45CAE"/>
    <w:rsid w:val="00B46456"/>
    <w:rsid w:val="00B46857"/>
    <w:rsid w:val="00B50216"/>
    <w:rsid w:val="00B528A8"/>
    <w:rsid w:val="00B52AE6"/>
    <w:rsid w:val="00B53491"/>
    <w:rsid w:val="00B537E2"/>
    <w:rsid w:val="00B5418B"/>
    <w:rsid w:val="00B54C56"/>
    <w:rsid w:val="00B54DA1"/>
    <w:rsid w:val="00B55496"/>
    <w:rsid w:val="00B55500"/>
    <w:rsid w:val="00B56278"/>
    <w:rsid w:val="00B56718"/>
    <w:rsid w:val="00B569AA"/>
    <w:rsid w:val="00B57C2F"/>
    <w:rsid w:val="00B60152"/>
    <w:rsid w:val="00B610D6"/>
    <w:rsid w:val="00B612BA"/>
    <w:rsid w:val="00B61783"/>
    <w:rsid w:val="00B6180A"/>
    <w:rsid w:val="00B61D4D"/>
    <w:rsid w:val="00B61DE2"/>
    <w:rsid w:val="00B62145"/>
    <w:rsid w:val="00B62646"/>
    <w:rsid w:val="00B6294E"/>
    <w:rsid w:val="00B634A6"/>
    <w:rsid w:val="00B63599"/>
    <w:rsid w:val="00B66418"/>
    <w:rsid w:val="00B70243"/>
    <w:rsid w:val="00B70AE2"/>
    <w:rsid w:val="00B70D4E"/>
    <w:rsid w:val="00B70F84"/>
    <w:rsid w:val="00B73007"/>
    <w:rsid w:val="00B73243"/>
    <w:rsid w:val="00B734F6"/>
    <w:rsid w:val="00B759FE"/>
    <w:rsid w:val="00B76BFF"/>
    <w:rsid w:val="00B7748F"/>
    <w:rsid w:val="00B77B12"/>
    <w:rsid w:val="00B807AA"/>
    <w:rsid w:val="00B80B7C"/>
    <w:rsid w:val="00B81F34"/>
    <w:rsid w:val="00B838D8"/>
    <w:rsid w:val="00B83EC9"/>
    <w:rsid w:val="00B84604"/>
    <w:rsid w:val="00B846D2"/>
    <w:rsid w:val="00B8502B"/>
    <w:rsid w:val="00B86645"/>
    <w:rsid w:val="00B86649"/>
    <w:rsid w:val="00B87318"/>
    <w:rsid w:val="00B878F8"/>
    <w:rsid w:val="00B9052A"/>
    <w:rsid w:val="00B914D4"/>
    <w:rsid w:val="00B94D35"/>
    <w:rsid w:val="00B95704"/>
    <w:rsid w:val="00B9590A"/>
    <w:rsid w:val="00B96131"/>
    <w:rsid w:val="00B96945"/>
    <w:rsid w:val="00B978CB"/>
    <w:rsid w:val="00BA0010"/>
    <w:rsid w:val="00BA1520"/>
    <w:rsid w:val="00BA1941"/>
    <w:rsid w:val="00BA2129"/>
    <w:rsid w:val="00BA2B03"/>
    <w:rsid w:val="00BA33EE"/>
    <w:rsid w:val="00BB07B6"/>
    <w:rsid w:val="00BB099C"/>
    <w:rsid w:val="00BB0C7E"/>
    <w:rsid w:val="00BB0F37"/>
    <w:rsid w:val="00BB2FDE"/>
    <w:rsid w:val="00BB420C"/>
    <w:rsid w:val="00BB59E0"/>
    <w:rsid w:val="00BB7C78"/>
    <w:rsid w:val="00BC03E9"/>
    <w:rsid w:val="00BC21B1"/>
    <w:rsid w:val="00BC2675"/>
    <w:rsid w:val="00BC2BA8"/>
    <w:rsid w:val="00BC2FCE"/>
    <w:rsid w:val="00BC4789"/>
    <w:rsid w:val="00BC564D"/>
    <w:rsid w:val="00BC7160"/>
    <w:rsid w:val="00BC754B"/>
    <w:rsid w:val="00BD235F"/>
    <w:rsid w:val="00BD2524"/>
    <w:rsid w:val="00BD2F50"/>
    <w:rsid w:val="00BD3D48"/>
    <w:rsid w:val="00BD44B1"/>
    <w:rsid w:val="00BD5ED3"/>
    <w:rsid w:val="00BD6768"/>
    <w:rsid w:val="00BE07C8"/>
    <w:rsid w:val="00BE0A7C"/>
    <w:rsid w:val="00BE2F0A"/>
    <w:rsid w:val="00BE3C73"/>
    <w:rsid w:val="00BE43DE"/>
    <w:rsid w:val="00BE458B"/>
    <w:rsid w:val="00BE4B05"/>
    <w:rsid w:val="00BE6E85"/>
    <w:rsid w:val="00BE7862"/>
    <w:rsid w:val="00BE7AC1"/>
    <w:rsid w:val="00BF00A8"/>
    <w:rsid w:val="00BF0275"/>
    <w:rsid w:val="00BF3112"/>
    <w:rsid w:val="00BF4693"/>
    <w:rsid w:val="00BF46F8"/>
    <w:rsid w:val="00BF492E"/>
    <w:rsid w:val="00BF61B9"/>
    <w:rsid w:val="00BF68BD"/>
    <w:rsid w:val="00BF7A20"/>
    <w:rsid w:val="00C00C49"/>
    <w:rsid w:val="00C01C77"/>
    <w:rsid w:val="00C04154"/>
    <w:rsid w:val="00C04758"/>
    <w:rsid w:val="00C062E9"/>
    <w:rsid w:val="00C11CAE"/>
    <w:rsid w:val="00C13E7D"/>
    <w:rsid w:val="00C1458F"/>
    <w:rsid w:val="00C15428"/>
    <w:rsid w:val="00C15454"/>
    <w:rsid w:val="00C154B6"/>
    <w:rsid w:val="00C15B4C"/>
    <w:rsid w:val="00C171F5"/>
    <w:rsid w:val="00C17F56"/>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3D7E"/>
    <w:rsid w:val="00C34CAF"/>
    <w:rsid w:val="00C34E79"/>
    <w:rsid w:val="00C35DC7"/>
    <w:rsid w:val="00C36A52"/>
    <w:rsid w:val="00C41464"/>
    <w:rsid w:val="00C41A57"/>
    <w:rsid w:val="00C430CC"/>
    <w:rsid w:val="00C443A0"/>
    <w:rsid w:val="00C4488B"/>
    <w:rsid w:val="00C506A1"/>
    <w:rsid w:val="00C509F7"/>
    <w:rsid w:val="00C50D82"/>
    <w:rsid w:val="00C512FA"/>
    <w:rsid w:val="00C514BF"/>
    <w:rsid w:val="00C52E41"/>
    <w:rsid w:val="00C5411F"/>
    <w:rsid w:val="00C54574"/>
    <w:rsid w:val="00C5481A"/>
    <w:rsid w:val="00C54F2F"/>
    <w:rsid w:val="00C619D9"/>
    <w:rsid w:val="00C62797"/>
    <w:rsid w:val="00C62C35"/>
    <w:rsid w:val="00C6350D"/>
    <w:rsid w:val="00C638EF"/>
    <w:rsid w:val="00C6460B"/>
    <w:rsid w:val="00C660F0"/>
    <w:rsid w:val="00C67F0D"/>
    <w:rsid w:val="00C707D9"/>
    <w:rsid w:val="00C70BD0"/>
    <w:rsid w:val="00C713DB"/>
    <w:rsid w:val="00C7421B"/>
    <w:rsid w:val="00C74C5B"/>
    <w:rsid w:val="00C80A4A"/>
    <w:rsid w:val="00C80BE8"/>
    <w:rsid w:val="00C82B85"/>
    <w:rsid w:val="00C83018"/>
    <w:rsid w:val="00C8423D"/>
    <w:rsid w:val="00C8588B"/>
    <w:rsid w:val="00C85D8C"/>
    <w:rsid w:val="00C86E75"/>
    <w:rsid w:val="00C87339"/>
    <w:rsid w:val="00C90F71"/>
    <w:rsid w:val="00C9126C"/>
    <w:rsid w:val="00C9166B"/>
    <w:rsid w:val="00C91DA7"/>
    <w:rsid w:val="00C9208E"/>
    <w:rsid w:val="00C92096"/>
    <w:rsid w:val="00C93247"/>
    <w:rsid w:val="00C936A7"/>
    <w:rsid w:val="00C93B37"/>
    <w:rsid w:val="00C94AB4"/>
    <w:rsid w:val="00C97E75"/>
    <w:rsid w:val="00CA0923"/>
    <w:rsid w:val="00CA0C53"/>
    <w:rsid w:val="00CA0E20"/>
    <w:rsid w:val="00CA2EF0"/>
    <w:rsid w:val="00CA318A"/>
    <w:rsid w:val="00CA3F83"/>
    <w:rsid w:val="00CA4548"/>
    <w:rsid w:val="00CA63DD"/>
    <w:rsid w:val="00CA67C9"/>
    <w:rsid w:val="00CA6B3B"/>
    <w:rsid w:val="00CA6BBE"/>
    <w:rsid w:val="00CB009C"/>
    <w:rsid w:val="00CB0B27"/>
    <w:rsid w:val="00CB206E"/>
    <w:rsid w:val="00CB209F"/>
    <w:rsid w:val="00CB2793"/>
    <w:rsid w:val="00CB2A25"/>
    <w:rsid w:val="00CB2FBA"/>
    <w:rsid w:val="00CB3091"/>
    <w:rsid w:val="00CB4BC3"/>
    <w:rsid w:val="00CB4E0E"/>
    <w:rsid w:val="00CB5168"/>
    <w:rsid w:val="00CB6782"/>
    <w:rsid w:val="00CB6A20"/>
    <w:rsid w:val="00CC159B"/>
    <w:rsid w:val="00CC1EB6"/>
    <w:rsid w:val="00CC2512"/>
    <w:rsid w:val="00CC2C99"/>
    <w:rsid w:val="00CC32F0"/>
    <w:rsid w:val="00CC3762"/>
    <w:rsid w:val="00CC4C2F"/>
    <w:rsid w:val="00CC63C4"/>
    <w:rsid w:val="00CD0D42"/>
    <w:rsid w:val="00CD0D7B"/>
    <w:rsid w:val="00CD18DB"/>
    <w:rsid w:val="00CD1E4A"/>
    <w:rsid w:val="00CD20DC"/>
    <w:rsid w:val="00CD3246"/>
    <w:rsid w:val="00CD3266"/>
    <w:rsid w:val="00CD4116"/>
    <w:rsid w:val="00CD4DA8"/>
    <w:rsid w:val="00CD55CA"/>
    <w:rsid w:val="00CD5E54"/>
    <w:rsid w:val="00CD6CE4"/>
    <w:rsid w:val="00CD7166"/>
    <w:rsid w:val="00CE041F"/>
    <w:rsid w:val="00CE0B18"/>
    <w:rsid w:val="00CE0DAE"/>
    <w:rsid w:val="00CE156C"/>
    <w:rsid w:val="00CE2010"/>
    <w:rsid w:val="00CE2969"/>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1AF1"/>
    <w:rsid w:val="00D122A3"/>
    <w:rsid w:val="00D1230F"/>
    <w:rsid w:val="00D13779"/>
    <w:rsid w:val="00D139F4"/>
    <w:rsid w:val="00D13B8C"/>
    <w:rsid w:val="00D15814"/>
    <w:rsid w:val="00D1593E"/>
    <w:rsid w:val="00D15C47"/>
    <w:rsid w:val="00D16486"/>
    <w:rsid w:val="00D1672D"/>
    <w:rsid w:val="00D1678A"/>
    <w:rsid w:val="00D167F5"/>
    <w:rsid w:val="00D2138D"/>
    <w:rsid w:val="00D23872"/>
    <w:rsid w:val="00D23CA5"/>
    <w:rsid w:val="00D23D99"/>
    <w:rsid w:val="00D23F40"/>
    <w:rsid w:val="00D24951"/>
    <w:rsid w:val="00D27775"/>
    <w:rsid w:val="00D3089A"/>
    <w:rsid w:val="00D33D79"/>
    <w:rsid w:val="00D3448A"/>
    <w:rsid w:val="00D34835"/>
    <w:rsid w:val="00D34B49"/>
    <w:rsid w:val="00D34D8B"/>
    <w:rsid w:val="00D3583B"/>
    <w:rsid w:val="00D35F0B"/>
    <w:rsid w:val="00D36911"/>
    <w:rsid w:val="00D37B17"/>
    <w:rsid w:val="00D406CF"/>
    <w:rsid w:val="00D4094B"/>
    <w:rsid w:val="00D40A9F"/>
    <w:rsid w:val="00D40D29"/>
    <w:rsid w:val="00D42077"/>
    <w:rsid w:val="00D43D6D"/>
    <w:rsid w:val="00D44B65"/>
    <w:rsid w:val="00D45370"/>
    <w:rsid w:val="00D45415"/>
    <w:rsid w:val="00D45AE1"/>
    <w:rsid w:val="00D460FC"/>
    <w:rsid w:val="00D467D5"/>
    <w:rsid w:val="00D46C45"/>
    <w:rsid w:val="00D46C84"/>
    <w:rsid w:val="00D46F83"/>
    <w:rsid w:val="00D508F1"/>
    <w:rsid w:val="00D51402"/>
    <w:rsid w:val="00D51DCA"/>
    <w:rsid w:val="00D549CA"/>
    <w:rsid w:val="00D54B66"/>
    <w:rsid w:val="00D5517D"/>
    <w:rsid w:val="00D552C8"/>
    <w:rsid w:val="00D56234"/>
    <w:rsid w:val="00D56EDC"/>
    <w:rsid w:val="00D574ED"/>
    <w:rsid w:val="00D60D34"/>
    <w:rsid w:val="00D61197"/>
    <w:rsid w:val="00D611C9"/>
    <w:rsid w:val="00D611E9"/>
    <w:rsid w:val="00D61A49"/>
    <w:rsid w:val="00D628C9"/>
    <w:rsid w:val="00D62C75"/>
    <w:rsid w:val="00D631CE"/>
    <w:rsid w:val="00D63C4D"/>
    <w:rsid w:val="00D64E13"/>
    <w:rsid w:val="00D650AA"/>
    <w:rsid w:val="00D65D91"/>
    <w:rsid w:val="00D67001"/>
    <w:rsid w:val="00D67376"/>
    <w:rsid w:val="00D674B7"/>
    <w:rsid w:val="00D67CCA"/>
    <w:rsid w:val="00D70314"/>
    <w:rsid w:val="00D707F5"/>
    <w:rsid w:val="00D73D7E"/>
    <w:rsid w:val="00D74194"/>
    <w:rsid w:val="00D74406"/>
    <w:rsid w:val="00D74547"/>
    <w:rsid w:val="00D754C3"/>
    <w:rsid w:val="00D75819"/>
    <w:rsid w:val="00D75A2A"/>
    <w:rsid w:val="00D77CD6"/>
    <w:rsid w:val="00D801DB"/>
    <w:rsid w:val="00D803F5"/>
    <w:rsid w:val="00D8132C"/>
    <w:rsid w:val="00D81784"/>
    <w:rsid w:val="00D82E07"/>
    <w:rsid w:val="00D83107"/>
    <w:rsid w:val="00D83311"/>
    <w:rsid w:val="00D83956"/>
    <w:rsid w:val="00D900B5"/>
    <w:rsid w:val="00D936F7"/>
    <w:rsid w:val="00D93AA9"/>
    <w:rsid w:val="00D94484"/>
    <w:rsid w:val="00D94486"/>
    <w:rsid w:val="00D94EF7"/>
    <w:rsid w:val="00D965B9"/>
    <w:rsid w:val="00D97D6F"/>
    <w:rsid w:val="00DA07EA"/>
    <w:rsid w:val="00DA08AD"/>
    <w:rsid w:val="00DA0DEE"/>
    <w:rsid w:val="00DA212F"/>
    <w:rsid w:val="00DA301F"/>
    <w:rsid w:val="00DA3317"/>
    <w:rsid w:val="00DA3948"/>
    <w:rsid w:val="00DA5696"/>
    <w:rsid w:val="00DA732B"/>
    <w:rsid w:val="00DA7F20"/>
    <w:rsid w:val="00DB021B"/>
    <w:rsid w:val="00DB0942"/>
    <w:rsid w:val="00DB39AA"/>
    <w:rsid w:val="00DB5F3F"/>
    <w:rsid w:val="00DC09A5"/>
    <w:rsid w:val="00DC0B7C"/>
    <w:rsid w:val="00DC1095"/>
    <w:rsid w:val="00DC11D7"/>
    <w:rsid w:val="00DC1EC7"/>
    <w:rsid w:val="00DC26C0"/>
    <w:rsid w:val="00DC3669"/>
    <w:rsid w:val="00DC4BB6"/>
    <w:rsid w:val="00DC5579"/>
    <w:rsid w:val="00DC6FB3"/>
    <w:rsid w:val="00DC7035"/>
    <w:rsid w:val="00DD05CD"/>
    <w:rsid w:val="00DD0E43"/>
    <w:rsid w:val="00DD0F8F"/>
    <w:rsid w:val="00DD1659"/>
    <w:rsid w:val="00DD17B5"/>
    <w:rsid w:val="00DD3DB6"/>
    <w:rsid w:val="00DD4879"/>
    <w:rsid w:val="00DD5543"/>
    <w:rsid w:val="00DD6033"/>
    <w:rsid w:val="00DD60AE"/>
    <w:rsid w:val="00DD6698"/>
    <w:rsid w:val="00DD6ECE"/>
    <w:rsid w:val="00DD6F70"/>
    <w:rsid w:val="00DD751C"/>
    <w:rsid w:val="00DE0078"/>
    <w:rsid w:val="00DE022A"/>
    <w:rsid w:val="00DE02B7"/>
    <w:rsid w:val="00DE0683"/>
    <w:rsid w:val="00DE1590"/>
    <w:rsid w:val="00DE1A9D"/>
    <w:rsid w:val="00DE200A"/>
    <w:rsid w:val="00DE2818"/>
    <w:rsid w:val="00DE37E0"/>
    <w:rsid w:val="00DE3851"/>
    <w:rsid w:val="00DE5172"/>
    <w:rsid w:val="00DE529D"/>
    <w:rsid w:val="00DE5CE9"/>
    <w:rsid w:val="00DE6C4A"/>
    <w:rsid w:val="00DE710A"/>
    <w:rsid w:val="00DE710F"/>
    <w:rsid w:val="00DE72E7"/>
    <w:rsid w:val="00DE7FE1"/>
    <w:rsid w:val="00DF1426"/>
    <w:rsid w:val="00DF1FC3"/>
    <w:rsid w:val="00DF2293"/>
    <w:rsid w:val="00DF38A7"/>
    <w:rsid w:val="00DF3C1E"/>
    <w:rsid w:val="00DF4068"/>
    <w:rsid w:val="00DF569D"/>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31F"/>
    <w:rsid w:val="00E35C0D"/>
    <w:rsid w:val="00E36326"/>
    <w:rsid w:val="00E36EF2"/>
    <w:rsid w:val="00E37619"/>
    <w:rsid w:val="00E40A5B"/>
    <w:rsid w:val="00E40C0A"/>
    <w:rsid w:val="00E4178F"/>
    <w:rsid w:val="00E421F9"/>
    <w:rsid w:val="00E42267"/>
    <w:rsid w:val="00E435EE"/>
    <w:rsid w:val="00E4404C"/>
    <w:rsid w:val="00E45306"/>
    <w:rsid w:val="00E52B35"/>
    <w:rsid w:val="00E52EE8"/>
    <w:rsid w:val="00E55739"/>
    <w:rsid w:val="00E567F9"/>
    <w:rsid w:val="00E56CDC"/>
    <w:rsid w:val="00E56EC3"/>
    <w:rsid w:val="00E578C5"/>
    <w:rsid w:val="00E57EEA"/>
    <w:rsid w:val="00E6096B"/>
    <w:rsid w:val="00E617D0"/>
    <w:rsid w:val="00E61874"/>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8A0"/>
    <w:rsid w:val="00E77B34"/>
    <w:rsid w:val="00E804AE"/>
    <w:rsid w:val="00E8108F"/>
    <w:rsid w:val="00E82501"/>
    <w:rsid w:val="00E82E96"/>
    <w:rsid w:val="00E83238"/>
    <w:rsid w:val="00E83EB2"/>
    <w:rsid w:val="00E84E6D"/>
    <w:rsid w:val="00E86C59"/>
    <w:rsid w:val="00E87ABA"/>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9753A"/>
    <w:rsid w:val="00EA0377"/>
    <w:rsid w:val="00EA185E"/>
    <w:rsid w:val="00EA5D85"/>
    <w:rsid w:val="00EB21AD"/>
    <w:rsid w:val="00EB4038"/>
    <w:rsid w:val="00EB4C54"/>
    <w:rsid w:val="00EB4C9D"/>
    <w:rsid w:val="00EB531C"/>
    <w:rsid w:val="00EB5B08"/>
    <w:rsid w:val="00EB672F"/>
    <w:rsid w:val="00EB7D49"/>
    <w:rsid w:val="00EB7F94"/>
    <w:rsid w:val="00EC0396"/>
    <w:rsid w:val="00EC0AF5"/>
    <w:rsid w:val="00EC12EA"/>
    <w:rsid w:val="00EC1C9A"/>
    <w:rsid w:val="00EC1FE2"/>
    <w:rsid w:val="00EC2082"/>
    <w:rsid w:val="00EC2118"/>
    <w:rsid w:val="00EC366F"/>
    <w:rsid w:val="00EC3F2D"/>
    <w:rsid w:val="00EC4265"/>
    <w:rsid w:val="00EC5AA5"/>
    <w:rsid w:val="00EC6318"/>
    <w:rsid w:val="00EC6EFB"/>
    <w:rsid w:val="00ED0D61"/>
    <w:rsid w:val="00ED191C"/>
    <w:rsid w:val="00ED3C21"/>
    <w:rsid w:val="00ED4561"/>
    <w:rsid w:val="00ED4AF7"/>
    <w:rsid w:val="00ED5EBB"/>
    <w:rsid w:val="00ED696E"/>
    <w:rsid w:val="00ED69C1"/>
    <w:rsid w:val="00ED78AD"/>
    <w:rsid w:val="00ED7B0B"/>
    <w:rsid w:val="00ED7FC8"/>
    <w:rsid w:val="00EE0FD1"/>
    <w:rsid w:val="00EE12C6"/>
    <w:rsid w:val="00EE1929"/>
    <w:rsid w:val="00EE24C7"/>
    <w:rsid w:val="00EE275A"/>
    <w:rsid w:val="00EE328E"/>
    <w:rsid w:val="00EE537E"/>
    <w:rsid w:val="00EE5ADC"/>
    <w:rsid w:val="00EE6A25"/>
    <w:rsid w:val="00EE7113"/>
    <w:rsid w:val="00EE78C7"/>
    <w:rsid w:val="00EE7E9E"/>
    <w:rsid w:val="00EF0192"/>
    <w:rsid w:val="00EF1D7C"/>
    <w:rsid w:val="00EF2F64"/>
    <w:rsid w:val="00EF355D"/>
    <w:rsid w:val="00F00C35"/>
    <w:rsid w:val="00F00F3A"/>
    <w:rsid w:val="00F03EB1"/>
    <w:rsid w:val="00F049E9"/>
    <w:rsid w:val="00F062CE"/>
    <w:rsid w:val="00F062E1"/>
    <w:rsid w:val="00F1088C"/>
    <w:rsid w:val="00F12036"/>
    <w:rsid w:val="00F1225C"/>
    <w:rsid w:val="00F152E6"/>
    <w:rsid w:val="00F153AC"/>
    <w:rsid w:val="00F15802"/>
    <w:rsid w:val="00F15ABA"/>
    <w:rsid w:val="00F1670F"/>
    <w:rsid w:val="00F17917"/>
    <w:rsid w:val="00F2114C"/>
    <w:rsid w:val="00F21C8E"/>
    <w:rsid w:val="00F24448"/>
    <w:rsid w:val="00F25D79"/>
    <w:rsid w:val="00F268E0"/>
    <w:rsid w:val="00F2702F"/>
    <w:rsid w:val="00F279D4"/>
    <w:rsid w:val="00F27E8D"/>
    <w:rsid w:val="00F27FF5"/>
    <w:rsid w:val="00F3025C"/>
    <w:rsid w:val="00F31254"/>
    <w:rsid w:val="00F31FB4"/>
    <w:rsid w:val="00F32329"/>
    <w:rsid w:val="00F32688"/>
    <w:rsid w:val="00F33B6E"/>
    <w:rsid w:val="00F35A98"/>
    <w:rsid w:val="00F36167"/>
    <w:rsid w:val="00F36573"/>
    <w:rsid w:val="00F37708"/>
    <w:rsid w:val="00F40929"/>
    <w:rsid w:val="00F409C8"/>
    <w:rsid w:val="00F42A44"/>
    <w:rsid w:val="00F43DA2"/>
    <w:rsid w:val="00F44FC5"/>
    <w:rsid w:val="00F45326"/>
    <w:rsid w:val="00F45549"/>
    <w:rsid w:val="00F45B52"/>
    <w:rsid w:val="00F465BB"/>
    <w:rsid w:val="00F479AB"/>
    <w:rsid w:val="00F47D5C"/>
    <w:rsid w:val="00F47EB2"/>
    <w:rsid w:val="00F47F27"/>
    <w:rsid w:val="00F505AB"/>
    <w:rsid w:val="00F520FB"/>
    <w:rsid w:val="00F53EFE"/>
    <w:rsid w:val="00F5486D"/>
    <w:rsid w:val="00F55496"/>
    <w:rsid w:val="00F5609C"/>
    <w:rsid w:val="00F5622B"/>
    <w:rsid w:val="00F5678D"/>
    <w:rsid w:val="00F57450"/>
    <w:rsid w:val="00F57F64"/>
    <w:rsid w:val="00F60511"/>
    <w:rsid w:val="00F61708"/>
    <w:rsid w:val="00F63A74"/>
    <w:rsid w:val="00F63F09"/>
    <w:rsid w:val="00F64D04"/>
    <w:rsid w:val="00F65DCD"/>
    <w:rsid w:val="00F66809"/>
    <w:rsid w:val="00F66B35"/>
    <w:rsid w:val="00F71670"/>
    <w:rsid w:val="00F71751"/>
    <w:rsid w:val="00F71998"/>
    <w:rsid w:val="00F720E9"/>
    <w:rsid w:val="00F73CED"/>
    <w:rsid w:val="00F7466A"/>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96A4B"/>
    <w:rsid w:val="00F977FE"/>
    <w:rsid w:val="00FA2451"/>
    <w:rsid w:val="00FA2702"/>
    <w:rsid w:val="00FA2C9F"/>
    <w:rsid w:val="00FA448F"/>
    <w:rsid w:val="00FA4E77"/>
    <w:rsid w:val="00FA50C9"/>
    <w:rsid w:val="00FA5305"/>
    <w:rsid w:val="00FA57F1"/>
    <w:rsid w:val="00FA5D7D"/>
    <w:rsid w:val="00FA6247"/>
    <w:rsid w:val="00FA6927"/>
    <w:rsid w:val="00FA7425"/>
    <w:rsid w:val="00FA7C77"/>
    <w:rsid w:val="00FB04A0"/>
    <w:rsid w:val="00FB170E"/>
    <w:rsid w:val="00FB329C"/>
    <w:rsid w:val="00FB3446"/>
    <w:rsid w:val="00FB7396"/>
    <w:rsid w:val="00FB7A24"/>
    <w:rsid w:val="00FC1ACA"/>
    <w:rsid w:val="00FC24EA"/>
    <w:rsid w:val="00FC27E4"/>
    <w:rsid w:val="00FC4417"/>
    <w:rsid w:val="00FC477E"/>
    <w:rsid w:val="00FC478A"/>
    <w:rsid w:val="00FC4C66"/>
    <w:rsid w:val="00FC667E"/>
    <w:rsid w:val="00FD0C38"/>
    <w:rsid w:val="00FD1D80"/>
    <w:rsid w:val="00FD2027"/>
    <w:rsid w:val="00FD2543"/>
    <w:rsid w:val="00FD2C67"/>
    <w:rsid w:val="00FD4094"/>
    <w:rsid w:val="00FD4A53"/>
    <w:rsid w:val="00FD57E5"/>
    <w:rsid w:val="00FD610D"/>
    <w:rsid w:val="00FD6205"/>
    <w:rsid w:val="00FD6501"/>
    <w:rsid w:val="00FD6B96"/>
    <w:rsid w:val="00FD79DE"/>
    <w:rsid w:val="00FE0303"/>
    <w:rsid w:val="00FE07EA"/>
    <w:rsid w:val="00FE0A68"/>
    <w:rsid w:val="00FE2AF3"/>
    <w:rsid w:val="00FE2F76"/>
    <w:rsid w:val="00FE59DC"/>
    <w:rsid w:val="00FE6AB8"/>
    <w:rsid w:val="00FE6ABD"/>
    <w:rsid w:val="00FE7254"/>
    <w:rsid w:val="00FF058C"/>
    <w:rsid w:val="00FF0D8A"/>
    <w:rsid w:val="00FF102D"/>
    <w:rsid w:val="00FF1480"/>
    <w:rsid w:val="00FF2838"/>
    <w:rsid w:val="00FF360F"/>
    <w:rsid w:val="00FF3E9B"/>
    <w:rsid w:val="00FF500B"/>
    <w:rsid w:val="00FF5130"/>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C4789"/>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link w:val="Default0"/>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931F49"/>
    <w:rPr>
      <w:color w:val="605E5C"/>
      <w:shd w:val="clear" w:color="auto" w:fill="E1DFDD"/>
    </w:rPr>
  </w:style>
  <w:style w:type="character" w:customStyle="1" w:styleId="29pt">
    <w:name w:val="Основной текст (2) + 9 pt"/>
    <w:aliases w:val="Не полужирный"/>
    <w:rsid w:val="00984BF4"/>
    <w:rPr>
      <w:rFonts w:ascii="Times New Roman" w:hAnsi="Times New Roman" w:cs="Times New Roman"/>
      <w:b/>
      <w:bCs/>
      <w:color w:val="000000"/>
      <w:spacing w:val="0"/>
      <w:w w:val="100"/>
      <w:position w:val="0"/>
      <w:sz w:val="18"/>
      <w:szCs w:val="18"/>
      <w:u w:val="none"/>
      <w:lang w:val="en-US" w:eastAsia="en-US"/>
    </w:rPr>
  </w:style>
  <w:style w:type="character" w:customStyle="1" w:styleId="Default0">
    <w:name w:val="Default Знак"/>
    <w:link w:val="Default"/>
    <w:locked/>
    <w:rsid w:val="001D5347"/>
    <w:rPr>
      <w:rFonts w:ascii="Times New Roman" w:hAnsi="Times New Roman" w:cs="Times New Roman"/>
      <w:color w:val="000000"/>
      <w:sz w:val="24"/>
      <w:szCs w:val="24"/>
    </w:rPr>
  </w:style>
  <w:style w:type="paragraph" w:customStyle="1" w:styleId="booklist-school">
    <w:name w:val="book_list-school"/>
    <w:basedOn w:val="a2"/>
    <w:uiPriority w:val="99"/>
    <w:rsid w:val="001D5347"/>
    <w:pPr>
      <w:spacing w:before="100" w:beforeAutospacing="1" w:after="100" w:afterAutospacing="1"/>
    </w:pPr>
    <w:rPr>
      <w:rFonts w:eastAsia="Times New Roman"/>
      <w:sz w:val="24"/>
      <w:szCs w:val="24"/>
    </w:rPr>
  </w:style>
  <w:style w:type="character" w:customStyle="1" w:styleId="book-griff">
    <w:name w:val="book-griff"/>
    <w:basedOn w:val="a3"/>
    <w:rsid w:val="001D5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C4789"/>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link w:val="Default0"/>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931F49"/>
    <w:rPr>
      <w:color w:val="605E5C"/>
      <w:shd w:val="clear" w:color="auto" w:fill="E1DFDD"/>
    </w:rPr>
  </w:style>
  <w:style w:type="character" w:customStyle="1" w:styleId="29pt">
    <w:name w:val="Основной текст (2) + 9 pt"/>
    <w:aliases w:val="Не полужирный"/>
    <w:rsid w:val="00984BF4"/>
    <w:rPr>
      <w:rFonts w:ascii="Times New Roman" w:hAnsi="Times New Roman" w:cs="Times New Roman"/>
      <w:b/>
      <w:bCs/>
      <w:color w:val="000000"/>
      <w:spacing w:val="0"/>
      <w:w w:val="100"/>
      <w:position w:val="0"/>
      <w:sz w:val="18"/>
      <w:szCs w:val="18"/>
      <w:u w:val="none"/>
      <w:lang w:val="en-US" w:eastAsia="en-US"/>
    </w:rPr>
  </w:style>
  <w:style w:type="character" w:customStyle="1" w:styleId="Default0">
    <w:name w:val="Default Знак"/>
    <w:link w:val="Default"/>
    <w:locked/>
    <w:rsid w:val="001D5347"/>
    <w:rPr>
      <w:rFonts w:ascii="Times New Roman" w:hAnsi="Times New Roman" w:cs="Times New Roman"/>
      <w:color w:val="000000"/>
      <w:sz w:val="24"/>
      <w:szCs w:val="24"/>
    </w:rPr>
  </w:style>
  <w:style w:type="paragraph" w:customStyle="1" w:styleId="booklist-school">
    <w:name w:val="book_list-school"/>
    <w:basedOn w:val="a2"/>
    <w:uiPriority w:val="99"/>
    <w:rsid w:val="001D5347"/>
    <w:pPr>
      <w:spacing w:before="100" w:beforeAutospacing="1" w:after="100" w:afterAutospacing="1"/>
    </w:pPr>
    <w:rPr>
      <w:rFonts w:eastAsia="Times New Roman"/>
      <w:sz w:val="24"/>
      <w:szCs w:val="24"/>
    </w:rPr>
  </w:style>
  <w:style w:type="character" w:customStyle="1" w:styleId="book-griff">
    <w:name w:val="book-griff"/>
    <w:basedOn w:val="a3"/>
    <w:rsid w:val="001D5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063">
      <w:bodyDiv w:val="1"/>
      <w:marLeft w:val="0"/>
      <w:marRight w:val="0"/>
      <w:marTop w:val="0"/>
      <w:marBottom w:val="0"/>
      <w:divBdr>
        <w:top w:val="none" w:sz="0" w:space="0" w:color="auto"/>
        <w:left w:val="none" w:sz="0" w:space="0" w:color="auto"/>
        <w:bottom w:val="none" w:sz="0" w:space="0" w:color="auto"/>
        <w:right w:val="none" w:sz="0" w:space="0" w:color="auto"/>
      </w:divBdr>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79985113">
      <w:bodyDiv w:val="1"/>
      <w:marLeft w:val="0"/>
      <w:marRight w:val="0"/>
      <w:marTop w:val="0"/>
      <w:marBottom w:val="0"/>
      <w:divBdr>
        <w:top w:val="none" w:sz="0" w:space="0" w:color="auto"/>
        <w:left w:val="none" w:sz="0" w:space="0" w:color="auto"/>
        <w:bottom w:val="none" w:sz="0" w:space="0" w:color="auto"/>
        <w:right w:val="none" w:sz="0" w:space="0" w:color="auto"/>
      </w:divBdr>
    </w:div>
    <w:div w:id="161898177">
      <w:bodyDiv w:val="1"/>
      <w:marLeft w:val="0"/>
      <w:marRight w:val="0"/>
      <w:marTop w:val="0"/>
      <w:marBottom w:val="0"/>
      <w:divBdr>
        <w:top w:val="none" w:sz="0" w:space="0" w:color="auto"/>
        <w:left w:val="none" w:sz="0" w:space="0" w:color="auto"/>
        <w:bottom w:val="none" w:sz="0" w:space="0" w:color="auto"/>
        <w:right w:val="none" w:sz="0" w:space="0" w:color="auto"/>
      </w:divBdr>
    </w:div>
    <w:div w:id="164441184">
      <w:bodyDiv w:val="1"/>
      <w:marLeft w:val="0"/>
      <w:marRight w:val="0"/>
      <w:marTop w:val="0"/>
      <w:marBottom w:val="0"/>
      <w:divBdr>
        <w:top w:val="none" w:sz="0" w:space="0" w:color="auto"/>
        <w:left w:val="none" w:sz="0" w:space="0" w:color="auto"/>
        <w:bottom w:val="none" w:sz="0" w:space="0" w:color="auto"/>
        <w:right w:val="none" w:sz="0" w:space="0" w:color="auto"/>
      </w:divBdr>
    </w:div>
    <w:div w:id="168447883">
      <w:bodyDiv w:val="1"/>
      <w:marLeft w:val="0"/>
      <w:marRight w:val="0"/>
      <w:marTop w:val="0"/>
      <w:marBottom w:val="0"/>
      <w:divBdr>
        <w:top w:val="none" w:sz="0" w:space="0" w:color="auto"/>
        <w:left w:val="none" w:sz="0" w:space="0" w:color="auto"/>
        <w:bottom w:val="none" w:sz="0" w:space="0" w:color="auto"/>
        <w:right w:val="none" w:sz="0" w:space="0" w:color="auto"/>
      </w:divBdr>
    </w:div>
    <w:div w:id="270207672">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5376447">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24941846">
      <w:bodyDiv w:val="1"/>
      <w:marLeft w:val="0"/>
      <w:marRight w:val="0"/>
      <w:marTop w:val="0"/>
      <w:marBottom w:val="0"/>
      <w:divBdr>
        <w:top w:val="none" w:sz="0" w:space="0" w:color="auto"/>
        <w:left w:val="none" w:sz="0" w:space="0" w:color="auto"/>
        <w:bottom w:val="none" w:sz="0" w:space="0" w:color="auto"/>
        <w:right w:val="none" w:sz="0" w:space="0" w:color="auto"/>
      </w:divBdr>
    </w:div>
    <w:div w:id="333580237">
      <w:bodyDiv w:val="1"/>
      <w:marLeft w:val="0"/>
      <w:marRight w:val="0"/>
      <w:marTop w:val="0"/>
      <w:marBottom w:val="0"/>
      <w:divBdr>
        <w:top w:val="none" w:sz="0" w:space="0" w:color="auto"/>
        <w:left w:val="none" w:sz="0" w:space="0" w:color="auto"/>
        <w:bottom w:val="none" w:sz="0" w:space="0" w:color="auto"/>
        <w:right w:val="none" w:sz="0" w:space="0" w:color="auto"/>
      </w:divBdr>
    </w:div>
    <w:div w:id="360281911">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01368146">
      <w:bodyDiv w:val="1"/>
      <w:marLeft w:val="0"/>
      <w:marRight w:val="0"/>
      <w:marTop w:val="0"/>
      <w:marBottom w:val="0"/>
      <w:divBdr>
        <w:top w:val="none" w:sz="0" w:space="0" w:color="auto"/>
        <w:left w:val="none" w:sz="0" w:space="0" w:color="auto"/>
        <w:bottom w:val="none" w:sz="0" w:space="0" w:color="auto"/>
        <w:right w:val="none" w:sz="0" w:space="0" w:color="auto"/>
      </w:divBdr>
    </w:div>
    <w:div w:id="415974974">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52934888">
      <w:bodyDiv w:val="1"/>
      <w:marLeft w:val="0"/>
      <w:marRight w:val="0"/>
      <w:marTop w:val="0"/>
      <w:marBottom w:val="0"/>
      <w:divBdr>
        <w:top w:val="none" w:sz="0" w:space="0" w:color="auto"/>
        <w:left w:val="none" w:sz="0" w:space="0" w:color="auto"/>
        <w:bottom w:val="none" w:sz="0" w:space="0" w:color="auto"/>
        <w:right w:val="none" w:sz="0" w:space="0" w:color="auto"/>
      </w:divBdr>
    </w:div>
    <w:div w:id="585190960">
      <w:bodyDiv w:val="1"/>
      <w:marLeft w:val="0"/>
      <w:marRight w:val="0"/>
      <w:marTop w:val="0"/>
      <w:marBottom w:val="0"/>
      <w:divBdr>
        <w:top w:val="none" w:sz="0" w:space="0" w:color="auto"/>
        <w:left w:val="none" w:sz="0" w:space="0" w:color="auto"/>
        <w:bottom w:val="none" w:sz="0" w:space="0" w:color="auto"/>
        <w:right w:val="none" w:sz="0" w:space="0" w:color="auto"/>
      </w:divBdr>
    </w:div>
    <w:div w:id="589000933">
      <w:bodyDiv w:val="1"/>
      <w:marLeft w:val="0"/>
      <w:marRight w:val="0"/>
      <w:marTop w:val="0"/>
      <w:marBottom w:val="0"/>
      <w:divBdr>
        <w:top w:val="none" w:sz="0" w:space="0" w:color="auto"/>
        <w:left w:val="none" w:sz="0" w:space="0" w:color="auto"/>
        <w:bottom w:val="none" w:sz="0" w:space="0" w:color="auto"/>
        <w:right w:val="none" w:sz="0" w:space="0" w:color="auto"/>
      </w:divBdr>
    </w:div>
    <w:div w:id="595941631">
      <w:bodyDiv w:val="1"/>
      <w:marLeft w:val="0"/>
      <w:marRight w:val="0"/>
      <w:marTop w:val="0"/>
      <w:marBottom w:val="0"/>
      <w:divBdr>
        <w:top w:val="none" w:sz="0" w:space="0" w:color="auto"/>
        <w:left w:val="none" w:sz="0" w:space="0" w:color="auto"/>
        <w:bottom w:val="none" w:sz="0" w:space="0" w:color="auto"/>
        <w:right w:val="none" w:sz="0" w:space="0" w:color="auto"/>
      </w:divBdr>
    </w:div>
    <w:div w:id="604001342">
      <w:bodyDiv w:val="1"/>
      <w:marLeft w:val="0"/>
      <w:marRight w:val="0"/>
      <w:marTop w:val="0"/>
      <w:marBottom w:val="0"/>
      <w:divBdr>
        <w:top w:val="none" w:sz="0" w:space="0" w:color="auto"/>
        <w:left w:val="none" w:sz="0" w:space="0" w:color="auto"/>
        <w:bottom w:val="none" w:sz="0" w:space="0" w:color="auto"/>
        <w:right w:val="none" w:sz="0" w:space="0" w:color="auto"/>
      </w:divBdr>
    </w:div>
    <w:div w:id="685012553">
      <w:bodyDiv w:val="1"/>
      <w:marLeft w:val="0"/>
      <w:marRight w:val="0"/>
      <w:marTop w:val="0"/>
      <w:marBottom w:val="0"/>
      <w:divBdr>
        <w:top w:val="none" w:sz="0" w:space="0" w:color="auto"/>
        <w:left w:val="none" w:sz="0" w:space="0" w:color="auto"/>
        <w:bottom w:val="none" w:sz="0" w:space="0" w:color="auto"/>
        <w:right w:val="none" w:sz="0" w:space="0" w:color="auto"/>
      </w:divBdr>
    </w:div>
    <w:div w:id="689643418">
      <w:bodyDiv w:val="1"/>
      <w:marLeft w:val="0"/>
      <w:marRight w:val="0"/>
      <w:marTop w:val="0"/>
      <w:marBottom w:val="0"/>
      <w:divBdr>
        <w:top w:val="none" w:sz="0" w:space="0" w:color="auto"/>
        <w:left w:val="none" w:sz="0" w:space="0" w:color="auto"/>
        <w:bottom w:val="none" w:sz="0" w:space="0" w:color="auto"/>
        <w:right w:val="none" w:sz="0" w:space="0" w:color="auto"/>
      </w:divBdr>
    </w:div>
    <w:div w:id="698894793">
      <w:bodyDiv w:val="1"/>
      <w:marLeft w:val="0"/>
      <w:marRight w:val="0"/>
      <w:marTop w:val="0"/>
      <w:marBottom w:val="0"/>
      <w:divBdr>
        <w:top w:val="none" w:sz="0" w:space="0" w:color="auto"/>
        <w:left w:val="none" w:sz="0" w:space="0" w:color="auto"/>
        <w:bottom w:val="none" w:sz="0" w:space="0" w:color="auto"/>
        <w:right w:val="none" w:sz="0" w:space="0" w:color="auto"/>
      </w:divBdr>
    </w:div>
    <w:div w:id="719013939">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77675981">
      <w:bodyDiv w:val="1"/>
      <w:marLeft w:val="0"/>
      <w:marRight w:val="0"/>
      <w:marTop w:val="0"/>
      <w:marBottom w:val="0"/>
      <w:divBdr>
        <w:top w:val="none" w:sz="0" w:space="0" w:color="auto"/>
        <w:left w:val="none" w:sz="0" w:space="0" w:color="auto"/>
        <w:bottom w:val="none" w:sz="0" w:space="0" w:color="auto"/>
        <w:right w:val="none" w:sz="0" w:space="0" w:color="auto"/>
      </w:divBdr>
    </w:div>
    <w:div w:id="781144685">
      <w:bodyDiv w:val="1"/>
      <w:marLeft w:val="0"/>
      <w:marRight w:val="0"/>
      <w:marTop w:val="0"/>
      <w:marBottom w:val="0"/>
      <w:divBdr>
        <w:top w:val="none" w:sz="0" w:space="0" w:color="auto"/>
        <w:left w:val="none" w:sz="0" w:space="0" w:color="auto"/>
        <w:bottom w:val="none" w:sz="0" w:space="0" w:color="auto"/>
        <w:right w:val="none" w:sz="0" w:space="0" w:color="auto"/>
      </w:divBdr>
    </w:div>
    <w:div w:id="802042643">
      <w:bodyDiv w:val="1"/>
      <w:marLeft w:val="0"/>
      <w:marRight w:val="0"/>
      <w:marTop w:val="0"/>
      <w:marBottom w:val="0"/>
      <w:divBdr>
        <w:top w:val="none" w:sz="0" w:space="0" w:color="auto"/>
        <w:left w:val="none" w:sz="0" w:space="0" w:color="auto"/>
        <w:bottom w:val="none" w:sz="0" w:space="0" w:color="auto"/>
        <w:right w:val="none" w:sz="0" w:space="0" w:color="auto"/>
      </w:divBdr>
    </w:div>
    <w:div w:id="886188698">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12468569">
      <w:bodyDiv w:val="1"/>
      <w:marLeft w:val="0"/>
      <w:marRight w:val="0"/>
      <w:marTop w:val="0"/>
      <w:marBottom w:val="0"/>
      <w:divBdr>
        <w:top w:val="none" w:sz="0" w:space="0" w:color="auto"/>
        <w:left w:val="none" w:sz="0" w:space="0" w:color="auto"/>
        <w:bottom w:val="none" w:sz="0" w:space="0" w:color="auto"/>
        <w:right w:val="none" w:sz="0" w:space="0" w:color="auto"/>
      </w:divBdr>
    </w:div>
    <w:div w:id="962419417">
      <w:bodyDiv w:val="1"/>
      <w:marLeft w:val="0"/>
      <w:marRight w:val="0"/>
      <w:marTop w:val="0"/>
      <w:marBottom w:val="0"/>
      <w:divBdr>
        <w:top w:val="none" w:sz="0" w:space="0" w:color="auto"/>
        <w:left w:val="none" w:sz="0" w:space="0" w:color="auto"/>
        <w:bottom w:val="none" w:sz="0" w:space="0" w:color="auto"/>
        <w:right w:val="none" w:sz="0" w:space="0" w:color="auto"/>
      </w:divBdr>
    </w:div>
    <w:div w:id="991102632">
      <w:bodyDiv w:val="1"/>
      <w:marLeft w:val="0"/>
      <w:marRight w:val="0"/>
      <w:marTop w:val="0"/>
      <w:marBottom w:val="0"/>
      <w:divBdr>
        <w:top w:val="none" w:sz="0" w:space="0" w:color="auto"/>
        <w:left w:val="none" w:sz="0" w:space="0" w:color="auto"/>
        <w:bottom w:val="none" w:sz="0" w:space="0" w:color="auto"/>
        <w:right w:val="none" w:sz="0" w:space="0" w:color="auto"/>
      </w:divBdr>
    </w:div>
    <w:div w:id="1000620440">
      <w:bodyDiv w:val="1"/>
      <w:marLeft w:val="0"/>
      <w:marRight w:val="0"/>
      <w:marTop w:val="0"/>
      <w:marBottom w:val="0"/>
      <w:divBdr>
        <w:top w:val="none" w:sz="0" w:space="0" w:color="auto"/>
        <w:left w:val="none" w:sz="0" w:space="0" w:color="auto"/>
        <w:bottom w:val="none" w:sz="0" w:space="0" w:color="auto"/>
        <w:right w:val="none" w:sz="0" w:space="0" w:color="auto"/>
      </w:divBdr>
    </w:div>
    <w:div w:id="1001002902">
      <w:bodyDiv w:val="1"/>
      <w:marLeft w:val="0"/>
      <w:marRight w:val="0"/>
      <w:marTop w:val="0"/>
      <w:marBottom w:val="0"/>
      <w:divBdr>
        <w:top w:val="none" w:sz="0" w:space="0" w:color="auto"/>
        <w:left w:val="none" w:sz="0" w:space="0" w:color="auto"/>
        <w:bottom w:val="none" w:sz="0" w:space="0" w:color="auto"/>
        <w:right w:val="none" w:sz="0" w:space="0" w:color="auto"/>
      </w:divBdr>
    </w:div>
    <w:div w:id="1077483930">
      <w:bodyDiv w:val="1"/>
      <w:marLeft w:val="0"/>
      <w:marRight w:val="0"/>
      <w:marTop w:val="0"/>
      <w:marBottom w:val="0"/>
      <w:divBdr>
        <w:top w:val="none" w:sz="0" w:space="0" w:color="auto"/>
        <w:left w:val="none" w:sz="0" w:space="0" w:color="auto"/>
        <w:bottom w:val="none" w:sz="0" w:space="0" w:color="auto"/>
        <w:right w:val="none" w:sz="0" w:space="0" w:color="auto"/>
      </w:divBdr>
    </w:div>
    <w:div w:id="1087381426">
      <w:bodyDiv w:val="1"/>
      <w:marLeft w:val="0"/>
      <w:marRight w:val="0"/>
      <w:marTop w:val="0"/>
      <w:marBottom w:val="0"/>
      <w:divBdr>
        <w:top w:val="none" w:sz="0" w:space="0" w:color="auto"/>
        <w:left w:val="none" w:sz="0" w:space="0" w:color="auto"/>
        <w:bottom w:val="none" w:sz="0" w:space="0" w:color="auto"/>
        <w:right w:val="none" w:sz="0" w:space="0" w:color="auto"/>
      </w:divBdr>
    </w:div>
    <w:div w:id="1091003958">
      <w:bodyDiv w:val="1"/>
      <w:marLeft w:val="0"/>
      <w:marRight w:val="0"/>
      <w:marTop w:val="0"/>
      <w:marBottom w:val="0"/>
      <w:divBdr>
        <w:top w:val="none" w:sz="0" w:space="0" w:color="auto"/>
        <w:left w:val="none" w:sz="0" w:space="0" w:color="auto"/>
        <w:bottom w:val="none" w:sz="0" w:space="0" w:color="auto"/>
        <w:right w:val="none" w:sz="0" w:space="0" w:color="auto"/>
      </w:divBdr>
    </w:div>
    <w:div w:id="1114516749">
      <w:bodyDiv w:val="1"/>
      <w:marLeft w:val="0"/>
      <w:marRight w:val="0"/>
      <w:marTop w:val="0"/>
      <w:marBottom w:val="0"/>
      <w:divBdr>
        <w:top w:val="none" w:sz="0" w:space="0" w:color="auto"/>
        <w:left w:val="none" w:sz="0" w:space="0" w:color="auto"/>
        <w:bottom w:val="none" w:sz="0" w:space="0" w:color="auto"/>
        <w:right w:val="none" w:sz="0" w:space="0" w:color="auto"/>
      </w:divBdr>
    </w:div>
    <w:div w:id="1184396807">
      <w:bodyDiv w:val="1"/>
      <w:marLeft w:val="0"/>
      <w:marRight w:val="0"/>
      <w:marTop w:val="0"/>
      <w:marBottom w:val="0"/>
      <w:divBdr>
        <w:top w:val="none" w:sz="0" w:space="0" w:color="auto"/>
        <w:left w:val="none" w:sz="0" w:space="0" w:color="auto"/>
        <w:bottom w:val="none" w:sz="0" w:space="0" w:color="auto"/>
        <w:right w:val="none" w:sz="0" w:space="0" w:color="auto"/>
      </w:divBdr>
    </w:div>
    <w:div w:id="1242059822">
      <w:bodyDiv w:val="1"/>
      <w:marLeft w:val="0"/>
      <w:marRight w:val="0"/>
      <w:marTop w:val="0"/>
      <w:marBottom w:val="0"/>
      <w:divBdr>
        <w:top w:val="none" w:sz="0" w:space="0" w:color="auto"/>
        <w:left w:val="none" w:sz="0" w:space="0" w:color="auto"/>
        <w:bottom w:val="none" w:sz="0" w:space="0" w:color="auto"/>
        <w:right w:val="none" w:sz="0" w:space="0" w:color="auto"/>
      </w:divBdr>
    </w:div>
    <w:div w:id="1280604899">
      <w:bodyDiv w:val="1"/>
      <w:marLeft w:val="0"/>
      <w:marRight w:val="0"/>
      <w:marTop w:val="0"/>
      <w:marBottom w:val="0"/>
      <w:divBdr>
        <w:top w:val="none" w:sz="0" w:space="0" w:color="auto"/>
        <w:left w:val="none" w:sz="0" w:space="0" w:color="auto"/>
        <w:bottom w:val="none" w:sz="0" w:space="0" w:color="auto"/>
        <w:right w:val="none" w:sz="0" w:space="0" w:color="auto"/>
      </w:divBdr>
    </w:div>
    <w:div w:id="1292982166">
      <w:bodyDiv w:val="1"/>
      <w:marLeft w:val="0"/>
      <w:marRight w:val="0"/>
      <w:marTop w:val="0"/>
      <w:marBottom w:val="0"/>
      <w:divBdr>
        <w:top w:val="none" w:sz="0" w:space="0" w:color="auto"/>
        <w:left w:val="none" w:sz="0" w:space="0" w:color="auto"/>
        <w:bottom w:val="none" w:sz="0" w:space="0" w:color="auto"/>
        <w:right w:val="none" w:sz="0" w:space="0" w:color="auto"/>
      </w:divBdr>
    </w:div>
    <w:div w:id="1298875283">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60857674">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378165633">
      <w:bodyDiv w:val="1"/>
      <w:marLeft w:val="0"/>
      <w:marRight w:val="0"/>
      <w:marTop w:val="0"/>
      <w:marBottom w:val="0"/>
      <w:divBdr>
        <w:top w:val="none" w:sz="0" w:space="0" w:color="auto"/>
        <w:left w:val="none" w:sz="0" w:space="0" w:color="auto"/>
        <w:bottom w:val="none" w:sz="0" w:space="0" w:color="auto"/>
        <w:right w:val="none" w:sz="0" w:space="0" w:color="auto"/>
      </w:divBdr>
    </w:div>
    <w:div w:id="1427768754">
      <w:bodyDiv w:val="1"/>
      <w:marLeft w:val="0"/>
      <w:marRight w:val="0"/>
      <w:marTop w:val="0"/>
      <w:marBottom w:val="0"/>
      <w:divBdr>
        <w:top w:val="none" w:sz="0" w:space="0" w:color="auto"/>
        <w:left w:val="none" w:sz="0" w:space="0" w:color="auto"/>
        <w:bottom w:val="none" w:sz="0" w:space="0" w:color="auto"/>
        <w:right w:val="none" w:sz="0" w:space="0" w:color="auto"/>
      </w:divBdr>
    </w:div>
    <w:div w:id="1434276236">
      <w:bodyDiv w:val="1"/>
      <w:marLeft w:val="0"/>
      <w:marRight w:val="0"/>
      <w:marTop w:val="0"/>
      <w:marBottom w:val="0"/>
      <w:divBdr>
        <w:top w:val="none" w:sz="0" w:space="0" w:color="auto"/>
        <w:left w:val="none" w:sz="0" w:space="0" w:color="auto"/>
        <w:bottom w:val="none" w:sz="0" w:space="0" w:color="auto"/>
        <w:right w:val="none" w:sz="0" w:space="0" w:color="auto"/>
      </w:divBdr>
    </w:div>
    <w:div w:id="1464613389">
      <w:bodyDiv w:val="1"/>
      <w:marLeft w:val="0"/>
      <w:marRight w:val="0"/>
      <w:marTop w:val="0"/>
      <w:marBottom w:val="0"/>
      <w:divBdr>
        <w:top w:val="none" w:sz="0" w:space="0" w:color="auto"/>
        <w:left w:val="none" w:sz="0" w:space="0" w:color="auto"/>
        <w:bottom w:val="none" w:sz="0" w:space="0" w:color="auto"/>
        <w:right w:val="none" w:sz="0" w:space="0" w:color="auto"/>
      </w:divBdr>
    </w:div>
    <w:div w:id="1505320128">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64829283">
      <w:bodyDiv w:val="1"/>
      <w:marLeft w:val="0"/>
      <w:marRight w:val="0"/>
      <w:marTop w:val="0"/>
      <w:marBottom w:val="0"/>
      <w:divBdr>
        <w:top w:val="none" w:sz="0" w:space="0" w:color="auto"/>
        <w:left w:val="none" w:sz="0" w:space="0" w:color="auto"/>
        <w:bottom w:val="none" w:sz="0" w:space="0" w:color="auto"/>
        <w:right w:val="none" w:sz="0" w:space="0" w:color="auto"/>
      </w:divBdr>
    </w:div>
    <w:div w:id="1594820114">
      <w:bodyDiv w:val="1"/>
      <w:marLeft w:val="0"/>
      <w:marRight w:val="0"/>
      <w:marTop w:val="0"/>
      <w:marBottom w:val="0"/>
      <w:divBdr>
        <w:top w:val="none" w:sz="0" w:space="0" w:color="auto"/>
        <w:left w:val="none" w:sz="0" w:space="0" w:color="auto"/>
        <w:bottom w:val="none" w:sz="0" w:space="0" w:color="auto"/>
        <w:right w:val="none" w:sz="0" w:space="0" w:color="auto"/>
      </w:divBdr>
    </w:div>
    <w:div w:id="1596817357">
      <w:bodyDiv w:val="1"/>
      <w:marLeft w:val="0"/>
      <w:marRight w:val="0"/>
      <w:marTop w:val="0"/>
      <w:marBottom w:val="0"/>
      <w:divBdr>
        <w:top w:val="none" w:sz="0" w:space="0" w:color="auto"/>
        <w:left w:val="none" w:sz="0" w:space="0" w:color="auto"/>
        <w:bottom w:val="none" w:sz="0" w:space="0" w:color="auto"/>
        <w:right w:val="none" w:sz="0" w:space="0" w:color="auto"/>
      </w:divBdr>
    </w:div>
    <w:div w:id="1652127111">
      <w:bodyDiv w:val="1"/>
      <w:marLeft w:val="0"/>
      <w:marRight w:val="0"/>
      <w:marTop w:val="0"/>
      <w:marBottom w:val="0"/>
      <w:divBdr>
        <w:top w:val="none" w:sz="0" w:space="0" w:color="auto"/>
        <w:left w:val="none" w:sz="0" w:space="0" w:color="auto"/>
        <w:bottom w:val="none" w:sz="0" w:space="0" w:color="auto"/>
        <w:right w:val="none" w:sz="0" w:space="0" w:color="auto"/>
      </w:divBdr>
    </w:div>
    <w:div w:id="2006473643">
      <w:bodyDiv w:val="1"/>
      <w:marLeft w:val="0"/>
      <w:marRight w:val="0"/>
      <w:marTop w:val="0"/>
      <w:marBottom w:val="0"/>
      <w:divBdr>
        <w:top w:val="none" w:sz="0" w:space="0" w:color="auto"/>
        <w:left w:val="none" w:sz="0" w:space="0" w:color="auto"/>
        <w:bottom w:val="none" w:sz="0" w:space="0" w:color="auto"/>
        <w:right w:val="none" w:sz="0" w:space="0" w:color="auto"/>
      </w:divBdr>
    </w:div>
    <w:div w:id="2015959454">
      <w:bodyDiv w:val="1"/>
      <w:marLeft w:val="0"/>
      <w:marRight w:val="0"/>
      <w:marTop w:val="0"/>
      <w:marBottom w:val="0"/>
      <w:divBdr>
        <w:top w:val="none" w:sz="0" w:space="0" w:color="auto"/>
        <w:left w:val="none" w:sz="0" w:space="0" w:color="auto"/>
        <w:bottom w:val="none" w:sz="0" w:space="0" w:color="auto"/>
        <w:right w:val="none" w:sz="0" w:space="0" w:color="auto"/>
      </w:divBdr>
    </w:div>
    <w:div w:id="2027172180">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springernature.com/gp/librarians" TargetMode="External"/><Relationship Id="rId3" Type="http://schemas.openxmlformats.org/officeDocument/2006/relationships/styles" Target="styles.xml"/><Relationship Id="rId21" Type="http://schemas.openxmlformats.org/officeDocument/2006/relationships/hyperlink" Target="http://znanium.com/" TargetMode="External"/><Relationship Id="rId34" Type="http://schemas.openxmlformats.org/officeDocument/2006/relationships/hyperlink" Target="http://elibrary.ru/defaultx.asp"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scopus.com/" TargetMode="External"/><Relationship Id="rId33" Type="http://schemas.openxmlformats.org/officeDocument/2006/relationships/hyperlink" Target="http://www.scopus.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znanium.com/catalog.php?bookinfo=422159" TargetMode="External"/><Relationship Id="rId29" Type="http://schemas.openxmlformats.org/officeDocument/2006/relationships/hyperlink" Target="http://www.neic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ebofknowledge.com/" TargetMode="External"/><Relationship Id="rId32" Type="http://schemas.openxmlformats.org/officeDocument/2006/relationships/hyperlink" Target="http://inion.ru/resources/bazy-dannykh-inion-ra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dlib.eastview.com/" TargetMode="External"/><Relationship Id="rId28" Type="http://schemas.openxmlformats.org/officeDocument/2006/relationships/hyperlink" Target="http://&#1085;&#1101;&#1073;.&#1088;&#1092;/" TargetMode="External"/><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www.znanium.com/catalog.php?bookinfo=422159" TargetMode="External"/><Relationship Id="rId31" Type="http://schemas.openxmlformats.org/officeDocument/2006/relationships/hyperlink" Target="http://www.gks.ru/wps/wcm/connect/rosstat_main/rosstat/ru/statistics/databas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znanium.com/" TargetMode="External"/><Relationship Id="rId27" Type="http://schemas.openxmlformats.org/officeDocument/2006/relationships/hyperlink" Target="https://elibrary.ru/" TargetMode="External"/><Relationship Id="rId30" Type="http://schemas.openxmlformats.org/officeDocument/2006/relationships/hyperlink" Target="http://www.polpred.com/" TargetMode="External"/><Relationship Id="rId35" Type="http://schemas.openxmlformats.org/officeDocument/2006/relationships/hyperlink" Target="http://arxiv.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AC65-03E4-4356-A044-5B102302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1</cp:lastModifiedBy>
  <cp:revision>2</cp:revision>
  <cp:lastPrinted>2021-06-03T09:32:00Z</cp:lastPrinted>
  <dcterms:created xsi:type="dcterms:W3CDTF">2022-05-19T10:26:00Z</dcterms:created>
  <dcterms:modified xsi:type="dcterms:W3CDTF">2022-05-19T10:26:00Z</dcterms:modified>
</cp:coreProperties>
</file>