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5A094FEA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05CE242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</w:t>
                  </w:r>
                  <w:r w:rsidR="00273A2B">
                    <w:rPr>
                      <w:rFonts w:eastAsia="Times New Roman"/>
                      <w:sz w:val="26"/>
                      <w:szCs w:val="26"/>
                    </w:rPr>
                    <w:t>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197A998" w:rsidR="00E05948" w:rsidRPr="0016296F" w:rsidRDefault="00E85C7D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Автоматизация телевизионных процессов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742E6EB" w:rsidR="00E36D9B" w:rsidRPr="0016296F" w:rsidRDefault="00E36D9B" w:rsidP="001B3046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1B3046"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3209F1D4" w:rsidR="00E36D9B" w:rsidRPr="0016296F" w:rsidRDefault="001B3046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5CD12F" w:rsidR="00D1678A" w:rsidRPr="0016296F" w:rsidRDefault="00F20DB4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дело. Режиссура монтажа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5EB483" w:rsidR="00D1678A" w:rsidRPr="0016296F" w:rsidRDefault="00575E20" w:rsidP="006470F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4 года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28349C" w:rsidR="00D1678A" w:rsidRPr="0016296F" w:rsidRDefault="00F746BB" w:rsidP="00F746B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222"/>
        <w:gridCol w:w="222"/>
        <w:gridCol w:w="328"/>
      </w:tblGrid>
      <w:tr w:rsidR="00A13428" w:rsidRPr="00AC3042" w14:paraId="68C541CC" w14:textId="77777777" w:rsidTr="006A50B3">
        <w:trPr>
          <w:trHeight w:val="964"/>
        </w:trPr>
        <w:tc>
          <w:tcPr>
            <w:tcW w:w="9889" w:type="dxa"/>
            <w:gridSpan w:val="4"/>
          </w:tcPr>
          <w:p w14:paraId="4ADBAE94" w14:textId="29401A99" w:rsidR="00A13428" w:rsidRPr="00AC3042" w:rsidRDefault="00A13428" w:rsidP="00E85C7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273A2B">
              <w:rPr>
                <w:rFonts w:eastAsia="Times New Roman"/>
                <w:sz w:val="24"/>
                <w:szCs w:val="24"/>
              </w:rPr>
              <w:t>«</w:t>
            </w:r>
            <w:r w:rsidR="00E85C7D">
              <w:rPr>
                <w:rFonts w:eastAsia="Times New Roman"/>
                <w:sz w:val="24"/>
                <w:szCs w:val="24"/>
              </w:rPr>
              <w:t>Автоматизация телевизионных процессов</w:t>
            </w:r>
            <w:r w:rsidR="00273A2B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6A50B3" w:rsidRPr="00BE6522">
              <w:rPr>
                <w:rFonts w:eastAsia="Times New Roman"/>
                <w:sz w:val="24"/>
                <w:szCs w:val="24"/>
              </w:rPr>
              <w:t>11 от 30.06.2021 г.</w:t>
            </w:r>
          </w:p>
        </w:tc>
      </w:tr>
      <w:tr w:rsidR="00A13428" w:rsidRPr="00AC3042" w14:paraId="54398473" w14:textId="77777777" w:rsidTr="006A50B3">
        <w:trPr>
          <w:trHeight w:val="567"/>
        </w:trPr>
        <w:tc>
          <w:tcPr>
            <w:tcW w:w="9889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6A50B3" w:rsidRPr="00BE6522" w14:paraId="37FA937B" w14:textId="77777777" w:rsidTr="006A50B3">
        <w:trPr>
          <w:gridAfter w:val="1"/>
          <w:wAfter w:w="328" w:type="dxa"/>
          <w:trHeight w:val="282"/>
        </w:trPr>
        <w:tc>
          <w:tcPr>
            <w:tcW w:w="9117" w:type="dxa"/>
            <w:vAlign w:val="center"/>
          </w:tcPr>
          <w:tbl>
            <w:tblPr>
              <w:tblStyle w:val="a8"/>
              <w:tblW w:w="8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451"/>
              <w:gridCol w:w="5908"/>
              <w:gridCol w:w="197"/>
            </w:tblGrid>
            <w:tr w:rsidR="006A50B3" w:rsidRPr="00BE6522" w14:paraId="5BD70F5A" w14:textId="77777777" w:rsidTr="0039029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4E11C02E" w14:textId="77777777" w:rsidR="006A50B3" w:rsidRPr="006C2B46" w:rsidRDefault="006A50B3" w:rsidP="0039029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  <w:bookmarkStart w:id="10" w:name="_Hlk104661621"/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1A06879E" w14:textId="77777777" w:rsidR="006A50B3" w:rsidRPr="00BE6522" w:rsidRDefault="006A50B3" w:rsidP="0039029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Ст.преподаватель</w:t>
                  </w:r>
                  <w:proofErr w:type="spellEnd"/>
                  <w:proofErr w:type="gramEnd"/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078D8940" w14:textId="77777777" w:rsidR="006A50B3" w:rsidRPr="00BE6522" w:rsidRDefault="006A50B3" w:rsidP="0039029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842ACB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22F8B8D1" wp14:editId="3AD6E951">
                        <wp:simplePos x="0" y="0"/>
                        <wp:positionH relativeFrom="margin">
                          <wp:posOffset>1618615</wp:posOffset>
                        </wp:positionH>
                        <wp:positionV relativeFrom="paragraph">
                          <wp:posOffset>-180975</wp:posOffset>
                        </wp:positionV>
                        <wp:extent cx="327025" cy="609600"/>
                        <wp:effectExtent l="0" t="7937" r="7937" b="7938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485" t="3447" r="24523" b="21167"/>
                                <a:stretch/>
                              </pic:blipFill>
                              <pic:spPr bwMode="auto">
                                <a:xfrm rot="16200000">
                                  <a:off x="0" y="0"/>
                                  <a:ext cx="327025" cy="609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А.Л. Подольский  </w:t>
                  </w:r>
                </w:p>
              </w:tc>
            </w:tr>
            <w:tr w:rsidR="006A50B3" w:rsidRPr="00BE6522" w14:paraId="4557C6C8" w14:textId="77777777" w:rsidTr="0039029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6474C4E3" w14:textId="77777777" w:rsidR="006A50B3" w:rsidRPr="00BE6522" w:rsidRDefault="006A50B3" w:rsidP="0039029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6EB22675" w14:textId="77777777" w:rsidR="006A50B3" w:rsidRPr="00BE6522" w:rsidRDefault="006A50B3" w:rsidP="003902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437A4938" w14:textId="77777777" w:rsidR="006A50B3" w:rsidRPr="00BE6522" w:rsidRDefault="006A50B3" w:rsidP="0039029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A50B3" w:rsidRPr="00BE6522" w14:paraId="300AF2C8" w14:textId="77777777" w:rsidTr="0039029D">
              <w:trPr>
                <w:gridAfter w:val="1"/>
                <w:wAfter w:w="196" w:type="dxa"/>
                <w:trHeight w:val="508"/>
              </w:trPr>
              <w:tc>
                <w:tcPr>
                  <w:tcW w:w="2796" w:type="dxa"/>
                  <w:gridSpan w:val="2"/>
                  <w:shd w:val="clear" w:color="auto" w:fill="auto"/>
                  <w:vAlign w:val="bottom"/>
                </w:tcPr>
                <w:p w14:paraId="5371AD8A" w14:textId="77777777" w:rsidR="006A50B3" w:rsidRPr="00BE6522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BE6522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5909" w:type="dxa"/>
                  <w:shd w:val="clear" w:color="auto" w:fill="auto"/>
                  <w:vAlign w:val="bottom"/>
                </w:tcPr>
                <w:p w14:paraId="4B1B5A87" w14:textId="77777777" w:rsidR="006A50B3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61C19586" wp14:editId="5A92325C">
                        <wp:simplePos x="0" y="0"/>
                        <wp:positionH relativeFrom="column">
                          <wp:posOffset>1969135</wp:posOffset>
                        </wp:positionH>
                        <wp:positionV relativeFrom="paragraph">
                          <wp:posOffset>-46990</wp:posOffset>
                        </wp:positionV>
                        <wp:extent cx="698500" cy="476885"/>
                        <wp:effectExtent l="0" t="0" r="635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43" t="44476" r="37043" b="34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500" cy="476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36CCD40" w14:textId="77777777" w:rsidR="006A50B3" w:rsidRPr="00BE6522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Мурзина                           </w:t>
                  </w:r>
                </w:p>
              </w:tc>
            </w:tr>
            <w:bookmarkEnd w:id="10"/>
          </w:tbl>
          <w:p w14:paraId="2F10B71A" w14:textId="77777777" w:rsidR="006A50B3" w:rsidRPr="002E0995" w:rsidRDefault="006A50B3" w:rsidP="0039029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2F4D2F1F" w14:textId="77777777" w:rsidR="006A50B3" w:rsidRPr="00BE6522" w:rsidRDefault="006A50B3" w:rsidP="003902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F158776" w14:textId="77777777" w:rsidR="006A50B3" w:rsidRPr="00BE6522" w:rsidRDefault="006A50B3" w:rsidP="0039029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21F54057" w:rsidR="004E4C46" w:rsidRPr="00465CE5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D865D3">
        <w:rPr>
          <w:rFonts w:eastAsia="Times New Roman"/>
          <w:sz w:val="24"/>
          <w:szCs w:val="24"/>
        </w:rPr>
        <w:t>Автоматизация телевизионных процессов</w:t>
      </w:r>
      <w:r w:rsidR="005E642D" w:rsidRPr="00465CE5">
        <w:rPr>
          <w:sz w:val="24"/>
          <w:szCs w:val="24"/>
        </w:rPr>
        <w:t xml:space="preserve">» </w:t>
      </w:r>
      <w:r w:rsidR="007B67DA" w:rsidRPr="008D7DB2">
        <w:rPr>
          <w:sz w:val="24"/>
          <w:szCs w:val="24"/>
        </w:rPr>
        <w:t xml:space="preserve">изучается </w:t>
      </w:r>
      <w:r w:rsidR="008D7DB2" w:rsidRPr="008D7DB2">
        <w:rPr>
          <w:sz w:val="24"/>
          <w:szCs w:val="24"/>
        </w:rPr>
        <w:t>в</w:t>
      </w:r>
      <w:r w:rsidR="007B67DA" w:rsidRPr="008D7DB2">
        <w:rPr>
          <w:sz w:val="24"/>
          <w:szCs w:val="24"/>
        </w:rPr>
        <w:t xml:space="preserve"> </w:t>
      </w:r>
      <w:r w:rsidR="00D865D3">
        <w:rPr>
          <w:sz w:val="24"/>
          <w:szCs w:val="24"/>
        </w:rPr>
        <w:t>третьем</w:t>
      </w:r>
      <w:r w:rsidR="007B67DA" w:rsidRPr="008D7DB2">
        <w:rPr>
          <w:sz w:val="24"/>
          <w:szCs w:val="24"/>
        </w:rPr>
        <w:t xml:space="preserve"> </w:t>
      </w:r>
      <w:r w:rsidR="004E4C46" w:rsidRPr="008D7DB2">
        <w:rPr>
          <w:sz w:val="24"/>
          <w:szCs w:val="24"/>
        </w:rPr>
        <w:t>семестре</w:t>
      </w:r>
      <w:r w:rsidRPr="008D7DB2">
        <w:rPr>
          <w:sz w:val="24"/>
          <w:szCs w:val="24"/>
        </w:rPr>
        <w:t>.</w:t>
      </w:r>
    </w:p>
    <w:p w14:paraId="342C4F0E" w14:textId="48E45C2C" w:rsidR="00B3255D" w:rsidRPr="00465CE5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16296F">
      <w:pPr>
        <w:pStyle w:val="2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741BAA26" w:rsidR="00AD6435" w:rsidRPr="0016296F" w:rsidRDefault="00D865D3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8D7DB2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7E1F07">
      <w:pPr>
        <w:pStyle w:val="2"/>
        <w:ind w:left="0"/>
      </w:pPr>
      <w:bookmarkStart w:id="11" w:name="_Hlk98711706"/>
      <w:r w:rsidRPr="006550BE">
        <w:t>Место учебной дисциплины в структуре ОПОП</w:t>
      </w:r>
    </w:p>
    <w:bookmarkEnd w:id="11"/>
    <w:p w14:paraId="7920E654" w14:textId="3D0F4B13" w:rsidR="007E18CB" w:rsidRPr="0016296F" w:rsidRDefault="009B4BCD" w:rsidP="00422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</w:t>
      </w:r>
      <w:r w:rsidR="00AD6435" w:rsidRPr="0016296F">
        <w:rPr>
          <w:sz w:val="24"/>
          <w:szCs w:val="24"/>
        </w:rPr>
        <w:t>чебная дисциплина</w:t>
      </w:r>
      <w:r w:rsidRPr="0016296F">
        <w:rPr>
          <w:sz w:val="24"/>
          <w:szCs w:val="24"/>
        </w:rPr>
        <w:t xml:space="preserve"> </w:t>
      </w:r>
      <w:r w:rsidR="00422D74" w:rsidRPr="0016296F">
        <w:rPr>
          <w:sz w:val="24"/>
          <w:szCs w:val="24"/>
        </w:rPr>
        <w:t>«</w:t>
      </w:r>
      <w:r w:rsidR="00D865D3">
        <w:rPr>
          <w:rFonts w:eastAsia="Times New Roman"/>
          <w:sz w:val="24"/>
          <w:szCs w:val="24"/>
        </w:rPr>
        <w:t>Автоматизация телевизионных процессов</w:t>
      </w:r>
      <w:r w:rsidR="00422D74" w:rsidRPr="0016296F">
        <w:rPr>
          <w:sz w:val="24"/>
          <w:szCs w:val="24"/>
        </w:rPr>
        <w:t>»</w:t>
      </w:r>
      <w:r w:rsidR="00AD6435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 xml:space="preserve">относится к </w:t>
      </w:r>
      <w:r w:rsidR="00D865D3">
        <w:rPr>
          <w:sz w:val="24"/>
          <w:szCs w:val="24"/>
        </w:rPr>
        <w:t>части, формируемой участниками образовательных отношений</w:t>
      </w:r>
      <w:r w:rsidR="007E18CB" w:rsidRPr="0016296F">
        <w:rPr>
          <w:sz w:val="24"/>
          <w:szCs w:val="24"/>
        </w:rPr>
        <w:t>.</w:t>
      </w:r>
      <w:r w:rsidR="00826F70">
        <w:rPr>
          <w:sz w:val="24"/>
          <w:szCs w:val="24"/>
        </w:rPr>
        <w:t xml:space="preserve"> 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обучения</w:t>
      </w:r>
      <w:r w:rsidRPr="0016296F">
        <w:rPr>
          <w:sz w:val="24"/>
          <w:szCs w:val="24"/>
        </w:rPr>
        <w:t xml:space="preserve"> по</w:t>
      </w:r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0C50E100" w:rsidR="007E18CB" w:rsidRPr="0016296F" w:rsidRDefault="00CB4BF9" w:rsidP="00CB4BF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B4BF9">
        <w:rPr>
          <w:sz w:val="24"/>
          <w:szCs w:val="24"/>
        </w:rPr>
        <w:t>История отечественного телевидения</w:t>
      </w:r>
      <w:r w:rsidR="007E18CB" w:rsidRPr="0016296F">
        <w:rPr>
          <w:sz w:val="24"/>
          <w:szCs w:val="24"/>
        </w:rPr>
        <w:t>;</w:t>
      </w:r>
    </w:p>
    <w:p w14:paraId="1FBD5FB9" w14:textId="68946456" w:rsidR="007E18CB" w:rsidRDefault="00CB4BF9" w:rsidP="00CB4BF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B4BF9">
        <w:rPr>
          <w:sz w:val="24"/>
          <w:szCs w:val="24"/>
        </w:rPr>
        <w:t>Технологии самообразования и творческого развития</w:t>
      </w:r>
      <w:r>
        <w:rPr>
          <w:sz w:val="24"/>
          <w:szCs w:val="24"/>
        </w:rPr>
        <w:t>;</w:t>
      </w:r>
    </w:p>
    <w:p w14:paraId="1FDA2CCF" w14:textId="1B3340C2" w:rsidR="00CB4BF9" w:rsidRPr="0016296F" w:rsidRDefault="00CB4BF9" w:rsidP="00CB4BF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B4BF9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 xml:space="preserve">. </w:t>
      </w:r>
    </w:p>
    <w:p w14:paraId="3F0DF993" w14:textId="60EF2ED9" w:rsidR="007E18CB" w:rsidRPr="0016296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Результаты обучения по </w:t>
      </w:r>
      <w:r w:rsidR="002C2B69" w:rsidRPr="0016296F">
        <w:rPr>
          <w:sz w:val="24"/>
          <w:szCs w:val="24"/>
        </w:rPr>
        <w:t>учебной</w:t>
      </w:r>
      <w:r w:rsidR="007E18CB" w:rsidRPr="0016296F">
        <w:rPr>
          <w:sz w:val="24"/>
          <w:szCs w:val="24"/>
        </w:rPr>
        <w:t xml:space="preserve"> дисциплин</w:t>
      </w:r>
      <w:r w:rsidR="00A85C64" w:rsidRPr="0016296F">
        <w:rPr>
          <w:sz w:val="24"/>
          <w:szCs w:val="24"/>
        </w:rPr>
        <w:t>е</w:t>
      </w:r>
      <w:r w:rsidRPr="0016296F">
        <w:rPr>
          <w:sz w:val="24"/>
          <w:szCs w:val="24"/>
        </w:rPr>
        <w:t>, используются при</w:t>
      </w:r>
      <w:r w:rsidR="007E18CB" w:rsidRPr="0016296F">
        <w:rPr>
          <w:sz w:val="24"/>
          <w:szCs w:val="24"/>
        </w:rPr>
        <w:t xml:space="preserve"> изучени</w:t>
      </w:r>
      <w:r w:rsidRPr="0016296F">
        <w:rPr>
          <w:sz w:val="24"/>
          <w:szCs w:val="24"/>
        </w:rPr>
        <w:t>и</w:t>
      </w:r>
      <w:r w:rsidR="007E18CB" w:rsidRPr="0016296F">
        <w:rPr>
          <w:sz w:val="24"/>
          <w:szCs w:val="24"/>
        </w:rPr>
        <w:t xml:space="preserve"> следующих дисциплин и прохождения практик:</w:t>
      </w:r>
      <w:r w:rsidR="003234E6">
        <w:rPr>
          <w:sz w:val="24"/>
          <w:szCs w:val="24"/>
        </w:rPr>
        <w:t xml:space="preserve"> </w:t>
      </w:r>
    </w:p>
    <w:p w14:paraId="68EA5768" w14:textId="1FF78129" w:rsidR="00E5268F" w:rsidRDefault="003234E6" w:rsidP="003234E6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3234E6">
        <w:rPr>
          <w:sz w:val="24"/>
          <w:szCs w:val="24"/>
        </w:rPr>
        <w:t>Медиапланирование</w:t>
      </w:r>
      <w:proofErr w:type="spellEnd"/>
      <w:r w:rsidR="00E36D9B">
        <w:rPr>
          <w:sz w:val="24"/>
          <w:szCs w:val="24"/>
        </w:rPr>
        <w:t>;</w:t>
      </w:r>
    </w:p>
    <w:p w14:paraId="665F721C" w14:textId="4FF220F1" w:rsidR="00E36D9B" w:rsidRDefault="003234E6" w:rsidP="003234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234E6">
        <w:rPr>
          <w:sz w:val="24"/>
          <w:szCs w:val="24"/>
        </w:rPr>
        <w:t>Техника и технологии масс-медиа</w:t>
      </w:r>
      <w:r w:rsidR="007538DD">
        <w:rPr>
          <w:sz w:val="24"/>
          <w:szCs w:val="24"/>
        </w:rPr>
        <w:t>;</w:t>
      </w:r>
    </w:p>
    <w:p w14:paraId="1126AEF1" w14:textId="1C33BADE" w:rsidR="007538DD" w:rsidRPr="00E36D9B" w:rsidRDefault="003234E6" w:rsidP="003234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234E6">
        <w:rPr>
          <w:sz w:val="24"/>
          <w:szCs w:val="24"/>
        </w:rPr>
        <w:t>Основы работы в прямом эфир</w:t>
      </w:r>
      <w:r>
        <w:rPr>
          <w:sz w:val="24"/>
          <w:szCs w:val="24"/>
        </w:rPr>
        <w:t>е</w:t>
      </w:r>
      <w:r w:rsidR="007538DD">
        <w:rPr>
          <w:sz w:val="24"/>
          <w:szCs w:val="24"/>
        </w:rPr>
        <w:t>.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118CAE30" w:rsidR="00527263" w:rsidRPr="0016296F" w:rsidRDefault="00527263" w:rsidP="005A6C54">
      <w:pPr>
        <w:pStyle w:val="af0"/>
        <w:spacing w:line="276" w:lineRule="auto"/>
        <w:ind w:left="709"/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C42545">
        <w:rPr>
          <w:rFonts w:eastAsia="Times New Roman"/>
          <w:sz w:val="24"/>
          <w:szCs w:val="24"/>
        </w:rPr>
        <w:t>«</w:t>
      </w:r>
      <w:r w:rsidR="00D865D3">
        <w:rPr>
          <w:rFonts w:eastAsia="Times New Roman"/>
          <w:sz w:val="24"/>
          <w:szCs w:val="24"/>
        </w:rPr>
        <w:t>Автоматизация телевизионных процессов</w:t>
      </w:r>
      <w:r w:rsidR="00C42545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Pr="0016296F">
        <w:rPr>
          <w:rFonts w:eastAsia="Times New Roman"/>
          <w:sz w:val="24"/>
          <w:szCs w:val="24"/>
        </w:rPr>
        <w:t>являются:</w:t>
      </w:r>
      <w:r w:rsidR="00DC3BE8">
        <w:rPr>
          <w:rFonts w:eastAsia="Times New Roman"/>
          <w:sz w:val="24"/>
          <w:szCs w:val="24"/>
        </w:rPr>
        <w:t xml:space="preserve"> </w:t>
      </w:r>
    </w:p>
    <w:p w14:paraId="30D3DB6C" w14:textId="77777777" w:rsidR="005A6C54" w:rsidRPr="005A6C54" w:rsidRDefault="005A6C54" w:rsidP="005A6C54">
      <w:pPr>
        <w:pStyle w:val="af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A6C54">
        <w:rPr>
          <w:rFonts w:ascii="Times New Roman" w:hAnsi="Times New Roman"/>
          <w:sz w:val="24"/>
          <w:szCs w:val="24"/>
        </w:rPr>
        <w:t>- формирование представлений об основных телевизионных форматах – цикловых и разовых,</w:t>
      </w:r>
    </w:p>
    <w:p w14:paraId="4A95991F" w14:textId="77777777" w:rsidR="005A6C54" w:rsidRPr="005A6C54" w:rsidRDefault="005A6C54" w:rsidP="005A6C54">
      <w:pPr>
        <w:pStyle w:val="af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A6C54">
        <w:rPr>
          <w:rFonts w:ascii="Times New Roman" w:hAnsi="Times New Roman"/>
          <w:sz w:val="24"/>
          <w:szCs w:val="24"/>
        </w:rPr>
        <w:t>- формирование представлений о рынке телевизионных программ,</w:t>
      </w:r>
    </w:p>
    <w:p w14:paraId="682020C3" w14:textId="77777777" w:rsidR="005A6C54" w:rsidRPr="005A6C54" w:rsidRDefault="005A6C54" w:rsidP="005A6C54">
      <w:pPr>
        <w:pStyle w:val="af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A6C54">
        <w:rPr>
          <w:rFonts w:ascii="Times New Roman" w:hAnsi="Times New Roman"/>
          <w:sz w:val="24"/>
          <w:szCs w:val="24"/>
        </w:rPr>
        <w:t>- формирование представлений об основных телевизионных профессиях; подготовка оригинальной телевизионной программы,</w:t>
      </w:r>
    </w:p>
    <w:p w14:paraId="3395C543" w14:textId="77777777" w:rsidR="005A6C54" w:rsidRPr="005A6C54" w:rsidRDefault="005A6C54" w:rsidP="005A6C54">
      <w:pPr>
        <w:pStyle w:val="af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A6C54">
        <w:rPr>
          <w:rFonts w:ascii="Times New Roman" w:hAnsi="Times New Roman"/>
          <w:sz w:val="24"/>
          <w:szCs w:val="24"/>
        </w:rPr>
        <w:t>- формирование представления о телевизионном креативе (о создании сценарного продукта),</w:t>
      </w:r>
    </w:p>
    <w:p w14:paraId="13BD6ED0" w14:textId="69CE9FB6" w:rsidR="005A6C54" w:rsidRDefault="005A6C54" w:rsidP="005A6C54">
      <w:pPr>
        <w:pStyle w:val="af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A6C54">
        <w:rPr>
          <w:rFonts w:ascii="Times New Roman" w:hAnsi="Times New Roman"/>
          <w:sz w:val="24"/>
          <w:szCs w:val="24"/>
        </w:rPr>
        <w:t>- навыки создания оригинальных сценарных идей на уровн</w:t>
      </w:r>
      <w:r w:rsidR="00675866">
        <w:rPr>
          <w:rFonts w:ascii="Times New Roman" w:hAnsi="Times New Roman"/>
          <w:sz w:val="24"/>
          <w:szCs w:val="24"/>
        </w:rPr>
        <w:t>е основных телевизионных жанров;</w:t>
      </w:r>
    </w:p>
    <w:p w14:paraId="36D1F970" w14:textId="5D1FCDBD" w:rsidR="00675866" w:rsidRPr="005A6C54" w:rsidRDefault="00675866" w:rsidP="005A6C54">
      <w:pPr>
        <w:pStyle w:val="af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изучения телевизионных систем аналогового и цифрового вещания.</w:t>
      </w:r>
    </w:p>
    <w:p w14:paraId="1A4D5022" w14:textId="1DACE012" w:rsidR="0016296F" w:rsidRDefault="0016296F" w:rsidP="0016296F">
      <w:pPr>
        <w:jc w:val="both"/>
        <w:rPr>
          <w:sz w:val="24"/>
          <w:szCs w:val="24"/>
        </w:rPr>
      </w:pPr>
    </w:p>
    <w:p w14:paraId="0C1CDAEC" w14:textId="4A07550B" w:rsidR="0016296F" w:rsidRDefault="0016296F" w:rsidP="0016296F">
      <w:pPr>
        <w:jc w:val="both"/>
        <w:rPr>
          <w:sz w:val="24"/>
          <w:szCs w:val="24"/>
        </w:rPr>
      </w:pPr>
    </w:p>
    <w:p w14:paraId="16566183" w14:textId="0AE7A241" w:rsidR="0016296F" w:rsidRDefault="0016296F" w:rsidP="0016296F">
      <w:pPr>
        <w:jc w:val="both"/>
        <w:rPr>
          <w:sz w:val="24"/>
          <w:szCs w:val="24"/>
        </w:rPr>
      </w:pP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4F5BCC11" w:rsidR="0016296F" w:rsidRDefault="0016296F" w:rsidP="0016296F">
      <w:pPr>
        <w:jc w:val="both"/>
        <w:rPr>
          <w:sz w:val="24"/>
          <w:szCs w:val="24"/>
        </w:rPr>
      </w:pPr>
    </w:p>
    <w:p w14:paraId="0FB08684" w14:textId="77777777" w:rsidR="005A6C54" w:rsidRDefault="005A6C54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36D9B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5E90B863" w:rsidR="00E36D9B" w:rsidRDefault="00273A2B" w:rsidP="005A6C5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ПК-</w:t>
            </w:r>
            <w:r w:rsidR="005A6C54">
              <w:rPr>
                <w:rFonts w:eastAsia="Times New Roman"/>
              </w:rPr>
              <w:t xml:space="preserve">3. </w:t>
            </w:r>
            <w:r w:rsidR="00D8739F" w:rsidRPr="00D8739F">
              <w:rPr>
                <w:rFonts w:eastAsia="Times New Roman"/>
              </w:rPr>
              <w:t>Способен организовать и проконтролировать компоновку и редактирование визуальных и звуковых составляющих аудиовизуального произведения с использованием технологий видеомонтажа при производстве кино-, теле-, видеофильмов и телевизионных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0CA146CC" w:rsidR="00E36D9B" w:rsidRDefault="00E36D9B" w:rsidP="005A6C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273A2B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5A6C54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D8739F" w:rsidRPr="00D8739F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творческого процесса видеомонтажа кино-, теле-, видеофильма или телевизионной программы всех видов и жанров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C9B23" w14:textId="77777777" w:rsidR="00E36D9B" w:rsidRDefault="00675F84" w:rsidP="00C57B0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результате освоения дисциплины студент должен:</w:t>
            </w:r>
          </w:p>
          <w:p w14:paraId="604178D3" w14:textId="77777777" w:rsidR="00D8739F" w:rsidRPr="00D8739F" w:rsidRDefault="00D8739F" w:rsidP="00D8739F">
            <w:pPr>
              <w:pStyle w:val="5"/>
              <w:spacing w:before="0" w:after="0"/>
              <w:ind w:firstLine="567"/>
              <w:jc w:val="both"/>
              <w:rPr>
                <w:b w:val="0"/>
                <w:sz w:val="22"/>
                <w:szCs w:val="22"/>
              </w:rPr>
            </w:pPr>
            <w:r w:rsidRPr="00D8739F">
              <w:rPr>
                <w:b w:val="0"/>
                <w:sz w:val="22"/>
                <w:szCs w:val="22"/>
              </w:rPr>
              <w:t>Знать:</w:t>
            </w:r>
          </w:p>
          <w:p w14:paraId="07C2A4AB" w14:textId="249F0955" w:rsidR="00D8739F" w:rsidRPr="00D8739F" w:rsidRDefault="00D8739F" w:rsidP="00D8739F">
            <w:pPr>
              <w:jc w:val="both"/>
            </w:pPr>
            <w:r w:rsidRPr="00D8739F">
              <w:t xml:space="preserve">- как ориентироваться в мировых тенденциях развития </w:t>
            </w:r>
            <w:proofErr w:type="spellStart"/>
            <w:r w:rsidRPr="00D8739F">
              <w:t>медиаотрасли</w:t>
            </w:r>
            <w:proofErr w:type="spellEnd"/>
            <w:r w:rsidRPr="00D8739F">
              <w:t xml:space="preserve">, знать базовые принципы формирования </w:t>
            </w:r>
            <w:proofErr w:type="spellStart"/>
            <w:r w:rsidRPr="00D8739F">
              <w:t>медиасистем</w:t>
            </w:r>
            <w:proofErr w:type="spellEnd"/>
            <w:r w:rsidRPr="00D8739F">
              <w:t xml:space="preserve">, специфику различных видов СМИ, особенности национальных </w:t>
            </w:r>
            <w:proofErr w:type="spellStart"/>
            <w:r w:rsidRPr="00D8739F">
              <w:t>медиамоделей</w:t>
            </w:r>
            <w:proofErr w:type="spellEnd"/>
            <w:r w:rsidRPr="00D8739F">
              <w:t xml:space="preserve"> и реалии функционирования российских СМИ, быть осведомленным в области важнейших инновационных практик в сфере массмедиа;</w:t>
            </w:r>
          </w:p>
          <w:p w14:paraId="5133F7C8" w14:textId="77777777" w:rsidR="00D8739F" w:rsidRPr="00D8739F" w:rsidRDefault="00D8739F" w:rsidP="00D8739F">
            <w:pPr>
              <w:jc w:val="both"/>
            </w:pPr>
            <w:r w:rsidRPr="00D8739F">
              <w:t xml:space="preserve">- сущность журналистской профессии как социальной, </w:t>
            </w:r>
          </w:p>
          <w:p w14:paraId="51B58E52" w14:textId="05290FDF" w:rsidR="00D8739F" w:rsidRPr="00D8739F" w:rsidRDefault="00D8739F" w:rsidP="00D8739F">
            <w:pPr>
              <w:jc w:val="both"/>
            </w:pPr>
            <w:r w:rsidRPr="00D8739F">
              <w:t>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14:paraId="3D21B163" w14:textId="43AD5F72" w:rsidR="00D8739F" w:rsidRPr="00D8739F" w:rsidRDefault="00D8739F" w:rsidP="00D8739F">
            <w:pPr>
              <w:jc w:val="both"/>
            </w:pPr>
            <w:r w:rsidRPr="00D8739F">
              <w:t>- специфику работы в условиях мультимедийной среды, владеть методами и технологиями подготовки медиапродукта в разных знаковых системах (вербальной, аудио-, видео-, графика, анимация).</w:t>
            </w:r>
          </w:p>
          <w:p w14:paraId="509EF563" w14:textId="77777777" w:rsidR="00D8739F" w:rsidRPr="00D8739F" w:rsidRDefault="00D8739F" w:rsidP="00D8739F">
            <w:pPr>
              <w:ind w:firstLine="708"/>
              <w:jc w:val="both"/>
            </w:pPr>
            <w:r w:rsidRPr="00D8739F">
              <w:rPr>
                <w:i/>
              </w:rPr>
              <w:t>Уметь</w:t>
            </w:r>
            <w:r w:rsidRPr="00D8739F">
              <w:t xml:space="preserve">:   </w:t>
            </w:r>
          </w:p>
          <w:p w14:paraId="5E1017B3" w14:textId="5701E8A4" w:rsidR="00D8739F" w:rsidRPr="00D8739F" w:rsidRDefault="00D8739F" w:rsidP="00D8739F">
            <w:pPr>
              <w:jc w:val="both"/>
            </w:pPr>
            <w:r w:rsidRPr="00D8739F">
              <w:t>-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платформах;</w:t>
            </w:r>
          </w:p>
          <w:p w14:paraId="28CBE1C7" w14:textId="5068F421" w:rsidR="00D8739F" w:rsidRPr="00D8739F" w:rsidRDefault="00D8739F" w:rsidP="00D8739F">
            <w:pPr>
              <w:jc w:val="both"/>
            </w:pPr>
            <w:r w:rsidRPr="00D8739F">
              <w:t>- разрабатывать локальный авторский медиапроект, участвовать в разработке, анализе и коррекции концепции СМИ;</w:t>
            </w:r>
          </w:p>
          <w:p w14:paraId="30A14817" w14:textId="49CCE2D8" w:rsidR="00D8739F" w:rsidRPr="00D8739F" w:rsidRDefault="00D8739F" w:rsidP="00D8739F">
            <w:pPr>
              <w:jc w:val="both"/>
            </w:pPr>
            <w:r w:rsidRPr="00D8739F">
              <w:t>- участвовать в реализации медиапроекта, планировать работу, продвигать медиапродукт на информационный рынок, работать в команде, сотрудничать с техническими службами.</w:t>
            </w:r>
          </w:p>
          <w:p w14:paraId="3657680F" w14:textId="77777777" w:rsidR="00D8739F" w:rsidRPr="00D8739F" w:rsidRDefault="00D8739F" w:rsidP="00D8739F">
            <w:pPr>
              <w:ind w:firstLine="708"/>
              <w:jc w:val="both"/>
              <w:rPr>
                <w:i/>
              </w:rPr>
            </w:pPr>
            <w:r w:rsidRPr="00D8739F">
              <w:rPr>
                <w:i/>
              </w:rPr>
              <w:t>Владеть</w:t>
            </w:r>
            <w:r w:rsidRPr="00D8739F">
              <w:t>:</w:t>
            </w:r>
          </w:p>
          <w:p w14:paraId="523FC8C9" w14:textId="7FE2DB3C" w:rsidR="00D8739F" w:rsidRPr="00D8739F" w:rsidRDefault="00D8739F" w:rsidP="00D8739F">
            <w:pPr>
              <w:jc w:val="both"/>
            </w:pPr>
            <w:r w:rsidRPr="00D8739F">
              <w:t>- способностью учитывать в профессиональной деятельности экономические регуляторы деятельности СМИ, знать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</w:t>
            </w:r>
            <w:r>
              <w:t>стей корреспондентского корпуса</w:t>
            </w:r>
            <w:r w:rsidRPr="00D8739F">
              <w:t>;</w:t>
            </w:r>
          </w:p>
          <w:p w14:paraId="3F94CFBB" w14:textId="58816FC1" w:rsidR="00D8739F" w:rsidRPr="00D8739F" w:rsidRDefault="00D8739F" w:rsidP="00D8739F">
            <w:pPr>
              <w:jc w:val="both"/>
            </w:pPr>
            <w:r w:rsidRPr="00D8739F">
              <w:t>- способностью следовать принципам работы журналиста с источниками информации, знать методы ее сбор</w:t>
            </w:r>
            <w:r>
              <w:t>а, селекции, проверки и анализа</w:t>
            </w:r>
            <w:r w:rsidRPr="00D8739F">
              <w:t>;</w:t>
            </w:r>
          </w:p>
          <w:p w14:paraId="4A676E0A" w14:textId="4DA16072" w:rsidR="00675F84" w:rsidRPr="00675F84" w:rsidRDefault="00D8739F" w:rsidP="00D8739F">
            <w:pPr>
              <w:jc w:val="both"/>
            </w:pPr>
            <w:r w:rsidRPr="00D8739F">
              <w:t>- способностью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</w:t>
            </w:r>
            <w:r>
              <w:t>овность применять инновационные методы при работе в телевизионных системах.</w:t>
            </w:r>
          </w:p>
        </w:tc>
      </w:tr>
      <w:tr w:rsidR="00E36D9B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16D28706" w:rsidR="00E36D9B" w:rsidRDefault="00E36D9B" w:rsidP="005A6C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273A2B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5A6C54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D8739F" w:rsidRPr="00D8739F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обеспечения художественно-технического качества видеомонтажа кино-, теле-, видеофильма или телепрограммы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E6B1F" w:rsidRPr="0016296F" w14:paraId="02B687BF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7A0AE" w14:textId="77777777" w:rsidR="00DE6B1F" w:rsidRDefault="00DE6B1F" w:rsidP="00DE6B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EA70" w14:textId="54D0AC51" w:rsidR="00DE6B1F" w:rsidRDefault="00DE6B1F" w:rsidP="005A6C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5A6C54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.3. </w:t>
            </w:r>
            <w:r w:rsidR="00D8739F" w:rsidRPr="00D8739F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 процесса видеомонтажа кино-, теле-, видеофильма или телевизионной программы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D84A5" w14:textId="77777777" w:rsidR="00DE6B1F" w:rsidRPr="0016296F" w:rsidRDefault="00DE6B1F" w:rsidP="00DE6B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68CBF00" w14:textId="78A911AE" w:rsidR="001314F2" w:rsidRPr="0016296F" w:rsidRDefault="001314F2" w:rsidP="00C13D26">
      <w:pPr>
        <w:sectPr w:rsidR="001314F2" w:rsidRPr="0016296F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6296F" w:rsidRDefault="00560461" w:rsidP="00C13D26">
            <w:r w:rsidRPr="0016296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B5240B2" w:rsidR="00560461" w:rsidRPr="0016296F" w:rsidRDefault="000B7204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5AC3972" w:rsidR="00560461" w:rsidRPr="0016296F" w:rsidRDefault="00B969B2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3631C8" w:rsidRPr="0016296F">
        <w:rPr>
          <w:iCs w:val="0"/>
        </w:rPr>
        <w:t>по видам занятий: (очная форма обучения)</w:t>
      </w:r>
    </w:p>
    <w:p w14:paraId="0812E503" w14:textId="464C50D2" w:rsidR="006113AA" w:rsidRPr="0016296F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65CE5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01EA9A3" w:rsidR="00465CE5" w:rsidRPr="00465CE5" w:rsidRDefault="00B969B2" w:rsidP="00465CE5">
            <w:r>
              <w:t>3</w:t>
            </w:r>
            <w:r w:rsidR="00465CE5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59AA598F" w:rsidR="00465CE5" w:rsidRPr="00465CE5" w:rsidRDefault="00B969B2" w:rsidP="00465CE5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18DA0E70" w:rsidR="00465CE5" w:rsidRPr="00465CE5" w:rsidRDefault="00B969B2" w:rsidP="00465CE5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727971B4" w:rsidR="00465CE5" w:rsidRPr="00465CE5" w:rsidRDefault="00B969B2" w:rsidP="00465CE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2C7EA76" w:rsidR="00465CE5" w:rsidRPr="00465CE5" w:rsidRDefault="00B969B2" w:rsidP="00465CE5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0DDADB5A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1C70A2F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037D45E" w:rsidR="00465CE5" w:rsidRPr="00465CE5" w:rsidRDefault="00B969B2" w:rsidP="00465CE5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10596340" w14:textId="4DA395AA" w:rsidR="00465CE5" w:rsidRPr="00465CE5" w:rsidRDefault="00B969B2" w:rsidP="00465CE5">
            <w:pPr>
              <w:ind w:left="28"/>
              <w:jc w:val="center"/>
            </w:pPr>
            <w:r>
              <w:t>27</w:t>
            </w:r>
          </w:p>
        </w:tc>
      </w:tr>
      <w:tr w:rsidR="00465CE5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65CE5" w:rsidRPr="00465CE5" w:rsidRDefault="00465CE5" w:rsidP="00465CE5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66F80B6" w:rsidR="00465CE5" w:rsidRPr="00465CE5" w:rsidRDefault="00B969B2" w:rsidP="00465CE5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3CB6F163" w:rsidR="00465CE5" w:rsidRPr="00465CE5" w:rsidRDefault="00B969B2" w:rsidP="00465CE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2D8C9103" w:rsidR="00465CE5" w:rsidRPr="00465CE5" w:rsidRDefault="00B969B2" w:rsidP="00465CE5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4A3C69F5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8EA6D41" w:rsidR="00465CE5" w:rsidRPr="00465CE5" w:rsidRDefault="00B969B2" w:rsidP="00465CE5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728E340E" w14:textId="306C85B6" w:rsidR="00465CE5" w:rsidRPr="00465CE5" w:rsidRDefault="00B969B2" w:rsidP="00465CE5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16296F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801744C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D6DECD0" w:rsidR="00386236" w:rsidRPr="0016296F" w:rsidRDefault="00D41D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BA5D45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323F6B1C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16296F">
              <w:t>:</w:t>
            </w:r>
          </w:p>
          <w:p w14:paraId="5B3BADD5" w14:textId="71D3013A" w:rsidR="00BA5D45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3.1</w:t>
            </w:r>
          </w:p>
          <w:p w14:paraId="1B88AB1C" w14:textId="5A7F1CFF" w:rsidR="00BA5D45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3.2 </w:t>
            </w:r>
          </w:p>
          <w:p w14:paraId="4E3BD68A" w14:textId="2ACA02AE" w:rsidR="00BA5D45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3.3</w:t>
            </w:r>
          </w:p>
          <w:p w14:paraId="5B4EF8F5" w14:textId="0439DCDE" w:rsidR="00BA5D45" w:rsidRPr="0016296F" w:rsidRDefault="00BA5D4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1BE32" w14:textId="563D8C36" w:rsidR="00BA5D45" w:rsidRPr="00E92C04" w:rsidRDefault="00BA5D45" w:rsidP="00D41D9C">
            <w:pPr>
              <w:rPr>
                <w:b/>
              </w:rPr>
            </w:pPr>
            <w:r w:rsidRPr="00E92C04">
              <w:rPr>
                <w:b/>
              </w:rPr>
              <w:t xml:space="preserve">Раздел </w:t>
            </w:r>
            <w:r w:rsidRPr="00E92C04">
              <w:rPr>
                <w:b/>
                <w:lang w:val="en-US"/>
              </w:rPr>
              <w:t>I</w:t>
            </w:r>
            <w:r w:rsidRPr="00E92C04">
              <w:rPr>
                <w:b/>
              </w:rPr>
              <w:t xml:space="preserve">. </w:t>
            </w:r>
            <w:r>
              <w:rPr>
                <w:b/>
              </w:rPr>
              <w:t>Понятие и составные элементы телевизионных систем</w:t>
            </w:r>
          </w:p>
        </w:tc>
        <w:tc>
          <w:tcPr>
            <w:tcW w:w="815" w:type="dxa"/>
            <w:shd w:val="clear" w:color="auto" w:fill="auto"/>
          </w:tcPr>
          <w:p w14:paraId="60DA7348" w14:textId="46FBB73E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37857962" w14:textId="5692560B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1B1D855F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0C93BF46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56332A78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377751F" w14:textId="3C2F1D8D" w:rsidR="00BA5D45" w:rsidRPr="0016296F" w:rsidRDefault="00BA5D45" w:rsidP="00BA5D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</w:tc>
      </w:tr>
      <w:tr w:rsidR="00BA5D45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BA5D45" w:rsidRPr="00E92C04" w:rsidRDefault="00BA5D45" w:rsidP="00465CE5">
            <w:r w:rsidRPr="00E92C04">
              <w:t xml:space="preserve">Тема 1.1 </w:t>
            </w:r>
          </w:p>
          <w:p w14:paraId="3B7F441F" w14:textId="61E1FC7E" w:rsidR="00BA5D45" w:rsidRPr="00E92C04" w:rsidRDefault="00BA5D45" w:rsidP="00465CE5">
            <w:r w:rsidRPr="00F12258">
              <w:t>Цифровые системы телевидения</w:t>
            </w:r>
          </w:p>
        </w:tc>
        <w:tc>
          <w:tcPr>
            <w:tcW w:w="815" w:type="dxa"/>
          </w:tcPr>
          <w:p w14:paraId="1C6538CC" w14:textId="483CC9BF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2CD0ED8C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4EAF1DF6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0DEC24D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7CEE893A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BA5D45" w:rsidRPr="00E92C04" w:rsidRDefault="00BA5D45" w:rsidP="00465CE5">
            <w:r w:rsidRPr="00E92C04">
              <w:t xml:space="preserve">Тема 1.2 </w:t>
            </w:r>
          </w:p>
          <w:p w14:paraId="6171F09F" w14:textId="417EA00A" w:rsidR="00BA5D45" w:rsidRPr="00E92C04" w:rsidRDefault="00BA5D45" w:rsidP="00465CE5">
            <w:r w:rsidRPr="00F12258">
              <w:t>Передача цифрового телевизионного сигнала по каналам связи</w:t>
            </w:r>
          </w:p>
        </w:tc>
        <w:tc>
          <w:tcPr>
            <w:tcW w:w="815" w:type="dxa"/>
          </w:tcPr>
          <w:p w14:paraId="6B28EBD6" w14:textId="058B069E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BEC560C" w14:textId="10C64A56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2F1D3ABD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6635EB26" w:rsidR="00BA5D45" w:rsidRPr="0016296F" w:rsidRDefault="00BA5D45" w:rsidP="002D2F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7FDCCD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7F5425AA" w14:textId="77777777" w:rsidTr="00FA2451">
        <w:tc>
          <w:tcPr>
            <w:tcW w:w="1701" w:type="dxa"/>
            <w:vMerge/>
          </w:tcPr>
          <w:p w14:paraId="643CC57D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6A2D17" w14:textId="03A64795" w:rsidR="00BA5D45" w:rsidRPr="00E92C04" w:rsidRDefault="00BA5D45" w:rsidP="00D41D9C">
            <w:r w:rsidRPr="00E92C04">
              <w:t>Тема 1.</w:t>
            </w:r>
            <w:r>
              <w:t>3</w:t>
            </w:r>
            <w:r w:rsidRPr="00E92C04">
              <w:t xml:space="preserve"> </w:t>
            </w:r>
          </w:p>
          <w:p w14:paraId="0A713EE8" w14:textId="792D69B6" w:rsidR="00BA5D45" w:rsidRPr="00E92C04" w:rsidRDefault="00BA5D45" w:rsidP="00465CE5">
            <w:r w:rsidRPr="00F12258">
              <w:t>Внутрикадровое кодирование цифрового телевизионного сигнала</w:t>
            </w:r>
          </w:p>
        </w:tc>
        <w:tc>
          <w:tcPr>
            <w:tcW w:w="815" w:type="dxa"/>
          </w:tcPr>
          <w:p w14:paraId="35870361" w14:textId="5858E531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7996374" w14:textId="50DB8BA0" w:rsidR="00BA5D45" w:rsidRDefault="00F13AF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728909FE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513F9A" w14:textId="77777777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01A0D4" w14:textId="06AFF50B" w:rsidR="00BA5D45" w:rsidRDefault="00F13AF4" w:rsidP="002D2F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F83D375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6A2D0884" w14:textId="77777777" w:rsidTr="00FA2451">
        <w:tc>
          <w:tcPr>
            <w:tcW w:w="1701" w:type="dxa"/>
            <w:vMerge/>
          </w:tcPr>
          <w:p w14:paraId="7C3DDD68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996C90" w14:textId="7D59BA8A" w:rsidR="00BA5D45" w:rsidRPr="00E92C04" w:rsidRDefault="00BA5D45" w:rsidP="00D41D9C">
            <w:r w:rsidRPr="00E92C04">
              <w:t>Тема 1.</w:t>
            </w:r>
            <w:r>
              <w:t>4</w:t>
            </w:r>
            <w:r w:rsidRPr="00E92C04">
              <w:t xml:space="preserve"> </w:t>
            </w:r>
          </w:p>
          <w:p w14:paraId="6C63D11F" w14:textId="4C7108FB" w:rsidR="00BA5D45" w:rsidRPr="00E92C04" w:rsidRDefault="00BA5D45" w:rsidP="00465CE5">
            <w:proofErr w:type="spellStart"/>
            <w:r w:rsidRPr="00F12258">
              <w:t>Межкадровое</w:t>
            </w:r>
            <w:proofErr w:type="spellEnd"/>
            <w:r w:rsidRPr="00F12258">
              <w:t xml:space="preserve"> кодирование цифрового телевизионного сигнала</w:t>
            </w:r>
          </w:p>
        </w:tc>
        <w:tc>
          <w:tcPr>
            <w:tcW w:w="815" w:type="dxa"/>
          </w:tcPr>
          <w:p w14:paraId="4C5A734B" w14:textId="31273EBC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05E6C7" w14:textId="50C8943D" w:rsidR="00BA5D45" w:rsidRDefault="00F13AF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E7334AA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82576" w14:textId="77777777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82198D" w14:textId="77777777" w:rsidR="00BA5D45" w:rsidRDefault="00BA5D45" w:rsidP="002D2F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1B0F77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4066EC27" w14:textId="77777777" w:rsidTr="00FA2451">
        <w:tc>
          <w:tcPr>
            <w:tcW w:w="1701" w:type="dxa"/>
            <w:vMerge w:val="restart"/>
          </w:tcPr>
          <w:p w14:paraId="059E8544" w14:textId="77777777" w:rsidR="00BA5D45" w:rsidRPr="0016296F" w:rsidRDefault="00BA5D4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16296F">
              <w:t>:</w:t>
            </w:r>
          </w:p>
          <w:p w14:paraId="2D6B30FC" w14:textId="77777777" w:rsidR="00BA5D45" w:rsidRDefault="00BA5D4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3.1</w:t>
            </w:r>
          </w:p>
          <w:p w14:paraId="0442FEA1" w14:textId="77777777" w:rsidR="00BA5D45" w:rsidRDefault="00BA5D4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3.2 </w:t>
            </w:r>
          </w:p>
          <w:p w14:paraId="192F1A1E" w14:textId="77777777" w:rsidR="00BA5D45" w:rsidRDefault="00BA5D4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3.3</w:t>
            </w:r>
          </w:p>
          <w:p w14:paraId="6598E2C4" w14:textId="22F8C255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F73E33B" w:rsidR="00BA5D45" w:rsidRPr="00E92C04" w:rsidRDefault="00BA5D45" w:rsidP="003103B8">
            <w:pPr>
              <w:rPr>
                <w:b/>
              </w:rPr>
            </w:pPr>
            <w:r w:rsidRPr="00E92C04">
              <w:rPr>
                <w:b/>
              </w:rPr>
              <w:t xml:space="preserve">Раздел </w:t>
            </w:r>
            <w:r w:rsidRPr="00E92C04">
              <w:rPr>
                <w:b/>
                <w:lang w:val="en-US"/>
              </w:rPr>
              <w:t>II</w:t>
            </w:r>
            <w:r w:rsidRPr="00E92C04">
              <w:rPr>
                <w:b/>
              </w:rPr>
              <w:t xml:space="preserve">. </w:t>
            </w:r>
            <w:r>
              <w:rPr>
                <w:b/>
              </w:rPr>
              <w:t>Специфика</w:t>
            </w:r>
            <w:r w:rsidRPr="003103B8">
              <w:rPr>
                <w:b/>
              </w:rPr>
              <w:t xml:space="preserve"> телевизионн</w:t>
            </w:r>
            <w:r>
              <w:rPr>
                <w:b/>
              </w:rPr>
              <w:t>ых</w:t>
            </w:r>
            <w:r w:rsidRPr="003103B8">
              <w:rPr>
                <w:b/>
              </w:rPr>
              <w:t xml:space="preserve"> </w:t>
            </w:r>
            <w:r>
              <w:rPr>
                <w:b/>
              </w:rPr>
              <w:t>систем в</w:t>
            </w:r>
            <w:r w:rsidRPr="003103B8">
              <w:rPr>
                <w:b/>
              </w:rPr>
              <w:t xml:space="preserve"> РФ</w:t>
            </w:r>
          </w:p>
        </w:tc>
        <w:tc>
          <w:tcPr>
            <w:tcW w:w="815" w:type="dxa"/>
          </w:tcPr>
          <w:p w14:paraId="0336D6B6" w14:textId="64F4B33B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5A1B50B9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3C59BFAE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D4E9FEB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A7D8B1D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6DE9878" w14:textId="063C2404" w:rsidR="00BA5D45" w:rsidRDefault="00BA5D45" w:rsidP="00465CE5">
            <w:r>
              <w:t>Доклад с презентацией</w:t>
            </w:r>
          </w:p>
          <w:p w14:paraId="1B6F66FE" w14:textId="77777777" w:rsidR="00BA5D45" w:rsidRDefault="00BA5D45" w:rsidP="00465CE5"/>
          <w:p w14:paraId="4C3E6C9E" w14:textId="3FD9A3D8" w:rsidR="00BA5D45" w:rsidRDefault="00BA5D45" w:rsidP="00465CE5">
            <w:r>
              <w:t>Индивидуальное задание</w:t>
            </w:r>
          </w:p>
          <w:p w14:paraId="68C749CB" w14:textId="494525F4" w:rsidR="00BA5D45" w:rsidRPr="0016296F" w:rsidRDefault="00BA5D45" w:rsidP="00465CE5"/>
        </w:tc>
      </w:tr>
      <w:tr w:rsidR="00BA5D45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6C2E" w14:textId="77777777" w:rsidR="00BA5D45" w:rsidRPr="00E92C04" w:rsidRDefault="00BA5D45" w:rsidP="00465CE5">
            <w:r w:rsidRPr="00E92C04">
              <w:t xml:space="preserve">Тема 2.1 </w:t>
            </w:r>
          </w:p>
          <w:p w14:paraId="7434BFF4" w14:textId="2665391D" w:rsidR="00BA5D45" w:rsidRPr="00E92C04" w:rsidRDefault="00BA5D45" w:rsidP="00465CE5">
            <w:r w:rsidRPr="00F12258">
              <w:t>Изучение основных параметров телевизионной системы</w:t>
            </w:r>
          </w:p>
        </w:tc>
        <w:tc>
          <w:tcPr>
            <w:tcW w:w="815" w:type="dxa"/>
          </w:tcPr>
          <w:p w14:paraId="26B4F618" w14:textId="0B53F98A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46637A09" w:rsidR="00BA5D45" w:rsidRPr="0016296F" w:rsidRDefault="00F13AF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459C20E" w14:textId="12D505D6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8DC4523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3A9F13DA" w14:textId="77777777" w:rsidTr="008A5611">
        <w:trPr>
          <w:trHeight w:val="789"/>
        </w:trPr>
        <w:tc>
          <w:tcPr>
            <w:tcW w:w="1701" w:type="dxa"/>
            <w:vMerge/>
          </w:tcPr>
          <w:p w14:paraId="6CE6771D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BA5D45" w:rsidRPr="00E92C04" w:rsidRDefault="00BA5D45" w:rsidP="00465CE5">
            <w:r w:rsidRPr="00E92C04">
              <w:t xml:space="preserve">Тема 2.2 </w:t>
            </w:r>
          </w:p>
          <w:p w14:paraId="6074814E" w14:textId="31452FAB" w:rsidR="00BA5D45" w:rsidRPr="00E92C04" w:rsidRDefault="00BA5D45" w:rsidP="00465CE5">
            <w:r w:rsidRPr="00F12258">
              <w:t>Исследование принципов формирования цифрового ТВ сигнала</w:t>
            </w:r>
          </w:p>
        </w:tc>
        <w:tc>
          <w:tcPr>
            <w:tcW w:w="815" w:type="dxa"/>
          </w:tcPr>
          <w:p w14:paraId="70916B38" w14:textId="0A1089FD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5CB340A" w14:textId="110DC84C" w:rsidR="00BA5D45" w:rsidRPr="0016296F" w:rsidRDefault="00F13AF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F981E4E" w14:textId="114DA309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2D8DCCD5" w:rsidR="00BA5D45" w:rsidRPr="0016296F" w:rsidRDefault="00F13AF4" w:rsidP="00064C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EE5A2B0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6BEEFC86" w14:textId="77777777" w:rsidTr="00FA2451">
        <w:tc>
          <w:tcPr>
            <w:tcW w:w="1701" w:type="dxa"/>
            <w:vMerge/>
          </w:tcPr>
          <w:p w14:paraId="6F402C40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3A8D03" w14:textId="224BEE2E" w:rsidR="00BA5D45" w:rsidRPr="00E92C04" w:rsidRDefault="00BA5D45" w:rsidP="0085017B">
            <w:r w:rsidRPr="00E92C04">
              <w:t xml:space="preserve">Тема 2.3 </w:t>
            </w:r>
          </w:p>
          <w:p w14:paraId="0BEE861E" w14:textId="46D58410" w:rsidR="00BA5D45" w:rsidRPr="00E92C04" w:rsidRDefault="00BA5D45" w:rsidP="00465CE5">
            <w:r w:rsidRPr="00F12258">
              <w:t>Основные положения строительства сетей цифрового телерадиовещания в регионах РФ</w:t>
            </w:r>
          </w:p>
        </w:tc>
        <w:tc>
          <w:tcPr>
            <w:tcW w:w="815" w:type="dxa"/>
          </w:tcPr>
          <w:p w14:paraId="589BF1E8" w14:textId="24D03D32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9C3648" w14:textId="72A15146" w:rsidR="00BA5D45" w:rsidRPr="0016296F" w:rsidRDefault="00F13AF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0DB62AB" w14:textId="6A743DE6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176297A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75E9AEFC" w14:textId="77777777" w:rsidTr="001A796D">
        <w:trPr>
          <w:trHeight w:val="655"/>
        </w:trPr>
        <w:tc>
          <w:tcPr>
            <w:tcW w:w="1701" w:type="dxa"/>
            <w:vMerge/>
          </w:tcPr>
          <w:p w14:paraId="4A5A9A4A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5A8D25" w14:textId="22FF3EBD" w:rsidR="00BA5D45" w:rsidRPr="0016296F" w:rsidRDefault="00BA5D45" w:rsidP="0085017B">
            <w:r w:rsidRPr="0016296F">
              <w:t>Тема 2.</w:t>
            </w:r>
            <w:r>
              <w:t>4</w:t>
            </w:r>
            <w:r w:rsidRPr="0016296F">
              <w:t xml:space="preserve"> </w:t>
            </w:r>
          </w:p>
          <w:p w14:paraId="10DDDB3B" w14:textId="611B98C4" w:rsidR="00BA5D45" w:rsidRPr="0016296F" w:rsidRDefault="00BA5D45" w:rsidP="00465CE5">
            <w:r w:rsidRPr="00F12258">
              <w:t>Технология производства цифровых аудиовизуальных программ</w:t>
            </w:r>
          </w:p>
        </w:tc>
        <w:tc>
          <w:tcPr>
            <w:tcW w:w="815" w:type="dxa"/>
          </w:tcPr>
          <w:p w14:paraId="2A3031D0" w14:textId="53B4A073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5F3C810" w14:textId="36DE7810" w:rsidR="00BA5D45" w:rsidRPr="0016296F" w:rsidRDefault="00F13AF4" w:rsidP="008A5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444EDCF0" w14:textId="08779226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777E1FE" w:rsidR="00BA5D45" w:rsidRPr="0016296F" w:rsidRDefault="00F13AF4" w:rsidP="002D2F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07B5145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5D45" w:rsidRPr="0016296F" w14:paraId="284F93CF" w14:textId="77777777" w:rsidTr="001A796D">
        <w:trPr>
          <w:trHeight w:val="655"/>
        </w:trPr>
        <w:tc>
          <w:tcPr>
            <w:tcW w:w="1701" w:type="dxa"/>
            <w:vMerge/>
          </w:tcPr>
          <w:p w14:paraId="1E16F661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A9C7A2" w14:textId="21BC3164" w:rsidR="00BA5D45" w:rsidRPr="0016296F" w:rsidRDefault="00BA5D45" w:rsidP="00D41D9C">
            <w:r w:rsidRPr="0016296F">
              <w:t>Тема 2.</w:t>
            </w:r>
            <w:r>
              <w:t>5</w:t>
            </w:r>
          </w:p>
          <w:p w14:paraId="71F6A80C" w14:textId="3B43D402" w:rsidR="00BA5D45" w:rsidRPr="0016296F" w:rsidRDefault="00BA5D45" w:rsidP="0085017B">
            <w:r w:rsidRPr="00F12258">
              <w:t>Технология эксплуатации систем цифрового телевидения</w:t>
            </w:r>
          </w:p>
        </w:tc>
        <w:tc>
          <w:tcPr>
            <w:tcW w:w="815" w:type="dxa"/>
          </w:tcPr>
          <w:p w14:paraId="1E99D922" w14:textId="15752236" w:rsidR="00BA5D45" w:rsidRPr="0016296F" w:rsidRDefault="008A5611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F2BC219" w14:textId="764A28B8" w:rsidR="00BA5D45" w:rsidRDefault="00F13AF4" w:rsidP="008A5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CC1FD45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1DFEC8" w14:textId="77777777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C419C4" w14:textId="22331574" w:rsidR="00BA5D45" w:rsidRDefault="00F13AF4" w:rsidP="002D2F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41D6F9B" w14:textId="77777777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5BA2B56C" w14:textId="77777777" w:rsidTr="00FA2451">
        <w:tc>
          <w:tcPr>
            <w:tcW w:w="1701" w:type="dxa"/>
          </w:tcPr>
          <w:p w14:paraId="6D5DE85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176E68C7" w:rsidR="00465CE5" w:rsidRPr="0016296F" w:rsidRDefault="00D41D9C" w:rsidP="00465CE5">
            <w:r>
              <w:t>Экзамен</w:t>
            </w:r>
          </w:p>
        </w:tc>
        <w:tc>
          <w:tcPr>
            <w:tcW w:w="815" w:type="dxa"/>
          </w:tcPr>
          <w:p w14:paraId="28C73084" w14:textId="2A39ECB3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4D32A03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7FF74C2F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3C4622D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0A2E1F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0F65C6C4" w:rsidR="00465CE5" w:rsidRPr="0016296F" w:rsidRDefault="00D41D9C" w:rsidP="00465CE5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  <w:r w:rsidR="00465CE5" w:rsidRPr="0016296F">
              <w:t xml:space="preserve"> по билетам</w:t>
            </w:r>
          </w:p>
        </w:tc>
      </w:tr>
      <w:tr w:rsidR="00465CE5" w:rsidRPr="0016296F" w14:paraId="35B0B16D" w14:textId="77777777" w:rsidTr="00FA2451">
        <w:tc>
          <w:tcPr>
            <w:tcW w:w="1701" w:type="dxa"/>
          </w:tcPr>
          <w:p w14:paraId="0C16E56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C7D8448" w:rsidR="00465CE5" w:rsidRPr="0016296F" w:rsidRDefault="00465CE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D41D9C">
              <w:rPr>
                <w:b/>
              </w:rPr>
              <w:t>третий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904CD38" w:rsidR="00465CE5" w:rsidRPr="00F13AF4" w:rsidRDefault="006C051B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3AF4"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08E6D4CC" w:rsidR="00465CE5" w:rsidRPr="00F13AF4" w:rsidRDefault="00F13AF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3AF4">
              <w:rPr>
                <w:b/>
              </w:rPr>
              <w:t>51</w:t>
            </w:r>
          </w:p>
        </w:tc>
        <w:tc>
          <w:tcPr>
            <w:tcW w:w="815" w:type="dxa"/>
          </w:tcPr>
          <w:p w14:paraId="316FFEE5" w14:textId="7AD7B4FC" w:rsidR="00465CE5" w:rsidRPr="00F13AF4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465CE5" w:rsidRPr="00F13AF4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DA3F228" w:rsidR="00465CE5" w:rsidRPr="00F13AF4" w:rsidRDefault="00F13AF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3AF4">
              <w:rPr>
                <w:b/>
              </w:rPr>
              <w:t>32</w:t>
            </w:r>
          </w:p>
        </w:tc>
        <w:tc>
          <w:tcPr>
            <w:tcW w:w="4002" w:type="dxa"/>
          </w:tcPr>
          <w:p w14:paraId="0CEE86A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16296F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17D4B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417D4B" w:rsidRPr="0016296F" w:rsidRDefault="00417D4B" w:rsidP="00417D4B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98EBE74" w:rsidR="00417D4B" w:rsidRPr="00E92C04" w:rsidRDefault="00417D4B" w:rsidP="00417D4B">
            <w:pPr>
              <w:rPr>
                <w:b/>
              </w:rPr>
            </w:pPr>
            <w:r>
              <w:rPr>
                <w:b/>
              </w:rPr>
              <w:t>Понятие и составные элементы телевизионных систем</w:t>
            </w:r>
          </w:p>
        </w:tc>
      </w:tr>
      <w:tr w:rsidR="00417D4B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417D4B" w:rsidRPr="0016296F" w:rsidRDefault="00417D4B" w:rsidP="00417D4B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FB6DDCE" w:rsidR="00417D4B" w:rsidRPr="00E92C04" w:rsidRDefault="00417D4B" w:rsidP="00417D4B">
            <w:r w:rsidRPr="00F12258">
              <w:t>Цифровые системы телевидения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E920AE7" w:rsidR="00417D4B" w:rsidRPr="0094122B" w:rsidRDefault="00EC3E08" w:rsidP="00417D4B">
            <w:r w:rsidRPr="00EC3E08">
              <w:t xml:space="preserve">Преобразование сигналов изображения в цифровую форму. Обработка цифровых сигналов изображения. Стандарты цифрового сжатия MPEG-1 и MPEG-2: общие сведения, алгоритм обработки данных, формирование цифровых потоков видео и аудиоданных, уровни и профили. Модуляция в системах цифрового телевидения. Стандарт цифровой компрессии MPEG-4: описание сцены, доставка потоков данных, кодирование визуальных объектов, профили и уровни. Стандарт компрессии H.264 / AVC / MPEG-4 </w:t>
            </w:r>
            <w:proofErr w:type="spellStart"/>
            <w:r w:rsidRPr="00EC3E08">
              <w:t>Part</w:t>
            </w:r>
            <w:proofErr w:type="spellEnd"/>
            <w:r w:rsidRPr="00EC3E08">
              <w:t xml:space="preserve"> 10: профили, уровни, масштабируемое и </w:t>
            </w:r>
            <w:proofErr w:type="spellStart"/>
            <w:r w:rsidRPr="00EC3E08">
              <w:t>многоракурсное</w:t>
            </w:r>
            <w:proofErr w:type="spellEnd"/>
            <w:r w:rsidRPr="00EC3E08">
              <w:t xml:space="preserve"> </w:t>
            </w:r>
            <w:proofErr w:type="spellStart"/>
            <w:r w:rsidRPr="00EC3E08">
              <w:t>видеокодирование</w:t>
            </w:r>
            <w:proofErr w:type="spellEnd"/>
            <w:r w:rsidRPr="00EC3E08">
              <w:t>. Стандарты описания мультимедийного контента MPEG-7 и MPEG-21: общие сведения, части, главные функции и области применения</w:t>
            </w:r>
            <w:r>
              <w:t>.</w:t>
            </w:r>
          </w:p>
        </w:tc>
      </w:tr>
      <w:tr w:rsidR="00417D4B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417D4B" w:rsidRPr="0016296F" w:rsidRDefault="00417D4B" w:rsidP="00417D4B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7CE3F73A" w:rsidR="00417D4B" w:rsidRPr="00E92C04" w:rsidRDefault="00417D4B" w:rsidP="00417D4B">
            <w:r w:rsidRPr="00F12258">
              <w:t>Передача цифрового телевизионного сигнала по каналам связи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4B00AD1A" w:rsidR="00417D4B" w:rsidRPr="0094122B" w:rsidRDefault="00EC3E08" w:rsidP="00417D4B">
            <w:r w:rsidRPr="00EC3E08">
              <w:t>Спутниковое телевизионное вещание. Цифровое телевидение в кабельной сети. Эфирное телевизионное вещание. Технологии построения систем и сетей телевещания стандарта DVB-T2 и DVBS2. Спецификация режимов стандартов DVB.</w:t>
            </w:r>
          </w:p>
        </w:tc>
      </w:tr>
      <w:tr w:rsidR="00417D4B" w:rsidRPr="0016296F" w14:paraId="0185DEF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D1DD" w14:textId="77777777" w:rsidR="00417D4B" w:rsidRPr="00E92C04" w:rsidRDefault="00417D4B" w:rsidP="00417D4B">
            <w:r w:rsidRPr="00E92C04">
              <w:t>Тема 1.</w:t>
            </w:r>
            <w:r>
              <w:t>3</w:t>
            </w:r>
            <w:r w:rsidRPr="00E92C04">
              <w:t xml:space="preserve"> </w:t>
            </w:r>
          </w:p>
          <w:p w14:paraId="6A915FB6" w14:textId="77777777" w:rsidR="00417D4B" w:rsidRPr="0016296F" w:rsidRDefault="00417D4B" w:rsidP="00417D4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1BDDA" w14:textId="4F6E4CFD" w:rsidR="00417D4B" w:rsidRDefault="00417D4B" w:rsidP="00417D4B">
            <w:r w:rsidRPr="00F12258">
              <w:t>Внутрикадровое кодирование цифрового телевизионного сигнала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D543F" w14:textId="0A7F79DE" w:rsidR="00417D4B" w:rsidRDefault="00EC3E08" w:rsidP="00417D4B">
            <w:r w:rsidRPr="00EC3E08">
              <w:t>Изучение принципов и последовательности обработки видеоинформации при внутрикадровом кодировании.</w:t>
            </w:r>
          </w:p>
        </w:tc>
      </w:tr>
      <w:tr w:rsidR="00417D4B" w:rsidRPr="0016296F" w14:paraId="08EA69C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96A3" w14:textId="77777777" w:rsidR="00417D4B" w:rsidRPr="00E92C04" w:rsidRDefault="00417D4B" w:rsidP="00417D4B">
            <w:r w:rsidRPr="00E92C04">
              <w:t>Тема 1.</w:t>
            </w:r>
            <w:r>
              <w:t>4</w:t>
            </w:r>
            <w:r w:rsidRPr="00E92C04">
              <w:t xml:space="preserve"> </w:t>
            </w:r>
          </w:p>
          <w:p w14:paraId="24293CFB" w14:textId="77777777" w:rsidR="00417D4B" w:rsidRPr="0016296F" w:rsidRDefault="00417D4B" w:rsidP="00417D4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152AE5" w14:textId="03621006" w:rsidR="00417D4B" w:rsidRDefault="00417D4B" w:rsidP="00417D4B">
            <w:proofErr w:type="spellStart"/>
            <w:r w:rsidRPr="00F12258">
              <w:t>Межкадровое</w:t>
            </w:r>
            <w:proofErr w:type="spellEnd"/>
            <w:r w:rsidRPr="00F12258">
              <w:t xml:space="preserve"> кодирование цифрового телевизионного сигнала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B787F" w14:textId="69F77F92" w:rsidR="00417D4B" w:rsidRDefault="00EC3E08" w:rsidP="00417D4B">
            <w:r w:rsidRPr="00EC3E08">
              <w:t>Исследование оценки движения посредством блочного соответствия с логарифмическим поиском. Исследование оценки движения с помощью фазовой корреляции.</w:t>
            </w:r>
          </w:p>
        </w:tc>
      </w:tr>
      <w:tr w:rsidR="00417D4B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17D4B" w:rsidRPr="0016296F" w:rsidRDefault="00417D4B" w:rsidP="00417D4B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D62B173" w:rsidR="00417D4B" w:rsidRPr="00E92C04" w:rsidRDefault="00417D4B" w:rsidP="00417D4B">
            <w:pPr>
              <w:rPr>
                <w:b/>
              </w:rPr>
            </w:pPr>
            <w:r>
              <w:rPr>
                <w:b/>
              </w:rPr>
              <w:t>Специфика</w:t>
            </w:r>
            <w:r w:rsidRPr="003103B8">
              <w:rPr>
                <w:b/>
              </w:rPr>
              <w:t xml:space="preserve"> телевизионн</w:t>
            </w:r>
            <w:r>
              <w:rPr>
                <w:b/>
              </w:rPr>
              <w:t>ых</w:t>
            </w:r>
            <w:r w:rsidRPr="003103B8">
              <w:rPr>
                <w:b/>
              </w:rPr>
              <w:t xml:space="preserve"> </w:t>
            </w:r>
            <w:r>
              <w:rPr>
                <w:b/>
              </w:rPr>
              <w:t>систем в</w:t>
            </w:r>
            <w:r w:rsidRPr="003103B8">
              <w:rPr>
                <w:b/>
              </w:rPr>
              <w:t xml:space="preserve"> РФ</w:t>
            </w:r>
          </w:p>
        </w:tc>
      </w:tr>
      <w:tr w:rsidR="00417D4B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417D4B" w:rsidRPr="0016296F" w:rsidRDefault="00417D4B" w:rsidP="00417D4B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88B0848" w:rsidR="00417D4B" w:rsidRPr="00E92C04" w:rsidRDefault="00417D4B" w:rsidP="00417D4B">
            <w:pPr>
              <w:rPr>
                <w:bCs/>
              </w:rPr>
            </w:pPr>
            <w:r w:rsidRPr="00F12258">
              <w:t>Изучение основных параметров телевизионной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945ED5E" w:rsidR="00417D4B" w:rsidRPr="00E92C04" w:rsidRDefault="00EC3E08" w:rsidP="00417D4B">
            <w:r w:rsidRPr="00EC3E08">
              <w:t>Изучение основных параметров телевизионной системы. Изучение параметров полного ТВ сигнала (ПТВС) и его состав.</w:t>
            </w:r>
          </w:p>
        </w:tc>
      </w:tr>
      <w:tr w:rsidR="00417D4B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417D4B" w:rsidRPr="0016296F" w:rsidRDefault="00417D4B" w:rsidP="00417D4B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18AD023D" w:rsidR="00417D4B" w:rsidRPr="00E92C04" w:rsidRDefault="00417D4B" w:rsidP="00417D4B">
            <w:r w:rsidRPr="00F12258">
              <w:t>Исследование принципов формирования цифрового ТВ сигнала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19B2B47A" w:rsidR="00417D4B" w:rsidRPr="00E92C04" w:rsidRDefault="00EC3E08" w:rsidP="00417D4B">
            <w:r w:rsidRPr="00EC3E08">
              <w:t>Исследование процессов дискретизации и квантования изображения с помощью специальной компьютерной программы. Изучение процессов дискретизации и квантования изображений, а также влияния этих процессов на восприятие изображений различных классов.</w:t>
            </w:r>
          </w:p>
        </w:tc>
      </w:tr>
      <w:tr w:rsidR="00417D4B" w:rsidRPr="0016296F" w14:paraId="2E75354F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CC1B" w14:textId="02FCA3AF" w:rsidR="00417D4B" w:rsidRPr="0016296F" w:rsidRDefault="00417D4B" w:rsidP="00417D4B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0A7D" w14:textId="45D6FBAC" w:rsidR="00417D4B" w:rsidRPr="00E92C04" w:rsidRDefault="00417D4B" w:rsidP="00417D4B">
            <w:r w:rsidRPr="00F12258">
              <w:t>Основные положения строительства сетей цифрового телерадиовещания в регионах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C3FB7" w14:textId="60A0E31E" w:rsidR="00417D4B" w:rsidRPr="00E92C04" w:rsidRDefault="00EC3E08" w:rsidP="00417D4B">
            <w:r w:rsidRPr="00EC3E08">
              <w:t>Выбор стандарта компрессии, выбор метода построения сетей, методика определения зон обслуживания телевизионных передатчиков в системных проектах, требования к системам мониторинга, оповещения, коллективного приёма программ.</w:t>
            </w:r>
          </w:p>
        </w:tc>
      </w:tr>
      <w:tr w:rsidR="00417D4B" w:rsidRPr="0016296F" w14:paraId="756BE10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ED55" w14:textId="5653D87E" w:rsidR="00417D4B" w:rsidRPr="0016296F" w:rsidRDefault="00417D4B" w:rsidP="00417D4B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9EC9" w14:textId="34CD710D" w:rsidR="00417D4B" w:rsidRPr="00E92C04" w:rsidRDefault="00417D4B" w:rsidP="00417D4B">
            <w:r w:rsidRPr="00F12258">
              <w:t>Технология производства цифровых аудиовизуальных программ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C54BE" w14:textId="0E671900" w:rsidR="00417D4B" w:rsidRPr="00E92C04" w:rsidRDefault="00EC3E08" w:rsidP="00417D4B">
            <w:r w:rsidRPr="00EC3E08">
              <w:t>Аналоговые системы видеомонтажа первого и второго поколений. Цифровые системы видеомонтажа третьего и четвёртого поколений. Персональные системы видеомонтажа пятого поколения. Перспективные системы видеомонтажа. Технологии цифрового нелинейного монтажа: основные понятия, оцифровка и сохранение материала, обработка в реальном времени, видеоэффекты. Цифровой нелинейный монтаж и вещание.</w:t>
            </w:r>
          </w:p>
        </w:tc>
      </w:tr>
      <w:tr w:rsidR="00417D4B" w:rsidRPr="0016296F" w14:paraId="21A3F00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DF5B" w14:textId="77777777" w:rsidR="00417D4B" w:rsidRPr="0016296F" w:rsidRDefault="00417D4B" w:rsidP="00417D4B">
            <w:r w:rsidRPr="0016296F">
              <w:t>Тема 2.</w:t>
            </w:r>
            <w:r>
              <w:t>5</w:t>
            </w:r>
          </w:p>
          <w:p w14:paraId="421B0ECC" w14:textId="77777777" w:rsidR="00417D4B" w:rsidRPr="0016296F" w:rsidRDefault="00417D4B" w:rsidP="00417D4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732" w14:textId="0E694153" w:rsidR="00417D4B" w:rsidRDefault="00417D4B" w:rsidP="00417D4B">
            <w:r w:rsidRPr="00F12258">
              <w:t>Технология эксплуатации систем цифрового телевидения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64FE6" w14:textId="70E6A28A" w:rsidR="00417D4B" w:rsidRDefault="00EC3E08" w:rsidP="00417D4B">
            <w:r w:rsidRPr="00EC3E08">
              <w:t>Мониторинг качества в цифровом телевидении. Оборудования для телерадиовещания: основные характеристики, применение, контроль параметров.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A35B5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7F038BEE" w:rsidR="00DA35B5" w:rsidRPr="0016296F" w:rsidRDefault="00DA35B5" w:rsidP="00DA35B5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3E8CCC4A" w:rsidR="00DA35B5" w:rsidRPr="0016296F" w:rsidRDefault="00DA35B5" w:rsidP="00DA35B5">
            <w:pPr>
              <w:rPr>
                <w:b/>
              </w:rPr>
            </w:pPr>
            <w:r>
              <w:rPr>
                <w:b/>
              </w:rPr>
              <w:t>Понятие и составные элементы телевизионных систем</w:t>
            </w:r>
          </w:p>
        </w:tc>
      </w:tr>
      <w:tr w:rsidR="00DA35B5" w:rsidRPr="0016296F" w14:paraId="578BA760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6CA8ED" w14:textId="470BBD52" w:rsidR="00DA35B5" w:rsidRDefault="00DA35B5" w:rsidP="00DA35B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2999764" w14:textId="66DB8E7C" w:rsidR="00DA35B5" w:rsidRDefault="00DA35B5" w:rsidP="00DA35B5">
            <w:r w:rsidRPr="00F12258">
              <w:t>Внутрикадровое кодирование цифрового телевизионного сигнала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951A495" w14:textId="5DB806C0" w:rsidR="00DA35B5" w:rsidRDefault="00DA35B5" w:rsidP="00DA35B5">
            <w:r>
              <w:t>Подготовка и защита реферата по одной из тем, предложенных преподавателем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C23A605" w14:textId="2738D145" w:rsidR="00DA35B5" w:rsidRDefault="00DA35B5" w:rsidP="00DA35B5">
            <w:pPr>
              <w:rPr>
                <w:bCs/>
              </w:rPr>
            </w:pPr>
            <w:r>
              <w:rPr>
                <w:bCs/>
              </w:rPr>
              <w:t>Проверка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EA4E901" w14:textId="491FA54F" w:rsidR="00DA35B5" w:rsidRDefault="00DA35B5" w:rsidP="00DA35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A35B5" w:rsidRPr="0016296F" w14:paraId="6A98F1EF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097782B" w14:textId="77777777" w:rsidR="00DA35B5" w:rsidRDefault="00DA35B5" w:rsidP="00DA35B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DE9E4A9" w14:textId="0FF61DFD" w:rsidR="00DA35B5" w:rsidRDefault="00DA35B5" w:rsidP="00DA35B5">
            <w:proofErr w:type="spellStart"/>
            <w:r w:rsidRPr="00F12258">
              <w:t>Межкадровое</w:t>
            </w:r>
            <w:proofErr w:type="spellEnd"/>
            <w:r w:rsidRPr="00F12258">
              <w:t xml:space="preserve"> кодирование цифрового телевизионного сигнала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0F5F578" w14:textId="77777777" w:rsidR="00DA35B5" w:rsidRDefault="00DA35B5" w:rsidP="00DA35B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6D6E0C7" w14:textId="77777777" w:rsidR="00DA35B5" w:rsidRDefault="00DA35B5" w:rsidP="00DA35B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C79E025" w14:textId="77777777" w:rsidR="00DA35B5" w:rsidRDefault="00DA35B5" w:rsidP="00DA35B5">
            <w:pPr>
              <w:jc w:val="center"/>
              <w:rPr>
                <w:b/>
              </w:rPr>
            </w:pPr>
          </w:p>
        </w:tc>
      </w:tr>
      <w:tr w:rsidR="00DA35B5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200DE222" w:rsidR="00DA35B5" w:rsidRPr="0016296F" w:rsidRDefault="00DA35B5" w:rsidP="00DA35B5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621B8B7A" w:rsidR="00DA35B5" w:rsidRPr="0016296F" w:rsidRDefault="00DA35B5" w:rsidP="00DA35B5">
            <w:r>
              <w:rPr>
                <w:b/>
              </w:rPr>
              <w:t>Специфика</w:t>
            </w:r>
            <w:r w:rsidRPr="003103B8">
              <w:rPr>
                <w:b/>
              </w:rPr>
              <w:t xml:space="preserve"> телевизионн</w:t>
            </w:r>
            <w:r>
              <w:rPr>
                <w:b/>
              </w:rPr>
              <w:t>ых</w:t>
            </w:r>
            <w:r w:rsidRPr="003103B8">
              <w:rPr>
                <w:b/>
              </w:rPr>
              <w:t xml:space="preserve"> </w:t>
            </w:r>
            <w:r>
              <w:rPr>
                <w:b/>
              </w:rPr>
              <w:t>систем в</w:t>
            </w:r>
            <w:r w:rsidRPr="003103B8">
              <w:rPr>
                <w:b/>
              </w:rPr>
              <w:t xml:space="preserve"> РФ</w:t>
            </w:r>
          </w:p>
        </w:tc>
      </w:tr>
      <w:tr w:rsidR="00DA35B5" w:rsidRPr="0016296F" w14:paraId="56EBCA75" w14:textId="77777777" w:rsidTr="002D3CF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E9D7" w14:textId="6955DCD3" w:rsidR="00DA35B5" w:rsidRPr="0016296F" w:rsidRDefault="00DA35B5" w:rsidP="00DA35B5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A68A" w14:textId="1CE86629" w:rsidR="00DA35B5" w:rsidRPr="0016296F" w:rsidRDefault="00DA35B5" w:rsidP="00DA35B5">
            <w:pPr>
              <w:rPr>
                <w:bCs/>
              </w:rPr>
            </w:pPr>
            <w:r w:rsidRPr="00F12258">
              <w:t>Исследование принципов формирования цифрового ТВ сигнала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4AFE8" w14:textId="23260C87" w:rsidR="00DA35B5" w:rsidRPr="0016296F" w:rsidRDefault="00DA35B5" w:rsidP="00DA35B5"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D44D4" w14:textId="6468F632" w:rsidR="00DA35B5" w:rsidRPr="0016296F" w:rsidRDefault="00DA35B5" w:rsidP="00DA35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641EC" w14:textId="79F9F612" w:rsidR="00DA35B5" w:rsidRPr="0016296F" w:rsidRDefault="00DA35B5" w:rsidP="00DA35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A35B5" w:rsidRPr="0016296F" w14:paraId="5B7BF6E6" w14:textId="77777777" w:rsidTr="00DA35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5DBB" w14:textId="151FE32F" w:rsidR="00DA35B5" w:rsidRPr="0016296F" w:rsidRDefault="00DA35B5" w:rsidP="00DA35B5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9EF4" w14:textId="25993A6F" w:rsidR="00DA35B5" w:rsidRDefault="00DA35B5" w:rsidP="00DA35B5">
            <w:r w:rsidRPr="00F12258">
              <w:t>Технология производства цифровых аудиовизуальных программ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4F68B" w14:textId="7F70E8B9" w:rsidR="00DA35B5" w:rsidRDefault="00DA35B5" w:rsidP="00DA35B5">
            <w:pPr>
              <w:rPr>
                <w:bCs/>
              </w:rPr>
            </w:pPr>
            <w:r>
              <w:t>Подготовка и выступление с докладом с презентацией по одной из тем, предложенных преподавателем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30EBC" w14:textId="47943A33" w:rsidR="00DA35B5" w:rsidRPr="0016296F" w:rsidRDefault="00DA35B5" w:rsidP="00DA35B5">
            <w:pPr>
              <w:rPr>
                <w:bCs/>
              </w:rPr>
            </w:pPr>
            <w:r>
              <w:rPr>
                <w:bCs/>
              </w:rPr>
              <w:t>Проверка доклада с презентацией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90CC7" w14:textId="7B5A3FD3" w:rsidR="00DA35B5" w:rsidRPr="0016296F" w:rsidRDefault="00DA35B5" w:rsidP="00DA35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A35B5" w:rsidRPr="0016296F" w14:paraId="706A5608" w14:textId="77777777" w:rsidTr="002D3CF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2E57A2A" w14:textId="4D73FB4E" w:rsidR="00DA35B5" w:rsidRPr="0016296F" w:rsidRDefault="00DA35B5" w:rsidP="00DA35B5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8C3EFA" w14:textId="026388B3" w:rsidR="00DA35B5" w:rsidRDefault="00DA35B5" w:rsidP="00DA35B5">
            <w:r w:rsidRPr="00F12258">
              <w:t>Технология эксплуатации систем цифрового телевидения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58CC9E" w14:textId="51223989" w:rsidR="00DA35B5" w:rsidRDefault="00DA35B5" w:rsidP="00DA35B5">
            <w:r>
              <w:t>Выполнение индивидуального задания (решение задач)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4AECB67" w14:textId="70A809A6" w:rsidR="00DA35B5" w:rsidRDefault="00DA35B5" w:rsidP="00DA35B5">
            <w:pPr>
              <w:rPr>
                <w:bCs/>
              </w:rPr>
            </w:pPr>
            <w:r>
              <w:rPr>
                <w:bCs/>
              </w:rPr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0BDE796" w14:textId="1E76CC8F" w:rsidR="00DA35B5" w:rsidRDefault="00DA35B5" w:rsidP="00DA35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2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0953A39F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8E6C5B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0A39F0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02052F" w14:paraId="2A5A6B6C" w14:textId="77777777" w:rsidTr="0002052F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02052F" w:rsidRPr="00FA7425" w:rsidRDefault="0002052F" w:rsidP="000A39F0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570BC68" w:rsidR="0002052F" w:rsidRPr="007F7CA3" w:rsidRDefault="0002052F" w:rsidP="000A39F0">
            <w:r>
              <w:t>лекции</w:t>
            </w:r>
          </w:p>
        </w:tc>
        <w:tc>
          <w:tcPr>
            <w:tcW w:w="962" w:type="dxa"/>
          </w:tcPr>
          <w:p w14:paraId="7C18C5E3" w14:textId="0DFB2427" w:rsidR="0002052F" w:rsidRPr="007F7CA3" w:rsidRDefault="0002052F" w:rsidP="00CB4EA0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5D6C99F0" w14:textId="77777777" w:rsidR="0002052F" w:rsidRPr="007F7CA3" w:rsidRDefault="0002052F" w:rsidP="000A39F0">
            <w:r w:rsidRPr="007F7CA3">
              <w:t xml:space="preserve">в соответствии с расписанием учебных занятий </w:t>
            </w:r>
          </w:p>
        </w:tc>
      </w:tr>
      <w:tr w:rsidR="0002052F" w14:paraId="1FDA3C96" w14:textId="77777777" w:rsidTr="002D3CFF">
        <w:trPr>
          <w:trHeight w:val="378"/>
        </w:trPr>
        <w:tc>
          <w:tcPr>
            <w:tcW w:w="2019" w:type="dxa"/>
            <w:vMerge/>
          </w:tcPr>
          <w:p w14:paraId="2F59A853" w14:textId="77777777" w:rsidR="0002052F" w:rsidRPr="00FA7425" w:rsidRDefault="0002052F" w:rsidP="000A39F0"/>
        </w:tc>
        <w:tc>
          <w:tcPr>
            <w:tcW w:w="4032" w:type="dxa"/>
          </w:tcPr>
          <w:p w14:paraId="1D9B3CF0" w14:textId="3A23EF29" w:rsidR="0002052F" w:rsidRDefault="0002052F" w:rsidP="000A39F0">
            <w:r>
              <w:t>Практические занятия</w:t>
            </w:r>
          </w:p>
        </w:tc>
        <w:tc>
          <w:tcPr>
            <w:tcW w:w="962" w:type="dxa"/>
          </w:tcPr>
          <w:p w14:paraId="677D9349" w14:textId="5EDA2EB9" w:rsidR="0002052F" w:rsidRDefault="0002052F" w:rsidP="00CB4EA0">
            <w:pPr>
              <w:jc w:val="center"/>
            </w:pPr>
            <w:r>
              <w:t>51</w:t>
            </w:r>
          </w:p>
        </w:tc>
        <w:tc>
          <w:tcPr>
            <w:tcW w:w="2615" w:type="dxa"/>
            <w:vMerge/>
          </w:tcPr>
          <w:p w14:paraId="57883807" w14:textId="77777777" w:rsidR="0002052F" w:rsidRPr="007F7CA3" w:rsidRDefault="0002052F" w:rsidP="000A39F0"/>
        </w:tc>
      </w:tr>
      <w:bookmarkEnd w:id="12"/>
    </w:tbl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7E58008" w14:textId="01D85D0C" w:rsidR="00590FE2" w:rsidRPr="0016296F" w:rsidRDefault="00590FE2" w:rsidP="007E1F07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5704B45E" w14:textId="0FF9E6EF" w:rsidR="008E6C5B" w:rsidRPr="0016296F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4E7A4E">
              <w:t>3</w:t>
            </w:r>
            <w:r w:rsidRPr="0016296F">
              <w:t>:</w:t>
            </w:r>
          </w:p>
          <w:p w14:paraId="6A885209" w14:textId="1A61E1E2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AC025F3" w14:textId="52B7FED1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C2A80B4" w14:textId="25E46DBB" w:rsidR="00EE01CA" w:rsidRPr="004E7A4E" w:rsidRDefault="00FA4FD4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</w:tc>
      </w:tr>
      <w:tr w:rsidR="008E6C5B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E6C5B" w:rsidRPr="0016296F" w:rsidRDefault="008E6C5B" w:rsidP="008E6C5B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E6C5B" w:rsidRPr="0016296F" w:rsidRDefault="008E6C5B" w:rsidP="008E6C5B">
            <w:r w:rsidRPr="0016296F">
              <w:t>отлично</w:t>
            </w:r>
          </w:p>
        </w:tc>
        <w:tc>
          <w:tcPr>
            <w:tcW w:w="3996" w:type="dxa"/>
          </w:tcPr>
          <w:p w14:paraId="7C2339CE" w14:textId="68F1D67F" w:rsidR="008E6C5B" w:rsidRPr="0016296F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316A88A8" w:rsidR="008E6C5B" w:rsidRPr="0016296F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073A2588" w14:textId="77777777" w:rsidR="008E6C5B" w:rsidRPr="00B72394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5CBE8F79" w14:textId="77777777" w:rsidR="008E6C5B" w:rsidRPr="00B72394" w:rsidRDefault="008E6C5B" w:rsidP="008E6C5B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592F039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41167753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15EC82F9" w14:textId="77777777" w:rsidR="008E6C5B" w:rsidRDefault="008E6C5B" w:rsidP="008E6C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2D693970" w14:textId="77777777" w:rsidR="008E6C5B" w:rsidRPr="00B72394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39353BD1" w14:textId="38CD5342" w:rsidR="008E6C5B" w:rsidRPr="0016296F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E6C5B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E6C5B" w:rsidRPr="0016296F" w:rsidRDefault="008E6C5B" w:rsidP="008E6C5B">
            <w:r w:rsidRPr="0016296F">
              <w:lastRenderedPageBreak/>
              <w:t>повышенный</w:t>
            </w:r>
          </w:p>
        </w:tc>
        <w:tc>
          <w:tcPr>
            <w:tcW w:w="1822" w:type="dxa"/>
          </w:tcPr>
          <w:p w14:paraId="3591ED79" w14:textId="2F7E8DD8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E6C5B" w:rsidRPr="0016296F" w:rsidRDefault="008E6C5B" w:rsidP="008E6C5B">
            <w:r w:rsidRPr="0016296F">
              <w:t>хорошо/</w:t>
            </w:r>
          </w:p>
          <w:p w14:paraId="2A830714" w14:textId="77777777" w:rsidR="008E6C5B" w:rsidRPr="0016296F" w:rsidRDefault="008E6C5B" w:rsidP="008E6C5B">
            <w:r w:rsidRPr="0016296F">
              <w:t>зачтено (хорошо)/</w:t>
            </w:r>
          </w:p>
          <w:p w14:paraId="7FB36380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20506C63" w14:textId="20BEA9CB" w:rsidR="008E6C5B" w:rsidRPr="0016296F" w:rsidRDefault="008E6C5B" w:rsidP="008E6C5B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0194D5DF" w:rsidR="008E6C5B" w:rsidRPr="0016296F" w:rsidRDefault="008E6C5B" w:rsidP="008E6C5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7FFCF16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6BB85D1A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AD88DAF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0C020F6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5BD1B30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22C8E585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достаточно хорошо ориентируется в учебной и </w:t>
            </w:r>
            <w:r w:rsidRPr="0016296F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5043A887" w14:textId="1019DF89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E6C5B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E6C5B" w:rsidRPr="0016296F" w:rsidRDefault="008E6C5B" w:rsidP="008E6C5B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58B696A2" w14:textId="2514574F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E6C5B" w:rsidRPr="0016296F" w:rsidRDefault="008E6C5B" w:rsidP="008E6C5B">
            <w:r w:rsidRPr="0016296F">
              <w:t>удовлетворительно/</w:t>
            </w:r>
          </w:p>
          <w:p w14:paraId="59AB9064" w14:textId="77777777" w:rsidR="008E6C5B" w:rsidRPr="0016296F" w:rsidRDefault="008E6C5B" w:rsidP="008E6C5B">
            <w:r w:rsidRPr="0016296F">
              <w:t>зачтено (удовлетворительно)/</w:t>
            </w:r>
          </w:p>
          <w:p w14:paraId="25CF4171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45E8EAAB" w14:textId="4D849A8D" w:rsidR="008E6C5B" w:rsidRPr="0016296F" w:rsidRDefault="008E6C5B" w:rsidP="008E6C5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087C0C5A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4BA1316F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1F23EAD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55B340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6E8182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20F3B40A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3661CA3" w14:textId="404EA0A0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8E6C5B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E6C5B" w:rsidRPr="0016296F" w:rsidRDefault="008E6C5B" w:rsidP="008E6C5B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E6C5B" w:rsidRPr="0016296F" w:rsidRDefault="008E6C5B" w:rsidP="008E6C5B">
            <w:r w:rsidRPr="0016296F">
              <w:t>неудовлетворительно/</w:t>
            </w:r>
          </w:p>
          <w:p w14:paraId="057F4720" w14:textId="77777777" w:rsidR="008E6C5B" w:rsidRPr="0016296F" w:rsidRDefault="008E6C5B" w:rsidP="008E6C5B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E6C5B" w:rsidRPr="0016296F" w:rsidRDefault="008E6C5B" w:rsidP="008E6C5B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0C29BD37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0F0788">
        <w:rPr>
          <w:rFonts w:eastAsia="Times New Roman"/>
          <w:bCs/>
          <w:sz w:val="24"/>
          <w:szCs w:val="24"/>
        </w:rPr>
        <w:t>«Репортаж в прямом эфире»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6C02F3EA" w14:textId="0578A02A" w:rsidR="008704A0" w:rsidRPr="0016296F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4E7A4E">
              <w:t>3</w:t>
            </w:r>
            <w:r w:rsidRPr="0016296F">
              <w:t>:</w:t>
            </w:r>
          </w:p>
          <w:p w14:paraId="4854362C" w14:textId="1AD89C7D" w:rsidR="008704A0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1AF240D" w14:textId="42505A72" w:rsidR="008704A0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17070069" w14:textId="67223C64" w:rsidR="008704A0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321AF006" w14:textId="65DFE28B" w:rsidR="00EE01CA" w:rsidRPr="0016296F" w:rsidRDefault="00EE01CA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4E76DEA3" w14:textId="487D4EA7" w:rsidR="00EE01CA" w:rsidRPr="0016296F" w:rsidRDefault="008704A0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  <w:r w:rsidR="00EE01CA" w:rsidRPr="0016296F">
              <w:t xml:space="preserve"> по разделу «</w:t>
            </w:r>
            <w:r w:rsidR="004E7A4E" w:rsidRPr="004E7A4E">
              <w:t>Понятие и составные элементы телевизионных систем</w:t>
            </w:r>
            <w:r w:rsidR="00EE01CA" w:rsidRPr="0016296F">
              <w:t>»</w:t>
            </w:r>
          </w:p>
        </w:tc>
        <w:tc>
          <w:tcPr>
            <w:tcW w:w="8164" w:type="dxa"/>
          </w:tcPr>
          <w:p w14:paraId="0A3A7423" w14:textId="77777777" w:rsidR="004236CB" w:rsidRDefault="008704A0" w:rsidP="008704A0">
            <w:pPr>
              <w:pStyle w:val="af0"/>
              <w:ind w:left="34"/>
              <w:jc w:val="both"/>
            </w:pPr>
            <w:r>
              <w:t>Примерная тематика для подготовки реферата</w:t>
            </w:r>
          </w:p>
          <w:p w14:paraId="78EB778C" w14:textId="77777777" w:rsidR="00902935" w:rsidRDefault="00902935" w:rsidP="007C57E9">
            <w:r w:rsidRPr="00902935">
              <w:t xml:space="preserve">1. Аналоговые телевизионные системы. </w:t>
            </w:r>
          </w:p>
          <w:p w14:paraId="725B9B21" w14:textId="77777777" w:rsidR="00902935" w:rsidRDefault="00902935" w:rsidP="007C57E9">
            <w:r w:rsidRPr="00902935">
              <w:t xml:space="preserve">2. Построение цифровых телевизионных систем. </w:t>
            </w:r>
          </w:p>
          <w:p w14:paraId="5C03FDBA" w14:textId="77777777" w:rsidR="00902935" w:rsidRDefault="00902935" w:rsidP="007C57E9">
            <w:r w:rsidRPr="00902935">
              <w:t xml:space="preserve">3. Наземное телевизионное вещание DVB-T. </w:t>
            </w:r>
          </w:p>
          <w:p w14:paraId="4147DF7E" w14:textId="29EBF432" w:rsidR="007C57E9" w:rsidRPr="0016296F" w:rsidRDefault="00902935" w:rsidP="007C57E9">
            <w:r w:rsidRPr="00902935">
              <w:t>4. Наземное телевизионное вещание DVB-T2.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24C983E2" w14:textId="77777777" w:rsidR="004E7A4E" w:rsidRPr="0016296F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16296F">
              <w:t>:</w:t>
            </w:r>
          </w:p>
          <w:p w14:paraId="61D54785" w14:textId="77777777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3.1</w:t>
            </w:r>
          </w:p>
          <w:p w14:paraId="4E25B206" w14:textId="77777777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3.2 </w:t>
            </w:r>
          </w:p>
          <w:p w14:paraId="172B81EC" w14:textId="77777777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3.3 </w:t>
            </w:r>
          </w:p>
          <w:p w14:paraId="6002D27E" w14:textId="5DEEB1B2" w:rsidR="00EE01CA" w:rsidRPr="0016296F" w:rsidRDefault="00EE01CA" w:rsidP="00F2288E"/>
        </w:tc>
        <w:tc>
          <w:tcPr>
            <w:tcW w:w="3969" w:type="dxa"/>
          </w:tcPr>
          <w:p w14:paraId="183A3282" w14:textId="77777777" w:rsidR="00EE01CA" w:rsidRDefault="004E7A4E" w:rsidP="004E7A4E">
            <w:pPr>
              <w:ind w:left="42"/>
            </w:pPr>
            <w:r>
              <w:t xml:space="preserve">Доклад с презентацией </w:t>
            </w:r>
            <w:r w:rsidR="00EE01CA" w:rsidRPr="0016296F">
              <w:t>по разделу «</w:t>
            </w:r>
            <w:r>
              <w:t>Специфика телевизионных систем в РФ</w:t>
            </w:r>
            <w:r w:rsidR="00EE01CA" w:rsidRPr="00B72394">
              <w:t>»</w:t>
            </w:r>
            <w:r w:rsidR="00EE01CA" w:rsidRPr="0016296F">
              <w:t xml:space="preserve"> </w:t>
            </w:r>
          </w:p>
          <w:p w14:paraId="1CE35797" w14:textId="77777777" w:rsidR="004E7A4E" w:rsidRDefault="004E7A4E" w:rsidP="004E7A4E">
            <w:pPr>
              <w:ind w:left="42"/>
            </w:pPr>
          </w:p>
          <w:p w14:paraId="67521B90" w14:textId="0B247A40" w:rsidR="004E7A4E" w:rsidRPr="0016296F" w:rsidRDefault="004E7A4E" w:rsidP="004E7A4E">
            <w:pPr>
              <w:ind w:left="42"/>
            </w:pPr>
            <w:r>
              <w:t>Индивидуальное задание</w:t>
            </w:r>
          </w:p>
        </w:tc>
        <w:tc>
          <w:tcPr>
            <w:tcW w:w="8164" w:type="dxa"/>
          </w:tcPr>
          <w:p w14:paraId="21AB49C4" w14:textId="4E9B35E2" w:rsidR="00EE01CA" w:rsidRDefault="008704A0" w:rsidP="008704A0">
            <w:pPr>
              <w:pStyle w:val="af0"/>
              <w:ind w:left="34"/>
              <w:jc w:val="both"/>
            </w:pPr>
            <w:r>
              <w:t xml:space="preserve">Примерная тематика для подготовки </w:t>
            </w:r>
            <w:r w:rsidR="004E7A4E">
              <w:t>доклада с презентацией</w:t>
            </w:r>
          </w:p>
          <w:p w14:paraId="7CA9CE74" w14:textId="02D7ECFB" w:rsidR="00902935" w:rsidRDefault="00902935" w:rsidP="008704A0">
            <w:pPr>
              <w:pStyle w:val="af0"/>
              <w:ind w:left="34"/>
              <w:jc w:val="both"/>
            </w:pPr>
            <w:r>
              <w:t>1</w:t>
            </w:r>
            <w:r w:rsidRPr="00902935">
              <w:t xml:space="preserve">. Спутниковое телевизионное вещание DVB-S. </w:t>
            </w:r>
          </w:p>
          <w:p w14:paraId="26B644F2" w14:textId="45DAA1A7" w:rsidR="00902935" w:rsidRDefault="00902935" w:rsidP="008704A0">
            <w:pPr>
              <w:pStyle w:val="af0"/>
              <w:ind w:left="34"/>
              <w:jc w:val="both"/>
            </w:pPr>
            <w:r>
              <w:t>2</w:t>
            </w:r>
            <w:r w:rsidRPr="00902935">
              <w:t xml:space="preserve">. Спутниковое телевизионное вещание DVB-S2. </w:t>
            </w:r>
          </w:p>
          <w:p w14:paraId="5DB9A64B" w14:textId="354E2622" w:rsidR="00902935" w:rsidRDefault="00902935" w:rsidP="008704A0">
            <w:pPr>
              <w:pStyle w:val="af0"/>
              <w:ind w:left="34"/>
              <w:jc w:val="both"/>
            </w:pPr>
            <w:r>
              <w:t>3</w:t>
            </w:r>
            <w:r w:rsidRPr="00902935">
              <w:t xml:space="preserve">. Кабельное телевизионное вещание DVB-C. </w:t>
            </w:r>
          </w:p>
          <w:p w14:paraId="3384DF4A" w14:textId="46B1AB13" w:rsidR="00902935" w:rsidRDefault="00902935" w:rsidP="008704A0">
            <w:pPr>
              <w:pStyle w:val="af0"/>
              <w:ind w:left="34"/>
              <w:jc w:val="both"/>
            </w:pPr>
            <w:r>
              <w:t>4</w:t>
            </w:r>
            <w:r w:rsidRPr="00902935">
              <w:t xml:space="preserve">. Мобильное телевизионное вещание DVB-H. </w:t>
            </w:r>
          </w:p>
          <w:p w14:paraId="336F08C0" w14:textId="29293453" w:rsidR="004E7A4E" w:rsidRDefault="00902935" w:rsidP="008704A0">
            <w:pPr>
              <w:pStyle w:val="af0"/>
              <w:ind w:left="34"/>
              <w:jc w:val="both"/>
            </w:pPr>
            <w:r>
              <w:lastRenderedPageBreak/>
              <w:t>5</w:t>
            </w:r>
            <w:r w:rsidRPr="00902935">
              <w:t>. Системы телевизионного наблюдения.</w:t>
            </w:r>
          </w:p>
          <w:p w14:paraId="6BCB595E" w14:textId="77777777" w:rsidR="004E7A4E" w:rsidRDefault="004E7A4E" w:rsidP="008704A0">
            <w:pPr>
              <w:pStyle w:val="af0"/>
              <w:ind w:left="34"/>
              <w:jc w:val="both"/>
            </w:pPr>
          </w:p>
          <w:p w14:paraId="5C6204D1" w14:textId="0DD712BF" w:rsidR="004E7A4E" w:rsidRDefault="004E7A4E" w:rsidP="008704A0">
            <w:pPr>
              <w:pStyle w:val="af0"/>
              <w:ind w:left="34"/>
              <w:jc w:val="both"/>
            </w:pPr>
            <w:r>
              <w:t>Индивидуально</w:t>
            </w:r>
            <w:r w:rsidR="009328AB">
              <w:t>е</w:t>
            </w:r>
            <w:r>
              <w:t xml:space="preserve"> задание</w:t>
            </w:r>
          </w:p>
          <w:p w14:paraId="57CAB9E1" w14:textId="0B2DBE68" w:rsidR="004E7A4E" w:rsidRPr="0016296F" w:rsidRDefault="009328AB" w:rsidP="004E7A4E">
            <w:r>
              <w:t xml:space="preserve">Изучить и описать систему спутникового телеканала на выбор студента. </w:t>
            </w:r>
          </w:p>
          <w:p w14:paraId="53F863D0" w14:textId="7290E019" w:rsidR="007C57E9" w:rsidRPr="0016296F" w:rsidRDefault="007C57E9" w:rsidP="00C26DE8"/>
        </w:tc>
      </w:tr>
    </w:tbl>
    <w:p w14:paraId="2F0902CD" w14:textId="7BEE726B" w:rsidR="0036408D" w:rsidRPr="0016296F" w:rsidRDefault="0036408D" w:rsidP="00076A91">
      <w:pPr>
        <w:jc w:val="both"/>
        <w:rPr>
          <w:vanish/>
        </w:rPr>
      </w:pPr>
    </w:p>
    <w:p w14:paraId="74F7F2DC" w14:textId="67E29A50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p w14:paraId="7B46D2CA" w14:textId="77777777" w:rsidR="0015764F" w:rsidRPr="0015764F" w:rsidRDefault="0015764F" w:rsidP="0015764F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862C9D" w:rsidRPr="0016296F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91E9649" w:rsidR="00862C9D" w:rsidRPr="0016296F" w:rsidRDefault="008704A0" w:rsidP="00FC1ACA">
            <w:r>
              <w:t>Реферат</w:t>
            </w:r>
          </w:p>
        </w:tc>
        <w:tc>
          <w:tcPr>
            <w:tcW w:w="8080" w:type="dxa"/>
          </w:tcPr>
          <w:p w14:paraId="57E298E2" w14:textId="279FD986" w:rsidR="00862C9D" w:rsidRPr="0016296F" w:rsidRDefault="00862C9D" w:rsidP="00FC1ACA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078F389" w:rsidR="00862C9D" w:rsidRPr="0016296F" w:rsidRDefault="00D7032E" w:rsidP="00FC1AC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201E0393" w14:textId="22B434C7" w:rsidR="00862C9D" w:rsidRPr="0016296F" w:rsidRDefault="00862C9D" w:rsidP="00FC1ACA">
            <w:pPr>
              <w:jc w:val="center"/>
            </w:pPr>
          </w:p>
        </w:tc>
      </w:tr>
      <w:tr w:rsidR="00862C9D" w:rsidRPr="0016296F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16296F" w:rsidRDefault="00862C9D" w:rsidP="00FC1ACA"/>
        </w:tc>
        <w:tc>
          <w:tcPr>
            <w:tcW w:w="8080" w:type="dxa"/>
          </w:tcPr>
          <w:p w14:paraId="6C787703" w14:textId="5E446C74" w:rsidR="00862C9D" w:rsidRPr="0016296F" w:rsidRDefault="00862C9D" w:rsidP="00FC1ACA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64AB5909" w:rsidR="00862C9D" w:rsidRPr="0016296F" w:rsidRDefault="00D7032E" w:rsidP="00FC1AC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520CFE87" w14:textId="765985DD" w:rsidR="00862C9D" w:rsidRPr="0016296F" w:rsidRDefault="00862C9D" w:rsidP="00FC1ACA">
            <w:pPr>
              <w:jc w:val="center"/>
            </w:pPr>
          </w:p>
        </w:tc>
      </w:tr>
      <w:tr w:rsidR="00862C9D" w:rsidRPr="0016296F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16296F" w:rsidRDefault="00862C9D" w:rsidP="00FC1ACA"/>
        </w:tc>
        <w:tc>
          <w:tcPr>
            <w:tcW w:w="8080" w:type="dxa"/>
          </w:tcPr>
          <w:p w14:paraId="5C893868" w14:textId="3DE5310D" w:rsidR="00862C9D" w:rsidRPr="0016296F" w:rsidRDefault="00862C9D" w:rsidP="00FC1ACA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660AFDA5" w:rsidR="00862C9D" w:rsidRPr="0016296F" w:rsidRDefault="00D7032E" w:rsidP="00FC1AC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BD12761" w14:textId="63716BBD" w:rsidR="00862C9D" w:rsidRPr="0016296F" w:rsidRDefault="00862C9D" w:rsidP="00FC1ACA">
            <w:pPr>
              <w:jc w:val="center"/>
            </w:pPr>
          </w:p>
        </w:tc>
      </w:tr>
      <w:tr w:rsidR="00862C9D" w:rsidRPr="0016296F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16296F" w:rsidRDefault="00862C9D" w:rsidP="00FC1ACA"/>
        </w:tc>
        <w:tc>
          <w:tcPr>
            <w:tcW w:w="8080" w:type="dxa"/>
          </w:tcPr>
          <w:p w14:paraId="0A6F902E" w14:textId="5DA7B6C8" w:rsidR="00862C9D" w:rsidRPr="0016296F" w:rsidRDefault="00862C9D" w:rsidP="00FC1ACA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11DFA246" w:rsidR="00862C9D" w:rsidRPr="0016296F" w:rsidRDefault="00D7032E" w:rsidP="00FC1ACA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7401B67" w14:textId="113F26A0" w:rsidR="00862C9D" w:rsidRPr="0016296F" w:rsidRDefault="00862C9D" w:rsidP="00FC1ACA">
            <w:pPr>
              <w:jc w:val="center"/>
            </w:pPr>
          </w:p>
        </w:tc>
      </w:tr>
      <w:tr w:rsidR="0015764F" w:rsidRPr="0016296F" w14:paraId="38000646" w14:textId="77777777" w:rsidTr="002B10E6">
        <w:trPr>
          <w:trHeight w:val="283"/>
        </w:trPr>
        <w:tc>
          <w:tcPr>
            <w:tcW w:w="2410" w:type="dxa"/>
            <w:vMerge w:val="restart"/>
          </w:tcPr>
          <w:p w14:paraId="3CF674AB" w14:textId="3C0D690D" w:rsidR="0015764F" w:rsidRPr="0016296F" w:rsidRDefault="0015764F" w:rsidP="0015764F">
            <w:r w:rsidRPr="0016296F">
              <w:t>Доклад</w:t>
            </w:r>
            <w:r>
              <w:t xml:space="preserve"> с презентацией</w:t>
            </w:r>
          </w:p>
        </w:tc>
        <w:tc>
          <w:tcPr>
            <w:tcW w:w="8080" w:type="dxa"/>
          </w:tcPr>
          <w:p w14:paraId="55E69FC2" w14:textId="77777777" w:rsidR="0015764F" w:rsidRPr="0016296F" w:rsidRDefault="0015764F" w:rsidP="0015764F">
            <w:r w:rsidRPr="0016296F">
              <w:t xml:space="preserve">Студент глубоко и прочно усвоил программный материал, исчерпывающе, последовательно, четко и логически стройно его излагает, умеет тесно увязывать </w:t>
            </w:r>
            <w:r w:rsidRPr="0016296F">
              <w:lastRenderedPageBreak/>
              <w:t>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0B8BB4F0" w14:textId="33A9FF91" w:rsidR="0015764F" w:rsidRPr="0016296F" w:rsidRDefault="0015764F" w:rsidP="0015764F">
            <w:pPr>
              <w:jc w:val="center"/>
            </w:pPr>
            <w:r w:rsidRPr="0016296F">
              <w:lastRenderedPageBreak/>
              <w:t>85 – 100 баллов</w:t>
            </w:r>
          </w:p>
        </w:tc>
        <w:tc>
          <w:tcPr>
            <w:tcW w:w="2056" w:type="dxa"/>
          </w:tcPr>
          <w:p w14:paraId="09A91E67" w14:textId="7BABF10C" w:rsidR="0015764F" w:rsidRPr="0016296F" w:rsidRDefault="0015764F" w:rsidP="0015764F">
            <w:pPr>
              <w:jc w:val="center"/>
            </w:pPr>
          </w:p>
        </w:tc>
      </w:tr>
      <w:tr w:rsidR="0015764F" w:rsidRPr="0016296F" w14:paraId="63240B10" w14:textId="77777777" w:rsidTr="002B10E6">
        <w:trPr>
          <w:trHeight w:val="283"/>
        </w:trPr>
        <w:tc>
          <w:tcPr>
            <w:tcW w:w="2410" w:type="dxa"/>
            <w:vMerge/>
          </w:tcPr>
          <w:p w14:paraId="73FD6F63" w14:textId="77777777" w:rsidR="0015764F" w:rsidRPr="0016296F" w:rsidRDefault="0015764F" w:rsidP="0015764F"/>
        </w:tc>
        <w:tc>
          <w:tcPr>
            <w:tcW w:w="8080" w:type="dxa"/>
          </w:tcPr>
          <w:p w14:paraId="5CA71F80" w14:textId="77777777" w:rsidR="0015764F" w:rsidRPr="0016296F" w:rsidRDefault="0015764F" w:rsidP="0015764F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12705921" w14:textId="1BBE1EB7" w:rsidR="0015764F" w:rsidRPr="0016296F" w:rsidRDefault="0015764F" w:rsidP="0015764F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7B18027A" w14:textId="0E4B482F" w:rsidR="0015764F" w:rsidRPr="0016296F" w:rsidRDefault="0015764F" w:rsidP="0015764F">
            <w:pPr>
              <w:jc w:val="center"/>
            </w:pPr>
          </w:p>
        </w:tc>
      </w:tr>
      <w:tr w:rsidR="0015764F" w:rsidRPr="0016296F" w14:paraId="18CB55C4" w14:textId="77777777" w:rsidTr="002B10E6">
        <w:trPr>
          <w:trHeight w:val="283"/>
        </w:trPr>
        <w:tc>
          <w:tcPr>
            <w:tcW w:w="2410" w:type="dxa"/>
            <w:vMerge/>
          </w:tcPr>
          <w:p w14:paraId="78C951AE" w14:textId="77777777" w:rsidR="0015764F" w:rsidRPr="0016296F" w:rsidRDefault="0015764F" w:rsidP="0015764F"/>
        </w:tc>
        <w:tc>
          <w:tcPr>
            <w:tcW w:w="8080" w:type="dxa"/>
          </w:tcPr>
          <w:p w14:paraId="5E4F7D7D" w14:textId="77777777" w:rsidR="0015764F" w:rsidRPr="0016296F" w:rsidRDefault="0015764F" w:rsidP="0015764F">
            <w:r w:rsidRPr="0016296F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2A8E193A" w14:textId="67AD1F6E" w:rsidR="0015764F" w:rsidRPr="0016296F" w:rsidRDefault="0015764F" w:rsidP="0015764F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86A805E" w14:textId="791CD90F" w:rsidR="0015764F" w:rsidRPr="0016296F" w:rsidRDefault="0015764F" w:rsidP="0015764F">
            <w:pPr>
              <w:jc w:val="center"/>
            </w:pPr>
          </w:p>
        </w:tc>
      </w:tr>
      <w:tr w:rsidR="0015764F" w:rsidRPr="0016296F" w14:paraId="1716F4FA" w14:textId="77777777" w:rsidTr="002B10E6">
        <w:trPr>
          <w:trHeight w:val="283"/>
        </w:trPr>
        <w:tc>
          <w:tcPr>
            <w:tcW w:w="2410" w:type="dxa"/>
            <w:vMerge/>
          </w:tcPr>
          <w:p w14:paraId="4BA5FBD8" w14:textId="77777777" w:rsidR="0015764F" w:rsidRPr="0016296F" w:rsidRDefault="0015764F" w:rsidP="0015764F"/>
        </w:tc>
        <w:tc>
          <w:tcPr>
            <w:tcW w:w="8080" w:type="dxa"/>
          </w:tcPr>
          <w:p w14:paraId="39BB7DC9" w14:textId="77777777" w:rsidR="0015764F" w:rsidRPr="0016296F" w:rsidRDefault="0015764F" w:rsidP="0015764F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68D56C92" w14:textId="779BADB4" w:rsidR="0015764F" w:rsidRPr="0016296F" w:rsidRDefault="0015764F" w:rsidP="0015764F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EB31419" w14:textId="62C0182C" w:rsidR="0015764F" w:rsidRPr="0016296F" w:rsidRDefault="0015764F" w:rsidP="0015764F">
            <w:pPr>
              <w:jc w:val="center"/>
            </w:pPr>
          </w:p>
        </w:tc>
      </w:tr>
      <w:tr w:rsidR="0015764F" w:rsidRPr="0016296F" w14:paraId="6465B074" w14:textId="77777777" w:rsidTr="002B10E6">
        <w:trPr>
          <w:trHeight w:val="283"/>
        </w:trPr>
        <w:tc>
          <w:tcPr>
            <w:tcW w:w="2410" w:type="dxa"/>
            <w:vMerge w:val="restart"/>
          </w:tcPr>
          <w:p w14:paraId="66C0D1E4" w14:textId="77777777" w:rsidR="0015764F" w:rsidRPr="0016296F" w:rsidRDefault="0015764F" w:rsidP="0015764F">
            <w:r w:rsidRPr="0016296F">
              <w:t>Индивидуальное задание</w:t>
            </w:r>
          </w:p>
        </w:tc>
        <w:tc>
          <w:tcPr>
            <w:tcW w:w="8080" w:type="dxa"/>
          </w:tcPr>
          <w:p w14:paraId="0E410514" w14:textId="77777777" w:rsidR="0015764F" w:rsidRPr="0016296F" w:rsidRDefault="0015764F" w:rsidP="0015764F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6F6C7D4C" w14:textId="6A2FDE80" w:rsidR="0015764F" w:rsidRPr="0016296F" w:rsidRDefault="0015764F" w:rsidP="0015764F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300FACD2" w14:textId="7E6C3668" w:rsidR="0015764F" w:rsidRPr="0016296F" w:rsidRDefault="0015764F" w:rsidP="0015764F">
            <w:pPr>
              <w:jc w:val="center"/>
            </w:pPr>
          </w:p>
        </w:tc>
      </w:tr>
      <w:tr w:rsidR="0015764F" w:rsidRPr="0016296F" w14:paraId="103A869C" w14:textId="77777777" w:rsidTr="002B10E6">
        <w:trPr>
          <w:trHeight w:val="283"/>
        </w:trPr>
        <w:tc>
          <w:tcPr>
            <w:tcW w:w="2410" w:type="dxa"/>
            <w:vMerge/>
          </w:tcPr>
          <w:p w14:paraId="2C2F4CE0" w14:textId="77777777" w:rsidR="0015764F" w:rsidRPr="0016296F" w:rsidRDefault="0015764F" w:rsidP="0015764F"/>
        </w:tc>
        <w:tc>
          <w:tcPr>
            <w:tcW w:w="8080" w:type="dxa"/>
          </w:tcPr>
          <w:p w14:paraId="2DA4F515" w14:textId="77777777" w:rsidR="0015764F" w:rsidRPr="0016296F" w:rsidRDefault="0015764F" w:rsidP="0015764F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C5AF9F3" w14:textId="4977D66D" w:rsidR="0015764F" w:rsidRPr="0016296F" w:rsidRDefault="0015764F" w:rsidP="0015764F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3933B885" w14:textId="18703F9A" w:rsidR="0015764F" w:rsidRPr="0016296F" w:rsidRDefault="0015764F" w:rsidP="0015764F">
            <w:pPr>
              <w:jc w:val="center"/>
            </w:pPr>
          </w:p>
        </w:tc>
      </w:tr>
      <w:tr w:rsidR="0015764F" w:rsidRPr="0016296F" w14:paraId="04387B18" w14:textId="77777777" w:rsidTr="002B10E6">
        <w:trPr>
          <w:trHeight w:val="283"/>
        </w:trPr>
        <w:tc>
          <w:tcPr>
            <w:tcW w:w="2410" w:type="dxa"/>
            <w:vMerge/>
          </w:tcPr>
          <w:p w14:paraId="304ABC4E" w14:textId="77777777" w:rsidR="0015764F" w:rsidRPr="0016296F" w:rsidRDefault="0015764F" w:rsidP="0015764F"/>
        </w:tc>
        <w:tc>
          <w:tcPr>
            <w:tcW w:w="8080" w:type="dxa"/>
          </w:tcPr>
          <w:p w14:paraId="3E26C790" w14:textId="77777777" w:rsidR="0015764F" w:rsidRPr="0016296F" w:rsidRDefault="0015764F" w:rsidP="0015764F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70C2C73C" w14:textId="1569EC17" w:rsidR="0015764F" w:rsidRPr="0016296F" w:rsidRDefault="0015764F" w:rsidP="0015764F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7B624686" w14:textId="2544A853" w:rsidR="0015764F" w:rsidRPr="0016296F" w:rsidRDefault="0015764F" w:rsidP="0015764F">
            <w:pPr>
              <w:jc w:val="center"/>
            </w:pPr>
          </w:p>
        </w:tc>
      </w:tr>
      <w:tr w:rsidR="0015764F" w:rsidRPr="0016296F" w14:paraId="3A7CC155" w14:textId="77777777" w:rsidTr="002B10E6">
        <w:trPr>
          <w:trHeight w:val="283"/>
        </w:trPr>
        <w:tc>
          <w:tcPr>
            <w:tcW w:w="2410" w:type="dxa"/>
            <w:vMerge/>
          </w:tcPr>
          <w:p w14:paraId="05D6F74D" w14:textId="77777777" w:rsidR="0015764F" w:rsidRPr="0016296F" w:rsidRDefault="0015764F" w:rsidP="0015764F"/>
        </w:tc>
        <w:tc>
          <w:tcPr>
            <w:tcW w:w="8080" w:type="dxa"/>
          </w:tcPr>
          <w:p w14:paraId="22DA0590" w14:textId="77777777" w:rsidR="0015764F" w:rsidRPr="0016296F" w:rsidRDefault="0015764F" w:rsidP="0015764F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1142ED2" w14:textId="1B92F5B1" w:rsidR="0015764F" w:rsidRPr="0016296F" w:rsidRDefault="0015764F" w:rsidP="0015764F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1E54E909" w14:textId="55FA4687" w:rsidR="0015764F" w:rsidRPr="0016296F" w:rsidRDefault="0015764F" w:rsidP="0015764F">
            <w:pPr>
              <w:jc w:val="center"/>
            </w:pPr>
          </w:p>
        </w:tc>
      </w:tr>
    </w:tbl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18CC6900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4EDBB6D1" w:rsidR="00E705FF" w:rsidRPr="0016296F" w:rsidRDefault="00CA019E" w:rsidP="0009260A">
            <w:pPr>
              <w:tabs>
                <w:tab w:val="left" w:pos="301"/>
              </w:tabs>
              <w:ind w:left="141"/>
              <w:jc w:val="both"/>
            </w:pPr>
            <w:r>
              <w:t>Третий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62716F99" w14:textId="77777777" w:rsidR="004E7A4E" w:rsidRPr="0016296F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16296F">
              <w:t>:</w:t>
            </w:r>
          </w:p>
          <w:p w14:paraId="34D337DE" w14:textId="77777777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3.1</w:t>
            </w:r>
          </w:p>
          <w:p w14:paraId="26132015" w14:textId="77777777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3.2 </w:t>
            </w:r>
          </w:p>
          <w:p w14:paraId="46C296B4" w14:textId="77777777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3.3 </w:t>
            </w:r>
          </w:p>
          <w:p w14:paraId="77E95C76" w14:textId="103917B9" w:rsidR="00E705FF" w:rsidRPr="0016296F" w:rsidRDefault="00E705FF" w:rsidP="00BB3D8C"/>
        </w:tc>
        <w:tc>
          <w:tcPr>
            <w:tcW w:w="2268" w:type="dxa"/>
          </w:tcPr>
          <w:p w14:paraId="4E8D0F88" w14:textId="19AC211B" w:rsidR="00E705FF" w:rsidRPr="0016296F" w:rsidRDefault="004E7A4E" w:rsidP="0009260A">
            <w:pPr>
              <w:jc w:val="both"/>
            </w:pPr>
            <w:r>
              <w:t>Экзамен</w:t>
            </w:r>
            <w:r w:rsidR="00E705FF" w:rsidRPr="0016296F">
              <w:t xml:space="preserve">: 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билетам</w:t>
            </w:r>
          </w:p>
        </w:tc>
        <w:tc>
          <w:tcPr>
            <w:tcW w:w="9923" w:type="dxa"/>
          </w:tcPr>
          <w:p w14:paraId="1D5585EF" w14:textId="2FE12127" w:rsidR="00902935" w:rsidRDefault="00902935" w:rsidP="00902935">
            <w:pPr>
              <w:jc w:val="both"/>
            </w:pPr>
            <w:r>
              <w:t>Примерный перечень вопросов к экзамену:</w:t>
            </w:r>
          </w:p>
          <w:p w14:paraId="6AC19B86" w14:textId="77777777" w:rsidR="00902935" w:rsidRDefault="00902935" w:rsidP="00902935">
            <w:pPr>
              <w:jc w:val="both"/>
            </w:pPr>
          </w:p>
          <w:p w14:paraId="216FFE4F" w14:textId="5EB33DC5" w:rsidR="00902935" w:rsidRDefault="00902935" w:rsidP="00902935">
            <w:pPr>
              <w:jc w:val="both"/>
            </w:pPr>
            <w:r>
              <w:t xml:space="preserve">1. Что характеризует кривая видности глаза и какую роль она играет в телевизионных системах? </w:t>
            </w:r>
          </w:p>
          <w:p w14:paraId="01DEF8DA" w14:textId="77777777" w:rsidR="00902935" w:rsidRDefault="00902935" w:rsidP="00902935">
            <w:pPr>
              <w:jc w:val="both"/>
            </w:pPr>
            <w:r>
              <w:t xml:space="preserve">2. Какой диапазон электромагнитных колебаний является видимым? </w:t>
            </w:r>
          </w:p>
          <w:p w14:paraId="0CCBCACA" w14:textId="77777777" w:rsidR="00902935" w:rsidRDefault="00902935" w:rsidP="00902935">
            <w:pPr>
              <w:jc w:val="both"/>
            </w:pPr>
            <w:r>
              <w:t xml:space="preserve">3. Что такое световой поток, в каких единицах он измеряется? </w:t>
            </w:r>
          </w:p>
          <w:p w14:paraId="1ECAAD25" w14:textId="77777777" w:rsidR="00902935" w:rsidRDefault="00902935" w:rsidP="00902935">
            <w:pPr>
              <w:jc w:val="both"/>
            </w:pPr>
            <w:r>
              <w:t xml:space="preserve">4. Что такое яркость, в каких единицах ее измеряют? </w:t>
            </w:r>
          </w:p>
          <w:p w14:paraId="19E957B4" w14:textId="77777777" w:rsidR="00902935" w:rsidRDefault="00902935" w:rsidP="00902935">
            <w:pPr>
              <w:jc w:val="both"/>
            </w:pPr>
            <w:r>
              <w:t xml:space="preserve">5. Что такое сила света, в каких единицах она измеряется? </w:t>
            </w:r>
          </w:p>
          <w:p w14:paraId="7D4A346A" w14:textId="77777777" w:rsidR="00902935" w:rsidRDefault="00902935" w:rsidP="00902935">
            <w:pPr>
              <w:jc w:val="both"/>
            </w:pPr>
            <w:r>
              <w:t xml:space="preserve">6. Что такое освещенность, в каких единицах она измеряется? </w:t>
            </w:r>
          </w:p>
          <w:p w14:paraId="2BD583D2" w14:textId="77777777" w:rsidR="00902935" w:rsidRDefault="00902935" w:rsidP="00902935">
            <w:pPr>
              <w:jc w:val="both"/>
            </w:pPr>
            <w:r>
              <w:t xml:space="preserve">7. Что такое диффузное отражение? </w:t>
            </w:r>
          </w:p>
          <w:p w14:paraId="6C12B388" w14:textId="77777777" w:rsidR="00902935" w:rsidRDefault="00902935" w:rsidP="00902935">
            <w:pPr>
              <w:jc w:val="both"/>
            </w:pPr>
            <w:r>
              <w:t xml:space="preserve">8. Из каких элементов состоит зрительная система? </w:t>
            </w:r>
          </w:p>
          <w:p w14:paraId="5F84B320" w14:textId="77777777" w:rsidR="00902935" w:rsidRDefault="00902935" w:rsidP="00902935">
            <w:pPr>
              <w:jc w:val="both"/>
            </w:pPr>
            <w:r>
              <w:t xml:space="preserve">9. Каково назначение гасящих и синхронизирующих импульсов? </w:t>
            </w:r>
          </w:p>
          <w:p w14:paraId="3BB89C9B" w14:textId="77777777" w:rsidR="00902935" w:rsidRDefault="00902935" w:rsidP="00902935">
            <w:pPr>
              <w:jc w:val="both"/>
            </w:pPr>
            <w:r>
              <w:t xml:space="preserve">10. Каковы основные характеристики зрения, как они используются в телевидение? </w:t>
            </w:r>
          </w:p>
          <w:p w14:paraId="69A84C79" w14:textId="77777777" w:rsidR="00902935" w:rsidRDefault="00902935" w:rsidP="00902935">
            <w:pPr>
              <w:jc w:val="both"/>
            </w:pPr>
            <w:r>
              <w:t xml:space="preserve">11. Что такое размещающая способность глаза, почему она равна, что она определяет? </w:t>
            </w:r>
          </w:p>
          <w:p w14:paraId="4E65AEEE" w14:textId="77777777" w:rsidR="00902935" w:rsidRDefault="00902935" w:rsidP="00902935">
            <w:pPr>
              <w:jc w:val="both"/>
            </w:pPr>
            <w:r>
              <w:t xml:space="preserve">12. Что такое контрастность. Контрастная чувствительность? </w:t>
            </w:r>
          </w:p>
          <w:p w14:paraId="6B0D2AB4" w14:textId="77777777" w:rsidR="00902935" w:rsidRDefault="00902935" w:rsidP="00902935">
            <w:pPr>
              <w:jc w:val="both"/>
            </w:pPr>
            <w:r>
              <w:t xml:space="preserve">13. Что такое полутона, как их можно вычислить? </w:t>
            </w:r>
          </w:p>
          <w:p w14:paraId="0DFEFB9E" w14:textId="77777777" w:rsidR="00902935" w:rsidRDefault="00902935" w:rsidP="00902935">
            <w:pPr>
              <w:jc w:val="both"/>
            </w:pPr>
            <w:r>
              <w:t xml:space="preserve">14. Что такое инерционность, критическая частота мелькания? </w:t>
            </w:r>
          </w:p>
          <w:p w14:paraId="48989DA3" w14:textId="77777777" w:rsidR="00902935" w:rsidRDefault="00902935" w:rsidP="00902935">
            <w:pPr>
              <w:jc w:val="both"/>
            </w:pPr>
            <w:r>
              <w:t xml:space="preserve">15. Благодаря чему человек воспринимает огромный видимый диапазон яркостей? </w:t>
            </w:r>
          </w:p>
          <w:p w14:paraId="10B3BFBD" w14:textId="77777777" w:rsidR="00902935" w:rsidRDefault="00902935" w:rsidP="00902935">
            <w:pPr>
              <w:jc w:val="both"/>
            </w:pPr>
            <w:r>
              <w:t xml:space="preserve">16. Что такое телевизионная система? </w:t>
            </w:r>
          </w:p>
          <w:p w14:paraId="0BC61FC9" w14:textId="77777777" w:rsidR="00902935" w:rsidRDefault="00902935" w:rsidP="00902935">
            <w:pPr>
              <w:jc w:val="both"/>
            </w:pPr>
            <w:r>
              <w:t xml:space="preserve">17. Какими параметрами характеризуется любая деталь объекта, подлежащая передаче? </w:t>
            </w:r>
          </w:p>
          <w:p w14:paraId="7A3CB9ED" w14:textId="70F1EAB5" w:rsidR="00902935" w:rsidRDefault="00902935" w:rsidP="00902935">
            <w:pPr>
              <w:jc w:val="both"/>
            </w:pPr>
            <w:r>
              <w:lastRenderedPageBreak/>
              <w:t xml:space="preserve">18. В чем заключается метод последовательной передачи элементов </w:t>
            </w:r>
          </w:p>
          <w:p w14:paraId="7082103B" w14:textId="77777777" w:rsidR="00902935" w:rsidRDefault="00902935" w:rsidP="00902935">
            <w:r>
              <w:t xml:space="preserve">по одному каналу связи? </w:t>
            </w:r>
          </w:p>
          <w:p w14:paraId="19EE40AC" w14:textId="77777777" w:rsidR="00902935" w:rsidRDefault="00902935" w:rsidP="00902935">
            <w:r>
              <w:t xml:space="preserve">19. Что такое синхронность и телевизионной развертки? </w:t>
            </w:r>
          </w:p>
          <w:p w14:paraId="53CB7023" w14:textId="77777777" w:rsidR="00902935" w:rsidRDefault="00902935" w:rsidP="00902935">
            <w:r>
              <w:t xml:space="preserve">20. Как формируется растр при прогрессивной развёртке? </w:t>
            </w:r>
          </w:p>
          <w:p w14:paraId="73B356B9" w14:textId="77777777" w:rsidR="00902935" w:rsidRDefault="00902935" w:rsidP="00902935">
            <w:r>
              <w:t xml:space="preserve">21. Как формируется растр при чересстрочной развёртке? </w:t>
            </w:r>
          </w:p>
          <w:p w14:paraId="07C8AC02" w14:textId="77777777" w:rsidR="00902935" w:rsidRDefault="00902935" w:rsidP="00902935">
            <w:r>
              <w:t xml:space="preserve">22. Что такое строка, поле, кадр, формат кадра? </w:t>
            </w:r>
          </w:p>
          <w:p w14:paraId="2CDAB024" w14:textId="77777777" w:rsidR="00902935" w:rsidRDefault="00902935" w:rsidP="00902935">
            <w:r>
              <w:t xml:space="preserve">23. Как связана частота строк с числом строк и числом кадров в прогрессивной и чересстрочной развёртках? </w:t>
            </w:r>
          </w:p>
          <w:p w14:paraId="72998676" w14:textId="77777777" w:rsidR="00902935" w:rsidRDefault="00902935" w:rsidP="00902935">
            <w:r>
              <w:t xml:space="preserve">24. Какой выигрыш дает чересстрочная развертка по сравнению с прогрессивной? </w:t>
            </w:r>
          </w:p>
          <w:p w14:paraId="5081210C" w14:textId="796D566D" w:rsidR="00D732A6" w:rsidRPr="0016296F" w:rsidRDefault="00902935" w:rsidP="00902935">
            <w:r>
              <w:t xml:space="preserve">25. Нарисуйте форму полного телевизионного сигнала для одной строки.  </w:t>
            </w:r>
          </w:p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732A6">
              <w:rPr>
                <w:b/>
                <w:lang w:val="ru-RU"/>
              </w:rPr>
              <w:t>Кри</w:t>
            </w:r>
            <w:r w:rsidRPr="0016296F">
              <w:rPr>
                <w:b/>
              </w:rPr>
              <w:t>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C9CD4DE" w:rsidR="009D5862" w:rsidRPr="0016296F" w:rsidRDefault="00757AC2" w:rsidP="00FC1ACA">
            <w:r>
              <w:t>Экзамен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16296F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C9A6123" w14:textId="77777777" w:rsidR="00076410" w:rsidRDefault="00076410" w:rsidP="00FC1ACA">
            <w:pPr>
              <w:jc w:val="center"/>
            </w:pPr>
          </w:p>
          <w:p w14:paraId="4054B933" w14:textId="77777777" w:rsidR="00076410" w:rsidRDefault="00076410" w:rsidP="00FC1ACA">
            <w:pPr>
              <w:jc w:val="center"/>
            </w:pPr>
          </w:p>
          <w:p w14:paraId="60FF1C33" w14:textId="77777777" w:rsidR="00076410" w:rsidRDefault="00076410" w:rsidP="00FC1ACA">
            <w:pPr>
              <w:jc w:val="center"/>
            </w:pPr>
          </w:p>
          <w:p w14:paraId="103CB081" w14:textId="2F54BDB9" w:rsidR="009D5862" w:rsidRPr="0016296F" w:rsidRDefault="00076410" w:rsidP="00FC1AC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36A5845D" w:rsidR="009D5862" w:rsidRPr="0016296F" w:rsidRDefault="009D5862" w:rsidP="00FC1ACA">
            <w:pPr>
              <w:jc w:val="center"/>
            </w:pPr>
          </w:p>
        </w:tc>
      </w:tr>
      <w:tr w:rsidR="009D5862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6945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808A5D4" w:rsidR="009D5862" w:rsidRPr="0016296F" w:rsidRDefault="00076410" w:rsidP="00FC1AC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075CA04" w14:textId="4BB14F84" w:rsidR="009D5862" w:rsidRPr="0016296F" w:rsidRDefault="009D5862" w:rsidP="00FC1ACA">
            <w:pPr>
              <w:jc w:val="center"/>
            </w:pPr>
          </w:p>
        </w:tc>
      </w:tr>
      <w:tr w:rsidR="009D5862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6945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2BC3D0F" w14:textId="77777777" w:rsidR="00076410" w:rsidRDefault="00076410" w:rsidP="00FC1ACA">
            <w:pPr>
              <w:jc w:val="center"/>
            </w:pPr>
          </w:p>
          <w:p w14:paraId="35DBB833" w14:textId="77777777" w:rsidR="00076410" w:rsidRDefault="00076410" w:rsidP="00FC1ACA">
            <w:pPr>
              <w:jc w:val="center"/>
            </w:pPr>
          </w:p>
          <w:p w14:paraId="3DF744D2" w14:textId="77777777" w:rsidR="00076410" w:rsidRDefault="00076410" w:rsidP="00FC1ACA">
            <w:pPr>
              <w:jc w:val="center"/>
            </w:pPr>
          </w:p>
          <w:p w14:paraId="3D05DDF0" w14:textId="65E93085" w:rsidR="009D5862" w:rsidRPr="0016296F" w:rsidRDefault="00076410" w:rsidP="00FC1AC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6CD7994B" w:rsidR="009D5862" w:rsidRPr="0016296F" w:rsidRDefault="009D5862" w:rsidP="00FC1ACA">
            <w:pPr>
              <w:jc w:val="center"/>
            </w:pPr>
          </w:p>
        </w:tc>
      </w:tr>
      <w:tr w:rsidR="009D5862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6945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BD16063" w:rsidR="009D5862" w:rsidRPr="0016296F" w:rsidRDefault="00076410" w:rsidP="00FC1ACA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137BDCCA" w:rsidR="009D5862" w:rsidRPr="0016296F" w:rsidRDefault="009D5862" w:rsidP="00FC1ACA">
            <w:pPr>
              <w:jc w:val="center"/>
            </w:pPr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84F1EA4" w:rsidR="00154655" w:rsidRPr="0016296F" w:rsidRDefault="00154655" w:rsidP="00935C5B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570A61">
              <w:rPr>
                <w:bCs/>
              </w:rPr>
              <w:t>реферат</w:t>
            </w:r>
            <w:r w:rsidR="0007641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79070DDF" w14:textId="6AFAA0A3" w:rsidR="00154655" w:rsidRPr="0016296F" w:rsidRDefault="00935C5B" w:rsidP="00570A6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18" w:type="dxa"/>
          </w:tcPr>
          <w:p w14:paraId="1EAC28F0" w14:textId="7AE85B13" w:rsidR="00154655" w:rsidRPr="0016296F" w:rsidRDefault="00154655" w:rsidP="001E0FA2">
            <w:pPr>
              <w:jc w:val="center"/>
              <w:rPr>
                <w:bCs/>
              </w:rPr>
            </w:pPr>
          </w:p>
        </w:tc>
      </w:tr>
      <w:tr w:rsidR="00935C5B" w:rsidRPr="0016296F" w14:paraId="1FBE4F70" w14:textId="77777777" w:rsidTr="00FC1ACA">
        <w:trPr>
          <w:trHeight w:val="214"/>
        </w:trPr>
        <w:tc>
          <w:tcPr>
            <w:tcW w:w="3686" w:type="dxa"/>
          </w:tcPr>
          <w:p w14:paraId="7C89BD60" w14:textId="6F11C509" w:rsidR="00935C5B" w:rsidRPr="0016296F" w:rsidRDefault="00935C5B" w:rsidP="00570A61">
            <w:pPr>
              <w:rPr>
                <w:bCs/>
              </w:rPr>
            </w:pPr>
            <w:r>
              <w:rPr>
                <w:bCs/>
              </w:rPr>
              <w:t>- доклад с презентацией</w:t>
            </w:r>
          </w:p>
        </w:tc>
        <w:tc>
          <w:tcPr>
            <w:tcW w:w="2835" w:type="dxa"/>
          </w:tcPr>
          <w:p w14:paraId="4B32F41A" w14:textId="4AC90F19" w:rsidR="00935C5B" w:rsidRDefault="00935C5B" w:rsidP="00570A6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18" w:type="dxa"/>
          </w:tcPr>
          <w:p w14:paraId="7CCB5665" w14:textId="77777777" w:rsidR="00935C5B" w:rsidRPr="0016296F" w:rsidRDefault="00935C5B" w:rsidP="001E0FA2">
            <w:pPr>
              <w:jc w:val="center"/>
              <w:rPr>
                <w:bCs/>
              </w:rPr>
            </w:pPr>
          </w:p>
        </w:tc>
      </w:tr>
      <w:tr w:rsidR="00935C5B" w:rsidRPr="0016296F" w14:paraId="25DDFBA1" w14:textId="77777777" w:rsidTr="00FC1ACA">
        <w:trPr>
          <w:trHeight w:val="214"/>
        </w:trPr>
        <w:tc>
          <w:tcPr>
            <w:tcW w:w="3686" w:type="dxa"/>
          </w:tcPr>
          <w:p w14:paraId="4D58097E" w14:textId="0D7F1FB6" w:rsidR="00935C5B" w:rsidRPr="0016296F" w:rsidRDefault="00935C5B" w:rsidP="00570A61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4570FD8A" w14:textId="57C20841" w:rsidR="00935C5B" w:rsidRDefault="00935C5B" w:rsidP="00570A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18" w:type="dxa"/>
          </w:tcPr>
          <w:p w14:paraId="1ABB7E03" w14:textId="77777777" w:rsidR="00935C5B" w:rsidRPr="0016296F" w:rsidRDefault="00935C5B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5CF3EAF2" w:rsidR="0043086E" w:rsidRPr="0016296F" w:rsidRDefault="0043086E" w:rsidP="00935C5B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935C5B">
              <w:rPr>
                <w:bCs/>
              </w:rPr>
              <w:t>экзамен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D5E74F6" w:rsidR="0043086E" w:rsidRPr="0016296F" w:rsidRDefault="00076410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49C6CC8A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63B5942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7886B086" w:rsidR="0043086E" w:rsidRPr="00076410" w:rsidRDefault="00076410" w:rsidP="005459AF">
            <w:pPr>
              <w:jc w:val="center"/>
              <w:rPr>
                <w:b/>
                <w:bCs/>
              </w:rPr>
            </w:pPr>
            <w:r w:rsidRPr="00076410">
              <w:rPr>
                <w:b/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17BD2B5F" w:rsidR="00936AAE" w:rsidRPr="0016296F" w:rsidRDefault="00935C5B" w:rsidP="00935C5B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14DF4B2E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485C5BB" w:rsidR="00936AAE" w:rsidRPr="0016296F" w:rsidRDefault="00935C5B" w:rsidP="00935C5B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6F66F29" w:rsidR="00936AAE" w:rsidRPr="0016296F" w:rsidRDefault="00935C5B" w:rsidP="00935C5B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6AC270C2" w:rsidR="00936AAE" w:rsidRPr="0016296F" w:rsidRDefault="00935C5B" w:rsidP="00935C5B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553D8E9" w:rsidR="00936AAE" w:rsidRPr="0016296F" w:rsidRDefault="00936AAE" w:rsidP="005459AF"/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0A39F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bookmarkStart w:id="13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0A39F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0A39F0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0A39F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0A39F0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0A39F0">
        <w:tc>
          <w:tcPr>
            <w:tcW w:w="4676" w:type="dxa"/>
          </w:tcPr>
          <w:p w14:paraId="3F007824" w14:textId="77777777" w:rsidR="007E1F07" w:rsidRPr="00503B9B" w:rsidRDefault="007E1F07" w:rsidP="000A39F0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0A39F0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0A39F0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0A39F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0A39F0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0A39F0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0A39F0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0A39F0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0A39F0">
        <w:tc>
          <w:tcPr>
            <w:tcW w:w="4676" w:type="dxa"/>
          </w:tcPr>
          <w:p w14:paraId="139715DC" w14:textId="77777777" w:rsidR="007E1F07" w:rsidRPr="00503B9B" w:rsidRDefault="007E1F07" w:rsidP="000A39F0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E1F07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3"/>
    </w:tbl>
    <w:p w14:paraId="0BE4E27F" w14:textId="77777777" w:rsidR="007E1F07" w:rsidRPr="004F1134" w:rsidRDefault="007E1F07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987A3D" w:rsidRPr="0016296F" w14:paraId="69F84022" w14:textId="77777777" w:rsidTr="002B10E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0EFA5B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A719D9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977ACA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4E7E56" w14:textId="77777777" w:rsidR="00987A3D" w:rsidRPr="0016296F" w:rsidRDefault="00987A3D" w:rsidP="002B10E6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F5172B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ABEA7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84FCD3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7FE6C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6DC67667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1B93A2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87A3D" w:rsidRPr="0016296F" w14:paraId="5644CCBF" w14:textId="77777777" w:rsidTr="002B10E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3C13616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87A3D" w:rsidRPr="0016296F" w14:paraId="34C543DA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FA4D0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288D7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892AD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Телевизионное общение в кадре и за кадром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F9FE9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6675CE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2103E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F5DB0A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4D6C">
              <w:rPr>
                <w:sz w:val="24"/>
                <w:szCs w:val="24"/>
                <w:shd w:val="clear" w:color="auto" w:fill="FFFFFF"/>
              </w:rPr>
              <w:t>https://urait.ru/bcode/490576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D12A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7A61445A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8C4F6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8BEC6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B8E9D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Телевизионная журналистика. Телевидение в поисках телевидения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B1153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47365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BC627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EDA58D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F4D4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53019881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81AA6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2FFCA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Цвик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BA5AD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FB326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8AD78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3A751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069649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2969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5CAFFC09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4744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D21A9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0F27C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371B1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D51B7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4BF16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36E28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https://urait.ru/bcode/490118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D317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4349383B" w14:textId="77777777" w:rsidTr="002B10E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64C793" w14:textId="77777777" w:rsidR="00987A3D" w:rsidRPr="00D84D6C" w:rsidRDefault="00987A3D" w:rsidP="002B10E6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87A3D" w:rsidRPr="0016296F" w14:paraId="42BC4B2B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F0380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63E0F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Мисонжников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Б.Я.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7A954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Введение в профессию: 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7DA3A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BAD53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52338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4DB8E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https://urait.ru/bcode/495048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C9F9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6BED58C9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9C982C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6AAE0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Чепкина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Э.В.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61383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Социальная журналистика. Проблемы толерантности в СМИ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77503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0C7A2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78000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63413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https://urait.ru/bcode/493659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9FF5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352899B4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740E9C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263F" w14:textId="77777777" w:rsidR="00987A3D" w:rsidRPr="00D84D6C" w:rsidRDefault="00F4423A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987A3D" w:rsidRPr="00D84D6C">
                <w:rPr>
                  <w:sz w:val="24"/>
                  <w:szCs w:val="24"/>
                </w:rPr>
                <w:t>Немировская М.Л.</w:t>
              </w:r>
            </w:hyperlink>
            <w:r w:rsidR="00987A3D" w:rsidRPr="00D84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54C33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 xml:space="preserve">Телевидение как среда для реализации </w:t>
            </w:r>
            <w:proofErr w:type="spellStart"/>
            <w:r w:rsidRPr="00D84D6C">
              <w:rPr>
                <w:sz w:val="24"/>
                <w:szCs w:val="24"/>
              </w:rPr>
              <w:t>продюссерских</w:t>
            </w:r>
            <w:proofErr w:type="spellEnd"/>
            <w:r w:rsidRPr="00D84D6C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9308C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8339E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0F62F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15558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>http://znanium.com/catalog/product/884579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3FCDE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3F470A83" w14:textId="77777777" w:rsidTr="002B10E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9D6C0C" w14:textId="77777777" w:rsidR="00987A3D" w:rsidRPr="0016296F" w:rsidRDefault="00987A3D" w:rsidP="002B10E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987A3D" w:rsidRPr="0016296F" w14:paraId="57C2AD25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B0AB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8636F6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77594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666C0E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C4541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9A53C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4A15F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FAAA7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F4423A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4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5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0125E927" w14:textId="119979E4" w:rsidR="00956C92" w:rsidRPr="00A9039A" w:rsidRDefault="00604FDF" w:rsidP="00604FDF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«Журналист»: </w:t>
            </w:r>
            <w:r w:rsidRPr="00604FDF">
              <w:rPr>
                <w:sz w:val="24"/>
                <w:szCs w:val="24"/>
              </w:rPr>
              <w:t>https://jrnlst.ru/</w:t>
            </w:r>
          </w:p>
          <w:p w14:paraId="64C1892F" w14:textId="77777777" w:rsidR="00987A3D" w:rsidRPr="00A9039A" w:rsidRDefault="00987A3D" w:rsidP="00987A3D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9039A">
              <w:rPr>
                <w:sz w:val="24"/>
                <w:szCs w:val="24"/>
              </w:rPr>
              <w:t>Кабельщик: для профессионалов телевидения. – Режим доступа: http://www.cableman.ru/</w:t>
            </w:r>
          </w:p>
          <w:p w14:paraId="6098C076" w14:textId="2BB6068C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4" w:name="_Toc62039712"/>
      <w:r w:rsidRPr="0016296F">
        <w:lastRenderedPageBreak/>
        <w:t>ЛИСТ УЧЕТА ОБНОВЛЕНИЙ РАБОЧЕЙ ПРОГРАММЫ</w:t>
      </w:r>
      <w:bookmarkEnd w:id="14"/>
      <w:r w:rsidRPr="0016296F">
        <w:t xml:space="preserve"> </w:t>
      </w:r>
      <w:r w:rsidR="00852190">
        <w:t>УЧЕБНОЙ ДИСЦИПЛИНЫ</w:t>
      </w:r>
    </w:p>
    <w:p w14:paraId="36EEC007" w14:textId="7E999862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956C92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8E77" w14:textId="77777777" w:rsidR="00F4423A" w:rsidRDefault="00F4423A" w:rsidP="005E3840">
      <w:r>
        <w:separator/>
      </w:r>
    </w:p>
  </w:endnote>
  <w:endnote w:type="continuationSeparator" w:id="0">
    <w:p w14:paraId="3FD84332" w14:textId="77777777" w:rsidR="00F4423A" w:rsidRDefault="00F442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6A605C" w:rsidRDefault="006A605C">
    <w:pPr>
      <w:pStyle w:val="ae"/>
      <w:jc w:val="right"/>
    </w:pPr>
  </w:p>
  <w:p w14:paraId="3A88830B" w14:textId="77777777" w:rsidR="006A605C" w:rsidRDefault="006A60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6A605C" w:rsidRDefault="006A605C">
    <w:pPr>
      <w:pStyle w:val="ae"/>
      <w:jc w:val="right"/>
    </w:pPr>
  </w:p>
  <w:p w14:paraId="6BCC62C2" w14:textId="77777777" w:rsidR="006A605C" w:rsidRPr="000D3988" w:rsidRDefault="006A605C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6A605C" w:rsidRDefault="006A60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A605C" w:rsidRDefault="006A605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6A605C" w:rsidRDefault="006A605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6A605C" w:rsidRDefault="006A605C">
    <w:pPr>
      <w:pStyle w:val="ae"/>
      <w:jc w:val="right"/>
    </w:pPr>
  </w:p>
  <w:p w14:paraId="1B400B45" w14:textId="77777777" w:rsidR="006A605C" w:rsidRDefault="006A60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A15C" w14:textId="77777777" w:rsidR="00F4423A" w:rsidRDefault="00F4423A" w:rsidP="005E3840">
      <w:r>
        <w:separator/>
      </w:r>
    </w:p>
  </w:footnote>
  <w:footnote w:type="continuationSeparator" w:id="0">
    <w:p w14:paraId="453B6575" w14:textId="77777777" w:rsidR="00F4423A" w:rsidRDefault="00F442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B44D080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6A605C" w:rsidRDefault="006A60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A2A5FB5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66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6A605C" w:rsidRDefault="006A60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1E04184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66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6A605C" w:rsidRDefault="006A60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9920">
    <w:abstractNumId w:val="4"/>
  </w:num>
  <w:num w:numId="2" w16cid:durableId="202882697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3476064">
    <w:abstractNumId w:val="21"/>
  </w:num>
  <w:num w:numId="4" w16cid:durableId="1791973719">
    <w:abstractNumId w:val="2"/>
  </w:num>
  <w:num w:numId="5" w16cid:durableId="1998999593">
    <w:abstractNumId w:val="10"/>
  </w:num>
  <w:num w:numId="6" w16cid:durableId="737820397">
    <w:abstractNumId w:val="39"/>
  </w:num>
  <w:num w:numId="7" w16cid:durableId="2128888501">
    <w:abstractNumId w:val="46"/>
  </w:num>
  <w:num w:numId="8" w16cid:durableId="1041858521">
    <w:abstractNumId w:val="38"/>
  </w:num>
  <w:num w:numId="9" w16cid:durableId="1620990208">
    <w:abstractNumId w:val="17"/>
  </w:num>
  <w:num w:numId="10" w16cid:durableId="1226718007">
    <w:abstractNumId w:val="16"/>
  </w:num>
  <w:num w:numId="11" w16cid:durableId="1121802150">
    <w:abstractNumId w:val="5"/>
  </w:num>
  <w:num w:numId="12" w16cid:durableId="758527385">
    <w:abstractNumId w:val="13"/>
  </w:num>
  <w:num w:numId="13" w16cid:durableId="219170958">
    <w:abstractNumId w:val="34"/>
  </w:num>
  <w:num w:numId="14" w16cid:durableId="2077624858">
    <w:abstractNumId w:val="37"/>
  </w:num>
  <w:num w:numId="15" w16cid:durableId="1419132335">
    <w:abstractNumId w:val="31"/>
  </w:num>
  <w:num w:numId="16" w16cid:durableId="517088544">
    <w:abstractNumId w:val="33"/>
  </w:num>
  <w:num w:numId="17" w16cid:durableId="1509907544">
    <w:abstractNumId w:val="43"/>
  </w:num>
  <w:num w:numId="18" w16cid:durableId="1217156313">
    <w:abstractNumId w:val="14"/>
  </w:num>
  <w:num w:numId="19" w16cid:durableId="868107404">
    <w:abstractNumId w:val="22"/>
  </w:num>
  <w:num w:numId="20" w16cid:durableId="226572584">
    <w:abstractNumId w:val="25"/>
  </w:num>
  <w:num w:numId="21" w16cid:durableId="700056879">
    <w:abstractNumId w:val="6"/>
  </w:num>
  <w:num w:numId="22" w16cid:durableId="1006131022">
    <w:abstractNumId w:val="30"/>
  </w:num>
  <w:num w:numId="23" w16cid:durableId="1707099159">
    <w:abstractNumId w:val="42"/>
  </w:num>
  <w:num w:numId="24" w16cid:durableId="1944411917">
    <w:abstractNumId w:val="8"/>
  </w:num>
  <w:num w:numId="25" w16cid:durableId="1287587218">
    <w:abstractNumId w:val="19"/>
  </w:num>
  <w:num w:numId="26" w16cid:durableId="1963223583">
    <w:abstractNumId w:val="3"/>
  </w:num>
  <w:num w:numId="27" w16cid:durableId="375275550">
    <w:abstractNumId w:val="18"/>
  </w:num>
  <w:num w:numId="28" w16cid:durableId="2134443463">
    <w:abstractNumId w:val="28"/>
  </w:num>
  <w:num w:numId="29" w16cid:durableId="1254633529">
    <w:abstractNumId w:val="24"/>
  </w:num>
  <w:num w:numId="30" w16cid:durableId="1040401956">
    <w:abstractNumId w:val="12"/>
  </w:num>
  <w:num w:numId="31" w16cid:durableId="2132093514">
    <w:abstractNumId w:val="27"/>
  </w:num>
  <w:num w:numId="32" w16cid:durableId="2057779862">
    <w:abstractNumId w:val="32"/>
  </w:num>
  <w:num w:numId="33" w16cid:durableId="811364603">
    <w:abstractNumId w:val="7"/>
  </w:num>
  <w:num w:numId="34" w16cid:durableId="760562615">
    <w:abstractNumId w:val="26"/>
  </w:num>
  <w:num w:numId="35" w16cid:durableId="2103523556">
    <w:abstractNumId w:val="11"/>
  </w:num>
  <w:num w:numId="36" w16cid:durableId="2005622263">
    <w:abstractNumId w:val="45"/>
  </w:num>
  <w:num w:numId="37" w16cid:durableId="1869173662">
    <w:abstractNumId w:val="41"/>
  </w:num>
  <w:num w:numId="38" w16cid:durableId="1967655689">
    <w:abstractNumId w:val="36"/>
  </w:num>
  <w:num w:numId="39" w16cid:durableId="686440704">
    <w:abstractNumId w:val="9"/>
  </w:num>
  <w:num w:numId="40" w16cid:durableId="810709204">
    <w:abstractNumId w:val="23"/>
  </w:num>
  <w:num w:numId="41" w16cid:durableId="66811215">
    <w:abstractNumId w:val="29"/>
  </w:num>
  <w:num w:numId="42" w16cid:durableId="963921585">
    <w:abstractNumId w:val="44"/>
  </w:num>
  <w:num w:numId="43" w16cid:durableId="1640111351">
    <w:abstractNumId w:val="35"/>
  </w:num>
  <w:num w:numId="44" w16cid:durableId="2116555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35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93417462">
    <w:abstractNumId w:val="15"/>
  </w:num>
  <w:num w:numId="47" w16cid:durableId="18566547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052F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4C57"/>
    <w:rsid w:val="000672C2"/>
    <w:rsid w:val="00070E0F"/>
    <w:rsid w:val="00073075"/>
    <w:rsid w:val="0007360D"/>
    <w:rsid w:val="000745DA"/>
    <w:rsid w:val="00074F49"/>
    <w:rsid w:val="000761FC"/>
    <w:rsid w:val="00076410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9F0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204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0788"/>
    <w:rsid w:val="000F1F02"/>
    <w:rsid w:val="000F288F"/>
    <w:rsid w:val="000F330B"/>
    <w:rsid w:val="000F35A1"/>
    <w:rsid w:val="000F4B7B"/>
    <w:rsid w:val="000F513B"/>
    <w:rsid w:val="000F51CB"/>
    <w:rsid w:val="000F5461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3CF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64F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04D0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046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1A13"/>
    <w:rsid w:val="00273A2B"/>
    <w:rsid w:val="00273CA3"/>
    <w:rsid w:val="002740F7"/>
    <w:rsid w:val="00276389"/>
    <w:rsid w:val="00276670"/>
    <w:rsid w:val="00280AD1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32B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2F47"/>
    <w:rsid w:val="002D3728"/>
    <w:rsid w:val="002D3AEC"/>
    <w:rsid w:val="002D3B6B"/>
    <w:rsid w:val="002D3CFF"/>
    <w:rsid w:val="002D52CD"/>
    <w:rsid w:val="002D644C"/>
    <w:rsid w:val="002D7295"/>
    <w:rsid w:val="002E0B9A"/>
    <w:rsid w:val="002E0C1F"/>
    <w:rsid w:val="002E122C"/>
    <w:rsid w:val="002E16C0"/>
    <w:rsid w:val="002E29B1"/>
    <w:rsid w:val="002E2C45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3B8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4E6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53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17D4B"/>
    <w:rsid w:val="00421B5F"/>
    <w:rsid w:val="0042287B"/>
    <w:rsid w:val="00422A7E"/>
    <w:rsid w:val="00422D74"/>
    <w:rsid w:val="0042319C"/>
    <w:rsid w:val="00423395"/>
    <w:rsid w:val="004236CB"/>
    <w:rsid w:val="004239DF"/>
    <w:rsid w:val="004274DC"/>
    <w:rsid w:val="0043086E"/>
    <w:rsid w:val="004311D5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2575"/>
    <w:rsid w:val="00472DBA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2AD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C8"/>
    <w:rsid w:val="004D28C1"/>
    <w:rsid w:val="004D2D12"/>
    <w:rsid w:val="004D2D7B"/>
    <w:rsid w:val="004D36AF"/>
    <w:rsid w:val="004D3875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A4E"/>
    <w:rsid w:val="004F2BBE"/>
    <w:rsid w:val="004F5F1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6BF4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0A61"/>
    <w:rsid w:val="00574A34"/>
    <w:rsid w:val="005757FB"/>
    <w:rsid w:val="00575E20"/>
    <w:rsid w:val="00576E78"/>
    <w:rsid w:val="005776C0"/>
    <w:rsid w:val="00580243"/>
    <w:rsid w:val="00580E26"/>
    <w:rsid w:val="00580E46"/>
    <w:rsid w:val="005814C4"/>
    <w:rsid w:val="00581729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6C54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1D1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4FDF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0D9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5866"/>
    <w:rsid w:val="00675F84"/>
    <w:rsid w:val="0067655E"/>
    <w:rsid w:val="00677D7D"/>
    <w:rsid w:val="00681A45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0B3"/>
    <w:rsid w:val="006A5E39"/>
    <w:rsid w:val="006A605C"/>
    <w:rsid w:val="006A68A5"/>
    <w:rsid w:val="006B18C2"/>
    <w:rsid w:val="006B31F2"/>
    <w:rsid w:val="006B3A08"/>
    <w:rsid w:val="006C051B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4EBF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DD"/>
    <w:rsid w:val="00756F94"/>
    <w:rsid w:val="0075790B"/>
    <w:rsid w:val="00757AC2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6D8D"/>
    <w:rsid w:val="007A7E97"/>
    <w:rsid w:val="007B04FD"/>
    <w:rsid w:val="007B10F7"/>
    <w:rsid w:val="007B17AA"/>
    <w:rsid w:val="007B1A47"/>
    <w:rsid w:val="007B1E0B"/>
    <w:rsid w:val="007B2EAC"/>
    <w:rsid w:val="007B37B3"/>
    <w:rsid w:val="007B449A"/>
    <w:rsid w:val="007B67DA"/>
    <w:rsid w:val="007C0926"/>
    <w:rsid w:val="007C2334"/>
    <w:rsid w:val="007C297E"/>
    <w:rsid w:val="007C3227"/>
    <w:rsid w:val="007C57E9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F70"/>
    <w:rsid w:val="00827597"/>
    <w:rsid w:val="008277DF"/>
    <w:rsid w:val="00827F79"/>
    <w:rsid w:val="008309E9"/>
    <w:rsid w:val="00834670"/>
    <w:rsid w:val="00834D96"/>
    <w:rsid w:val="00835934"/>
    <w:rsid w:val="0083777A"/>
    <w:rsid w:val="00837EA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17B"/>
    <w:rsid w:val="00852190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4A0"/>
    <w:rsid w:val="008706A5"/>
    <w:rsid w:val="008720D5"/>
    <w:rsid w:val="008721DF"/>
    <w:rsid w:val="00875471"/>
    <w:rsid w:val="008765A3"/>
    <w:rsid w:val="00876DD6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5611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76A"/>
    <w:rsid w:val="008C7BA1"/>
    <w:rsid w:val="008D0628"/>
    <w:rsid w:val="008D1FEE"/>
    <w:rsid w:val="008D25AB"/>
    <w:rsid w:val="008D3C36"/>
    <w:rsid w:val="008D5401"/>
    <w:rsid w:val="008D75A2"/>
    <w:rsid w:val="008D7DB2"/>
    <w:rsid w:val="008D7F54"/>
    <w:rsid w:val="008E0752"/>
    <w:rsid w:val="008E0F9E"/>
    <w:rsid w:val="008E16C7"/>
    <w:rsid w:val="008E3833"/>
    <w:rsid w:val="008E454D"/>
    <w:rsid w:val="008E4CE4"/>
    <w:rsid w:val="008E6C5B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935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28AB"/>
    <w:rsid w:val="0093339D"/>
    <w:rsid w:val="009340BB"/>
    <w:rsid w:val="00934457"/>
    <w:rsid w:val="0093458D"/>
    <w:rsid w:val="00934766"/>
    <w:rsid w:val="00935C5B"/>
    <w:rsid w:val="00936AAE"/>
    <w:rsid w:val="00936DAF"/>
    <w:rsid w:val="00937C75"/>
    <w:rsid w:val="0094122B"/>
    <w:rsid w:val="0094253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C92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A3D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0C9C"/>
    <w:rsid w:val="009C1833"/>
    <w:rsid w:val="009C27B9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5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4B75"/>
    <w:rsid w:val="00AB5719"/>
    <w:rsid w:val="00AB5FD8"/>
    <w:rsid w:val="00AC0A0B"/>
    <w:rsid w:val="00AC0F5F"/>
    <w:rsid w:val="00AC2033"/>
    <w:rsid w:val="00AC3042"/>
    <w:rsid w:val="00AC3656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017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69B2"/>
    <w:rsid w:val="00BA0010"/>
    <w:rsid w:val="00BA1520"/>
    <w:rsid w:val="00BA1941"/>
    <w:rsid w:val="00BA2129"/>
    <w:rsid w:val="00BA2B03"/>
    <w:rsid w:val="00BA33EE"/>
    <w:rsid w:val="00BA5D45"/>
    <w:rsid w:val="00BB07B6"/>
    <w:rsid w:val="00BB099C"/>
    <w:rsid w:val="00BB0BCE"/>
    <w:rsid w:val="00BB0F37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DE8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545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57B07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3DA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4BF9"/>
    <w:rsid w:val="00CB4EA0"/>
    <w:rsid w:val="00CB5168"/>
    <w:rsid w:val="00CB6782"/>
    <w:rsid w:val="00CB6A20"/>
    <w:rsid w:val="00CB7FE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A8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D9C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32E"/>
    <w:rsid w:val="00D707F5"/>
    <w:rsid w:val="00D732A6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5D3"/>
    <w:rsid w:val="00D8739F"/>
    <w:rsid w:val="00D900B5"/>
    <w:rsid w:val="00D94484"/>
    <w:rsid w:val="00D94486"/>
    <w:rsid w:val="00D94EF7"/>
    <w:rsid w:val="00D9559D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35B5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3BE8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B1F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2D7E"/>
    <w:rsid w:val="00E435EE"/>
    <w:rsid w:val="00E4364F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5C7D"/>
    <w:rsid w:val="00E86C59"/>
    <w:rsid w:val="00E9123C"/>
    <w:rsid w:val="00E92409"/>
    <w:rsid w:val="00E925FF"/>
    <w:rsid w:val="00E927A3"/>
    <w:rsid w:val="00E92852"/>
    <w:rsid w:val="00E92ADF"/>
    <w:rsid w:val="00E92C04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E08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EF3393"/>
    <w:rsid w:val="00F00C35"/>
    <w:rsid w:val="00F00F3A"/>
    <w:rsid w:val="00F03EB1"/>
    <w:rsid w:val="00F049E9"/>
    <w:rsid w:val="00F062CE"/>
    <w:rsid w:val="00F062E1"/>
    <w:rsid w:val="00F1088C"/>
    <w:rsid w:val="00F12036"/>
    <w:rsid w:val="00F12258"/>
    <w:rsid w:val="00F13AF4"/>
    <w:rsid w:val="00F152E6"/>
    <w:rsid w:val="00F153AC"/>
    <w:rsid w:val="00F15802"/>
    <w:rsid w:val="00F177B7"/>
    <w:rsid w:val="00F17917"/>
    <w:rsid w:val="00F20DB4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175"/>
    <w:rsid w:val="00F36573"/>
    <w:rsid w:val="00F409C8"/>
    <w:rsid w:val="00F42A44"/>
    <w:rsid w:val="00F43DA2"/>
    <w:rsid w:val="00F4423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4FD4"/>
    <w:rsid w:val="00FA54A9"/>
    <w:rsid w:val="00FA5D7D"/>
    <w:rsid w:val="00FA6247"/>
    <w:rsid w:val="00FA6927"/>
    <w:rsid w:val="00FA7425"/>
    <w:rsid w:val="00FB04A0"/>
    <w:rsid w:val="00FB1048"/>
    <w:rsid w:val="00FB170E"/>
    <w:rsid w:val="00FB1B4D"/>
    <w:rsid w:val="00FB2D25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13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/author/aa8d64eb-373e-11e4-b05e-00237dd2fde2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www.urai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4824-6CEF-4532-BC32-71115A04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2022-03-21T20:55:00Z</cp:lastPrinted>
  <dcterms:created xsi:type="dcterms:W3CDTF">2022-05-30T20:38:00Z</dcterms:created>
  <dcterms:modified xsi:type="dcterms:W3CDTF">2022-05-30T20:43:00Z</dcterms:modified>
</cp:coreProperties>
</file>