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9"/>
        <w:gridCol w:w="1297"/>
        <w:gridCol w:w="4768"/>
        <w:gridCol w:w="225"/>
        <w:gridCol w:w="35"/>
      </w:tblGrid>
      <w:tr w:rsidR="005558F8" w14:paraId="6CF54ABA" w14:textId="77777777" w:rsidTr="00A75E01">
        <w:trPr>
          <w:trHeight w:val="578"/>
        </w:trPr>
        <w:tc>
          <w:tcPr>
            <w:tcW w:w="9478" w:type="dxa"/>
            <w:gridSpan w:val="6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A75E01">
        <w:trPr>
          <w:trHeight w:val="463"/>
        </w:trPr>
        <w:tc>
          <w:tcPr>
            <w:tcW w:w="9478" w:type="dxa"/>
            <w:gridSpan w:val="6"/>
            <w:tcBorders>
              <w:bottom w:val="single" w:sz="4" w:space="0" w:color="auto"/>
            </w:tcBorders>
            <w:vAlign w:val="bottom"/>
          </w:tcPr>
          <w:p w14:paraId="1940C42C" w14:textId="34900F9E" w:rsidR="00E05948" w:rsidRPr="00C258B0" w:rsidRDefault="00BC4349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Социальные сети</w:t>
            </w:r>
          </w:p>
        </w:tc>
      </w:tr>
      <w:tr w:rsidR="00EB4434" w14:paraId="4F50675B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E168A57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A75E01" w:rsidRPr="00961A0A" w14:paraId="4AADAA20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47A2F75E" w14:textId="3403BA1B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290" w:type="dxa"/>
            <w:gridSpan w:val="3"/>
            <w:shd w:val="clear" w:color="auto" w:fill="auto"/>
          </w:tcPr>
          <w:p w14:paraId="502CA57A" w14:textId="77777777" w:rsidR="00A75E01" w:rsidRDefault="00A75E01" w:rsidP="00A75E01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>
              <w:rPr>
                <w:sz w:val="24"/>
                <w:szCs w:val="24"/>
              </w:rPr>
              <w:t>;</w:t>
            </w:r>
          </w:p>
          <w:p w14:paraId="5BD509DE" w14:textId="77777777" w:rsidR="00A75E01" w:rsidRDefault="00A75E01" w:rsidP="00A7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51F8A3B8" w14:textId="16E86D9B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A75E01" w14:paraId="2C521775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03647721" w14:textId="3622CA42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403AD6E0" w14:textId="39066590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75E01" w14:paraId="62A9C19E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645AB34D" w14:textId="6D42640B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69D7BF9" w14:textId="032D9D3B" w:rsidR="00A75E01" w:rsidRPr="00EB4434" w:rsidRDefault="00A75E01" w:rsidP="00A75E01">
            <w:pPr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A75E01" w:rsidRPr="000743F9" w14:paraId="3D068C4D" w14:textId="77777777" w:rsidTr="00A75E01">
        <w:trPr>
          <w:gridAfter w:val="2"/>
          <w:wAfter w:w="260" w:type="dxa"/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757334C0" w14:textId="3F41497A" w:rsidR="00A75E01" w:rsidRPr="000743F9" w:rsidRDefault="00A75E01" w:rsidP="00A75E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3"/>
            <w:shd w:val="clear" w:color="auto" w:fill="auto"/>
            <w:vAlign w:val="bottom"/>
          </w:tcPr>
          <w:p w14:paraId="5FBBA71A" w14:textId="46ACAF8D" w:rsidR="00A75E01" w:rsidRDefault="00A75E01" w:rsidP="00A7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55D5CFDC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F9B59EF" w14:textId="3F670468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BC4349">
                    <w:rPr>
                      <w:rFonts w:eastAsia="Times New Roman"/>
                      <w:sz w:val="24"/>
                      <w:szCs w:val="24"/>
                    </w:rPr>
                    <w:t>Социальные сети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69400F2" w14:textId="5CBA9C09"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34EB139" w14:textId="560138DA" w:rsidR="00670415" w:rsidRPr="000A6258" w:rsidRDefault="00670415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024BFE4E" w14:textId="015C2B13" w:rsidR="00670415" w:rsidRDefault="00BC4349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7B2EACD" wp14:editId="6E059D04">
                        <wp:simplePos x="0" y="0"/>
                        <wp:positionH relativeFrom="margin">
                          <wp:posOffset>1203960</wp:posOffset>
                        </wp:positionH>
                        <wp:positionV relativeFrom="paragraph">
                          <wp:posOffset>8255</wp:posOffset>
                        </wp:positionV>
                        <wp:extent cx="406400" cy="393065"/>
                        <wp:effectExtent l="0" t="0" r="0" b="698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22" t="14783" r="22341" b="19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6400" cy="393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Э.С. Карпов</w:t>
                  </w:r>
                  <w:r w:rsidR="005C2DD3">
                    <w:rPr>
                      <w:rFonts w:eastAsia="Times New Roman"/>
                      <w:sz w:val="24"/>
                      <w:szCs w:val="24"/>
                    </w:rPr>
                    <w:t xml:space="preserve">    </w:t>
                  </w:r>
                </w:p>
                <w:p w14:paraId="7CF17ED1" w14:textId="576BD828" w:rsidR="005C2DD3" w:rsidRPr="000A6258" w:rsidRDefault="005C2DD3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70415" w:rsidRPr="000A6258" w14:paraId="2EAD05C5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7A227C89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BC4349">
        <w:rPr>
          <w:rFonts w:eastAsia="Times New Roman"/>
          <w:sz w:val="24"/>
          <w:szCs w:val="24"/>
        </w:rPr>
        <w:t>Социальные сети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3279EB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3279EB">
        <w:rPr>
          <w:rFonts w:ascii="yandex-sans" w:eastAsia="Times New Roman" w:hAnsi="yandex-sans"/>
          <w:color w:val="000000"/>
          <w:sz w:val="24"/>
          <w:szCs w:val="24"/>
        </w:rPr>
        <w:t xml:space="preserve"> очного обучения и восьмом семестре очно-заочного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1F91C5B7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E33748" w:rsidRPr="000D3CC1">
        <w:rPr>
          <w:rFonts w:ascii="yandex-sans" w:hAnsi="yandex-sans"/>
          <w:color w:val="000000"/>
          <w:sz w:val="24"/>
          <w:szCs w:val="24"/>
        </w:rPr>
        <w:t>зачет</w:t>
      </w:r>
      <w:r w:rsidR="005C2DD3">
        <w:rPr>
          <w:rFonts w:ascii="yandex-sans" w:hAnsi="yandex-sans"/>
          <w:color w:val="000000"/>
          <w:sz w:val="24"/>
          <w:szCs w:val="24"/>
        </w:rPr>
        <w:t xml:space="preserve"> с оценкой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0628E8C8" w14:textId="605753DB" w:rsid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этика;</w:t>
      </w:r>
    </w:p>
    <w:p w14:paraId="1138DDA4" w14:textId="14DB8D2B" w:rsid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Медиапланирование</w:t>
      </w:r>
      <w:proofErr w:type="spellEnd"/>
      <w:r>
        <w:rPr>
          <w:sz w:val="24"/>
          <w:szCs w:val="24"/>
        </w:rPr>
        <w:t>;</w:t>
      </w:r>
    </w:p>
    <w:p w14:paraId="766D6E99" w14:textId="2062B791" w:rsidR="005C2DD3" w:rsidRP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2DD3">
        <w:rPr>
          <w:sz w:val="24"/>
          <w:szCs w:val="24"/>
        </w:rPr>
        <w:t>Основы взаимодействия монтажных и звуковых программ</w:t>
      </w:r>
      <w:r w:rsidRPr="005C2DD3">
        <w:rPr>
          <w:sz w:val="24"/>
          <w:szCs w:val="24"/>
        </w:rPr>
        <w:tab/>
      </w:r>
    </w:p>
    <w:p w14:paraId="6B7C7471" w14:textId="5F38C822" w:rsidR="00E36791" w:rsidRPr="00E36791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2DD3">
        <w:rPr>
          <w:sz w:val="24"/>
          <w:szCs w:val="24"/>
        </w:rPr>
        <w:t>Стилистика и литературное редактирование</w:t>
      </w:r>
      <w:r w:rsidRPr="005C2DD3">
        <w:rPr>
          <w:sz w:val="24"/>
          <w:szCs w:val="24"/>
        </w:rPr>
        <w:tab/>
      </w:r>
    </w:p>
    <w:p w14:paraId="208BF43C" w14:textId="280DD38A" w:rsidR="00E36791" w:rsidRPr="00E36791" w:rsidRDefault="005C2DD3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</w:t>
      </w:r>
      <w:r w:rsidR="00EF2770" w:rsidRPr="00EF2770">
        <w:rPr>
          <w:sz w:val="24"/>
          <w:szCs w:val="24"/>
        </w:rPr>
        <w:t xml:space="preserve"> практика. Профессионально-</w:t>
      </w:r>
      <w:r>
        <w:rPr>
          <w:sz w:val="24"/>
          <w:szCs w:val="24"/>
        </w:rPr>
        <w:t>творческ</w:t>
      </w:r>
      <w:r w:rsidR="00EF2770" w:rsidRPr="00EF2770">
        <w:rPr>
          <w:sz w:val="24"/>
          <w:szCs w:val="24"/>
        </w:rPr>
        <w:t>ая практика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46D1E571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BC4349">
        <w:rPr>
          <w:rFonts w:ascii="yandex-sans" w:eastAsia="Times New Roman" w:hAnsi="yandex-sans"/>
          <w:color w:val="000000"/>
          <w:sz w:val="24"/>
          <w:szCs w:val="24"/>
        </w:rPr>
        <w:t>Социальные сети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6466CDA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C2DD3" w:rsidRPr="005C2DD3" w14:paraId="344FFAB7" w14:textId="77777777" w:rsidTr="00302E4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932965" w14:textId="77777777" w:rsidR="005C2DD3" w:rsidRPr="005C2DD3" w:rsidRDefault="005C2DD3" w:rsidP="005C2DD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2DD3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A7DAA3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87B7BF9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C2DD3" w:rsidRPr="005C2DD3" w14:paraId="587506F1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УК-1</w:t>
            </w:r>
          </w:p>
          <w:p w14:paraId="1656A0A8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45DFE69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 w:rsidRPr="005C2DD3">
              <w:rPr>
                <w:rFonts w:eastAsia="Times New Roman"/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08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ИД-УК-1.1</w:t>
            </w:r>
          </w:p>
          <w:p w14:paraId="154D5802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3360889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ИД-УК-1.2</w:t>
            </w:r>
          </w:p>
          <w:p w14:paraId="5AF2585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E34FDD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ИД-УК-1.3</w:t>
            </w:r>
          </w:p>
          <w:p w14:paraId="71FC00D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BB8439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ИД-УК-1.4</w:t>
            </w:r>
          </w:p>
          <w:p w14:paraId="1705E6D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C2DD3" w:rsidRPr="005C2DD3" w14:paraId="6F9F338A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132A272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532CAD4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9C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ИД-УК-3.1</w:t>
            </w:r>
          </w:p>
          <w:p w14:paraId="4C81111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E798B7B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ИД-УК-3.2</w:t>
            </w:r>
          </w:p>
          <w:p w14:paraId="67E8A54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3198C7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ИД-УК-3.3</w:t>
            </w:r>
          </w:p>
          <w:p w14:paraId="662E1B0D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11D0A4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ИД-УК-3.4</w:t>
            </w:r>
          </w:p>
          <w:p w14:paraId="0C45A57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E9A3D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ИД-УК-3.5</w:t>
            </w:r>
          </w:p>
          <w:p w14:paraId="2C3E5DB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C2DD3" w:rsidRPr="005C2DD3" w14:paraId="5C4F41DE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9161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УК-4</w:t>
            </w:r>
          </w:p>
          <w:p w14:paraId="2B214BFF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C2DD3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5C2DD3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EBC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ИД-УК-4.1</w:t>
            </w:r>
          </w:p>
          <w:p w14:paraId="72A6A58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E28437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ИД-УК-4.2</w:t>
            </w:r>
          </w:p>
          <w:p w14:paraId="69B0305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73CA32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ИД-УК-4.3</w:t>
            </w:r>
          </w:p>
          <w:p w14:paraId="5C4ACAB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C4F51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ИД-УК-4.4</w:t>
            </w:r>
          </w:p>
          <w:p w14:paraId="49F8793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56EBD88E" w14:textId="30DFA078" w:rsidR="005C2DD3" w:rsidRDefault="005C2DD3" w:rsidP="005C2DD3"/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1668DFA1" w:rsidR="007E21B9" w:rsidRPr="006D2FA9" w:rsidRDefault="00A75E01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3A020C90" w:rsidR="007E21B9" w:rsidRPr="00503805" w:rsidRDefault="00670415" w:rsidP="007E21B9">
            <w:pPr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57DE10DF" w:rsidR="00A363D9" w:rsidRPr="006D2FA9" w:rsidRDefault="00A75E01" w:rsidP="00A363D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63A67314" w:rsidR="00A363D9" w:rsidRPr="00503805" w:rsidRDefault="00670415" w:rsidP="00A363D9">
            <w:pPr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0691F1A4" w:rsidR="00262427" w:rsidRPr="00697F1C" w:rsidRDefault="00A75E01" w:rsidP="00697F1C">
            <w:r>
              <w:t xml:space="preserve">7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2D378059" w:rsidR="0054241E" w:rsidRPr="00697F1C" w:rsidRDefault="00A75E01" w:rsidP="009B399A">
            <w:pPr>
              <w:ind w:left="28"/>
              <w:jc w:val="center"/>
            </w:pPr>
            <w:r>
              <w:t>З</w:t>
            </w:r>
            <w:r w:rsidR="0018147D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238D96FB" w14:textId="051C47F7" w:rsidR="00262427" w:rsidRPr="00697F1C" w:rsidRDefault="00A363D9" w:rsidP="00A16A9B">
            <w:pPr>
              <w:ind w:left="28"/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834" w:type="dxa"/>
            <w:shd w:val="clear" w:color="auto" w:fill="auto"/>
          </w:tcPr>
          <w:p w14:paraId="09E5CFC9" w14:textId="616EA2BA" w:rsidR="00262427" w:rsidRPr="00697F1C" w:rsidRDefault="00A75E01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0611920" w14:textId="288437FC" w:rsidR="00262427" w:rsidRPr="00697F1C" w:rsidRDefault="00A75E01" w:rsidP="00A363D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80DC8ED" w14:textId="7364775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3D57440F" w:rsidR="00262427" w:rsidRPr="00697F1C" w:rsidRDefault="00A75E0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B31C91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38E5D4E5" w:rsidR="00A363D9" w:rsidRDefault="00A75E01" w:rsidP="00697F1C">
            <w:r>
              <w:t>8</w:t>
            </w:r>
            <w:r w:rsidR="00A363D9">
              <w:t xml:space="preserve">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407E6EB8" w:rsidR="00A363D9" w:rsidRDefault="00A75E01" w:rsidP="009B399A">
            <w:pPr>
              <w:ind w:left="28"/>
              <w:jc w:val="center"/>
            </w:pPr>
            <w:r>
              <w:t>З</w:t>
            </w:r>
            <w:r w:rsidR="00670415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E69B03E" w14:textId="3AE057FB" w:rsidR="00A363D9" w:rsidRDefault="00670415" w:rsidP="00A16A9B">
            <w:pPr>
              <w:ind w:left="28"/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834" w:type="dxa"/>
            <w:shd w:val="clear" w:color="auto" w:fill="auto"/>
          </w:tcPr>
          <w:p w14:paraId="179B308A" w14:textId="3F137D5F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7A1D4D5" w14:textId="247180A7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51EA19CF" w:rsidR="00A363D9" w:rsidRDefault="00A75E01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151AF59" w14:textId="33EC0C16" w:rsidR="00A363D9" w:rsidRPr="00697F1C" w:rsidRDefault="00A363D9" w:rsidP="009B399A">
            <w:pPr>
              <w:ind w:left="28"/>
              <w:jc w:val="center"/>
            </w:pP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3F41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3F41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3F41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220B" w:rsidRPr="006168DD" w14:paraId="1DC2B7F3" w14:textId="77777777" w:rsidTr="003F4156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FAD7AFB" w14:textId="77777777" w:rsidR="00B1220B" w:rsidRDefault="009512A0" w:rsidP="009512A0">
            <w:pPr>
              <w:rPr>
                <w:iCs/>
              </w:rPr>
            </w:pPr>
            <w:r>
              <w:rPr>
                <w:iCs/>
              </w:rPr>
              <w:t>УК-1</w:t>
            </w:r>
          </w:p>
          <w:p w14:paraId="570DC12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331F328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17F78F7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2DDC1E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76F49136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409D909F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72BDE12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7D0A14B9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234635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557F454C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6272144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УК-4</w:t>
            </w:r>
          </w:p>
          <w:p w14:paraId="2959EB15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67E398E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298526E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79540CB2" w14:textId="257B399B" w:rsidR="009512A0" w:rsidRP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877FA1B" w14:textId="150667E8" w:rsidR="00B1220B" w:rsidRPr="008340EB" w:rsidRDefault="009512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1220B" w:rsidRPr="008340EB">
              <w:rPr>
                <w:b/>
              </w:rPr>
              <w:t xml:space="preserve"> семестр</w:t>
            </w:r>
            <w:r>
              <w:rPr>
                <w:b/>
              </w:rPr>
              <w:t xml:space="preserve"> (очная форма обучения</w:t>
            </w:r>
          </w:p>
        </w:tc>
      </w:tr>
      <w:tr w:rsidR="003F4156" w:rsidRPr="006168DD" w14:paraId="693701F5" w14:textId="77777777" w:rsidTr="003F4156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217AC7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F3C5" w14:textId="076DBCD8" w:rsidR="003F4156" w:rsidRPr="00BC4349" w:rsidRDefault="00BC4349" w:rsidP="00BC4349">
            <w:pPr>
              <w:rPr>
                <w:bCs/>
              </w:rPr>
            </w:pPr>
            <w:r w:rsidRPr="00BC4349">
              <w:rPr>
                <w:bCs/>
              </w:rPr>
              <w:t>История социальных сетей</w:t>
            </w:r>
          </w:p>
        </w:tc>
        <w:tc>
          <w:tcPr>
            <w:tcW w:w="815" w:type="dxa"/>
          </w:tcPr>
          <w:p w14:paraId="3D77C2A7" w14:textId="58C54A02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67364B3" w14:textId="745B29EB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3EAED50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D813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42BB6" w14:textId="64460FE9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49DEB04" w14:textId="77777777" w:rsidR="003F4156" w:rsidRDefault="003F4156" w:rsidP="003F4156">
            <w:pPr>
              <w:jc w:val="both"/>
            </w:pPr>
            <w:r>
              <w:t>Формы текущего контроля:</w:t>
            </w:r>
          </w:p>
          <w:p w14:paraId="794DC2B4" w14:textId="77777777" w:rsidR="003F4156" w:rsidRDefault="003F4156" w:rsidP="003F4156">
            <w:pPr>
              <w:jc w:val="both"/>
            </w:pPr>
            <w:r>
              <w:t>Устный опрос</w:t>
            </w:r>
          </w:p>
          <w:p w14:paraId="373373D2" w14:textId="77777777" w:rsidR="003F4156" w:rsidRDefault="003F4156" w:rsidP="003F4156">
            <w:r>
              <w:t>Доклад</w:t>
            </w:r>
          </w:p>
          <w:p w14:paraId="4BEEFFA7" w14:textId="77777777" w:rsidR="003F4156" w:rsidRDefault="003F4156" w:rsidP="003F4156">
            <w:r>
              <w:t>Круглый стол</w:t>
            </w:r>
          </w:p>
          <w:p w14:paraId="2AD284A2" w14:textId="77777777" w:rsidR="003F4156" w:rsidRPr="00162804" w:rsidRDefault="003F4156" w:rsidP="003F4156"/>
        </w:tc>
      </w:tr>
      <w:tr w:rsidR="003F4156" w:rsidRPr="006168DD" w14:paraId="0A1698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7E52FC4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02E" w14:textId="497DADE7" w:rsidR="003F4156" w:rsidRPr="00BC4349" w:rsidRDefault="00BC4349" w:rsidP="00BC4349">
            <w:pPr>
              <w:rPr>
                <w:bCs/>
                <w:i/>
              </w:rPr>
            </w:pPr>
            <w:r w:rsidRPr="00BC4349">
              <w:rPr>
                <w:bCs/>
              </w:rPr>
              <w:t>Роль мультимедиа в социальных сетях</w:t>
            </w:r>
          </w:p>
        </w:tc>
        <w:tc>
          <w:tcPr>
            <w:tcW w:w="815" w:type="dxa"/>
          </w:tcPr>
          <w:p w14:paraId="0DC79872" w14:textId="2B1F2AE9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D2FF7D3" w14:textId="4D2356E2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74432C25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871E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97784" w14:textId="17D7564D" w:rsidR="003F4156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315AF931" w14:textId="77777777" w:rsidR="003F4156" w:rsidRPr="00496F88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349" w:rsidRPr="006168DD" w14:paraId="7A1B7939" w14:textId="77777777" w:rsidTr="00BC4349">
        <w:trPr>
          <w:trHeight w:val="270"/>
        </w:trPr>
        <w:tc>
          <w:tcPr>
            <w:tcW w:w="1701" w:type="dxa"/>
            <w:vMerge/>
            <w:shd w:val="clear" w:color="auto" w:fill="FFFFFF" w:themeFill="background1"/>
          </w:tcPr>
          <w:p w14:paraId="1FE18BD3" w14:textId="77777777" w:rsidR="00BC4349" w:rsidRPr="00515180" w:rsidRDefault="00BC4349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E7E7B" w14:textId="6F4BE5F1" w:rsidR="00BC4349" w:rsidRPr="00BC4349" w:rsidRDefault="00BC4349" w:rsidP="00BC4349">
            <w:pPr>
              <w:rPr>
                <w:bCs/>
              </w:rPr>
            </w:pPr>
            <w:r w:rsidRPr="00BC4349">
              <w:rPr>
                <w:bCs/>
              </w:rPr>
              <w:t>Социальные сети и видеоматериалы</w:t>
            </w:r>
          </w:p>
        </w:tc>
        <w:tc>
          <w:tcPr>
            <w:tcW w:w="815" w:type="dxa"/>
          </w:tcPr>
          <w:p w14:paraId="0247029D" w14:textId="679C2707" w:rsidR="00BC4349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793BF0E9" w14:textId="1E24B260" w:rsidR="00BC4349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0B961D7A" w14:textId="5EC97687" w:rsidR="00BC4349" w:rsidRPr="000A4E9C" w:rsidRDefault="00BC4349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57B0F" w14:textId="77777777" w:rsidR="00BC4349" w:rsidRPr="000A4E9C" w:rsidRDefault="00BC4349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EA899" w14:textId="13D90097" w:rsidR="00BC4349" w:rsidRPr="000A4E9C" w:rsidRDefault="003279EB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4216A742" w14:textId="77777777" w:rsidR="00BC4349" w:rsidRPr="00DA301F" w:rsidRDefault="00BC4349" w:rsidP="003F4156">
            <w:pPr>
              <w:jc w:val="both"/>
              <w:rPr>
                <w:i/>
              </w:rPr>
            </w:pPr>
          </w:p>
        </w:tc>
      </w:tr>
      <w:tr w:rsidR="003F4156" w:rsidRPr="006168DD" w14:paraId="4669D279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7B4016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63783" w14:textId="3FFA9F2A" w:rsidR="003F4156" w:rsidRDefault="003F4156" w:rsidP="003F4156">
            <w:r w:rsidRPr="009512A0">
              <w:rPr>
                <w:b/>
                <w:bCs/>
              </w:rPr>
              <w:t>ИТОГО за седьмой семестр</w:t>
            </w:r>
          </w:p>
        </w:tc>
        <w:tc>
          <w:tcPr>
            <w:tcW w:w="815" w:type="dxa"/>
          </w:tcPr>
          <w:p w14:paraId="56AC82CA" w14:textId="0CB8D358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3322764C" w14:textId="29909C94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4C20FF33" w14:textId="0DFBB68D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28EB2D35" w14:textId="77777777" w:rsidR="003F4156" w:rsidRPr="005F5903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1321063" w14:textId="2BD3A9CA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40</w:t>
            </w:r>
          </w:p>
        </w:tc>
        <w:tc>
          <w:tcPr>
            <w:tcW w:w="4002" w:type="dxa"/>
            <w:vMerge/>
          </w:tcPr>
          <w:p w14:paraId="58AB8067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123D23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618A3897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EA9F564" w14:textId="6A9456F5" w:rsidR="003F4156" w:rsidRPr="009512A0" w:rsidRDefault="003F4156" w:rsidP="003F4156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2937AC76" w14:textId="7870407B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FE802" w14:textId="3254CB37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476F5" w14:textId="77777777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E473DD" w14:textId="77777777" w:rsidR="003F4156" w:rsidRPr="00162804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DBD79" w14:textId="7A04D7A4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9AC323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63360860" w14:textId="26D1A68A" w:rsidTr="003F4156">
        <w:tc>
          <w:tcPr>
            <w:tcW w:w="1701" w:type="dxa"/>
            <w:vMerge/>
            <w:shd w:val="clear" w:color="auto" w:fill="FFFFFF" w:themeFill="background1"/>
          </w:tcPr>
          <w:p w14:paraId="64BC4AB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941235E" w14:textId="7DADDD31" w:rsidR="003F4156" w:rsidRPr="004F0182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512A0">
              <w:rPr>
                <w:b/>
                <w:bCs/>
              </w:rPr>
              <w:t>Восьмой семестр (очно-заочной форма обучения)</w:t>
            </w:r>
          </w:p>
        </w:tc>
        <w:tc>
          <w:tcPr>
            <w:tcW w:w="4002" w:type="dxa"/>
            <w:vMerge/>
          </w:tcPr>
          <w:p w14:paraId="22F67011" w14:textId="77777777" w:rsidR="003F4156" w:rsidRPr="00DF3C1E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79EB" w:rsidRPr="006168DD" w14:paraId="05CB5FF2" w14:textId="77777777" w:rsidTr="004F4922">
        <w:tc>
          <w:tcPr>
            <w:tcW w:w="1701" w:type="dxa"/>
            <w:vMerge/>
            <w:shd w:val="clear" w:color="auto" w:fill="FFFFFF" w:themeFill="background1"/>
          </w:tcPr>
          <w:p w14:paraId="2AEC40AA" w14:textId="77777777" w:rsidR="003279EB" w:rsidRPr="00515180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81EA" w14:textId="370F239B" w:rsidR="003279EB" w:rsidRPr="00515180" w:rsidRDefault="003279EB" w:rsidP="003279EB">
            <w:r w:rsidRPr="00BC4349">
              <w:rPr>
                <w:bCs/>
              </w:rPr>
              <w:t>История социальных сетей</w:t>
            </w:r>
          </w:p>
        </w:tc>
        <w:tc>
          <w:tcPr>
            <w:tcW w:w="815" w:type="dxa"/>
          </w:tcPr>
          <w:p w14:paraId="0479C4C7" w14:textId="3602F686" w:rsidR="003279EB" w:rsidRPr="00C21686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E7EC6CE" w14:textId="5BC378B9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9DB5BC" w14:textId="77777777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1D286" w14:textId="77777777" w:rsidR="003279EB" w:rsidRPr="000A4E9C" w:rsidRDefault="003279EB" w:rsidP="00327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647CD" w14:textId="50A223CB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46FD7DAE" w14:textId="77777777" w:rsidR="003279EB" w:rsidRPr="00DF3C1E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79EB" w:rsidRPr="006168DD" w14:paraId="267BE6E5" w14:textId="77777777" w:rsidTr="004F4922">
        <w:tc>
          <w:tcPr>
            <w:tcW w:w="1701" w:type="dxa"/>
            <w:vMerge/>
            <w:shd w:val="clear" w:color="auto" w:fill="FFFFFF" w:themeFill="background1"/>
          </w:tcPr>
          <w:p w14:paraId="57DECB34" w14:textId="77777777" w:rsidR="003279EB" w:rsidRPr="00515180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7A5C" w14:textId="56720764" w:rsidR="003279EB" w:rsidRDefault="003279EB" w:rsidP="003279EB">
            <w:pPr>
              <w:rPr>
                <w:color w:val="000000"/>
              </w:rPr>
            </w:pPr>
            <w:r w:rsidRPr="00BC4349">
              <w:rPr>
                <w:bCs/>
              </w:rPr>
              <w:t>Роль мультимедиа в социальных сетях</w:t>
            </w:r>
          </w:p>
        </w:tc>
        <w:tc>
          <w:tcPr>
            <w:tcW w:w="815" w:type="dxa"/>
          </w:tcPr>
          <w:p w14:paraId="7430E78C" w14:textId="516F0049" w:rsidR="003279EB" w:rsidRPr="00C21686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2FD4AE" w14:textId="74FB371B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FEE390" w14:textId="77777777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CE8AC" w14:textId="77777777" w:rsidR="003279EB" w:rsidRPr="000A4E9C" w:rsidRDefault="003279EB" w:rsidP="00327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26F4C2" w14:textId="525BD6CE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5B88B45B" w14:textId="77777777" w:rsidR="003279EB" w:rsidRPr="00DF3C1E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79EB" w:rsidRPr="006168DD" w14:paraId="5C237FC7" w14:textId="77777777" w:rsidTr="004F4922">
        <w:trPr>
          <w:trHeight w:val="583"/>
        </w:trPr>
        <w:tc>
          <w:tcPr>
            <w:tcW w:w="1701" w:type="dxa"/>
            <w:vMerge/>
            <w:shd w:val="clear" w:color="auto" w:fill="FFFFFF" w:themeFill="background1"/>
          </w:tcPr>
          <w:p w14:paraId="662C7152" w14:textId="77777777" w:rsidR="003279EB" w:rsidRPr="00515180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44FA6" w14:textId="5E0DFBA3" w:rsidR="003279EB" w:rsidRPr="00515180" w:rsidRDefault="003279EB" w:rsidP="003279EB">
            <w:r w:rsidRPr="00BC4349">
              <w:rPr>
                <w:bCs/>
              </w:rPr>
              <w:t>Социальные сети и видеоматериалы</w:t>
            </w:r>
          </w:p>
        </w:tc>
        <w:tc>
          <w:tcPr>
            <w:tcW w:w="815" w:type="dxa"/>
          </w:tcPr>
          <w:p w14:paraId="0A706C9F" w14:textId="2A6AD167" w:rsidR="003279EB" w:rsidRPr="00C21686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03D705" w14:textId="647E0835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5CAAB1" w14:textId="77777777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D13E6" w14:textId="77777777" w:rsidR="003279EB" w:rsidRPr="000A4E9C" w:rsidRDefault="003279EB" w:rsidP="00327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16952" w14:textId="6CB27973" w:rsidR="003279EB" w:rsidRPr="000A4E9C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30F257EA" w14:textId="77777777" w:rsidR="003279EB" w:rsidRPr="00DF3C1E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79EB" w:rsidRPr="006168DD" w14:paraId="13B5EA01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0D42AAF" w14:textId="77777777" w:rsidR="003279EB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63A97" w14:textId="487B7A26" w:rsidR="003279EB" w:rsidRPr="004F0182" w:rsidRDefault="003279EB" w:rsidP="003279EB">
            <w:pPr>
              <w:rPr>
                <w:i/>
                <w:highlight w:val="yellow"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0B2837A" w14:textId="4409E955" w:rsidR="003279EB" w:rsidRPr="005F5903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0B6ACA3F" w14:textId="4B494070" w:rsidR="003279EB" w:rsidRPr="005F5903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1ADD8E28" w14:textId="77777777" w:rsidR="003279EB" w:rsidRPr="005F5903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40A36202" w14:textId="77777777" w:rsidR="003279EB" w:rsidRPr="005F5903" w:rsidRDefault="003279EB" w:rsidP="00327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6F3B985" w14:textId="5439EB5E" w:rsidR="003279EB" w:rsidRPr="005F5903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76</w:t>
            </w:r>
          </w:p>
        </w:tc>
        <w:tc>
          <w:tcPr>
            <w:tcW w:w="4002" w:type="dxa"/>
            <w:vMerge/>
          </w:tcPr>
          <w:p w14:paraId="5F211881" w14:textId="77777777" w:rsidR="003279EB" w:rsidRDefault="003279EB" w:rsidP="00327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B8C736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76C2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279EB" w:rsidRPr="008448CC" w14:paraId="2008D122" w14:textId="77777777" w:rsidTr="00F852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F4DEA" w14:textId="77777777" w:rsidR="003279EB" w:rsidRPr="00AB347C" w:rsidRDefault="003279EB" w:rsidP="003279EB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E80A" w14:textId="32B5ABDF" w:rsidR="003279EB" w:rsidRPr="00AB347C" w:rsidRDefault="003279EB" w:rsidP="003279EB">
            <w:pPr>
              <w:rPr>
                <w:i/>
              </w:rPr>
            </w:pPr>
            <w:r w:rsidRPr="00BC4349">
              <w:rPr>
                <w:bCs/>
              </w:rPr>
              <w:t>История социальных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A3D18E" w14:textId="0336CF44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 xml:space="preserve">Интернет-журналистика: </w:t>
            </w:r>
            <w:proofErr w:type="gramStart"/>
            <w:r w:rsidRPr="003279EB">
              <w:rPr>
                <w:iCs/>
              </w:rPr>
              <w:t>технологические  и</w:t>
            </w:r>
            <w:proofErr w:type="gramEnd"/>
            <w:r w:rsidRPr="003279EB">
              <w:rPr>
                <w:iCs/>
              </w:rPr>
              <w:t xml:space="preserve"> социокультурные предпосылки</w:t>
            </w:r>
            <w:r w:rsidRPr="003279EB">
              <w:rPr>
                <w:iCs/>
              </w:rPr>
              <w:t>.</w:t>
            </w:r>
          </w:p>
          <w:p w14:paraId="43FEC643" w14:textId="46A20B2D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 xml:space="preserve">Роль социальных сетей и </w:t>
            </w:r>
            <w:proofErr w:type="gramStart"/>
            <w:r w:rsidRPr="003279EB">
              <w:rPr>
                <w:iCs/>
              </w:rPr>
              <w:t>гражданской  журналистики</w:t>
            </w:r>
            <w:proofErr w:type="gramEnd"/>
            <w:r w:rsidRPr="003279EB">
              <w:rPr>
                <w:iCs/>
              </w:rPr>
              <w:t>.</w:t>
            </w:r>
          </w:p>
        </w:tc>
      </w:tr>
      <w:tr w:rsidR="003279EB" w:rsidRPr="008448CC" w14:paraId="240CA117" w14:textId="77777777" w:rsidTr="00F852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4BC232" w14:textId="77777777" w:rsidR="003279EB" w:rsidRPr="00AB347C" w:rsidRDefault="003279EB" w:rsidP="003279EB">
            <w:pPr>
              <w:rPr>
                <w:bCs/>
              </w:rPr>
            </w:pPr>
            <w:r w:rsidRPr="00AB347C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BE86" w14:textId="5A0B4100" w:rsidR="003279EB" w:rsidRPr="00AB347C" w:rsidRDefault="003279EB" w:rsidP="003279EB">
            <w:r w:rsidRPr="00BC4349">
              <w:rPr>
                <w:bCs/>
              </w:rPr>
              <w:t>Роль мультимедиа в социальных сетях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682B3E1" w14:textId="6128264E" w:rsidR="003279EB" w:rsidRPr="003279EB" w:rsidRDefault="003279EB" w:rsidP="003279E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279EB">
              <w:rPr>
                <w:bCs/>
                <w:iCs/>
              </w:rPr>
              <w:t>Правовые и этические</w:t>
            </w:r>
            <w:r w:rsidRPr="003279EB">
              <w:rPr>
                <w:bCs/>
                <w:iCs/>
              </w:rPr>
              <w:t>.</w:t>
            </w:r>
          </w:p>
          <w:p w14:paraId="6F3BB067" w14:textId="5C5276F8" w:rsidR="003279EB" w:rsidRPr="003279EB" w:rsidRDefault="003279EB" w:rsidP="003279E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279EB">
              <w:rPr>
                <w:bCs/>
                <w:iCs/>
              </w:rPr>
              <w:t>Мультимедийное журналистское произведение</w:t>
            </w:r>
            <w:r w:rsidRPr="003279EB">
              <w:rPr>
                <w:bCs/>
                <w:iCs/>
              </w:rPr>
              <w:t>.</w:t>
            </w:r>
          </w:p>
          <w:p w14:paraId="104AE3AA" w14:textId="53340244" w:rsidR="003279EB" w:rsidRPr="003279EB" w:rsidRDefault="003279EB" w:rsidP="003279E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279EB">
              <w:rPr>
                <w:bCs/>
                <w:iCs/>
              </w:rPr>
              <w:t>Фотографии и изображения для WEB: композиция, редактирование, оптимизация, публикация</w:t>
            </w:r>
            <w:r w:rsidRPr="003279EB">
              <w:rPr>
                <w:bCs/>
                <w:iCs/>
              </w:rPr>
              <w:t>.</w:t>
            </w:r>
          </w:p>
        </w:tc>
      </w:tr>
      <w:tr w:rsidR="003279EB" w:rsidRPr="008448CC" w14:paraId="53D7322F" w14:textId="77777777" w:rsidTr="00F852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8CA8E7" w14:textId="77777777" w:rsidR="003279EB" w:rsidRPr="00AB347C" w:rsidRDefault="003279EB" w:rsidP="003279EB">
            <w:pPr>
              <w:rPr>
                <w:bCs/>
              </w:rPr>
            </w:pPr>
            <w:r w:rsidRPr="00AB347C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86C94" w14:textId="5AA407F6" w:rsidR="003279EB" w:rsidRPr="00AB347C" w:rsidRDefault="003279EB" w:rsidP="003279EB">
            <w:pPr>
              <w:rPr>
                <w:i/>
              </w:rPr>
            </w:pPr>
            <w:r w:rsidRPr="00BC4349">
              <w:rPr>
                <w:bCs/>
              </w:rPr>
              <w:t>Социальные сети и видеоматериалы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D87BED" w14:textId="3E3D87A5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>Запись и редактирование аудио для глобальных сетевых ресурсов (</w:t>
            </w:r>
            <w:proofErr w:type="spellStart"/>
            <w:r w:rsidRPr="003279EB">
              <w:rPr>
                <w:iCs/>
              </w:rPr>
              <w:t>аудиоподкасты</w:t>
            </w:r>
            <w:proofErr w:type="spellEnd"/>
            <w:r w:rsidRPr="003279EB">
              <w:rPr>
                <w:iCs/>
              </w:rPr>
              <w:t>).  Звуковые слайд-шоу</w:t>
            </w:r>
            <w:r w:rsidRPr="003279EB">
              <w:rPr>
                <w:iCs/>
              </w:rPr>
              <w:t>.</w:t>
            </w:r>
          </w:p>
          <w:p w14:paraId="27171122" w14:textId="59898B4D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>Статичная инфографика.  Инфографика процессов</w:t>
            </w:r>
            <w:r w:rsidRPr="003279EB">
              <w:rPr>
                <w:iCs/>
              </w:rPr>
              <w:t>.</w:t>
            </w:r>
          </w:p>
          <w:p w14:paraId="3AF91D9E" w14:textId="77777777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>Исследование общественного   мнения   в социальных сетях.</w:t>
            </w:r>
          </w:p>
          <w:p w14:paraId="0DAA2842" w14:textId="2042CCA2" w:rsidR="003279EB" w:rsidRPr="003279EB" w:rsidRDefault="003279EB" w:rsidP="003279EB">
            <w:pPr>
              <w:rPr>
                <w:iCs/>
              </w:rPr>
            </w:pPr>
            <w:r w:rsidRPr="003279EB">
              <w:rPr>
                <w:iCs/>
              </w:rPr>
              <w:t xml:space="preserve">Оптимизация в </w:t>
            </w:r>
            <w:proofErr w:type="gramStart"/>
            <w:r w:rsidRPr="003279EB">
              <w:rPr>
                <w:iCs/>
              </w:rPr>
              <w:t>поисковых  системах</w:t>
            </w:r>
            <w:proofErr w:type="gramEnd"/>
            <w:r w:rsidRPr="003279EB">
              <w:rPr>
                <w:iCs/>
              </w:rPr>
              <w:t>. SEO как инструмент журналистики</w:t>
            </w:r>
            <w:r w:rsidRPr="003279EB">
              <w:rPr>
                <w:iCs/>
              </w:rPr>
              <w:t>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0569F2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317B19D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A5C17A8" w14:textId="0A83AA1B" w:rsidR="0049463A" w:rsidRPr="0004716C" w:rsidRDefault="005F590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</w:t>
            </w:r>
            <w:r w:rsidR="0049463A" w:rsidRPr="0004716C">
              <w:rPr>
                <w:b/>
                <w:sz w:val="20"/>
                <w:szCs w:val="20"/>
              </w:rPr>
              <w:t>ых</w:t>
            </w:r>
          </w:p>
          <w:p w14:paraId="2A045403" w14:textId="2EEECBE3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5F5903" w:rsidRPr="0004716C" w14:paraId="3C2DC334" w14:textId="77777777" w:rsidTr="001E3A0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5F5903" w:rsidRPr="0004716C" w:rsidRDefault="005F590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F205EAC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УК-1</w:t>
            </w:r>
          </w:p>
          <w:p w14:paraId="17DCE2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0FD8C0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094C7676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5694822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4301343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УК-3</w:t>
            </w:r>
          </w:p>
          <w:p w14:paraId="203C0E99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3B08D26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5C7CBCEA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386854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1587E0E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18CBDCA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УК-4</w:t>
            </w:r>
          </w:p>
          <w:p w14:paraId="5FDBD6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0FCA1117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55FE5F9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15356343" w14:textId="1AA53111" w:rsidR="005F5903" w:rsidRPr="0004716C" w:rsidRDefault="005F5903" w:rsidP="005F5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ИД-УК-4.4</w:t>
            </w:r>
          </w:p>
        </w:tc>
      </w:tr>
      <w:tr w:rsidR="005F5903" w:rsidRPr="0004716C" w14:paraId="48F455F4" w14:textId="77777777" w:rsidTr="00546614">
        <w:trPr>
          <w:trHeight w:val="283"/>
        </w:trPr>
        <w:tc>
          <w:tcPr>
            <w:tcW w:w="2045" w:type="dxa"/>
          </w:tcPr>
          <w:p w14:paraId="42A66EC4" w14:textId="77777777" w:rsidR="005F5903" w:rsidRPr="0004716C" w:rsidRDefault="005F590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5F5903" w:rsidRPr="0060378F" w:rsidRDefault="005F590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5F5903" w:rsidRPr="0004716C" w:rsidRDefault="005F5903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5F5903" w:rsidRPr="0004716C" w:rsidRDefault="005F5903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649F6FD5" w14:textId="77777777" w:rsidR="005F5903" w:rsidRPr="00D10531" w:rsidRDefault="005F5903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53923178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80A26F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48B27D" w14:textId="23E44E00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28D46A63" w14:textId="77777777" w:rsidTr="0013442D">
        <w:trPr>
          <w:trHeight w:val="283"/>
        </w:trPr>
        <w:tc>
          <w:tcPr>
            <w:tcW w:w="2045" w:type="dxa"/>
          </w:tcPr>
          <w:p w14:paraId="609244BC" w14:textId="77777777" w:rsidR="005F5903" w:rsidRPr="0004716C" w:rsidRDefault="005F5903" w:rsidP="00814CC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663CAFE" w14:textId="77777777" w:rsidR="005F5903" w:rsidRPr="0060378F" w:rsidRDefault="005F5903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5F5903" w:rsidRPr="0004716C" w:rsidRDefault="005F5903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5F5903" w:rsidRPr="0004716C" w:rsidRDefault="005F5903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14:paraId="2E081517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71DD885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A714C3" w14:textId="1F080C88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366DEB4B" w14:textId="77777777" w:rsidTr="0032016D">
        <w:trPr>
          <w:trHeight w:val="283"/>
        </w:trPr>
        <w:tc>
          <w:tcPr>
            <w:tcW w:w="2045" w:type="dxa"/>
          </w:tcPr>
          <w:p w14:paraId="780220DE" w14:textId="77777777" w:rsidR="005F5903" w:rsidRPr="0004716C" w:rsidRDefault="005F5903" w:rsidP="004C5A14">
            <w:r w:rsidRPr="0004716C">
              <w:t>базовый</w:t>
            </w:r>
          </w:p>
        </w:tc>
        <w:tc>
          <w:tcPr>
            <w:tcW w:w="1726" w:type="dxa"/>
          </w:tcPr>
          <w:p w14:paraId="04B3DABD" w14:textId="77777777" w:rsidR="005F5903" w:rsidRPr="0060378F" w:rsidRDefault="005F5903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5F5903" w:rsidRPr="0004716C" w:rsidRDefault="005F5903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5F5903" w:rsidRPr="0004716C" w:rsidRDefault="005F5903" w:rsidP="004C5A14">
            <w:pPr>
              <w:rPr>
                <w:iCs/>
              </w:rPr>
            </w:pPr>
          </w:p>
        </w:tc>
        <w:tc>
          <w:tcPr>
            <w:tcW w:w="9658" w:type="dxa"/>
          </w:tcPr>
          <w:p w14:paraId="5C511C34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B3CF75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BF4B91A" w14:textId="432A9545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77777777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5A14" w:rsidRPr="004C5A14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F005A4" w14:textId="77777777" w:rsidTr="0003098C">
        <w:trPr>
          <w:trHeight w:val="283"/>
        </w:trPr>
        <w:tc>
          <w:tcPr>
            <w:tcW w:w="993" w:type="dxa"/>
          </w:tcPr>
          <w:p w14:paraId="1B91773C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697E6CE" w14:textId="77777777"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14:paraId="7C7E348A" w14:textId="77777777"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14:paraId="10B28BD2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Типология современных отечественных СМИ </w:t>
            </w:r>
          </w:p>
          <w:p w14:paraId="2CAAAA2B" w14:textId="5A2BD449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 xml:space="preserve">Функции и социальные задачи </w:t>
            </w:r>
            <w:r w:rsidR="003279EB">
              <w:rPr>
                <w:rFonts w:ascii="Times New Roman" w:hAnsi="Times New Roman" w:cs="Times New Roman"/>
                <w:color w:val="000000"/>
              </w:rPr>
              <w:t>социальных сетей</w:t>
            </w:r>
            <w:r w:rsidRPr="000D3CC1">
              <w:rPr>
                <w:rFonts w:ascii="Times New Roman" w:hAnsi="Times New Roman" w:cs="Times New Roman"/>
                <w:color w:val="000000"/>
              </w:rPr>
              <w:t>. </w:t>
            </w:r>
          </w:p>
          <w:p w14:paraId="2E0099BF" w14:textId="77777777" w:rsidR="00DC1095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Циркуляция и трансформация общественно-значимой информации в обществе. </w:t>
            </w:r>
          </w:p>
          <w:p w14:paraId="2A4EF3E9" w14:textId="681705FB" w:rsidR="000519B2" w:rsidRPr="004C5A14" w:rsidRDefault="000519B2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7A9E">
              <w:rPr>
                <w:rFonts w:ascii="Times New Roman" w:hAnsi="Times New Roman" w:cs="Times New Roman"/>
                <w:iCs/>
                <w:color w:val="000000"/>
              </w:rPr>
              <w:t>Специфика телевидения и социальных сетей как медиаканалов. 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77777777"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1EC9E535" w14:textId="77777777"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6C01D236" w14:textId="745C0BA8" w:rsidR="003279EB" w:rsidRPr="003279EB" w:rsidRDefault="003279EB" w:rsidP="003279EB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4726724"/>
            <w:r w:rsidRPr="003279EB">
              <w:rPr>
                <w:rFonts w:eastAsia="Times New Roman"/>
                <w:color w:val="000000"/>
                <w:sz w:val="24"/>
                <w:szCs w:val="24"/>
              </w:rPr>
              <w:t>Заметка, репортаж, статья – как их написать для интернет-</w:t>
            </w:r>
            <w:proofErr w:type="spellStart"/>
            <w:r w:rsidRPr="003279EB">
              <w:rPr>
                <w:rFonts w:eastAsia="Times New Roman"/>
                <w:color w:val="000000"/>
                <w:sz w:val="24"/>
                <w:szCs w:val="24"/>
              </w:rPr>
              <w:t>паблика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1CEA5BFA" w14:textId="0A381A8E" w:rsidR="003279EB" w:rsidRPr="003279EB" w:rsidRDefault="003279EB" w:rsidP="003279EB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279EB">
              <w:rPr>
                <w:rFonts w:eastAsia="Times New Roman"/>
                <w:color w:val="000000"/>
                <w:sz w:val="24"/>
                <w:szCs w:val="24"/>
              </w:rPr>
              <w:t>Рекламные ролики в социальных сетях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5D7511F" w14:textId="255F6A11" w:rsidR="003279EB" w:rsidRPr="003279EB" w:rsidRDefault="003279EB" w:rsidP="003279EB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279EB">
              <w:rPr>
                <w:rFonts w:eastAsia="Times New Roman"/>
                <w:color w:val="000000"/>
                <w:sz w:val="24"/>
                <w:szCs w:val="24"/>
              </w:rPr>
              <w:t>Методы сбора информации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10500129" w14:textId="5874D5A8" w:rsidR="003279EB" w:rsidRPr="003279EB" w:rsidRDefault="003279EB" w:rsidP="003279EB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279EB">
              <w:rPr>
                <w:rFonts w:eastAsia="Times New Roman"/>
                <w:color w:val="000000"/>
                <w:sz w:val="24"/>
                <w:szCs w:val="24"/>
              </w:rPr>
              <w:t>Основы работы в системе управления контентом (CMS)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CB25B4E" w14:textId="4490716C" w:rsidR="004C5A14" w:rsidRPr="004C5A14" w:rsidRDefault="003279EB" w:rsidP="003279EB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279EB">
              <w:rPr>
                <w:rFonts w:eastAsia="Times New Roman"/>
                <w:color w:val="000000"/>
                <w:sz w:val="24"/>
                <w:szCs w:val="24"/>
              </w:rPr>
              <w:t>Система журналистских жанров в социальных сетях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bookmarkEnd w:id="0"/>
          </w:p>
        </w:tc>
      </w:tr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06305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53D3F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12B84A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proofErr w:type="gramStart"/>
            <w:r w:rsidR="0082735F" w:rsidRPr="00814CC7">
              <w:rPr>
                <w:lang w:val="ru-RU"/>
              </w:rPr>
              <w:t>в освоении</w:t>
            </w:r>
            <w:proofErr w:type="gramEnd"/>
            <w:r w:rsidR="0082735F" w:rsidRPr="00814CC7">
              <w:rPr>
                <w:lang w:val="ru-RU"/>
              </w:rPr>
              <w:t xml:space="preserve">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D8D1B1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955171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12C007A3" w14:textId="77777777" w:rsidTr="00073075">
        <w:trPr>
          <w:trHeight w:val="283"/>
        </w:trPr>
        <w:tc>
          <w:tcPr>
            <w:tcW w:w="2410" w:type="dxa"/>
            <w:vMerge/>
          </w:tcPr>
          <w:p w14:paraId="61E8112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EE6986D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но обоснований шагов решения недостаточно. </w:t>
            </w:r>
            <w:r w:rsidR="0082735F" w:rsidRPr="00814CC7">
              <w:rPr>
                <w:lang w:val="ru-RU"/>
              </w:rPr>
              <w:lastRenderedPageBreak/>
              <w:t>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725B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1227A7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49431F21" w14:textId="77777777" w:rsidTr="00073075">
        <w:trPr>
          <w:trHeight w:val="283"/>
        </w:trPr>
        <w:tc>
          <w:tcPr>
            <w:tcW w:w="2410" w:type="dxa"/>
            <w:vMerge/>
          </w:tcPr>
          <w:p w14:paraId="6BF1AFBC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FAFFD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33F5DF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03C90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FC863C5" w14:textId="77777777" w:rsidTr="00073075">
        <w:trPr>
          <w:trHeight w:val="283"/>
        </w:trPr>
        <w:tc>
          <w:tcPr>
            <w:tcW w:w="2410" w:type="dxa"/>
            <w:vMerge/>
          </w:tcPr>
          <w:p w14:paraId="2F0E00D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4224D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5B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068FD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8A9253C" w14:textId="77777777" w:rsidTr="00073075">
        <w:trPr>
          <w:trHeight w:val="283"/>
        </w:trPr>
        <w:tc>
          <w:tcPr>
            <w:tcW w:w="2410" w:type="dxa"/>
            <w:vMerge/>
          </w:tcPr>
          <w:p w14:paraId="45A87FC4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3A5E23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163A600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58838599" w14:textId="77777777" w:rsidR="0082735F" w:rsidRPr="00FE0227" w:rsidRDefault="0082735F" w:rsidP="00FC1ACA">
            <w:pPr>
              <w:jc w:val="center"/>
            </w:pP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603"/>
        <w:gridCol w:w="1853"/>
        <w:gridCol w:w="1450"/>
        <w:gridCol w:w="2434"/>
        <w:gridCol w:w="1039"/>
        <w:gridCol w:w="3732"/>
        <w:gridCol w:w="1918"/>
      </w:tblGrid>
      <w:tr w:rsidR="009868E0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14:paraId="061DAD24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806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Алексеев А.П., Ванютин А.Р., Королькова И.А.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BCB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Современные мультимедийные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3F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380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47E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16D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22974843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F0D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Гагарина Л.Г., Теплова Я.О., Румянцева Е.Л.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AC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59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708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ИД ФОРУМ: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17D4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4C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http://znanium.com/catalog/product/471464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9868E0" w:rsidRPr="004C5A14" w14:paraId="1A5AD9A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4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Федоров В.К.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529A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Однокристальные декодеры фирмы </w:t>
            </w: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STMicroelectronics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для цифрового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A4E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Справочное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0C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2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7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http://znanium.com/catalog/product/883785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77D56BE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23F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0F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Затонский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BCC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технологии: разработка информационных моделей и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220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D9E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ИЦ РИОР: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723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9965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9868E0" w:rsidRPr="004C5A14" w14:paraId="232E444F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46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CA69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EAA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“Информационные технологии на телевидении и в СМИ”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A7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D3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4C5A14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2F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5D417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5D417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5D417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5D417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5D417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B30" w14:textId="77777777" w:rsidR="005D4178" w:rsidRDefault="005D4178" w:rsidP="005E3840">
      <w:r>
        <w:separator/>
      </w:r>
    </w:p>
  </w:endnote>
  <w:endnote w:type="continuationSeparator" w:id="0">
    <w:p w14:paraId="1C922E02" w14:textId="77777777" w:rsidR="005D4178" w:rsidRDefault="005D41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9581" w14:textId="77777777" w:rsidR="005D4178" w:rsidRDefault="005D4178" w:rsidP="005E3840">
      <w:r>
        <w:separator/>
      </w:r>
    </w:p>
  </w:footnote>
  <w:footnote w:type="continuationSeparator" w:id="0">
    <w:p w14:paraId="30471EC4" w14:textId="77777777" w:rsidR="005D4178" w:rsidRDefault="005D41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9B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9EB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56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D3"/>
    <w:rsid w:val="005C6508"/>
    <w:rsid w:val="005D073F"/>
    <w:rsid w:val="005D086E"/>
    <w:rsid w:val="005D1959"/>
    <w:rsid w:val="005D249D"/>
    <w:rsid w:val="005D2615"/>
    <w:rsid w:val="005D2E1B"/>
    <w:rsid w:val="005D388C"/>
    <w:rsid w:val="005D417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903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800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E01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34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5</cp:revision>
  <cp:lastPrinted>2022-05-29T11:20:00Z</cp:lastPrinted>
  <dcterms:created xsi:type="dcterms:W3CDTF">2022-05-28T19:03:00Z</dcterms:created>
  <dcterms:modified xsi:type="dcterms:W3CDTF">2022-05-29T11:28:00Z</dcterms:modified>
</cp:coreProperties>
</file>