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0C1F1218" w:rsidR="00E05948" w:rsidRPr="0016296F" w:rsidRDefault="00A21C3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режиссера с актерами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7CB7A273" w:rsidR="00B6519F" w:rsidRPr="00B6519F" w:rsidRDefault="00B6519F" w:rsidP="00112613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112613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532CEF7" w14:textId="61B60579" w:rsidR="00B6519F" w:rsidRPr="00B6519F" w:rsidRDefault="00112613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B278EC5" w14:textId="0F9F82EB" w:rsidR="00D1678A" w:rsidRPr="0016296F" w:rsidRDefault="00A21C3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  <w:r w:rsidR="001126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E6648E4" w14:textId="77777777" w:rsidR="00112613" w:rsidRDefault="00112613" w:rsidP="008C58B5">
            <w:pPr>
              <w:rPr>
                <w:sz w:val="26"/>
                <w:szCs w:val="26"/>
              </w:rPr>
            </w:pPr>
          </w:p>
          <w:p w14:paraId="077BE588" w14:textId="3334DF46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AEE3FB" w14:textId="77777777" w:rsidR="00A21C31" w:rsidRDefault="00A21C31" w:rsidP="008E0752">
            <w:pPr>
              <w:rPr>
                <w:sz w:val="26"/>
                <w:szCs w:val="26"/>
              </w:rPr>
            </w:pPr>
          </w:p>
          <w:p w14:paraId="0E5CB74B" w14:textId="77777777" w:rsidR="00A21C31" w:rsidRDefault="00A21C31" w:rsidP="008E0752">
            <w:pPr>
              <w:rPr>
                <w:sz w:val="26"/>
                <w:szCs w:val="26"/>
              </w:rPr>
            </w:pPr>
          </w:p>
          <w:p w14:paraId="4B552BB4" w14:textId="4F2FE135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4D17CED" w:rsidR="00D1678A" w:rsidRPr="0016296F" w:rsidRDefault="00F746BB" w:rsidP="00A21C3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E46BE8D" w:rsidR="00A13428" w:rsidRPr="00AC3042" w:rsidRDefault="00A13428" w:rsidP="00A21C3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A21C31">
              <w:rPr>
                <w:rFonts w:eastAsia="Times New Roman"/>
                <w:sz w:val="24"/>
                <w:szCs w:val="24"/>
              </w:rPr>
              <w:t>Работа режиссера с актерами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A1EA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2665CFF1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A21C31">
        <w:rPr>
          <w:rFonts w:eastAsia="Times New Roman"/>
          <w:sz w:val="24"/>
          <w:szCs w:val="24"/>
        </w:rPr>
        <w:t>Работа режиссера с актерами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E612FC">
        <w:rPr>
          <w:sz w:val="24"/>
          <w:szCs w:val="24"/>
        </w:rPr>
        <w:t xml:space="preserve"> </w:t>
      </w:r>
      <w:r w:rsidR="00923F5D">
        <w:rPr>
          <w:sz w:val="24"/>
          <w:szCs w:val="24"/>
        </w:rPr>
        <w:t>пятом</w:t>
      </w:r>
      <w:r w:rsidR="007315A8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0A3C99B" w14:textId="7C3EDC61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017691">
        <w:rPr>
          <w:sz w:val="24"/>
          <w:szCs w:val="24"/>
        </w:rPr>
        <w:t xml:space="preserve"> </w:t>
      </w:r>
      <w:r w:rsidR="00B3255D" w:rsidRPr="00465CE5">
        <w:rPr>
          <w:sz w:val="24"/>
          <w:szCs w:val="24"/>
        </w:rPr>
        <w:t>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324757A3" w:rsidR="00AD6435" w:rsidRPr="0016296F" w:rsidRDefault="00A838EA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4448336F" w14:textId="259799EA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A21C31">
        <w:rPr>
          <w:rFonts w:eastAsia="Times New Roman"/>
          <w:sz w:val="24"/>
          <w:szCs w:val="24"/>
        </w:rPr>
        <w:t>Работа режиссера с актерами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E612FC">
        <w:rPr>
          <w:sz w:val="24"/>
          <w:szCs w:val="24"/>
        </w:rPr>
        <w:t xml:space="preserve">относится </w:t>
      </w:r>
      <w:r w:rsidR="007315A8">
        <w:rPr>
          <w:sz w:val="24"/>
          <w:szCs w:val="24"/>
        </w:rPr>
        <w:t>к части, формируемой участниками образовательных отношений</w:t>
      </w:r>
      <w:r w:rsidR="00E612FC">
        <w:rPr>
          <w:sz w:val="24"/>
          <w:szCs w:val="24"/>
        </w:rPr>
        <w:t>.</w:t>
      </w:r>
      <w:r w:rsidR="00A838EA">
        <w:rPr>
          <w:sz w:val="24"/>
          <w:szCs w:val="24"/>
        </w:rPr>
        <w:t xml:space="preserve"> 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67C8D7F5" w14:textId="1249862A" w:rsidR="00923F5D" w:rsidRDefault="00923F5D" w:rsidP="00923F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23F5D">
        <w:rPr>
          <w:sz w:val="24"/>
          <w:szCs w:val="24"/>
        </w:rPr>
        <w:t>Теория и история зрелищных искусств</w:t>
      </w:r>
      <w:r>
        <w:rPr>
          <w:sz w:val="24"/>
          <w:szCs w:val="24"/>
        </w:rPr>
        <w:t>;</w:t>
      </w:r>
    </w:p>
    <w:p w14:paraId="2C5B6A87" w14:textId="509E4A9F" w:rsidR="00025319" w:rsidRDefault="008159E6" w:rsidP="008159E6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59E6">
        <w:rPr>
          <w:sz w:val="24"/>
          <w:szCs w:val="24"/>
        </w:rPr>
        <w:t>История отечественного телевидения</w:t>
      </w:r>
      <w:r w:rsidR="00923F5D">
        <w:rPr>
          <w:sz w:val="24"/>
          <w:szCs w:val="24"/>
        </w:rPr>
        <w:t>;</w:t>
      </w:r>
    </w:p>
    <w:p w14:paraId="454B9B2C" w14:textId="77777777" w:rsidR="008E59FC" w:rsidRDefault="008E59FC" w:rsidP="008E59F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E59FC">
        <w:rPr>
          <w:sz w:val="24"/>
          <w:szCs w:val="24"/>
        </w:rPr>
        <w:t xml:space="preserve">Основы режиссуры </w:t>
      </w:r>
      <w:proofErr w:type="spellStart"/>
      <w:r w:rsidRPr="008E59FC">
        <w:rPr>
          <w:sz w:val="24"/>
          <w:szCs w:val="24"/>
        </w:rPr>
        <w:t>мультикамерной</w:t>
      </w:r>
      <w:proofErr w:type="spellEnd"/>
      <w:r w:rsidRPr="008E59FC">
        <w:rPr>
          <w:sz w:val="24"/>
          <w:szCs w:val="24"/>
        </w:rPr>
        <w:t xml:space="preserve"> съемки</w:t>
      </w:r>
      <w:r>
        <w:rPr>
          <w:sz w:val="24"/>
          <w:szCs w:val="24"/>
        </w:rPr>
        <w:t>;</w:t>
      </w:r>
    </w:p>
    <w:p w14:paraId="730B5245" w14:textId="160EE276" w:rsidR="00923F5D" w:rsidRDefault="00923F5D" w:rsidP="008E59F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23F5D">
        <w:rPr>
          <w:sz w:val="24"/>
          <w:szCs w:val="24"/>
        </w:rPr>
        <w:t>Техника речи</w:t>
      </w:r>
      <w:r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03D9C10" w14:textId="731A9E3C" w:rsidR="008E59FC" w:rsidRDefault="008E59FC" w:rsidP="008E59F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E59FC">
        <w:rPr>
          <w:sz w:val="24"/>
          <w:szCs w:val="24"/>
        </w:rPr>
        <w:t>Киноведение</w:t>
      </w:r>
      <w:r>
        <w:rPr>
          <w:sz w:val="24"/>
          <w:szCs w:val="24"/>
        </w:rPr>
        <w:t>;</w:t>
      </w:r>
    </w:p>
    <w:p w14:paraId="5F355C81" w14:textId="33884FF9" w:rsidR="008E59FC" w:rsidRDefault="008E59FC" w:rsidP="008E59FC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E59FC">
        <w:rPr>
          <w:sz w:val="24"/>
          <w:szCs w:val="24"/>
        </w:rPr>
        <w:t>Режиссура постановки актуальных ток-шоу</w:t>
      </w:r>
      <w:r>
        <w:rPr>
          <w:sz w:val="24"/>
          <w:szCs w:val="24"/>
        </w:rPr>
        <w:t>;</w:t>
      </w:r>
    </w:p>
    <w:p w14:paraId="02B3EC8B" w14:textId="77777777" w:rsidR="008E59FC" w:rsidRPr="008E59FC" w:rsidRDefault="008E59FC" w:rsidP="008E59FC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8E59FC">
        <w:rPr>
          <w:rFonts w:eastAsiaTheme="minorHAnsi"/>
          <w:sz w:val="24"/>
          <w:szCs w:val="24"/>
          <w:lang w:eastAsia="en-US"/>
        </w:rPr>
        <w:t>Мастерство режиссера телевидения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E64D35E" w14:textId="742B0C29" w:rsidR="008E59FC" w:rsidRDefault="008E59FC" w:rsidP="008E59FC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8E59FC">
        <w:rPr>
          <w:sz w:val="24"/>
          <w:szCs w:val="24"/>
        </w:rPr>
        <w:t>Звукорежиссура</w:t>
      </w:r>
      <w:r>
        <w:rPr>
          <w:sz w:val="24"/>
          <w:szCs w:val="24"/>
        </w:rPr>
        <w:t>;</w:t>
      </w:r>
    </w:p>
    <w:p w14:paraId="0BE67A69" w14:textId="77777777" w:rsidR="008E59FC" w:rsidRDefault="008E59FC" w:rsidP="008E59FC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sz w:val="24"/>
          <w:szCs w:val="24"/>
        </w:rPr>
      </w:pPr>
      <w:r w:rsidRPr="008E59FC">
        <w:rPr>
          <w:sz w:val="24"/>
          <w:szCs w:val="24"/>
        </w:rPr>
        <w:t xml:space="preserve">Основы </w:t>
      </w:r>
      <w:proofErr w:type="spellStart"/>
      <w:r w:rsidRPr="008E59FC">
        <w:rPr>
          <w:sz w:val="24"/>
          <w:szCs w:val="24"/>
        </w:rPr>
        <w:t>телережиссуры</w:t>
      </w:r>
      <w:proofErr w:type="spellEnd"/>
      <w:r>
        <w:rPr>
          <w:sz w:val="24"/>
          <w:szCs w:val="24"/>
        </w:rPr>
        <w:t>;</w:t>
      </w:r>
    </w:p>
    <w:p w14:paraId="29771D74" w14:textId="61E819BC" w:rsidR="00B03B14" w:rsidRPr="007E1F07" w:rsidRDefault="003E43F3" w:rsidP="008E59FC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sz w:val="24"/>
          <w:szCs w:val="24"/>
        </w:rPr>
      </w:pPr>
      <w:r w:rsidRPr="003E43F3">
        <w:rPr>
          <w:sz w:val="24"/>
          <w:szCs w:val="24"/>
        </w:rPr>
        <w:t>Производственная практика. Профессионально-творческая практика</w:t>
      </w:r>
      <w:r w:rsidR="00B03B14">
        <w:rPr>
          <w:sz w:val="24"/>
          <w:szCs w:val="24"/>
        </w:rPr>
        <w:t xml:space="preserve">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1B2B720C" w14:textId="03F5F382" w:rsidR="00F015D8" w:rsidRPr="007B203C" w:rsidRDefault="00FC6580" w:rsidP="002349A6">
      <w:pPr>
        <w:ind w:firstLine="851"/>
        <w:jc w:val="both"/>
        <w:rPr>
          <w:sz w:val="24"/>
          <w:szCs w:val="24"/>
        </w:rPr>
      </w:pPr>
      <w:r w:rsidRPr="007B203C">
        <w:rPr>
          <w:color w:val="000000"/>
          <w:sz w:val="24"/>
          <w:szCs w:val="24"/>
          <w:u w:color="000000"/>
          <w:bdr w:val="nil"/>
        </w:rPr>
        <w:t>Дисциплина «</w:t>
      </w:r>
      <w:r w:rsidR="00A21C31" w:rsidRPr="007B203C">
        <w:rPr>
          <w:rFonts w:eastAsia="Times New Roman"/>
          <w:sz w:val="24"/>
          <w:szCs w:val="24"/>
        </w:rPr>
        <w:t>Работа режиссера с актерами</w:t>
      </w:r>
      <w:r w:rsidRPr="007B203C">
        <w:rPr>
          <w:sz w:val="24"/>
          <w:szCs w:val="24"/>
        </w:rPr>
        <w:t xml:space="preserve">» </w:t>
      </w:r>
      <w:r w:rsidR="00F015D8" w:rsidRPr="007B203C">
        <w:rPr>
          <w:sz w:val="24"/>
          <w:szCs w:val="24"/>
        </w:rPr>
        <w:t xml:space="preserve">направлена на формирование </w:t>
      </w:r>
      <w:r w:rsidR="007B203C" w:rsidRPr="007B203C">
        <w:rPr>
          <w:sz w:val="24"/>
          <w:szCs w:val="24"/>
        </w:rPr>
        <w:t>навыков и умений</w:t>
      </w:r>
      <w:r w:rsidR="00885B39" w:rsidRPr="007B203C">
        <w:rPr>
          <w:sz w:val="24"/>
          <w:szCs w:val="24"/>
        </w:rPr>
        <w:t xml:space="preserve"> в овладении основами актерского мастерства в пределах начальной подготовки по системе К. С. Станиславского и обуч</w:t>
      </w:r>
      <w:r w:rsidR="007B203C" w:rsidRPr="007B203C">
        <w:rPr>
          <w:sz w:val="24"/>
          <w:szCs w:val="24"/>
        </w:rPr>
        <w:t>ение</w:t>
      </w:r>
      <w:r w:rsidR="00885B39" w:rsidRPr="007B203C">
        <w:rPr>
          <w:sz w:val="24"/>
          <w:szCs w:val="24"/>
        </w:rPr>
        <w:t xml:space="preserve"> начальным принципам и технологиям театрального режиссерского искусства для использования при постановке </w:t>
      </w:r>
      <w:r w:rsidR="007B203C" w:rsidRPr="007B203C">
        <w:rPr>
          <w:sz w:val="24"/>
          <w:szCs w:val="24"/>
        </w:rPr>
        <w:t>телепроектов</w:t>
      </w:r>
      <w:r w:rsidR="00885B39" w:rsidRPr="007B203C">
        <w:rPr>
          <w:sz w:val="24"/>
          <w:szCs w:val="24"/>
        </w:rPr>
        <w:t>.</w:t>
      </w:r>
      <w:r w:rsidR="002349A6" w:rsidRPr="007B203C">
        <w:rPr>
          <w:sz w:val="24"/>
          <w:szCs w:val="24"/>
        </w:rPr>
        <w:t xml:space="preserve"> </w:t>
      </w:r>
    </w:p>
    <w:p w14:paraId="052CC1B7" w14:textId="77777777" w:rsidR="00C75EDD" w:rsidRDefault="00C75EDD" w:rsidP="002349A6">
      <w:pPr>
        <w:ind w:firstLine="851"/>
        <w:jc w:val="both"/>
        <w:rPr>
          <w:sz w:val="24"/>
          <w:szCs w:val="24"/>
        </w:rPr>
      </w:pPr>
    </w:p>
    <w:p w14:paraId="70168A30" w14:textId="012BB789" w:rsidR="00F015D8" w:rsidRPr="00C75EDD" w:rsidRDefault="002349A6" w:rsidP="002349A6">
      <w:pPr>
        <w:ind w:firstLine="851"/>
        <w:jc w:val="both"/>
        <w:rPr>
          <w:i/>
          <w:sz w:val="24"/>
          <w:szCs w:val="24"/>
        </w:rPr>
      </w:pPr>
      <w:r w:rsidRPr="00C75EDD">
        <w:rPr>
          <w:i/>
          <w:sz w:val="24"/>
          <w:szCs w:val="24"/>
        </w:rPr>
        <w:t>Задачи</w:t>
      </w:r>
      <w:r w:rsidR="00F015D8" w:rsidRPr="00C75EDD">
        <w:rPr>
          <w:i/>
          <w:sz w:val="24"/>
          <w:szCs w:val="24"/>
        </w:rPr>
        <w:t xml:space="preserve"> дисциплины:</w:t>
      </w:r>
    </w:p>
    <w:p w14:paraId="332BEDA4" w14:textId="4762FE20" w:rsidR="007B203C" w:rsidRPr="007B203C" w:rsidRDefault="00885B39" w:rsidP="007B203C">
      <w:pPr>
        <w:pStyle w:val="af0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B203C">
        <w:rPr>
          <w:sz w:val="24"/>
          <w:szCs w:val="24"/>
        </w:rPr>
        <w:t>формировани</w:t>
      </w:r>
      <w:r w:rsidR="00EE30C8">
        <w:rPr>
          <w:sz w:val="24"/>
          <w:szCs w:val="24"/>
        </w:rPr>
        <w:t>е</w:t>
      </w:r>
      <w:r w:rsidRPr="007B203C">
        <w:rPr>
          <w:sz w:val="24"/>
          <w:szCs w:val="24"/>
        </w:rPr>
        <w:t xml:space="preserve"> основных представлений о принципах театра и режиссуре спектаклей в традициях русского психологического реалистического искусства; </w:t>
      </w:r>
    </w:p>
    <w:p w14:paraId="5C456F39" w14:textId="77777777" w:rsidR="007B203C" w:rsidRPr="007B203C" w:rsidRDefault="00885B39" w:rsidP="007B203C">
      <w:pPr>
        <w:pStyle w:val="af0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B203C">
        <w:rPr>
          <w:sz w:val="24"/>
          <w:szCs w:val="24"/>
        </w:rPr>
        <w:t xml:space="preserve">развитие способностей для формирования замысла </w:t>
      </w:r>
      <w:r w:rsidR="007B203C" w:rsidRPr="007B203C">
        <w:rPr>
          <w:sz w:val="24"/>
          <w:szCs w:val="24"/>
        </w:rPr>
        <w:t>телепроекта</w:t>
      </w:r>
      <w:r w:rsidRPr="007B203C">
        <w:rPr>
          <w:sz w:val="24"/>
          <w:szCs w:val="24"/>
        </w:rPr>
        <w:t xml:space="preserve"> на основе драматургического материала и его практического воплощения; </w:t>
      </w:r>
    </w:p>
    <w:p w14:paraId="7F07BB0E" w14:textId="25B44052" w:rsidR="007B203C" w:rsidRPr="007B203C" w:rsidRDefault="00885B39" w:rsidP="007B203C">
      <w:pPr>
        <w:pStyle w:val="af0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B203C">
        <w:rPr>
          <w:sz w:val="24"/>
          <w:szCs w:val="24"/>
        </w:rPr>
        <w:t>накоплени</w:t>
      </w:r>
      <w:r w:rsidR="00EE30C8">
        <w:rPr>
          <w:sz w:val="24"/>
          <w:szCs w:val="24"/>
        </w:rPr>
        <w:t>е</w:t>
      </w:r>
      <w:r w:rsidRPr="007B203C">
        <w:rPr>
          <w:sz w:val="24"/>
          <w:szCs w:val="24"/>
        </w:rPr>
        <w:t xml:space="preserve"> знаний в области теоретического и практического наследия русской классической режиссерской школы К. С. Станиславского, В. И. Немировича-Данченко, Е. Б. Вахтангова и М. А. Чехова; </w:t>
      </w:r>
    </w:p>
    <w:p w14:paraId="3BCF1D12" w14:textId="4C5A77EC" w:rsidR="007B203C" w:rsidRPr="007B203C" w:rsidRDefault="00885B39" w:rsidP="007B203C">
      <w:pPr>
        <w:pStyle w:val="af0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B203C">
        <w:rPr>
          <w:sz w:val="24"/>
          <w:szCs w:val="24"/>
        </w:rPr>
        <w:t>формировани</w:t>
      </w:r>
      <w:r w:rsidR="00EE30C8">
        <w:rPr>
          <w:sz w:val="24"/>
          <w:szCs w:val="24"/>
        </w:rPr>
        <w:t>е</w:t>
      </w:r>
      <w:r w:rsidRPr="007B203C">
        <w:rPr>
          <w:sz w:val="24"/>
          <w:szCs w:val="24"/>
        </w:rPr>
        <w:t xml:space="preserve"> умений и навыков для самостоятельной режиссерской практики; </w:t>
      </w:r>
    </w:p>
    <w:p w14:paraId="7E7C811E" w14:textId="5F390E3B" w:rsidR="007B203C" w:rsidRPr="007B203C" w:rsidRDefault="00885B39" w:rsidP="007B203C">
      <w:pPr>
        <w:pStyle w:val="af0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B203C">
        <w:rPr>
          <w:sz w:val="24"/>
          <w:szCs w:val="24"/>
        </w:rPr>
        <w:t>изучени</w:t>
      </w:r>
      <w:r w:rsidR="00EE30C8">
        <w:rPr>
          <w:sz w:val="24"/>
          <w:szCs w:val="24"/>
        </w:rPr>
        <w:t>е</w:t>
      </w:r>
      <w:r w:rsidRPr="007B203C">
        <w:rPr>
          <w:sz w:val="24"/>
          <w:szCs w:val="24"/>
        </w:rPr>
        <w:t xml:space="preserve"> основ актерского мастерства в традициях школы воспитания К. С. Станиславского и практической реализации при создании сценического образа, </w:t>
      </w:r>
    </w:p>
    <w:p w14:paraId="6E6D55EC" w14:textId="3A483094" w:rsidR="00495850" w:rsidRPr="007B203C" w:rsidRDefault="00885B39" w:rsidP="007B203C">
      <w:pPr>
        <w:pStyle w:val="af0"/>
        <w:numPr>
          <w:ilvl w:val="0"/>
          <w:numId w:val="34"/>
        </w:numPr>
        <w:ind w:left="426"/>
        <w:jc w:val="both"/>
        <w:rPr>
          <w:iCs/>
          <w:sz w:val="24"/>
          <w:szCs w:val="24"/>
        </w:rPr>
      </w:pPr>
      <w:r w:rsidRPr="007B203C">
        <w:rPr>
          <w:sz w:val="24"/>
          <w:szCs w:val="24"/>
        </w:rPr>
        <w:t>воспитание творческой самостоятельности, дисциплины и способности к достижению результата.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1"/>
        <w:gridCol w:w="2525"/>
        <w:gridCol w:w="5473"/>
      </w:tblGrid>
      <w:tr w:rsidR="008266E4" w:rsidRPr="0016296F" w14:paraId="0877C45D" w14:textId="77777777" w:rsidTr="00141E6E">
        <w:trPr>
          <w:trHeight w:val="932"/>
          <w:tblHeader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2517B" w:rsidRPr="0016296F" w14:paraId="338F08E6" w14:textId="77777777" w:rsidTr="00141E6E">
        <w:trPr>
          <w:trHeight w:val="953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5246CFB3" w:rsidR="00E2517B" w:rsidRDefault="002D50E3" w:rsidP="001A19DE">
            <w:pPr>
              <w:widowControl w:val="0"/>
              <w:autoSpaceDE w:val="0"/>
              <w:autoSpaceDN w:val="0"/>
              <w:adjustRightInd w:val="0"/>
            </w:pPr>
            <w:r>
              <w:t>ПК-3.</w:t>
            </w:r>
            <w:r w:rsidR="00E35A88">
              <w:t xml:space="preserve"> </w:t>
            </w:r>
            <w:r w:rsidR="00E35A88" w:rsidRPr="00E35A88">
              <w:t>Способен разработать и реализовать основные направления (концепции) вещания в рамках 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3A1296F6" w:rsidR="00E2517B" w:rsidRDefault="002D50E3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ИД-ПК-3.4.</w:t>
            </w:r>
            <w:r w:rsidR="00E35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35A88" w:rsidRPr="00E35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="00E35A88" w:rsidRPr="00E35A88">
              <w:rPr>
                <w:rStyle w:val="fontstyle01"/>
                <w:rFonts w:ascii="Times New Roman" w:hAnsi="Times New Roman"/>
                <w:sz w:val="22"/>
                <w:szCs w:val="22"/>
              </w:rPr>
              <w:t>предэфирную</w:t>
            </w:r>
            <w:proofErr w:type="spellEnd"/>
            <w:r w:rsidR="00E35A88" w:rsidRPr="00E35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подготовку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E2517B" w:rsidRPr="001C1697" w:rsidRDefault="00E2517B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E2517B" w:rsidRPr="00371300" w:rsidRDefault="00E2517B" w:rsidP="00EA1EA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i/>
              </w:rPr>
            </w:pPr>
            <w:r w:rsidRPr="00371300">
              <w:rPr>
                <w:i/>
              </w:rPr>
              <w:t>Знать:</w:t>
            </w:r>
          </w:p>
          <w:p w14:paraId="407150E7" w14:textId="1349E273" w:rsidR="00141E6E" w:rsidRDefault="00885B39" w:rsidP="00141E6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>социальн</w:t>
            </w:r>
            <w:r w:rsidR="00141E6E">
              <w:t>ую</w:t>
            </w:r>
            <w:r>
              <w:t xml:space="preserve"> значимост</w:t>
            </w:r>
            <w:r w:rsidR="00141E6E">
              <w:t>ь</w:t>
            </w:r>
            <w:r>
              <w:t xml:space="preserve"> профессии, наследия выдающихся мастеров режиссуры и актерского мастерства; </w:t>
            </w:r>
          </w:p>
          <w:p w14:paraId="54E12396" w14:textId="77777777" w:rsidR="00141E6E" w:rsidRDefault="00885B39" w:rsidP="00141E6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>истори</w:t>
            </w:r>
            <w:r w:rsidR="00141E6E">
              <w:t>ю</w:t>
            </w:r>
            <w:r>
              <w:t xml:space="preserve"> развития основных направлений режиссерского</w:t>
            </w:r>
            <w:r w:rsidR="00141E6E">
              <w:t xml:space="preserve"> искусства и мастерства актера;</w:t>
            </w:r>
          </w:p>
          <w:p w14:paraId="63437739" w14:textId="62990623" w:rsidR="00141E6E" w:rsidRDefault="00885B39" w:rsidP="00141E6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>специфик</w:t>
            </w:r>
            <w:r w:rsidR="00141E6E">
              <w:t>у</w:t>
            </w:r>
            <w:r>
              <w:t xml:space="preserve"> режиссерской деятельности (творческой, организационной, педагогической)</w:t>
            </w:r>
            <w:r w:rsidR="00141E6E">
              <w:t>;</w:t>
            </w:r>
            <w:r>
              <w:t xml:space="preserve"> </w:t>
            </w:r>
          </w:p>
          <w:p w14:paraId="01B4545C" w14:textId="223719BF" w:rsidR="00141E6E" w:rsidRDefault="00885B39" w:rsidP="00141E6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>основы и содержание основных положений системы К. С. Станиславского обучения и воспитания актеров и режиссеров</w:t>
            </w:r>
            <w:r w:rsidR="00141E6E">
              <w:t>;</w:t>
            </w:r>
            <w:r>
              <w:t xml:space="preserve"> </w:t>
            </w:r>
          </w:p>
          <w:p w14:paraId="1DBE2D24" w14:textId="77777777" w:rsidR="00141E6E" w:rsidRDefault="00885B39" w:rsidP="00141E6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>особенност</w:t>
            </w:r>
            <w:r w:rsidR="00141E6E">
              <w:t>и</w:t>
            </w:r>
            <w:r>
              <w:t xml:space="preserve"> режиссуры и драматургии </w:t>
            </w:r>
            <w:r w:rsidR="00141E6E">
              <w:t>телепроектов</w:t>
            </w:r>
            <w:r>
              <w:t xml:space="preserve">; </w:t>
            </w:r>
          </w:p>
          <w:p w14:paraId="4266B716" w14:textId="77777777" w:rsidR="00141E6E" w:rsidRDefault="00141E6E" w:rsidP="00141E6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t xml:space="preserve">способы </w:t>
            </w:r>
            <w:r w:rsidR="00885B39">
              <w:t>применени</w:t>
            </w:r>
            <w:r>
              <w:t>я</w:t>
            </w:r>
            <w:r w:rsidR="00885B39">
              <w:t xml:space="preserve"> основных положений системы К. С. Стан</w:t>
            </w:r>
            <w:r>
              <w:t>иславского в творческом проекте.</w:t>
            </w:r>
          </w:p>
          <w:p w14:paraId="38783D78" w14:textId="305B876A" w:rsidR="00996BD0" w:rsidRDefault="00885B39" w:rsidP="001A19DE">
            <w:pPr>
              <w:tabs>
                <w:tab w:val="left" w:pos="317"/>
              </w:tabs>
              <w:jc w:val="both"/>
            </w:pPr>
            <w:r>
              <w:t xml:space="preserve"> </w:t>
            </w:r>
          </w:p>
          <w:p w14:paraId="1772769C" w14:textId="5E552650" w:rsidR="00E2517B" w:rsidRPr="00371300" w:rsidRDefault="00E2517B" w:rsidP="001A19DE">
            <w:pPr>
              <w:tabs>
                <w:tab w:val="left" w:pos="317"/>
              </w:tabs>
              <w:jc w:val="both"/>
              <w:rPr>
                <w:i/>
              </w:rPr>
            </w:pPr>
            <w:r w:rsidRPr="00371300">
              <w:rPr>
                <w:i/>
              </w:rPr>
              <w:t>Уметь:</w:t>
            </w:r>
          </w:p>
          <w:p w14:paraId="6EEFCBD3" w14:textId="77777777" w:rsidR="00141E6E" w:rsidRDefault="00885B39" w:rsidP="00141E6E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</w:pPr>
            <w:r>
              <w:t xml:space="preserve">увлечься творческой и социальной задачей при создании </w:t>
            </w:r>
            <w:r w:rsidR="00141E6E">
              <w:t>телепрограммы</w:t>
            </w:r>
            <w:r>
              <w:t xml:space="preserve">; </w:t>
            </w:r>
          </w:p>
          <w:p w14:paraId="53D3B48B" w14:textId="77777777" w:rsidR="00141E6E" w:rsidRDefault="00885B39" w:rsidP="00141E6E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</w:pPr>
            <w:r>
              <w:t xml:space="preserve">соблюдать принципы театрального искусства в практической деятельности; </w:t>
            </w:r>
          </w:p>
          <w:p w14:paraId="04D11E18" w14:textId="77777777" w:rsidR="00141E6E" w:rsidRDefault="00885B39" w:rsidP="00141E6E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</w:pPr>
            <w:r>
              <w:t xml:space="preserve">использовать теоретические знания для овладения основами актерского мастерства и режиссерскими навыками; </w:t>
            </w:r>
          </w:p>
          <w:p w14:paraId="406A2CB9" w14:textId="77777777" w:rsidR="00141E6E" w:rsidRDefault="00885B39" w:rsidP="00141E6E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</w:pPr>
            <w:r>
              <w:t xml:space="preserve">подготовить себя к выполнению практических действий для создания </w:t>
            </w:r>
            <w:r w:rsidR="00141E6E">
              <w:t>телевизионного</w:t>
            </w:r>
            <w:r>
              <w:t xml:space="preserve"> произведения; </w:t>
            </w:r>
          </w:p>
          <w:p w14:paraId="66D65CB0" w14:textId="77777777" w:rsidR="00141E6E" w:rsidRDefault="00141E6E" w:rsidP="00141E6E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</w:pPr>
            <w:r>
              <w:t>п</w:t>
            </w:r>
            <w:r w:rsidR="00885B39">
              <w:t xml:space="preserve">рименять основные положения, методы и приемы системы в практической работе; </w:t>
            </w:r>
          </w:p>
          <w:p w14:paraId="24378636" w14:textId="77777777" w:rsidR="00141E6E" w:rsidRDefault="00885B39" w:rsidP="00141E6E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</w:pPr>
            <w:r>
              <w:t xml:space="preserve">отличать принципы, методы и приемы режиссуры </w:t>
            </w:r>
            <w:r w:rsidR="00141E6E">
              <w:t>телепрограмм</w:t>
            </w:r>
            <w:r>
              <w:t xml:space="preserve"> от теоретических </w:t>
            </w:r>
            <w:r w:rsidR="00141E6E">
              <w:t xml:space="preserve">основ театрального искусства; </w:t>
            </w:r>
          </w:p>
          <w:p w14:paraId="4FA20616" w14:textId="4CD4D0E6" w:rsidR="00996BD0" w:rsidRPr="00141E6E" w:rsidRDefault="00885B39" w:rsidP="00141E6E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i/>
              </w:rPr>
            </w:pPr>
            <w:r>
              <w:t>использовать основные положения системы К. С. Стан</w:t>
            </w:r>
            <w:r w:rsidR="00141E6E">
              <w:t xml:space="preserve">иславского в творческом проекте. </w:t>
            </w:r>
            <w:r w:rsidRPr="00141E6E">
              <w:rPr>
                <w:i/>
              </w:rPr>
              <w:t xml:space="preserve"> </w:t>
            </w:r>
          </w:p>
          <w:p w14:paraId="112AF0BB" w14:textId="77777777" w:rsidR="00141E6E" w:rsidRDefault="00141E6E" w:rsidP="001A19DE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6A3931F7" w14:textId="37FD72D4" w:rsidR="00E2517B" w:rsidRPr="00371300" w:rsidRDefault="00E2517B" w:rsidP="001A19DE">
            <w:pPr>
              <w:tabs>
                <w:tab w:val="left" w:pos="317"/>
              </w:tabs>
              <w:jc w:val="both"/>
              <w:rPr>
                <w:i/>
              </w:rPr>
            </w:pPr>
            <w:r w:rsidRPr="00371300">
              <w:rPr>
                <w:i/>
              </w:rPr>
              <w:t xml:space="preserve">Владеть: </w:t>
            </w:r>
          </w:p>
          <w:p w14:paraId="5D6E33EB" w14:textId="28624A35" w:rsidR="00141E6E" w:rsidRDefault="00141E6E" w:rsidP="00141E6E">
            <w:pPr>
              <w:pStyle w:val="af0"/>
              <w:numPr>
                <w:ilvl w:val="0"/>
                <w:numId w:val="36"/>
              </w:numPr>
              <w:jc w:val="both"/>
            </w:pPr>
            <w:r>
              <w:t xml:space="preserve">способностью </w:t>
            </w:r>
            <w:r w:rsidR="00885B39">
              <w:t xml:space="preserve">заражать творческой и социальной задачей и мотивировать коллектив на выполнение профессиональной задачи; </w:t>
            </w:r>
          </w:p>
          <w:p w14:paraId="617D5597" w14:textId="5BB07D17" w:rsidR="00141E6E" w:rsidRDefault="00141E6E" w:rsidP="00141E6E">
            <w:pPr>
              <w:pStyle w:val="af0"/>
              <w:numPr>
                <w:ilvl w:val="0"/>
                <w:numId w:val="36"/>
              </w:numPr>
              <w:jc w:val="both"/>
            </w:pPr>
            <w:r>
              <w:t xml:space="preserve">способностью </w:t>
            </w:r>
            <w:r w:rsidR="00885B39">
              <w:t xml:space="preserve">применять теоретические знания для поиска драматургии, разработки режиссерского замысла и в работе с исполнителями (актерами); </w:t>
            </w:r>
          </w:p>
          <w:p w14:paraId="1A79F3D2" w14:textId="1BB192CC" w:rsidR="00141E6E" w:rsidRDefault="00141E6E" w:rsidP="00141E6E">
            <w:pPr>
              <w:pStyle w:val="af0"/>
              <w:numPr>
                <w:ilvl w:val="0"/>
                <w:numId w:val="36"/>
              </w:numPr>
              <w:jc w:val="both"/>
            </w:pPr>
            <w:r>
              <w:t xml:space="preserve">способностью </w:t>
            </w:r>
            <w:r w:rsidR="00885B39">
              <w:t xml:space="preserve">работать с коллективом, применять различные средства художественной выразительности, организовывать творческий процесс; </w:t>
            </w:r>
          </w:p>
          <w:p w14:paraId="7A029DBB" w14:textId="77777777" w:rsidR="00141E6E" w:rsidRDefault="00885B39" w:rsidP="00141E6E">
            <w:pPr>
              <w:pStyle w:val="af0"/>
              <w:numPr>
                <w:ilvl w:val="0"/>
                <w:numId w:val="36"/>
              </w:numPr>
              <w:jc w:val="both"/>
            </w:pPr>
            <w:r>
              <w:t>методик</w:t>
            </w:r>
            <w:r w:rsidR="00141E6E">
              <w:t>ой</w:t>
            </w:r>
            <w:r>
              <w:t xml:space="preserve"> Станиславского в своей актерской и режиссерской практике; </w:t>
            </w:r>
          </w:p>
          <w:p w14:paraId="34563F9F" w14:textId="0955A61A" w:rsidR="00996BD0" w:rsidRPr="00141E6E" w:rsidRDefault="00141E6E" w:rsidP="00141E6E">
            <w:pPr>
              <w:pStyle w:val="af0"/>
              <w:numPr>
                <w:ilvl w:val="0"/>
                <w:numId w:val="36"/>
              </w:numPr>
              <w:jc w:val="both"/>
              <w:rPr>
                <w:rFonts w:cstheme="minorBidi"/>
                <w:sz w:val="24"/>
              </w:rPr>
            </w:pPr>
            <w:r>
              <w:lastRenderedPageBreak/>
              <w:t xml:space="preserve">способностью </w:t>
            </w:r>
            <w:r w:rsidR="00885B39">
              <w:t>использовать специфические особенности в работе</w:t>
            </w:r>
            <w:r>
              <w:t xml:space="preserve"> над сценическим произведением.</w:t>
            </w:r>
          </w:p>
        </w:tc>
      </w:tr>
      <w:tr w:rsidR="00E2517B" w:rsidRPr="0016296F" w14:paraId="759B0A37" w14:textId="77777777" w:rsidTr="00141E6E">
        <w:trPr>
          <w:trHeight w:val="285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E2517B" w:rsidRDefault="00E2517B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34F77A89" w:rsidR="002D50E3" w:rsidRDefault="002D50E3" w:rsidP="00E35A8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ИД-ПК-3.6.</w:t>
            </w:r>
            <w:r w:rsidR="00E35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35A88" w:rsidRPr="00E35A8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Разработка,  реализация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E2517B" w:rsidRPr="00D056A0" w:rsidRDefault="00E2517B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E3" w:rsidRPr="0016296F" w14:paraId="43A71FDB" w14:textId="77777777" w:rsidTr="00141E6E">
        <w:trPr>
          <w:trHeight w:val="4456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2D50E3" w:rsidRDefault="002D50E3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0A76A00F" w:rsidR="002D50E3" w:rsidRDefault="002D50E3" w:rsidP="00E251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ИД-ПК-3.7.</w:t>
            </w:r>
            <w:r w:rsidR="00E35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35A88" w:rsidRPr="00E35A88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2D50E3" w:rsidRPr="00D056A0" w:rsidRDefault="002D50E3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3F254EF7" w:rsidR="00560461" w:rsidRPr="0016296F" w:rsidRDefault="0007109F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1B3392C3" w:rsidR="00560461" w:rsidRPr="0016296F" w:rsidRDefault="00E62D12" w:rsidP="0007109F">
            <w:pPr>
              <w:jc w:val="center"/>
            </w:pPr>
            <w:r>
              <w:t>1</w:t>
            </w:r>
            <w:r w:rsidR="0007109F">
              <w:t>80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1DA2EB07" w:rsidR="00176164" w:rsidRPr="00465CE5" w:rsidRDefault="0007109F" w:rsidP="00176164">
            <w:r>
              <w:t xml:space="preserve">5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20EBA6CC" w:rsidR="00176164" w:rsidRPr="00465CE5" w:rsidRDefault="00B97855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46B04082" w:rsidR="00176164" w:rsidRPr="00465CE5" w:rsidRDefault="0007109F" w:rsidP="0017616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9E29418" w14:textId="5AF1D08D" w:rsidR="00176164" w:rsidRPr="00465CE5" w:rsidRDefault="0007109F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5819C8" w14:textId="0FD52FB1" w:rsidR="00176164" w:rsidRPr="00465CE5" w:rsidRDefault="0007109F" w:rsidP="00176164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2E20F48" w14:textId="6E74C3E1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463C978D" w:rsidR="00176164" w:rsidRPr="00465CE5" w:rsidRDefault="0007109F" w:rsidP="00522720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AC4299E" w14:textId="5CBA6CFC" w:rsidR="00176164" w:rsidRPr="00465CE5" w:rsidRDefault="0007109F" w:rsidP="00176164">
            <w:pPr>
              <w:ind w:left="28"/>
              <w:jc w:val="center"/>
            </w:pPr>
            <w:r>
              <w:t>36</w:t>
            </w: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575FDA74" w:rsidR="00176164" w:rsidRPr="00465CE5" w:rsidRDefault="0007109F" w:rsidP="0017616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B8DC88B" w14:textId="0907F68F" w:rsidR="00176164" w:rsidRPr="00465CE5" w:rsidRDefault="0007109F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533823" w14:textId="520D4D16" w:rsidR="00176164" w:rsidRPr="00465CE5" w:rsidRDefault="0007109F" w:rsidP="00176164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689D8708" w14:textId="323394C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05B17827" w:rsidR="00176164" w:rsidRPr="00465CE5" w:rsidRDefault="0007109F" w:rsidP="00522720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E659732" w14:textId="7BAC9926" w:rsidR="00176164" w:rsidRPr="00465CE5" w:rsidRDefault="0007109F" w:rsidP="00176164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270AE71D" w:rsidR="00386236" w:rsidRPr="0016296F" w:rsidRDefault="00D57BFE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B3F17" w:rsidRPr="0016296F" w14:paraId="2E20EFB9" w14:textId="77777777" w:rsidTr="00FA2451">
        <w:tc>
          <w:tcPr>
            <w:tcW w:w="1701" w:type="dxa"/>
            <w:vMerge w:val="restart"/>
          </w:tcPr>
          <w:p w14:paraId="6CB47177" w14:textId="1FBAAFED" w:rsidR="005F2835" w:rsidRDefault="001B3C04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7FBD510" w14:textId="0F22186F" w:rsidR="001B3C04" w:rsidRDefault="001B3C04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2A1024BB" w14:textId="1F1826B5" w:rsidR="001B3C04" w:rsidRDefault="001B3C04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7C91A6EC" w14:textId="22C4726B" w:rsidR="001B3C04" w:rsidRDefault="001B3C04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  <w:p w14:paraId="296679C5" w14:textId="77777777" w:rsidR="005F2835" w:rsidRDefault="005F2835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57901B" w14:textId="73B6FFD9" w:rsidR="005F2835" w:rsidRPr="0016296F" w:rsidRDefault="005F2835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80479" w14:textId="24733F3C" w:rsidR="004B3F17" w:rsidRPr="00214040" w:rsidRDefault="00D57BFE" w:rsidP="004B3F17">
            <w:r>
              <w:t>Тема</w:t>
            </w:r>
            <w:r w:rsidR="004B3F17" w:rsidRPr="00214040">
              <w:t xml:space="preserve"> 1. </w:t>
            </w:r>
          </w:p>
          <w:p w14:paraId="38400F6F" w14:textId="61F598D9" w:rsidR="001A7B6E" w:rsidRPr="00214040" w:rsidRDefault="009B25D3" w:rsidP="00D57BFE">
            <w:pPr>
              <w:autoSpaceDE w:val="0"/>
              <w:autoSpaceDN w:val="0"/>
              <w:adjustRightInd w:val="0"/>
            </w:pPr>
            <w:r>
              <w:t>Профессия – режиссер</w:t>
            </w:r>
          </w:p>
        </w:tc>
        <w:tc>
          <w:tcPr>
            <w:tcW w:w="815" w:type="dxa"/>
          </w:tcPr>
          <w:p w14:paraId="0C9CF4F0" w14:textId="399FC467" w:rsidR="004B3F17" w:rsidRPr="0016296F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6D45F8" w14:textId="7895B3A5" w:rsidR="004B3F17" w:rsidRPr="0016296F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22306F" w14:textId="15B89FE4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4B3F17" w:rsidRPr="0016296F" w:rsidRDefault="004B3F17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513DFDA0" w:rsidR="004B3F17" w:rsidRPr="0016296F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232A77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3F17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4B9BD4A0" w:rsidR="004B3F17" w:rsidRPr="00214040" w:rsidRDefault="00D57BFE" w:rsidP="004B3F17">
            <w:r>
              <w:t>Тема</w:t>
            </w:r>
            <w:r w:rsidR="004B3F17" w:rsidRPr="00214040">
              <w:t xml:space="preserve"> 2. </w:t>
            </w:r>
          </w:p>
          <w:p w14:paraId="5526ABF9" w14:textId="60ABF3CF" w:rsidR="001A7B6E" w:rsidRPr="00214040" w:rsidRDefault="009B25D3" w:rsidP="00D57BFE">
            <w:r>
              <w:t>Сценическая этика актера и режиссера</w:t>
            </w:r>
          </w:p>
        </w:tc>
        <w:tc>
          <w:tcPr>
            <w:tcW w:w="815" w:type="dxa"/>
          </w:tcPr>
          <w:p w14:paraId="47A05D4D" w14:textId="7A4CE626" w:rsidR="004B3F17" w:rsidRPr="0016296F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2837C0" w14:textId="5530AB4C" w:rsidR="004B3F17" w:rsidRPr="0016296F" w:rsidRDefault="00145A19" w:rsidP="0000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5A17F382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4B3F17" w:rsidRPr="0016296F" w:rsidRDefault="004B3F17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4567E539" w:rsidR="004B3F17" w:rsidRPr="0016296F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E36863" w14:textId="25C486AA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3F17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25439845" w:rsidR="004B3F17" w:rsidRPr="00214040" w:rsidRDefault="00D57BFE" w:rsidP="004B3F17">
            <w:r>
              <w:t>Тема</w:t>
            </w:r>
            <w:r w:rsidR="004B3F17" w:rsidRPr="00214040">
              <w:t xml:space="preserve"> 3. </w:t>
            </w:r>
          </w:p>
          <w:p w14:paraId="3E472A23" w14:textId="414217B4" w:rsidR="001A7B6E" w:rsidRPr="009B25D3" w:rsidRDefault="009B25D3" w:rsidP="009B25D3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25D3">
              <w:rPr>
                <w:rFonts w:ascii="Times New Roman" w:hAnsi="Times New Roman" w:cs="Times New Roman"/>
                <w:sz w:val="22"/>
                <w:szCs w:val="22"/>
              </w:rPr>
              <w:t>Система К. С. Станиславского – основа воспитания и обучения режиссера. Элементы внутренней техники актера</w:t>
            </w:r>
          </w:p>
        </w:tc>
        <w:tc>
          <w:tcPr>
            <w:tcW w:w="815" w:type="dxa"/>
          </w:tcPr>
          <w:p w14:paraId="4B284A38" w14:textId="60E96B3B" w:rsidR="004B3F17" w:rsidRPr="0016296F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B42773" w14:textId="7EADD8CB" w:rsidR="004B3F17" w:rsidRPr="0016296F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2285004A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4B3F17" w:rsidRPr="0016296F" w:rsidRDefault="004B3F17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1E1824D6" w:rsidR="004B3F17" w:rsidRPr="0016296F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A718DE" w14:textId="4D58F1E0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3F17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76CAFC00" w:rsidR="004B3F17" w:rsidRPr="00214040" w:rsidRDefault="00D57BFE" w:rsidP="004B3F17">
            <w:r>
              <w:t>Тема</w:t>
            </w:r>
            <w:r w:rsidR="004B3F17" w:rsidRPr="00214040">
              <w:t xml:space="preserve"> 4. </w:t>
            </w:r>
          </w:p>
          <w:p w14:paraId="2D15D7CE" w14:textId="0844E363" w:rsidR="001A7B6E" w:rsidRPr="00214040" w:rsidRDefault="009B25D3" w:rsidP="00D57BFE">
            <w:r>
              <w:t xml:space="preserve">Творческое наследие К. С. Станиславского и В. И. </w:t>
            </w:r>
            <w:proofErr w:type="spellStart"/>
            <w:r>
              <w:t>НемировичаДанченко</w:t>
            </w:r>
            <w:proofErr w:type="spellEnd"/>
            <w:r>
              <w:t>, Е. Б. Вахтангова и М. А. Чехова</w:t>
            </w:r>
          </w:p>
        </w:tc>
        <w:tc>
          <w:tcPr>
            <w:tcW w:w="815" w:type="dxa"/>
          </w:tcPr>
          <w:p w14:paraId="3A04BC5F" w14:textId="7DA264A6" w:rsidR="004B3F17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BB6DBD" w14:textId="2EBC9D2A" w:rsidR="004B3F17" w:rsidRPr="0016296F" w:rsidRDefault="00145A19" w:rsidP="0000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B6DD4B6" w14:textId="12507948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4B3F17" w:rsidRPr="0016296F" w:rsidRDefault="004B3F17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284DA539" w:rsidR="004B3F17" w:rsidRPr="0016296F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7A1B042" w14:textId="154761AE" w:rsidR="004B3F17" w:rsidRPr="0016296F" w:rsidRDefault="001B12C4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D57BFE" w:rsidRPr="0016296F" w14:paraId="32202EBF" w14:textId="77777777" w:rsidTr="004C2D36">
        <w:trPr>
          <w:trHeight w:val="126"/>
        </w:trPr>
        <w:tc>
          <w:tcPr>
            <w:tcW w:w="1701" w:type="dxa"/>
            <w:vMerge/>
          </w:tcPr>
          <w:p w14:paraId="065A5907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95F662" w14:textId="77777777" w:rsidR="00D57BFE" w:rsidRDefault="00D57BFE" w:rsidP="004B3F17">
            <w:r>
              <w:t>Тема 5.</w:t>
            </w:r>
          </w:p>
          <w:p w14:paraId="531626A0" w14:textId="4C19A5E8" w:rsidR="00D57BFE" w:rsidRDefault="009B25D3" w:rsidP="004B3F17">
            <w:r>
              <w:t>Работа актера над собой</w:t>
            </w:r>
          </w:p>
        </w:tc>
        <w:tc>
          <w:tcPr>
            <w:tcW w:w="815" w:type="dxa"/>
          </w:tcPr>
          <w:p w14:paraId="13D4B41A" w14:textId="1F50A45A" w:rsidR="00D57BFE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0DF31B" w14:textId="75CEE4E5" w:rsidR="00D57BFE" w:rsidRDefault="009C6946" w:rsidP="0000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C342C59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62E7F" w14:textId="77777777" w:rsidR="00D57BFE" w:rsidRPr="0016296F" w:rsidRDefault="00D57BFE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281A7" w14:textId="72709605" w:rsidR="00D57BFE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B48A09" w14:textId="77777777" w:rsidR="00D57BFE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7BFE" w:rsidRPr="0016296F" w14:paraId="3F726ECA" w14:textId="77777777" w:rsidTr="004C2D36">
        <w:trPr>
          <w:trHeight w:val="126"/>
        </w:trPr>
        <w:tc>
          <w:tcPr>
            <w:tcW w:w="1701" w:type="dxa"/>
            <w:vMerge/>
          </w:tcPr>
          <w:p w14:paraId="7CBC4899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B4DC40" w14:textId="77777777" w:rsidR="00D57BFE" w:rsidRDefault="00D57BFE" w:rsidP="004B3F17">
            <w:r>
              <w:t>Тема 6.</w:t>
            </w:r>
          </w:p>
          <w:p w14:paraId="5E3A1ACE" w14:textId="19B6993D" w:rsidR="00D57BFE" w:rsidRDefault="009B25D3" w:rsidP="004B3F17">
            <w:r>
              <w:t>Режиссерский замысел и его компоненты</w:t>
            </w:r>
          </w:p>
        </w:tc>
        <w:tc>
          <w:tcPr>
            <w:tcW w:w="815" w:type="dxa"/>
          </w:tcPr>
          <w:p w14:paraId="7623292C" w14:textId="3685C70C" w:rsidR="00D57BFE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EF831B" w14:textId="30D806E8" w:rsidR="00D57BFE" w:rsidRDefault="00145A19" w:rsidP="0000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885820B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AB4AB" w14:textId="77777777" w:rsidR="00D57BFE" w:rsidRPr="0016296F" w:rsidRDefault="00D57BFE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51C156" w14:textId="4959F32E" w:rsidR="00D57BFE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5C72E971" w14:textId="3152993C" w:rsidR="00D57BFE" w:rsidRDefault="001B12C4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D57BFE" w:rsidRPr="0016296F" w14:paraId="6BBAC2F8" w14:textId="77777777" w:rsidTr="004C2D36">
        <w:trPr>
          <w:trHeight w:val="126"/>
        </w:trPr>
        <w:tc>
          <w:tcPr>
            <w:tcW w:w="1701" w:type="dxa"/>
            <w:vMerge/>
          </w:tcPr>
          <w:p w14:paraId="2C44024D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D10A94" w14:textId="77777777" w:rsidR="00D57BFE" w:rsidRDefault="00D57BFE" w:rsidP="004B3F17">
            <w:r>
              <w:t>Тема 7.</w:t>
            </w:r>
          </w:p>
          <w:p w14:paraId="48190E87" w14:textId="38C2BCF6" w:rsidR="00D57BFE" w:rsidRDefault="009B25D3" w:rsidP="004B3F17">
            <w:r>
              <w:t>Мизансцена – язык режиссера</w:t>
            </w:r>
          </w:p>
        </w:tc>
        <w:tc>
          <w:tcPr>
            <w:tcW w:w="815" w:type="dxa"/>
          </w:tcPr>
          <w:p w14:paraId="044F209F" w14:textId="37D5B25E" w:rsidR="00D57BFE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A3237D" w14:textId="606AA828" w:rsidR="00D57BFE" w:rsidRDefault="00145A19" w:rsidP="0000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F95674D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A8B63C" w14:textId="77777777" w:rsidR="00D57BFE" w:rsidRPr="0016296F" w:rsidRDefault="00D57BFE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3FDA7" w14:textId="47B12E28" w:rsidR="00D57BFE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706D233" w14:textId="77777777" w:rsidR="00D57BFE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7BFE" w:rsidRPr="0016296F" w14:paraId="5FD5E141" w14:textId="77777777" w:rsidTr="004C2D36">
        <w:trPr>
          <w:trHeight w:val="126"/>
        </w:trPr>
        <w:tc>
          <w:tcPr>
            <w:tcW w:w="1701" w:type="dxa"/>
            <w:vMerge/>
          </w:tcPr>
          <w:p w14:paraId="68AFCAD1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99C73" w14:textId="77777777" w:rsidR="00D57BFE" w:rsidRDefault="00D57BFE" w:rsidP="004B3F17">
            <w:r>
              <w:t>Тема 8.</w:t>
            </w:r>
          </w:p>
          <w:p w14:paraId="3B048FF0" w14:textId="7196C5E7" w:rsidR="00D57BFE" w:rsidRDefault="009B25D3" w:rsidP="004B3F17">
            <w:r>
              <w:t>Работа актера над ролью. Создание сценического образа</w:t>
            </w:r>
          </w:p>
        </w:tc>
        <w:tc>
          <w:tcPr>
            <w:tcW w:w="815" w:type="dxa"/>
          </w:tcPr>
          <w:p w14:paraId="3912C620" w14:textId="51E66BF9" w:rsidR="00D57BFE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478E99" w14:textId="447526F6" w:rsidR="00D57BFE" w:rsidRDefault="00145A19" w:rsidP="0000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436364E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CE4D6A" w14:textId="77777777" w:rsidR="00D57BFE" w:rsidRPr="0016296F" w:rsidRDefault="00D57BFE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CB7BF" w14:textId="46FC4C33" w:rsidR="00D57BFE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AA1E4DD" w14:textId="4AEBD792" w:rsidR="00D57BFE" w:rsidRDefault="001B12C4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D57BFE" w:rsidRPr="0016296F" w14:paraId="05C94F79" w14:textId="77777777" w:rsidTr="004C2D36">
        <w:trPr>
          <w:trHeight w:val="126"/>
        </w:trPr>
        <w:tc>
          <w:tcPr>
            <w:tcW w:w="1701" w:type="dxa"/>
            <w:vMerge/>
          </w:tcPr>
          <w:p w14:paraId="21C0C645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7E8AF" w14:textId="77777777" w:rsidR="00D57BFE" w:rsidRDefault="00D57BFE" w:rsidP="004B3F17">
            <w:r>
              <w:t>Тема 9.</w:t>
            </w:r>
          </w:p>
          <w:p w14:paraId="7B82FC0F" w14:textId="4FEED8C3" w:rsidR="00D57BFE" w:rsidRDefault="009B25D3" w:rsidP="004B3F17">
            <w:r>
              <w:t>Формы режиссерских заданий</w:t>
            </w:r>
          </w:p>
        </w:tc>
        <w:tc>
          <w:tcPr>
            <w:tcW w:w="815" w:type="dxa"/>
          </w:tcPr>
          <w:p w14:paraId="6B0CD816" w14:textId="178A1809" w:rsidR="00D57BFE" w:rsidRDefault="00145A19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CAC1F2" w14:textId="72C357D7" w:rsidR="00D57BFE" w:rsidRDefault="009C6946" w:rsidP="00002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7F47CB" w14:textId="77777777" w:rsidR="00D57BFE" w:rsidRPr="0016296F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F1F949" w14:textId="77777777" w:rsidR="00D57BFE" w:rsidRPr="0016296F" w:rsidRDefault="00D57BFE" w:rsidP="004B3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52462" w14:textId="4E991060" w:rsidR="00D57BFE" w:rsidRDefault="009C6946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C81ACA7" w14:textId="77777777" w:rsidR="00D57BFE" w:rsidRDefault="00D57BFE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3F17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2B18554" w:rsidR="004B3F17" w:rsidRPr="0016296F" w:rsidRDefault="005F2835" w:rsidP="004B3F17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1E3DEC15" w:rsidR="004B3F17" w:rsidRPr="00AC31EA" w:rsidRDefault="00653C4E" w:rsidP="004B3F17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4B3F17" w:rsidRPr="0016296F" w14:paraId="36BD8968" w14:textId="77777777" w:rsidTr="00FA2451">
        <w:tc>
          <w:tcPr>
            <w:tcW w:w="1701" w:type="dxa"/>
          </w:tcPr>
          <w:p w14:paraId="13BEDE10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2F470966" w:rsidR="004B3F17" w:rsidRPr="0016296F" w:rsidRDefault="004B3F17" w:rsidP="00D57B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D57BFE"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222115A7" w:rsidR="004B3F17" w:rsidRPr="00E612AB" w:rsidRDefault="00B53352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F7DB163" w14:textId="64D0212A" w:rsidR="004B3F17" w:rsidRPr="00E612AB" w:rsidRDefault="00B53352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540B0A84" w14:textId="03D8CCE1" w:rsidR="004B3F17" w:rsidRPr="00E612AB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4B3F17" w:rsidRPr="00E612AB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4ECF6CC7" w:rsidR="004B3F17" w:rsidRPr="00E612AB" w:rsidRDefault="00B53352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13C70BA" w14:textId="77777777" w:rsidR="004B3F17" w:rsidRPr="0016296F" w:rsidRDefault="004B3F17" w:rsidP="004B3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2DB2754" w14:textId="4076AE7F" w:rsidR="00B4748B" w:rsidRPr="00B4748B" w:rsidRDefault="00B4748B" w:rsidP="00CA3E51">
      <w:pPr>
        <w:pStyle w:val="2"/>
        <w:numPr>
          <w:ilvl w:val="0"/>
          <w:numId w:val="0"/>
        </w:numPr>
        <w:rPr>
          <w:iCs w:val="0"/>
        </w:rPr>
      </w:pPr>
    </w:p>
    <w:p w14:paraId="69C0FEF9" w14:textId="2C027B89" w:rsidR="00B4748B" w:rsidRDefault="00B4748B" w:rsidP="00B4748B"/>
    <w:p w14:paraId="764A11E1" w14:textId="77777777" w:rsidR="00D965B9" w:rsidRPr="00B4748B" w:rsidRDefault="00D965B9" w:rsidP="00B4748B">
      <w:pPr>
        <w:sectPr w:rsidR="00D965B9" w:rsidRPr="00B4748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54399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99F6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1. </w:t>
            </w:r>
          </w:p>
          <w:p w14:paraId="56CBFF8A" w14:textId="530989AD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4A2AD981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Профессия – режиссер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7EC11914" w:rsidR="00454399" w:rsidRPr="00761221" w:rsidRDefault="00761221" w:rsidP="00454399">
            <w:pPr>
              <w:pStyle w:val="28"/>
              <w:ind w:firstLine="0"/>
              <w:rPr>
                <w:b w:val="0"/>
              </w:rPr>
            </w:pPr>
            <w:r w:rsidRPr="00761221">
              <w:rPr>
                <w:b w:val="0"/>
              </w:rPr>
              <w:t xml:space="preserve">История возникновения профессии «Режиссер». Истоки режиссуры в Англии, Германии, Франции, России и др. История театральной режиссуры ХХ века. Профессиональное обучение режиссеров. Стремление к саморазвитию и повышению мастерства – необходимая составляющая в работе режиссера. В. И. Немирович-Данченко о функциях режиссера театра. Режиссер-толкователь, режиссер-воспитатель и режиссер-организатор. Мысли и размышления известных режиссеров о функциях и задачах режиссера. </w:t>
            </w:r>
          </w:p>
        </w:tc>
      </w:tr>
      <w:tr w:rsidR="00454399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99D1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2. </w:t>
            </w:r>
          </w:p>
          <w:p w14:paraId="50FF649A" w14:textId="30BAE8A6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017A6295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Сценическая этика актера и режиссера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100365FC" w:rsidR="00454399" w:rsidRPr="00761221" w:rsidRDefault="00761221" w:rsidP="00454399">
            <w:pPr>
              <w:tabs>
                <w:tab w:val="num" w:pos="0"/>
                <w:tab w:val="num" w:pos="900"/>
              </w:tabs>
              <w:jc w:val="both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Единство психического и физического, объективного и субъективного в актерском творчестве. Природа сценических переживание. Актер-образ. Синтез «переживания» и «представления». К. С. Станиславский об этических основах театрального искусства. Этика по отношению к искусству. Этика по отношению к себе, к партнеру, к творцам. Этика по отношению ко всему театру и публике.</w:t>
            </w:r>
          </w:p>
        </w:tc>
      </w:tr>
      <w:tr w:rsidR="00454399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D860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3. </w:t>
            </w:r>
          </w:p>
          <w:p w14:paraId="1C3661E9" w14:textId="0D7BFA48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4DBFAD4E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Система К. С. Станиславского – основа воспитания и обучения режиссера. Элементы внутренней техники актера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11C77D74" w:rsidR="00454399" w:rsidRPr="00761221" w:rsidRDefault="00761221" w:rsidP="001F2882">
            <w:pPr>
              <w:ind w:left="53"/>
              <w:jc w:val="both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Структурная характеристика системы. Основные принципы системы. Принцип жизненной правды, идейной активности (учение о сверхзадаче), действенной основы сценического искусства, органичности и творческого перевоплощения актера. Элементы внутренней техники актера. Внимание как элемент актерского мастерства. Фантазия и воображение. Творческое оправдание. Понятие «действия», его свойств и составных частей («событие», «оценка», «задача», «взаимодействие»). Действие – главное средство сценической выразительности. Действие как реализация драматического конфликта. Действие как личностное, психологическое, волевое воздействие на партнера (по К. С. Станиславскому). Соотношение слова и действия. Действие как главный фактор формирования подтекста. Действенный анализ характера и социальной маски в театрализованных формах. Сквозное действие. Жизненные противоречия, проблемы времени, коллизии действительности как предмет художественного отражения зрелищного искусства. Сценический конфликт – основа сценической борьбы героев; определение предмета борьбы, сквозного действия, контрдействия.</w:t>
            </w:r>
          </w:p>
        </w:tc>
      </w:tr>
      <w:tr w:rsidR="00454399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0437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4. </w:t>
            </w:r>
          </w:p>
          <w:p w14:paraId="777BD392" w14:textId="11811E68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3A69533C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 xml:space="preserve">Творческое наследие К. С. Станиславского и В. И. </w:t>
            </w:r>
            <w:proofErr w:type="spellStart"/>
            <w:r w:rsidRPr="00761221">
              <w:rPr>
                <w:sz w:val="24"/>
                <w:szCs w:val="24"/>
              </w:rPr>
              <w:t>НемировичаДанченко</w:t>
            </w:r>
            <w:proofErr w:type="spellEnd"/>
            <w:r w:rsidRPr="00761221">
              <w:rPr>
                <w:sz w:val="24"/>
                <w:szCs w:val="24"/>
              </w:rPr>
              <w:t xml:space="preserve">, </w:t>
            </w:r>
            <w:r w:rsidRPr="00761221">
              <w:rPr>
                <w:sz w:val="24"/>
                <w:szCs w:val="24"/>
              </w:rPr>
              <w:lastRenderedPageBreak/>
              <w:t>Е. Б. Вахтангова и М. А. Чехова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13840D8E" w:rsidR="00454399" w:rsidRPr="00761221" w:rsidRDefault="00761221" w:rsidP="00454399">
            <w:pPr>
              <w:jc w:val="both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lastRenderedPageBreak/>
              <w:t xml:space="preserve">Теоретическая база профессии режиссера и актера – учение К. С. Станиславского и В. И. Немировича-Данченко о сверхзадаче и сквозном действии, выражающем </w:t>
            </w:r>
            <w:proofErr w:type="spellStart"/>
            <w:r w:rsidRPr="00761221">
              <w:rPr>
                <w:sz w:val="24"/>
                <w:szCs w:val="24"/>
              </w:rPr>
              <w:t>идейнотематическое</w:t>
            </w:r>
            <w:proofErr w:type="spellEnd"/>
            <w:r w:rsidRPr="00761221">
              <w:rPr>
                <w:sz w:val="24"/>
                <w:szCs w:val="24"/>
              </w:rPr>
              <w:t xml:space="preserve"> содержание </w:t>
            </w:r>
            <w:r w:rsidRPr="00761221">
              <w:rPr>
                <w:sz w:val="24"/>
                <w:szCs w:val="24"/>
              </w:rPr>
              <w:lastRenderedPageBreak/>
              <w:t xml:space="preserve">произведения искусства. Актерские и режиссерские работы К.С. Станиславского. В.И. Немирович-Данченко – драматург, педагог, постановщик. Поиски новых выразительных средств в постановках Е. Б. Вахтангова «Принцесса </w:t>
            </w:r>
            <w:proofErr w:type="spellStart"/>
            <w:r w:rsidRPr="00761221">
              <w:rPr>
                <w:sz w:val="24"/>
                <w:szCs w:val="24"/>
              </w:rPr>
              <w:t>Турандот</w:t>
            </w:r>
            <w:proofErr w:type="spellEnd"/>
            <w:r w:rsidRPr="00761221">
              <w:rPr>
                <w:sz w:val="24"/>
                <w:szCs w:val="24"/>
              </w:rPr>
              <w:t xml:space="preserve">» К. Гоцци, «Эрик XIV» Стриндберга, «Чудо св. Антония» М. Метерлинка, «Свадьба» А. Чехова. Исполнительское искусство Михаила Чехова. Книга «О технике актера». Психологический жест. </w:t>
            </w:r>
          </w:p>
        </w:tc>
      </w:tr>
      <w:tr w:rsidR="00454399" w:rsidRPr="0016296F" w14:paraId="48D83292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0EB1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lastRenderedPageBreak/>
              <w:t>Тема 5.</w:t>
            </w:r>
          </w:p>
          <w:p w14:paraId="5936DAB3" w14:textId="77777777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0FD70" w14:textId="39654281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Работа актера над собой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7878F" w14:textId="06484506" w:rsidR="00454399" w:rsidRPr="00761221" w:rsidRDefault="00761221" w:rsidP="00454399">
            <w:pPr>
              <w:pStyle w:val="1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 xml:space="preserve">Станиславский о работе актера над собой. Основные элементы внутренней техники актера: память, внимание, наблюдательность, воображение и фантазия, чувство веры и правды. Система упражнений для развития элементов внутренней техники. Отработка элементов по пособиям С. </w:t>
            </w:r>
            <w:proofErr w:type="spellStart"/>
            <w:r w:rsidRPr="00761221">
              <w:rPr>
                <w:sz w:val="24"/>
                <w:szCs w:val="24"/>
              </w:rPr>
              <w:t>Гиппиуса</w:t>
            </w:r>
            <w:proofErr w:type="spellEnd"/>
            <w:r w:rsidRPr="00761221">
              <w:rPr>
                <w:sz w:val="24"/>
                <w:szCs w:val="24"/>
              </w:rPr>
              <w:t xml:space="preserve"> и Л. Новицкой. Эти упражнения являются лучшим способом укрепления и развития способности самоконтроля себя на сцене. Память простых физических действий: распилить, зажечь спичку, чистить ботинки, мыть обувь, наточить инструмент, вырезать и наклеивать и т.д. Память физических действий с преодолением физических препятствий с оценкой обстоятельств и сменой ритмов. Специфика актерской наблюдательности заключается в том, что актер наблюдает «через себя». Все результаты наблюдений над людьми он старается применить к себе, так сказать «примерить на себя». Воспроизвести подмеченный взгляд, походку, жест, интонацию, речь, смех, плач, манеру держать себя, носить костюм. Воспроизвести жизненные ситуации, увиденные в транспорте, по пути домой, в магазине, на рынке, на вокзале и т. п.</w:t>
            </w:r>
          </w:p>
        </w:tc>
      </w:tr>
      <w:tr w:rsidR="00454399" w:rsidRPr="0016296F" w14:paraId="3DE96C24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83B8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>Тема 6.</w:t>
            </w:r>
          </w:p>
          <w:p w14:paraId="20B7A97D" w14:textId="77777777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DDA08" w14:textId="4A8BAE38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Режиссерский замысел и его компоненты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23287" w14:textId="1FFCA75B" w:rsidR="00454399" w:rsidRPr="00761221" w:rsidRDefault="00761221" w:rsidP="00454399">
            <w:pPr>
              <w:pStyle w:val="1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 xml:space="preserve">Осуществление и обоснование проектных решений. «Замысел» как неосуществленное решение будущей постановки. Е. Б. Вахтангов о факторах, формирующих замысел. Определение темы, идеи, конфликта, жанра. Выразительные средства режиссера. Этапы работы режиссера. Документирование процесса создания режиссерского замысла. Предлагаемые обстоятельства и действие. Событие и его основные виды: исходное, основное, главное. Сквозное действие и контрдействие. Сквозное действие направлено на достижение сверхзадачи. Понятие темпа и ритма, их взаимосвязь и взаимозависимость. Темп и ритм в эмоциональном воздействии на зрителя. Реализация темпа и ритма в мизансценах и словесном действии. Роль музыки в организации </w:t>
            </w:r>
            <w:proofErr w:type="spellStart"/>
            <w:r w:rsidRPr="00761221">
              <w:rPr>
                <w:sz w:val="24"/>
                <w:szCs w:val="24"/>
              </w:rPr>
              <w:t>темпоритмической</w:t>
            </w:r>
            <w:proofErr w:type="spellEnd"/>
            <w:r w:rsidRPr="00761221">
              <w:rPr>
                <w:sz w:val="24"/>
                <w:szCs w:val="24"/>
              </w:rPr>
              <w:t xml:space="preserve"> структуры произведения.</w:t>
            </w:r>
          </w:p>
        </w:tc>
      </w:tr>
      <w:tr w:rsidR="00454399" w:rsidRPr="0016296F" w14:paraId="0AB8F2A4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0C65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>Тема 7.</w:t>
            </w:r>
          </w:p>
          <w:p w14:paraId="40F96D0A" w14:textId="77777777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8E390" w14:textId="1545DC8A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Мизансцена – язык режиссера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ED75E" w14:textId="5FA972C7" w:rsidR="00454399" w:rsidRPr="00761221" w:rsidRDefault="00761221" w:rsidP="00454399">
            <w:pPr>
              <w:pStyle w:val="1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 xml:space="preserve">Мизансцена как выразительное средство. Общие требования к мизансцене. Предварительная разработка мизансценической партитуры. Актерское </w:t>
            </w:r>
            <w:r w:rsidRPr="00761221">
              <w:rPr>
                <w:sz w:val="24"/>
                <w:szCs w:val="24"/>
              </w:rPr>
              <w:lastRenderedPageBreak/>
              <w:t xml:space="preserve">освоение режиссерской мизансцены. Виды мизансцен. </w:t>
            </w:r>
            <w:proofErr w:type="spellStart"/>
            <w:r w:rsidRPr="00761221">
              <w:rPr>
                <w:sz w:val="24"/>
                <w:szCs w:val="24"/>
              </w:rPr>
              <w:t>Ракурсный</w:t>
            </w:r>
            <w:proofErr w:type="spellEnd"/>
            <w:r w:rsidRPr="00761221">
              <w:rPr>
                <w:sz w:val="24"/>
                <w:szCs w:val="24"/>
              </w:rPr>
              <w:t xml:space="preserve"> принцип построения мизансцен. Принцип глубинного построения мизансцен. Способы создания сценической атмосферы. Главенствующая роль искусства исполнителя в создании сценической атмосферы. Роль дополнительных выразительных средств в создании сценической атмосферы.</w:t>
            </w:r>
          </w:p>
        </w:tc>
      </w:tr>
      <w:tr w:rsidR="00454399" w:rsidRPr="0016296F" w14:paraId="71306699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92D2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lastRenderedPageBreak/>
              <w:t>Тема 8.</w:t>
            </w:r>
          </w:p>
          <w:p w14:paraId="7249962D" w14:textId="77777777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3301E" w14:textId="5571B108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Работа актера над ролью. Создание сценического образа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99470" w14:textId="76EEF227" w:rsidR="00454399" w:rsidRPr="00761221" w:rsidRDefault="00761221" w:rsidP="00454399">
            <w:pPr>
              <w:pStyle w:val="1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Определение актерской сверхзадачи роли. Изучение жизни образа. Фантазирование о роли. Вскрытие текста. Работа над внешней характерностью. Домашние этюды. События, Действия, Поступки как способ анализа пьесы и роли. Этюд с импровизированным текстом как ступенька, подводящая актера к творческому усвоению текста пьесы. Действенный анализ есть органичный и кратчайший путь к воплощению.</w:t>
            </w:r>
          </w:p>
        </w:tc>
      </w:tr>
      <w:tr w:rsidR="00454399" w:rsidRPr="0016296F" w14:paraId="4F82D56F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A155" w14:textId="77777777" w:rsidR="00454399" w:rsidRPr="00BF643A" w:rsidRDefault="00454399" w:rsidP="00454399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>Тема 9.</w:t>
            </w:r>
          </w:p>
          <w:p w14:paraId="6388ABFE" w14:textId="77777777" w:rsidR="00454399" w:rsidRPr="00BF643A" w:rsidRDefault="00454399" w:rsidP="004543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B1C73" w14:textId="1E18D6BA" w:rsidR="00454399" w:rsidRPr="00761221" w:rsidRDefault="00454399" w:rsidP="00454399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Формы режиссерских заданий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F0DD8" w14:textId="0F7CCC23" w:rsidR="00454399" w:rsidRPr="00761221" w:rsidRDefault="00761221" w:rsidP="00454399">
            <w:pPr>
              <w:pStyle w:val="1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Язык режиссерских заданий – действия. Формы заданий в работе с актером: рассказ-объяснение, подсказка, показ. Поиск верного психофизического самочувствия на площадке. «Пунктир» сквозного действия в сцене, в пьесе. Поиск «от себя». Сверхзадача действующих лиц. «Поэтическая линия физических действий». Физические действия – путь к подсознанию и эмоциям актера. Метод физических действий – метод поиска выразительных средств и инструмент практического воплощения замысла.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469AE2A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95BDD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58EC7282" w14:textId="7F26C5BF" w:rsidR="009776FA" w:rsidRPr="00CE348C" w:rsidRDefault="009776FA" w:rsidP="00CE348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01F1BCD2" w14:textId="157E035C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</w:t>
      </w:r>
      <w:r w:rsidR="00CE348C">
        <w:rPr>
          <w:sz w:val="24"/>
          <w:szCs w:val="24"/>
        </w:rPr>
        <w:t xml:space="preserve">одготовка к </w:t>
      </w:r>
      <w:r w:rsidR="0013147F">
        <w:rPr>
          <w:sz w:val="24"/>
          <w:szCs w:val="24"/>
        </w:rPr>
        <w:t xml:space="preserve">индивидуальному заданию (3 </w:t>
      </w:r>
      <w:proofErr w:type="spellStart"/>
      <w:r w:rsidR="0013147F">
        <w:rPr>
          <w:sz w:val="24"/>
          <w:szCs w:val="24"/>
        </w:rPr>
        <w:t>шт</w:t>
      </w:r>
      <w:proofErr w:type="spellEnd"/>
      <w:r w:rsidR="0013147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129F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46148F3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1. </w:t>
            </w:r>
          </w:p>
          <w:p w14:paraId="6B9323C1" w14:textId="7E323381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307A94E7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Профессия – режиссер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51129F" w:rsidRPr="00512911" w:rsidRDefault="0051129F" w:rsidP="0051129F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51129F" w:rsidRPr="00512911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4C33D9D2" w:rsidR="0051129F" w:rsidRPr="00512911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129F" w:rsidRPr="0016296F" w14:paraId="51A7A028" w14:textId="77777777" w:rsidTr="000E5B35">
        <w:trPr>
          <w:trHeight w:val="7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0A9BA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2. </w:t>
            </w:r>
          </w:p>
          <w:p w14:paraId="4520E3B2" w14:textId="66EEDE76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02AB521E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Сценическая этика актера и режиссера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54169D1" w:rsidR="0051129F" w:rsidRPr="00512911" w:rsidRDefault="0051129F" w:rsidP="005112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326ED800" w:rsidR="0051129F" w:rsidRPr="00512911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4BE2F311" w:rsidR="0051129F" w:rsidRPr="00512911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129F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3BC8D2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3. </w:t>
            </w:r>
          </w:p>
          <w:p w14:paraId="26B8052F" w14:textId="74D945C8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40917804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Система К. С. Станиславского – основа воспитания и обучения режиссера. Элементы внутренней техники актера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76857409" w:rsidR="0051129F" w:rsidRPr="00512911" w:rsidRDefault="0051129F" w:rsidP="005112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1A5DCBA7" w:rsidR="0051129F" w:rsidRPr="00512911" w:rsidRDefault="0051129F" w:rsidP="0051129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5D2D45D3" w:rsidR="0051129F" w:rsidRPr="00512911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129F" w:rsidRPr="0016296F" w14:paraId="749F957F" w14:textId="77777777" w:rsidTr="000E5B3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7D09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 xml:space="preserve">Тема 4. </w:t>
            </w:r>
          </w:p>
          <w:p w14:paraId="61CED3EF" w14:textId="4E56FF98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600C" w14:textId="0AF915B0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 xml:space="preserve">Творческое наследие К. С. Станиславского и В. И. </w:t>
            </w:r>
            <w:proofErr w:type="spellStart"/>
            <w:r w:rsidRPr="00761221">
              <w:rPr>
                <w:sz w:val="24"/>
                <w:szCs w:val="24"/>
              </w:rPr>
              <w:t>НемировичаДанченко</w:t>
            </w:r>
            <w:proofErr w:type="spellEnd"/>
            <w:r w:rsidRPr="00761221">
              <w:rPr>
                <w:sz w:val="24"/>
                <w:szCs w:val="24"/>
              </w:rPr>
              <w:t>, Е. Б. Вахтангова и М. А. Чехова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985B" w14:textId="16243546" w:rsidR="0051129F" w:rsidRPr="00512911" w:rsidRDefault="0051129F" w:rsidP="005112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ECAD9" w14:textId="5BE8A8B0" w:rsidR="0051129F" w:rsidRPr="00512911" w:rsidRDefault="0051129F" w:rsidP="0051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E755" w14:textId="07479BEC" w:rsidR="0051129F" w:rsidRPr="00512911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1129F" w:rsidRPr="0016296F" w14:paraId="04B14616" w14:textId="77777777" w:rsidTr="000E5B35">
        <w:trPr>
          <w:trHeight w:val="8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8430A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>Тема 5.</w:t>
            </w:r>
          </w:p>
          <w:p w14:paraId="76F916E7" w14:textId="77777777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972D" w14:textId="73CB45D0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Работа актера над собой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47715" w14:textId="47B552A3" w:rsidR="0051129F" w:rsidRDefault="0051129F" w:rsidP="005112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94363" w14:textId="77777777" w:rsidR="0051129F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AEFE0" w14:textId="7F86CDD8" w:rsidR="0051129F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129F" w:rsidRPr="0016296F" w14:paraId="40934D47" w14:textId="77777777" w:rsidTr="000E5B3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2C39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>Тема 6.</w:t>
            </w:r>
          </w:p>
          <w:p w14:paraId="67C6E6D4" w14:textId="77777777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4EB9" w14:textId="7E9B0E89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Режиссерский замысел и его компоненты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2E4C7" w14:textId="5A54B4F9" w:rsidR="0051129F" w:rsidRDefault="0051129F" w:rsidP="0051129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F6A68" w14:textId="7EAFAA51" w:rsidR="0051129F" w:rsidRDefault="0051129F" w:rsidP="0051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1CF87" w14:textId="000F8DF3" w:rsidR="0051129F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1129F" w:rsidRPr="0016296F" w14:paraId="017685BB" w14:textId="77777777" w:rsidTr="000E5B35">
        <w:trPr>
          <w:trHeight w:val="68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EAAA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>Тема 7.</w:t>
            </w:r>
          </w:p>
          <w:p w14:paraId="71930F33" w14:textId="77777777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0838" w14:textId="423959E5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Мизансцена – язык режиссера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72D60" w14:textId="365A517A" w:rsidR="0051129F" w:rsidRDefault="0051129F" w:rsidP="005112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49E55" w14:textId="77777777" w:rsidR="0051129F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AF06F" w14:textId="51451A7B" w:rsidR="0051129F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129F" w:rsidRPr="0016296F" w14:paraId="062D5880" w14:textId="77777777" w:rsidTr="000E5B35">
        <w:trPr>
          <w:trHeight w:val="6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7F17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t>Тема 8.</w:t>
            </w:r>
          </w:p>
          <w:p w14:paraId="0511E4B2" w14:textId="77777777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3A49" w14:textId="35604655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Работа актера над ролью. Создание сценического образа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BD026" w14:textId="798A4F11" w:rsidR="0051129F" w:rsidRDefault="0051129F" w:rsidP="0051129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CFC2C" w14:textId="4A0836C3" w:rsidR="0051129F" w:rsidRDefault="0051129F" w:rsidP="0051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10ED" w14:textId="741CE762" w:rsidR="0051129F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1129F" w:rsidRPr="0016296F" w14:paraId="772257A8" w14:textId="77777777" w:rsidTr="000E5B35">
        <w:trPr>
          <w:trHeight w:val="68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19416A" w14:textId="77777777" w:rsidR="0051129F" w:rsidRPr="00BF643A" w:rsidRDefault="0051129F" w:rsidP="0051129F">
            <w:pPr>
              <w:rPr>
                <w:sz w:val="24"/>
                <w:szCs w:val="24"/>
              </w:rPr>
            </w:pPr>
            <w:r w:rsidRPr="00BF643A">
              <w:rPr>
                <w:sz w:val="24"/>
                <w:szCs w:val="24"/>
              </w:rPr>
              <w:lastRenderedPageBreak/>
              <w:t>Тема 9.</w:t>
            </w:r>
          </w:p>
          <w:p w14:paraId="05E2C4C9" w14:textId="77777777" w:rsidR="0051129F" w:rsidRPr="00F132CC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40179" w14:textId="762236D5" w:rsidR="0051129F" w:rsidRPr="00F132CC" w:rsidRDefault="0051129F" w:rsidP="0051129F">
            <w:pPr>
              <w:rPr>
                <w:sz w:val="24"/>
                <w:szCs w:val="24"/>
              </w:rPr>
            </w:pPr>
            <w:r w:rsidRPr="00761221">
              <w:rPr>
                <w:sz w:val="24"/>
                <w:szCs w:val="24"/>
              </w:rPr>
              <w:t>Формы режиссерских заданий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D9707A" w14:textId="705781D5" w:rsidR="0051129F" w:rsidRDefault="0051129F" w:rsidP="0051129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5BCB2EA" w14:textId="77777777" w:rsidR="0051129F" w:rsidRDefault="0051129F" w:rsidP="005112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28967E" w14:textId="1B5E4768" w:rsidR="0051129F" w:rsidRDefault="0051129F" w:rsidP="00511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522508B" w:rsidR="007E1F07" w:rsidRPr="007F7CA3" w:rsidRDefault="00460C37" w:rsidP="00E04097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5539794E" w:rsidR="007E1F07" w:rsidRPr="007F7CA3" w:rsidRDefault="00E04097" w:rsidP="00E773FC">
            <w:r>
              <w:t>практические</w:t>
            </w:r>
            <w:r w:rsidR="00DD5640">
              <w:t xml:space="preserve"> занятия</w:t>
            </w:r>
          </w:p>
        </w:tc>
        <w:tc>
          <w:tcPr>
            <w:tcW w:w="962" w:type="dxa"/>
          </w:tcPr>
          <w:p w14:paraId="643434AB" w14:textId="637E118D" w:rsidR="007E1F07" w:rsidRDefault="00460C37" w:rsidP="00FE3D66">
            <w:pPr>
              <w:jc w:val="center"/>
            </w:pPr>
            <w:r>
              <w:t>68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2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46AE8078" w14:textId="1C6578AB" w:rsidR="0051129F" w:rsidRPr="00BD0E08" w:rsidRDefault="00460D14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  <w:p w14:paraId="108A087C" w14:textId="76EE380A" w:rsidR="007C68EB" w:rsidRPr="00BD0E08" w:rsidRDefault="007C68EB" w:rsidP="004449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52E962C7" w:rsidR="00964EAB" w:rsidRPr="0016296F" w:rsidRDefault="00964EAB" w:rsidP="004449A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33259CB1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44F90698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207EDC53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3DD70D3B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  <w:p w14:paraId="12F62B8D" w14:textId="3C865839" w:rsidR="00FE3D66" w:rsidRPr="00E02A6A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62A4D65A" w:rsidR="001F5596" w:rsidRPr="002F1B7E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51129F">
        <w:rPr>
          <w:sz w:val="24"/>
          <w:szCs w:val="24"/>
        </w:rPr>
        <w:t>Работа режиссера с актерами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98A8475" w14:textId="77777777" w:rsidR="002F1B7E" w:rsidRPr="0016296F" w:rsidRDefault="002F1B7E" w:rsidP="00704467">
      <w:pPr>
        <w:pStyle w:val="af0"/>
        <w:numPr>
          <w:ilvl w:val="3"/>
          <w:numId w:val="7"/>
        </w:numPr>
        <w:jc w:val="both"/>
      </w:pP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EF891F7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10482ED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051FA1E8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2992F2A9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  <w:p w14:paraId="5CA051D6" w14:textId="0FFD3AFC" w:rsidR="00F1034B" w:rsidRPr="00BB09A5" w:rsidRDefault="00F1034B" w:rsidP="00C73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0D707342" w14:textId="4307A629" w:rsidR="00F1034B" w:rsidRPr="0016296F" w:rsidRDefault="00402473" w:rsidP="00C73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79C9EDA8" w14:textId="2E0F9B47" w:rsidR="0051129F" w:rsidRDefault="0051129F" w:rsidP="00A023DB">
            <w:pPr>
              <w:tabs>
                <w:tab w:val="left" w:pos="1276"/>
              </w:tabs>
              <w:jc w:val="both"/>
            </w:pPr>
            <w:r>
              <w:t>Задания по актерскому мастерству:</w:t>
            </w:r>
          </w:p>
          <w:p w14:paraId="0F384C9F" w14:textId="77777777" w:rsidR="00A023DB" w:rsidRDefault="0051129F" w:rsidP="0051129F">
            <w:pPr>
              <w:pStyle w:val="af0"/>
              <w:numPr>
                <w:ilvl w:val="4"/>
                <w:numId w:val="8"/>
              </w:numPr>
              <w:tabs>
                <w:tab w:val="left" w:pos="1276"/>
              </w:tabs>
              <w:jc w:val="both"/>
            </w:pPr>
            <w:r>
              <w:t>Наблюдать за интересными ситуациями и поведением людей вокруг и выбрать одну подходящую для показа на занятиях. Рассмотреть и продумать какие из особенностей поведения людей стоит продемонстрировать в упражнении.</w:t>
            </w:r>
          </w:p>
          <w:p w14:paraId="041693A0" w14:textId="77777777" w:rsidR="0051129F" w:rsidRDefault="0051129F" w:rsidP="0051129F">
            <w:pPr>
              <w:pStyle w:val="af0"/>
              <w:numPr>
                <w:ilvl w:val="4"/>
                <w:numId w:val="8"/>
              </w:numPr>
              <w:tabs>
                <w:tab w:val="left" w:pos="1276"/>
              </w:tabs>
              <w:jc w:val="both"/>
            </w:pPr>
            <w:r>
              <w:t>Наблюдение за общением в кинофильмах. Анализ поведения актера в кадре в момент общения с партнером. Записать особенности общения героев в европейском, американском и российском фильмах. Продумать и срепетировать собственные этюды на сценическое общение.</w:t>
            </w:r>
          </w:p>
          <w:p w14:paraId="2A364EB0" w14:textId="515F92DF" w:rsidR="0051129F" w:rsidRPr="00A023DB" w:rsidRDefault="0051129F" w:rsidP="0051129F">
            <w:pPr>
              <w:pStyle w:val="af0"/>
              <w:numPr>
                <w:ilvl w:val="4"/>
                <w:numId w:val="8"/>
              </w:numPr>
              <w:tabs>
                <w:tab w:val="left" w:pos="1276"/>
              </w:tabs>
              <w:jc w:val="both"/>
            </w:pPr>
            <w:r>
              <w:t>Придумать этюд на основе короткого диалога из пьесы. Выбрать отрывок из пьесы русских драматургов (А. Н. Островский, И. С. Тургенев, Л. Н. Толстой). Определиться с репликами диалога. Получившийся отрывок проанализировать, как самостоятельный творческий замысел. Определив тему, идею, конфликт и сквозное действие, можете приступать к работе.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24E5D406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003AD3E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4819ECCE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259E670A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  <w:p w14:paraId="3A94192F" w14:textId="097FE141" w:rsidR="008604FF" w:rsidRDefault="008604FF" w:rsidP="00C73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5E96EEB1" w14:textId="4CC56A6A" w:rsidR="008604FF" w:rsidRDefault="00402473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058F2147" w14:textId="7995A208" w:rsidR="00501185" w:rsidRDefault="0051129F" w:rsidP="00501185">
            <w:pPr>
              <w:pStyle w:val="af0"/>
              <w:tabs>
                <w:tab w:val="left" w:pos="346"/>
              </w:tabs>
              <w:ind w:left="63"/>
              <w:jc w:val="both"/>
            </w:pPr>
            <w:r>
              <w:t>Задание:</w:t>
            </w:r>
          </w:p>
          <w:p w14:paraId="336392ED" w14:textId="77777777" w:rsidR="0051129F" w:rsidRDefault="0051129F" w:rsidP="00501185">
            <w:pPr>
              <w:pStyle w:val="af0"/>
              <w:tabs>
                <w:tab w:val="left" w:pos="346"/>
              </w:tabs>
              <w:ind w:left="63"/>
              <w:jc w:val="both"/>
            </w:pPr>
            <w:r>
              <w:t xml:space="preserve">Просмотреть главы в учебных пособиях, касающиеся характерности и характера в создании сценического образа. Проделать следующую работу: </w:t>
            </w:r>
          </w:p>
          <w:p w14:paraId="0514EBA6" w14:textId="77777777" w:rsidR="0051129F" w:rsidRDefault="0051129F" w:rsidP="00501185">
            <w:pPr>
              <w:pStyle w:val="af0"/>
              <w:tabs>
                <w:tab w:val="left" w:pos="346"/>
              </w:tabs>
              <w:ind w:left="63"/>
              <w:jc w:val="both"/>
            </w:pPr>
            <w:r>
              <w:sym w:font="Symbol" w:char="F0B7"/>
            </w:r>
            <w:r>
              <w:t xml:space="preserve"> понаблюдать за походкой на улицах города; </w:t>
            </w:r>
          </w:p>
          <w:p w14:paraId="455938F0" w14:textId="77777777" w:rsidR="0051129F" w:rsidRDefault="0051129F" w:rsidP="00501185">
            <w:pPr>
              <w:pStyle w:val="af0"/>
              <w:tabs>
                <w:tab w:val="left" w:pos="346"/>
              </w:tabs>
              <w:ind w:left="63"/>
              <w:jc w:val="both"/>
            </w:pPr>
            <w:r>
              <w:sym w:font="Symbol" w:char="F0B7"/>
            </w:r>
            <w:r>
              <w:t xml:space="preserve"> посмотреть карикатуры известных художников Д. </w:t>
            </w:r>
            <w:proofErr w:type="spellStart"/>
            <w:r>
              <w:t>Бидструпа</w:t>
            </w:r>
            <w:proofErr w:type="spellEnd"/>
            <w:r>
              <w:t xml:space="preserve">, Кукрыниксов, Ж. </w:t>
            </w:r>
            <w:proofErr w:type="spellStart"/>
            <w:r>
              <w:t>Эффеля</w:t>
            </w:r>
            <w:proofErr w:type="spellEnd"/>
            <w:r>
              <w:t xml:space="preserve"> и т. д.; </w:t>
            </w:r>
          </w:p>
          <w:p w14:paraId="72BAF193" w14:textId="77777777" w:rsidR="0051129F" w:rsidRDefault="0051129F" w:rsidP="00501185">
            <w:pPr>
              <w:pStyle w:val="af0"/>
              <w:tabs>
                <w:tab w:val="left" w:pos="346"/>
              </w:tabs>
              <w:ind w:left="63"/>
              <w:jc w:val="both"/>
            </w:pPr>
            <w:r>
              <w:sym w:font="Symbol" w:char="F0B7"/>
            </w:r>
            <w:r>
              <w:t xml:space="preserve"> посмотреть сказочные фильмы и выбрать походки, отвечающие характеру того или другого персонажа. </w:t>
            </w:r>
          </w:p>
          <w:p w14:paraId="4B969B8E" w14:textId="1B8FB261" w:rsidR="0051129F" w:rsidRPr="00501185" w:rsidRDefault="0051129F" w:rsidP="00501185">
            <w:pPr>
              <w:pStyle w:val="af0"/>
              <w:tabs>
                <w:tab w:val="left" w:pos="346"/>
              </w:tabs>
              <w:ind w:left="63"/>
              <w:jc w:val="both"/>
            </w:pPr>
            <w:r>
              <w:t>Разобрав смыслы и конфликты рисунков и карикатур, создать этюды на основе данных произведений.</w:t>
            </w:r>
          </w:p>
        </w:tc>
      </w:tr>
      <w:tr w:rsidR="00402473" w:rsidRPr="0016296F" w14:paraId="3DCE04E4" w14:textId="77777777" w:rsidTr="00FF058C">
        <w:trPr>
          <w:trHeight w:val="283"/>
        </w:trPr>
        <w:tc>
          <w:tcPr>
            <w:tcW w:w="2410" w:type="dxa"/>
          </w:tcPr>
          <w:p w14:paraId="13FD4CE3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77B67A5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54441436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ИД-ПК-3.6.</w:t>
            </w:r>
          </w:p>
          <w:p w14:paraId="52C82B6A" w14:textId="77777777" w:rsidR="0051129F" w:rsidRDefault="0051129F" w:rsidP="00511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ИД-ПК-3.7.</w:t>
            </w:r>
          </w:p>
          <w:p w14:paraId="22C1FA56" w14:textId="180BB3CC" w:rsidR="00402473" w:rsidRDefault="00402473" w:rsidP="00402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06AD6D24" w14:textId="136A0713" w:rsidR="00402473" w:rsidRDefault="00402473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50807F5F" w14:textId="77777777" w:rsidR="0051129F" w:rsidRDefault="0051129F" w:rsidP="00755BD8">
            <w:pPr>
              <w:shd w:val="clear" w:color="auto" w:fill="FFFFFF"/>
            </w:pPr>
            <w:r>
              <w:t xml:space="preserve">Самостоятельный выбор (или подбор из предложенных материалов) произведения для режиссерской работы. Провести режиссерский анализ выбранного произведения. </w:t>
            </w:r>
          </w:p>
          <w:p w14:paraId="14CF6F12" w14:textId="77777777" w:rsidR="0051129F" w:rsidRDefault="0051129F" w:rsidP="00755BD8">
            <w:pPr>
              <w:shd w:val="clear" w:color="auto" w:fill="FFFFFF"/>
            </w:pPr>
            <w:r>
              <w:t xml:space="preserve">Можно воспользоваться следующими элементами в работе над пьесой: </w:t>
            </w:r>
          </w:p>
          <w:p w14:paraId="59F9E4AA" w14:textId="77777777" w:rsidR="0051129F" w:rsidRDefault="0051129F" w:rsidP="00755BD8">
            <w:pPr>
              <w:shd w:val="clear" w:color="auto" w:fill="FFFFFF"/>
            </w:pPr>
            <w:r>
              <w:t xml:space="preserve">1) обоснование выбора пьесы; </w:t>
            </w:r>
          </w:p>
          <w:p w14:paraId="4FFB3CBD" w14:textId="77777777" w:rsidR="0051129F" w:rsidRDefault="0051129F" w:rsidP="00755BD8">
            <w:pPr>
              <w:shd w:val="clear" w:color="auto" w:fill="FFFFFF"/>
            </w:pPr>
            <w:r>
              <w:lastRenderedPageBreak/>
              <w:t xml:space="preserve">2) тема и идея пьесы. Значение данной пьесы для современного зрителя. Актуальность пьесы; </w:t>
            </w:r>
          </w:p>
          <w:p w14:paraId="1426849E" w14:textId="77777777" w:rsidR="0051129F" w:rsidRDefault="0051129F" w:rsidP="00755BD8">
            <w:pPr>
              <w:shd w:val="clear" w:color="auto" w:fill="FFFFFF"/>
            </w:pPr>
            <w:r>
              <w:t xml:space="preserve">3) изучение действительности, отраженной в пьесе. Сбор материалов (мемуары, пресса, фотографии, репродукции, музыка, изучение истории). Необходимость представить пьесу как «кусок жизни» (роман жизни), а действующих лиц её – как живых людей. Изучение творчества автора, его идейно-художественных позиций; </w:t>
            </w:r>
          </w:p>
          <w:p w14:paraId="2B2C7665" w14:textId="77777777" w:rsidR="0051129F" w:rsidRDefault="0051129F" w:rsidP="00755BD8">
            <w:pPr>
              <w:shd w:val="clear" w:color="auto" w:fill="FFFFFF"/>
            </w:pPr>
            <w:r>
              <w:t xml:space="preserve">4) определение сверхзадачи пьесы и ее сквозного действия; </w:t>
            </w:r>
          </w:p>
          <w:p w14:paraId="0509747A" w14:textId="77777777" w:rsidR="0051129F" w:rsidRDefault="0051129F" w:rsidP="00755BD8">
            <w:pPr>
              <w:shd w:val="clear" w:color="auto" w:fill="FFFFFF"/>
            </w:pPr>
            <w:r>
              <w:t xml:space="preserve">5) определение основных событий пьесы, акта, картины как этапов непрерывно развивающегося сквозного действия; </w:t>
            </w:r>
          </w:p>
          <w:p w14:paraId="3CDB6523" w14:textId="77777777" w:rsidR="0051129F" w:rsidRDefault="0051129F" w:rsidP="00755BD8">
            <w:pPr>
              <w:shd w:val="clear" w:color="auto" w:fill="FFFFFF"/>
            </w:pPr>
            <w:r>
              <w:t xml:space="preserve">6) основной конфликт пьесы и группировки действующих лиц. Тип конфликта данной пьесы; </w:t>
            </w:r>
          </w:p>
          <w:p w14:paraId="4640C4E3" w14:textId="79D0084D" w:rsidR="0000351E" w:rsidRPr="00CC4903" w:rsidRDefault="0051129F" w:rsidP="00755BD8">
            <w:pPr>
              <w:shd w:val="clear" w:color="auto" w:fill="FFFFFF"/>
              <w:rPr>
                <w:bCs/>
              </w:rPr>
            </w:pPr>
            <w:r>
              <w:t xml:space="preserve">7) определение жанра пьесы и атмосферы, в которой живут и действуют персонажи пьесы. </w:t>
            </w:r>
            <w:r w:rsidR="0000351E">
              <w:rPr>
                <w:bCs/>
              </w:rPr>
              <w:t xml:space="preserve">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0E28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6690194F" w:rsidR="004B0E28" w:rsidRPr="00256EB5" w:rsidRDefault="001E3085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35A2F51C" w14:textId="34D9EC6C" w:rsidR="004B0E28" w:rsidRPr="00256EB5" w:rsidRDefault="004B0E28" w:rsidP="001E308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1E3085">
              <w:rPr>
                <w:lang w:val="ru-RU"/>
              </w:rPr>
              <w:t>выполнения индивидуального задания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4B0E28" w:rsidRDefault="004B0E28" w:rsidP="004B0E28">
            <w:pPr>
              <w:jc w:val="center"/>
            </w:pPr>
          </w:p>
          <w:p w14:paraId="2CC355D1" w14:textId="77777777" w:rsidR="004B0E28" w:rsidRPr="0016296F" w:rsidRDefault="004B0E28" w:rsidP="004B0E2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4B0E28" w:rsidRPr="00967916" w:rsidRDefault="004B0E28" w:rsidP="004B0E28">
            <w:pPr>
              <w:jc w:val="center"/>
            </w:pPr>
            <w:r w:rsidRPr="00967916">
              <w:t>5</w:t>
            </w:r>
          </w:p>
        </w:tc>
      </w:tr>
      <w:tr w:rsidR="004B0E28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2CB4501F" w:rsidR="004B0E28" w:rsidRPr="00256EB5" w:rsidRDefault="004B0E28" w:rsidP="00B11DA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1E3085">
              <w:rPr>
                <w:lang w:val="ru-RU"/>
              </w:rPr>
              <w:t>выполнения индивидуального задания</w:t>
            </w:r>
            <w:r w:rsidR="001E3085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4B0E28" w:rsidRDefault="004B0E28" w:rsidP="004B0E28">
            <w:pPr>
              <w:jc w:val="center"/>
            </w:pPr>
          </w:p>
          <w:p w14:paraId="2F5B87F5" w14:textId="77777777" w:rsidR="004B0E28" w:rsidRDefault="004B0E28" w:rsidP="004B0E2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4B0E28" w:rsidRPr="0016296F" w:rsidRDefault="004B0E28" w:rsidP="004B0E2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4B0E28" w:rsidRPr="00967916" w:rsidRDefault="004B0E28" w:rsidP="004B0E28">
            <w:pPr>
              <w:jc w:val="center"/>
            </w:pPr>
            <w:r w:rsidRPr="00967916">
              <w:t>4</w:t>
            </w:r>
          </w:p>
        </w:tc>
      </w:tr>
      <w:tr w:rsidR="004B0E28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6DF9A0EE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4B0E28" w:rsidRDefault="004B0E28" w:rsidP="004B0E28">
            <w:pPr>
              <w:jc w:val="center"/>
            </w:pPr>
          </w:p>
          <w:p w14:paraId="587BE501" w14:textId="77777777" w:rsidR="004B0E28" w:rsidRPr="0016296F" w:rsidRDefault="004B0E28" w:rsidP="004B0E2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4B0E28" w:rsidRPr="00967916" w:rsidRDefault="004B0E28" w:rsidP="004B0E28">
            <w:pPr>
              <w:jc w:val="center"/>
            </w:pPr>
            <w:r w:rsidRPr="00967916">
              <w:t>3</w:t>
            </w:r>
          </w:p>
        </w:tc>
      </w:tr>
      <w:tr w:rsidR="004B0E28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1C9FC9C4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4B0E28" w:rsidRDefault="004B0E28" w:rsidP="004B0E28">
            <w:pPr>
              <w:jc w:val="center"/>
            </w:pPr>
          </w:p>
          <w:p w14:paraId="78DB79EE" w14:textId="77777777" w:rsidR="004B0E28" w:rsidRPr="0016296F" w:rsidRDefault="004B0E28" w:rsidP="004B0E2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4B0E28" w:rsidRPr="00967916" w:rsidRDefault="004B0E28" w:rsidP="004B0E28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1055FF75" w:rsidR="002628EB" w:rsidRPr="00CA4548" w:rsidRDefault="00A912B0" w:rsidP="00D056A0">
            <w:pPr>
              <w:jc w:val="both"/>
            </w:pPr>
            <w:r>
              <w:t>Экзамен</w:t>
            </w:r>
          </w:p>
          <w:p w14:paraId="1ECDA91B" w14:textId="26539FDA" w:rsidR="002628EB" w:rsidRPr="00CA4548" w:rsidRDefault="00755BD8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78856AC1" w14:textId="7B7AADFC" w:rsidR="00755BD8" w:rsidRPr="006364F3" w:rsidRDefault="00755BD8" w:rsidP="00755BD8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вопросов к </w:t>
            </w:r>
            <w:r w:rsidR="00B11DAA">
              <w:rPr>
                <w:rFonts w:ascii="Times New Roman" w:hAnsi="Times New Roman" w:cs="Times New Roman"/>
                <w:b/>
                <w:sz w:val="22"/>
                <w:szCs w:val="22"/>
              </w:rPr>
              <w:t>экзамену</w:t>
            </w:r>
            <w:r w:rsidRPr="006364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16B344E" w14:textId="77777777" w:rsidR="00092752" w:rsidRDefault="00092752" w:rsidP="006A53A1">
            <w:pPr>
              <w:pStyle w:val="af0"/>
              <w:numPr>
                <w:ilvl w:val="0"/>
                <w:numId w:val="32"/>
              </w:numPr>
              <w:tabs>
                <w:tab w:val="left" w:pos="489"/>
              </w:tabs>
              <w:ind w:left="64" w:firstLine="0"/>
              <w:jc w:val="both"/>
            </w:pPr>
            <w:r>
              <w:t>Режиссерский замысел и его компоненты.</w:t>
            </w:r>
          </w:p>
          <w:p w14:paraId="15DD1C38" w14:textId="77777777" w:rsidR="00092752" w:rsidRDefault="00092752" w:rsidP="006A53A1">
            <w:pPr>
              <w:pStyle w:val="af0"/>
              <w:numPr>
                <w:ilvl w:val="0"/>
                <w:numId w:val="32"/>
              </w:numPr>
              <w:tabs>
                <w:tab w:val="left" w:pos="489"/>
              </w:tabs>
              <w:ind w:left="64" w:firstLine="0"/>
              <w:jc w:val="both"/>
            </w:pPr>
            <w:r>
              <w:t>Этапы работы режиссера в процессе воплощения замысла.</w:t>
            </w:r>
          </w:p>
          <w:p w14:paraId="38D1FC61" w14:textId="69AB5ACC" w:rsidR="00092752" w:rsidRDefault="00092752" w:rsidP="006A53A1">
            <w:pPr>
              <w:pStyle w:val="af0"/>
              <w:numPr>
                <w:ilvl w:val="0"/>
                <w:numId w:val="32"/>
              </w:numPr>
              <w:tabs>
                <w:tab w:val="left" w:pos="489"/>
              </w:tabs>
              <w:ind w:left="64" w:firstLine="0"/>
              <w:jc w:val="both"/>
            </w:pPr>
            <w:r>
              <w:t xml:space="preserve">Событие – основа сценического действия.  </w:t>
            </w:r>
          </w:p>
          <w:p w14:paraId="356C373B" w14:textId="6D001FD4" w:rsidR="0009492A" w:rsidRDefault="0009492A" w:rsidP="006A53A1">
            <w:pPr>
              <w:pStyle w:val="af0"/>
              <w:numPr>
                <w:ilvl w:val="0"/>
                <w:numId w:val="32"/>
              </w:numPr>
              <w:tabs>
                <w:tab w:val="left" w:pos="489"/>
              </w:tabs>
              <w:ind w:left="64" w:firstLine="0"/>
              <w:jc w:val="both"/>
            </w:pPr>
            <w:r>
              <w:t xml:space="preserve">Творческий путь </w:t>
            </w:r>
            <w:proofErr w:type="spellStart"/>
            <w:r>
              <w:t>М.Чехова</w:t>
            </w:r>
            <w:proofErr w:type="spellEnd"/>
            <w:r>
              <w:t xml:space="preserve">. </w:t>
            </w:r>
            <w:proofErr w:type="spellStart"/>
            <w:r>
              <w:t>М.Чехов</w:t>
            </w:r>
            <w:proofErr w:type="spellEnd"/>
            <w:r>
              <w:t xml:space="preserve"> об искусстве актёра. </w:t>
            </w:r>
          </w:p>
          <w:p w14:paraId="49DEF5FE" w14:textId="77777777" w:rsidR="00092752" w:rsidRDefault="00092752" w:rsidP="00D300D3">
            <w:pPr>
              <w:pStyle w:val="af0"/>
              <w:numPr>
                <w:ilvl w:val="0"/>
                <w:numId w:val="32"/>
              </w:numPr>
              <w:tabs>
                <w:tab w:val="left" w:pos="489"/>
              </w:tabs>
              <w:ind w:left="64" w:firstLine="0"/>
              <w:jc w:val="both"/>
            </w:pPr>
            <w:r>
              <w:t xml:space="preserve">Выразительные средства режиссера. Определение и перечисление. </w:t>
            </w:r>
          </w:p>
          <w:p w14:paraId="7FA08A73" w14:textId="568F1329" w:rsidR="0009492A" w:rsidRDefault="0009492A" w:rsidP="00D300D3">
            <w:pPr>
              <w:pStyle w:val="af0"/>
              <w:numPr>
                <w:ilvl w:val="0"/>
                <w:numId w:val="32"/>
              </w:numPr>
              <w:tabs>
                <w:tab w:val="left" w:pos="489"/>
              </w:tabs>
              <w:ind w:left="64" w:firstLine="0"/>
              <w:jc w:val="both"/>
            </w:pPr>
            <w:r>
              <w:t xml:space="preserve">Этика и дисциплина. Позиции К.С. Станиславского. </w:t>
            </w:r>
          </w:p>
          <w:p w14:paraId="32157EB8" w14:textId="09669662" w:rsidR="0009492A" w:rsidRDefault="00092752" w:rsidP="00B557B3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Мизансцена – язык режиссера. </w:t>
            </w:r>
          </w:p>
          <w:p w14:paraId="204BBDD6" w14:textId="6B4ADD37" w:rsidR="0009492A" w:rsidRDefault="0009492A" w:rsidP="00B557B3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Этюдный метод работы над ролью </w:t>
            </w:r>
          </w:p>
          <w:p w14:paraId="7D1C89F9" w14:textId="30AE0D94" w:rsidR="0009492A" w:rsidRDefault="0009492A" w:rsidP="00BB4E74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Учение </w:t>
            </w:r>
            <w:proofErr w:type="spellStart"/>
            <w:r>
              <w:t>К.С.Станиславского</w:t>
            </w:r>
            <w:proofErr w:type="spellEnd"/>
            <w:r>
              <w:t xml:space="preserve"> о сценическом слове. </w:t>
            </w:r>
          </w:p>
          <w:p w14:paraId="48EC6475" w14:textId="12B32198" w:rsidR="0009492A" w:rsidRDefault="0009492A" w:rsidP="00E10F33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Русский театр первой половине XX века. </w:t>
            </w:r>
            <w:proofErr w:type="spellStart"/>
            <w:r>
              <w:t>К.С.Станиславский</w:t>
            </w:r>
            <w:proofErr w:type="spellEnd"/>
            <w:r>
              <w:t xml:space="preserve">, </w:t>
            </w:r>
            <w:proofErr w:type="spellStart"/>
            <w:r>
              <w:t>В.И.Немирович</w:t>
            </w:r>
            <w:proofErr w:type="spellEnd"/>
            <w:r>
              <w:t xml:space="preserve"> - Данченко, В. Мейерхольд, </w:t>
            </w:r>
            <w:proofErr w:type="spellStart"/>
            <w:r>
              <w:t>Е.Вахтангов</w:t>
            </w:r>
            <w:proofErr w:type="spellEnd"/>
            <w:r>
              <w:t xml:space="preserve">. </w:t>
            </w:r>
          </w:p>
          <w:p w14:paraId="691FF0E8" w14:textId="6C4FB555" w:rsidR="0009492A" w:rsidRDefault="0009492A" w:rsidP="00FB6937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К.С. Станиславский. Работа актера над собой. </w:t>
            </w:r>
          </w:p>
          <w:p w14:paraId="3632F30D" w14:textId="77777777" w:rsidR="0009492A" w:rsidRDefault="0009492A" w:rsidP="006828A2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Актер и образ. </w:t>
            </w:r>
          </w:p>
          <w:p w14:paraId="22A36283" w14:textId="1C52100D" w:rsidR="0009492A" w:rsidRDefault="0009492A" w:rsidP="00086F55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Актёрский путь К.С. Станиславского и создание системы воспитания актёра </w:t>
            </w:r>
          </w:p>
          <w:p w14:paraId="44C83654" w14:textId="39B062A4" w:rsidR="0009492A" w:rsidRDefault="0009492A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Работа Станиславского в оперной студии. Вклад в развитие театра. </w:t>
            </w:r>
          </w:p>
          <w:p w14:paraId="4776692F" w14:textId="14F1252D" w:rsidR="0009492A" w:rsidRDefault="0009492A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Направления развития режиссуры в музыкальном театре. </w:t>
            </w:r>
          </w:p>
          <w:p w14:paraId="2DFA4304" w14:textId="7A26CA5A" w:rsidR="0009492A" w:rsidRDefault="0009492A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</w:pPr>
            <w:r>
              <w:t xml:space="preserve">Актёрское мастерство: особенности применения при исполнении в стиле «Народное пение». </w:t>
            </w:r>
          </w:p>
          <w:p w14:paraId="11799ED6" w14:textId="77777777" w:rsidR="00330C08" w:rsidRDefault="0009492A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  <w:rPr>
                <w:sz w:val="28"/>
                <w:szCs w:val="28"/>
              </w:rPr>
            </w:pPr>
            <w:r>
              <w:t>Современные тенденции в развитии режиссуры и их влияние на актёрские школы и подходы.</w:t>
            </w:r>
            <w:r w:rsidR="00330C08" w:rsidRPr="0009492A">
              <w:rPr>
                <w:sz w:val="28"/>
                <w:szCs w:val="28"/>
              </w:rPr>
              <w:t xml:space="preserve"> </w:t>
            </w:r>
          </w:p>
          <w:p w14:paraId="4DFE79D0" w14:textId="77777777" w:rsidR="00092752" w:rsidRPr="00092752" w:rsidRDefault="00092752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  <w:rPr>
                <w:sz w:val="28"/>
                <w:szCs w:val="28"/>
              </w:rPr>
            </w:pPr>
            <w:r>
              <w:t>Режиссерская и актерская трактовка ролей</w:t>
            </w:r>
          </w:p>
          <w:p w14:paraId="2CDCC3BE" w14:textId="77777777" w:rsidR="00092752" w:rsidRPr="00092752" w:rsidRDefault="00092752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  <w:rPr>
                <w:sz w:val="28"/>
                <w:szCs w:val="28"/>
              </w:rPr>
            </w:pPr>
            <w:r>
              <w:lastRenderedPageBreak/>
              <w:t>Предлагаемые обстоятельства и действие</w:t>
            </w:r>
          </w:p>
          <w:p w14:paraId="27601FE6" w14:textId="77777777" w:rsidR="00092752" w:rsidRPr="00092752" w:rsidRDefault="00092752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  <w:rPr>
                <w:sz w:val="28"/>
                <w:szCs w:val="28"/>
              </w:rPr>
            </w:pPr>
            <w:r>
              <w:t>Творческое наследие В. И. Немировича-Данченко</w:t>
            </w:r>
          </w:p>
          <w:p w14:paraId="55C183A8" w14:textId="77777777" w:rsidR="00092752" w:rsidRPr="00092752" w:rsidRDefault="00092752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  <w:rPr>
                <w:sz w:val="28"/>
                <w:szCs w:val="28"/>
              </w:rPr>
            </w:pPr>
            <w:r>
              <w:t>Творческие опыты Е. Б. Вахтангова</w:t>
            </w:r>
          </w:p>
          <w:p w14:paraId="72FBCBAF" w14:textId="1EF915F1" w:rsidR="00092752" w:rsidRPr="0009492A" w:rsidRDefault="00092752" w:rsidP="0009492A">
            <w:pPr>
              <w:pStyle w:val="af0"/>
              <w:numPr>
                <w:ilvl w:val="0"/>
                <w:numId w:val="31"/>
              </w:numPr>
              <w:tabs>
                <w:tab w:val="left" w:pos="489"/>
              </w:tabs>
              <w:ind w:left="64"/>
              <w:jc w:val="both"/>
              <w:rPr>
                <w:sz w:val="28"/>
                <w:szCs w:val="28"/>
              </w:rPr>
            </w:pPr>
            <w:r>
              <w:t>Конфликт – основа сценического действия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2401376F" w:rsidR="007B55A8" w:rsidRPr="0016296F" w:rsidRDefault="00B11DAA" w:rsidP="007B55A8">
            <w:r>
              <w:t>Экзамен</w:t>
            </w:r>
            <w:r w:rsidR="007B55A8" w:rsidRPr="0016296F">
              <w:t>:</w:t>
            </w:r>
          </w:p>
          <w:p w14:paraId="09555D17" w14:textId="1EE4316A" w:rsidR="007B55A8" w:rsidRPr="0016296F" w:rsidRDefault="00755BD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3B7913DC" w:rsidR="002628EB" w:rsidRPr="00D1567C" w:rsidRDefault="0076351B" w:rsidP="00D056A0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4AC0243E" w14:textId="33833B1D" w:rsidR="002628EB" w:rsidRPr="008448CC" w:rsidRDefault="0076351B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1572E00C" w:rsidR="002628EB" w:rsidRPr="00D1567C" w:rsidRDefault="0076351B" w:rsidP="00D1567C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F8547F5" w14:textId="6D29AC64" w:rsidR="002628EB" w:rsidRPr="008448CC" w:rsidRDefault="0076351B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76351B" w:rsidRPr="008448CC" w14:paraId="59063C55" w14:textId="77777777" w:rsidTr="00D056A0">
        <w:trPr>
          <w:trHeight w:val="286"/>
        </w:trPr>
        <w:tc>
          <w:tcPr>
            <w:tcW w:w="3686" w:type="dxa"/>
          </w:tcPr>
          <w:p w14:paraId="6C46A1D0" w14:textId="59DCF9BB" w:rsidR="0076351B" w:rsidRDefault="0076351B" w:rsidP="00D1567C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6CBAA22B" w14:textId="4714582A" w:rsidR="0076351B" w:rsidRDefault="0076351B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4EEC4454" w14:textId="1039E4B3" w:rsidR="0076351B" w:rsidRPr="0073117D" w:rsidRDefault="0076351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09C1740E" w:rsidR="002628EB" w:rsidRPr="00CE04F9" w:rsidRDefault="002015E0" w:rsidP="00D056A0">
            <w:pPr>
              <w:rPr>
                <w:bCs/>
                <w:highlight w:val="yellow"/>
              </w:rPr>
            </w:pPr>
            <w:r>
              <w:rPr>
                <w:bCs/>
              </w:rPr>
              <w:t>(экзамен</w:t>
            </w:r>
            <w:r w:rsidR="002628EB"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1CDA5C1" w:rsidR="002628EB" w:rsidRPr="00A22B45" w:rsidRDefault="002015E0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7DF5934B" w:rsidR="00006EC6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C2398">
              <w:rPr>
                <w:iCs/>
                <w:color w:val="000000"/>
                <w:shd w:val="clear" w:color="auto" w:fill="FFFFFF"/>
              </w:rPr>
              <w:t>Латынникова</w:t>
            </w:r>
            <w:proofErr w:type="spellEnd"/>
            <w:r w:rsidRPr="00CC2398">
              <w:rPr>
                <w:iCs/>
                <w:color w:val="000000"/>
                <w:shd w:val="clear" w:color="auto" w:fill="FFFFFF"/>
              </w:rPr>
              <w:t xml:space="preserve"> И. Н. </w:t>
            </w:r>
            <w:r w:rsidRPr="00CC2398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6FC8683F" w:rsidR="00006EC6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color w:val="000000"/>
                <w:shd w:val="clear" w:color="auto" w:fill="FFFFFF"/>
              </w:rPr>
              <w:t>Актерское мастерство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42B0C00D" w:rsidR="00006EC6" w:rsidRPr="00CC2398" w:rsidRDefault="00CC239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2595DDCC" w:rsidR="00006EC6" w:rsidRPr="00CC2398" w:rsidRDefault="00CC239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239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70A45CB5" w:rsidR="00006EC6" w:rsidRPr="00CC2398" w:rsidRDefault="00CC239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1AF44194" w:rsidR="00006EC6" w:rsidRPr="00CC2398" w:rsidRDefault="00CC239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shd w:val="clear" w:color="auto" w:fill="FFFFFF"/>
              </w:rPr>
              <w:t>https://urait.ru/bcode/495738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61614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661614" w:rsidRPr="0016296F" w:rsidRDefault="00661614" w:rsidP="0066161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3B6E5F3B" w:rsidR="00661614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iCs/>
                <w:color w:val="000000"/>
                <w:shd w:val="clear" w:color="auto" w:fill="FFFFFF"/>
              </w:rPr>
              <w:t>Станиславский К. С. </w:t>
            </w:r>
            <w:r w:rsidRPr="00CC2398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3B70FBD3" w:rsidR="00661614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color w:val="000000"/>
                <w:shd w:val="clear" w:color="auto" w:fill="FFFFFF"/>
              </w:rPr>
              <w:t>Режиссура и актерское мастерство. Избранные работы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4F359CA5" w:rsidR="00661614" w:rsidRPr="00CC2398" w:rsidRDefault="00CC2398" w:rsidP="00661614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rFonts w:eastAsia="Times New Roman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512D2EC7" w:rsidR="00661614" w:rsidRPr="00CC2398" w:rsidRDefault="00CC2398" w:rsidP="00661614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239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4ACE157" w:rsidR="00661614" w:rsidRPr="00CC2398" w:rsidRDefault="00CC2398" w:rsidP="00661614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14BCC273" w:rsidR="00661614" w:rsidRPr="00CC2398" w:rsidRDefault="00CC2398" w:rsidP="00661614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shd w:val="clear" w:color="auto" w:fill="FFFFFF"/>
              </w:rPr>
              <w:t>https://urait.ru/bcode/513881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661614" w:rsidRPr="0016296F" w:rsidRDefault="00661614" w:rsidP="006616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2398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CC2398" w:rsidRPr="0016296F" w:rsidRDefault="00CC2398" w:rsidP="00CC23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1D076F9A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iCs/>
                <w:color w:val="000000"/>
                <w:shd w:val="clear" w:color="auto" w:fill="FFFFFF"/>
              </w:rPr>
              <w:t>Станиславский К. С. </w:t>
            </w:r>
            <w:r w:rsidRPr="00CC239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7F41E89F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color w:val="000000"/>
                <w:shd w:val="clear" w:color="auto" w:fill="FFFFFF"/>
              </w:rPr>
              <w:t>Работа актера над собой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43FB295A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rFonts w:eastAsia="Times New Roman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156E359E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239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400BB2A9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37E91790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shd w:val="clear" w:color="auto" w:fill="FFFFFF"/>
              </w:rPr>
              <w:t>https://urait.ru/bcode/514183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2398" w:rsidRPr="0016296F" w14:paraId="60A9ED08" w14:textId="77777777" w:rsidTr="00B36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CC2398" w:rsidRDefault="00CC2398" w:rsidP="00CC23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298A4D17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iCs/>
                <w:color w:val="000000"/>
                <w:shd w:val="clear" w:color="auto" w:fill="FFFFFF"/>
              </w:rPr>
              <w:t>Станиславский К. С. </w:t>
            </w:r>
            <w:r w:rsidRPr="00CC239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0F688718" w:rsidR="00CC2398" w:rsidRPr="00CC2398" w:rsidRDefault="00CC2398" w:rsidP="00CC239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C2398">
              <w:rPr>
                <w:color w:val="000000"/>
                <w:shd w:val="clear" w:color="auto" w:fill="FFFFFF"/>
              </w:rPr>
              <w:t>Работа актера над собой в 2 ч. Часть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6C9FB112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rFonts w:eastAsia="Times New Roman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4558EF2F" w:rsidR="00CC2398" w:rsidRPr="00CC2398" w:rsidRDefault="00CC2398" w:rsidP="00CC239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C239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239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7FDCAA6C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48E08EE6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shd w:val="clear" w:color="auto" w:fill="FFFFFF"/>
              </w:rPr>
              <w:t>https://urait.ru/bcode/514197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239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CC2398" w:rsidRPr="00720529" w:rsidRDefault="00CC2398" w:rsidP="00CC23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2052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2398" w:rsidRPr="0016296F" w14:paraId="1A2967A7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CC2398" w:rsidRPr="00C35353" w:rsidRDefault="00CC2398" w:rsidP="00CC23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3F71CC88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iCs/>
                <w:color w:val="000000"/>
                <w:shd w:val="clear" w:color="auto" w:fill="FFFFFF"/>
              </w:rPr>
              <w:t>Григорьянц Т. А. </w:t>
            </w:r>
            <w:r w:rsidRPr="00CC2398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55329CED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color w:val="000000"/>
                <w:shd w:val="clear" w:color="auto" w:fill="FFFFFF"/>
              </w:rPr>
              <w:t>Сценическое движение: пластический этюд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1722C932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61ED53F8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239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785AB32F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1D44A58B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shd w:val="clear" w:color="auto" w:fill="FFFFFF"/>
              </w:rPr>
              <w:t>https://urait.ru/bcode/496988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2398" w:rsidRPr="0016296F" w14:paraId="431020E9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CC2398" w:rsidRPr="00C35353" w:rsidRDefault="00CC2398" w:rsidP="00CC239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6F9CCF71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iCs/>
                <w:color w:val="000000"/>
                <w:shd w:val="clear" w:color="auto" w:fill="FFFFFF"/>
              </w:rPr>
              <w:t>Савостьянов А. И. </w:t>
            </w:r>
            <w:r w:rsidRPr="00CC239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AE1C2A9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color w:val="000000"/>
                <w:shd w:val="clear" w:color="auto" w:fill="FFFFFF"/>
              </w:rPr>
              <w:t>Техника речи в профессиональной подготовке актера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00F1101D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lang w:eastAsia="ar-SA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326833E3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239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629B6A3F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62F60AF7" w:rsidR="00CC2398" w:rsidRPr="00CC2398" w:rsidRDefault="00CC2398" w:rsidP="00CC2398">
            <w:pPr>
              <w:suppressAutoHyphens/>
              <w:spacing w:line="100" w:lineRule="atLeast"/>
              <w:rPr>
                <w:lang w:eastAsia="ar-SA"/>
              </w:rPr>
            </w:pPr>
            <w:r w:rsidRPr="00CC2398">
              <w:rPr>
                <w:shd w:val="clear" w:color="auto" w:fill="FFFFFF"/>
              </w:rPr>
              <w:t>https://urait.ru/bcode/514754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2398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CC2398" w:rsidRPr="00C35353" w:rsidRDefault="00CC2398" w:rsidP="00CC23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42C149F5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iCs/>
                <w:color w:val="000000"/>
                <w:shd w:val="clear" w:color="auto" w:fill="FFFFFF"/>
              </w:rPr>
              <w:t>Басалаев С. Н. </w:t>
            </w:r>
            <w:r w:rsidRPr="00CC239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0282A9C1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color w:val="000000"/>
                <w:shd w:val="clear" w:color="auto" w:fill="FFFFFF"/>
              </w:rPr>
              <w:t>Теория и практика театральной деятельности: сценическое общение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4D363C7E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34BB849E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CC239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18DB68E2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34396CC1" w:rsidR="00CC2398" w:rsidRPr="00CC2398" w:rsidRDefault="00CC2398" w:rsidP="00CC2398">
            <w:pPr>
              <w:suppressAutoHyphens/>
              <w:spacing w:line="100" w:lineRule="atLeast"/>
              <w:rPr>
                <w:rFonts w:eastAsia="Times New Roman"/>
              </w:rPr>
            </w:pPr>
            <w:r w:rsidRPr="00CC2398">
              <w:rPr>
                <w:shd w:val="clear" w:color="auto" w:fill="FFFFFF"/>
              </w:rPr>
              <w:t>https://urait.ru/bcode/496582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2398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CC2398" w:rsidRPr="0016296F" w:rsidRDefault="00CC2398" w:rsidP="00CC23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CC2398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CC2398" w:rsidRPr="0016296F" w:rsidRDefault="00CC2398" w:rsidP="00CC23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CC2398" w:rsidRPr="0016296F" w:rsidRDefault="00CC2398" w:rsidP="00CC23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DA3A5C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EE6B0F">
        <w:trPr>
          <w:trHeight w:val="1188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75B56F12" w14:textId="5AA37587" w:rsidR="006567CA" w:rsidRPr="006567CA" w:rsidRDefault="006567CA" w:rsidP="00EA1EA7">
            <w:pPr>
              <w:pStyle w:val="af0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ind w:left="374"/>
              <w:jc w:val="both"/>
              <w:rPr>
                <w:rFonts w:cs="Helvetica"/>
                <w:sz w:val="24"/>
                <w:szCs w:val="24"/>
              </w:rPr>
            </w:pPr>
            <w:r w:rsidRPr="006567CA">
              <w:rPr>
                <w:rFonts w:cs="Helvetica"/>
                <w:sz w:val="24"/>
                <w:szCs w:val="24"/>
              </w:rPr>
              <w:t>Фундаментальная электрон</w:t>
            </w:r>
            <w:r w:rsidR="00424BA2">
              <w:rPr>
                <w:rFonts w:cs="Helvetica"/>
                <w:sz w:val="24"/>
                <w:szCs w:val="24"/>
              </w:rPr>
              <w:t>ная библиотека. Режим доступа:</w:t>
            </w:r>
            <w:r w:rsidRPr="006567CA">
              <w:rPr>
                <w:rFonts w:cs="Helvetica"/>
                <w:sz w:val="24"/>
                <w:szCs w:val="24"/>
              </w:rPr>
              <w:t xml:space="preserve"> </w:t>
            </w:r>
            <w:r w:rsidRPr="00A83C15">
              <w:rPr>
                <w:rFonts w:cs="Helvetica"/>
                <w:sz w:val="24"/>
                <w:szCs w:val="24"/>
              </w:rPr>
              <w:t>http://www.feb-web.ru/</w:t>
            </w:r>
          </w:p>
          <w:p w14:paraId="3615F664" w14:textId="750FE4F5" w:rsidR="00B537FB" w:rsidRPr="00A83C15" w:rsidRDefault="00A83C15" w:rsidP="00A83C15">
            <w:pPr>
              <w:pStyle w:val="af0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ind w:left="374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 упражнений для актеров. Режим доступа: </w:t>
            </w:r>
            <w:r w:rsidRPr="00A83C15">
              <w:rPr>
                <w:sz w:val="24"/>
                <w:szCs w:val="24"/>
              </w:rPr>
              <w:t>https://partacademy.ru/20uprazhneniy#popup:cornerform</w:t>
            </w:r>
          </w:p>
          <w:p w14:paraId="23C1E616" w14:textId="56999E43" w:rsidR="00A83C15" w:rsidRDefault="00A83C15" w:rsidP="00A83C15">
            <w:pPr>
              <w:pStyle w:val="af0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ind w:left="374"/>
              <w:jc w:val="both"/>
              <w:rPr>
                <w:sz w:val="24"/>
                <w:szCs w:val="24"/>
              </w:rPr>
            </w:pPr>
            <w:r w:rsidRPr="00A83C15">
              <w:rPr>
                <w:sz w:val="24"/>
                <w:szCs w:val="24"/>
              </w:rPr>
              <w:t>Актерское мастерство. Тренинги. Режим доступа: https://4brain.ru/akterskoe-masterstvo</w:t>
            </w:r>
          </w:p>
          <w:p w14:paraId="108DC5F1" w14:textId="0E07E9E4" w:rsidR="00A83C15" w:rsidRPr="00A83C15" w:rsidRDefault="00A83C15" w:rsidP="00A83C15">
            <w:pPr>
              <w:pStyle w:val="af0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Риторика. Искусство публичного выступления. Режим доступа: </w:t>
            </w:r>
            <w:r w:rsidRPr="00A83C15">
              <w:rPr>
                <w:sz w:val="24"/>
                <w:szCs w:val="24"/>
              </w:rPr>
              <w:t>http://scbist.com/scb/uploaded/175053_1666886516.pdf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BEB0" w14:textId="77777777" w:rsidR="00DA3A5C" w:rsidRDefault="00DA3A5C" w:rsidP="005E3840">
      <w:r>
        <w:separator/>
      </w:r>
    </w:p>
  </w:endnote>
  <w:endnote w:type="continuationSeparator" w:id="0">
    <w:p w14:paraId="3C19AE48" w14:textId="77777777" w:rsidR="00DA3A5C" w:rsidRDefault="00DA3A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E1F1" w14:textId="77777777" w:rsidR="00D332EB" w:rsidRDefault="00D332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D332EB" w:rsidRDefault="00D332E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3C38" w14:textId="77777777" w:rsidR="00D332EB" w:rsidRDefault="00D332E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76A2" w14:textId="77777777" w:rsidR="00D332EB" w:rsidRDefault="00D332EB">
    <w:pPr>
      <w:pStyle w:val="ae"/>
      <w:jc w:val="right"/>
    </w:pPr>
  </w:p>
  <w:p w14:paraId="686CF8C5" w14:textId="77777777" w:rsidR="00D332EB" w:rsidRDefault="00D332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370E" w14:textId="77777777" w:rsidR="00DA3A5C" w:rsidRDefault="00DA3A5C" w:rsidP="005E3840">
      <w:r>
        <w:separator/>
      </w:r>
    </w:p>
  </w:footnote>
  <w:footnote w:type="continuationSeparator" w:id="0">
    <w:p w14:paraId="3D45F57F" w14:textId="77777777" w:rsidR="00DA3A5C" w:rsidRDefault="00DA3A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2F2D0A8D" w14:textId="16B10FC5" w:rsidR="00D332EB" w:rsidRDefault="00D332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9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B16D" w14:textId="77777777" w:rsidR="00D332EB" w:rsidRDefault="00D332E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AECA238" w14:textId="6FC789EE" w:rsidR="00D332EB" w:rsidRDefault="00D332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52">
          <w:rPr>
            <w:noProof/>
          </w:rPr>
          <w:t>13</w:t>
        </w:r>
        <w:r>
          <w:fldChar w:fldCharType="end"/>
        </w:r>
      </w:p>
    </w:sdtContent>
  </w:sdt>
  <w:p w14:paraId="73182D4F" w14:textId="77777777" w:rsidR="00D332EB" w:rsidRDefault="00D332E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040D65CE" w14:textId="28D2FD3A" w:rsidR="00D332EB" w:rsidRDefault="00D332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52">
          <w:rPr>
            <w:noProof/>
          </w:rPr>
          <w:t>21</w:t>
        </w:r>
        <w:r>
          <w:fldChar w:fldCharType="end"/>
        </w:r>
      </w:p>
    </w:sdtContent>
  </w:sdt>
  <w:p w14:paraId="110753CD" w14:textId="77777777" w:rsidR="00D332EB" w:rsidRDefault="00D332E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11AB6"/>
    <w:multiLevelType w:val="multilevel"/>
    <w:tmpl w:val="D928552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243ECA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0435A2"/>
    <w:multiLevelType w:val="hybridMultilevel"/>
    <w:tmpl w:val="9ACC2F4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95CE5"/>
    <w:multiLevelType w:val="hybridMultilevel"/>
    <w:tmpl w:val="2E4EAB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E64EE"/>
    <w:multiLevelType w:val="hybridMultilevel"/>
    <w:tmpl w:val="8AB81D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24FD"/>
    <w:multiLevelType w:val="hybridMultilevel"/>
    <w:tmpl w:val="3E78DB7C"/>
    <w:lvl w:ilvl="0" w:tplc="AF0A8F3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7343"/>
    <w:multiLevelType w:val="hybridMultilevel"/>
    <w:tmpl w:val="36CA6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399E"/>
    <w:multiLevelType w:val="hybridMultilevel"/>
    <w:tmpl w:val="378A3C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A10F9"/>
    <w:multiLevelType w:val="hybridMultilevel"/>
    <w:tmpl w:val="030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268AE"/>
    <w:multiLevelType w:val="hybridMultilevel"/>
    <w:tmpl w:val="72882D8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F7EAE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D5227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707242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E40C1"/>
    <w:multiLevelType w:val="hybridMultilevel"/>
    <w:tmpl w:val="EA36CCC6"/>
    <w:lvl w:ilvl="0" w:tplc="DE620F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6B1EC0"/>
    <w:multiLevelType w:val="hybridMultilevel"/>
    <w:tmpl w:val="C582A8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434CDD"/>
    <w:multiLevelType w:val="hybridMultilevel"/>
    <w:tmpl w:val="086684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85024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A5E6D"/>
    <w:multiLevelType w:val="hybridMultilevel"/>
    <w:tmpl w:val="832E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30"/>
  </w:num>
  <w:num w:numId="6">
    <w:abstractNumId w:val="37"/>
  </w:num>
  <w:num w:numId="7">
    <w:abstractNumId w:val="16"/>
  </w:num>
  <w:num w:numId="8">
    <w:abstractNumId w:val="6"/>
  </w:num>
  <w:num w:numId="9">
    <w:abstractNumId w:val="13"/>
  </w:num>
  <w:num w:numId="10">
    <w:abstractNumId w:val="26"/>
  </w:num>
  <w:num w:numId="11">
    <w:abstractNumId w:val="33"/>
  </w:num>
  <w:num w:numId="12">
    <w:abstractNumId w:val="3"/>
  </w:num>
  <w:num w:numId="13">
    <w:abstractNumId w:val="18"/>
  </w:num>
  <w:num w:numId="14">
    <w:abstractNumId w:val="22"/>
  </w:num>
  <w:num w:numId="15">
    <w:abstractNumId w:val="7"/>
  </w:num>
  <w:num w:numId="16">
    <w:abstractNumId w:val="8"/>
  </w:num>
  <w:num w:numId="17">
    <w:abstractNumId w:val="15"/>
  </w:num>
  <w:num w:numId="18">
    <w:abstractNumId w:val="32"/>
  </w:num>
  <w:num w:numId="19">
    <w:abstractNumId w:val="27"/>
  </w:num>
  <w:num w:numId="20">
    <w:abstractNumId w:val="9"/>
  </w:num>
  <w:num w:numId="21">
    <w:abstractNumId w:val="17"/>
  </w:num>
  <w:num w:numId="22">
    <w:abstractNumId w:val="20"/>
  </w:num>
  <w:num w:numId="23">
    <w:abstractNumId w:val="34"/>
  </w:num>
  <w:num w:numId="24">
    <w:abstractNumId w:val="35"/>
  </w:num>
  <w:num w:numId="25">
    <w:abstractNumId w:val="24"/>
  </w:num>
  <w:num w:numId="26">
    <w:abstractNumId w:val="25"/>
  </w:num>
  <w:num w:numId="27">
    <w:abstractNumId w:val="14"/>
  </w:num>
  <w:num w:numId="28">
    <w:abstractNumId w:val="28"/>
  </w:num>
  <w:num w:numId="29">
    <w:abstractNumId w:val="29"/>
  </w:num>
  <w:num w:numId="30">
    <w:abstractNumId w:val="10"/>
  </w:num>
  <w:num w:numId="31">
    <w:abstractNumId w:val="4"/>
  </w:num>
  <w:num w:numId="32">
    <w:abstractNumId w:val="21"/>
  </w:num>
  <w:num w:numId="33">
    <w:abstractNumId w:val="36"/>
  </w:num>
  <w:num w:numId="34">
    <w:abstractNumId w:val="11"/>
  </w:num>
  <w:num w:numId="35">
    <w:abstractNumId w:val="23"/>
  </w:num>
  <w:num w:numId="3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2A"/>
    <w:rsid w:val="00002658"/>
    <w:rsid w:val="00003181"/>
    <w:rsid w:val="0000351E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17691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2BF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109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870EC"/>
    <w:rsid w:val="00090289"/>
    <w:rsid w:val="0009260A"/>
    <w:rsid w:val="00092752"/>
    <w:rsid w:val="00092756"/>
    <w:rsid w:val="00092FB0"/>
    <w:rsid w:val="0009492A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B3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1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7F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1E6E"/>
    <w:rsid w:val="00142462"/>
    <w:rsid w:val="00145166"/>
    <w:rsid w:val="00145A19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08B2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23C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A7B6E"/>
    <w:rsid w:val="001B12C4"/>
    <w:rsid w:val="001B179C"/>
    <w:rsid w:val="001B1AFE"/>
    <w:rsid w:val="001B35E1"/>
    <w:rsid w:val="001B3C04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085"/>
    <w:rsid w:val="001E3875"/>
    <w:rsid w:val="001E3AA1"/>
    <w:rsid w:val="001E3D8D"/>
    <w:rsid w:val="001E44B1"/>
    <w:rsid w:val="001E67D9"/>
    <w:rsid w:val="001F086F"/>
    <w:rsid w:val="001F2882"/>
    <w:rsid w:val="001F41C5"/>
    <w:rsid w:val="001F4E81"/>
    <w:rsid w:val="001F5249"/>
    <w:rsid w:val="001F5596"/>
    <w:rsid w:val="001F7024"/>
    <w:rsid w:val="00200CDE"/>
    <w:rsid w:val="0020105C"/>
    <w:rsid w:val="002015E0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1F37"/>
    <w:rsid w:val="0021251B"/>
    <w:rsid w:val="00214040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9A6"/>
    <w:rsid w:val="00234D61"/>
    <w:rsid w:val="00234F0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0E3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4D5B"/>
    <w:rsid w:val="002E59BB"/>
    <w:rsid w:val="002E5DF5"/>
    <w:rsid w:val="002E60A4"/>
    <w:rsid w:val="002E79E2"/>
    <w:rsid w:val="002E7F77"/>
    <w:rsid w:val="002F0602"/>
    <w:rsid w:val="002F0AC3"/>
    <w:rsid w:val="002F0F69"/>
    <w:rsid w:val="002F1406"/>
    <w:rsid w:val="002F1798"/>
    <w:rsid w:val="002F1B7E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997"/>
    <w:rsid w:val="00316A42"/>
    <w:rsid w:val="00316D63"/>
    <w:rsid w:val="00317CB5"/>
    <w:rsid w:val="00317F4B"/>
    <w:rsid w:val="00320172"/>
    <w:rsid w:val="00323DB0"/>
    <w:rsid w:val="003270E2"/>
    <w:rsid w:val="0033082A"/>
    <w:rsid w:val="00330C08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9A7"/>
    <w:rsid w:val="0036408D"/>
    <w:rsid w:val="0036723E"/>
    <w:rsid w:val="00367F1C"/>
    <w:rsid w:val="00370011"/>
    <w:rsid w:val="00370B92"/>
    <w:rsid w:val="00371300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5BDD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3162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3F3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473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4BA2"/>
    <w:rsid w:val="0042611D"/>
    <w:rsid w:val="0042680E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49A0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399"/>
    <w:rsid w:val="00454986"/>
    <w:rsid w:val="0045635D"/>
    <w:rsid w:val="004568C1"/>
    <w:rsid w:val="00456ADB"/>
    <w:rsid w:val="00460137"/>
    <w:rsid w:val="0046093D"/>
    <w:rsid w:val="00460C37"/>
    <w:rsid w:val="00460D14"/>
    <w:rsid w:val="00461E0B"/>
    <w:rsid w:val="00464C91"/>
    <w:rsid w:val="00465CE5"/>
    <w:rsid w:val="0046779E"/>
    <w:rsid w:val="0047081A"/>
    <w:rsid w:val="00472575"/>
    <w:rsid w:val="00472EF9"/>
    <w:rsid w:val="00474605"/>
    <w:rsid w:val="0047561C"/>
    <w:rsid w:val="00476AB6"/>
    <w:rsid w:val="00480E15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8DF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28"/>
    <w:rsid w:val="004B3EAF"/>
    <w:rsid w:val="004B3F17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22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1185"/>
    <w:rsid w:val="0050310D"/>
    <w:rsid w:val="00503703"/>
    <w:rsid w:val="00504280"/>
    <w:rsid w:val="00504BB8"/>
    <w:rsid w:val="00504C46"/>
    <w:rsid w:val="005101E4"/>
    <w:rsid w:val="005106A0"/>
    <w:rsid w:val="0051129F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5EDF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5EF1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0A23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544"/>
    <w:rsid w:val="005E2895"/>
    <w:rsid w:val="005E2F23"/>
    <w:rsid w:val="005E3840"/>
    <w:rsid w:val="005E43BD"/>
    <w:rsid w:val="005E642D"/>
    <w:rsid w:val="005F1C1E"/>
    <w:rsid w:val="005F2835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7EA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4F3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3C4E"/>
    <w:rsid w:val="00655A44"/>
    <w:rsid w:val="00655AD3"/>
    <w:rsid w:val="00656329"/>
    <w:rsid w:val="0065658F"/>
    <w:rsid w:val="006567CA"/>
    <w:rsid w:val="0065783A"/>
    <w:rsid w:val="0066105B"/>
    <w:rsid w:val="00661614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0F"/>
    <w:rsid w:val="006A2EAF"/>
    <w:rsid w:val="006A5E39"/>
    <w:rsid w:val="006A68A5"/>
    <w:rsid w:val="006B18C2"/>
    <w:rsid w:val="006B18E5"/>
    <w:rsid w:val="006B31F2"/>
    <w:rsid w:val="006B3A08"/>
    <w:rsid w:val="006C1320"/>
    <w:rsid w:val="006C4177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7D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0529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BD8"/>
    <w:rsid w:val="00756F94"/>
    <w:rsid w:val="0075790B"/>
    <w:rsid w:val="00760AA3"/>
    <w:rsid w:val="00760B8D"/>
    <w:rsid w:val="00761221"/>
    <w:rsid w:val="00762EAC"/>
    <w:rsid w:val="0076351B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3A6"/>
    <w:rsid w:val="007737EB"/>
    <w:rsid w:val="00773D66"/>
    <w:rsid w:val="00775AAE"/>
    <w:rsid w:val="007769AC"/>
    <w:rsid w:val="00776A09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03C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0EA1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9E6"/>
    <w:rsid w:val="00817ACD"/>
    <w:rsid w:val="00820EEE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9D9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5B39"/>
    <w:rsid w:val="00886896"/>
    <w:rsid w:val="00886E9B"/>
    <w:rsid w:val="00890BB8"/>
    <w:rsid w:val="00891057"/>
    <w:rsid w:val="008923BA"/>
    <w:rsid w:val="008931C3"/>
    <w:rsid w:val="0089347F"/>
    <w:rsid w:val="00893AD4"/>
    <w:rsid w:val="00893D2E"/>
    <w:rsid w:val="00894420"/>
    <w:rsid w:val="00895ABF"/>
    <w:rsid w:val="00895C20"/>
    <w:rsid w:val="00895DE4"/>
    <w:rsid w:val="00895F14"/>
    <w:rsid w:val="008A079F"/>
    <w:rsid w:val="008A0ABC"/>
    <w:rsid w:val="008A0ADE"/>
    <w:rsid w:val="008A0C57"/>
    <w:rsid w:val="008A0F0E"/>
    <w:rsid w:val="008A23FA"/>
    <w:rsid w:val="008A2EDF"/>
    <w:rsid w:val="008A3CD9"/>
    <w:rsid w:val="008A3FEA"/>
    <w:rsid w:val="008A6425"/>
    <w:rsid w:val="008A7321"/>
    <w:rsid w:val="008A7613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4413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E59FC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3F5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503F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430"/>
    <w:rsid w:val="00990910"/>
    <w:rsid w:val="009917D4"/>
    <w:rsid w:val="009924B7"/>
    <w:rsid w:val="00993FE6"/>
    <w:rsid w:val="00995135"/>
    <w:rsid w:val="00996BD0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25D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6946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3DB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1C31"/>
    <w:rsid w:val="00A21F58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4A0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84C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8EA"/>
    <w:rsid w:val="00A83BF1"/>
    <w:rsid w:val="00A83C03"/>
    <w:rsid w:val="00A83C15"/>
    <w:rsid w:val="00A84696"/>
    <w:rsid w:val="00A85C64"/>
    <w:rsid w:val="00A86056"/>
    <w:rsid w:val="00A8637E"/>
    <w:rsid w:val="00A86C9C"/>
    <w:rsid w:val="00A86F90"/>
    <w:rsid w:val="00A871D0"/>
    <w:rsid w:val="00A877B4"/>
    <w:rsid w:val="00A912B0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0BB2"/>
    <w:rsid w:val="00AD24AD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A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26E18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DD0"/>
    <w:rsid w:val="00B36F85"/>
    <w:rsid w:val="00B36FDD"/>
    <w:rsid w:val="00B400BC"/>
    <w:rsid w:val="00B411E3"/>
    <w:rsid w:val="00B4149C"/>
    <w:rsid w:val="00B41C3A"/>
    <w:rsid w:val="00B4296A"/>
    <w:rsid w:val="00B431BF"/>
    <w:rsid w:val="00B446C9"/>
    <w:rsid w:val="00B44DF5"/>
    <w:rsid w:val="00B45CAE"/>
    <w:rsid w:val="00B46456"/>
    <w:rsid w:val="00B46857"/>
    <w:rsid w:val="00B4748B"/>
    <w:rsid w:val="00B50216"/>
    <w:rsid w:val="00B528A8"/>
    <w:rsid w:val="00B52AE6"/>
    <w:rsid w:val="00B53352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97855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0CC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57B9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6E85"/>
    <w:rsid w:val="00BE7862"/>
    <w:rsid w:val="00BE7AC1"/>
    <w:rsid w:val="00BF00A8"/>
    <w:rsid w:val="00BF0275"/>
    <w:rsid w:val="00BF136B"/>
    <w:rsid w:val="00BF3112"/>
    <w:rsid w:val="00BF4693"/>
    <w:rsid w:val="00BF492E"/>
    <w:rsid w:val="00BF61B9"/>
    <w:rsid w:val="00BF643A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5F5A"/>
    <w:rsid w:val="00C67F0D"/>
    <w:rsid w:val="00C707D9"/>
    <w:rsid w:val="00C713DB"/>
    <w:rsid w:val="00C73B28"/>
    <w:rsid w:val="00C73EED"/>
    <w:rsid w:val="00C74C5B"/>
    <w:rsid w:val="00C75EDD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E51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398"/>
    <w:rsid w:val="00CC2512"/>
    <w:rsid w:val="00CC2C99"/>
    <w:rsid w:val="00CC32F0"/>
    <w:rsid w:val="00CC4789"/>
    <w:rsid w:val="00CC4903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8C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C31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32EB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2CA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57BFE"/>
    <w:rsid w:val="00D60D34"/>
    <w:rsid w:val="00D611E9"/>
    <w:rsid w:val="00D61738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2738"/>
    <w:rsid w:val="00D73602"/>
    <w:rsid w:val="00D74406"/>
    <w:rsid w:val="00D754C3"/>
    <w:rsid w:val="00D75A2A"/>
    <w:rsid w:val="00D801DB"/>
    <w:rsid w:val="00D803F5"/>
    <w:rsid w:val="00D808B0"/>
    <w:rsid w:val="00D8132C"/>
    <w:rsid w:val="00D82E07"/>
    <w:rsid w:val="00D83107"/>
    <w:rsid w:val="00D83311"/>
    <w:rsid w:val="00D83956"/>
    <w:rsid w:val="00D84D6C"/>
    <w:rsid w:val="00D86A88"/>
    <w:rsid w:val="00D900B5"/>
    <w:rsid w:val="00D90C0E"/>
    <w:rsid w:val="00D94484"/>
    <w:rsid w:val="00D94486"/>
    <w:rsid w:val="00D94EF7"/>
    <w:rsid w:val="00D95661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A5C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2D14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DF7705"/>
    <w:rsid w:val="00E02A6A"/>
    <w:rsid w:val="00E03224"/>
    <w:rsid w:val="00E035C2"/>
    <w:rsid w:val="00E03B65"/>
    <w:rsid w:val="00E04097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517B"/>
    <w:rsid w:val="00E26F6E"/>
    <w:rsid w:val="00E31742"/>
    <w:rsid w:val="00E3248C"/>
    <w:rsid w:val="00E33D60"/>
    <w:rsid w:val="00E34F0A"/>
    <w:rsid w:val="00E35A88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68FE"/>
    <w:rsid w:val="00E47658"/>
    <w:rsid w:val="00E5268F"/>
    <w:rsid w:val="00E52B35"/>
    <w:rsid w:val="00E52EE8"/>
    <w:rsid w:val="00E544CE"/>
    <w:rsid w:val="00E55739"/>
    <w:rsid w:val="00E56CDC"/>
    <w:rsid w:val="00E56EC3"/>
    <w:rsid w:val="00E578C5"/>
    <w:rsid w:val="00E57EEA"/>
    <w:rsid w:val="00E612AB"/>
    <w:rsid w:val="00E612FC"/>
    <w:rsid w:val="00E617D0"/>
    <w:rsid w:val="00E61A69"/>
    <w:rsid w:val="00E61ADE"/>
    <w:rsid w:val="00E61B9D"/>
    <w:rsid w:val="00E61BC3"/>
    <w:rsid w:val="00E622A3"/>
    <w:rsid w:val="00E62B56"/>
    <w:rsid w:val="00E62D12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1AA"/>
    <w:rsid w:val="00E84E10"/>
    <w:rsid w:val="00E84E6D"/>
    <w:rsid w:val="00E86C59"/>
    <w:rsid w:val="00E9094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1EA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30C8"/>
    <w:rsid w:val="00EE537E"/>
    <w:rsid w:val="00EE6A25"/>
    <w:rsid w:val="00EE6B0F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15D8"/>
    <w:rsid w:val="00F03EB1"/>
    <w:rsid w:val="00F049E9"/>
    <w:rsid w:val="00F062CE"/>
    <w:rsid w:val="00F062E1"/>
    <w:rsid w:val="00F1034B"/>
    <w:rsid w:val="00F1088C"/>
    <w:rsid w:val="00F10E12"/>
    <w:rsid w:val="00F12036"/>
    <w:rsid w:val="00F132CC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648F"/>
    <w:rsid w:val="00F77093"/>
    <w:rsid w:val="00F803F2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3AAC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01D2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Основной текст + 9,Интервал 0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220">
    <w:name w:val="Основной текст с отступом 22"/>
    <w:basedOn w:val="a2"/>
    <w:rsid w:val="00395BDD"/>
    <w:pPr>
      <w:ind w:left="851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с отступом 31"/>
    <w:basedOn w:val="a2"/>
    <w:rsid w:val="00395BDD"/>
    <w:pPr>
      <w:ind w:firstLine="851"/>
      <w:jc w:val="both"/>
    </w:pPr>
    <w:rPr>
      <w:rFonts w:eastAsia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E87B-7D2A-4CBA-B7B2-EE99DB4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2023-03-07T15:28:00Z</dcterms:created>
  <dcterms:modified xsi:type="dcterms:W3CDTF">2023-03-07T15:28:00Z</dcterms:modified>
</cp:coreProperties>
</file>