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Default="00674887" w:rsidP="00E54197">
      <w:pPr>
        <w:pStyle w:val="4"/>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51B1808F" w:rsidR="00E05948" w:rsidRPr="0087657B" w:rsidRDefault="00A42615" w:rsidP="000B5B7F">
            <w:pPr>
              <w:jc w:val="center"/>
              <w:rPr>
                <w:b/>
                <w:sz w:val="24"/>
                <w:szCs w:val="24"/>
              </w:rPr>
            </w:pPr>
            <w:r>
              <w:rPr>
                <w:b/>
                <w:sz w:val="24"/>
                <w:szCs w:val="24"/>
              </w:rPr>
              <w:t>Управление брендом</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79713203" w:rsidR="00D1678A" w:rsidRPr="0087657B" w:rsidRDefault="00D00900" w:rsidP="008E0752">
            <w:pPr>
              <w:rPr>
                <w:sz w:val="24"/>
                <w:szCs w:val="24"/>
              </w:rPr>
            </w:pPr>
            <w:r>
              <w:rPr>
                <w:sz w:val="24"/>
                <w:szCs w:val="24"/>
              </w:rPr>
              <w:t>43</w:t>
            </w:r>
            <w:r w:rsidR="00044F9E">
              <w:rPr>
                <w:sz w:val="24"/>
                <w:szCs w:val="24"/>
              </w:rPr>
              <w:t>.03.01</w:t>
            </w:r>
          </w:p>
        </w:tc>
        <w:tc>
          <w:tcPr>
            <w:tcW w:w="5209" w:type="dxa"/>
            <w:shd w:val="clear" w:color="auto" w:fill="auto"/>
          </w:tcPr>
          <w:p w14:paraId="590A5011" w14:textId="390BF27B" w:rsidR="00D1678A" w:rsidRPr="0087657B" w:rsidRDefault="007B623B" w:rsidP="00C85D8C">
            <w:pPr>
              <w:rPr>
                <w:sz w:val="24"/>
                <w:szCs w:val="24"/>
              </w:rPr>
            </w:pPr>
            <w:r>
              <w:rPr>
                <w:sz w:val="24"/>
                <w:szCs w:val="24"/>
              </w:rPr>
              <w:t>Сервис</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7270AD54" w:rsidR="00D1678A" w:rsidRPr="0087657B" w:rsidRDefault="00986A36" w:rsidP="00121E30">
            <w:pPr>
              <w:rPr>
                <w:sz w:val="24"/>
                <w:szCs w:val="24"/>
              </w:rPr>
            </w:pPr>
            <w:r>
              <w:rPr>
                <w:sz w:val="24"/>
                <w:szCs w:val="24"/>
              </w:rPr>
              <w:t>Управление сервис-процессами в сфере обслуживания</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231D9D8B" w:rsidR="00D1678A" w:rsidRPr="0087657B" w:rsidRDefault="00044F9E" w:rsidP="006470FB">
            <w:pPr>
              <w:rPr>
                <w:iCs/>
                <w:sz w:val="24"/>
                <w:szCs w:val="24"/>
              </w:rPr>
            </w:pPr>
            <w:r>
              <w:rPr>
                <w:iCs/>
                <w:sz w:val="24"/>
                <w:szCs w:val="24"/>
              </w:rPr>
              <w:t>4 года</w:t>
            </w:r>
            <w:r w:rsidR="00E54197">
              <w:rPr>
                <w:iCs/>
                <w:sz w:val="24"/>
                <w:szCs w:val="24"/>
              </w:rPr>
              <w:t xml:space="preserve"> 11 мес</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0E7A3DCF" w:rsidR="00D1678A" w:rsidRPr="0087657B" w:rsidRDefault="00E54197" w:rsidP="008E0752">
            <w:pPr>
              <w:rPr>
                <w:iCs/>
                <w:sz w:val="24"/>
                <w:szCs w:val="24"/>
              </w:rPr>
            </w:pPr>
            <w:r>
              <w:rPr>
                <w:iCs/>
                <w:sz w:val="24"/>
                <w:szCs w:val="24"/>
              </w:rPr>
              <w:t>Зао</w:t>
            </w:r>
            <w:r w:rsidR="00044F9E">
              <w:rPr>
                <w:iCs/>
                <w:sz w:val="24"/>
                <w:szCs w:val="24"/>
              </w:rPr>
              <w:t>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6E61C764"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BF1A38">
              <w:rPr>
                <w:rFonts w:eastAsia="Times New Roman"/>
                <w:sz w:val="24"/>
                <w:szCs w:val="24"/>
              </w:rPr>
              <w:t>Управление брендом</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2B6F7EBD" w:rsidR="004E4C46" w:rsidRPr="0087657B" w:rsidRDefault="009B4BCD" w:rsidP="00C16D82">
      <w:pPr>
        <w:pStyle w:val="af0"/>
        <w:numPr>
          <w:ilvl w:val="3"/>
          <w:numId w:val="5"/>
        </w:numPr>
        <w:jc w:val="both"/>
        <w:rPr>
          <w:iCs/>
          <w:sz w:val="24"/>
          <w:szCs w:val="24"/>
        </w:rPr>
      </w:pPr>
      <w:bookmarkStart w:id="5" w:name="_Hlk90904319"/>
      <w:r w:rsidRPr="0087657B">
        <w:rPr>
          <w:iCs/>
          <w:sz w:val="24"/>
          <w:szCs w:val="24"/>
        </w:rPr>
        <w:t xml:space="preserve">Учебная дисциплина </w:t>
      </w:r>
      <w:r w:rsidR="005E642D" w:rsidRPr="0087657B">
        <w:rPr>
          <w:iCs/>
          <w:sz w:val="24"/>
          <w:szCs w:val="24"/>
        </w:rPr>
        <w:t>«</w:t>
      </w:r>
      <w:r w:rsidR="00A42615">
        <w:rPr>
          <w:iCs/>
          <w:sz w:val="24"/>
          <w:szCs w:val="24"/>
        </w:rPr>
        <w:t>Управление брендом</w:t>
      </w:r>
      <w:r w:rsidR="005E642D" w:rsidRPr="0087657B">
        <w:rPr>
          <w:iCs/>
          <w:sz w:val="24"/>
          <w:szCs w:val="24"/>
        </w:rPr>
        <w:t xml:space="preserve">» </w:t>
      </w:r>
      <w:r w:rsidR="00AF280B" w:rsidRPr="0087657B">
        <w:rPr>
          <w:iCs/>
          <w:sz w:val="24"/>
          <w:szCs w:val="24"/>
        </w:rPr>
        <w:t xml:space="preserve">относится к </w:t>
      </w:r>
      <w:r w:rsidR="00E54197">
        <w:rPr>
          <w:iCs/>
          <w:sz w:val="24"/>
          <w:szCs w:val="24"/>
        </w:rPr>
        <w:t xml:space="preserve"> 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F968B70" w:rsidR="00797466" w:rsidRPr="00BB010B" w:rsidRDefault="00797466" w:rsidP="002A1C40">
      <w:pPr>
        <w:pStyle w:val="2"/>
        <w:ind w:left="709"/>
        <w:rPr>
          <w:rFonts w:cs="Times New Roman"/>
          <w:i/>
          <w:sz w:val="24"/>
          <w:szCs w:val="24"/>
        </w:rPr>
      </w:pPr>
      <w:bookmarkStart w:id="6" w:name="_Hlk90904829"/>
      <w:bookmarkEnd w:id="5"/>
      <w:r w:rsidRPr="00BB010B">
        <w:rPr>
          <w:rFonts w:cs="Times New Roman"/>
          <w:sz w:val="24"/>
          <w:szCs w:val="24"/>
        </w:rPr>
        <w:t xml:space="preserve">Форма промежуточной аттестации: </w:t>
      </w:r>
      <w:r w:rsidR="000A0FD0" w:rsidRPr="00BB010B">
        <w:rPr>
          <w:rFonts w:cs="Times New Roman"/>
          <w:sz w:val="24"/>
          <w:szCs w:val="24"/>
        </w:rPr>
        <w:t>экзамен</w:t>
      </w:r>
    </w:p>
    <w:bookmarkEnd w:id="6"/>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15DBAD46" w:rsidR="007E18CB" w:rsidRPr="0087657B" w:rsidRDefault="009B4BCD" w:rsidP="00E5711D">
      <w:pPr>
        <w:pStyle w:val="af0"/>
        <w:numPr>
          <w:ilvl w:val="3"/>
          <w:numId w:val="5"/>
        </w:numPr>
        <w:jc w:val="both"/>
        <w:rPr>
          <w:sz w:val="24"/>
          <w:szCs w:val="24"/>
        </w:rPr>
      </w:pPr>
      <w:bookmarkStart w:id="7" w:name="_Hlk90904362"/>
      <w:r w:rsidRPr="0087657B">
        <w:rPr>
          <w:sz w:val="24"/>
          <w:szCs w:val="24"/>
        </w:rPr>
        <w:t>Учебная дисциплина</w:t>
      </w:r>
      <w:r w:rsidR="009B671A" w:rsidRPr="0087657B">
        <w:rPr>
          <w:sz w:val="24"/>
          <w:szCs w:val="24"/>
        </w:rPr>
        <w:t xml:space="preserve"> </w:t>
      </w:r>
      <w:bookmarkStart w:id="8" w:name="_Hlk90544890"/>
      <w:r w:rsidR="009B671A" w:rsidRPr="0087657B">
        <w:rPr>
          <w:sz w:val="24"/>
          <w:szCs w:val="24"/>
        </w:rPr>
        <w:t>«</w:t>
      </w:r>
      <w:r w:rsidR="00A42615">
        <w:rPr>
          <w:sz w:val="24"/>
          <w:szCs w:val="24"/>
        </w:rPr>
        <w:t>Управление брендом</w:t>
      </w:r>
      <w:r w:rsidR="009B671A" w:rsidRPr="0087657B">
        <w:rPr>
          <w:sz w:val="24"/>
          <w:szCs w:val="24"/>
        </w:rPr>
        <w:t xml:space="preserve">» </w:t>
      </w:r>
      <w:bookmarkEnd w:id="8"/>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36A1DF50" w:rsidR="00D62787"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w:t>
      </w:r>
      <w:r w:rsidR="00986A36">
        <w:rPr>
          <w:iCs/>
          <w:sz w:val="24"/>
          <w:szCs w:val="24"/>
        </w:rPr>
        <w:t>ародные экономические отношения;</w:t>
      </w:r>
    </w:p>
    <w:p w14:paraId="7B00D002" w14:textId="2D20A1EB" w:rsidR="00986A36" w:rsidRPr="0087657B" w:rsidRDefault="00986A36" w:rsidP="003B6DAE">
      <w:pPr>
        <w:pStyle w:val="af0"/>
        <w:ind w:left="709"/>
        <w:rPr>
          <w:iCs/>
          <w:sz w:val="24"/>
          <w:szCs w:val="24"/>
        </w:rPr>
      </w:pPr>
      <w:r>
        <w:rPr>
          <w:color w:val="2C2D2E"/>
          <w:sz w:val="24"/>
          <w:szCs w:val="24"/>
          <w:shd w:val="clear" w:color="auto" w:fill="FFFFFF"/>
        </w:rPr>
        <w:t>-</w:t>
      </w:r>
      <w:r>
        <w:rPr>
          <w:iCs/>
          <w:sz w:val="24"/>
          <w:szCs w:val="24"/>
        </w:rPr>
        <w:t xml:space="preserve"> Сервисология.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5B81079D" w14:textId="77777777" w:rsidR="000A0FD0" w:rsidRDefault="000A0FD0" w:rsidP="00696A11">
      <w:pPr>
        <w:pStyle w:val="af0"/>
        <w:numPr>
          <w:ilvl w:val="2"/>
          <w:numId w:val="5"/>
        </w:numPr>
        <w:rPr>
          <w:iCs/>
          <w:sz w:val="24"/>
          <w:szCs w:val="24"/>
        </w:rPr>
      </w:pPr>
      <w:r>
        <w:rPr>
          <w:iCs/>
          <w:sz w:val="24"/>
          <w:szCs w:val="24"/>
        </w:rPr>
        <w:t>Планирование деятельности предприятий сервиса</w:t>
      </w:r>
    </w:p>
    <w:p w14:paraId="162C4D2E" w14:textId="03E640BC" w:rsidR="007E18CB" w:rsidRPr="0087657B" w:rsidRDefault="000A0FD0" w:rsidP="00696A11">
      <w:pPr>
        <w:pStyle w:val="af0"/>
        <w:numPr>
          <w:ilvl w:val="2"/>
          <w:numId w:val="5"/>
        </w:numPr>
        <w:rPr>
          <w:iCs/>
          <w:sz w:val="24"/>
          <w:szCs w:val="24"/>
        </w:rPr>
      </w:pPr>
      <w:r>
        <w:rPr>
          <w:iCs/>
          <w:sz w:val="24"/>
          <w:szCs w:val="24"/>
        </w:rPr>
        <w:t>Экономика и менеджмент торговой организации</w:t>
      </w:r>
      <w:r w:rsidR="00D62787" w:rsidRPr="0087657B">
        <w:rPr>
          <w:iCs/>
          <w:sz w:val="24"/>
          <w:szCs w:val="24"/>
        </w:rPr>
        <w:t>;</w:t>
      </w:r>
    </w:p>
    <w:p w14:paraId="6533050C" w14:textId="4BEA7148" w:rsidR="00696A11" w:rsidRPr="0087657B" w:rsidRDefault="00776C63" w:rsidP="00696A11">
      <w:pPr>
        <w:pStyle w:val="af0"/>
        <w:numPr>
          <w:ilvl w:val="2"/>
          <w:numId w:val="5"/>
        </w:numPr>
        <w:rPr>
          <w:iCs/>
          <w:sz w:val="24"/>
          <w:szCs w:val="24"/>
        </w:rPr>
      </w:pPr>
      <w:r>
        <w:rPr>
          <w:iCs/>
          <w:sz w:val="24"/>
          <w:szCs w:val="24"/>
        </w:rPr>
        <w:t>Сервис-процессы в сфере оказания услуг</w:t>
      </w:r>
      <w:r w:rsidR="00A06464" w:rsidRPr="0087657B">
        <w:rPr>
          <w:iCs/>
          <w:sz w:val="24"/>
          <w:szCs w:val="24"/>
        </w:rPr>
        <w:t>;</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05D46235" w:rsidR="00D62787" w:rsidRDefault="00986A36" w:rsidP="00E5711D">
      <w:pPr>
        <w:pStyle w:val="af0"/>
        <w:numPr>
          <w:ilvl w:val="2"/>
          <w:numId w:val="5"/>
        </w:numPr>
        <w:rPr>
          <w:iCs/>
          <w:sz w:val="24"/>
          <w:szCs w:val="24"/>
        </w:rPr>
      </w:pPr>
      <w:r>
        <w:rPr>
          <w:iCs/>
          <w:sz w:val="24"/>
          <w:szCs w:val="24"/>
        </w:rPr>
        <w:t>Основы предпринимательской деятельности;</w:t>
      </w:r>
    </w:p>
    <w:p w14:paraId="3FC8482C" w14:textId="1D7F3AF7" w:rsidR="00986A36" w:rsidRDefault="00986A36" w:rsidP="00E5711D">
      <w:pPr>
        <w:pStyle w:val="af0"/>
        <w:numPr>
          <w:ilvl w:val="2"/>
          <w:numId w:val="5"/>
        </w:numPr>
        <w:rPr>
          <w:iCs/>
          <w:sz w:val="24"/>
          <w:szCs w:val="24"/>
        </w:rPr>
      </w:pPr>
      <w:r>
        <w:rPr>
          <w:iCs/>
          <w:sz w:val="24"/>
          <w:szCs w:val="24"/>
        </w:rPr>
        <w:t>Планирование деятельности предприятий сервиса;</w:t>
      </w:r>
    </w:p>
    <w:p w14:paraId="3505C4A3" w14:textId="5961B183" w:rsidR="00986A36" w:rsidRPr="0087657B" w:rsidRDefault="00986A36" w:rsidP="00E5711D">
      <w:pPr>
        <w:pStyle w:val="af0"/>
        <w:numPr>
          <w:ilvl w:val="2"/>
          <w:numId w:val="5"/>
        </w:numPr>
        <w:rPr>
          <w:iCs/>
          <w:sz w:val="24"/>
          <w:szCs w:val="24"/>
        </w:rPr>
      </w:pPr>
      <w:r>
        <w:rPr>
          <w:iCs/>
          <w:sz w:val="24"/>
          <w:szCs w:val="24"/>
        </w:rPr>
        <w:t>Поведение потребителей.</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7"/>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72E61AF1" w:rsidR="00D5517D" w:rsidRPr="0087657B" w:rsidRDefault="003D5F48" w:rsidP="00C16D82">
      <w:pPr>
        <w:pStyle w:val="af0"/>
        <w:numPr>
          <w:ilvl w:val="3"/>
          <w:numId w:val="5"/>
        </w:numPr>
        <w:jc w:val="both"/>
        <w:rPr>
          <w:i/>
          <w:sz w:val="24"/>
          <w:szCs w:val="24"/>
        </w:rPr>
      </w:pPr>
      <w:bookmarkStart w:id="9"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0A0FD0">
        <w:rPr>
          <w:rFonts w:eastAsia="Times New Roman"/>
          <w:sz w:val="24"/>
          <w:szCs w:val="24"/>
        </w:rPr>
        <w:t>Управление брендом</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9"/>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70182192" w:rsidR="00A42E60" w:rsidRPr="0087657B" w:rsidRDefault="00986A36" w:rsidP="00A42E60">
            <w:pPr>
              <w:pStyle w:val="pboth"/>
              <w:spacing w:before="0" w:beforeAutospacing="0" w:after="0" w:afterAutospacing="0"/>
              <w:rPr>
                <w:iCs/>
              </w:rPr>
            </w:pPr>
            <w:r>
              <w:rPr>
                <w:iCs/>
              </w:rPr>
              <w:t>ПК-4</w:t>
            </w:r>
          </w:p>
          <w:p w14:paraId="2BD2B4D4" w14:textId="719FA596" w:rsidR="00755C59" w:rsidRPr="0087657B" w:rsidRDefault="00986A36" w:rsidP="00A42E60">
            <w:pPr>
              <w:pStyle w:val="pboth"/>
              <w:spacing w:before="0" w:beforeAutospacing="0" w:after="0" w:afterAutospacing="0"/>
              <w:rPr>
                <w:iCs/>
              </w:rPr>
            </w:pPr>
            <w:r w:rsidRPr="00986A36">
              <w:rPr>
                <w:iCs/>
              </w:rPr>
              <w:t>Способен организовать работу исполнителей, принимать решения об организации сервисной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6EE4A3E9" w14:textId="235083FF" w:rsidR="00AB02C9" w:rsidRPr="0087657B" w:rsidRDefault="000E708A" w:rsidP="00AB02C9">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986A36">
              <w:rPr>
                <w:rStyle w:val="fontstyle01"/>
                <w:rFonts w:ascii="Times New Roman" w:hAnsi="Times New Roman"/>
                <w:iCs/>
              </w:rPr>
              <w:t>4</w:t>
            </w:r>
            <w:r>
              <w:rPr>
                <w:rStyle w:val="fontstyle01"/>
                <w:rFonts w:ascii="Times New Roman" w:hAnsi="Times New Roman"/>
                <w:iCs/>
              </w:rPr>
              <w:t>.2</w:t>
            </w:r>
          </w:p>
          <w:p w14:paraId="6604F1EF" w14:textId="72CB9B7E" w:rsidR="00E246F4" w:rsidRPr="00E246F4" w:rsidRDefault="00986A36" w:rsidP="00E246F4">
            <w:pPr>
              <w:rPr>
                <w:sz w:val="24"/>
                <w:szCs w:val="24"/>
              </w:rPr>
            </w:pPr>
            <w:r w:rsidRPr="00986A36">
              <w:rPr>
                <w:sz w:val="24"/>
                <w:szCs w:val="24"/>
              </w:rPr>
              <w:t>Систематизация и анализ первичной информации о реализации проекта или организации бизнеса в сфере сервиса, в том числе в области торгово-промышленных выставок</w:t>
            </w: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4FB74583" w14:textId="77777777" w:rsidR="00E246F4" w:rsidRPr="00E246F4" w:rsidRDefault="00E246F4" w:rsidP="00E246F4">
            <w:pPr>
              <w:rPr>
                <w:sz w:val="24"/>
                <w:szCs w:val="24"/>
              </w:rPr>
            </w:pPr>
          </w:p>
          <w:p w14:paraId="54D443F3" w14:textId="1F2A7074" w:rsidR="00E246F4" w:rsidRDefault="00E246F4" w:rsidP="00E246F4">
            <w:pPr>
              <w:rPr>
                <w:sz w:val="24"/>
                <w:szCs w:val="24"/>
              </w:rPr>
            </w:pPr>
          </w:p>
          <w:p w14:paraId="3A28D9B3" w14:textId="454B9BCB" w:rsidR="003D369D" w:rsidRDefault="003D369D" w:rsidP="00E246F4">
            <w:pPr>
              <w:rPr>
                <w:sz w:val="24"/>
                <w:szCs w:val="24"/>
              </w:rPr>
            </w:pPr>
          </w:p>
          <w:p w14:paraId="00A48288" w14:textId="41B3BF40" w:rsidR="0042760A" w:rsidRDefault="0042760A" w:rsidP="00E246F4">
            <w:pPr>
              <w:rPr>
                <w:sz w:val="24"/>
                <w:szCs w:val="24"/>
              </w:rPr>
            </w:pPr>
          </w:p>
          <w:p w14:paraId="27BCD1D8" w14:textId="11CB0BE9" w:rsidR="0042760A" w:rsidRDefault="0042760A" w:rsidP="00E246F4">
            <w:pPr>
              <w:rPr>
                <w:sz w:val="24"/>
                <w:szCs w:val="24"/>
              </w:rPr>
            </w:pPr>
          </w:p>
          <w:p w14:paraId="3594A537" w14:textId="2292F1F8" w:rsidR="0042760A" w:rsidRDefault="0042760A" w:rsidP="00E246F4">
            <w:pPr>
              <w:rPr>
                <w:sz w:val="24"/>
                <w:szCs w:val="24"/>
              </w:rPr>
            </w:pPr>
          </w:p>
          <w:p w14:paraId="7A597967" w14:textId="77777777" w:rsidR="0042760A" w:rsidRDefault="0042760A" w:rsidP="00E246F4">
            <w:pPr>
              <w:rPr>
                <w:sz w:val="24"/>
                <w:szCs w:val="24"/>
              </w:rPr>
            </w:pPr>
          </w:p>
          <w:p w14:paraId="2BB99ED4" w14:textId="0B0EEF0E" w:rsidR="00E246F4" w:rsidRDefault="00E246F4" w:rsidP="00E246F4">
            <w:pPr>
              <w:rPr>
                <w:sz w:val="24"/>
                <w:szCs w:val="24"/>
              </w:rPr>
            </w:pPr>
          </w:p>
          <w:p w14:paraId="224D3053" w14:textId="7F67072B" w:rsidR="00E246F4" w:rsidRDefault="00986A36"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ИД-ПК-4.3</w:t>
            </w:r>
          </w:p>
          <w:p w14:paraId="191631E7" w14:textId="04E903A5" w:rsidR="00E246F4" w:rsidRDefault="00986A36" w:rsidP="00E246F4">
            <w:pPr>
              <w:autoSpaceDE w:val="0"/>
              <w:autoSpaceDN w:val="0"/>
              <w:adjustRightInd w:val="0"/>
              <w:rPr>
                <w:rStyle w:val="fontstyle01"/>
                <w:rFonts w:ascii="Times New Roman" w:hAnsi="Times New Roman"/>
                <w:iCs/>
              </w:rPr>
            </w:pPr>
            <w:r w:rsidRPr="00986A36">
              <w:rPr>
                <w:rStyle w:val="fontstyle01"/>
                <w:rFonts w:ascii="Times New Roman" w:hAnsi="Times New Roman"/>
                <w:iCs/>
              </w:rPr>
              <w:t>Использование современных методов управления, принятие управленческих решений в условиях различных мнений и неопределенности</w:t>
            </w:r>
          </w:p>
          <w:p w14:paraId="048A64C8" w14:textId="4F8F635B" w:rsidR="00605CC6" w:rsidRDefault="00605CC6" w:rsidP="00E246F4">
            <w:pPr>
              <w:autoSpaceDE w:val="0"/>
              <w:autoSpaceDN w:val="0"/>
              <w:adjustRightInd w:val="0"/>
              <w:rPr>
                <w:rStyle w:val="fontstyle01"/>
                <w:rFonts w:ascii="Times New Roman" w:hAnsi="Times New Roman"/>
                <w:iCs/>
              </w:rPr>
            </w:pP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0670BAAD" w:rsidR="00EF3F39" w:rsidRPr="0087657B" w:rsidRDefault="00EF3F39" w:rsidP="00EF3F39">
      <w:pPr>
        <w:rPr>
          <w:sz w:val="24"/>
          <w:szCs w:val="24"/>
        </w:rPr>
      </w:pPr>
    </w:p>
    <w:p w14:paraId="05E791D6" w14:textId="77777777" w:rsidR="00EF3F39" w:rsidRPr="0087657B" w:rsidRDefault="00EF3F3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0" w:name="_Hlk90904465"/>
            <w:r w:rsidRPr="0087657B">
              <w:rPr>
                <w:iCs/>
                <w:sz w:val="24"/>
                <w:szCs w:val="24"/>
              </w:rPr>
              <w:t xml:space="preserve">по очной форме обучения – </w:t>
            </w:r>
          </w:p>
        </w:tc>
        <w:tc>
          <w:tcPr>
            <w:tcW w:w="1020" w:type="dxa"/>
            <w:vAlign w:val="center"/>
          </w:tcPr>
          <w:p w14:paraId="70E86A27" w14:textId="6034DB02" w:rsidR="00560461" w:rsidRPr="0087657B" w:rsidRDefault="00751F67" w:rsidP="00B6294E">
            <w:pPr>
              <w:jc w:val="center"/>
              <w:rPr>
                <w:iCs/>
                <w:sz w:val="24"/>
                <w:szCs w:val="24"/>
              </w:rPr>
            </w:pPr>
            <w:r>
              <w:rPr>
                <w:iCs/>
                <w:sz w:val="24"/>
                <w:szCs w:val="24"/>
              </w:rPr>
              <w:t>5</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7F62EC21" w:rsidR="00560461" w:rsidRPr="0087657B" w:rsidRDefault="00751F67" w:rsidP="00B6294E">
            <w:pPr>
              <w:jc w:val="center"/>
              <w:rPr>
                <w:iCs/>
                <w:sz w:val="24"/>
                <w:szCs w:val="24"/>
              </w:rPr>
            </w:pPr>
            <w:r>
              <w:rPr>
                <w:iCs/>
                <w:sz w:val="24"/>
                <w:szCs w:val="24"/>
              </w:rPr>
              <w:t>180</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0"/>
    </w:tbl>
    <w:p w14:paraId="0D2F438A" w14:textId="59CBA176" w:rsidR="008B0C13" w:rsidRPr="0087657B" w:rsidRDefault="008B0C13" w:rsidP="008B0C13">
      <w:pPr>
        <w:rPr>
          <w:sz w:val="24"/>
          <w:szCs w:val="24"/>
        </w:rPr>
      </w:pPr>
    </w:p>
    <w:p w14:paraId="22439B41" w14:textId="363AC862" w:rsidR="00077D20" w:rsidRPr="0087657B" w:rsidRDefault="007F3D0E" w:rsidP="00077D20">
      <w:pPr>
        <w:pStyle w:val="2"/>
        <w:ind w:left="709"/>
        <w:rPr>
          <w:rFonts w:cs="Times New Roman"/>
          <w:iCs w:val="0"/>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6954DEB7" w:rsidR="00077D20" w:rsidRPr="0087657B" w:rsidRDefault="00E54197" w:rsidP="00077D20">
            <w:pPr>
              <w:rPr>
                <w:sz w:val="24"/>
                <w:szCs w:val="24"/>
              </w:rPr>
            </w:pPr>
            <w:r>
              <w:rPr>
                <w:iCs/>
                <w:sz w:val="24"/>
                <w:szCs w:val="24"/>
              </w:rPr>
              <w:t>3</w:t>
            </w:r>
            <w:r w:rsidR="00751F67">
              <w:rPr>
                <w:iCs/>
                <w:sz w:val="24"/>
                <w:szCs w:val="24"/>
              </w:rPr>
              <w:t xml:space="preserve"> </w:t>
            </w:r>
            <w:r w:rsidR="00077D20" w:rsidRPr="0087657B">
              <w:rPr>
                <w:iCs/>
                <w:sz w:val="24"/>
                <w:szCs w:val="24"/>
              </w:rPr>
              <w:t>семестр</w:t>
            </w:r>
          </w:p>
        </w:tc>
        <w:tc>
          <w:tcPr>
            <w:tcW w:w="1130" w:type="dxa"/>
          </w:tcPr>
          <w:p w14:paraId="58962B5C" w14:textId="7289B238" w:rsidR="00077D20" w:rsidRPr="0087657B" w:rsidRDefault="00751F67" w:rsidP="00077D20">
            <w:pPr>
              <w:ind w:left="28"/>
              <w:jc w:val="center"/>
              <w:rPr>
                <w:i/>
                <w:sz w:val="24"/>
                <w:szCs w:val="24"/>
              </w:rPr>
            </w:pPr>
            <w:r>
              <w:rPr>
                <w:iCs/>
                <w:sz w:val="24"/>
                <w:szCs w:val="24"/>
              </w:rPr>
              <w:t>экзамен</w:t>
            </w:r>
          </w:p>
        </w:tc>
        <w:tc>
          <w:tcPr>
            <w:tcW w:w="833" w:type="dxa"/>
          </w:tcPr>
          <w:p w14:paraId="140A578B" w14:textId="1B099068" w:rsidR="00077D20" w:rsidRPr="0087657B" w:rsidRDefault="00751F67" w:rsidP="00077D20">
            <w:pPr>
              <w:ind w:left="28"/>
              <w:jc w:val="center"/>
              <w:rPr>
                <w:i/>
                <w:sz w:val="24"/>
                <w:szCs w:val="24"/>
              </w:rPr>
            </w:pPr>
            <w:r>
              <w:rPr>
                <w:iCs/>
                <w:sz w:val="24"/>
                <w:szCs w:val="24"/>
              </w:rPr>
              <w:t>180</w:t>
            </w:r>
          </w:p>
        </w:tc>
        <w:tc>
          <w:tcPr>
            <w:tcW w:w="834" w:type="dxa"/>
            <w:shd w:val="clear" w:color="auto" w:fill="auto"/>
          </w:tcPr>
          <w:p w14:paraId="6BCD3148" w14:textId="0AD995C7" w:rsidR="00077D20" w:rsidRPr="0087657B" w:rsidRDefault="00E54197" w:rsidP="00077D20">
            <w:pPr>
              <w:ind w:left="28"/>
              <w:jc w:val="center"/>
              <w:rPr>
                <w:i/>
                <w:sz w:val="24"/>
                <w:szCs w:val="24"/>
              </w:rPr>
            </w:pPr>
            <w:r>
              <w:rPr>
                <w:i/>
                <w:sz w:val="24"/>
                <w:szCs w:val="24"/>
              </w:rPr>
              <w:t>12</w:t>
            </w:r>
          </w:p>
        </w:tc>
        <w:tc>
          <w:tcPr>
            <w:tcW w:w="834" w:type="dxa"/>
            <w:shd w:val="clear" w:color="auto" w:fill="auto"/>
          </w:tcPr>
          <w:p w14:paraId="39E8836E" w14:textId="579601FD" w:rsidR="00077D20" w:rsidRPr="0087657B" w:rsidRDefault="00E54197" w:rsidP="00077D20">
            <w:pPr>
              <w:ind w:left="28"/>
              <w:jc w:val="center"/>
              <w:rPr>
                <w:i/>
                <w:sz w:val="24"/>
                <w:szCs w:val="24"/>
              </w:rPr>
            </w:pPr>
            <w:r>
              <w:rPr>
                <w:i/>
                <w:sz w:val="24"/>
                <w:szCs w:val="24"/>
              </w:rPr>
              <w:t>12</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32C1C5CD" w:rsidR="00077D20" w:rsidRPr="0087657B" w:rsidRDefault="00E54197" w:rsidP="00077D20">
            <w:pPr>
              <w:ind w:left="28"/>
              <w:jc w:val="center"/>
              <w:rPr>
                <w:i/>
                <w:sz w:val="24"/>
                <w:szCs w:val="24"/>
              </w:rPr>
            </w:pPr>
            <w:r>
              <w:rPr>
                <w:i/>
                <w:sz w:val="24"/>
                <w:szCs w:val="24"/>
              </w:rPr>
              <w:t>147</w:t>
            </w:r>
          </w:p>
        </w:tc>
        <w:tc>
          <w:tcPr>
            <w:tcW w:w="837" w:type="dxa"/>
          </w:tcPr>
          <w:p w14:paraId="51BEF76E" w14:textId="0CE50F53" w:rsidR="00077D20" w:rsidRPr="0087657B" w:rsidRDefault="00E54197" w:rsidP="00077D20">
            <w:pPr>
              <w:ind w:left="28"/>
              <w:jc w:val="center"/>
              <w:rPr>
                <w:sz w:val="24"/>
                <w:szCs w:val="24"/>
              </w:rPr>
            </w:pPr>
            <w:r>
              <w:rPr>
                <w:sz w:val="24"/>
                <w:szCs w:val="24"/>
              </w:rPr>
              <w:t>9</w:t>
            </w: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923AD43" w:rsidR="00077D20" w:rsidRPr="0087657B" w:rsidRDefault="00B17B58" w:rsidP="00077D20">
            <w:pPr>
              <w:ind w:left="28"/>
              <w:jc w:val="center"/>
              <w:rPr>
                <w:sz w:val="24"/>
                <w:szCs w:val="24"/>
              </w:rPr>
            </w:pPr>
            <w:r>
              <w:rPr>
                <w:sz w:val="24"/>
                <w:szCs w:val="24"/>
              </w:rPr>
              <w:t>180</w:t>
            </w:r>
          </w:p>
        </w:tc>
        <w:tc>
          <w:tcPr>
            <w:tcW w:w="834" w:type="dxa"/>
            <w:shd w:val="clear" w:color="auto" w:fill="auto"/>
          </w:tcPr>
          <w:p w14:paraId="6905E79F" w14:textId="579EDBAC" w:rsidR="00077D20" w:rsidRPr="0087657B" w:rsidRDefault="00E54197" w:rsidP="00077D20">
            <w:pPr>
              <w:ind w:left="28"/>
              <w:jc w:val="center"/>
              <w:rPr>
                <w:sz w:val="24"/>
                <w:szCs w:val="24"/>
              </w:rPr>
            </w:pPr>
            <w:r>
              <w:rPr>
                <w:sz w:val="24"/>
                <w:szCs w:val="24"/>
              </w:rPr>
              <w:t>12</w:t>
            </w:r>
          </w:p>
        </w:tc>
        <w:tc>
          <w:tcPr>
            <w:tcW w:w="834" w:type="dxa"/>
            <w:shd w:val="clear" w:color="auto" w:fill="auto"/>
          </w:tcPr>
          <w:p w14:paraId="22939EE6" w14:textId="722E1E7E" w:rsidR="00077D20" w:rsidRPr="0087657B" w:rsidRDefault="00E54197" w:rsidP="00077D20">
            <w:pPr>
              <w:ind w:left="28"/>
              <w:jc w:val="center"/>
              <w:rPr>
                <w:sz w:val="24"/>
                <w:szCs w:val="24"/>
              </w:rPr>
            </w:pPr>
            <w:r>
              <w:rPr>
                <w:sz w:val="24"/>
                <w:szCs w:val="24"/>
              </w:rPr>
              <w:t>12</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510C2D4C" w:rsidR="00077D20" w:rsidRPr="0087657B" w:rsidRDefault="00E54197" w:rsidP="00077D20">
            <w:pPr>
              <w:ind w:left="28"/>
              <w:jc w:val="center"/>
              <w:rPr>
                <w:sz w:val="24"/>
                <w:szCs w:val="24"/>
              </w:rPr>
            </w:pPr>
            <w:r>
              <w:rPr>
                <w:sz w:val="24"/>
                <w:szCs w:val="24"/>
              </w:rPr>
              <w:t>147</w:t>
            </w:r>
          </w:p>
        </w:tc>
        <w:tc>
          <w:tcPr>
            <w:tcW w:w="837" w:type="dxa"/>
          </w:tcPr>
          <w:p w14:paraId="584B47B7" w14:textId="4D4CFD3E" w:rsidR="00077D20" w:rsidRPr="0087657B" w:rsidRDefault="00E54197" w:rsidP="00077D20">
            <w:pPr>
              <w:ind w:left="28"/>
              <w:jc w:val="center"/>
              <w:rPr>
                <w:sz w:val="24"/>
                <w:szCs w:val="24"/>
              </w:rPr>
            </w:pPr>
            <w:r>
              <w:rPr>
                <w:sz w:val="24"/>
                <w:szCs w:val="24"/>
              </w:rPr>
              <w:t>9</w:t>
            </w: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разделам и темам дисциплины: (очная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A97E86D" w:rsidR="00386236" w:rsidRPr="0087657B" w:rsidRDefault="00E54197" w:rsidP="007A13B6">
            <w:pPr>
              <w:widowControl w:val="0"/>
              <w:tabs>
                <w:tab w:val="left" w:pos="1701"/>
              </w:tabs>
              <w:autoSpaceDE w:val="0"/>
              <w:autoSpaceDN w:val="0"/>
              <w:adjustRightInd w:val="0"/>
              <w:rPr>
                <w:b/>
                <w:iCs/>
                <w:sz w:val="24"/>
                <w:szCs w:val="24"/>
              </w:rPr>
            </w:pPr>
            <w:r>
              <w:rPr>
                <w:b/>
                <w:iCs/>
                <w:sz w:val="24"/>
                <w:szCs w:val="24"/>
              </w:rPr>
              <w:t xml:space="preserve"> 3 </w:t>
            </w:r>
            <w:r w:rsidR="007A13B6" w:rsidRPr="0087657B">
              <w:rPr>
                <w:b/>
                <w:iCs/>
                <w:sz w:val="24"/>
                <w:szCs w:val="24"/>
              </w:rPr>
              <w:t>семестр</w:t>
            </w:r>
          </w:p>
        </w:tc>
      </w:tr>
      <w:tr w:rsidR="00570AA5" w:rsidRPr="0087657B" w14:paraId="18D4C8CE" w14:textId="77777777" w:rsidTr="000020C6">
        <w:trPr>
          <w:gridAfter w:val="1"/>
          <w:wAfter w:w="11" w:type="dxa"/>
          <w:trHeight w:val="227"/>
        </w:trPr>
        <w:tc>
          <w:tcPr>
            <w:tcW w:w="1701" w:type="dxa"/>
            <w:vMerge w:val="restart"/>
          </w:tcPr>
          <w:p w14:paraId="2ABD9525" w14:textId="7BD82C7F" w:rsidR="00570AA5" w:rsidRPr="0087657B" w:rsidRDefault="00F23484" w:rsidP="00B6294E">
            <w:pPr>
              <w:widowControl w:val="0"/>
              <w:tabs>
                <w:tab w:val="left" w:pos="1701"/>
              </w:tabs>
              <w:autoSpaceDE w:val="0"/>
              <w:autoSpaceDN w:val="0"/>
              <w:adjustRightInd w:val="0"/>
              <w:rPr>
                <w:iCs/>
                <w:sz w:val="24"/>
                <w:szCs w:val="24"/>
              </w:rPr>
            </w:pPr>
            <w:r>
              <w:rPr>
                <w:iCs/>
                <w:sz w:val="24"/>
                <w:szCs w:val="24"/>
              </w:rPr>
              <w:t xml:space="preserve"> ПК-4</w:t>
            </w:r>
            <w:r w:rsidR="00570AA5" w:rsidRPr="0087657B">
              <w:rPr>
                <w:iCs/>
                <w:sz w:val="24"/>
                <w:szCs w:val="24"/>
              </w:rPr>
              <w:t>:</w:t>
            </w:r>
          </w:p>
          <w:p w14:paraId="482D96E2" w14:textId="0B5FE59F" w:rsidR="00552560" w:rsidRDefault="00F23484"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ИД-ПК-4</w:t>
            </w:r>
            <w:r w:rsidR="00B17B58">
              <w:rPr>
                <w:rStyle w:val="fontstyle01"/>
                <w:rFonts w:ascii="Times New Roman" w:hAnsi="Times New Roman"/>
                <w:iCs/>
              </w:rPr>
              <w:t>.2</w:t>
            </w:r>
          </w:p>
          <w:p w14:paraId="0242C3FF" w14:textId="26C0BD12" w:rsidR="00A61524" w:rsidRPr="0087657B" w:rsidRDefault="00F23484"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ИД-ПК-4.3</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D6B178E" w:rsidR="00570AA5" w:rsidRPr="0087657B" w:rsidRDefault="00E54197" w:rsidP="00B6294E">
            <w:pPr>
              <w:widowControl w:val="0"/>
              <w:tabs>
                <w:tab w:val="left" w:pos="1701"/>
              </w:tabs>
              <w:autoSpaceDE w:val="0"/>
              <w:autoSpaceDN w:val="0"/>
              <w:adjustRightInd w:val="0"/>
              <w:jc w:val="center"/>
              <w:rPr>
                <w:iCs/>
                <w:sz w:val="24"/>
                <w:szCs w:val="24"/>
              </w:rPr>
            </w:pPr>
            <w:r>
              <w:rPr>
                <w:iCs/>
                <w:sz w:val="24"/>
                <w:szCs w:val="24"/>
              </w:rPr>
              <w:t>3</w:t>
            </w:r>
          </w:p>
        </w:tc>
        <w:tc>
          <w:tcPr>
            <w:tcW w:w="815" w:type="dxa"/>
          </w:tcPr>
          <w:p w14:paraId="37857962" w14:textId="66AC2271" w:rsidR="00570AA5" w:rsidRPr="0087657B" w:rsidRDefault="00E54197" w:rsidP="00B6294E">
            <w:pPr>
              <w:widowControl w:val="0"/>
              <w:tabs>
                <w:tab w:val="left" w:pos="1701"/>
              </w:tabs>
              <w:autoSpaceDE w:val="0"/>
              <w:autoSpaceDN w:val="0"/>
              <w:adjustRightInd w:val="0"/>
              <w:jc w:val="center"/>
              <w:rPr>
                <w:iCs/>
                <w:sz w:val="24"/>
                <w:szCs w:val="24"/>
              </w:rPr>
            </w:pPr>
            <w:r>
              <w:rPr>
                <w:iCs/>
                <w:sz w:val="24"/>
                <w:szCs w:val="24"/>
              </w:rPr>
              <w:t>3</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1516708D" w:rsidR="00570AA5" w:rsidRPr="0087657B" w:rsidRDefault="00E54197" w:rsidP="00B6294E">
            <w:pPr>
              <w:widowControl w:val="0"/>
              <w:tabs>
                <w:tab w:val="left" w:pos="1701"/>
              </w:tabs>
              <w:autoSpaceDE w:val="0"/>
              <w:autoSpaceDN w:val="0"/>
              <w:adjustRightInd w:val="0"/>
              <w:jc w:val="center"/>
              <w:rPr>
                <w:iCs/>
                <w:sz w:val="24"/>
                <w:szCs w:val="24"/>
              </w:rPr>
            </w:pPr>
            <w:r>
              <w:rPr>
                <w:iCs/>
                <w:sz w:val="24"/>
                <w:szCs w:val="24"/>
              </w:rPr>
              <w:t>47</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759366C1" w:rsidR="00AF061E" w:rsidRPr="0087657B" w:rsidRDefault="00E54197"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483C2AD6" w:rsidR="00AF061E" w:rsidRPr="0087657B" w:rsidRDefault="00E54197" w:rsidP="009A6F14">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0BF98263" w:rsidR="00AF061E"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20E4049C" w14:textId="00DAA83C" w:rsidR="00AF061E"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8984B58" w:rsidR="00AF061E" w:rsidRPr="0087657B" w:rsidRDefault="00E54197" w:rsidP="009A6F14">
            <w:pPr>
              <w:widowControl w:val="0"/>
              <w:tabs>
                <w:tab w:val="left" w:pos="1701"/>
              </w:tabs>
              <w:autoSpaceDE w:val="0"/>
              <w:autoSpaceDN w:val="0"/>
              <w:adjustRightInd w:val="0"/>
              <w:jc w:val="center"/>
              <w:rPr>
                <w:iCs/>
                <w:sz w:val="24"/>
                <w:szCs w:val="24"/>
              </w:rPr>
            </w:pPr>
            <w:r>
              <w:rPr>
                <w:iCs/>
                <w:sz w:val="24"/>
                <w:szCs w:val="24"/>
              </w:rPr>
              <w:t>17</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332516CE" w14:textId="77777777" w:rsidR="00F23484" w:rsidRPr="0087657B" w:rsidRDefault="00F23484" w:rsidP="00F23484">
            <w:pPr>
              <w:widowControl w:val="0"/>
              <w:tabs>
                <w:tab w:val="left" w:pos="1701"/>
              </w:tabs>
              <w:autoSpaceDE w:val="0"/>
              <w:autoSpaceDN w:val="0"/>
              <w:adjustRightInd w:val="0"/>
              <w:rPr>
                <w:iCs/>
                <w:sz w:val="24"/>
                <w:szCs w:val="24"/>
              </w:rPr>
            </w:pPr>
            <w:r>
              <w:rPr>
                <w:iCs/>
                <w:sz w:val="24"/>
                <w:szCs w:val="24"/>
              </w:rPr>
              <w:t>ПК-4</w:t>
            </w:r>
            <w:r w:rsidRPr="0087657B">
              <w:rPr>
                <w:iCs/>
                <w:sz w:val="24"/>
                <w:szCs w:val="24"/>
              </w:rPr>
              <w:t>:</w:t>
            </w:r>
          </w:p>
          <w:p w14:paraId="30E8B5DA" w14:textId="77777777" w:rsidR="00F23484" w:rsidRDefault="00F23484" w:rsidP="00F23484">
            <w:pPr>
              <w:autoSpaceDE w:val="0"/>
              <w:autoSpaceDN w:val="0"/>
              <w:adjustRightInd w:val="0"/>
              <w:rPr>
                <w:rStyle w:val="fontstyle01"/>
                <w:rFonts w:ascii="Times New Roman" w:hAnsi="Times New Roman"/>
                <w:iCs/>
              </w:rPr>
            </w:pPr>
            <w:r>
              <w:rPr>
                <w:rStyle w:val="fontstyle01"/>
                <w:rFonts w:ascii="Times New Roman" w:hAnsi="Times New Roman"/>
                <w:iCs/>
              </w:rPr>
              <w:t>ИД-ПК-4.2</w:t>
            </w:r>
          </w:p>
          <w:p w14:paraId="6A953DF1" w14:textId="77777777" w:rsidR="00F23484" w:rsidRPr="0087657B" w:rsidRDefault="00F23484" w:rsidP="00F23484">
            <w:pPr>
              <w:autoSpaceDE w:val="0"/>
              <w:autoSpaceDN w:val="0"/>
              <w:adjustRightInd w:val="0"/>
              <w:rPr>
                <w:rStyle w:val="fontstyle01"/>
                <w:rFonts w:ascii="Times New Roman" w:hAnsi="Times New Roman"/>
                <w:iCs/>
              </w:rPr>
            </w:pPr>
            <w:r>
              <w:rPr>
                <w:rStyle w:val="fontstyle01"/>
                <w:rFonts w:ascii="Times New Roman" w:hAnsi="Times New Roman"/>
                <w:iCs/>
              </w:rPr>
              <w:t>ИД-ПК-4.3</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1A5EFECE"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5</w:t>
            </w:r>
          </w:p>
        </w:tc>
        <w:tc>
          <w:tcPr>
            <w:tcW w:w="815" w:type="dxa"/>
          </w:tcPr>
          <w:p w14:paraId="69D7AFB9" w14:textId="6684637F"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5</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12284BDC"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50</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03FCE61E"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751B357" w14:textId="24CDF444"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4F026126"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3534550B"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BC4C49B" w14:textId="0D7263FB"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120AB79E" w:rsidR="00A57354" w:rsidRPr="0087657B" w:rsidRDefault="00E54197"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3DCA57EA"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19C3648" w14:textId="56436AE3"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02A03A7A"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3B2AE0F7"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15F3C810" w14:textId="6A58DBAA"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4E9DD315"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6E70AEB5"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1763352B" w14:textId="76A02C91"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2D5D5E1D" w:rsidR="00570AA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1457D6AA" w14:textId="77777777" w:rsidR="00F23484" w:rsidRPr="0087657B" w:rsidRDefault="00F23484" w:rsidP="00F23484">
            <w:pPr>
              <w:widowControl w:val="0"/>
              <w:tabs>
                <w:tab w:val="left" w:pos="1701"/>
              </w:tabs>
              <w:autoSpaceDE w:val="0"/>
              <w:autoSpaceDN w:val="0"/>
              <w:adjustRightInd w:val="0"/>
              <w:rPr>
                <w:iCs/>
                <w:sz w:val="24"/>
                <w:szCs w:val="24"/>
              </w:rPr>
            </w:pPr>
            <w:r>
              <w:rPr>
                <w:iCs/>
                <w:sz w:val="24"/>
                <w:szCs w:val="24"/>
              </w:rPr>
              <w:t>ПК-4</w:t>
            </w:r>
            <w:r w:rsidRPr="0087657B">
              <w:rPr>
                <w:iCs/>
                <w:sz w:val="24"/>
                <w:szCs w:val="24"/>
              </w:rPr>
              <w:t>:</w:t>
            </w:r>
          </w:p>
          <w:p w14:paraId="08D2E6E4" w14:textId="77777777" w:rsidR="00F23484" w:rsidRDefault="00F23484" w:rsidP="00F23484">
            <w:pPr>
              <w:autoSpaceDE w:val="0"/>
              <w:autoSpaceDN w:val="0"/>
              <w:adjustRightInd w:val="0"/>
              <w:rPr>
                <w:rStyle w:val="fontstyle01"/>
                <w:rFonts w:ascii="Times New Roman" w:hAnsi="Times New Roman"/>
                <w:iCs/>
              </w:rPr>
            </w:pPr>
            <w:r>
              <w:rPr>
                <w:rStyle w:val="fontstyle01"/>
                <w:rFonts w:ascii="Times New Roman" w:hAnsi="Times New Roman"/>
                <w:iCs/>
              </w:rPr>
              <w:t>ИД-ПК-4.2</w:t>
            </w:r>
          </w:p>
          <w:p w14:paraId="1DF075F9" w14:textId="77777777" w:rsidR="00F23484" w:rsidRPr="0087657B" w:rsidRDefault="00F23484" w:rsidP="00F23484">
            <w:pPr>
              <w:autoSpaceDE w:val="0"/>
              <w:autoSpaceDN w:val="0"/>
              <w:adjustRightInd w:val="0"/>
              <w:rPr>
                <w:rStyle w:val="fontstyle01"/>
                <w:rFonts w:ascii="Times New Roman" w:hAnsi="Times New Roman"/>
                <w:iCs/>
              </w:rPr>
            </w:pPr>
            <w:r>
              <w:rPr>
                <w:rStyle w:val="fontstyle01"/>
                <w:rFonts w:ascii="Times New Roman" w:hAnsi="Times New Roman"/>
                <w:iCs/>
              </w:rPr>
              <w:t>ИД-ПК-4.3</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5E2B8471"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452EC84B" w14:textId="045FBC18"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4A32682F"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5</w:t>
            </w:r>
            <w:r w:rsidR="00F23484">
              <w:rPr>
                <w:iCs/>
                <w:sz w:val="24"/>
                <w:szCs w:val="24"/>
              </w:rPr>
              <w:t>0</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6874A855"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6C88B96D" w14:textId="138FC022"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7636E3A3" w:rsidR="00397575" w:rsidRPr="0087657B" w:rsidRDefault="00F23484"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359469F0"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4BA3354" w14:textId="329E36B3"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0A0F09CF" w:rsidR="00397575" w:rsidRPr="0087657B" w:rsidRDefault="00E54197"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28A085B9"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37B699E1" w14:textId="4F5F469B"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2CC9AD14"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12300E7D"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5BCC416E" w14:textId="5A1DB447"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1</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5331F2D0" w:rsidR="00397575" w:rsidRPr="0087657B" w:rsidRDefault="00E54197" w:rsidP="00397575">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F052233" w:rsidR="00397575" w:rsidRPr="0087657B" w:rsidRDefault="00546AF0" w:rsidP="00397575">
            <w:pPr>
              <w:tabs>
                <w:tab w:val="left" w:pos="708"/>
                <w:tab w:val="right" w:leader="underscore" w:pos="9639"/>
              </w:tabs>
              <w:rPr>
                <w:sz w:val="24"/>
                <w:szCs w:val="24"/>
              </w:rPr>
            </w:pPr>
            <w:r>
              <w:rPr>
                <w:sz w:val="24"/>
                <w:szCs w:val="24"/>
              </w:rPr>
              <w:t>экзамен</w:t>
            </w:r>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270A35E5" w:rsidR="00397575" w:rsidRPr="0087657B" w:rsidRDefault="00E54197" w:rsidP="009E4696">
            <w:pPr>
              <w:widowControl w:val="0"/>
              <w:tabs>
                <w:tab w:val="left" w:pos="1701"/>
              </w:tabs>
              <w:autoSpaceDE w:val="0"/>
              <w:autoSpaceDN w:val="0"/>
              <w:adjustRightInd w:val="0"/>
              <w:rPr>
                <w:b/>
                <w:sz w:val="24"/>
                <w:szCs w:val="24"/>
              </w:rPr>
            </w:pPr>
            <w:r>
              <w:rPr>
                <w:b/>
                <w:sz w:val="24"/>
                <w:szCs w:val="24"/>
              </w:rPr>
              <w:t xml:space="preserve">   12</w:t>
            </w:r>
          </w:p>
        </w:tc>
        <w:tc>
          <w:tcPr>
            <w:tcW w:w="815" w:type="dxa"/>
          </w:tcPr>
          <w:p w14:paraId="05F55FFC" w14:textId="7BC3E747" w:rsidR="00397575" w:rsidRPr="0087657B" w:rsidRDefault="00E54197" w:rsidP="00397575">
            <w:pPr>
              <w:widowControl w:val="0"/>
              <w:tabs>
                <w:tab w:val="left" w:pos="1701"/>
              </w:tabs>
              <w:autoSpaceDE w:val="0"/>
              <w:autoSpaceDN w:val="0"/>
              <w:adjustRightInd w:val="0"/>
              <w:jc w:val="center"/>
              <w:rPr>
                <w:b/>
                <w:sz w:val="24"/>
                <w:szCs w:val="24"/>
              </w:rPr>
            </w:pPr>
            <w:r>
              <w:rPr>
                <w:b/>
                <w:sz w:val="24"/>
                <w:szCs w:val="24"/>
              </w:rPr>
              <w:t>12</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7D08384C" w:rsidR="00397575" w:rsidRPr="0087657B" w:rsidRDefault="00E54197" w:rsidP="00397575">
            <w:pPr>
              <w:widowControl w:val="0"/>
              <w:tabs>
                <w:tab w:val="left" w:pos="1701"/>
              </w:tabs>
              <w:autoSpaceDE w:val="0"/>
              <w:autoSpaceDN w:val="0"/>
              <w:adjustRightInd w:val="0"/>
              <w:jc w:val="center"/>
              <w:rPr>
                <w:b/>
                <w:sz w:val="24"/>
                <w:szCs w:val="24"/>
              </w:rPr>
            </w:pPr>
            <w:r>
              <w:rPr>
                <w:b/>
                <w:sz w:val="24"/>
                <w:szCs w:val="24"/>
              </w:rPr>
              <w:t>147</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61223088" w14:textId="57F14382" w:rsidR="00F60511" w:rsidRPr="0087657B" w:rsidRDefault="00F57450" w:rsidP="008B0C13">
      <w:pPr>
        <w:pStyle w:val="2"/>
        <w:ind w:left="0"/>
        <w:jc w:val="center"/>
        <w:rPr>
          <w:rFonts w:cs="Times New Roman"/>
          <w:sz w:val="24"/>
          <w:szCs w:val="24"/>
        </w:rPr>
      </w:pPr>
      <w:r w:rsidRPr="0087657B">
        <w:rPr>
          <w:rFonts w:cs="Times New Roman"/>
          <w:sz w:val="24"/>
          <w:szCs w:val="24"/>
        </w:rPr>
        <w:lastRenderedPageBreak/>
        <w:t>Краткое с</w:t>
      </w:r>
      <w:r w:rsidR="00F60511" w:rsidRPr="0087657B">
        <w:rPr>
          <w:rFonts w:cs="Times New Roman"/>
          <w:sz w:val="24"/>
          <w:szCs w:val="24"/>
        </w:rPr>
        <w:t xml:space="preserve">одержание </w:t>
      </w:r>
      <w:r w:rsidR="009B4BCD"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6E5EA3" w:rsidRPr="0087657B" w14:paraId="036BB335" w14:textId="7C7EA2D2" w:rsidTr="00CD151C">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87657B" w:rsidRDefault="006E5EA3" w:rsidP="00103EC2">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87657B" w:rsidRDefault="006E5EA3" w:rsidP="00103EC2">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4A4ED5" w:rsidR="006E5EA3" w:rsidRPr="0087657B" w:rsidRDefault="006E5EA3" w:rsidP="00AE455F">
            <w:pPr>
              <w:jc w:val="center"/>
              <w:rPr>
                <w:b/>
                <w:bCs/>
                <w:sz w:val="24"/>
                <w:szCs w:val="24"/>
              </w:rPr>
            </w:pPr>
            <w:r w:rsidRPr="0087657B">
              <w:rPr>
                <w:b/>
                <w:bCs/>
                <w:sz w:val="24"/>
                <w:szCs w:val="24"/>
              </w:rPr>
              <w:t>Содержание раздела (темы)</w:t>
            </w:r>
          </w:p>
        </w:tc>
      </w:tr>
      <w:tr w:rsidR="006E5EA3" w:rsidRPr="0087657B" w14:paraId="7648EE44" w14:textId="2F9A1809" w:rsidTr="00CD151C">
        <w:trPr>
          <w:trHeight w:val="269"/>
        </w:trPr>
        <w:tc>
          <w:tcPr>
            <w:tcW w:w="1259" w:type="dxa"/>
            <w:tcBorders>
              <w:top w:val="single" w:sz="8" w:space="0" w:color="000000"/>
              <w:bottom w:val="single" w:sz="8" w:space="0" w:color="000000"/>
              <w:right w:val="single" w:sz="8" w:space="0" w:color="000000"/>
            </w:tcBorders>
          </w:tcPr>
          <w:p w14:paraId="55C69985" w14:textId="77777777" w:rsidR="006E5EA3" w:rsidRPr="0087657B" w:rsidRDefault="006E5EA3" w:rsidP="00F60511">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19D8EBD9" w14:textId="38928885" w:rsidR="006E5EA3" w:rsidRPr="0087657B" w:rsidRDefault="009A715D" w:rsidP="00F60511">
            <w:pPr>
              <w:rPr>
                <w:b/>
                <w:iCs/>
                <w:sz w:val="24"/>
                <w:szCs w:val="24"/>
              </w:rPr>
            </w:pPr>
            <w:r w:rsidRPr="009A715D">
              <w:rPr>
                <w:b/>
                <w:iCs/>
                <w:sz w:val="24"/>
                <w:szCs w:val="24"/>
              </w:rPr>
              <w:t>Теоретические аспекты проблемы управления брендом</w:t>
            </w:r>
          </w:p>
        </w:tc>
      </w:tr>
      <w:tr w:rsidR="006E5EA3" w:rsidRPr="0087657B" w14:paraId="4C911D43" w14:textId="14F69490" w:rsidTr="00CD151C">
        <w:trPr>
          <w:trHeight w:val="269"/>
        </w:trPr>
        <w:tc>
          <w:tcPr>
            <w:tcW w:w="1259" w:type="dxa"/>
            <w:tcBorders>
              <w:top w:val="single" w:sz="8" w:space="0" w:color="000000"/>
              <w:bottom w:val="single" w:sz="8" w:space="0" w:color="000000"/>
              <w:right w:val="single" w:sz="8" w:space="0" w:color="000000"/>
            </w:tcBorders>
          </w:tcPr>
          <w:p w14:paraId="66E98CFA" w14:textId="77777777" w:rsidR="006E5EA3" w:rsidRPr="0087657B" w:rsidRDefault="006E5EA3" w:rsidP="00F60511">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006CCCC4" w14:textId="3E1CFA8F" w:rsidR="006E5EA3" w:rsidRPr="00F07436" w:rsidRDefault="009A715D" w:rsidP="00F07436">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36831A70" w14:textId="77777777" w:rsidR="009A715D" w:rsidRPr="009A715D" w:rsidRDefault="009A715D" w:rsidP="009A715D">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130EBEA4" w14:textId="285E03CA" w:rsidR="00360A0E" w:rsidRPr="0087657B" w:rsidRDefault="009A715D" w:rsidP="009A715D">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00360A0E" w:rsidRPr="0087657B">
              <w:rPr>
                <w:sz w:val="24"/>
                <w:szCs w:val="24"/>
              </w:rPr>
              <w:t>Основные понятия.</w:t>
            </w:r>
          </w:p>
          <w:p w14:paraId="44013D79" w14:textId="6013EF6E" w:rsidR="009A7137" w:rsidRPr="0087657B" w:rsidRDefault="009A7137" w:rsidP="009A7137">
            <w:pPr>
              <w:rPr>
                <w:sz w:val="24"/>
                <w:szCs w:val="24"/>
              </w:rPr>
            </w:pPr>
          </w:p>
        </w:tc>
      </w:tr>
      <w:tr w:rsidR="006E5EA3" w:rsidRPr="0087657B" w14:paraId="1FF011DB" w14:textId="7E14C75D" w:rsidTr="00CD151C">
        <w:trPr>
          <w:trHeight w:val="269"/>
        </w:trPr>
        <w:tc>
          <w:tcPr>
            <w:tcW w:w="1259" w:type="dxa"/>
            <w:tcBorders>
              <w:top w:val="single" w:sz="8" w:space="0" w:color="000000"/>
              <w:bottom w:val="single" w:sz="8" w:space="0" w:color="000000"/>
              <w:right w:val="single" w:sz="8" w:space="0" w:color="000000"/>
            </w:tcBorders>
          </w:tcPr>
          <w:p w14:paraId="761C7857" w14:textId="77777777" w:rsidR="006E5EA3" w:rsidRPr="0087657B" w:rsidRDefault="006E5EA3" w:rsidP="00F60511">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3D419C1D" w14:textId="07C6C922" w:rsidR="006E5EA3"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20D4F95D" w14:textId="40BB596D" w:rsidR="00360A0E" w:rsidRPr="0087657B" w:rsidRDefault="00F07436" w:rsidP="00360A0E">
            <w:pPr>
              <w:jc w:val="both"/>
              <w:rPr>
                <w:sz w:val="24"/>
                <w:szCs w:val="24"/>
              </w:rPr>
            </w:pPr>
            <w:r w:rsidRPr="00F07436">
              <w:rPr>
                <w:rFonts w:eastAsia="Times New Roman"/>
                <w:sz w:val="24"/>
                <w:szCs w:val="24"/>
              </w:rPr>
              <w:t>Функции брендов. Бренд и его роль в корпоративной стратегии.</w:t>
            </w:r>
          </w:p>
          <w:p w14:paraId="541AB71F" w14:textId="12F6CAF6" w:rsidR="006E5EA3" w:rsidRPr="0087657B" w:rsidRDefault="006E5EA3" w:rsidP="005C2175">
            <w:pPr>
              <w:rPr>
                <w:bCs/>
                <w:iCs/>
                <w:sz w:val="24"/>
                <w:szCs w:val="24"/>
              </w:rPr>
            </w:pPr>
          </w:p>
        </w:tc>
      </w:tr>
      <w:tr w:rsidR="00C966B2" w:rsidRPr="0087657B" w14:paraId="79E0780F" w14:textId="77777777" w:rsidTr="00CD151C">
        <w:trPr>
          <w:trHeight w:val="269"/>
        </w:trPr>
        <w:tc>
          <w:tcPr>
            <w:tcW w:w="1259" w:type="dxa"/>
            <w:tcBorders>
              <w:top w:val="single" w:sz="8" w:space="0" w:color="000000"/>
              <w:bottom w:val="single" w:sz="8" w:space="0" w:color="000000"/>
              <w:right w:val="single" w:sz="8" w:space="0" w:color="000000"/>
            </w:tcBorders>
          </w:tcPr>
          <w:p w14:paraId="25A6580C" w14:textId="57DC5296" w:rsidR="00C966B2" w:rsidRPr="0087657B" w:rsidRDefault="00CD151C" w:rsidP="00F60511">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798C949B" w14:textId="0C3570DB" w:rsidR="00C966B2"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12DECC1" w14:textId="377C70C5" w:rsidR="00431EA7" w:rsidRPr="0087657B" w:rsidRDefault="00F07436" w:rsidP="005C2175">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CD151C" w:rsidRPr="0087657B" w14:paraId="793A4C46" w14:textId="77777777" w:rsidTr="00CD151C">
        <w:trPr>
          <w:trHeight w:val="269"/>
        </w:trPr>
        <w:tc>
          <w:tcPr>
            <w:tcW w:w="1259" w:type="dxa"/>
            <w:tcBorders>
              <w:top w:val="single" w:sz="8" w:space="0" w:color="000000"/>
              <w:bottom w:val="single" w:sz="8" w:space="0" w:color="000000"/>
              <w:right w:val="single" w:sz="8" w:space="0" w:color="000000"/>
            </w:tcBorders>
          </w:tcPr>
          <w:p w14:paraId="564FEB3B" w14:textId="773319EB" w:rsidR="00CD151C" w:rsidRPr="00CD151C" w:rsidRDefault="00CD151C" w:rsidP="00F60511">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45E18F11" w14:textId="022F3AE5" w:rsidR="00CD151C" w:rsidRPr="00CD151C" w:rsidRDefault="00CD151C" w:rsidP="005C2175">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6E5EA3" w:rsidRPr="0087657B" w14:paraId="0450614D" w14:textId="0083533D" w:rsidTr="00CD151C">
        <w:trPr>
          <w:trHeight w:val="269"/>
        </w:trPr>
        <w:tc>
          <w:tcPr>
            <w:tcW w:w="1259" w:type="dxa"/>
            <w:tcBorders>
              <w:top w:val="single" w:sz="8" w:space="0" w:color="000000"/>
              <w:bottom w:val="single" w:sz="8" w:space="0" w:color="000000"/>
              <w:right w:val="single" w:sz="8" w:space="0" w:color="000000"/>
            </w:tcBorders>
          </w:tcPr>
          <w:p w14:paraId="364AA3E6" w14:textId="77777777" w:rsidR="006E5EA3" w:rsidRPr="0087657B" w:rsidRDefault="006E5EA3" w:rsidP="00F60511">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87E706A" w14:textId="737FEFFF" w:rsidR="006E5EA3" w:rsidRPr="0087657B" w:rsidRDefault="00F07436" w:rsidP="00C966B2">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2D8938AF" w14:textId="1F81CDF9" w:rsidR="006E5EA3" w:rsidRPr="0087657B" w:rsidRDefault="007A2EF0" w:rsidP="005C2175">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6E5EA3" w:rsidRPr="0087657B" w14:paraId="14A2136D" w14:textId="75118B09" w:rsidTr="00CD151C">
        <w:trPr>
          <w:trHeight w:val="269"/>
        </w:trPr>
        <w:tc>
          <w:tcPr>
            <w:tcW w:w="1259" w:type="dxa"/>
            <w:tcBorders>
              <w:top w:val="single" w:sz="8" w:space="0" w:color="000000"/>
              <w:bottom w:val="single" w:sz="8" w:space="0" w:color="000000"/>
              <w:right w:val="single" w:sz="8" w:space="0" w:color="000000"/>
            </w:tcBorders>
          </w:tcPr>
          <w:p w14:paraId="1AB184A4" w14:textId="77777777" w:rsidR="006E5EA3" w:rsidRPr="0087657B" w:rsidRDefault="006E5EA3" w:rsidP="00F60511">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273A4DDD" w14:textId="085DFE0C" w:rsidR="006E5EA3" w:rsidRPr="0087657B" w:rsidRDefault="00F07436" w:rsidP="00360A0E">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02C9D94D" w14:textId="31C6478C" w:rsidR="006E5EA3" w:rsidRPr="0087657B" w:rsidRDefault="007A2EF0" w:rsidP="00F07436">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EB3EF0" w:rsidRPr="0087657B" w14:paraId="787C3F9B" w14:textId="77777777" w:rsidTr="00CD151C">
        <w:trPr>
          <w:trHeight w:val="269"/>
        </w:trPr>
        <w:tc>
          <w:tcPr>
            <w:tcW w:w="1259" w:type="dxa"/>
            <w:tcBorders>
              <w:top w:val="single" w:sz="8" w:space="0" w:color="000000"/>
              <w:bottom w:val="single" w:sz="8" w:space="0" w:color="000000"/>
              <w:right w:val="single" w:sz="8" w:space="0" w:color="000000"/>
            </w:tcBorders>
          </w:tcPr>
          <w:p w14:paraId="27EA85FB" w14:textId="0D6E03DA" w:rsidR="00EB3EF0" w:rsidRPr="0087657B" w:rsidRDefault="00210766" w:rsidP="00F60511">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B22C2A0" w14:textId="54640591" w:rsidR="00EB3EF0" w:rsidRPr="0087657B" w:rsidRDefault="00F07436" w:rsidP="00C966B2">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F91692A" w14:textId="1D52B8C6" w:rsidR="00EB3EF0" w:rsidRPr="0087657B" w:rsidRDefault="007A2EF0" w:rsidP="00EB3EF0">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EB3EF0" w:rsidRPr="0087657B" w14:paraId="7FE160C3" w14:textId="77777777" w:rsidTr="00CD151C">
        <w:trPr>
          <w:trHeight w:val="269"/>
        </w:trPr>
        <w:tc>
          <w:tcPr>
            <w:tcW w:w="1259" w:type="dxa"/>
            <w:tcBorders>
              <w:top w:val="single" w:sz="8" w:space="0" w:color="000000"/>
              <w:bottom w:val="single" w:sz="8" w:space="0" w:color="000000"/>
              <w:right w:val="single" w:sz="8" w:space="0" w:color="000000"/>
            </w:tcBorders>
          </w:tcPr>
          <w:p w14:paraId="042F25BA" w14:textId="710BAFD8" w:rsidR="00EB3EF0" w:rsidRPr="0087657B" w:rsidRDefault="00210766" w:rsidP="00F60511">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1FC70519" w14:textId="1193C70E" w:rsidR="00EB3EF0" w:rsidRPr="0087657B" w:rsidRDefault="007A2EF0" w:rsidP="007A2EF0">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311B5039" w14:textId="2865D238" w:rsidR="00EB3EF0" w:rsidRPr="0087657B" w:rsidRDefault="007A2EF0" w:rsidP="00EB3EF0">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EB3EF0" w:rsidRPr="0087657B" w14:paraId="40B28359" w14:textId="77777777" w:rsidTr="00CD151C">
        <w:trPr>
          <w:trHeight w:val="269"/>
        </w:trPr>
        <w:tc>
          <w:tcPr>
            <w:tcW w:w="1259" w:type="dxa"/>
            <w:tcBorders>
              <w:top w:val="single" w:sz="8" w:space="0" w:color="000000"/>
              <w:bottom w:val="single" w:sz="8" w:space="0" w:color="000000"/>
              <w:right w:val="single" w:sz="8" w:space="0" w:color="000000"/>
            </w:tcBorders>
          </w:tcPr>
          <w:p w14:paraId="35FB4982" w14:textId="5311FC7E" w:rsidR="00EB3EF0" w:rsidRPr="0087657B" w:rsidRDefault="00210766" w:rsidP="00F60511">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043FBE92" w14:textId="06096A08" w:rsidR="00EB3EF0" w:rsidRPr="0087657B" w:rsidRDefault="007A2EF0" w:rsidP="00C966B2">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1C7E9F50" w14:textId="280405EB" w:rsidR="00EB3EF0" w:rsidRPr="0087657B" w:rsidRDefault="007A2EF0" w:rsidP="00EB3EF0">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C966B2" w:rsidRPr="0087657B" w14:paraId="61003B4D" w14:textId="77777777" w:rsidTr="00CD151C">
        <w:trPr>
          <w:trHeight w:val="269"/>
        </w:trPr>
        <w:tc>
          <w:tcPr>
            <w:tcW w:w="1259" w:type="dxa"/>
            <w:tcBorders>
              <w:top w:val="single" w:sz="8" w:space="0" w:color="000000"/>
              <w:bottom w:val="single" w:sz="8" w:space="0" w:color="000000"/>
              <w:right w:val="single" w:sz="8" w:space="0" w:color="000000"/>
            </w:tcBorders>
          </w:tcPr>
          <w:p w14:paraId="3D72EDF6" w14:textId="15F5FF58" w:rsidR="00C966B2" w:rsidRPr="0087657B" w:rsidRDefault="00C966B2" w:rsidP="00F60511">
            <w:pPr>
              <w:rPr>
                <w:b/>
                <w:sz w:val="24"/>
                <w:szCs w:val="24"/>
              </w:rPr>
            </w:pPr>
            <w:r w:rsidRPr="0087657B">
              <w:rPr>
                <w:b/>
                <w:sz w:val="24"/>
                <w:szCs w:val="24"/>
              </w:rPr>
              <w:t>Раздел II</w:t>
            </w:r>
            <w:r w:rsidRPr="0087657B">
              <w:rPr>
                <w:b/>
                <w:sz w:val="24"/>
                <w:szCs w:val="24"/>
                <w:lang w:val="en-US"/>
              </w:rPr>
              <w:t>I</w:t>
            </w:r>
          </w:p>
        </w:tc>
        <w:tc>
          <w:tcPr>
            <w:tcW w:w="2869" w:type="dxa"/>
            <w:tcBorders>
              <w:top w:val="single" w:sz="8" w:space="0" w:color="000000"/>
              <w:left w:val="single" w:sz="8" w:space="0" w:color="000000"/>
              <w:bottom w:val="single" w:sz="8" w:space="0" w:color="000000"/>
              <w:right w:val="single" w:sz="8" w:space="0" w:color="000000"/>
            </w:tcBorders>
          </w:tcPr>
          <w:p w14:paraId="7D1FDCB7" w14:textId="3A20967F" w:rsidR="00C966B2" w:rsidRPr="0087657B" w:rsidRDefault="007A2EF0" w:rsidP="00F60511">
            <w:pPr>
              <w:rPr>
                <w:b/>
                <w:iCs/>
                <w:sz w:val="24"/>
                <w:szCs w:val="24"/>
              </w:rPr>
            </w:pPr>
            <w:r>
              <w:rPr>
                <w:b/>
                <w:iCs/>
                <w:sz w:val="24"/>
                <w:szCs w:val="24"/>
              </w:rPr>
              <w:t>Управление портфелем бренда</w:t>
            </w:r>
          </w:p>
        </w:tc>
        <w:tc>
          <w:tcPr>
            <w:tcW w:w="5322" w:type="dxa"/>
            <w:tcBorders>
              <w:top w:val="single" w:sz="8" w:space="0" w:color="000000"/>
              <w:left w:val="single" w:sz="8" w:space="0" w:color="000000"/>
              <w:bottom w:val="single" w:sz="8" w:space="0" w:color="000000"/>
            </w:tcBorders>
          </w:tcPr>
          <w:p w14:paraId="4A635D54" w14:textId="77777777" w:rsidR="00C966B2" w:rsidRPr="0087657B" w:rsidRDefault="00C966B2" w:rsidP="00F60511">
            <w:pPr>
              <w:rPr>
                <w:bCs/>
                <w:iCs/>
                <w:sz w:val="24"/>
                <w:szCs w:val="24"/>
              </w:rPr>
            </w:pPr>
          </w:p>
        </w:tc>
      </w:tr>
      <w:tr w:rsidR="006E5EA3" w:rsidRPr="0087657B" w14:paraId="128D8FD1" w14:textId="23CDED42" w:rsidTr="00CD151C">
        <w:trPr>
          <w:trHeight w:val="269"/>
        </w:trPr>
        <w:tc>
          <w:tcPr>
            <w:tcW w:w="1259" w:type="dxa"/>
            <w:tcBorders>
              <w:top w:val="single" w:sz="8" w:space="0" w:color="000000"/>
              <w:bottom w:val="single" w:sz="8" w:space="0" w:color="000000"/>
              <w:right w:val="single" w:sz="8" w:space="0" w:color="000000"/>
            </w:tcBorders>
          </w:tcPr>
          <w:p w14:paraId="28CFF5C6" w14:textId="5A97EFA9" w:rsidR="006E5EA3" w:rsidRPr="0087657B" w:rsidRDefault="00C966B2" w:rsidP="00F60511">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4D1467BF" w14:textId="380FB21D" w:rsidR="006E5EA3" w:rsidRPr="0087657B" w:rsidRDefault="007A2EF0" w:rsidP="00F60511">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22DCFAC8" w14:textId="6895CC8A" w:rsidR="000F3FFF" w:rsidRPr="0087657B" w:rsidRDefault="00577ACD" w:rsidP="00577ACD">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C966B2" w:rsidRPr="0087657B" w14:paraId="11DDD489" w14:textId="77777777" w:rsidTr="00CD151C">
        <w:trPr>
          <w:trHeight w:val="269"/>
        </w:trPr>
        <w:tc>
          <w:tcPr>
            <w:tcW w:w="1259" w:type="dxa"/>
            <w:tcBorders>
              <w:top w:val="single" w:sz="8" w:space="0" w:color="000000"/>
              <w:bottom w:val="single" w:sz="8" w:space="0" w:color="000000"/>
              <w:right w:val="single" w:sz="8" w:space="0" w:color="000000"/>
            </w:tcBorders>
          </w:tcPr>
          <w:p w14:paraId="3EA83AC9" w14:textId="2E3D347D" w:rsidR="00C966B2" w:rsidRPr="0087657B" w:rsidRDefault="00C966B2" w:rsidP="00F60511">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56E41114" w14:textId="6AFEB148" w:rsidR="00C966B2" w:rsidRPr="0087657B" w:rsidRDefault="007A2EF0" w:rsidP="00F60511">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067000DD" w14:textId="607490BA" w:rsidR="00C966B2" w:rsidRPr="0087657B" w:rsidRDefault="00577ACD" w:rsidP="00F60511">
            <w:pPr>
              <w:rPr>
                <w:bCs/>
                <w:sz w:val="24"/>
                <w:szCs w:val="24"/>
              </w:rPr>
            </w:pPr>
            <w:r w:rsidRPr="00577ACD">
              <w:rPr>
                <w:rFonts w:eastAsia="Times New Roman"/>
                <w:sz w:val="24"/>
                <w:szCs w:val="24"/>
              </w:rPr>
              <w:t>Архитектура бренда. Оценка прибыльности портфеля брендов.</w:t>
            </w:r>
          </w:p>
        </w:tc>
      </w:tr>
      <w:tr w:rsidR="00C966B2" w:rsidRPr="0087657B" w14:paraId="3AA18D8F" w14:textId="77777777" w:rsidTr="00CD151C">
        <w:trPr>
          <w:trHeight w:val="269"/>
        </w:trPr>
        <w:tc>
          <w:tcPr>
            <w:tcW w:w="1259" w:type="dxa"/>
            <w:tcBorders>
              <w:top w:val="single" w:sz="8" w:space="0" w:color="000000"/>
              <w:bottom w:val="single" w:sz="8" w:space="0" w:color="000000"/>
              <w:right w:val="single" w:sz="8" w:space="0" w:color="000000"/>
            </w:tcBorders>
          </w:tcPr>
          <w:p w14:paraId="4CF1248D" w14:textId="67632967" w:rsidR="00C966B2" w:rsidRPr="0087657B" w:rsidRDefault="00C966B2" w:rsidP="00F60511">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5A140612" w14:textId="6F5BC4D4" w:rsidR="00C966B2" w:rsidRPr="0087657B" w:rsidRDefault="007A2EF0" w:rsidP="00F60511">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4D39BA01" w14:textId="63222E5A" w:rsidR="00C966B2" w:rsidRPr="0087657B" w:rsidRDefault="00577ACD" w:rsidP="00F60511">
            <w:pPr>
              <w:rPr>
                <w:bCs/>
                <w:sz w:val="24"/>
                <w:szCs w:val="24"/>
              </w:rPr>
            </w:pPr>
            <w:r w:rsidRPr="00577ACD">
              <w:rPr>
                <w:rFonts w:eastAsia="Times New Roman"/>
                <w:sz w:val="24"/>
                <w:szCs w:val="24"/>
              </w:rPr>
              <w:t>Аудит бренда. Оценка ценности активов бренда</w:t>
            </w:r>
          </w:p>
        </w:tc>
      </w:tr>
      <w:tr w:rsidR="001F6203" w:rsidRPr="0087657B" w14:paraId="7C067A29" w14:textId="77777777" w:rsidTr="00CD151C">
        <w:trPr>
          <w:trHeight w:val="269"/>
        </w:trPr>
        <w:tc>
          <w:tcPr>
            <w:tcW w:w="1259" w:type="dxa"/>
            <w:tcBorders>
              <w:top w:val="single" w:sz="8" w:space="0" w:color="000000"/>
              <w:bottom w:val="single" w:sz="8" w:space="0" w:color="000000"/>
              <w:right w:val="single" w:sz="8" w:space="0" w:color="000000"/>
            </w:tcBorders>
          </w:tcPr>
          <w:p w14:paraId="3763276E" w14:textId="58F2F511" w:rsidR="001F6203" w:rsidRPr="0087657B" w:rsidRDefault="001F6203" w:rsidP="00F60511">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71EC6F7D" w14:textId="4C758A80" w:rsidR="001F6203" w:rsidRPr="0087657B" w:rsidRDefault="00577ACD" w:rsidP="00F60511">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167E0806" w14:textId="1D86DCD6" w:rsidR="001F6203" w:rsidRPr="0087657B" w:rsidRDefault="00577ACD" w:rsidP="00F60511">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gridCol w:w="355"/>
      </w:tblGrid>
      <w:tr w:rsidR="00BD2F50" w:rsidRPr="0087657B" w14:paraId="355024DB" w14:textId="77777777" w:rsidTr="00CD0D42">
        <w:trPr>
          <w:gridAfter w:val="1"/>
          <w:wAfter w:w="360"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2B2FC0">
        <w:trPr>
          <w:gridAfter w:val="1"/>
          <w:wAfter w:w="360" w:type="dxa"/>
          <w:trHeight w:val="283"/>
        </w:trPr>
        <w:tc>
          <w:tcPr>
            <w:tcW w:w="1276"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t>Тема 1.1</w:t>
            </w:r>
          </w:p>
        </w:tc>
        <w:tc>
          <w:tcPr>
            <w:tcW w:w="2410"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827"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764A229E" w:rsidR="00424E70" w:rsidRPr="0087657B" w:rsidRDefault="00E54197" w:rsidP="00424E70">
            <w:pPr>
              <w:jc w:val="center"/>
              <w:rPr>
                <w:b/>
                <w:iCs/>
                <w:sz w:val="24"/>
                <w:szCs w:val="24"/>
              </w:rPr>
            </w:pPr>
            <w:r>
              <w:rPr>
                <w:b/>
                <w:iCs/>
                <w:sz w:val="24"/>
                <w:szCs w:val="24"/>
              </w:rPr>
              <w:t>10</w:t>
            </w:r>
          </w:p>
        </w:tc>
      </w:tr>
      <w:tr w:rsidR="008A5F4A" w:rsidRPr="0087657B" w14:paraId="3F7E11B0"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410"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827"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4A3272" w14:textId="2E67E737" w:rsidR="008A5F4A" w:rsidRPr="0087657B" w:rsidRDefault="00E54197" w:rsidP="008A5F4A">
            <w:pPr>
              <w:jc w:val="center"/>
              <w:rPr>
                <w:b/>
                <w:iCs/>
                <w:sz w:val="24"/>
                <w:szCs w:val="24"/>
              </w:rPr>
            </w:pPr>
            <w:r>
              <w:rPr>
                <w:b/>
                <w:iCs/>
                <w:sz w:val="24"/>
                <w:szCs w:val="24"/>
              </w:rPr>
              <w:t>20</w:t>
            </w:r>
          </w:p>
        </w:tc>
      </w:tr>
      <w:tr w:rsidR="008A5F4A" w:rsidRPr="0087657B" w14:paraId="7F9C1A03"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410"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827"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EE76F0D" w14:textId="3EDFA633" w:rsidR="008A5F4A" w:rsidRPr="0087657B" w:rsidRDefault="00E54197" w:rsidP="008A5F4A">
            <w:pPr>
              <w:jc w:val="center"/>
              <w:rPr>
                <w:b/>
                <w:iCs/>
                <w:sz w:val="24"/>
                <w:szCs w:val="24"/>
              </w:rPr>
            </w:pPr>
            <w:r>
              <w:rPr>
                <w:b/>
                <w:iCs/>
                <w:sz w:val="24"/>
                <w:szCs w:val="24"/>
              </w:rPr>
              <w:t>17</w:t>
            </w:r>
          </w:p>
        </w:tc>
      </w:tr>
      <w:tr w:rsidR="008A5F4A" w:rsidRPr="0087657B" w14:paraId="06B2467B"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53FE92DC" w:rsidR="008A5F4A" w:rsidRPr="0087657B" w:rsidRDefault="008A5F4A" w:rsidP="008A5F4A">
            <w:pPr>
              <w:rPr>
                <w:bCs/>
                <w:sz w:val="24"/>
                <w:szCs w:val="24"/>
              </w:rPr>
            </w:pPr>
            <w:r w:rsidRPr="0087657B">
              <w:rPr>
                <w:b/>
                <w:bCs/>
                <w:sz w:val="24"/>
                <w:szCs w:val="24"/>
              </w:rPr>
              <w:t xml:space="preserve">Раздел </w:t>
            </w:r>
            <w:r w:rsidRPr="0087657B">
              <w:rPr>
                <w:b/>
                <w:bCs/>
                <w:sz w:val="24"/>
                <w:szCs w:val="24"/>
                <w:lang w:val="en-US"/>
              </w:rPr>
              <w:t>II</w:t>
            </w:r>
          </w:p>
        </w:tc>
        <w:tc>
          <w:tcPr>
            <w:tcW w:w="8647" w:type="dxa"/>
            <w:gridSpan w:val="4"/>
            <w:tcBorders>
              <w:top w:val="single" w:sz="8" w:space="0" w:color="000000"/>
              <w:left w:val="single" w:sz="8" w:space="0" w:color="000000"/>
              <w:bottom w:val="single" w:sz="8" w:space="0" w:color="000000"/>
            </w:tcBorders>
          </w:tcPr>
          <w:p w14:paraId="5C3F5FCC" w14:textId="7F01DA55" w:rsidR="008A5F4A" w:rsidRPr="0087657B" w:rsidRDefault="008A5F4A" w:rsidP="008A5F4A">
            <w:pPr>
              <w:rPr>
                <w:i/>
                <w:sz w:val="24"/>
                <w:szCs w:val="24"/>
              </w:rPr>
            </w:pPr>
            <w:r w:rsidRPr="0087657B">
              <w:rPr>
                <w:b/>
                <w:sz w:val="24"/>
                <w:szCs w:val="24"/>
              </w:rPr>
              <w:t>Формализация логистических бизнес-процессов</w:t>
            </w:r>
            <w:r w:rsidR="00357FC6">
              <w:rPr>
                <w:b/>
                <w:sz w:val="24"/>
                <w:szCs w:val="24"/>
              </w:rPr>
              <w:t xml:space="preserve"> в сервисе</w:t>
            </w:r>
          </w:p>
        </w:tc>
        <w:tc>
          <w:tcPr>
            <w:tcW w:w="360" w:type="dxa"/>
          </w:tcPr>
          <w:p w14:paraId="064AF3D3" w14:textId="28D97ED8" w:rsidR="008A5F4A" w:rsidRPr="0087657B" w:rsidRDefault="00577ACD">
            <w:pPr>
              <w:spacing w:after="200" w:line="276" w:lineRule="auto"/>
            </w:pPr>
            <w:r w:rsidRPr="00577ACD">
              <w:t>Стратегический анализ бренда. Разработка стратегии развития бренда</w:t>
            </w:r>
          </w:p>
        </w:tc>
      </w:tr>
      <w:tr w:rsidR="008A5F4A" w:rsidRPr="0087657B" w14:paraId="36569CE4"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827"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4E8AF9B8" w:rsidR="008A5F4A" w:rsidRPr="0087657B" w:rsidRDefault="00E54197" w:rsidP="008A5F4A">
            <w:pPr>
              <w:jc w:val="center"/>
              <w:rPr>
                <w:b/>
                <w:i/>
                <w:sz w:val="24"/>
                <w:szCs w:val="24"/>
              </w:rPr>
            </w:pPr>
            <w:r>
              <w:rPr>
                <w:b/>
                <w:iCs/>
                <w:sz w:val="24"/>
                <w:szCs w:val="24"/>
              </w:rPr>
              <w:t>10</w:t>
            </w:r>
          </w:p>
        </w:tc>
      </w:tr>
      <w:tr w:rsidR="008A5F4A" w:rsidRPr="0087657B" w14:paraId="72A0FE9A"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410"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827"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C71539A" w14:textId="4E95A2EC" w:rsidR="008A5F4A" w:rsidRPr="0087657B" w:rsidRDefault="00E54197" w:rsidP="008A5F4A">
            <w:pPr>
              <w:jc w:val="center"/>
              <w:rPr>
                <w:b/>
                <w:i/>
                <w:sz w:val="24"/>
                <w:szCs w:val="24"/>
              </w:rPr>
            </w:pPr>
            <w:r>
              <w:rPr>
                <w:b/>
                <w:iCs/>
                <w:sz w:val="24"/>
                <w:szCs w:val="24"/>
              </w:rPr>
              <w:t>10</w:t>
            </w:r>
          </w:p>
        </w:tc>
      </w:tr>
      <w:tr w:rsidR="008A5F4A" w:rsidRPr="0087657B" w14:paraId="41937EE9"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410"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827"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C82D0DC" w14:textId="1A609FB2" w:rsidR="008A5F4A" w:rsidRPr="0087657B" w:rsidRDefault="00E54197" w:rsidP="008A5F4A">
            <w:pPr>
              <w:jc w:val="center"/>
              <w:rPr>
                <w:b/>
                <w:iCs/>
                <w:sz w:val="24"/>
                <w:szCs w:val="24"/>
              </w:rPr>
            </w:pPr>
            <w:r>
              <w:rPr>
                <w:b/>
                <w:iCs/>
                <w:sz w:val="24"/>
                <w:szCs w:val="24"/>
              </w:rPr>
              <w:t>10</w:t>
            </w:r>
          </w:p>
        </w:tc>
      </w:tr>
      <w:tr w:rsidR="008A5F4A" w:rsidRPr="0087657B" w14:paraId="16AA9385"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410"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827"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41437BA" w14:textId="3C2B965E" w:rsidR="008A5F4A" w:rsidRPr="0087657B" w:rsidRDefault="00E54197" w:rsidP="008A5F4A">
            <w:pPr>
              <w:jc w:val="center"/>
              <w:rPr>
                <w:b/>
                <w:iCs/>
                <w:sz w:val="24"/>
                <w:szCs w:val="24"/>
              </w:rPr>
            </w:pPr>
            <w:r>
              <w:rPr>
                <w:b/>
                <w:iCs/>
                <w:sz w:val="24"/>
                <w:szCs w:val="24"/>
              </w:rPr>
              <w:t>10</w:t>
            </w:r>
          </w:p>
        </w:tc>
      </w:tr>
      <w:tr w:rsidR="00577ACD" w:rsidRPr="0087657B" w14:paraId="25F3E64B"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410"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827"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BF4B5EB" w14:textId="6AB99271" w:rsidR="00577ACD" w:rsidRDefault="00E54197" w:rsidP="008A5F4A">
            <w:pPr>
              <w:jc w:val="center"/>
              <w:rPr>
                <w:b/>
                <w:iCs/>
                <w:sz w:val="24"/>
                <w:szCs w:val="24"/>
              </w:rPr>
            </w:pPr>
            <w:r>
              <w:rPr>
                <w:b/>
                <w:iCs/>
                <w:sz w:val="24"/>
                <w:szCs w:val="24"/>
              </w:rPr>
              <w:t>10</w:t>
            </w:r>
          </w:p>
        </w:tc>
      </w:tr>
      <w:tr w:rsidR="008A5F4A" w:rsidRPr="0087657B" w14:paraId="671F74E3" w14:textId="77777777" w:rsidTr="003E6754">
        <w:trPr>
          <w:gridAfter w:val="1"/>
          <w:wAfter w:w="360" w:type="dxa"/>
          <w:trHeight w:val="283"/>
        </w:trPr>
        <w:tc>
          <w:tcPr>
            <w:tcW w:w="1276"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237"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410"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410"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827"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6F19C27A" w14:textId="749E19DC" w:rsidR="008A5F4A" w:rsidRPr="0087657B" w:rsidRDefault="00452C62" w:rsidP="008A5F4A">
            <w:pPr>
              <w:jc w:val="center"/>
              <w:rPr>
                <w:b/>
                <w:bCs/>
                <w:iCs/>
                <w:sz w:val="24"/>
                <w:szCs w:val="24"/>
              </w:rPr>
            </w:pPr>
            <w:r>
              <w:rPr>
                <w:b/>
                <w:bCs/>
                <w:iCs/>
                <w:sz w:val="24"/>
                <w:szCs w:val="24"/>
              </w:rPr>
              <w:t>10</w:t>
            </w:r>
          </w:p>
        </w:tc>
      </w:tr>
      <w:tr w:rsidR="008A5F4A" w:rsidRPr="0087657B" w14:paraId="12C09285"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410"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827"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02B5C7D9" w14:textId="0B7F28A1" w:rsidR="008A5F4A" w:rsidRPr="0087657B" w:rsidRDefault="00E54197" w:rsidP="008A5F4A">
            <w:pPr>
              <w:jc w:val="center"/>
              <w:rPr>
                <w:b/>
                <w:bCs/>
                <w:iCs/>
                <w:sz w:val="24"/>
                <w:szCs w:val="24"/>
              </w:rPr>
            </w:pPr>
            <w:r>
              <w:rPr>
                <w:b/>
                <w:bCs/>
                <w:iCs/>
                <w:sz w:val="24"/>
                <w:szCs w:val="24"/>
              </w:rPr>
              <w:t>10</w:t>
            </w:r>
          </w:p>
        </w:tc>
      </w:tr>
      <w:tr w:rsidR="008A5F4A" w:rsidRPr="0087657B" w14:paraId="539156C1"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410"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827"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80E9C5D" w14:textId="29EC188A" w:rsidR="008A5F4A" w:rsidRPr="0087657B" w:rsidRDefault="00E54197" w:rsidP="008A5F4A">
            <w:pPr>
              <w:jc w:val="center"/>
              <w:rPr>
                <w:b/>
                <w:bCs/>
                <w:iCs/>
                <w:sz w:val="24"/>
                <w:szCs w:val="24"/>
              </w:rPr>
            </w:pPr>
            <w:r>
              <w:rPr>
                <w:b/>
                <w:bCs/>
                <w:iCs/>
                <w:sz w:val="24"/>
                <w:szCs w:val="24"/>
              </w:rPr>
              <w:t>10</w:t>
            </w:r>
          </w:p>
        </w:tc>
      </w:tr>
      <w:tr w:rsidR="008A5F4A" w:rsidRPr="0087657B" w14:paraId="0878198A"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410"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827"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06D3431" w14:textId="564A2E62" w:rsidR="008A5F4A" w:rsidRPr="0087657B" w:rsidRDefault="00E54197" w:rsidP="008A5F4A">
            <w:pPr>
              <w:jc w:val="center"/>
              <w:rPr>
                <w:b/>
                <w:bCs/>
                <w:iCs/>
                <w:sz w:val="24"/>
                <w:szCs w:val="24"/>
              </w:rPr>
            </w:pPr>
            <w:r>
              <w:rPr>
                <w:b/>
                <w:bCs/>
                <w:iCs/>
                <w:sz w:val="24"/>
                <w:szCs w:val="24"/>
              </w:rPr>
              <w:t>20</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65A3FE71" w:rsidR="00357FC6" w:rsidRPr="0087657B" w:rsidRDefault="00452C62" w:rsidP="00357FC6">
            <w:pPr>
              <w:widowControl w:val="0"/>
              <w:tabs>
                <w:tab w:val="left" w:pos="1701"/>
              </w:tabs>
              <w:autoSpaceDE w:val="0"/>
              <w:autoSpaceDN w:val="0"/>
              <w:adjustRightInd w:val="0"/>
              <w:rPr>
                <w:iCs/>
                <w:sz w:val="24"/>
                <w:szCs w:val="24"/>
              </w:rPr>
            </w:pPr>
            <w:r>
              <w:rPr>
                <w:iCs/>
                <w:sz w:val="24"/>
                <w:szCs w:val="24"/>
              </w:rPr>
              <w:t>ПК-4</w:t>
            </w:r>
            <w:r w:rsidR="00357FC6" w:rsidRPr="0087657B">
              <w:rPr>
                <w:iCs/>
                <w:sz w:val="24"/>
                <w:szCs w:val="24"/>
              </w:rPr>
              <w:t>:</w:t>
            </w:r>
          </w:p>
          <w:p w14:paraId="675FACB6" w14:textId="2CDE1907" w:rsidR="00357FC6" w:rsidRDefault="00452C62"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ИД-ПК-4</w:t>
            </w:r>
            <w:r w:rsidR="00B31B01">
              <w:rPr>
                <w:rStyle w:val="fontstyle01"/>
                <w:rFonts w:ascii="Times New Roman" w:hAnsi="Times New Roman"/>
                <w:iCs/>
              </w:rPr>
              <w:t>.2</w:t>
            </w:r>
          </w:p>
          <w:p w14:paraId="5C719F40" w14:textId="54AC87FD" w:rsidR="00357FC6" w:rsidRPr="0087657B" w:rsidRDefault="00452C62"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ИД-ПК-4.3</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1"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1"/>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2" w:name="page27"/>
            <w:bookmarkEnd w:id="12"/>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36ADA94E" w:rsidR="00983911" w:rsidRPr="00983911" w:rsidRDefault="00983911" w:rsidP="00452C62">
      <w:pPr>
        <w:pStyle w:val="1"/>
      </w:pPr>
      <w:r w:rsidRPr="00983911">
        <w:t xml:space="preserve">УЧЕБНО-МЕТОДИЧЕСКОЕ И ИНФОРМАЦИОННОЕ ОБЕСПЕЧЕНИЕ УЧЕБНОЙ ДИСЦИПЛИНЫ </w:t>
      </w:r>
    </w:p>
    <w:p w14:paraId="5F0466DC" w14:textId="77777777" w:rsidR="00452C62" w:rsidRDefault="00983911" w:rsidP="00452C62">
      <w:pPr>
        <w:tabs>
          <w:tab w:val="right" w:leader="underscore" w:pos="8505"/>
        </w:tabs>
        <w:ind w:left="710"/>
        <w:jc w:val="both"/>
        <w:rPr>
          <w:i/>
          <w:sz w:val="20"/>
          <w:szCs w:val="20"/>
        </w:rPr>
      </w:pPr>
      <w:r w:rsidRPr="00452C62">
        <w:rPr>
          <w:b/>
        </w:rPr>
        <w:t xml:space="preserve">   </w:t>
      </w:r>
      <w:r w:rsidRPr="00452C62">
        <w:rPr>
          <w:i/>
          <w:sz w:val="20"/>
          <w:szCs w:val="20"/>
        </w:rPr>
        <w:t xml:space="preserve">           </w:t>
      </w:r>
      <w:r w:rsidRPr="00452C62">
        <w:rPr>
          <w:i/>
        </w:rPr>
        <w:t xml:space="preserve">     </w:t>
      </w:r>
    </w:p>
    <w:p w14:paraId="490E5E84" w14:textId="31515E37" w:rsidR="00983911" w:rsidRPr="00452C62" w:rsidRDefault="00983911" w:rsidP="00452C62">
      <w:pPr>
        <w:tabs>
          <w:tab w:val="right" w:leader="underscore" w:pos="8505"/>
        </w:tabs>
        <w:jc w:val="both"/>
        <w:rPr>
          <w:i/>
          <w:sz w:val="20"/>
          <w:szCs w:val="20"/>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CD151C">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CD151C">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CD151C">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CD151C">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CD151C">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CD151C">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CD151C">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CD151C">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CD151C">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CD151C">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CD151C">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CD151C">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CD151C">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CD151C">
            <w:pPr>
              <w:suppressAutoHyphens/>
              <w:spacing w:line="100" w:lineRule="atLeast"/>
              <w:jc w:val="center"/>
              <w:rPr>
                <w:lang w:eastAsia="ar-SA"/>
              </w:rPr>
            </w:pPr>
            <w:r w:rsidRPr="0001199A">
              <w:rPr>
                <w:lang w:eastAsia="ar-SA"/>
              </w:rPr>
              <w:t>8</w:t>
            </w:r>
          </w:p>
        </w:tc>
      </w:tr>
      <w:tr w:rsidR="00983911" w:rsidRPr="0001199A" w14:paraId="2FE500EB"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CD151C">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CD151C">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CD151C">
            <w:pPr>
              <w:suppressAutoHyphens/>
              <w:spacing w:line="100" w:lineRule="atLeast"/>
              <w:jc w:val="both"/>
              <w:rPr>
                <w:lang w:eastAsia="ar-SA"/>
              </w:rPr>
            </w:pPr>
          </w:p>
        </w:tc>
      </w:tr>
      <w:tr w:rsidR="00983911" w:rsidRPr="0001199A" w14:paraId="55D2E044"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CD151C">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CD151C">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CD151C">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CD151C">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CD151C">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CD151C">
            <w:pPr>
              <w:suppressAutoHyphens/>
              <w:spacing w:line="100" w:lineRule="atLeast"/>
              <w:jc w:val="center"/>
              <w:rPr>
                <w:i/>
                <w:color w:val="000000"/>
                <w:lang w:eastAsia="ar-SA"/>
              </w:rPr>
            </w:pPr>
          </w:p>
        </w:tc>
      </w:tr>
      <w:tr w:rsidR="00983911" w:rsidRPr="0001199A" w14:paraId="308B9D42"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CD151C">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CD151C">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CD151C">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CD151C">
            <w:pPr>
              <w:ind w:right="-112"/>
              <w:jc w:val="center"/>
              <w:rPr>
                <w:color w:val="000000"/>
              </w:rPr>
            </w:pPr>
            <w:r w:rsidRPr="00B7249B">
              <w:rPr>
                <w:color w:val="000000"/>
              </w:rPr>
              <w:t>2018</w:t>
            </w:r>
          </w:p>
          <w:p w14:paraId="3BD1AA9C"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CD151C">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CD151C">
            <w:pPr>
              <w:suppressAutoHyphens/>
              <w:spacing w:line="100" w:lineRule="atLeast"/>
              <w:jc w:val="center"/>
              <w:rPr>
                <w:i/>
                <w:color w:val="000000"/>
                <w:lang w:eastAsia="ar-SA"/>
              </w:rPr>
            </w:pPr>
          </w:p>
        </w:tc>
      </w:tr>
      <w:tr w:rsidR="00983911" w:rsidRPr="0001199A" w14:paraId="4AD0977C"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CD151C">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CD151C">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CD151C">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CD151C">
            <w:pPr>
              <w:ind w:right="-112"/>
              <w:jc w:val="center"/>
              <w:rPr>
                <w:color w:val="000000"/>
              </w:rPr>
            </w:pPr>
            <w:r>
              <w:rPr>
                <w:color w:val="000000"/>
              </w:rPr>
              <w:t>2020</w:t>
            </w:r>
          </w:p>
          <w:p w14:paraId="6932BEFE"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CD151C">
            <w:pPr>
              <w:shd w:val="clear" w:color="auto" w:fill="FFFFFF"/>
              <w:rPr>
                <w:color w:val="000000"/>
              </w:rPr>
            </w:pPr>
            <w:r w:rsidRPr="00AB5794">
              <w:rPr>
                <w:color w:val="000000"/>
              </w:rPr>
              <w:t>http://znanium.com/catalog/product/329358</w:t>
            </w:r>
          </w:p>
          <w:p w14:paraId="6023AF4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CD151C">
            <w:pPr>
              <w:suppressAutoHyphens/>
              <w:spacing w:line="100" w:lineRule="atLeast"/>
              <w:jc w:val="both"/>
              <w:rPr>
                <w:i/>
                <w:color w:val="000000"/>
                <w:lang w:eastAsia="ar-SA"/>
              </w:rPr>
            </w:pPr>
          </w:p>
        </w:tc>
      </w:tr>
      <w:tr w:rsidR="00983911" w:rsidRPr="0001199A" w14:paraId="09288071"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CD151C">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CD151C">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CD151C">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CD151C">
            <w:pPr>
              <w:jc w:val="center"/>
              <w:rPr>
                <w:color w:val="555555"/>
                <w:shd w:val="clear" w:color="auto" w:fill="FFFFFF"/>
              </w:rPr>
            </w:pPr>
          </w:p>
          <w:p w14:paraId="6C31F8AB" w14:textId="77777777" w:rsidR="00983911" w:rsidRPr="00B7249B" w:rsidRDefault="00983911" w:rsidP="00CD151C">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CD151C">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CD151C">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CD151C">
            <w:pPr>
              <w:suppressAutoHyphens/>
              <w:spacing w:line="100" w:lineRule="atLeast"/>
              <w:jc w:val="both"/>
              <w:rPr>
                <w:i/>
                <w:color w:val="000000"/>
                <w:lang w:eastAsia="ar-SA"/>
              </w:rPr>
            </w:pPr>
          </w:p>
        </w:tc>
      </w:tr>
      <w:tr w:rsidR="00983911" w:rsidRPr="0001199A" w14:paraId="0AFD7FE3"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CD151C">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CD151C">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CD151C">
            <w:pPr>
              <w:jc w:val="center"/>
              <w:rPr>
                <w:color w:val="555555"/>
                <w:shd w:val="clear" w:color="auto" w:fill="FFFFFF"/>
              </w:rPr>
            </w:pPr>
          </w:p>
          <w:p w14:paraId="0651FAF8" w14:textId="77777777" w:rsidR="00983911" w:rsidRPr="0001199A" w:rsidRDefault="00983911" w:rsidP="00CD151C">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CD151C">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CD151C">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CD151C">
            <w:pPr>
              <w:suppressAutoHyphens/>
              <w:spacing w:line="100" w:lineRule="atLeast"/>
              <w:jc w:val="both"/>
              <w:rPr>
                <w:i/>
                <w:color w:val="000000"/>
                <w:lang w:eastAsia="ar-SA"/>
              </w:rPr>
            </w:pPr>
          </w:p>
        </w:tc>
      </w:tr>
      <w:tr w:rsidR="00983911" w:rsidRPr="0001199A" w14:paraId="16582926"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CD151C">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CD151C">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CD151C">
            <w:pPr>
              <w:suppressAutoHyphens/>
              <w:spacing w:line="100" w:lineRule="atLeast"/>
              <w:jc w:val="both"/>
              <w:rPr>
                <w:b/>
                <w:lang w:eastAsia="ar-SA"/>
              </w:rPr>
            </w:pPr>
          </w:p>
        </w:tc>
      </w:tr>
      <w:tr w:rsidR="00983911" w:rsidRPr="0001199A" w14:paraId="6A0ADA1E"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CD151C">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CD151C">
            <w:pPr>
              <w:rPr>
                <w:shd w:val="clear" w:color="auto" w:fill="FFFFFF"/>
              </w:rPr>
            </w:pPr>
            <w:r w:rsidRPr="0001199A">
              <w:rPr>
                <w:shd w:val="clear" w:color="auto" w:fill="FFFFFF"/>
              </w:rPr>
              <w:t xml:space="preserve"> </w:t>
            </w:r>
          </w:p>
          <w:p w14:paraId="3FC28B6A" w14:textId="77777777" w:rsidR="00983911" w:rsidRPr="0001199A" w:rsidRDefault="00983911" w:rsidP="00CD151C">
            <w:r>
              <w:rPr>
                <w:shd w:val="clear" w:color="auto" w:fill="FFFFFF"/>
              </w:rPr>
              <w:t>Бренд в современной культуре</w:t>
            </w:r>
          </w:p>
          <w:p w14:paraId="256B294B" w14:textId="77777777" w:rsidR="00983911" w:rsidRPr="0001199A" w:rsidRDefault="00983911" w:rsidP="00CD151C"/>
          <w:p w14:paraId="1B1BD62D" w14:textId="77777777" w:rsidR="00983911" w:rsidRPr="0001199A" w:rsidRDefault="00983911" w:rsidP="00CD151C"/>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CD151C">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CD151C">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CD151C">
            <w:pPr>
              <w:suppressAutoHyphens/>
              <w:spacing w:line="100" w:lineRule="atLeast"/>
              <w:jc w:val="both"/>
              <w:rPr>
                <w:lang w:eastAsia="ar-SA"/>
              </w:rPr>
            </w:pPr>
          </w:p>
          <w:p w14:paraId="56383EB6"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CD151C">
            <w:pPr>
              <w:suppressAutoHyphens/>
              <w:spacing w:line="100" w:lineRule="atLeast"/>
              <w:jc w:val="center"/>
              <w:rPr>
                <w:i/>
                <w:lang w:eastAsia="ar-SA"/>
              </w:rPr>
            </w:pPr>
          </w:p>
        </w:tc>
      </w:tr>
      <w:tr w:rsidR="00983911" w:rsidRPr="0001199A" w14:paraId="60319FA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CD151C">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CD151C">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CD151C">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CD151C">
            <w:pPr>
              <w:jc w:val="center"/>
            </w:pPr>
            <w:r w:rsidRPr="0001199A">
              <w:t xml:space="preserve">М.: </w:t>
            </w:r>
          </w:p>
          <w:p w14:paraId="62808080"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CD151C">
            <w:pPr>
              <w:ind w:right="-112"/>
              <w:jc w:val="center"/>
            </w:pPr>
            <w:r w:rsidRPr="0001199A">
              <w:t>2015</w:t>
            </w:r>
          </w:p>
          <w:p w14:paraId="6F4DEC57" w14:textId="77777777" w:rsidR="00983911" w:rsidRPr="0001199A" w:rsidRDefault="00983911" w:rsidP="00CD151C">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CD151C">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CD151C">
            <w:pPr>
              <w:suppressAutoHyphens/>
              <w:spacing w:line="100" w:lineRule="atLeast"/>
              <w:jc w:val="center"/>
              <w:rPr>
                <w:i/>
                <w:lang w:eastAsia="ar-SA"/>
              </w:rPr>
            </w:pPr>
          </w:p>
        </w:tc>
      </w:tr>
      <w:tr w:rsidR="00983911" w:rsidRPr="0001199A" w14:paraId="2F6CF41B"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CD151C">
            <w:pPr>
              <w:suppressAutoHyphens/>
              <w:spacing w:line="100" w:lineRule="atLeast"/>
              <w:rPr>
                <w:lang w:eastAsia="ar-SA"/>
              </w:rPr>
            </w:pPr>
            <w:r w:rsidRPr="0001199A">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CD151C">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CD151C">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CD151C">
            <w:pPr>
              <w:jc w:val="center"/>
            </w:pPr>
            <w:r w:rsidRPr="0001199A">
              <w:t>М.: НИЦ</w:t>
            </w:r>
          </w:p>
          <w:p w14:paraId="496F18E9"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CD151C">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CD151C">
            <w:pPr>
              <w:suppressAutoHyphens/>
              <w:spacing w:line="100" w:lineRule="atLeast"/>
              <w:jc w:val="center"/>
              <w:rPr>
                <w:i/>
                <w:lang w:eastAsia="ar-SA"/>
              </w:rPr>
            </w:pPr>
          </w:p>
        </w:tc>
      </w:tr>
      <w:tr w:rsidR="00983911" w:rsidRPr="0001199A" w14:paraId="18D712B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CD151C">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CD151C">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CD151C">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CD151C">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CD151C">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CD151C">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CD151C">
            <w:pPr>
              <w:suppressAutoHyphens/>
              <w:spacing w:line="100" w:lineRule="atLeast"/>
              <w:jc w:val="center"/>
              <w:rPr>
                <w:i/>
                <w:lang w:eastAsia="ar-SA"/>
              </w:rPr>
            </w:pPr>
          </w:p>
        </w:tc>
      </w:tr>
      <w:tr w:rsidR="00983911" w:rsidRPr="0001199A" w14:paraId="77A507E7"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CD151C">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CD151C">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CD151C">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CD151C">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CD151C">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CD151C">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CD151C">
            <w:pPr>
              <w:suppressAutoHyphens/>
              <w:spacing w:line="100" w:lineRule="atLeast"/>
              <w:jc w:val="center"/>
              <w:rPr>
                <w:i/>
                <w:lang w:eastAsia="ar-SA"/>
              </w:rPr>
            </w:pPr>
          </w:p>
        </w:tc>
      </w:tr>
      <w:tr w:rsidR="00983911" w:rsidRPr="0001199A" w14:paraId="093102CF" w14:textId="77777777" w:rsidTr="00CD151C">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CD151C">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CD151C">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CD151C">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CD151C">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CD151C">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CD151C">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CD151C">
            <w:pPr>
              <w:suppressAutoHyphens/>
              <w:spacing w:line="100" w:lineRule="atLeast"/>
              <w:jc w:val="center"/>
              <w:rPr>
                <w:color w:val="FF0000"/>
                <w:lang w:eastAsia="ar-SA"/>
              </w:rPr>
            </w:pPr>
          </w:p>
          <w:p w14:paraId="5380EBC5"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CD151C">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587A2F"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E54197"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587A2F"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E54197"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587A2F"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3" w:name="_Toc62039712"/>
      <w:r w:rsidRPr="0087657B">
        <w:rPr>
          <w:szCs w:val="24"/>
        </w:rPr>
        <w:t>ЛИСТ УЧЕТА ОБНОВЛЕНИЙ РАБОЧЕЙ ПРОГРАММЫ</w:t>
      </w:r>
      <w:bookmarkEnd w:id="13"/>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4D85" w14:textId="77777777" w:rsidR="00587A2F" w:rsidRDefault="00587A2F" w:rsidP="005E3840">
      <w:r>
        <w:separator/>
      </w:r>
    </w:p>
  </w:endnote>
  <w:endnote w:type="continuationSeparator" w:id="0">
    <w:p w14:paraId="32087811" w14:textId="77777777" w:rsidR="00587A2F" w:rsidRDefault="00587A2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E54197" w:rsidRDefault="00E54197">
    <w:pPr>
      <w:pStyle w:val="ae"/>
      <w:jc w:val="right"/>
    </w:pPr>
  </w:p>
  <w:p w14:paraId="3A88830B" w14:textId="77777777" w:rsidR="00E54197" w:rsidRDefault="00E5419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E54197" w:rsidRDefault="00E5419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E54197" w:rsidRDefault="00E5419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E54197" w:rsidRDefault="00E54197">
    <w:pPr>
      <w:pStyle w:val="ae"/>
      <w:jc w:val="right"/>
    </w:pPr>
  </w:p>
  <w:p w14:paraId="6C2BFEFB" w14:textId="77777777" w:rsidR="00E54197" w:rsidRDefault="00E5419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E54197" w:rsidRDefault="00E54197">
    <w:pPr>
      <w:pStyle w:val="ae"/>
      <w:jc w:val="right"/>
    </w:pPr>
  </w:p>
  <w:p w14:paraId="1B400B45" w14:textId="77777777" w:rsidR="00E54197" w:rsidRDefault="00E541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5FB6" w14:textId="77777777" w:rsidR="00587A2F" w:rsidRDefault="00587A2F" w:rsidP="005E3840">
      <w:r>
        <w:separator/>
      </w:r>
    </w:p>
  </w:footnote>
  <w:footnote w:type="continuationSeparator" w:id="0">
    <w:p w14:paraId="328D65C8" w14:textId="77777777" w:rsidR="00587A2F" w:rsidRDefault="00587A2F" w:rsidP="005E3840">
      <w:r>
        <w:continuationSeparator/>
      </w:r>
    </w:p>
  </w:footnote>
  <w:footnote w:id="1">
    <w:p w14:paraId="061A996E" w14:textId="0C5A1F49" w:rsidR="00E54197" w:rsidRPr="00FC477E" w:rsidRDefault="00E54197">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71F1D454" w:rsidR="00E54197" w:rsidRDefault="00E54197">
        <w:pPr>
          <w:pStyle w:val="ac"/>
          <w:jc w:val="center"/>
        </w:pPr>
        <w:r>
          <w:fldChar w:fldCharType="begin"/>
        </w:r>
        <w:r>
          <w:instrText>PAGE   \* MERGEFORMAT</w:instrText>
        </w:r>
        <w:r>
          <w:fldChar w:fldCharType="separate"/>
        </w:r>
        <w:r w:rsidR="00F712BF">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E54197" w:rsidRDefault="00E5419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679A90FD" w:rsidR="00E54197" w:rsidRDefault="00E54197">
        <w:pPr>
          <w:pStyle w:val="ac"/>
          <w:jc w:val="center"/>
        </w:pPr>
        <w:r>
          <w:fldChar w:fldCharType="begin"/>
        </w:r>
        <w:r>
          <w:instrText>PAGE   \* MERGEFORMAT</w:instrText>
        </w:r>
        <w:r>
          <w:fldChar w:fldCharType="separate"/>
        </w:r>
        <w:r w:rsidR="00F712BF">
          <w:rPr>
            <w:noProof/>
          </w:rPr>
          <w:t>26</w:t>
        </w:r>
        <w:r>
          <w:fldChar w:fldCharType="end"/>
        </w:r>
      </w:p>
    </w:sdtContent>
  </w:sdt>
  <w:p w14:paraId="399A2272" w14:textId="77777777" w:rsidR="00E54197" w:rsidRDefault="00E5419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32DDFE78" w:rsidR="00E54197" w:rsidRDefault="00E54197">
        <w:pPr>
          <w:pStyle w:val="ac"/>
          <w:jc w:val="center"/>
        </w:pPr>
        <w:r>
          <w:fldChar w:fldCharType="begin"/>
        </w:r>
        <w:r>
          <w:instrText>PAGE   \* MERGEFORMAT</w:instrText>
        </w:r>
        <w:r>
          <w:fldChar w:fldCharType="separate"/>
        </w:r>
        <w:r w:rsidR="00F712BF">
          <w:rPr>
            <w:noProof/>
          </w:rPr>
          <w:t>34</w:t>
        </w:r>
        <w:r>
          <w:fldChar w:fldCharType="end"/>
        </w:r>
      </w:p>
    </w:sdtContent>
  </w:sdt>
  <w:p w14:paraId="445C4615" w14:textId="77777777" w:rsidR="00E54197" w:rsidRDefault="00E541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7886436">
    <w:abstractNumId w:val="6"/>
  </w:num>
  <w:num w:numId="2" w16cid:durableId="388113752">
    <w:abstractNumId w:val="32"/>
    <w:lvlOverride w:ilvl="0">
      <w:startOverride w:val="1"/>
    </w:lvlOverride>
    <w:lvlOverride w:ilvl="1"/>
    <w:lvlOverride w:ilvl="2"/>
    <w:lvlOverride w:ilvl="3"/>
    <w:lvlOverride w:ilvl="4"/>
    <w:lvlOverride w:ilvl="5"/>
    <w:lvlOverride w:ilvl="6"/>
    <w:lvlOverride w:ilvl="7"/>
    <w:lvlOverride w:ilvl="8"/>
  </w:num>
  <w:num w:numId="3" w16cid:durableId="2102338165">
    <w:abstractNumId w:val="23"/>
  </w:num>
  <w:num w:numId="4" w16cid:durableId="1453085900">
    <w:abstractNumId w:val="4"/>
  </w:num>
  <w:num w:numId="5" w16cid:durableId="2093240312">
    <w:abstractNumId w:val="31"/>
  </w:num>
  <w:num w:numId="6" w16cid:durableId="895896101">
    <w:abstractNumId w:val="38"/>
  </w:num>
  <w:num w:numId="7" w16cid:durableId="1841046497">
    <w:abstractNumId w:val="30"/>
  </w:num>
  <w:num w:numId="8" w16cid:durableId="1403142760">
    <w:abstractNumId w:val="18"/>
  </w:num>
  <w:num w:numId="9" w16cid:durableId="8682805">
    <w:abstractNumId w:val="7"/>
  </w:num>
  <w:num w:numId="10" w16cid:durableId="463740326">
    <w:abstractNumId w:val="28"/>
  </w:num>
  <w:num w:numId="11" w16cid:durableId="1875000418">
    <w:abstractNumId w:val="33"/>
  </w:num>
  <w:num w:numId="12" w16cid:durableId="890923969">
    <w:abstractNumId w:val="9"/>
  </w:num>
  <w:num w:numId="13" w16cid:durableId="1858890121">
    <w:abstractNumId w:val="5"/>
  </w:num>
  <w:num w:numId="14" w16cid:durableId="871381339">
    <w:abstractNumId w:val="19"/>
  </w:num>
  <w:num w:numId="15" w16cid:durableId="755905299">
    <w:abstractNumId w:val="26"/>
  </w:num>
  <w:num w:numId="16" w16cid:durableId="1907257250">
    <w:abstractNumId w:val="8"/>
  </w:num>
  <w:num w:numId="17" w16cid:durableId="1047528863">
    <w:abstractNumId w:val="10"/>
  </w:num>
  <w:num w:numId="18" w16cid:durableId="658310227">
    <w:abstractNumId w:val="22"/>
  </w:num>
  <w:num w:numId="19" w16cid:durableId="1113287045">
    <w:abstractNumId w:val="14"/>
  </w:num>
  <w:num w:numId="20" w16cid:durableId="1820687956">
    <w:abstractNumId w:val="17"/>
  </w:num>
  <w:num w:numId="21" w16cid:durableId="787704647">
    <w:abstractNumId w:val="21"/>
  </w:num>
  <w:num w:numId="22" w16cid:durableId="1977758991">
    <w:abstractNumId w:val="35"/>
  </w:num>
  <w:num w:numId="23" w16cid:durableId="1432703450">
    <w:abstractNumId w:val="3"/>
  </w:num>
  <w:num w:numId="24" w16cid:durableId="219363278">
    <w:abstractNumId w:val="25"/>
  </w:num>
  <w:num w:numId="25" w16cid:durableId="1411465890">
    <w:abstractNumId w:val="15"/>
  </w:num>
  <w:num w:numId="26" w16cid:durableId="1843202119">
    <w:abstractNumId w:val="29"/>
  </w:num>
  <w:num w:numId="27" w16cid:durableId="472910717">
    <w:abstractNumId w:val="27"/>
  </w:num>
  <w:num w:numId="28" w16cid:durableId="28772423">
    <w:abstractNumId w:val="13"/>
  </w:num>
  <w:num w:numId="29" w16cid:durableId="401561403">
    <w:abstractNumId w:val="12"/>
  </w:num>
  <w:num w:numId="30" w16cid:durableId="1689529224">
    <w:abstractNumId w:val="24"/>
  </w:num>
  <w:num w:numId="31" w16cid:durableId="1628008837">
    <w:abstractNumId w:val="37"/>
  </w:num>
  <w:num w:numId="32" w16cid:durableId="1228222459">
    <w:abstractNumId w:val="34"/>
  </w:num>
  <w:num w:numId="33" w16cid:durableId="799108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9641507">
    <w:abstractNumId w:val="4"/>
  </w:num>
  <w:num w:numId="35" w16cid:durableId="1635139432">
    <w:abstractNumId w:val="36"/>
  </w:num>
  <w:num w:numId="36" w16cid:durableId="1445885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7114815">
    <w:abstractNumId w:val="2"/>
  </w:num>
  <w:num w:numId="38" w16cid:durableId="13282898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3869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6F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1BE"/>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C38"/>
    <w:rsid w:val="003A38F4"/>
    <w:rsid w:val="003A3CAB"/>
    <w:rsid w:val="003A4A8B"/>
    <w:rsid w:val="003A52E4"/>
    <w:rsid w:val="003A790D"/>
    <w:rsid w:val="003B272A"/>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2C62"/>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A2F"/>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1320"/>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6A36"/>
    <w:rsid w:val="00987351"/>
    <w:rsid w:val="00987F65"/>
    <w:rsid w:val="00990910"/>
    <w:rsid w:val="009917D4"/>
    <w:rsid w:val="009924B7"/>
    <w:rsid w:val="00993FE6"/>
    <w:rsid w:val="00995135"/>
    <w:rsid w:val="00996571"/>
    <w:rsid w:val="009A0113"/>
    <w:rsid w:val="009A10E5"/>
    <w:rsid w:val="009A16C5"/>
    <w:rsid w:val="009A1816"/>
    <w:rsid w:val="009A51EF"/>
    <w:rsid w:val="009A658D"/>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0989"/>
    <w:rsid w:val="00B90EB4"/>
    <w:rsid w:val="00B95704"/>
    <w:rsid w:val="00B96945"/>
    <w:rsid w:val="00BA0010"/>
    <w:rsid w:val="00BA1520"/>
    <w:rsid w:val="00BA1941"/>
    <w:rsid w:val="00BA2129"/>
    <w:rsid w:val="00BA2B03"/>
    <w:rsid w:val="00BA33EE"/>
    <w:rsid w:val="00BB010B"/>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A38"/>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51C"/>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3DBD"/>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4197"/>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3484"/>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264"/>
    <w:rsid w:val="00F712BF"/>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EFC5-1199-49E1-9CDA-5315F6F1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7222</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Admin</cp:lastModifiedBy>
  <cp:revision>3</cp:revision>
  <cp:lastPrinted>2021-06-03T09:32:00Z</cp:lastPrinted>
  <dcterms:created xsi:type="dcterms:W3CDTF">2022-05-19T21:01:00Z</dcterms:created>
  <dcterms:modified xsi:type="dcterms:W3CDTF">2022-05-20T04:08:00Z</dcterms:modified>
</cp:coreProperties>
</file>