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5" w:type="dxa"/>
        <w:tblLook w:val="00A0" w:firstRow="1" w:lastRow="0" w:firstColumn="1" w:lastColumn="0" w:noHBand="0" w:noVBand="0"/>
      </w:tblPr>
      <w:tblGrid>
        <w:gridCol w:w="4203"/>
        <w:gridCol w:w="1668"/>
        <w:gridCol w:w="1736"/>
        <w:gridCol w:w="739"/>
        <w:gridCol w:w="1739"/>
      </w:tblGrid>
      <w:tr w:rsidR="00BB7C0E" w:rsidRPr="00553756" w14:paraId="0EEA768B" w14:textId="77777777" w:rsidTr="002C3599">
        <w:tc>
          <w:tcPr>
            <w:tcW w:w="10085" w:type="dxa"/>
            <w:gridSpan w:val="5"/>
          </w:tcPr>
          <w:p w14:paraId="6BBEB9CA" w14:textId="77777777" w:rsidR="00BB7C0E" w:rsidRPr="00553756" w:rsidRDefault="00BB7C0E" w:rsidP="002C3599">
            <w:pPr>
              <w:jc w:val="center"/>
              <w:rPr>
                <w:rFonts w:eastAsia="Times New Roman"/>
                <w:sz w:val="24"/>
                <w:szCs w:val="24"/>
              </w:rPr>
            </w:pPr>
            <w:r w:rsidRPr="00553756">
              <w:rPr>
                <w:rFonts w:eastAsia="Times New Roman"/>
                <w:sz w:val="24"/>
                <w:szCs w:val="24"/>
              </w:rPr>
              <w:t>Министерство науки и высшего образования Российской Федерации</w:t>
            </w:r>
          </w:p>
        </w:tc>
      </w:tr>
      <w:tr w:rsidR="00BB7C0E" w:rsidRPr="00553756" w14:paraId="4982146C" w14:textId="77777777" w:rsidTr="002C3599">
        <w:tc>
          <w:tcPr>
            <w:tcW w:w="10085" w:type="dxa"/>
            <w:gridSpan w:val="5"/>
          </w:tcPr>
          <w:p w14:paraId="53D26539" w14:textId="77777777" w:rsidR="00BB7C0E" w:rsidRPr="00553756" w:rsidRDefault="00BB7C0E" w:rsidP="002C3599">
            <w:pPr>
              <w:jc w:val="center"/>
              <w:rPr>
                <w:rFonts w:eastAsia="Times New Roman"/>
                <w:sz w:val="24"/>
                <w:szCs w:val="24"/>
              </w:rPr>
            </w:pPr>
            <w:r w:rsidRPr="00553756">
              <w:rPr>
                <w:rFonts w:eastAsia="Times New Roman"/>
                <w:sz w:val="24"/>
                <w:szCs w:val="24"/>
              </w:rPr>
              <w:t>Федеральное государственное бюджетное образовательное учреждение</w:t>
            </w:r>
          </w:p>
        </w:tc>
      </w:tr>
      <w:tr w:rsidR="00BB7C0E" w:rsidRPr="00553756" w14:paraId="70339F6F" w14:textId="77777777" w:rsidTr="002C3599">
        <w:tc>
          <w:tcPr>
            <w:tcW w:w="10085" w:type="dxa"/>
            <w:gridSpan w:val="5"/>
          </w:tcPr>
          <w:p w14:paraId="1E564F79" w14:textId="77777777" w:rsidR="00BB7C0E" w:rsidRPr="00553756" w:rsidRDefault="00BB7C0E" w:rsidP="002C3599">
            <w:pPr>
              <w:jc w:val="center"/>
              <w:rPr>
                <w:rFonts w:eastAsia="Times New Roman"/>
                <w:sz w:val="24"/>
                <w:szCs w:val="24"/>
              </w:rPr>
            </w:pPr>
            <w:r w:rsidRPr="00553756">
              <w:rPr>
                <w:rFonts w:eastAsia="Times New Roman"/>
                <w:sz w:val="24"/>
                <w:szCs w:val="24"/>
              </w:rPr>
              <w:t>высшего образования</w:t>
            </w:r>
          </w:p>
        </w:tc>
      </w:tr>
      <w:tr w:rsidR="00BB7C0E" w:rsidRPr="00553756" w14:paraId="2E469B89" w14:textId="77777777" w:rsidTr="002C3599">
        <w:tc>
          <w:tcPr>
            <w:tcW w:w="10085" w:type="dxa"/>
            <w:gridSpan w:val="5"/>
          </w:tcPr>
          <w:p w14:paraId="0778544C" w14:textId="77777777" w:rsidR="00BB7C0E" w:rsidRPr="00553756" w:rsidRDefault="00BB7C0E" w:rsidP="002C3599">
            <w:pPr>
              <w:jc w:val="center"/>
              <w:rPr>
                <w:rFonts w:eastAsia="Times New Roman"/>
                <w:sz w:val="24"/>
                <w:szCs w:val="24"/>
              </w:rPr>
            </w:pPr>
            <w:r w:rsidRPr="00553756">
              <w:rPr>
                <w:rFonts w:eastAsia="Times New Roman"/>
                <w:sz w:val="24"/>
                <w:szCs w:val="24"/>
              </w:rPr>
              <w:t>«Российский государственный университет им. А.Н. Косыгина</w:t>
            </w:r>
          </w:p>
        </w:tc>
      </w:tr>
      <w:tr w:rsidR="00BB7C0E" w:rsidRPr="00553756" w14:paraId="04D40A7F" w14:textId="77777777" w:rsidTr="002C3599">
        <w:tc>
          <w:tcPr>
            <w:tcW w:w="10085" w:type="dxa"/>
            <w:gridSpan w:val="5"/>
          </w:tcPr>
          <w:p w14:paraId="65C9ABE3" w14:textId="77777777" w:rsidR="00BB7C0E" w:rsidRPr="00553756" w:rsidRDefault="00BB7C0E" w:rsidP="002C3599">
            <w:pPr>
              <w:jc w:val="center"/>
              <w:rPr>
                <w:rFonts w:eastAsia="Times New Roman"/>
                <w:sz w:val="24"/>
                <w:szCs w:val="24"/>
              </w:rPr>
            </w:pPr>
            <w:r w:rsidRPr="00553756">
              <w:rPr>
                <w:rFonts w:eastAsia="Times New Roman"/>
                <w:sz w:val="24"/>
                <w:szCs w:val="24"/>
              </w:rPr>
              <w:t>(Технологии. Дизайн. Искусство)»</w:t>
            </w:r>
          </w:p>
        </w:tc>
      </w:tr>
      <w:tr w:rsidR="00BB7C0E" w:rsidRPr="00553756" w14:paraId="75E3D1DF" w14:textId="77777777" w:rsidTr="002C3599">
        <w:trPr>
          <w:trHeight w:val="357"/>
        </w:trPr>
        <w:tc>
          <w:tcPr>
            <w:tcW w:w="10085" w:type="dxa"/>
            <w:gridSpan w:val="5"/>
            <w:vAlign w:val="bottom"/>
          </w:tcPr>
          <w:p w14:paraId="55A3543F" w14:textId="77777777" w:rsidR="00BB7C0E" w:rsidRPr="00553756" w:rsidRDefault="00BB7C0E" w:rsidP="002C3599">
            <w:pPr>
              <w:spacing w:line="271" w:lineRule="auto"/>
              <w:ind w:right="-57"/>
              <w:jc w:val="both"/>
              <w:rPr>
                <w:rFonts w:eastAsia="Times New Roman"/>
                <w:b/>
                <w:sz w:val="24"/>
                <w:szCs w:val="24"/>
              </w:rPr>
            </w:pPr>
          </w:p>
        </w:tc>
      </w:tr>
      <w:tr w:rsidR="00BB7C0E" w:rsidRPr="00553756" w14:paraId="0BA48E53" w14:textId="77777777" w:rsidTr="002C3599">
        <w:trPr>
          <w:trHeight w:val="357"/>
        </w:trPr>
        <w:tc>
          <w:tcPr>
            <w:tcW w:w="10085" w:type="dxa"/>
            <w:gridSpan w:val="5"/>
            <w:vAlign w:val="bottom"/>
          </w:tcPr>
          <w:p w14:paraId="3FF741D0" w14:textId="77777777" w:rsidR="00BB7C0E" w:rsidRPr="00553756" w:rsidRDefault="00BB7C0E" w:rsidP="002C3599">
            <w:pPr>
              <w:spacing w:line="271" w:lineRule="auto"/>
              <w:jc w:val="both"/>
              <w:rPr>
                <w:rFonts w:eastAsia="Times New Roman"/>
                <w:sz w:val="26"/>
                <w:szCs w:val="26"/>
              </w:rPr>
            </w:pPr>
            <w:r w:rsidRPr="00553756">
              <w:rPr>
                <w:rFonts w:eastAsia="Times New Roman"/>
                <w:sz w:val="26"/>
                <w:szCs w:val="26"/>
              </w:rPr>
              <w:t xml:space="preserve">Институт </w:t>
            </w:r>
            <w:r>
              <w:rPr>
                <w:rFonts w:eastAsia="Times New Roman"/>
                <w:sz w:val="26"/>
                <w:szCs w:val="26"/>
              </w:rPr>
              <w:t>славянской культуры</w:t>
            </w:r>
          </w:p>
        </w:tc>
      </w:tr>
      <w:tr w:rsidR="00BB7C0E" w:rsidRPr="00553756" w14:paraId="4220400C" w14:textId="77777777" w:rsidTr="002C3599">
        <w:trPr>
          <w:trHeight w:val="357"/>
        </w:trPr>
        <w:tc>
          <w:tcPr>
            <w:tcW w:w="10085" w:type="dxa"/>
            <w:gridSpan w:val="5"/>
            <w:vAlign w:val="bottom"/>
          </w:tcPr>
          <w:p w14:paraId="42F4BDC0" w14:textId="77777777" w:rsidR="00BB7C0E" w:rsidRPr="00553756" w:rsidRDefault="00BB7C0E" w:rsidP="002C3599">
            <w:pPr>
              <w:spacing w:line="271" w:lineRule="auto"/>
              <w:jc w:val="both"/>
              <w:rPr>
                <w:rFonts w:eastAsia="Times New Roman"/>
                <w:sz w:val="26"/>
                <w:szCs w:val="26"/>
              </w:rPr>
            </w:pPr>
            <w:r w:rsidRPr="00553756">
              <w:rPr>
                <w:rFonts w:eastAsia="Times New Roman"/>
                <w:sz w:val="26"/>
                <w:szCs w:val="26"/>
              </w:rPr>
              <w:t xml:space="preserve">Кафедра </w:t>
            </w:r>
            <w:r>
              <w:rPr>
                <w:rFonts w:eastAsia="Times New Roman"/>
                <w:sz w:val="26"/>
                <w:szCs w:val="26"/>
              </w:rPr>
              <w:t>лингвистики и межкультурной коммуникации</w:t>
            </w:r>
          </w:p>
        </w:tc>
      </w:tr>
      <w:tr w:rsidR="00BB7C0E" w:rsidRPr="00553756" w14:paraId="49FDE76F" w14:textId="77777777" w:rsidTr="002C3599">
        <w:trPr>
          <w:trHeight w:val="850"/>
        </w:trPr>
        <w:tc>
          <w:tcPr>
            <w:tcW w:w="4203" w:type="dxa"/>
            <w:vMerge w:val="restart"/>
          </w:tcPr>
          <w:p w14:paraId="6A45E945" w14:textId="77777777" w:rsidR="00BB7C0E" w:rsidRPr="00553756" w:rsidRDefault="00BB7C0E" w:rsidP="002C3599">
            <w:pPr>
              <w:spacing w:line="271" w:lineRule="auto"/>
              <w:jc w:val="both"/>
              <w:rPr>
                <w:rFonts w:eastAsia="Times New Roman"/>
                <w:sz w:val="24"/>
                <w:szCs w:val="24"/>
              </w:rPr>
            </w:pPr>
          </w:p>
        </w:tc>
        <w:tc>
          <w:tcPr>
            <w:tcW w:w="5882" w:type="dxa"/>
            <w:gridSpan w:val="4"/>
            <w:vAlign w:val="bottom"/>
          </w:tcPr>
          <w:p w14:paraId="1712DEE6" w14:textId="77777777" w:rsidR="00BB7C0E" w:rsidRPr="00553756" w:rsidRDefault="00BB7C0E" w:rsidP="002C3599">
            <w:pPr>
              <w:spacing w:line="271" w:lineRule="auto"/>
              <w:jc w:val="both"/>
              <w:rPr>
                <w:rFonts w:eastAsia="Times New Roman"/>
                <w:b/>
                <w:sz w:val="26"/>
                <w:szCs w:val="26"/>
              </w:rPr>
            </w:pPr>
          </w:p>
        </w:tc>
      </w:tr>
      <w:tr w:rsidR="00BB7C0E" w:rsidRPr="00553756" w14:paraId="172A3D63" w14:textId="77777777" w:rsidTr="002C3599">
        <w:trPr>
          <w:trHeight w:val="340"/>
        </w:trPr>
        <w:tc>
          <w:tcPr>
            <w:tcW w:w="4203" w:type="dxa"/>
            <w:vMerge/>
          </w:tcPr>
          <w:p w14:paraId="2CA46AE9" w14:textId="77777777" w:rsidR="00BB7C0E" w:rsidRPr="00553756" w:rsidRDefault="00BB7C0E" w:rsidP="002C3599">
            <w:pPr>
              <w:spacing w:line="271" w:lineRule="auto"/>
              <w:jc w:val="both"/>
              <w:rPr>
                <w:rFonts w:eastAsia="Times New Roman"/>
                <w:sz w:val="24"/>
                <w:szCs w:val="24"/>
              </w:rPr>
            </w:pPr>
          </w:p>
        </w:tc>
        <w:tc>
          <w:tcPr>
            <w:tcW w:w="5882" w:type="dxa"/>
            <w:gridSpan w:val="4"/>
            <w:vAlign w:val="bottom"/>
          </w:tcPr>
          <w:p w14:paraId="3AA64177" w14:textId="77777777" w:rsidR="00BB7C0E" w:rsidRPr="00553756" w:rsidRDefault="00BB7C0E" w:rsidP="002C3599">
            <w:pPr>
              <w:spacing w:line="271" w:lineRule="auto"/>
              <w:jc w:val="both"/>
              <w:rPr>
                <w:rFonts w:eastAsia="Times New Roman"/>
                <w:sz w:val="26"/>
                <w:szCs w:val="26"/>
              </w:rPr>
            </w:pPr>
          </w:p>
        </w:tc>
      </w:tr>
      <w:tr w:rsidR="00BB7C0E" w:rsidRPr="00553756" w14:paraId="3692C312" w14:textId="77777777" w:rsidTr="002C3599">
        <w:trPr>
          <w:trHeight w:val="680"/>
        </w:trPr>
        <w:tc>
          <w:tcPr>
            <w:tcW w:w="4203" w:type="dxa"/>
            <w:vMerge/>
          </w:tcPr>
          <w:p w14:paraId="4A81B98F" w14:textId="77777777" w:rsidR="00BB7C0E" w:rsidRPr="00553756" w:rsidRDefault="00BB7C0E" w:rsidP="002C3599">
            <w:pPr>
              <w:spacing w:line="271" w:lineRule="auto"/>
              <w:jc w:val="both"/>
              <w:rPr>
                <w:rFonts w:eastAsia="Times New Roman"/>
                <w:sz w:val="24"/>
                <w:szCs w:val="24"/>
              </w:rPr>
            </w:pPr>
          </w:p>
        </w:tc>
        <w:tc>
          <w:tcPr>
            <w:tcW w:w="3404" w:type="dxa"/>
            <w:gridSpan w:val="2"/>
            <w:vAlign w:val="bottom"/>
          </w:tcPr>
          <w:p w14:paraId="6DB87E6F" w14:textId="77777777" w:rsidR="00BB7C0E" w:rsidRPr="00553756" w:rsidRDefault="00BB7C0E" w:rsidP="002C3599">
            <w:pPr>
              <w:spacing w:line="271" w:lineRule="auto"/>
              <w:jc w:val="both"/>
              <w:rPr>
                <w:rFonts w:eastAsia="Times New Roman"/>
                <w:sz w:val="26"/>
                <w:szCs w:val="26"/>
              </w:rPr>
            </w:pPr>
          </w:p>
        </w:tc>
        <w:tc>
          <w:tcPr>
            <w:tcW w:w="2478" w:type="dxa"/>
            <w:gridSpan w:val="2"/>
            <w:vAlign w:val="bottom"/>
          </w:tcPr>
          <w:p w14:paraId="59D76035" w14:textId="77777777" w:rsidR="00BB7C0E" w:rsidRPr="00553756" w:rsidRDefault="00BB7C0E" w:rsidP="002C3599">
            <w:pPr>
              <w:spacing w:line="271" w:lineRule="auto"/>
              <w:jc w:val="both"/>
              <w:rPr>
                <w:rFonts w:eastAsia="Times New Roman"/>
                <w:sz w:val="26"/>
                <w:szCs w:val="26"/>
              </w:rPr>
            </w:pPr>
          </w:p>
        </w:tc>
      </w:tr>
      <w:tr w:rsidR="00BB7C0E" w:rsidRPr="00553756" w14:paraId="08916F05" w14:textId="77777777" w:rsidTr="002C3599">
        <w:trPr>
          <w:trHeight w:val="340"/>
        </w:trPr>
        <w:tc>
          <w:tcPr>
            <w:tcW w:w="4203" w:type="dxa"/>
            <w:vMerge/>
          </w:tcPr>
          <w:p w14:paraId="37526002" w14:textId="77777777" w:rsidR="00BB7C0E" w:rsidRPr="00553756" w:rsidRDefault="00BB7C0E" w:rsidP="002C3599">
            <w:pPr>
              <w:spacing w:line="271" w:lineRule="auto"/>
              <w:jc w:val="both"/>
              <w:rPr>
                <w:rFonts w:eastAsia="Times New Roman"/>
                <w:sz w:val="24"/>
                <w:szCs w:val="24"/>
              </w:rPr>
            </w:pPr>
          </w:p>
        </w:tc>
        <w:tc>
          <w:tcPr>
            <w:tcW w:w="1668" w:type="dxa"/>
            <w:vAlign w:val="bottom"/>
          </w:tcPr>
          <w:p w14:paraId="6E39F7BA" w14:textId="77777777" w:rsidR="00BB7C0E" w:rsidRPr="00553756" w:rsidRDefault="00BB7C0E" w:rsidP="002C3599">
            <w:pPr>
              <w:spacing w:line="271" w:lineRule="auto"/>
              <w:jc w:val="both"/>
              <w:rPr>
                <w:rFonts w:eastAsia="Times New Roman"/>
                <w:i/>
                <w:sz w:val="26"/>
                <w:szCs w:val="26"/>
                <w:u w:val="single"/>
              </w:rPr>
            </w:pPr>
          </w:p>
        </w:tc>
        <w:tc>
          <w:tcPr>
            <w:tcW w:w="1736" w:type="dxa"/>
            <w:vAlign w:val="bottom"/>
          </w:tcPr>
          <w:p w14:paraId="40E193F4" w14:textId="77777777" w:rsidR="00BB7C0E" w:rsidRPr="00553756" w:rsidRDefault="00BB7C0E" w:rsidP="002C3599">
            <w:pPr>
              <w:spacing w:line="271" w:lineRule="auto"/>
              <w:jc w:val="both"/>
              <w:rPr>
                <w:rFonts w:eastAsia="Times New Roman"/>
                <w:i/>
                <w:sz w:val="26"/>
                <w:szCs w:val="26"/>
                <w:u w:val="single"/>
              </w:rPr>
            </w:pPr>
          </w:p>
        </w:tc>
        <w:tc>
          <w:tcPr>
            <w:tcW w:w="739" w:type="dxa"/>
            <w:vAlign w:val="bottom"/>
          </w:tcPr>
          <w:p w14:paraId="28F5DB5F" w14:textId="77777777" w:rsidR="00BB7C0E" w:rsidRPr="00553756" w:rsidRDefault="00BB7C0E" w:rsidP="002C3599">
            <w:pPr>
              <w:spacing w:line="271" w:lineRule="auto"/>
              <w:jc w:val="both"/>
              <w:rPr>
                <w:rFonts w:eastAsia="Times New Roman"/>
                <w:i/>
                <w:color w:val="FF0000"/>
                <w:sz w:val="26"/>
                <w:szCs w:val="26"/>
              </w:rPr>
            </w:pPr>
          </w:p>
        </w:tc>
        <w:tc>
          <w:tcPr>
            <w:tcW w:w="1739" w:type="dxa"/>
            <w:vAlign w:val="bottom"/>
          </w:tcPr>
          <w:p w14:paraId="7AED9C48" w14:textId="77777777" w:rsidR="00BB7C0E" w:rsidRPr="00553756" w:rsidRDefault="00BB7C0E" w:rsidP="002C3599">
            <w:pPr>
              <w:spacing w:line="271" w:lineRule="auto"/>
              <w:jc w:val="both"/>
              <w:rPr>
                <w:rFonts w:eastAsia="Times New Roman"/>
                <w:sz w:val="26"/>
                <w:szCs w:val="26"/>
              </w:rPr>
            </w:pPr>
          </w:p>
        </w:tc>
      </w:tr>
    </w:tbl>
    <w:p w14:paraId="4E5CC5D8" w14:textId="77777777" w:rsidR="00BB7C0E" w:rsidRDefault="00BB7C0E" w:rsidP="00BB7C0E"/>
    <w:p w14:paraId="581EBDB1" w14:textId="77777777" w:rsidR="00BB7C0E" w:rsidRDefault="00BB7C0E" w:rsidP="00BB7C0E"/>
    <w:p w14:paraId="2E60216B" w14:textId="77777777" w:rsidR="00BB7C0E" w:rsidRDefault="00BB7C0E" w:rsidP="00BB7C0E"/>
    <w:tbl>
      <w:tblPr>
        <w:tblW w:w="9889" w:type="dxa"/>
        <w:tblLook w:val="00A0" w:firstRow="1" w:lastRow="0" w:firstColumn="1" w:lastColumn="0" w:noHBand="0" w:noVBand="0"/>
      </w:tblPr>
      <w:tblGrid>
        <w:gridCol w:w="3330"/>
        <w:gridCol w:w="1350"/>
        <w:gridCol w:w="5209"/>
      </w:tblGrid>
      <w:tr w:rsidR="00BB7C0E" w:rsidRPr="00553756" w14:paraId="2A730B00" w14:textId="77777777" w:rsidTr="002C3599">
        <w:trPr>
          <w:trHeight w:val="567"/>
        </w:trPr>
        <w:tc>
          <w:tcPr>
            <w:tcW w:w="9889" w:type="dxa"/>
            <w:gridSpan w:val="3"/>
            <w:vAlign w:val="center"/>
          </w:tcPr>
          <w:p w14:paraId="38EED1D9" w14:textId="77777777" w:rsidR="00BB7C0E" w:rsidRPr="00553756" w:rsidRDefault="00BB7C0E" w:rsidP="002C3599">
            <w:pPr>
              <w:jc w:val="center"/>
              <w:rPr>
                <w:b/>
                <w:sz w:val="26"/>
                <w:szCs w:val="26"/>
              </w:rPr>
            </w:pPr>
            <w:r w:rsidRPr="00553756">
              <w:rPr>
                <w:b/>
                <w:sz w:val="26"/>
                <w:szCs w:val="26"/>
              </w:rPr>
              <w:t>РАБОЧАЯ ПРОГРАММА</w:t>
            </w:r>
          </w:p>
          <w:p w14:paraId="3CF552B7" w14:textId="77777777" w:rsidR="00BB7C0E" w:rsidRPr="00553756" w:rsidRDefault="00BB7C0E" w:rsidP="002C3599">
            <w:pPr>
              <w:jc w:val="center"/>
              <w:rPr>
                <w:b/>
                <w:sz w:val="26"/>
                <w:szCs w:val="26"/>
              </w:rPr>
            </w:pPr>
            <w:r w:rsidRPr="00553756">
              <w:rPr>
                <w:b/>
                <w:sz w:val="26"/>
                <w:szCs w:val="26"/>
              </w:rPr>
              <w:t>УЧЕБНОЙ ДИСЦИПЛИНЫ</w:t>
            </w:r>
          </w:p>
        </w:tc>
      </w:tr>
      <w:tr w:rsidR="00BB7C0E" w:rsidRPr="00553756" w14:paraId="70985ECD" w14:textId="77777777" w:rsidTr="002C3599">
        <w:trPr>
          <w:trHeight w:val="454"/>
        </w:trPr>
        <w:tc>
          <w:tcPr>
            <w:tcW w:w="9889" w:type="dxa"/>
            <w:gridSpan w:val="3"/>
            <w:tcBorders>
              <w:bottom w:val="single" w:sz="4" w:space="0" w:color="auto"/>
            </w:tcBorders>
            <w:vAlign w:val="bottom"/>
          </w:tcPr>
          <w:p w14:paraId="4EDF8905" w14:textId="1871AB69" w:rsidR="00BB7C0E" w:rsidRPr="00553756" w:rsidRDefault="00612ED8" w:rsidP="00533047">
            <w:pPr>
              <w:jc w:val="center"/>
              <w:rPr>
                <w:b/>
                <w:sz w:val="26"/>
                <w:szCs w:val="26"/>
              </w:rPr>
            </w:pPr>
            <w:r>
              <w:rPr>
                <w:b/>
                <w:sz w:val="26"/>
                <w:szCs w:val="26"/>
              </w:rPr>
              <w:t>Фонетика английского языка</w:t>
            </w:r>
          </w:p>
        </w:tc>
      </w:tr>
      <w:tr w:rsidR="00BB7C0E" w:rsidRPr="00553756" w14:paraId="7E2AF549" w14:textId="77777777" w:rsidTr="002C3599">
        <w:trPr>
          <w:trHeight w:val="567"/>
        </w:trPr>
        <w:tc>
          <w:tcPr>
            <w:tcW w:w="3330" w:type="dxa"/>
            <w:tcBorders>
              <w:top w:val="single" w:sz="4" w:space="0" w:color="auto"/>
            </w:tcBorders>
            <w:vAlign w:val="center"/>
          </w:tcPr>
          <w:p w14:paraId="2079E472" w14:textId="77777777" w:rsidR="00BB7C0E" w:rsidRPr="00553756" w:rsidRDefault="00BB7C0E" w:rsidP="002C3599">
            <w:pPr>
              <w:rPr>
                <w:sz w:val="26"/>
                <w:szCs w:val="26"/>
              </w:rPr>
            </w:pPr>
            <w:bookmarkStart w:id="0" w:name="_Toc56765514"/>
            <w:bookmarkStart w:id="1" w:name="_Toc57022812"/>
            <w:bookmarkStart w:id="2" w:name="_Toc57024930"/>
            <w:bookmarkStart w:id="3" w:name="_Toc57025163"/>
            <w:bookmarkStart w:id="4" w:name="_Toc62039378"/>
            <w:r w:rsidRPr="00553756">
              <w:rPr>
                <w:sz w:val="26"/>
                <w:szCs w:val="26"/>
              </w:rPr>
              <w:t>Уровень образования</w:t>
            </w:r>
            <w:bookmarkEnd w:id="0"/>
            <w:bookmarkEnd w:id="1"/>
            <w:bookmarkEnd w:id="2"/>
            <w:bookmarkEnd w:id="3"/>
            <w:bookmarkEnd w:id="4"/>
            <w:r w:rsidRPr="00553756">
              <w:rPr>
                <w:sz w:val="26"/>
                <w:szCs w:val="26"/>
              </w:rPr>
              <w:t xml:space="preserve"> </w:t>
            </w:r>
          </w:p>
        </w:tc>
        <w:tc>
          <w:tcPr>
            <w:tcW w:w="6559" w:type="dxa"/>
            <w:gridSpan w:val="2"/>
            <w:tcBorders>
              <w:top w:val="single" w:sz="4" w:space="0" w:color="auto"/>
            </w:tcBorders>
            <w:vAlign w:val="center"/>
          </w:tcPr>
          <w:p w14:paraId="7F3DBA8F" w14:textId="77777777" w:rsidR="00BB7C0E" w:rsidRPr="00553756" w:rsidRDefault="00BB7C0E" w:rsidP="002C3599">
            <w:pPr>
              <w:rPr>
                <w:sz w:val="26"/>
                <w:szCs w:val="26"/>
              </w:rPr>
            </w:pPr>
            <w:bookmarkStart w:id="5" w:name="_Toc56765515"/>
            <w:bookmarkStart w:id="6" w:name="_Toc57022813"/>
            <w:bookmarkStart w:id="7" w:name="_Toc57024931"/>
            <w:bookmarkStart w:id="8" w:name="_Toc57025164"/>
            <w:bookmarkStart w:id="9" w:name="_Toc62039379"/>
            <w:r w:rsidRPr="00553756">
              <w:rPr>
                <w:sz w:val="26"/>
                <w:szCs w:val="26"/>
              </w:rPr>
              <w:t>бакалавриат</w:t>
            </w:r>
            <w:bookmarkEnd w:id="5"/>
            <w:bookmarkEnd w:id="6"/>
            <w:bookmarkEnd w:id="7"/>
            <w:bookmarkEnd w:id="8"/>
            <w:bookmarkEnd w:id="9"/>
          </w:p>
        </w:tc>
      </w:tr>
      <w:tr w:rsidR="00BB7C0E" w:rsidRPr="00553756" w14:paraId="62A42D54" w14:textId="77777777" w:rsidTr="002C3599">
        <w:trPr>
          <w:trHeight w:val="567"/>
        </w:trPr>
        <w:tc>
          <w:tcPr>
            <w:tcW w:w="3330" w:type="dxa"/>
          </w:tcPr>
          <w:p w14:paraId="5110DCBE" w14:textId="77777777" w:rsidR="00BB7C0E" w:rsidRPr="00553756" w:rsidRDefault="00BB7C0E" w:rsidP="002C3599">
            <w:pPr>
              <w:rPr>
                <w:sz w:val="26"/>
                <w:szCs w:val="26"/>
              </w:rPr>
            </w:pPr>
            <w:r w:rsidRPr="00553756">
              <w:rPr>
                <w:sz w:val="26"/>
                <w:szCs w:val="26"/>
              </w:rPr>
              <w:t>Направление подготовки</w:t>
            </w:r>
          </w:p>
        </w:tc>
        <w:tc>
          <w:tcPr>
            <w:tcW w:w="1350" w:type="dxa"/>
          </w:tcPr>
          <w:p w14:paraId="0EF13C2B" w14:textId="57572427" w:rsidR="00BB7C0E" w:rsidRPr="00553756" w:rsidRDefault="00BB7C0E" w:rsidP="002C3599">
            <w:pPr>
              <w:rPr>
                <w:sz w:val="26"/>
                <w:szCs w:val="26"/>
              </w:rPr>
            </w:pPr>
            <w:r>
              <w:rPr>
                <w:sz w:val="26"/>
                <w:szCs w:val="26"/>
              </w:rPr>
              <w:t>44.03.0</w:t>
            </w:r>
            <w:r w:rsidR="00533047">
              <w:rPr>
                <w:sz w:val="26"/>
                <w:szCs w:val="26"/>
              </w:rPr>
              <w:t>1</w:t>
            </w:r>
          </w:p>
        </w:tc>
        <w:tc>
          <w:tcPr>
            <w:tcW w:w="5209" w:type="dxa"/>
          </w:tcPr>
          <w:p w14:paraId="579DFA9D" w14:textId="006B2D84" w:rsidR="00BB7C0E" w:rsidRPr="00553756" w:rsidRDefault="00533047" w:rsidP="002C3599">
            <w:pPr>
              <w:rPr>
                <w:sz w:val="26"/>
                <w:szCs w:val="26"/>
              </w:rPr>
            </w:pPr>
            <w:r>
              <w:rPr>
                <w:sz w:val="26"/>
                <w:szCs w:val="26"/>
              </w:rPr>
              <w:t>Педагогическое образование</w:t>
            </w:r>
          </w:p>
        </w:tc>
      </w:tr>
      <w:tr w:rsidR="00BB7C0E" w:rsidRPr="00553756" w14:paraId="05B20AF9" w14:textId="77777777" w:rsidTr="002C3599">
        <w:trPr>
          <w:trHeight w:val="567"/>
        </w:trPr>
        <w:tc>
          <w:tcPr>
            <w:tcW w:w="3330" w:type="dxa"/>
          </w:tcPr>
          <w:p w14:paraId="4F6BD69E" w14:textId="77777777" w:rsidR="00BB7C0E" w:rsidRPr="00553756" w:rsidRDefault="00BB7C0E" w:rsidP="002C3599">
            <w:pPr>
              <w:rPr>
                <w:sz w:val="26"/>
                <w:szCs w:val="26"/>
              </w:rPr>
            </w:pPr>
            <w:r w:rsidRPr="00553756">
              <w:rPr>
                <w:sz w:val="26"/>
                <w:szCs w:val="26"/>
              </w:rPr>
              <w:t>Направленность (профиль)</w:t>
            </w:r>
          </w:p>
        </w:tc>
        <w:tc>
          <w:tcPr>
            <w:tcW w:w="6559" w:type="dxa"/>
            <w:gridSpan w:val="2"/>
          </w:tcPr>
          <w:p w14:paraId="771542D6" w14:textId="183BEA39" w:rsidR="00BB7C0E" w:rsidRPr="00553756" w:rsidRDefault="00533047" w:rsidP="002C3599">
            <w:pPr>
              <w:rPr>
                <w:sz w:val="26"/>
                <w:szCs w:val="26"/>
              </w:rPr>
            </w:pPr>
            <w:r>
              <w:rPr>
                <w:sz w:val="26"/>
                <w:szCs w:val="26"/>
              </w:rPr>
              <w:t>Иностранный язык (английский язык)</w:t>
            </w:r>
          </w:p>
        </w:tc>
      </w:tr>
      <w:tr w:rsidR="00BB7C0E" w:rsidRPr="00553756" w14:paraId="6E1F4878" w14:textId="77777777" w:rsidTr="002C3599">
        <w:trPr>
          <w:trHeight w:val="567"/>
        </w:trPr>
        <w:tc>
          <w:tcPr>
            <w:tcW w:w="3330" w:type="dxa"/>
          </w:tcPr>
          <w:p w14:paraId="1A5BB66B" w14:textId="77777777" w:rsidR="00BB7C0E" w:rsidRPr="00553756" w:rsidRDefault="00BB7C0E" w:rsidP="002C3599">
            <w:pPr>
              <w:rPr>
                <w:sz w:val="26"/>
                <w:szCs w:val="26"/>
              </w:rPr>
            </w:pPr>
            <w:r w:rsidRPr="00553756">
              <w:rPr>
                <w:sz w:val="26"/>
                <w:szCs w:val="26"/>
              </w:rPr>
              <w:t>Срок освоения образовательной программы по очной форме обучения</w:t>
            </w:r>
          </w:p>
        </w:tc>
        <w:tc>
          <w:tcPr>
            <w:tcW w:w="6559" w:type="dxa"/>
            <w:gridSpan w:val="2"/>
            <w:vAlign w:val="center"/>
          </w:tcPr>
          <w:p w14:paraId="4B71F70B" w14:textId="77777777" w:rsidR="00BB7C0E" w:rsidRPr="00553756" w:rsidRDefault="00BB7C0E" w:rsidP="002C3599">
            <w:pPr>
              <w:rPr>
                <w:i/>
                <w:sz w:val="26"/>
                <w:szCs w:val="26"/>
              </w:rPr>
            </w:pPr>
            <w:r>
              <w:rPr>
                <w:i/>
                <w:sz w:val="26"/>
                <w:szCs w:val="26"/>
              </w:rPr>
              <w:t>4 года</w:t>
            </w:r>
          </w:p>
        </w:tc>
      </w:tr>
      <w:tr w:rsidR="00BB7C0E" w:rsidRPr="00553756" w14:paraId="416396AF" w14:textId="77777777" w:rsidTr="002C3599">
        <w:trPr>
          <w:trHeight w:val="567"/>
        </w:trPr>
        <w:tc>
          <w:tcPr>
            <w:tcW w:w="3330" w:type="dxa"/>
            <w:vAlign w:val="bottom"/>
          </w:tcPr>
          <w:p w14:paraId="412C1DE1" w14:textId="77777777" w:rsidR="00BB7C0E" w:rsidRPr="00553756" w:rsidRDefault="00BB7C0E" w:rsidP="002C3599">
            <w:pPr>
              <w:rPr>
                <w:sz w:val="26"/>
                <w:szCs w:val="26"/>
              </w:rPr>
            </w:pPr>
            <w:r w:rsidRPr="00553756">
              <w:rPr>
                <w:sz w:val="26"/>
                <w:szCs w:val="26"/>
              </w:rPr>
              <w:t>Форма</w:t>
            </w:r>
            <w:r>
              <w:rPr>
                <w:sz w:val="26"/>
                <w:szCs w:val="26"/>
              </w:rPr>
              <w:t xml:space="preserve"> </w:t>
            </w:r>
            <w:r w:rsidRPr="00553756">
              <w:rPr>
                <w:sz w:val="26"/>
                <w:szCs w:val="26"/>
              </w:rPr>
              <w:t>обучения</w:t>
            </w:r>
          </w:p>
        </w:tc>
        <w:tc>
          <w:tcPr>
            <w:tcW w:w="6559" w:type="dxa"/>
            <w:gridSpan w:val="2"/>
            <w:vAlign w:val="bottom"/>
          </w:tcPr>
          <w:p w14:paraId="548304FF" w14:textId="77777777" w:rsidR="00BB7C0E" w:rsidRPr="00553756" w:rsidRDefault="00BB7C0E" w:rsidP="002C3599">
            <w:pPr>
              <w:rPr>
                <w:sz w:val="26"/>
                <w:szCs w:val="26"/>
              </w:rPr>
            </w:pPr>
            <w:r w:rsidRPr="00553756">
              <w:rPr>
                <w:sz w:val="26"/>
                <w:szCs w:val="26"/>
              </w:rPr>
              <w:t>очная</w:t>
            </w:r>
          </w:p>
        </w:tc>
      </w:tr>
      <w:tr w:rsidR="001E048F" w:rsidRPr="00553756" w14:paraId="3E61CBB3" w14:textId="77777777" w:rsidTr="002C3599">
        <w:trPr>
          <w:trHeight w:val="567"/>
        </w:trPr>
        <w:tc>
          <w:tcPr>
            <w:tcW w:w="3330" w:type="dxa"/>
            <w:vAlign w:val="bottom"/>
          </w:tcPr>
          <w:p w14:paraId="00BDFEB1" w14:textId="77777777" w:rsidR="001E048F" w:rsidRDefault="001E048F" w:rsidP="002C3599">
            <w:pPr>
              <w:rPr>
                <w:sz w:val="26"/>
                <w:szCs w:val="26"/>
              </w:rPr>
            </w:pPr>
          </w:p>
          <w:p w14:paraId="776F9024" w14:textId="601DD509" w:rsidR="001E048F" w:rsidRPr="00553756" w:rsidRDefault="001E048F" w:rsidP="002C3599">
            <w:pPr>
              <w:rPr>
                <w:sz w:val="26"/>
                <w:szCs w:val="26"/>
              </w:rPr>
            </w:pPr>
            <w:r>
              <w:rPr>
                <w:sz w:val="26"/>
                <w:szCs w:val="26"/>
              </w:rPr>
              <w:t>Срок освоения образовательной программы по заочной форме обучения</w:t>
            </w:r>
          </w:p>
        </w:tc>
        <w:tc>
          <w:tcPr>
            <w:tcW w:w="6559" w:type="dxa"/>
            <w:gridSpan w:val="2"/>
            <w:vAlign w:val="bottom"/>
          </w:tcPr>
          <w:p w14:paraId="0DF9ACAB" w14:textId="39C65E5F" w:rsidR="001E048F" w:rsidRPr="00553756" w:rsidRDefault="001E048F" w:rsidP="002C3599">
            <w:pPr>
              <w:rPr>
                <w:sz w:val="26"/>
                <w:szCs w:val="26"/>
              </w:rPr>
            </w:pPr>
            <w:r>
              <w:rPr>
                <w:sz w:val="26"/>
                <w:szCs w:val="26"/>
              </w:rPr>
              <w:t>5 лет</w:t>
            </w:r>
          </w:p>
        </w:tc>
      </w:tr>
      <w:tr w:rsidR="001E048F" w:rsidRPr="00553756" w14:paraId="23D9AC87" w14:textId="77777777" w:rsidTr="002C3599">
        <w:trPr>
          <w:trHeight w:val="567"/>
        </w:trPr>
        <w:tc>
          <w:tcPr>
            <w:tcW w:w="3330" w:type="dxa"/>
            <w:vAlign w:val="bottom"/>
          </w:tcPr>
          <w:p w14:paraId="7457FB36" w14:textId="1CB2888F" w:rsidR="001E048F" w:rsidRDefault="001E048F" w:rsidP="002C3599">
            <w:pPr>
              <w:rPr>
                <w:sz w:val="26"/>
                <w:szCs w:val="26"/>
              </w:rPr>
            </w:pPr>
            <w:r>
              <w:rPr>
                <w:sz w:val="26"/>
                <w:szCs w:val="26"/>
              </w:rPr>
              <w:t xml:space="preserve">Форма обучения </w:t>
            </w:r>
          </w:p>
        </w:tc>
        <w:tc>
          <w:tcPr>
            <w:tcW w:w="6559" w:type="dxa"/>
            <w:gridSpan w:val="2"/>
            <w:vAlign w:val="bottom"/>
          </w:tcPr>
          <w:p w14:paraId="6E4D3AE7" w14:textId="617296BB" w:rsidR="001E048F" w:rsidRDefault="001E048F" w:rsidP="002C3599">
            <w:pPr>
              <w:rPr>
                <w:sz w:val="26"/>
                <w:szCs w:val="26"/>
              </w:rPr>
            </w:pPr>
            <w:r>
              <w:rPr>
                <w:sz w:val="26"/>
                <w:szCs w:val="26"/>
              </w:rPr>
              <w:t>заочная</w:t>
            </w:r>
          </w:p>
        </w:tc>
      </w:tr>
    </w:tbl>
    <w:p w14:paraId="24988E91" w14:textId="77777777" w:rsidR="00BB7C0E" w:rsidRDefault="00BB7C0E" w:rsidP="00BB7C0E">
      <w:pPr>
        <w:spacing w:line="271" w:lineRule="auto"/>
        <w:jc w:val="both"/>
        <w:rPr>
          <w:rFonts w:eastAsia="Times New Roman"/>
          <w:sz w:val="24"/>
          <w:szCs w:val="24"/>
        </w:rPr>
      </w:pPr>
    </w:p>
    <w:p w14:paraId="0BA22619" w14:textId="77777777" w:rsidR="00BB7C0E" w:rsidRDefault="00BB7C0E" w:rsidP="00BB7C0E">
      <w:pPr>
        <w:spacing w:line="271" w:lineRule="auto"/>
        <w:jc w:val="both"/>
        <w:rPr>
          <w:rFonts w:eastAsia="Times New Roman"/>
          <w:sz w:val="24"/>
          <w:szCs w:val="24"/>
        </w:rPr>
      </w:pPr>
    </w:p>
    <w:p w14:paraId="669C4341" w14:textId="77777777" w:rsidR="00BB7C0E" w:rsidRDefault="00BB7C0E" w:rsidP="00BB7C0E">
      <w:pPr>
        <w:spacing w:line="271" w:lineRule="auto"/>
        <w:jc w:val="both"/>
        <w:rPr>
          <w:rFonts w:eastAsia="Times New Roman"/>
          <w:sz w:val="24"/>
          <w:szCs w:val="24"/>
        </w:rPr>
      </w:pPr>
    </w:p>
    <w:p w14:paraId="13CCFAF8" w14:textId="77777777" w:rsidR="00BB7C0E" w:rsidRDefault="00BB7C0E" w:rsidP="00BB7C0E">
      <w:pPr>
        <w:spacing w:line="271" w:lineRule="auto"/>
        <w:jc w:val="both"/>
        <w:rPr>
          <w:rFonts w:eastAsia="Times New Roman"/>
          <w:sz w:val="24"/>
          <w:szCs w:val="24"/>
        </w:rPr>
      </w:pPr>
    </w:p>
    <w:p w14:paraId="39C4B437" w14:textId="77777777" w:rsidR="00BB7C0E" w:rsidRDefault="00BB7C0E" w:rsidP="00BB7C0E">
      <w:pPr>
        <w:spacing w:line="271" w:lineRule="auto"/>
        <w:jc w:val="both"/>
        <w:rPr>
          <w:rFonts w:eastAsia="Times New Roman"/>
          <w:sz w:val="24"/>
          <w:szCs w:val="24"/>
        </w:rPr>
      </w:pPr>
    </w:p>
    <w:p w14:paraId="4A427DB1" w14:textId="77777777" w:rsidR="00BB7C0E" w:rsidRPr="00AC3042" w:rsidRDefault="00BB7C0E" w:rsidP="00BB7C0E">
      <w:pPr>
        <w:jc w:val="both"/>
        <w:rPr>
          <w:sz w:val="24"/>
          <w:szCs w:val="24"/>
        </w:rPr>
      </w:pPr>
    </w:p>
    <w:p w14:paraId="73DCD5BA" w14:textId="77777777" w:rsidR="00BB7C0E" w:rsidRPr="00AC3042" w:rsidRDefault="00BB7C0E" w:rsidP="00BB7C0E">
      <w:pPr>
        <w:jc w:val="both"/>
        <w:rPr>
          <w:sz w:val="24"/>
          <w:szCs w:val="24"/>
        </w:rPr>
      </w:pPr>
    </w:p>
    <w:p w14:paraId="7A002605" w14:textId="77777777" w:rsidR="00BB7C0E" w:rsidRDefault="00BB7C0E" w:rsidP="00BB7C0E">
      <w:pPr>
        <w:jc w:val="both"/>
        <w:rPr>
          <w:sz w:val="24"/>
          <w:szCs w:val="24"/>
        </w:rPr>
      </w:pPr>
    </w:p>
    <w:p w14:paraId="72BF8BEB" w14:textId="77777777" w:rsidR="00BB7C0E" w:rsidRDefault="00BB7C0E" w:rsidP="00BB7C0E">
      <w:pPr>
        <w:jc w:val="both"/>
        <w:rPr>
          <w:sz w:val="24"/>
          <w:szCs w:val="24"/>
        </w:rPr>
      </w:pPr>
    </w:p>
    <w:p w14:paraId="3967AB2F" w14:textId="77777777" w:rsidR="00BB7C0E" w:rsidRPr="00AC3042" w:rsidRDefault="00BB7C0E" w:rsidP="00BB7C0E">
      <w:pPr>
        <w:jc w:val="both"/>
        <w:rPr>
          <w:sz w:val="24"/>
          <w:szCs w:val="24"/>
        </w:rPr>
      </w:pPr>
    </w:p>
    <w:p w14:paraId="591F0ACE" w14:textId="77777777" w:rsidR="00BB7C0E" w:rsidRPr="00AC3042" w:rsidRDefault="00BB7C0E" w:rsidP="00BB7C0E">
      <w:pPr>
        <w:jc w:val="both"/>
        <w:rPr>
          <w:sz w:val="24"/>
          <w:szCs w:val="24"/>
        </w:rPr>
      </w:pPr>
    </w:p>
    <w:p w14:paraId="16EE6DC9" w14:textId="77777777" w:rsidR="00BB7C0E" w:rsidRPr="00AC3042" w:rsidRDefault="00BB7C0E" w:rsidP="00BB7C0E">
      <w:pPr>
        <w:jc w:val="both"/>
        <w:rPr>
          <w:sz w:val="24"/>
          <w:szCs w:val="24"/>
        </w:rPr>
      </w:pPr>
    </w:p>
    <w:p w14:paraId="53F66F8A" w14:textId="77777777" w:rsidR="00BB7C0E" w:rsidRPr="00AC3042" w:rsidRDefault="00BB7C0E" w:rsidP="00BB7C0E">
      <w:pPr>
        <w:jc w:val="both"/>
        <w:rPr>
          <w:sz w:val="24"/>
          <w:szCs w:val="24"/>
        </w:rPr>
      </w:pPr>
    </w:p>
    <w:p w14:paraId="3021F1D4" w14:textId="77777777" w:rsidR="00BB7C0E" w:rsidRDefault="00BB7C0E" w:rsidP="00BB7C0E">
      <w:pPr>
        <w:jc w:val="both"/>
        <w:rPr>
          <w:sz w:val="24"/>
          <w:szCs w:val="24"/>
        </w:rPr>
      </w:pPr>
    </w:p>
    <w:p w14:paraId="21470CB0" w14:textId="77777777" w:rsidR="00BB7C0E" w:rsidRDefault="00BB7C0E" w:rsidP="00BB7C0E">
      <w:pPr>
        <w:jc w:val="both"/>
        <w:rPr>
          <w:sz w:val="24"/>
          <w:szCs w:val="24"/>
        </w:rPr>
      </w:pPr>
    </w:p>
    <w:tbl>
      <w:tblPr>
        <w:tblW w:w="9822" w:type="dxa"/>
        <w:tblLook w:val="00A0" w:firstRow="1" w:lastRow="0" w:firstColumn="1" w:lastColumn="0" w:noHBand="0" w:noVBand="0"/>
      </w:tblPr>
      <w:tblGrid>
        <w:gridCol w:w="381"/>
        <w:gridCol w:w="2704"/>
        <w:gridCol w:w="2410"/>
        <w:gridCol w:w="1984"/>
        <w:gridCol w:w="2343"/>
      </w:tblGrid>
      <w:tr w:rsidR="00BB7C0E" w:rsidRPr="00553756" w14:paraId="4F0F984E" w14:textId="77777777" w:rsidTr="002C3599">
        <w:trPr>
          <w:trHeight w:val="2268"/>
        </w:trPr>
        <w:tc>
          <w:tcPr>
            <w:tcW w:w="9822" w:type="dxa"/>
            <w:gridSpan w:val="5"/>
          </w:tcPr>
          <w:p w14:paraId="3DBE7808" w14:textId="0C88E085" w:rsidR="00BB7C0E" w:rsidRPr="00553756" w:rsidRDefault="00BB7C0E" w:rsidP="002C3599">
            <w:pPr>
              <w:spacing w:line="271" w:lineRule="auto"/>
              <w:ind w:firstLine="709"/>
              <w:jc w:val="both"/>
              <w:rPr>
                <w:rFonts w:eastAsia="Times New Roman"/>
                <w:sz w:val="26"/>
                <w:szCs w:val="26"/>
              </w:rPr>
            </w:pPr>
            <w:r w:rsidRPr="00553756">
              <w:rPr>
                <w:rFonts w:eastAsia="Times New Roman"/>
                <w:sz w:val="24"/>
                <w:szCs w:val="24"/>
              </w:rPr>
              <w:t xml:space="preserve">Рабочая программа </w:t>
            </w:r>
            <w:r w:rsidRPr="00553756">
              <w:rPr>
                <w:rFonts w:eastAsia="Times New Roman"/>
                <w:i/>
                <w:sz w:val="24"/>
                <w:szCs w:val="24"/>
              </w:rPr>
              <w:t xml:space="preserve">учебной </w:t>
            </w:r>
            <w:r w:rsidR="00A97432" w:rsidRPr="00553756">
              <w:rPr>
                <w:rFonts w:eastAsia="Times New Roman"/>
                <w:i/>
                <w:sz w:val="24"/>
                <w:szCs w:val="24"/>
              </w:rPr>
              <w:t>дисциплины</w:t>
            </w:r>
            <w:r w:rsidR="00A97432">
              <w:rPr>
                <w:rFonts w:eastAsia="Times New Roman"/>
                <w:i/>
                <w:sz w:val="24"/>
                <w:szCs w:val="24"/>
              </w:rPr>
              <w:t xml:space="preserve"> </w:t>
            </w:r>
            <w:r w:rsidR="00612ED8" w:rsidRPr="00612ED8">
              <w:rPr>
                <w:rFonts w:eastAsia="Times New Roman"/>
                <w:i/>
                <w:sz w:val="24"/>
                <w:szCs w:val="24"/>
              </w:rPr>
              <w:t xml:space="preserve">Фонетика английского языка </w:t>
            </w:r>
            <w:r w:rsidRPr="00553756">
              <w:rPr>
                <w:rFonts w:eastAsia="Times New Roman"/>
                <w:sz w:val="24"/>
                <w:szCs w:val="24"/>
              </w:rPr>
              <w:t>основной профессиональной образовательной программы высшего образования по направлению подготовки (</w:t>
            </w:r>
            <w:r>
              <w:rPr>
                <w:rFonts w:eastAsia="Times New Roman"/>
                <w:i/>
                <w:sz w:val="24"/>
                <w:szCs w:val="24"/>
              </w:rPr>
              <w:t>4</w:t>
            </w:r>
            <w:r w:rsidR="00741148">
              <w:rPr>
                <w:rFonts w:eastAsia="Times New Roman"/>
                <w:i/>
                <w:sz w:val="24"/>
                <w:szCs w:val="24"/>
              </w:rPr>
              <w:t>4</w:t>
            </w:r>
            <w:r>
              <w:rPr>
                <w:rFonts w:eastAsia="Times New Roman"/>
                <w:i/>
                <w:sz w:val="24"/>
                <w:szCs w:val="24"/>
              </w:rPr>
              <w:t>.03.0</w:t>
            </w:r>
            <w:r w:rsidR="00741148">
              <w:rPr>
                <w:rFonts w:eastAsia="Times New Roman"/>
                <w:i/>
                <w:sz w:val="24"/>
                <w:szCs w:val="24"/>
              </w:rPr>
              <w:t>1</w:t>
            </w:r>
            <w:r w:rsidRPr="00553756">
              <w:rPr>
                <w:rFonts w:eastAsia="Times New Roman"/>
                <w:i/>
                <w:sz w:val="24"/>
                <w:szCs w:val="24"/>
              </w:rPr>
              <w:t xml:space="preserve">, </w:t>
            </w:r>
            <w:r w:rsidR="00741148">
              <w:rPr>
                <w:rFonts w:eastAsia="Times New Roman"/>
                <w:i/>
                <w:sz w:val="24"/>
                <w:szCs w:val="24"/>
              </w:rPr>
              <w:t>Педагогическое образование</w:t>
            </w:r>
            <w:r w:rsidRPr="00553756">
              <w:rPr>
                <w:rFonts w:eastAsia="Times New Roman"/>
                <w:i/>
                <w:sz w:val="24"/>
                <w:szCs w:val="24"/>
              </w:rPr>
              <w:t>)</w:t>
            </w:r>
            <w:r w:rsidRPr="00553756">
              <w:rPr>
                <w:rFonts w:eastAsia="Times New Roman"/>
                <w:sz w:val="24"/>
                <w:szCs w:val="24"/>
              </w:rPr>
              <w:t>,</w:t>
            </w:r>
            <w:r w:rsidRPr="00553756">
              <w:rPr>
                <w:rFonts w:eastAsia="Times New Roman"/>
                <w:i/>
                <w:sz w:val="24"/>
                <w:szCs w:val="24"/>
              </w:rPr>
              <w:t xml:space="preserve"> </w:t>
            </w:r>
            <w:r w:rsidRPr="00553756">
              <w:rPr>
                <w:rFonts w:eastAsia="Times New Roman"/>
                <w:sz w:val="24"/>
                <w:szCs w:val="24"/>
              </w:rPr>
              <w:t xml:space="preserve">направленность (профиль)– </w:t>
            </w:r>
            <w:r w:rsidRPr="00741148">
              <w:rPr>
                <w:rFonts w:eastAsia="Times New Roman"/>
                <w:i/>
                <w:iCs/>
                <w:sz w:val="24"/>
                <w:szCs w:val="24"/>
              </w:rPr>
              <w:t>(</w:t>
            </w:r>
            <w:r w:rsidR="00741148" w:rsidRPr="00741148">
              <w:rPr>
                <w:i/>
                <w:iCs/>
                <w:sz w:val="24"/>
                <w:szCs w:val="24"/>
              </w:rPr>
              <w:t>Иностранный язык (английский язык)</w:t>
            </w:r>
            <w:r w:rsidRPr="00553756">
              <w:rPr>
                <w:rFonts w:eastAsia="Times New Roman"/>
                <w:i/>
                <w:sz w:val="24"/>
                <w:szCs w:val="24"/>
              </w:rPr>
              <w:t>),</w:t>
            </w:r>
            <w:r w:rsidRPr="00553756">
              <w:rPr>
                <w:rFonts w:eastAsia="Times New Roman"/>
                <w:sz w:val="24"/>
                <w:szCs w:val="24"/>
              </w:rPr>
              <w:t xml:space="preserve"> утвержденной Ученым советом университета </w:t>
            </w:r>
            <w:r w:rsidRPr="00553756">
              <w:rPr>
                <w:rFonts w:eastAsia="Times New Roman"/>
                <w:i/>
                <w:sz w:val="24"/>
                <w:szCs w:val="24"/>
              </w:rPr>
              <w:t xml:space="preserve">дата утверждения, </w:t>
            </w:r>
            <w:r w:rsidRPr="00553756">
              <w:rPr>
                <w:rFonts w:eastAsia="Times New Roman"/>
                <w:sz w:val="24"/>
                <w:szCs w:val="24"/>
              </w:rPr>
              <w:t>протокол</w:t>
            </w:r>
            <w:r w:rsidRPr="00553756">
              <w:rPr>
                <w:rFonts w:eastAsia="Times New Roman"/>
                <w:i/>
                <w:sz w:val="24"/>
                <w:szCs w:val="24"/>
              </w:rPr>
              <w:t xml:space="preserve"> </w:t>
            </w:r>
            <w:r w:rsidRPr="00553756">
              <w:rPr>
                <w:rFonts w:eastAsia="Times New Roman"/>
                <w:sz w:val="24"/>
                <w:szCs w:val="24"/>
              </w:rPr>
              <w:t>№</w:t>
            </w:r>
            <w:r w:rsidRPr="00553756">
              <w:rPr>
                <w:rFonts w:eastAsia="Times New Roman"/>
                <w:i/>
                <w:sz w:val="24"/>
                <w:szCs w:val="24"/>
              </w:rPr>
              <w:t xml:space="preserve"> ____.</w:t>
            </w:r>
            <w:r w:rsidRPr="00553756">
              <w:rPr>
                <w:rFonts w:eastAsia="Times New Roman"/>
                <w:sz w:val="24"/>
                <w:szCs w:val="24"/>
              </w:rPr>
              <w:t xml:space="preserve"> </w:t>
            </w:r>
          </w:p>
        </w:tc>
      </w:tr>
      <w:tr w:rsidR="00BB7C0E" w:rsidRPr="00553756" w14:paraId="19963FFE" w14:textId="77777777" w:rsidTr="002C3599">
        <w:trPr>
          <w:trHeight w:val="567"/>
        </w:trPr>
        <w:tc>
          <w:tcPr>
            <w:tcW w:w="9822" w:type="dxa"/>
            <w:gridSpan w:val="5"/>
            <w:vAlign w:val="center"/>
          </w:tcPr>
          <w:p w14:paraId="2452DA87" w14:textId="77777777" w:rsidR="00BB7C0E" w:rsidRPr="00553756" w:rsidRDefault="00BB7C0E" w:rsidP="002C3599">
            <w:pPr>
              <w:spacing w:line="271" w:lineRule="auto"/>
              <w:rPr>
                <w:rFonts w:eastAsia="Times New Roman"/>
                <w:sz w:val="24"/>
                <w:szCs w:val="24"/>
              </w:rPr>
            </w:pPr>
            <w:r w:rsidRPr="00553756">
              <w:rPr>
                <w:rFonts w:eastAsia="Times New Roman"/>
                <w:sz w:val="24"/>
                <w:szCs w:val="24"/>
              </w:rPr>
              <w:t xml:space="preserve">Разработчик рабочей программы </w:t>
            </w:r>
            <w:r w:rsidRPr="00553756">
              <w:rPr>
                <w:rFonts w:eastAsia="Times New Roman"/>
                <w:i/>
                <w:sz w:val="24"/>
                <w:szCs w:val="24"/>
              </w:rPr>
              <w:t>учебной дисциплины:</w:t>
            </w:r>
          </w:p>
        </w:tc>
      </w:tr>
      <w:tr w:rsidR="00BB7C0E" w:rsidRPr="00553756" w14:paraId="750C861A" w14:textId="77777777" w:rsidTr="002C3599">
        <w:trPr>
          <w:trHeight w:val="283"/>
        </w:trPr>
        <w:tc>
          <w:tcPr>
            <w:tcW w:w="381" w:type="dxa"/>
            <w:vAlign w:val="center"/>
          </w:tcPr>
          <w:p w14:paraId="3421A9AC" w14:textId="77777777" w:rsidR="00BB7C0E" w:rsidRPr="0011727A" w:rsidRDefault="00BB7C0E" w:rsidP="002C3599">
            <w:pPr>
              <w:numPr>
                <w:ilvl w:val="0"/>
                <w:numId w:val="5"/>
              </w:numPr>
              <w:spacing w:line="271" w:lineRule="auto"/>
              <w:ind w:left="0" w:firstLine="0"/>
              <w:rPr>
                <w:rFonts w:eastAsia="Times New Roman"/>
                <w:sz w:val="24"/>
                <w:szCs w:val="24"/>
              </w:rPr>
            </w:pPr>
          </w:p>
        </w:tc>
        <w:tc>
          <w:tcPr>
            <w:tcW w:w="2704" w:type="dxa"/>
            <w:vAlign w:val="center"/>
          </w:tcPr>
          <w:p w14:paraId="0A770062" w14:textId="7D9F9768" w:rsidR="00BB7C0E" w:rsidRPr="00553756" w:rsidRDefault="00FD7498" w:rsidP="002C3599">
            <w:pPr>
              <w:spacing w:line="271" w:lineRule="auto"/>
              <w:rPr>
                <w:rFonts w:eastAsia="Times New Roman"/>
                <w:sz w:val="24"/>
                <w:szCs w:val="24"/>
              </w:rPr>
            </w:pPr>
            <w:r>
              <w:rPr>
                <w:rFonts w:eastAsia="Times New Roman"/>
                <w:i/>
                <w:sz w:val="24"/>
                <w:szCs w:val="24"/>
              </w:rPr>
              <w:t xml:space="preserve">Ст. преподаватель </w:t>
            </w:r>
          </w:p>
        </w:tc>
        <w:tc>
          <w:tcPr>
            <w:tcW w:w="2410" w:type="dxa"/>
            <w:vAlign w:val="center"/>
          </w:tcPr>
          <w:p w14:paraId="12565B5D" w14:textId="6E8070D5" w:rsidR="00BB7C0E" w:rsidRPr="00553756" w:rsidRDefault="00BB7C0E" w:rsidP="002C3599">
            <w:pPr>
              <w:spacing w:line="271" w:lineRule="auto"/>
              <w:rPr>
                <w:rFonts w:eastAsia="Times New Roman"/>
                <w:sz w:val="24"/>
                <w:szCs w:val="24"/>
              </w:rPr>
            </w:pPr>
          </w:p>
        </w:tc>
        <w:tc>
          <w:tcPr>
            <w:tcW w:w="1984" w:type="dxa"/>
            <w:tcBorders>
              <w:bottom w:val="single" w:sz="4" w:space="0" w:color="auto"/>
            </w:tcBorders>
            <w:vAlign w:val="bottom"/>
          </w:tcPr>
          <w:p w14:paraId="15FBB543" w14:textId="77777777" w:rsidR="00BB7C0E" w:rsidRPr="00553756" w:rsidRDefault="00BB7C0E" w:rsidP="002C3599">
            <w:pPr>
              <w:spacing w:line="271" w:lineRule="auto"/>
              <w:jc w:val="both"/>
              <w:rPr>
                <w:rFonts w:eastAsia="Times New Roman"/>
                <w:i/>
                <w:sz w:val="20"/>
                <w:szCs w:val="20"/>
              </w:rPr>
            </w:pPr>
            <w:r w:rsidRPr="00553756">
              <w:rPr>
                <w:rFonts w:eastAsia="Times New Roman"/>
                <w:i/>
                <w:sz w:val="20"/>
                <w:szCs w:val="20"/>
              </w:rPr>
              <w:t xml:space="preserve"> подпись</w:t>
            </w:r>
          </w:p>
        </w:tc>
        <w:tc>
          <w:tcPr>
            <w:tcW w:w="2343" w:type="dxa"/>
            <w:vAlign w:val="bottom"/>
          </w:tcPr>
          <w:p w14:paraId="746580D6" w14:textId="5075858D" w:rsidR="00BB7C0E" w:rsidRPr="00741148" w:rsidRDefault="00612ED8" w:rsidP="002C3599">
            <w:pPr>
              <w:spacing w:line="271" w:lineRule="auto"/>
              <w:jc w:val="both"/>
              <w:rPr>
                <w:rFonts w:eastAsia="Times New Roman"/>
                <w:i/>
                <w:iCs/>
                <w:sz w:val="24"/>
                <w:szCs w:val="24"/>
              </w:rPr>
            </w:pPr>
            <w:proofErr w:type="gramStart"/>
            <w:r>
              <w:rPr>
                <w:rFonts w:eastAsia="Times New Roman"/>
                <w:i/>
                <w:iCs/>
                <w:sz w:val="24"/>
                <w:szCs w:val="24"/>
              </w:rPr>
              <w:t>А.Д.</w:t>
            </w:r>
            <w:proofErr w:type="gramEnd"/>
            <w:r w:rsidR="00FD7498">
              <w:rPr>
                <w:rFonts w:eastAsia="Times New Roman"/>
                <w:i/>
                <w:iCs/>
                <w:sz w:val="24"/>
                <w:szCs w:val="24"/>
              </w:rPr>
              <w:t xml:space="preserve"> </w:t>
            </w:r>
            <w:r>
              <w:rPr>
                <w:rFonts w:eastAsia="Times New Roman"/>
                <w:i/>
                <w:iCs/>
                <w:sz w:val="24"/>
                <w:szCs w:val="24"/>
              </w:rPr>
              <w:t>Зыкова</w:t>
            </w:r>
          </w:p>
        </w:tc>
      </w:tr>
    </w:tbl>
    <w:p w14:paraId="7C819717" w14:textId="77777777" w:rsidR="00BB7C0E" w:rsidRPr="00AC3042" w:rsidRDefault="00BB7C0E" w:rsidP="00BB7C0E">
      <w:pPr>
        <w:jc w:val="both"/>
        <w:rPr>
          <w:sz w:val="24"/>
          <w:szCs w:val="24"/>
        </w:rPr>
      </w:pPr>
    </w:p>
    <w:p w14:paraId="128E531B" w14:textId="77777777" w:rsidR="00BB7C0E" w:rsidRPr="00AC3042" w:rsidRDefault="00BB7C0E" w:rsidP="00BB7C0E">
      <w:pPr>
        <w:jc w:val="both"/>
        <w:rPr>
          <w:sz w:val="24"/>
          <w:szCs w:val="24"/>
        </w:rPr>
      </w:pPr>
    </w:p>
    <w:p w14:paraId="7916EF1F" w14:textId="77777777" w:rsidR="00BB7C0E" w:rsidRDefault="00BB7C0E" w:rsidP="00BB7C0E">
      <w:pPr>
        <w:jc w:val="both"/>
        <w:rPr>
          <w:sz w:val="24"/>
          <w:szCs w:val="24"/>
        </w:rPr>
      </w:pPr>
    </w:p>
    <w:p w14:paraId="7FE080ED" w14:textId="77777777" w:rsidR="00BB7C0E" w:rsidRDefault="00BB7C0E" w:rsidP="00BB7C0E">
      <w:pPr>
        <w:jc w:val="both"/>
        <w:rPr>
          <w:sz w:val="24"/>
          <w:szCs w:val="24"/>
        </w:rPr>
      </w:pPr>
    </w:p>
    <w:p w14:paraId="62BF1049" w14:textId="77777777" w:rsidR="00BB7C0E" w:rsidRPr="00AC3042" w:rsidRDefault="00BB7C0E" w:rsidP="00BB7C0E">
      <w:pPr>
        <w:jc w:val="both"/>
        <w:rPr>
          <w:sz w:val="24"/>
          <w:szCs w:val="24"/>
        </w:rPr>
      </w:pPr>
    </w:p>
    <w:tbl>
      <w:tblPr>
        <w:tblW w:w="9747" w:type="dxa"/>
        <w:tblLayout w:type="fixed"/>
        <w:tblLook w:val="00A0" w:firstRow="1" w:lastRow="0" w:firstColumn="1" w:lastColumn="0" w:noHBand="0" w:noVBand="0"/>
      </w:tblPr>
      <w:tblGrid>
        <w:gridCol w:w="3227"/>
        <w:gridCol w:w="850"/>
        <w:gridCol w:w="1560"/>
        <w:gridCol w:w="1842"/>
        <w:gridCol w:w="2268"/>
      </w:tblGrid>
      <w:tr w:rsidR="00BB7C0E" w:rsidRPr="00553756" w14:paraId="0673D4B6" w14:textId="77777777" w:rsidTr="002C3599">
        <w:trPr>
          <w:trHeight w:val="465"/>
        </w:trPr>
        <w:tc>
          <w:tcPr>
            <w:tcW w:w="9747" w:type="dxa"/>
            <w:gridSpan w:val="5"/>
            <w:vAlign w:val="bottom"/>
          </w:tcPr>
          <w:p w14:paraId="56E0BB07" w14:textId="77777777" w:rsidR="00BB7C0E" w:rsidRPr="00553756" w:rsidRDefault="00BB7C0E" w:rsidP="002C3599">
            <w:pPr>
              <w:spacing w:line="271" w:lineRule="auto"/>
              <w:jc w:val="both"/>
              <w:rPr>
                <w:rFonts w:eastAsia="Times New Roman"/>
                <w:sz w:val="24"/>
                <w:szCs w:val="24"/>
              </w:rPr>
            </w:pPr>
            <w:r w:rsidRPr="00553756">
              <w:rPr>
                <w:rFonts w:eastAsia="Times New Roman"/>
                <w:sz w:val="24"/>
                <w:szCs w:val="24"/>
              </w:rPr>
              <w:t xml:space="preserve">Рабочая программа </w:t>
            </w:r>
            <w:r w:rsidRPr="00553756">
              <w:rPr>
                <w:rFonts w:eastAsia="Times New Roman"/>
                <w:i/>
                <w:sz w:val="24"/>
                <w:szCs w:val="24"/>
              </w:rPr>
              <w:t>учебной дисциплины</w:t>
            </w:r>
            <w:r>
              <w:rPr>
                <w:rFonts w:eastAsia="Times New Roman"/>
                <w:i/>
                <w:sz w:val="24"/>
                <w:szCs w:val="24"/>
              </w:rPr>
              <w:t xml:space="preserve">  </w:t>
            </w:r>
            <w:r w:rsidRPr="00553756">
              <w:rPr>
                <w:rFonts w:eastAsia="Times New Roman"/>
                <w:sz w:val="24"/>
                <w:szCs w:val="24"/>
              </w:rPr>
              <w:t xml:space="preserve"> рассмотрена и </w:t>
            </w:r>
          </w:p>
        </w:tc>
      </w:tr>
      <w:tr w:rsidR="00BB7C0E" w:rsidRPr="00553756" w14:paraId="4F3C24B0" w14:textId="77777777" w:rsidTr="002C3599">
        <w:trPr>
          <w:trHeight w:val="465"/>
        </w:trPr>
        <w:tc>
          <w:tcPr>
            <w:tcW w:w="4077" w:type="dxa"/>
            <w:gridSpan w:val="2"/>
            <w:vAlign w:val="bottom"/>
          </w:tcPr>
          <w:p w14:paraId="24B40370" w14:textId="77777777" w:rsidR="00BB7C0E" w:rsidRPr="00553756" w:rsidRDefault="00BB7C0E" w:rsidP="002C3599">
            <w:pPr>
              <w:spacing w:line="271" w:lineRule="auto"/>
              <w:jc w:val="both"/>
              <w:rPr>
                <w:rFonts w:eastAsia="Times New Roman"/>
                <w:sz w:val="24"/>
                <w:szCs w:val="24"/>
              </w:rPr>
            </w:pPr>
            <w:r w:rsidRPr="00553756">
              <w:rPr>
                <w:rFonts w:eastAsia="Times New Roman"/>
                <w:sz w:val="24"/>
                <w:szCs w:val="24"/>
              </w:rPr>
              <w:t>утверждена на заседании кафедры</w:t>
            </w:r>
          </w:p>
        </w:tc>
        <w:tc>
          <w:tcPr>
            <w:tcW w:w="5670" w:type="dxa"/>
            <w:gridSpan w:val="3"/>
            <w:tcBorders>
              <w:bottom w:val="single" w:sz="4" w:space="0" w:color="auto"/>
            </w:tcBorders>
            <w:vAlign w:val="bottom"/>
          </w:tcPr>
          <w:p w14:paraId="28F4B7CE" w14:textId="77777777" w:rsidR="00BB7C0E" w:rsidRPr="00553756" w:rsidRDefault="00BB7C0E" w:rsidP="002C3599">
            <w:pPr>
              <w:spacing w:line="271" w:lineRule="auto"/>
              <w:jc w:val="both"/>
              <w:rPr>
                <w:rFonts w:eastAsia="Times New Roman"/>
                <w:i/>
                <w:sz w:val="24"/>
                <w:szCs w:val="24"/>
              </w:rPr>
            </w:pPr>
            <w:r>
              <w:rPr>
                <w:rFonts w:eastAsia="Times New Roman"/>
                <w:i/>
                <w:sz w:val="24"/>
                <w:szCs w:val="24"/>
              </w:rPr>
              <w:t>Лингвистики и МКК</w:t>
            </w:r>
          </w:p>
        </w:tc>
      </w:tr>
      <w:tr w:rsidR="00BB7C0E" w:rsidRPr="00553756" w14:paraId="5FBCD823" w14:textId="77777777" w:rsidTr="002C3599">
        <w:trPr>
          <w:trHeight w:val="397"/>
        </w:trPr>
        <w:tc>
          <w:tcPr>
            <w:tcW w:w="4077" w:type="dxa"/>
            <w:gridSpan w:val="2"/>
            <w:vAlign w:val="bottom"/>
          </w:tcPr>
          <w:p w14:paraId="51585F62" w14:textId="77777777" w:rsidR="00BB7C0E" w:rsidRPr="00553756" w:rsidRDefault="00BB7C0E" w:rsidP="002C3599">
            <w:pPr>
              <w:spacing w:line="271" w:lineRule="auto"/>
              <w:jc w:val="both"/>
              <w:rPr>
                <w:rFonts w:eastAsia="Times New Roman"/>
                <w:i/>
                <w:sz w:val="24"/>
                <w:szCs w:val="24"/>
                <w:u w:val="single"/>
              </w:rPr>
            </w:pPr>
          </w:p>
        </w:tc>
        <w:tc>
          <w:tcPr>
            <w:tcW w:w="1560" w:type="dxa"/>
            <w:tcBorders>
              <w:top w:val="single" w:sz="4" w:space="0" w:color="auto"/>
            </w:tcBorders>
            <w:vAlign w:val="bottom"/>
          </w:tcPr>
          <w:p w14:paraId="46501E93" w14:textId="77777777" w:rsidR="00BB7C0E" w:rsidRPr="00553756" w:rsidRDefault="00BB7C0E" w:rsidP="002C3599">
            <w:pPr>
              <w:spacing w:line="271" w:lineRule="auto"/>
              <w:jc w:val="both"/>
              <w:rPr>
                <w:rFonts w:eastAsia="Times New Roman"/>
                <w:i/>
                <w:sz w:val="24"/>
                <w:szCs w:val="24"/>
              </w:rPr>
            </w:pPr>
            <w:r w:rsidRPr="00553756">
              <w:rPr>
                <w:rFonts w:eastAsia="Times New Roman"/>
                <w:i/>
                <w:sz w:val="24"/>
                <w:szCs w:val="24"/>
              </w:rPr>
              <w:t>дата</w:t>
            </w:r>
            <w:r w:rsidRPr="00553756">
              <w:rPr>
                <w:rStyle w:val="HeaderChar"/>
                <w:rFonts w:eastAsia="Times New Roman"/>
                <w:i/>
                <w:sz w:val="24"/>
                <w:szCs w:val="24"/>
              </w:rPr>
              <w:footnoteReference w:id="1"/>
            </w:r>
            <w:r w:rsidRPr="00553756">
              <w:rPr>
                <w:rFonts w:eastAsia="Times New Roman"/>
                <w:sz w:val="24"/>
                <w:szCs w:val="24"/>
              </w:rPr>
              <w:t>,</w:t>
            </w:r>
            <w:bookmarkStart w:id="10" w:name="_GoBack"/>
            <w:bookmarkEnd w:id="10"/>
          </w:p>
        </w:tc>
        <w:tc>
          <w:tcPr>
            <w:tcW w:w="4110" w:type="dxa"/>
            <w:gridSpan w:val="2"/>
            <w:tcBorders>
              <w:top w:val="single" w:sz="4" w:space="0" w:color="auto"/>
            </w:tcBorders>
            <w:vAlign w:val="bottom"/>
          </w:tcPr>
          <w:p w14:paraId="0AB1BD6E" w14:textId="77777777" w:rsidR="00BB7C0E" w:rsidRPr="00553756" w:rsidRDefault="00BB7C0E" w:rsidP="002C3599">
            <w:pPr>
              <w:spacing w:line="271" w:lineRule="auto"/>
              <w:jc w:val="both"/>
              <w:rPr>
                <w:rFonts w:eastAsia="Times New Roman"/>
                <w:sz w:val="24"/>
                <w:szCs w:val="24"/>
              </w:rPr>
            </w:pPr>
            <w:r w:rsidRPr="00553756">
              <w:rPr>
                <w:rFonts w:eastAsia="Times New Roman"/>
                <w:sz w:val="24"/>
                <w:szCs w:val="24"/>
              </w:rPr>
              <w:t>протокол №</w:t>
            </w:r>
          </w:p>
        </w:tc>
      </w:tr>
      <w:tr w:rsidR="00BB7C0E" w:rsidRPr="00553756" w14:paraId="7012B4A8" w14:textId="77777777" w:rsidTr="002C3599">
        <w:trPr>
          <w:trHeight w:val="113"/>
        </w:trPr>
        <w:tc>
          <w:tcPr>
            <w:tcW w:w="4077" w:type="dxa"/>
            <w:gridSpan w:val="2"/>
            <w:vAlign w:val="bottom"/>
          </w:tcPr>
          <w:p w14:paraId="6ABC92E0" w14:textId="77777777" w:rsidR="00BB7C0E" w:rsidRPr="00553756" w:rsidRDefault="00BB7C0E" w:rsidP="002C3599">
            <w:pPr>
              <w:spacing w:line="271" w:lineRule="auto"/>
              <w:jc w:val="both"/>
              <w:rPr>
                <w:rFonts w:eastAsia="Times New Roman"/>
                <w:i/>
                <w:sz w:val="16"/>
                <w:szCs w:val="16"/>
                <w:u w:val="single"/>
              </w:rPr>
            </w:pPr>
          </w:p>
        </w:tc>
        <w:tc>
          <w:tcPr>
            <w:tcW w:w="1560" w:type="dxa"/>
            <w:vAlign w:val="bottom"/>
          </w:tcPr>
          <w:p w14:paraId="5F5B853F" w14:textId="77777777" w:rsidR="00BB7C0E" w:rsidRPr="00553756" w:rsidRDefault="00BB7C0E" w:rsidP="002C3599">
            <w:pPr>
              <w:spacing w:line="271" w:lineRule="auto"/>
              <w:jc w:val="both"/>
              <w:rPr>
                <w:rFonts w:eastAsia="Times New Roman"/>
                <w:i/>
                <w:sz w:val="16"/>
                <w:szCs w:val="16"/>
              </w:rPr>
            </w:pPr>
          </w:p>
        </w:tc>
        <w:tc>
          <w:tcPr>
            <w:tcW w:w="4110" w:type="dxa"/>
            <w:gridSpan w:val="2"/>
            <w:vAlign w:val="bottom"/>
          </w:tcPr>
          <w:p w14:paraId="5513B4FA" w14:textId="77777777" w:rsidR="00BB7C0E" w:rsidRPr="00553756" w:rsidRDefault="00BB7C0E" w:rsidP="002C3599">
            <w:pPr>
              <w:spacing w:line="271" w:lineRule="auto"/>
              <w:jc w:val="both"/>
              <w:rPr>
                <w:rFonts w:eastAsia="Times New Roman"/>
                <w:i/>
                <w:sz w:val="16"/>
                <w:szCs w:val="16"/>
              </w:rPr>
            </w:pPr>
          </w:p>
        </w:tc>
      </w:tr>
      <w:tr w:rsidR="00BB7C0E" w:rsidRPr="00553756" w14:paraId="15CFF1F2" w14:textId="77777777" w:rsidTr="002C3599">
        <w:trPr>
          <w:trHeight w:val="340"/>
        </w:trPr>
        <w:tc>
          <w:tcPr>
            <w:tcW w:w="3227" w:type="dxa"/>
            <w:vAlign w:val="center"/>
          </w:tcPr>
          <w:p w14:paraId="18A98912" w14:textId="77777777" w:rsidR="00BB7C0E" w:rsidRPr="00553756" w:rsidRDefault="00BB7C0E" w:rsidP="002C3599">
            <w:pPr>
              <w:spacing w:line="271" w:lineRule="auto"/>
              <w:rPr>
                <w:rFonts w:eastAsia="Times New Roman"/>
                <w:sz w:val="24"/>
                <w:szCs w:val="24"/>
              </w:rPr>
            </w:pPr>
            <w:r w:rsidRPr="00553756">
              <w:rPr>
                <w:rFonts w:eastAsia="Times New Roman"/>
                <w:sz w:val="24"/>
                <w:szCs w:val="24"/>
              </w:rPr>
              <w:t>Заведующий кафедрой</w:t>
            </w:r>
          </w:p>
        </w:tc>
        <w:tc>
          <w:tcPr>
            <w:tcW w:w="2410" w:type="dxa"/>
            <w:gridSpan w:val="2"/>
            <w:vAlign w:val="center"/>
          </w:tcPr>
          <w:p w14:paraId="3AFC2AB7" w14:textId="77777777" w:rsidR="00BB7C0E" w:rsidRPr="00553756" w:rsidRDefault="00BB7C0E" w:rsidP="002C3599">
            <w:pPr>
              <w:spacing w:line="271" w:lineRule="auto"/>
              <w:rPr>
                <w:rFonts w:eastAsia="Times New Roman"/>
                <w:i/>
                <w:sz w:val="24"/>
                <w:szCs w:val="24"/>
              </w:rPr>
            </w:pPr>
            <w:r>
              <w:rPr>
                <w:rFonts w:eastAsia="Times New Roman"/>
                <w:i/>
                <w:sz w:val="24"/>
                <w:szCs w:val="24"/>
              </w:rPr>
              <w:t>Кандидат филологических наук, доцент</w:t>
            </w:r>
          </w:p>
        </w:tc>
        <w:tc>
          <w:tcPr>
            <w:tcW w:w="1842" w:type="dxa"/>
            <w:tcBorders>
              <w:bottom w:val="single" w:sz="4" w:space="0" w:color="auto"/>
            </w:tcBorders>
            <w:vAlign w:val="bottom"/>
          </w:tcPr>
          <w:p w14:paraId="76FF8AA4" w14:textId="77777777" w:rsidR="00BB7C0E" w:rsidRPr="00553756" w:rsidRDefault="00BB7C0E" w:rsidP="002C3599">
            <w:pPr>
              <w:spacing w:line="271" w:lineRule="auto"/>
              <w:rPr>
                <w:rFonts w:eastAsia="Times New Roman"/>
                <w:sz w:val="24"/>
                <w:szCs w:val="24"/>
              </w:rPr>
            </w:pPr>
            <w:r w:rsidRPr="00553756">
              <w:rPr>
                <w:rFonts w:eastAsia="Times New Roman"/>
                <w:i/>
                <w:sz w:val="20"/>
                <w:szCs w:val="20"/>
              </w:rPr>
              <w:t>подпись</w:t>
            </w:r>
          </w:p>
        </w:tc>
        <w:tc>
          <w:tcPr>
            <w:tcW w:w="2268" w:type="dxa"/>
            <w:vAlign w:val="bottom"/>
          </w:tcPr>
          <w:p w14:paraId="44769F74" w14:textId="77777777" w:rsidR="00BB7C0E" w:rsidRPr="00553756" w:rsidRDefault="00BB7C0E" w:rsidP="002C3599">
            <w:pPr>
              <w:spacing w:line="271" w:lineRule="auto"/>
              <w:jc w:val="right"/>
              <w:rPr>
                <w:rFonts w:eastAsia="Times New Roman"/>
                <w:sz w:val="24"/>
                <w:szCs w:val="24"/>
              </w:rPr>
            </w:pPr>
            <w:proofErr w:type="spellStart"/>
            <w:r>
              <w:rPr>
                <w:rFonts w:eastAsia="Times New Roman"/>
                <w:i/>
                <w:sz w:val="24"/>
                <w:szCs w:val="24"/>
              </w:rPr>
              <w:t>Е.В.Куликова</w:t>
            </w:r>
            <w:proofErr w:type="spellEnd"/>
          </w:p>
        </w:tc>
      </w:tr>
    </w:tbl>
    <w:p w14:paraId="65818B5B" w14:textId="77777777" w:rsidR="00BB7C0E" w:rsidRPr="00AC3042" w:rsidRDefault="00BB7C0E" w:rsidP="00BB7C0E">
      <w:pPr>
        <w:jc w:val="both"/>
        <w:rPr>
          <w:sz w:val="24"/>
          <w:szCs w:val="24"/>
        </w:rPr>
      </w:pPr>
    </w:p>
    <w:p w14:paraId="35CC15F9" w14:textId="77777777" w:rsidR="00BB7C0E" w:rsidRPr="00AC3042" w:rsidRDefault="00BB7C0E" w:rsidP="00BB7C0E">
      <w:pPr>
        <w:jc w:val="both"/>
        <w:rPr>
          <w:sz w:val="24"/>
          <w:szCs w:val="24"/>
        </w:rPr>
      </w:pPr>
    </w:p>
    <w:p w14:paraId="7173CB38" w14:textId="77777777" w:rsidR="00BB7C0E" w:rsidRPr="00AC3042" w:rsidRDefault="00BB7C0E" w:rsidP="00BB7C0E">
      <w:pPr>
        <w:jc w:val="both"/>
        <w:rPr>
          <w:sz w:val="24"/>
          <w:szCs w:val="24"/>
        </w:rPr>
      </w:pPr>
    </w:p>
    <w:tbl>
      <w:tblPr>
        <w:tblW w:w="0" w:type="auto"/>
        <w:tblLook w:val="00A0" w:firstRow="1" w:lastRow="0" w:firstColumn="1" w:lastColumn="0" w:noHBand="0" w:noVBand="0"/>
      </w:tblPr>
      <w:tblGrid>
        <w:gridCol w:w="3226"/>
        <w:gridCol w:w="2410"/>
        <w:gridCol w:w="1843"/>
        <w:gridCol w:w="2268"/>
      </w:tblGrid>
      <w:tr w:rsidR="00BB7C0E" w:rsidRPr="00553756" w14:paraId="4DC8B664" w14:textId="77777777" w:rsidTr="002C3599">
        <w:trPr>
          <w:trHeight w:val="680"/>
        </w:trPr>
        <w:tc>
          <w:tcPr>
            <w:tcW w:w="3226" w:type="dxa"/>
            <w:vAlign w:val="center"/>
          </w:tcPr>
          <w:p w14:paraId="0248146A" w14:textId="77777777" w:rsidR="00BB7C0E" w:rsidRPr="00553756" w:rsidRDefault="00BB7C0E" w:rsidP="002C3599">
            <w:pPr>
              <w:spacing w:line="271" w:lineRule="auto"/>
              <w:rPr>
                <w:rFonts w:eastAsia="Times New Roman"/>
                <w:sz w:val="24"/>
                <w:szCs w:val="24"/>
              </w:rPr>
            </w:pPr>
            <w:r w:rsidRPr="00553756">
              <w:rPr>
                <w:rFonts w:eastAsia="Times New Roman"/>
                <w:sz w:val="24"/>
                <w:szCs w:val="24"/>
              </w:rPr>
              <w:t xml:space="preserve">Руководитель </w:t>
            </w:r>
          </w:p>
          <w:p w14:paraId="2243DDBB" w14:textId="77777777" w:rsidR="00BB7C0E" w:rsidRPr="00553756" w:rsidRDefault="00BB7C0E" w:rsidP="002C3599">
            <w:pPr>
              <w:spacing w:line="271" w:lineRule="auto"/>
              <w:rPr>
                <w:rFonts w:eastAsia="Times New Roman"/>
                <w:sz w:val="24"/>
                <w:szCs w:val="24"/>
              </w:rPr>
            </w:pPr>
            <w:r w:rsidRPr="00553756">
              <w:rPr>
                <w:rFonts w:eastAsia="Times New Roman"/>
                <w:sz w:val="24"/>
                <w:szCs w:val="24"/>
              </w:rPr>
              <w:t>образовательной программы:</w:t>
            </w:r>
          </w:p>
        </w:tc>
        <w:tc>
          <w:tcPr>
            <w:tcW w:w="2410" w:type="dxa"/>
            <w:vAlign w:val="center"/>
          </w:tcPr>
          <w:p w14:paraId="209E23C2" w14:textId="77777777" w:rsidR="00BB7C0E" w:rsidRPr="00553756" w:rsidRDefault="00BB7C0E" w:rsidP="002C3599">
            <w:pPr>
              <w:spacing w:line="271" w:lineRule="auto"/>
              <w:rPr>
                <w:rFonts w:eastAsia="Times New Roman"/>
                <w:i/>
                <w:sz w:val="24"/>
                <w:szCs w:val="24"/>
              </w:rPr>
            </w:pPr>
            <w:r>
              <w:rPr>
                <w:rFonts w:eastAsia="Times New Roman"/>
                <w:i/>
                <w:sz w:val="24"/>
                <w:szCs w:val="24"/>
              </w:rPr>
              <w:t>Кандидат филологических наук, доцент</w:t>
            </w:r>
          </w:p>
        </w:tc>
        <w:tc>
          <w:tcPr>
            <w:tcW w:w="1843" w:type="dxa"/>
            <w:tcBorders>
              <w:bottom w:val="single" w:sz="4" w:space="0" w:color="auto"/>
            </w:tcBorders>
            <w:vAlign w:val="bottom"/>
          </w:tcPr>
          <w:p w14:paraId="6DCE8544" w14:textId="77777777" w:rsidR="00BB7C0E" w:rsidRPr="00553756" w:rsidRDefault="00BB7C0E" w:rsidP="002C3599">
            <w:pPr>
              <w:spacing w:line="271" w:lineRule="auto"/>
              <w:rPr>
                <w:rFonts w:eastAsia="Times New Roman"/>
                <w:sz w:val="24"/>
                <w:szCs w:val="24"/>
              </w:rPr>
            </w:pPr>
            <w:r w:rsidRPr="00553756">
              <w:rPr>
                <w:rFonts w:eastAsia="Times New Roman"/>
                <w:i/>
                <w:sz w:val="20"/>
                <w:szCs w:val="20"/>
              </w:rPr>
              <w:t>подпись</w:t>
            </w:r>
          </w:p>
        </w:tc>
        <w:tc>
          <w:tcPr>
            <w:tcW w:w="2268" w:type="dxa"/>
            <w:vAlign w:val="bottom"/>
          </w:tcPr>
          <w:p w14:paraId="26DB7FF6" w14:textId="77777777" w:rsidR="00BB7C0E" w:rsidRPr="00553756" w:rsidRDefault="00BB7C0E" w:rsidP="002C3599">
            <w:pPr>
              <w:spacing w:line="271" w:lineRule="auto"/>
              <w:jc w:val="right"/>
              <w:rPr>
                <w:rFonts w:eastAsia="Times New Roman"/>
                <w:sz w:val="24"/>
                <w:szCs w:val="24"/>
              </w:rPr>
            </w:pPr>
            <w:proofErr w:type="spellStart"/>
            <w:r>
              <w:rPr>
                <w:rFonts w:eastAsia="Times New Roman"/>
                <w:i/>
                <w:sz w:val="24"/>
                <w:szCs w:val="24"/>
              </w:rPr>
              <w:t>Е.В.Куликова</w:t>
            </w:r>
            <w:proofErr w:type="spellEnd"/>
          </w:p>
        </w:tc>
      </w:tr>
      <w:tr w:rsidR="00BB7C0E" w:rsidRPr="00553756" w14:paraId="76A1F6DD" w14:textId="77777777" w:rsidTr="002C3599">
        <w:trPr>
          <w:trHeight w:val="567"/>
        </w:trPr>
        <w:tc>
          <w:tcPr>
            <w:tcW w:w="3226" w:type="dxa"/>
            <w:vAlign w:val="center"/>
          </w:tcPr>
          <w:p w14:paraId="2809F2BF" w14:textId="77777777" w:rsidR="00BB7C0E" w:rsidRPr="00553756" w:rsidRDefault="00BB7C0E" w:rsidP="002C3599">
            <w:pPr>
              <w:spacing w:line="271" w:lineRule="auto"/>
              <w:rPr>
                <w:rFonts w:eastAsia="Times New Roman"/>
                <w:sz w:val="24"/>
                <w:szCs w:val="24"/>
              </w:rPr>
            </w:pPr>
            <w:r w:rsidRPr="00553756">
              <w:rPr>
                <w:rFonts w:eastAsia="Times New Roman"/>
                <w:i/>
                <w:sz w:val="24"/>
                <w:szCs w:val="24"/>
              </w:rPr>
              <w:t>Директор института</w:t>
            </w:r>
            <w:r>
              <w:rPr>
                <w:rFonts w:eastAsia="Times New Roman"/>
                <w:i/>
                <w:sz w:val="24"/>
                <w:szCs w:val="24"/>
              </w:rPr>
              <w:t xml:space="preserve"> Славянской культуры</w:t>
            </w:r>
          </w:p>
        </w:tc>
        <w:tc>
          <w:tcPr>
            <w:tcW w:w="2410" w:type="dxa"/>
            <w:vAlign w:val="center"/>
          </w:tcPr>
          <w:p w14:paraId="20B249C1" w14:textId="77777777" w:rsidR="00BB7C0E" w:rsidRPr="00553756" w:rsidRDefault="00BB7C0E" w:rsidP="002C3599">
            <w:pPr>
              <w:spacing w:line="271" w:lineRule="auto"/>
              <w:rPr>
                <w:rFonts w:eastAsia="Times New Roman"/>
                <w:i/>
                <w:sz w:val="24"/>
                <w:szCs w:val="24"/>
              </w:rPr>
            </w:pPr>
            <w:r>
              <w:rPr>
                <w:rFonts w:eastAsia="Times New Roman"/>
                <w:i/>
                <w:sz w:val="24"/>
                <w:szCs w:val="24"/>
              </w:rPr>
              <w:t>Кандидат исторических наук, доцент</w:t>
            </w:r>
          </w:p>
        </w:tc>
        <w:tc>
          <w:tcPr>
            <w:tcW w:w="1843" w:type="dxa"/>
            <w:tcBorders>
              <w:top w:val="single" w:sz="4" w:space="0" w:color="auto"/>
              <w:bottom w:val="single" w:sz="4" w:space="0" w:color="auto"/>
            </w:tcBorders>
            <w:vAlign w:val="bottom"/>
          </w:tcPr>
          <w:p w14:paraId="72C425B6" w14:textId="77777777" w:rsidR="00BB7C0E" w:rsidRPr="00553756" w:rsidRDefault="00BB7C0E" w:rsidP="002C3599">
            <w:pPr>
              <w:spacing w:line="271" w:lineRule="auto"/>
              <w:jc w:val="both"/>
              <w:rPr>
                <w:rFonts w:eastAsia="Times New Roman"/>
                <w:sz w:val="24"/>
                <w:szCs w:val="24"/>
              </w:rPr>
            </w:pPr>
            <w:r w:rsidRPr="00553756">
              <w:rPr>
                <w:rFonts w:eastAsia="Times New Roman"/>
                <w:i/>
                <w:sz w:val="20"/>
                <w:szCs w:val="20"/>
              </w:rPr>
              <w:t>подпись</w:t>
            </w:r>
          </w:p>
        </w:tc>
        <w:tc>
          <w:tcPr>
            <w:tcW w:w="2268" w:type="dxa"/>
            <w:vAlign w:val="bottom"/>
          </w:tcPr>
          <w:p w14:paraId="69E7A496" w14:textId="77777777" w:rsidR="00BB7C0E" w:rsidRPr="00553756" w:rsidRDefault="00BB7C0E" w:rsidP="002C3599">
            <w:pPr>
              <w:spacing w:line="271" w:lineRule="auto"/>
              <w:jc w:val="both"/>
              <w:rPr>
                <w:rFonts w:eastAsia="Times New Roman"/>
                <w:i/>
                <w:sz w:val="24"/>
                <w:szCs w:val="24"/>
              </w:rPr>
            </w:pPr>
            <w:proofErr w:type="spellStart"/>
            <w:r>
              <w:rPr>
                <w:rFonts w:eastAsia="Times New Roman"/>
                <w:i/>
                <w:sz w:val="24"/>
                <w:szCs w:val="24"/>
              </w:rPr>
              <w:t>М.В.Юдин</w:t>
            </w:r>
            <w:proofErr w:type="spellEnd"/>
          </w:p>
        </w:tc>
      </w:tr>
    </w:tbl>
    <w:p w14:paraId="3E887D76" w14:textId="77777777" w:rsidR="00BB7C0E" w:rsidRDefault="00BB7C0E" w:rsidP="00BB7C0E">
      <w:pPr>
        <w:jc w:val="both"/>
        <w:rPr>
          <w:sz w:val="24"/>
          <w:szCs w:val="24"/>
        </w:rPr>
      </w:pPr>
    </w:p>
    <w:p w14:paraId="1541F767" w14:textId="77777777" w:rsidR="00BB7C0E" w:rsidRDefault="00BB7C0E" w:rsidP="00BB7C0E">
      <w:pPr>
        <w:jc w:val="both"/>
        <w:rPr>
          <w:sz w:val="24"/>
          <w:szCs w:val="24"/>
        </w:rPr>
      </w:pPr>
    </w:p>
    <w:p w14:paraId="1EBCF499" w14:textId="77777777" w:rsidR="00BB7C0E" w:rsidRDefault="00BB7C0E" w:rsidP="00BB7C0E">
      <w:pPr>
        <w:jc w:val="both"/>
        <w:rPr>
          <w:sz w:val="24"/>
          <w:szCs w:val="24"/>
        </w:rPr>
      </w:pPr>
    </w:p>
    <w:p w14:paraId="520064AD" w14:textId="77777777" w:rsidR="00BB7C0E" w:rsidRDefault="00BB7C0E" w:rsidP="00BB7C0E">
      <w:pPr>
        <w:jc w:val="both"/>
        <w:rPr>
          <w:sz w:val="24"/>
          <w:szCs w:val="24"/>
        </w:rPr>
      </w:pPr>
    </w:p>
    <w:p w14:paraId="74232B8B" w14:textId="77777777" w:rsidR="00BB7C0E" w:rsidRPr="00E804AE" w:rsidRDefault="00BB7C0E" w:rsidP="00BB7C0E">
      <w:pPr>
        <w:jc w:val="both"/>
        <w:rPr>
          <w:i/>
          <w:sz w:val="20"/>
          <w:szCs w:val="20"/>
        </w:rPr>
      </w:pPr>
    </w:p>
    <w:p w14:paraId="044A6684" w14:textId="77777777" w:rsidR="00BB7C0E" w:rsidRDefault="00BB7C0E" w:rsidP="00BB7C0E">
      <w:pPr>
        <w:jc w:val="both"/>
        <w:rPr>
          <w:sz w:val="24"/>
          <w:szCs w:val="24"/>
        </w:rPr>
      </w:pPr>
    </w:p>
    <w:p w14:paraId="005D9C4E" w14:textId="77777777" w:rsidR="00BB7C0E" w:rsidRDefault="00BB7C0E" w:rsidP="00BB7C0E">
      <w:pPr>
        <w:jc w:val="both"/>
        <w:rPr>
          <w:sz w:val="24"/>
          <w:szCs w:val="24"/>
        </w:rPr>
        <w:sectPr w:rsidR="00BB7C0E" w:rsidSect="002C3599">
          <w:footerReference w:type="default" r:id="rId7"/>
          <w:footerReference w:type="first" r:id="rId8"/>
          <w:pgSz w:w="11906" w:h="16838" w:code="9"/>
          <w:pgMar w:top="1134" w:right="567" w:bottom="1134" w:left="1701" w:header="709" w:footer="709" w:gutter="0"/>
          <w:cols w:space="708"/>
          <w:titlePg/>
          <w:docGrid w:linePitch="360"/>
        </w:sectPr>
      </w:pPr>
    </w:p>
    <w:p w14:paraId="22420819" w14:textId="77777777" w:rsidR="00BB7C0E" w:rsidRPr="00F3025C" w:rsidRDefault="00BB7C0E" w:rsidP="00BB7C0E">
      <w:pPr>
        <w:pStyle w:val="1"/>
      </w:pPr>
      <w:r>
        <w:lastRenderedPageBreak/>
        <w:t xml:space="preserve">ОБЩИЕ </w:t>
      </w:r>
      <w:r w:rsidRPr="00F3025C">
        <w:t xml:space="preserve">СВЕДЕНИЯ </w:t>
      </w:r>
    </w:p>
    <w:p w14:paraId="7F3AFAD5" w14:textId="002FEACF" w:rsidR="00BB7C0E" w:rsidRPr="0092704C" w:rsidRDefault="00BB7C0E" w:rsidP="00612ED8">
      <w:pPr>
        <w:numPr>
          <w:ilvl w:val="3"/>
          <w:numId w:val="6"/>
        </w:numPr>
        <w:jc w:val="both"/>
        <w:rPr>
          <w:sz w:val="24"/>
          <w:szCs w:val="24"/>
        </w:rPr>
      </w:pPr>
      <w:r w:rsidRPr="0092704C">
        <w:rPr>
          <w:i/>
          <w:sz w:val="24"/>
          <w:szCs w:val="24"/>
        </w:rPr>
        <w:t>Учебная дисциплина</w:t>
      </w:r>
      <w:r w:rsidRPr="0092704C">
        <w:rPr>
          <w:sz w:val="24"/>
          <w:szCs w:val="24"/>
        </w:rPr>
        <w:t xml:space="preserve"> </w:t>
      </w:r>
      <w:r w:rsidR="0092704C" w:rsidRPr="0092704C">
        <w:rPr>
          <w:sz w:val="24"/>
          <w:szCs w:val="24"/>
        </w:rPr>
        <w:t>«</w:t>
      </w:r>
      <w:r w:rsidR="00612ED8" w:rsidRPr="00612ED8">
        <w:rPr>
          <w:i/>
          <w:sz w:val="24"/>
          <w:szCs w:val="24"/>
        </w:rPr>
        <w:t>Фонетика английского языка</w:t>
      </w:r>
      <w:r w:rsidR="00B854B7" w:rsidRPr="0092704C">
        <w:rPr>
          <w:i/>
          <w:sz w:val="24"/>
          <w:szCs w:val="24"/>
        </w:rPr>
        <w:t>» изучается</w:t>
      </w:r>
      <w:r w:rsidRPr="0092704C">
        <w:rPr>
          <w:sz w:val="24"/>
          <w:szCs w:val="24"/>
        </w:rPr>
        <w:t xml:space="preserve"> </w:t>
      </w:r>
      <w:r w:rsidR="00B854B7" w:rsidRPr="0092704C">
        <w:rPr>
          <w:sz w:val="24"/>
          <w:szCs w:val="24"/>
        </w:rPr>
        <w:t xml:space="preserve">в </w:t>
      </w:r>
      <w:r w:rsidR="00612ED8">
        <w:rPr>
          <w:i/>
          <w:sz w:val="24"/>
          <w:szCs w:val="24"/>
        </w:rPr>
        <w:t>первом</w:t>
      </w:r>
      <w:r w:rsidRPr="0092704C">
        <w:rPr>
          <w:i/>
          <w:sz w:val="24"/>
          <w:szCs w:val="24"/>
        </w:rPr>
        <w:t xml:space="preserve"> семестр</w:t>
      </w:r>
      <w:r w:rsidR="0092704C" w:rsidRPr="0092704C">
        <w:rPr>
          <w:i/>
          <w:sz w:val="24"/>
          <w:szCs w:val="24"/>
        </w:rPr>
        <w:t>е</w:t>
      </w:r>
      <w:r w:rsidRPr="0092704C">
        <w:rPr>
          <w:i/>
          <w:sz w:val="24"/>
          <w:szCs w:val="24"/>
        </w:rPr>
        <w:t>.</w:t>
      </w:r>
      <w:r w:rsidR="00B854B7">
        <w:rPr>
          <w:i/>
          <w:sz w:val="24"/>
          <w:szCs w:val="24"/>
        </w:rPr>
        <w:t xml:space="preserve"> В </w:t>
      </w:r>
      <w:r w:rsidR="00612ED8">
        <w:rPr>
          <w:i/>
          <w:sz w:val="24"/>
          <w:szCs w:val="24"/>
        </w:rPr>
        <w:t>первом</w:t>
      </w:r>
      <w:r w:rsidR="00B854B7">
        <w:rPr>
          <w:i/>
          <w:sz w:val="24"/>
          <w:szCs w:val="24"/>
        </w:rPr>
        <w:t xml:space="preserve"> семестре планируется </w:t>
      </w:r>
      <w:r w:rsidR="00612ED8">
        <w:rPr>
          <w:i/>
          <w:sz w:val="24"/>
          <w:szCs w:val="24"/>
        </w:rPr>
        <w:t>проведение экзамена</w:t>
      </w:r>
      <w:r w:rsidR="00B854B7">
        <w:rPr>
          <w:i/>
          <w:sz w:val="24"/>
          <w:szCs w:val="24"/>
        </w:rPr>
        <w:t>.</w:t>
      </w:r>
      <w:r w:rsidR="00612ED8">
        <w:rPr>
          <w:i/>
          <w:sz w:val="24"/>
          <w:szCs w:val="24"/>
        </w:rPr>
        <w:t xml:space="preserve"> </w:t>
      </w:r>
    </w:p>
    <w:p w14:paraId="4CEB9DDE" w14:textId="77777777" w:rsidR="00612ED8" w:rsidRPr="00612ED8" w:rsidRDefault="00612ED8" w:rsidP="00612ED8">
      <w:pPr>
        <w:pStyle w:val="2"/>
        <w:numPr>
          <w:ilvl w:val="0"/>
          <w:numId w:val="0"/>
        </w:numPr>
        <w:ind w:left="709"/>
        <w:rPr>
          <w:i/>
        </w:rPr>
      </w:pPr>
    </w:p>
    <w:p w14:paraId="14B5ACF3" w14:textId="09115134" w:rsidR="00BB7C0E" w:rsidRPr="00B3255D" w:rsidRDefault="00BB7C0E" w:rsidP="00BB7C0E">
      <w:pPr>
        <w:pStyle w:val="2"/>
        <w:rPr>
          <w:i/>
        </w:rPr>
      </w:pPr>
      <w:r w:rsidRPr="007B449A">
        <w:t>Форма промежуточной аттестации</w:t>
      </w:r>
      <w:r w:rsidR="00584CAB">
        <w:t xml:space="preserve"> (очное отделение)</w:t>
      </w:r>
      <w:r>
        <w:t xml:space="preserve">: </w:t>
      </w:r>
    </w:p>
    <w:tbl>
      <w:tblPr>
        <w:tblW w:w="0" w:type="auto"/>
        <w:tblInd w:w="779" w:type="dxa"/>
        <w:tblLook w:val="00A0" w:firstRow="1" w:lastRow="0" w:firstColumn="1" w:lastColumn="0" w:noHBand="0" w:noVBand="0"/>
      </w:tblPr>
      <w:tblGrid>
        <w:gridCol w:w="1984"/>
        <w:gridCol w:w="2127"/>
      </w:tblGrid>
      <w:tr w:rsidR="00BB7C0E" w:rsidRPr="00AB6157" w14:paraId="10B2A64F" w14:textId="77777777" w:rsidTr="002C3599">
        <w:tc>
          <w:tcPr>
            <w:tcW w:w="1984" w:type="dxa"/>
          </w:tcPr>
          <w:p w14:paraId="60EC94B4" w14:textId="22AB815B" w:rsidR="00BB7C0E" w:rsidRPr="00AB6157" w:rsidRDefault="00612ED8" w:rsidP="002C3599">
            <w:pPr>
              <w:rPr>
                <w:bCs/>
                <w:i/>
                <w:iCs/>
                <w:sz w:val="24"/>
                <w:szCs w:val="24"/>
              </w:rPr>
            </w:pPr>
            <w:bookmarkStart w:id="11" w:name="_Hlk93941970"/>
            <w:r>
              <w:rPr>
                <w:bCs/>
                <w:i/>
                <w:iCs/>
                <w:sz w:val="24"/>
                <w:szCs w:val="24"/>
              </w:rPr>
              <w:t xml:space="preserve">Первый </w:t>
            </w:r>
            <w:r w:rsidR="00BB7C0E" w:rsidRPr="00AB6157">
              <w:rPr>
                <w:bCs/>
                <w:iCs/>
                <w:sz w:val="24"/>
                <w:szCs w:val="24"/>
              </w:rPr>
              <w:t>семестр</w:t>
            </w:r>
          </w:p>
        </w:tc>
        <w:tc>
          <w:tcPr>
            <w:tcW w:w="2127" w:type="dxa"/>
          </w:tcPr>
          <w:p w14:paraId="775B06E3" w14:textId="77777777" w:rsidR="00BB7C0E" w:rsidRDefault="0092704C" w:rsidP="00612ED8">
            <w:pPr>
              <w:rPr>
                <w:bCs/>
                <w:i/>
                <w:iCs/>
                <w:sz w:val="24"/>
                <w:szCs w:val="24"/>
              </w:rPr>
            </w:pPr>
            <w:r>
              <w:rPr>
                <w:bCs/>
                <w:i/>
                <w:iCs/>
                <w:sz w:val="24"/>
                <w:szCs w:val="24"/>
              </w:rPr>
              <w:t>Э</w:t>
            </w:r>
            <w:r w:rsidR="00BB7C0E">
              <w:rPr>
                <w:bCs/>
                <w:i/>
                <w:iCs/>
                <w:sz w:val="24"/>
                <w:szCs w:val="24"/>
              </w:rPr>
              <w:t>кзамен</w:t>
            </w:r>
            <w:r>
              <w:rPr>
                <w:bCs/>
                <w:i/>
                <w:iCs/>
                <w:sz w:val="24"/>
                <w:szCs w:val="24"/>
              </w:rPr>
              <w:t xml:space="preserve"> </w:t>
            </w:r>
          </w:p>
          <w:p w14:paraId="6F1195F4" w14:textId="288E54E1" w:rsidR="00612ED8" w:rsidRPr="00AB6157" w:rsidRDefault="00612ED8" w:rsidP="00612ED8">
            <w:pPr>
              <w:rPr>
                <w:bCs/>
                <w:i/>
                <w:iCs/>
                <w:sz w:val="24"/>
                <w:szCs w:val="24"/>
              </w:rPr>
            </w:pPr>
          </w:p>
        </w:tc>
      </w:tr>
    </w:tbl>
    <w:bookmarkEnd w:id="11"/>
    <w:p w14:paraId="63B534AF" w14:textId="4606244B" w:rsidR="006D75A5" w:rsidRDefault="006D75A5" w:rsidP="00BB7C0E">
      <w:pPr>
        <w:pStyle w:val="2"/>
      </w:pPr>
      <w:r>
        <w:t>Форма промежуточной аттестации (заочное отделение):</w:t>
      </w:r>
    </w:p>
    <w:tbl>
      <w:tblPr>
        <w:tblW w:w="0" w:type="auto"/>
        <w:tblInd w:w="779" w:type="dxa"/>
        <w:tblLook w:val="00A0" w:firstRow="1" w:lastRow="0" w:firstColumn="1" w:lastColumn="0" w:noHBand="0" w:noVBand="0"/>
      </w:tblPr>
      <w:tblGrid>
        <w:gridCol w:w="1984"/>
        <w:gridCol w:w="2127"/>
      </w:tblGrid>
      <w:tr w:rsidR="006D75A5" w:rsidRPr="00AB6157" w14:paraId="51BA3545" w14:textId="77777777" w:rsidTr="00612ED8">
        <w:tc>
          <w:tcPr>
            <w:tcW w:w="1984" w:type="dxa"/>
          </w:tcPr>
          <w:p w14:paraId="4818FA12" w14:textId="428D95A1" w:rsidR="006D75A5" w:rsidRPr="00AB6157" w:rsidRDefault="00612ED8" w:rsidP="00612ED8">
            <w:pPr>
              <w:rPr>
                <w:bCs/>
                <w:i/>
                <w:iCs/>
                <w:sz w:val="24"/>
                <w:szCs w:val="24"/>
              </w:rPr>
            </w:pPr>
            <w:r>
              <w:rPr>
                <w:bCs/>
                <w:i/>
                <w:iCs/>
                <w:sz w:val="24"/>
                <w:szCs w:val="24"/>
              </w:rPr>
              <w:t>первый</w:t>
            </w:r>
          </w:p>
        </w:tc>
        <w:tc>
          <w:tcPr>
            <w:tcW w:w="2127" w:type="dxa"/>
          </w:tcPr>
          <w:p w14:paraId="013E6520" w14:textId="77EBA413" w:rsidR="006D75A5" w:rsidRPr="00AB6157" w:rsidRDefault="00612ED8" w:rsidP="00612ED8">
            <w:pPr>
              <w:rPr>
                <w:bCs/>
                <w:i/>
                <w:iCs/>
                <w:sz w:val="24"/>
                <w:szCs w:val="24"/>
              </w:rPr>
            </w:pPr>
            <w:r>
              <w:rPr>
                <w:bCs/>
                <w:i/>
                <w:iCs/>
                <w:sz w:val="24"/>
                <w:szCs w:val="24"/>
              </w:rPr>
              <w:t>Зачет</w:t>
            </w:r>
          </w:p>
        </w:tc>
      </w:tr>
      <w:tr w:rsidR="006D75A5" w:rsidRPr="00AB6157" w14:paraId="271BE664" w14:textId="77777777" w:rsidTr="00612ED8">
        <w:tc>
          <w:tcPr>
            <w:tcW w:w="1984" w:type="dxa"/>
          </w:tcPr>
          <w:p w14:paraId="6F9A7E31" w14:textId="00BD7414" w:rsidR="006D75A5" w:rsidRDefault="00612ED8" w:rsidP="00612ED8">
            <w:pPr>
              <w:rPr>
                <w:bCs/>
                <w:i/>
                <w:iCs/>
                <w:sz w:val="24"/>
                <w:szCs w:val="24"/>
              </w:rPr>
            </w:pPr>
            <w:r>
              <w:rPr>
                <w:bCs/>
                <w:i/>
                <w:iCs/>
                <w:sz w:val="24"/>
                <w:szCs w:val="24"/>
              </w:rPr>
              <w:t>второй</w:t>
            </w:r>
          </w:p>
        </w:tc>
        <w:tc>
          <w:tcPr>
            <w:tcW w:w="2127" w:type="dxa"/>
          </w:tcPr>
          <w:p w14:paraId="14E81936" w14:textId="24F548E3" w:rsidR="006D75A5" w:rsidRDefault="006D75A5" w:rsidP="00612ED8">
            <w:pPr>
              <w:rPr>
                <w:bCs/>
                <w:i/>
                <w:iCs/>
                <w:sz w:val="24"/>
                <w:szCs w:val="24"/>
              </w:rPr>
            </w:pPr>
            <w:r>
              <w:rPr>
                <w:bCs/>
                <w:i/>
                <w:iCs/>
                <w:sz w:val="24"/>
                <w:szCs w:val="24"/>
              </w:rPr>
              <w:t>Экзамен</w:t>
            </w:r>
          </w:p>
        </w:tc>
      </w:tr>
    </w:tbl>
    <w:p w14:paraId="74AB1BF2" w14:textId="77777777" w:rsidR="006D75A5" w:rsidRPr="006D75A5" w:rsidRDefault="006D75A5" w:rsidP="006D75A5"/>
    <w:p w14:paraId="30A2D122" w14:textId="7A3BD05B" w:rsidR="00BB7C0E" w:rsidRPr="007B449A" w:rsidRDefault="00BB7C0E" w:rsidP="00BB7C0E">
      <w:pPr>
        <w:pStyle w:val="2"/>
      </w:pPr>
      <w:r w:rsidRPr="007B449A">
        <w:t xml:space="preserve">Место </w:t>
      </w:r>
      <w:r w:rsidRPr="00E14A23">
        <w:rPr>
          <w:i/>
        </w:rPr>
        <w:t>учебной дисциплины</w:t>
      </w:r>
      <w:r w:rsidRPr="007B449A">
        <w:t xml:space="preserve"> в структуре ОПОП</w:t>
      </w:r>
    </w:p>
    <w:p w14:paraId="713DD42C" w14:textId="1AB6CC64" w:rsidR="00BB7C0E" w:rsidRPr="007B449A" w:rsidRDefault="00BB7C0E" w:rsidP="00BB7C0E">
      <w:pPr>
        <w:numPr>
          <w:ilvl w:val="3"/>
          <w:numId w:val="6"/>
        </w:numPr>
        <w:jc w:val="both"/>
        <w:rPr>
          <w:i/>
          <w:sz w:val="24"/>
          <w:szCs w:val="24"/>
        </w:rPr>
      </w:pPr>
      <w:r w:rsidRPr="00E14A23">
        <w:rPr>
          <w:i/>
          <w:sz w:val="24"/>
          <w:szCs w:val="24"/>
        </w:rPr>
        <w:t>Учебная дисциплина</w:t>
      </w:r>
      <w:r>
        <w:rPr>
          <w:i/>
          <w:sz w:val="24"/>
          <w:szCs w:val="24"/>
        </w:rPr>
        <w:t xml:space="preserve"> </w:t>
      </w:r>
      <w:r w:rsidR="00612ED8">
        <w:rPr>
          <w:i/>
          <w:sz w:val="24"/>
          <w:szCs w:val="24"/>
        </w:rPr>
        <w:t>Фонетика английского языка</w:t>
      </w:r>
      <w:r>
        <w:rPr>
          <w:rFonts w:eastAsia="Times New Roman"/>
          <w:i/>
          <w:sz w:val="24"/>
          <w:szCs w:val="24"/>
        </w:rPr>
        <w:t xml:space="preserve"> </w:t>
      </w:r>
      <w:r w:rsidRPr="00B400BC">
        <w:rPr>
          <w:i/>
          <w:sz w:val="24"/>
          <w:szCs w:val="24"/>
        </w:rPr>
        <w:t>относится</w:t>
      </w:r>
      <w:r w:rsidRPr="007B449A">
        <w:rPr>
          <w:sz w:val="24"/>
          <w:szCs w:val="24"/>
        </w:rPr>
        <w:t xml:space="preserve"> </w:t>
      </w:r>
      <w:r w:rsidRPr="00D139F4">
        <w:rPr>
          <w:i/>
          <w:sz w:val="24"/>
          <w:szCs w:val="24"/>
        </w:rPr>
        <w:t>к</w:t>
      </w:r>
      <w:r w:rsidRPr="007B449A">
        <w:rPr>
          <w:sz w:val="24"/>
          <w:szCs w:val="24"/>
        </w:rPr>
        <w:t xml:space="preserve"> </w:t>
      </w:r>
      <w:r w:rsidRPr="007B449A">
        <w:rPr>
          <w:i/>
          <w:sz w:val="24"/>
          <w:szCs w:val="24"/>
        </w:rPr>
        <w:t>обязательной части программы.</w:t>
      </w:r>
    </w:p>
    <w:p w14:paraId="6C019F7B" w14:textId="77777777" w:rsidR="00BB7C0E" w:rsidRPr="007B449A" w:rsidRDefault="00BB7C0E" w:rsidP="00BB7C0E">
      <w:pPr>
        <w:numPr>
          <w:ilvl w:val="3"/>
          <w:numId w:val="6"/>
        </w:numPr>
        <w:jc w:val="both"/>
        <w:rPr>
          <w:sz w:val="24"/>
          <w:szCs w:val="24"/>
        </w:rPr>
      </w:pPr>
      <w:r>
        <w:rPr>
          <w:sz w:val="24"/>
          <w:szCs w:val="24"/>
        </w:rPr>
        <w:t>Основой для</w:t>
      </w:r>
      <w:r w:rsidRPr="007B449A">
        <w:rPr>
          <w:sz w:val="24"/>
          <w:szCs w:val="24"/>
        </w:rPr>
        <w:t xml:space="preserve"> освоени</w:t>
      </w:r>
      <w:r>
        <w:rPr>
          <w:sz w:val="24"/>
          <w:szCs w:val="24"/>
        </w:rPr>
        <w:t xml:space="preserve">я </w:t>
      </w:r>
      <w:r w:rsidRPr="00E14A23">
        <w:rPr>
          <w:i/>
          <w:sz w:val="24"/>
          <w:szCs w:val="24"/>
        </w:rPr>
        <w:t>дисциплины</w:t>
      </w:r>
      <w:r w:rsidRPr="007B449A">
        <w:rPr>
          <w:sz w:val="24"/>
          <w:szCs w:val="24"/>
        </w:rPr>
        <w:t xml:space="preserve"> </w:t>
      </w:r>
      <w:r>
        <w:rPr>
          <w:sz w:val="24"/>
          <w:szCs w:val="24"/>
        </w:rPr>
        <w:t>являются результаты обучения по предшествующим</w:t>
      </w:r>
      <w:r w:rsidRPr="007B449A">
        <w:rPr>
          <w:sz w:val="24"/>
          <w:szCs w:val="24"/>
        </w:rPr>
        <w:t xml:space="preserve"> дисциплин</w:t>
      </w:r>
      <w:r>
        <w:rPr>
          <w:sz w:val="24"/>
          <w:szCs w:val="24"/>
        </w:rPr>
        <w:t xml:space="preserve">ам </w:t>
      </w:r>
      <w:r w:rsidRPr="007B449A">
        <w:rPr>
          <w:sz w:val="24"/>
          <w:szCs w:val="24"/>
        </w:rPr>
        <w:t>и практик</w:t>
      </w:r>
      <w:r>
        <w:rPr>
          <w:sz w:val="24"/>
          <w:szCs w:val="24"/>
        </w:rPr>
        <w:t>ам</w:t>
      </w:r>
      <w:r w:rsidRPr="007B449A">
        <w:rPr>
          <w:sz w:val="24"/>
          <w:szCs w:val="24"/>
        </w:rPr>
        <w:t>:</w:t>
      </w:r>
      <w:r>
        <w:rPr>
          <w:sz w:val="24"/>
          <w:szCs w:val="24"/>
        </w:rPr>
        <w:t xml:space="preserve">  </w:t>
      </w:r>
    </w:p>
    <w:p w14:paraId="3F54B1B2" w14:textId="62AA2BBE" w:rsidR="00BB7C0E" w:rsidRPr="00283A7F" w:rsidRDefault="00615CEF" w:rsidP="00283A7F">
      <w:pPr>
        <w:numPr>
          <w:ilvl w:val="2"/>
          <w:numId w:val="6"/>
        </w:numPr>
        <w:rPr>
          <w:i/>
          <w:sz w:val="24"/>
          <w:szCs w:val="24"/>
        </w:rPr>
      </w:pPr>
      <w:r>
        <w:rPr>
          <w:sz w:val="24"/>
          <w:szCs w:val="24"/>
        </w:rPr>
        <w:t>Практический курс английского языка</w:t>
      </w:r>
      <w:r w:rsidR="00BB7C0E">
        <w:rPr>
          <w:sz w:val="24"/>
          <w:szCs w:val="24"/>
        </w:rPr>
        <w:t>;</w:t>
      </w:r>
    </w:p>
    <w:p w14:paraId="6DF1F427" w14:textId="1695AE05" w:rsidR="00615CEF" w:rsidRPr="00615CEF" w:rsidRDefault="00615CEF" w:rsidP="00BB7C0E">
      <w:pPr>
        <w:numPr>
          <w:ilvl w:val="2"/>
          <w:numId w:val="6"/>
        </w:numPr>
        <w:rPr>
          <w:i/>
          <w:sz w:val="24"/>
          <w:szCs w:val="24"/>
        </w:rPr>
      </w:pPr>
      <w:r>
        <w:rPr>
          <w:sz w:val="24"/>
          <w:szCs w:val="24"/>
        </w:rPr>
        <w:t>основы языкознания;</w:t>
      </w:r>
    </w:p>
    <w:p w14:paraId="26B3E037" w14:textId="796802C9" w:rsidR="00BB7C0E" w:rsidRPr="007B449A" w:rsidRDefault="00615CEF" w:rsidP="00BB7C0E">
      <w:pPr>
        <w:numPr>
          <w:ilvl w:val="2"/>
          <w:numId w:val="6"/>
        </w:numPr>
        <w:rPr>
          <w:i/>
          <w:sz w:val="24"/>
          <w:szCs w:val="24"/>
        </w:rPr>
      </w:pPr>
      <w:r>
        <w:rPr>
          <w:sz w:val="24"/>
          <w:szCs w:val="24"/>
        </w:rPr>
        <w:t>практикум по развитию навыков аудирования на первом иностранном языке</w:t>
      </w:r>
      <w:r w:rsidR="001E048F">
        <w:rPr>
          <w:sz w:val="24"/>
          <w:szCs w:val="24"/>
        </w:rPr>
        <w:t xml:space="preserve">  (</w:t>
      </w:r>
      <w:r>
        <w:rPr>
          <w:sz w:val="24"/>
          <w:szCs w:val="24"/>
        </w:rPr>
        <w:t>английский язык)</w:t>
      </w:r>
      <w:r w:rsidR="005E2203">
        <w:rPr>
          <w:sz w:val="24"/>
          <w:szCs w:val="24"/>
        </w:rPr>
        <w:t>.</w:t>
      </w:r>
      <w:r w:rsidR="00BB7C0E" w:rsidRPr="007D0EC5">
        <w:rPr>
          <w:sz w:val="24"/>
          <w:szCs w:val="24"/>
        </w:rPr>
        <w:t xml:space="preserve"> </w:t>
      </w:r>
    </w:p>
    <w:p w14:paraId="5DAD74E5" w14:textId="77777777" w:rsidR="00BB7C0E" w:rsidRPr="007B449A" w:rsidRDefault="00BB7C0E" w:rsidP="00BB7C0E">
      <w:pPr>
        <w:numPr>
          <w:ilvl w:val="3"/>
          <w:numId w:val="6"/>
        </w:numPr>
        <w:jc w:val="both"/>
        <w:rPr>
          <w:sz w:val="24"/>
          <w:szCs w:val="24"/>
        </w:rPr>
      </w:pPr>
      <w:r>
        <w:rPr>
          <w:sz w:val="24"/>
          <w:szCs w:val="24"/>
        </w:rPr>
        <w:t xml:space="preserve">Результаты обучения по </w:t>
      </w:r>
      <w:r w:rsidRPr="00E55739">
        <w:rPr>
          <w:i/>
          <w:sz w:val="24"/>
          <w:szCs w:val="24"/>
        </w:rPr>
        <w:t>учебной дисциплине</w:t>
      </w:r>
      <w:r>
        <w:rPr>
          <w:sz w:val="24"/>
          <w:szCs w:val="24"/>
        </w:rPr>
        <w:t>, используются при</w:t>
      </w:r>
      <w:r w:rsidRPr="007B449A">
        <w:rPr>
          <w:sz w:val="24"/>
          <w:szCs w:val="24"/>
        </w:rPr>
        <w:t xml:space="preserve"> изучени</w:t>
      </w:r>
      <w:r>
        <w:rPr>
          <w:sz w:val="24"/>
          <w:szCs w:val="24"/>
        </w:rPr>
        <w:t>и</w:t>
      </w:r>
      <w:r w:rsidRPr="007B449A">
        <w:rPr>
          <w:sz w:val="24"/>
          <w:szCs w:val="24"/>
        </w:rPr>
        <w:t xml:space="preserve"> следующих дисциплин и прохождения практик:</w:t>
      </w:r>
    </w:p>
    <w:p w14:paraId="68D1832A" w14:textId="380F2353" w:rsidR="005E2203" w:rsidRPr="00672028" w:rsidRDefault="00283A7F" w:rsidP="005E2203">
      <w:pPr>
        <w:jc w:val="both"/>
        <w:rPr>
          <w:rFonts w:eastAsia="Times New Roman"/>
          <w:color w:val="000000"/>
          <w:sz w:val="24"/>
          <w:szCs w:val="24"/>
        </w:rPr>
      </w:pPr>
      <w:r>
        <w:t xml:space="preserve"> </w:t>
      </w:r>
      <w:r w:rsidR="00BB7C0E">
        <w:t>-</w:t>
      </w:r>
      <w:r w:rsidR="005E2203" w:rsidRPr="005E2203">
        <w:rPr>
          <w:rFonts w:ascii="Tahoma" w:hAnsi="Tahoma" w:cs="Tahoma"/>
          <w:color w:val="000000"/>
          <w:sz w:val="18"/>
          <w:szCs w:val="18"/>
        </w:rPr>
        <w:t xml:space="preserve"> </w:t>
      </w:r>
      <w:r w:rsidR="005E2203" w:rsidRPr="00672028">
        <w:rPr>
          <w:rFonts w:eastAsia="Times New Roman"/>
          <w:color w:val="000000"/>
          <w:sz w:val="24"/>
          <w:szCs w:val="24"/>
        </w:rPr>
        <w:t>Преподавание иностранного языка на разных этапах обучения;</w:t>
      </w:r>
    </w:p>
    <w:p w14:paraId="19AC4B14" w14:textId="79186B73" w:rsidR="005E2203" w:rsidRDefault="005E2203" w:rsidP="005E2203">
      <w:pPr>
        <w:jc w:val="both"/>
        <w:rPr>
          <w:rFonts w:eastAsia="Times New Roman"/>
          <w:color w:val="000000"/>
          <w:sz w:val="24"/>
          <w:szCs w:val="24"/>
        </w:rPr>
      </w:pPr>
      <w:r w:rsidRPr="00672028">
        <w:rPr>
          <w:sz w:val="24"/>
          <w:szCs w:val="24"/>
        </w:rPr>
        <w:t>-</w:t>
      </w:r>
      <w:r w:rsidRPr="00672028">
        <w:rPr>
          <w:rFonts w:eastAsia="Times New Roman"/>
          <w:color w:val="000000"/>
          <w:sz w:val="24"/>
          <w:szCs w:val="24"/>
        </w:rPr>
        <w:t>методика преподавания русского языка как иностранного;</w:t>
      </w:r>
    </w:p>
    <w:p w14:paraId="5733AA61" w14:textId="7F8F5079" w:rsidR="00283A7F" w:rsidRDefault="00283A7F" w:rsidP="00283A7F">
      <w:pPr>
        <w:numPr>
          <w:ilvl w:val="2"/>
          <w:numId w:val="32"/>
        </w:numPr>
        <w:rPr>
          <w:i/>
          <w:sz w:val="24"/>
          <w:szCs w:val="24"/>
        </w:rPr>
      </w:pPr>
      <w:r>
        <w:rPr>
          <w:sz w:val="24"/>
          <w:szCs w:val="24"/>
        </w:rPr>
        <w:t>введение в профессию;</w:t>
      </w:r>
    </w:p>
    <w:p w14:paraId="6083A8ED" w14:textId="77777777" w:rsidR="00283A7F" w:rsidRDefault="00283A7F" w:rsidP="00283A7F">
      <w:pPr>
        <w:numPr>
          <w:ilvl w:val="2"/>
          <w:numId w:val="32"/>
        </w:numPr>
        <w:rPr>
          <w:i/>
          <w:sz w:val="24"/>
          <w:szCs w:val="24"/>
        </w:rPr>
      </w:pPr>
      <w:r>
        <w:rPr>
          <w:sz w:val="24"/>
          <w:szCs w:val="24"/>
        </w:rPr>
        <w:t>методика и методология научно-педагогического исследования;</w:t>
      </w:r>
    </w:p>
    <w:p w14:paraId="355D06D8" w14:textId="77777777" w:rsidR="00283A7F" w:rsidRPr="00672028" w:rsidRDefault="00283A7F" w:rsidP="005E2203">
      <w:pPr>
        <w:jc w:val="both"/>
        <w:rPr>
          <w:rFonts w:eastAsia="Times New Roman"/>
          <w:color w:val="000000"/>
          <w:sz w:val="24"/>
          <w:szCs w:val="24"/>
        </w:rPr>
      </w:pPr>
    </w:p>
    <w:p w14:paraId="27718906" w14:textId="3ECDE586" w:rsidR="005E2203" w:rsidRPr="00672028" w:rsidRDefault="005E2203" w:rsidP="00672028">
      <w:pPr>
        <w:jc w:val="both"/>
        <w:rPr>
          <w:sz w:val="24"/>
          <w:szCs w:val="24"/>
        </w:rPr>
      </w:pPr>
      <w:r w:rsidRPr="00672028">
        <w:rPr>
          <w:rFonts w:eastAsia="Times New Roman"/>
          <w:color w:val="000000"/>
          <w:sz w:val="24"/>
          <w:szCs w:val="24"/>
        </w:rPr>
        <w:t>-х</w:t>
      </w:r>
      <w:r w:rsidRPr="005E2203">
        <w:rPr>
          <w:rFonts w:eastAsia="Times New Roman"/>
          <w:color w:val="000000"/>
          <w:sz w:val="24"/>
          <w:szCs w:val="24"/>
        </w:rPr>
        <w:t>удожественная литература англоязычных стран в практике преподавания иностранного языка</w:t>
      </w:r>
    </w:p>
    <w:p w14:paraId="3619E912" w14:textId="38DF25C5" w:rsidR="00BB7C0E" w:rsidRPr="00672028" w:rsidRDefault="00BB7C0E" w:rsidP="00BB7C0E">
      <w:pPr>
        <w:ind w:firstLine="360"/>
        <w:jc w:val="both"/>
        <w:rPr>
          <w:sz w:val="24"/>
          <w:szCs w:val="24"/>
        </w:rPr>
      </w:pPr>
      <w:r w:rsidRPr="00672028">
        <w:rPr>
          <w:sz w:val="24"/>
          <w:szCs w:val="24"/>
        </w:rPr>
        <w:t>и др. практические курсы.</w:t>
      </w:r>
    </w:p>
    <w:p w14:paraId="1B0F15CF" w14:textId="77777777" w:rsidR="00BB7C0E" w:rsidRPr="001D126D" w:rsidRDefault="00BB7C0E" w:rsidP="00BB7C0E">
      <w:pPr>
        <w:pStyle w:val="1"/>
        <w:rPr>
          <w:i/>
        </w:rPr>
      </w:pPr>
      <w:r>
        <w:lastRenderedPageBreak/>
        <w:t>ЦЕЛИ И П</w:t>
      </w:r>
      <w:r w:rsidRPr="005B6317">
        <w:t>ЛАНИРУЕМЫ</w:t>
      </w:r>
      <w:r>
        <w:t>Е</w:t>
      </w:r>
      <w:r w:rsidRPr="005B6317">
        <w:t xml:space="preserve"> РЕЗУЛЬТАТ</w:t>
      </w:r>
      <w:r>
        <w:t>Ы</w:t>
      </w:r>
      <w:r w:rsidRPr="005B6317">
        <w:t xml:space="preserve"> ОБУЧЕНИЯ ПО </w:t>
      </w:r>
      <w:r w:rsidRPr="00D95738">
        <w:rPr>
          <w:i/>
        </w:rPr>
        <w:t>ДИСЦИПЛИНЕ</w:t>
      </w:r>
    </w:p>
    <w:p w14:paraId="2CC45781" w14:textId="341C9B13" w:rsidR="00BB7C0E" w:rsidRPr="00D5517D" w:rsidRDefault="00BB7C0E" w:rsidP="00BB7C0E">
      <w:pPr>
        <w:numPr>
          <w:ilvl w:val="3"/>
          <w:numId w:val="6"/>
        </w:numPr>
        <w:jc w:val="both"/>
        <w:rPr>
          <w:i/>
          <w:sz w:val="24"/>
          <w:szCs w:val="24"/>
        </w:rPr>
      </w:pPr>
      <w:r>
        <w:rPr>
          <w:rFonts w:eastAsia="Times New Roman"/>
          <w:sz w:val="24"/>
          <w:szCs w:val="24"/>
        </w:rPr>
        <w:t xml:space="preserve">Целями изучения </w:t>
      </w:r>
      <w:r w:rsidRPr="00E55739">
        <w:rPr>
          <w:rFonts w:eastAsia="Times New Roman"/>
          <w:i/>
          <w:sz w:val="24"/>
          <w:szCs w:val="24"/>
        </w:rPr>
        <w:t>дисциплины</w:t>
      </w:r>
      <w:r w:rsidRPr="0017090E">
        <w:rPr>
          <w:rFonts w:eastAsia="Times New Roman"/>
          <w:i/>
          <w:sz w:val="24"/>
          <w:szCs w:val="24"/>
        </w:rPr>
        <w:t xml:space="preserve"> </w:t>
      </w:r>
      <w:r w:rsidR="00612ED8">
        <w:rPr>
          <w:rFonts w:eastAsia="Times New Roman"/>
          <w:i/>
          <w:sz w:val="24"/>
          <w:szCs w:val="24"/>
        </w:rPr>
        <w:t>Фонетика английского языка</w:t>
      </w:r>
      <w:r>
        <w:rPr>
          <w:rFonts w:eastAsia="Times New Roman"/>
          <w:i/>
          <w:sz w:val="24"/>
          <w:szCs w:val="24"/>
        </w:rPr>
        <w:t xml:space="preserve"> </w:t>
      </w:r>
      <w:r>
        <w:rPr>
          <w:rFonts w:eastAsia="Times New Roman"/>
          <w:sz w:val="24"/>
          <w:szCs w:val="24"/>
        </w:rPr>
        <w:t>являются</w:t>
      </w:r>
    </w:p>
    <w:p w14:paraId="0402C8A7" w14:textId="74D55021" w:rsidR="00243682" w:rsidRPr="00243682" w:rsidRDefault="00243682" w:rsidP="00243682">
      <w:pPr>
        <w:tabs>
          <w:tab w:val="left" w:pos="708"/>
        </w:tabs>
        <w:suppressAutoHyphens/>
        <w:ind w:firstLine="770"/>
        <w:jc w:val="both"/>
        <w:rPr>
          <w:rFonts w:eastAsia="Times New Roman"/>
          <w:bCs/>
          <w:color w:val="000000"/>
          <w:spacing w:val="-2"/>
          <w:kern w:val="32"/>
        </w:rPr>
      </w:pPr>
      <w:r w:rsidRPr="00243682">
        <w:rPr>
          <w:rFonts w:eastAsia="Times New Roman"/>
          <w:bCs/>
          <w:color w:val="000000"/>
          <w:spacing w:val="-2"/>
          <w:kern w:val="32"/>
        </w:rPr>
        <w:t>изучение теоретических основ английского произношения,</w:t>
      </w:r>
    </w:p>
    <w:p w14:paraId="79D85AF3" w14:textId="77777777" w:rsidR="00243682" w:rsidRPr="00243682" w:rsidRDefault="00243682" w:rsidP="00243682">
      <w:pPr>
        <w:tabs>
          <w:tab w:val="left" w:pos="708"/>
        </w:tabs>
        <w:suppressAutoHyphens/>
        <w:ind w:firstLine="770"/>
        <w:jc w:val="both"/>
        <w:rPr>
          <w:rFonts w:eastAsia="Times New Roman"/>
          <w:bCs/>
          <w:color w:val="000000"/>
          <w:spacing w:val="-2"/>
          <w:kern w:val="32"/>
        </w:rPr>
      </w:pPr>
      <w:r w:rsidRPr="00243682">
        <w:rPr>
          <w:rFonts w:eastAsia="Times New Roman"/>
          <w:bCs/>
          <w:color w:val="000000"/>
          <w:spacing w:val="-2"/>
          <w:kern w:val="32"/>
        </w:rPr>
        <w:t>необходимых как для выработки произносительных умений и навыков, так и для</w:t>
      </w:r>
    </w:p>
    <w:p w14:paraId="7C260386" w14:textId="77777777" w:rsidR="00243682" w:rsidRPr="00243682" w:rsidRDefault="00243682" w:rsidP="00243682">
      <w:pPr>
        <w:tabs>
          <w:tab w:val="left" w:pos="708"/>
        </w:tabs>
        <w:suppressAutoHyphens/>
        <w:ind w:firstLine="770"/>
        <w:jc w:val="both"/>
        <w:rPr>
          <w:rFonts w:eastAsia="Times New Roman"/>
          <w:bCs/>
          <w:color w:val="000000"/>
          <w:spacing w:val="-2"/>
          <w:kern w:val="32"/>
        </w:rPr>
      </w:pPr>
      <w:r w:rsidRPr="00243682">
        <w:rPr>
          <w:rFonts w:eastAsia="Times New Roman"/>
          <w:bCs/>
          <w:color w:val="000000"/>
          <w:spacing w:val="-2"/>
          <w:kern w:val="32"/>
        </w:rPr>
        <w:t>расширения лингвистического кругозора; выработка и автоматизация основных</w:t>
      </w:r>
    </w:p>
    <w:p w14:paraId="5962376B" w14:textId="77777777" w:rsidR="00243682" w:rsidRPr="00243682" w:rsidRDefault="00243682" w:rsidP="00243682">
      <w:pPr>
        <w:tabs>
          <w:tab w:val="left" w:pos="708"/>
        </w:tabs>
        <w:suppressAutoHyphens/>
        <w:ind w:firstLine="770"/>
        <w:jc w:val="both"/>
        <w:rPr>
          <w:rFonts w:eastAsia="Times New Roman"/>
          <w:bCs/>
          <w:color w:val="000000"/>
          <w:spacing w:val="-2"/>
          <w:kern w:val="32"/>
        </w:rPr>
      </w:pPr>
      <w:r w:rsidRPr="00243682">
        <w:rPr>
          <w:rFonts w:eastAsia="Times New Roman"/>
          <w:bCs/>
          <w:color w:val="000000"/>
          <w:spacing w:val="-2"/>
          <w:kern w:val="32"/>
        </w:rPr>
        <w:t>произносительных навыков и реализация их в стилистически различных речевых</w:t>
      </w:r>
    </w:p>
    <w:p w14:paraId="27F4FAEF" w14:textId="77777777" w:rsidR="00243682" w:rsidRPr="00243682" w:rsidRDefault="00243682" w:rsidP="00243682">
      <w:pPr>
        <w:tabs>
          <w:tab w:val="left" w:pos="708"/>
        </w:tabs>
        <w:suppressAutoHyphens/>
        <w:ind w:firstLine="770"/>
        <w:jc w:val="both"/>
        <w:rPr>
          <w:rFonts w:eastAsia="Times New Roman"/>
          <w:bCs/>
          <w:color w:val="000000"/>
          <w:spacing w:val="-2"/>
          <w:kern w:val="32"/>
        </w:rPr>
      </w:pPr>
      <w:r w:rsidRPr="00243682">
        <w:rPr>
          <w:rFonts w:eastAsia="Times New Roman"/>
          <w:bCs/>
          <w:color w:val="000000"/>
          <w:spacing w:val="-2"/>
          <w:kern w:val="32"/>
        </w:rPr>
        <w:t>ситуациях, формирование и совершенствование навыков и умений практического</w:t>
      </w:r>
    </w:p>
    <w:p w14:paraId="42040E19" w14:textId="7C4B6E59" w:rsidR="00BB7C0E" w:rsidRPr="0099391B" w:rsidRDefault="00243682" w:rsidP="00243682">
      <w:pPr>
        <w:tabs>
          <w:tab w:val="left" w:pos="708"/>
        </w:tabs>
        <w:suppressAutoHyphens/>
        <w:ind w:firstLine="770"/>
        <w:jc w:val="both"/>
      </w:pPr>
      <w:r w:rsidRPr="00243682">
        <w:rPr>
          <w:rFonts w:eastAsia="Times New Roman"/>
          <w:bCs/>
          <w:color w:val="000000"/>
          <w:spacing w:val="-2"/>
          <w:kern w:val="32"/>
        </w:rPr>
        <w:t>владения английским языком.</w:t>
      </w:r>
      <w:r w:rsidRPr="00243682">
        <w:rPr>
          <w:rFonts w:eastAsia="Times New Roman"/>
          <w:bCs/>
          <w:color w:val="000000"/>
          <w:spacing w:val="-2"/>
          <w:kern w:val="32"/>
        </w:rPr>
        <w:cr/>
      </w:r>
      <w:r w:rsidR="00BB7C0E" w:rsidRPr="00E55739">
        <w:t xml:space="preserve">Результатом обучения по </w:t>
      </w:r>
      <w:r w:rsidR="00BB7C0E" w:rsidRPr="00E55739">
        <w:rPr>
          <w:i/>
        </w:rPr>
        <w:t>дисциплине</w:t>
      </w:r>
      <w:r w:rsidR="00BB7C0E" w:rsidRPr="00E55739">
        <w:t xml:space="preserve"> является овладение обучающимися знаниями, умениями, навыками опытом деятельности, характеризующими процесс формирования компетенций и обеспечивающими достижение планируемых р</w:t>
      </w:r>
      <w:r w:rsidR="00BB7C0E">
        <w:t xml:space="preserve">езультатов освоения </w:t>
      </w:r>
      <w:r w:rsidR="00BB7C0E" w:rsidRPr="009105BD">
        <w:rPr>
          <w:i/>
        </w:rPr>
        <w:t>дисциплины</w:t>
      </w:r>
      <w:r w:rsidR="00BB7C0E" w:rsidRPr="00E55739">
        <w:t>.</w:t>
      </w:r>
    </w:p>
    <w:p w14:paraId="309DBA3D" w14:textId="7CC7AB50" w:rsidR="00BB7C0E" w:rsidRPr="00E55739" w:rsidRDefault="00BB7C0E" w:rsidP="00BB7C0E">
      <w:pPr>
        <w:numPr>
          <w:ilvl w:val="3"/>
          <w:numId w:val="6"/>
        </w:numPr>
        <w:jc w:val="both"/>
        <w:rPr>
          <w:sz w:val="24"/>
          <w:szCs w:val="24"/>
        </w:rPr>
      </w:pPr>
      <w:r>
        <w:rPr>
          <w:color w:val="333333"/>
          <w:sz w:val="24"/>
          <w:szCs w:val="24"/>
        </w:rPr>
        <w:t xml:space="preserve">Дисциплина читается на </w:t>
      </w:r>
      <w:r w:rsidR="00672028">
        <w:rPr>
          <w:color w:val="333333"/>
          <w:sz w:val="24"/>
          <w:szCs w:val="24"/>
        </w:rPr>
        <w:t>русском</w:t>
      </w:r>
      <w:r>
        <w:rPr>
          <w:color w:val="333333"/>
          <w:sz w:val="24"/>
          <w:szCs w:val="24"/>
        </w:rPr>
        <w:t xml:space="preserve"> языке.</w:t>
      </w:r>
    </w:p>
    <w:p w14:paraId="2DFE71E1" w14:textId="77777777" w:rsidR="00BB7C0E" w:rsidRPr="00495850" w:rsidRDefault="00BB7C0E" w:rsidP="00BB7C0E">
      <w:pPr>
        <w:pStyle w:val="2"/>
        <w:rPr>
          <w:i/>
        </w:rPr>
      </w:pPr>
      <w:r>
        <w:t>Формируемые компетенции, индикаторы достижения</w:t>
      </w:r>
      <w:r w:rsidRPr="00495850">
        <w:t xml:space="preserve"> компетенци</w:t>
      </w:r>
      <w:r>
        <w:t>й</w:t>
      </w:r>
      <w:r w:rsidRPr="00495850">
        <w:t>, соотнесённые с планируемыми резу</w:t>
      </w:r>
      <w:r>
        <w:t xml:space="preserve">льтатами обучения по </w:t>
      </w:r>
      <w:r w:rsidRPr="00E55739">
        <w:rPr>
          <w:i/>
        </w:rPr>
        <w:t>дисциплине</w:t>
      </w:r>
      <w:r w:rsidRPr="00580E26">
        <w:t>:</w:t>
      </w:r>
    </w:p>
    <w:tbl>
      <w:tblP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8"/>
        <w:gridCol w:w="2551"/>
        <w:gridCol w:w="5528"/>
      </w:tblGrid>
      <w:tr w:rsidR="00BB7C0E" w:rsidRPr="00AB6157" w14:paraId="08195A28" w14:textId="77777777" w:rsidTr="002C3599">
        <w:trPr>
          <w:tblHeader/>
        </w:trPr>
        <w:tc>
          <w:tcPr>
            <w:tcW w:w="1758" w:type="dxa"/>
            <w:shd w:val="clear" w:color="auto" w:fill="DBE5F1"/>
            <w:vAlign w:val="center"/>
          </w:tcPr>
          <w:p w14:paraId="156395AA" w14:textId="77777777" w:rsidR="00BB7C0E" w:rsidRPr="0017090E" w:rsidRDefault="00BB7C0E" w:rsidP="002C3599">
            <w:pPr>
              <w:jc w:val="center"/>
              <w:rPr>
                <w:b/>
                <w:sz w:val="20"/>
                <w:szCs w:val="20"/>
              </w:rPr>
            </w:pPr>
            <w:r w:rsidRPr="0017090E">
              <w:rPr>
                <w:b/>
                <w:sz w:val="20"/>
                <w:szCs w:val="20"/>
              </w:rPr>
              <w:t>Код и наименование компетенции</w:t>
            </w:r>
          </w:p>
        </w:tc>
        <w:tc>
          <w:tcPr>
            <w:tcW w:w="2551" w:type="dxa"/>
            <w:shd w:val="clear" w:color="auto" w:fill="DBE5F1"/>
            <w:vAlign w:val="center"/>
          </w:tcPr>
          <w:p w14:paraId="287154D4" w14:textId="77777777" w:rsidR="00BB7C0E" w:rsidRPr="00AB6157" w:rsidRDefault="00BB7C0E" w:rsidP="002C3599">
            <w:pPr>
              <w:autoSpaceDE w:val="0"/>
              <w:autoSpaceDN w:val="0"/>
              <w:adjustRightInd w:val="0"/>
              <w:jc w:val="center"/>
              <w:rPr>
                <w:b/>
                <w:color w:val="000000"/>
              </w:rPr>
            </w:pPr>
            <w:r w:rsidRPr="00AB6157">
              <w:rPr>
                <w:b/>
                <w:color w:val="000000"/>
              </w:rPr>
              <w:t>Код и наименование индикатора</w:t>
            </w:r>
          </w:p>
          <w:p w14:paraId="1ED01A17" w14:textId="77777777" w:rsidR="00BB7C0E" w:rsidRPr="00AB6157" w:rsidRDefault="00BB7C0E" w:rsidP="002C3599">
            <w:pPr>
              <w:autoSpaceDE w:val="0"/>
              <w:autoSpaceDN w:val="0"/>
              <w:adjustRightInd w:val="0"/>
              <w:jc w:val="center"/>
              <w:rPr>
                <w:b/>
                <w:color w:val="000000"/>
              </w:rPr>
            </w:pPr>
            <w:r w:rsidRPr="00AB6157">
              <w:rPr>
                <w:b/>
                <w:color w:val="000000"/>
              </w:rPr>
              <w:t>достижения компетенции</w:t>
            </w:r>
          </w:p>
        </w:tc>
        <w:tc>
          <w:tcPr>
            <w:tcW w:w="5528" w:type="dxa"/>
            <w:shd w:val="clear" w:color="auto" w:fill="DBE5F1"/>
            <w:vAlign w:val="center"/>
          </w:tcPr>
          <w:p w14:paraId="3085AC5D" w14:textId="77777777" w:rsidR="00BB7C0E" w:rsidRDefault="00BB7C0E" w:rsidP="002C3599">
            <w:pPr>
              <w:ind w:left="34"/>
              <w:jc w:val="center"/>
              <w:rPr>
                <w:b/>
              </w:rPr>
            </w:pPr>
            <w:r w:rsidRPr="002E16C0">
              <w:rPr>
                <w:b/>
              </w:rPr>
              <w:t xml:space="preserve">Планируемые результаты обучения </w:t>
            </w:r>
          </w:p>
          <w:p w14:paraId="1332349E" w14:textId="77777777" w:rsidR="00BB7C0E" w:rsidRPr="002E16C0" w:rsidRDefault="00BB7C0E" w:rsidP="002C3599">
            <w:pPr>
              <w:ind w:left="34"/>
              <w:jc w:val="center"/>
              <w:rPr>
                <w:b/>
              </w:rPr>
            </w:pPr>
            <w:r w:rsidRPr="002E16C0">
              <w:rPr>
                <w:b/>
              </w:rPr>
              <w:t xml:space="preserve">по </w:t>
            </w:r>
            <w:r w:rsidRPr="00E55739">
              <w:rPr>
                <w:b/>
                <w:i/>
              </w:rPr>
              <w:t>дисциплине</w:t>
            </w:r>
          </w:p>
        </w:tc>
      </w:tr>
      <w:tr w:rsidR="00BB7C0E" w:rsidRPr="00AB6157" w14:paraId="7B4C72B2" w14:textId="77777777" w:rsidTr="002C3599">
        <w:trPr>
          <w:trHeight w:val="283"/>
        </w:trPr>
        <w:tc>
          <w:tcPr>
            <w:tcW w:w="1758" w:type="dxa"/>
          </w:tcPr>
          <w:p w14:paraId="03DBE1FB" w14:textId="6AF401F5" w:rsidR="00BA6294" w:rsidRPr="00243682" w:rsidRDefault="00243682" w:rsidP="002C3599">
            <w:pPr>
              <w:widowControl w:val="0"/>
              <w:autoSpaceDE w:val="0"/>
              <w:autoSpaceDN w:val="0"/>
              <w:adjustRightInd w:val="0"/>
              <w:rPr>
                <w:rFonts w:eastAsia="Times New Roman"/>
                <w:i/>
                <w:color w:val="000000"/>
                <w:sz w:val="20"/>
                <w:szCs w:val="20"/>
                <w:lang w:eastAsia="en-US"/>
              </w:rPr>
            </w:pPr>
            <w:r>
              <w:rPr>
                <w:rFonts w:eastAsia="Times New Roman"/>
                <w:i/>
                <w:color w:val="000000"/>
                <w:sz w:val="20"/>
                <w:szCs w:val="20"/>
                <w:lang w:eastAsia="en-US"/>
              </w:rPr>
              <w:t>УК-4</w:t>
            </w:r>
          </w:p>
          <w:p w14:paraId="520DF7CD" w14:textId="77777777" w:rsidR="00BA6294" w:rsidRPr="00BA6294" w:rsidRDefault="00BA6294" w:rsidP="00BA6294">
            <w:pPr>
              <w:rPr>
                <w:rFonts w:eastAsia="Times New Roman"/>
                <w:i/>
                <w:iCs/>
                <w:color w:val="000000"/>
              </w:rPr>
            </w:pPr>
            <w:r w:rsidRPr="00BA6294">
              <w:rPr>
                <w:i/>
                <w:iCs/>
                <w:color w:val="000000"/>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14:paraId="72C279B2" w14:textId="5C5A00C1" w:rsidR="00BB7C0E" w:rsidRPr="0017090E" w:rsidRDefault="00BB7C0E" w:rsidP="002C3599">
            <w:pPr>
              <w:widowControl w:val="0"/>
              <w:autoSpaceDE w:val="0"/>
              <w:autoSpaceDN w:val="0"/>
              <w:adjustRightInd w:val="0"/>
              <w:rPr>
                <w:rFonts w:eastAsia="Times New Roman"/>
                <w:i/>
                <w:color w:val="000000"/>
                <w:sz w:val="20"/>
                <w:szCs w:val="20"/>
                <w:lang w:eastAsia="en-US"/>
              </w:rPr>
            </w:pPr>
          </w:p>
        </w:tc>
        <w:tc>
          <w:tcPr>
            <w:tcW w:w="2551" w:type="dxa"/>
          </w:tcPr>
          <w:p w14:paraId="03368177" w14:textId="77777777" w:rsidR="00243682" w:rsidRDefault="00243682" w:rsidP="00BA6294">
            <w:pPr>
              <w:rPr>
                <w:color w:val="000000"/>
              </w:rPr>
            </w:pPr>
            <w:r w:rsidRPr="00243682">
              <w:rPr>
                <w:color w:val="000000"/>
              </w:rPr>
              <w:t>ИД-УК-4.1</w:t>
            </w:r>
          </w:p>
          <w:p w14:paraId="44C96609" w14:textId="535B8276" w:rsidR="00BB7C0E" w:rsidRPr="00821CC6" w:rsidRDefault="00243682" w:rsidP="002C3599">
            <w:pPr>
              <w:widowControl w:val="0"/>
              <w:autoSpaceDE w:val="0"/>
              <w:autoSpaceDN w:val="0"/>
              <w:adjustRightInd w:val="0"/>
              <w:rPr>
                <w:rFonts w:eastAsia="Times New Roman"/>
                <w:i/>
                <w:lang w:eastAsia="en-US"/>
              </w:rPr>
            </w:pPr>
            <w:r w:rsidRPr="00243682">
              <w:rPr>
                <w:i/>
                <w:iCs/>
                <w:color w:val="000000"/>
                <w:sz w:val="24"/>
                <w:szCs w:val="24"/>
              </w:rPr>
              <w:t>Выбор стиля общения на государственном языке Российской Федерации и иностранном языке в зависимости от цели и условий партнерства; адаптация речи, стиля общения и языка жестов к ситуациям взаимодействия;</w:t>
            </w:r>
          </w:p>
        </w:tc>
        <w:tc>
          <w:tcPr>
            <w:tcW w:w="5528" w:type="dxa"/>
          </w:tcPr>
          <w:p w14:paraId="572681BF" w14:textId="6BDBC4D3" w:rsidR="00BB7C0E" w:rsidRPr="00070B6B" w:rsidRDefault="008E105C" w:rsidP="007F3002">
            <w:pPr>
              <w:suppressAutoHyphens/>
              <w:jc w:val="both"/>
              <w:rPr>
                <w:rFonts w:eastAsia="Times New Roman"/>
                <w:i/>
                <w:iCs/>
                <w:color w:val="000000"/>
                <w:lang w:eastAsia="en-US"/>
              </w:rPr>
            </w:pPr>
            <w:r w:rsidRPr="00070B6B">
              <w:rPr>
                <w:i/>
                <w:iCs/>
              </w:rPr>
              <w:t xml:space="preserve">Владеет знаниями в области </w:t>
            </w:r>
            <w:r w:rsidR="007F3002">
              <w:rPr>
                <w:i/>
                <w:iCs/>
              </w:rPr>
              <w:t>произношения</w:t>
            </w:r>
            <w:r w:rsidRPr="00070B6B">
              <w:rPr>
                <w:i/>
                <w:iCs/>
              </w:rPr>
              <w:t xml:space="preserve">, </w:t>
            </w:r>
            <w:r w:rsidR="007F3002">
              <w:rPr>
                <w:i/>
                <w:iCs/>
              </w:rPr>
              <w:t>определяет цели общения и адаптирует речь в соответствии с ситуацией.</w:t>
            </w:r>
          </w:p>
        </w:tc>
      </w:tr>
      <w:tr w:rsidR="00577EE2" w:rsidRPr="00AB6157" w14:paraId="02068A64" w14:textId="77777777" w:rsidTr="002C3599">
        <w:trPr>
          <w:trHeight w:val="283"/>
        </w:trPr>
        <w:tc>
          <w:tcPr>
            <w:tcW w:w="1758" w:type="dxa"/>
          </w:tcPr>
          <w:p w14:paraId="2E60120B" w14:textId="77777777" w:rsidR="00281CD1" w:rsidRPr="00281CD1" w:rsidRDefault="00281CD1" w:rsidP="00281CD1">
            <w:pPr>
              <w:rPr>
                <w:i/>
                <w:iCs/>
                <w:color w:val="000000"/>
                <w:sz w:val="24"/>
                <w:szCs w:val="24"/>
              </w:rPr>
            </w:pPr>
            <w:r w:rsidRPr="00281CD1">
              <w:rPr>
                <w:i/>
                <w:iCs/>
                <w:color w:val="000000"/>
                <w:sz w:val="24"/>
                <w:szCs w:val="24"/>
              </w:rPr>
              <w:lastRenderedPageBreak/>
              <w:t>УК-4</w:t>
            </w:r>
          </w:p>
          <w:p w14:paraId="11230787" w14:textId="36A0FADA" w:rsidR="00577EE2" w:rsidRPr="0017090E" w:rsidRDefault="00281CD1" w:rsidP="00281CD1">
            <w:pPr>
              <w:rPr>
                <w:i/>
                <w:color w:val="000000"/>
                <w:sz w:val="20"/>
                <w:szCs w:val="20"/>
              </w:rPr>
            </w:pPr>
            <w:r w:rsidRPr="00281CD1">
              <w:rPr>
                <w:i/>
                <w:iCs/>
                <w:color w:val="000000"/>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2551" w:type="dxa"/>
          </w:tcPr>
          <w:p w14:paraId="5EF89C5A" w14:textId="77777777" w:rsidR="00281CD1" w:rsidRPr="00281CD1" w:rsidRDefault="00281CD1" w:rsidP="00281CD1">
            <w:pPr>
              <w:rPr>
                <w:i/>
                <w:color w:val="000000"/>
              </w:rPr>
            </w:pPr>
            <w:r w:rsidRPr="00281CD1">
              <w:rPr>
                <w:i/>
                <w:color w:val="000000"/>
              </w:rPr>
              <w:t>ИД-УК 4.3</w:t>
            </w:r>
          </w:p>
          <w:p w14:paraId="00877D58" w14:textId="02930888" w:rsidR="00577EE2" w:rsidRPr="00926CC3" w:rsidRDefault="00281CD1" w:rsidP="00281CD1">
            <w:pPr>
              <w:rPr>
                <w:i/>
              </w:rPr>
            </w:pPr>
            <w:r w:rsidRPr="00281CD1">
              <w:rPr>
                <w:i/>
                <w:color w:val="000000"/>
              </w:rPr>
              <w:t>Применение на практике деловой коммуникации в устной и письменной формах методов и навыков делового общения на русском и иностранном языках;</w:t>
            </w:r>
          </w:p>
        </w:tc>
        <w:tc>
          <w:tcPr>
            <w:tcW w:w="5528" w:type="dxa"/>
            <w:vAlign w:val="center"/>
          </w:tcPr>
          <w:p w14:paraId="68E05AC1" w14:textId="11E8E4C8" w:rsidR="00577EE2" w:rsidRPr="00070B6B" w:rsidRDefault="00577EE2" w:rsidP="00281CD1">
            <w:pPr>
              <w:suppressAutoHyphens/>
              <w:jc w:val="both"/>
              <w:rPr>
                <w:i/>
                <w:iCs/>
              </w:rPr>
            </w:pPr>
            <w:r w:rsidRPr="00070B6B">
              <w:rPr>
                <w:i/>
                <w:iCs/>
              </w:rPr>
              <w:t xml:space="preserve"> Владеет способностью </w:t>
            </w:r>
            <w:r w:rsidR="00281CD1">
              <w:rPr>
                <w:i/>
                <w:iCs/>
              </w:rPr>
              <w:t>применять</w:t>
            </w:r>
            <w:r w:rsidR="00281CD1" w:rsidRPr="00281CD1">
              <w:rPr>
                <w:i/>
                <w:iCs/>
              </w:rPr>
              <w:t xml:space="preserve"> на практике деловой коммуникации в устной и письменной формах методов и навыков делового общения на русском и иностранном языках;</w:t>
            </w:r>
          </w:p>
        </w:tc>
      </w:tr>
      <w:tr w:rsidR="00577EE2" w:rsidRPr="00AB6157" w14:paraId="0EAD2B66" w14:textId="77777777" w:rsidTr="002C3599">
        <w:trPr>
          <w:trHeight w:val="283"/>
        </w:trPr>
        <w:tc>
          <w:tcPr>
            <w:tcW w:w="1758" w:type="dxa"/>
          </w:tcPr>
          <w:p w14:paraId="6A4F5546" w14:textId="00874516" w:rsidR="00281CD1" w:rsidRDefault="00577EE2" w:rsidP="00577EE2">
            <w:pPr>
              <w:rPr>
                <w:i/>
                <w:iCs/>
                <w:color w:val="000000"/>
              </w:rPr>
            </w:pPr>
            <w:r w:rsidRPr="008F0110">
              <w:rPr>
                <w:i/>
                <w:iCs/>
                <w:color w:val="000000"/>
              </w:rPr>
              <w:t>ОПК-</w:t>
            </w:r>
            <w:r w:rsidR="00281CD1">
              <w:rPr>
                <w:i/>
                <w:iCs/>
                <w:color w:val="000000"/>
              </w:rPr>
              <w:t>8</w:t>
            </w:r>
          </w:p>
          <w:p w14:paraId="7D17D146" w14:textId="387D334C" w:rsidR="00577EE2" w:rsidRPr="008F0110" w:rsidRDefault="00281CD1" w:rsidP="00577EE2">
            <w:pPr>
              <w:rPr>
                <w:rFonts w:eastAsia="Times New Roman"/>
                <w:i/>
                <w:iCs/>
                <w:color w:val="000000"/>
              </w:rPr>
            </w:pPr>
            <w:r w:rsidRPr="00281CD1">
              <w:rPr>
                <w:i/>
                <w:iCs/>
                <w:color w:val="000000"/>
              </w:rPr>
              <w:t>Способен осуществлять педагогическую деятельность на основе специальных научных знаний</w:t>
            </w:r>
            <w:r w:rsidR="00577EE2" w:rsidRPr="008F0110">
              <w:rPr>
                <w:i/>
                <w:iCs/>
                <w:color w:val="000000"/>
              </w:rPr>
              <w:t xml:space="preserve">, в соответствии с требованиями федеральных </w:t>
            </w:r>
            <w:r w:rsidR="00577EE2" w:rsidRPr="008F0110">
              <w:rPr>
                <w:i/>
                <w:iCs/>
                <w:color w:val="000000"/>
              </w:rPr>
              <w:lastRenderedPageBreak/>
              <w:t>государственных образовательных стандартов.</w:t>
            </w:r>
          </w:p>
          <w:p w14:paraId="4F8AA585" w14:textId="77777777" w:rsidR="00577EE2" w:rsidRPr="0017090E" w:rsidRDefault="00577EE2" w:rsidP="00577EE2">
            <w:pPr>
              <w:rPr>
                <w:i/>
                <w:color w:val="000000"/>
                <w:sz w:val="20"/>
                <w:szCs w:val="20"/>
              </w:rPr>
            </w:pPr>
          </w:p>
        </w:tc>
        <w:tc>
          <w:tcPr>
            <w:tcW w:w="2551" w:type="dxa"/>
          </w:tcPr>
          <w:p w14:paraId="5D740C6B" w14:textId="77777777" w:rsidR="00577EE2" w:rsidRDefault="00281CD1" w:rsidP="00281CD1">
            <w:pPr>
              <w:rPr>
                <w:i/>
                <w:iCs/>
                <w:color w:val="000000"/>
              </w:rPr>
            </w:pPr>
            <w:r>
              <w:rPr>
                <w:i/>
                <w:iCs/>
                <w:color w:val="000000"/>
              </w:rPr>
              <w:lastRenderedPageBreak/>
              <w:t>ИД-ОПК-8.1</w:t>
            </w:r>
          </w:p>
          <w:p w14:paraId="3DCEA3C9" w14:textId="5CA28E0F" w:rsidR="00281CD1" w:rsidRPr="00926CC3" w:rsidRDefault="00281CD1" w:rsidP="00281CD1">
            <w:pPr>
              <w:rPr>
                <w:i/>
              </w:rPr>
            </w:pPr>
            <w:r w:rsidRPr="00281CD1">
              <w:rPr>
                <w:i/>
              </w:rPr>
              <w:t xml:space="preserve">Изучение и адекватная интерпретация актуальной научной литературы,  анализ и обобщение информации, постановка целей и выбор путей их достижения, выбор технологий,  необходимых для решения </w:t>
            </w:r>
            <w:r w:rsidRPr="00281CD1">
              <w:rPr>
                <w:i/>
              </w:rPr>
              <w:lastRenderedPageBreak/>
              <w:t>исследовательских задач.</w:t>
            </w:r>
          </w:p>
        </w:tc>
        <w:tc>
          <w:tcPr>
            <w:tcW w:w="5528" w:type="dxa"/>
          </w:tcPr>
          <w:p w14:paraId="3B6E39D3" w14:textId="32BA03C4" w:rsidR="00577EE2" w:rsidRPr="00926CC3" w:rsidRDefault="00070B6B" w:rsidP="001B6735">
            <w:pPr>
              <w:suppressAutoHyphens/>
              <w:jc w:val="both"/>
            </w:pPr>
            <w:r w:rsidRPr="00070B6B">
              <w:rPr>
                <w:i/>
                <w:iCs/>
              </w:rPr>
              <w:lastRenderedPageBreak/>
              <w:t xml:space="preserve">Обладает способностями правильно </w:t>
            </w:r>
            <w:r w:rsidR="001B6735" w:rsidRPr="001B6735">
              <w:rPr>
                <w:i/>
                <w:iCs/>
              </w:rPr>
              <w:t>интерпрети</w:t>
            </w:r>
            <w:r w:rsidR="001B6735">
              <w:rPr>
                <w:i/>
                <w:iCs/>
              </w:rPr>
              <w:t>ровать</w:t>
            </w:r>
            <w:r w:rsidR="001B6735" w:rsidRPr="001B6735">
              <w:rPr>
                <w:i/>
                <w:iCs/>
              </w:rPr>
              <w:t xml:space="preserve"> актуальн</w:t>
            </w:r>
            <w:r w:rsidR="001B6735">
              <w:rPr>
                <w:i/>
                <w:iCs/>
              </w:rPr>
              <w:t xml:space="preserve">ую </w:t>
            </w:r>
            <w:r w:rsidR="001B6735" w:rsidRPr="001B6735">
              <w:rPr>
                <w:i/>
                <w:iCs/>
              </w:rPr>
              <w:t xml:space="preserve"> научн</w:t>
            </w:r>
            <w:r w:rsidR="001B6735">
              <w:rPr>
                <w:i/>
                <w:iCs/>
              </w:rPr>
              <w:t xml:space="preserve">ую </w:t>
            </w:r>
            <w:r w:rsidR="001B6735" w:rsidRPr="001B6735">
              <w:rPr>
                <w:i/>
                <w:iCs/>
              </w:rPr>
              <w:t xml:space="preserve"> литератур</w:t>
            </w:r>
            <w:r w:rsidR="001B6735">
              <w:rPr>
                <w:i/>
                <w:iCs/>
              </w:rPr>
              <w:t>у</w:t>
            </w:r>
            <w:r w:rsidR="001B6735" w:rsidRPr="001B6735">
              <w:rPr>
                <w:i/>
                <w:iCs/>
              </w:rPr>
              <w:t>,  анализ</w:t>
            </w:r>
            <w:r w:rsidR="001B6735">
              <w:rPr>
                <w:i/>
                <w:iCs/>
              </w:rPr>
              <w:t>ировать  и обобщать</w:t>
            </w:r>
            <w:r w:rsidR="001B6735" w:rsidRPr="001B6735">
              <w:rPr>
                <w:i/>
                <w:iCs/>
              </w:rPr>
              <w:t xml:space="preserve"> информаци</w:t>
            </w:r>
            <w:r w:rsidR="001B6735">
              <w:rPr>
                <w:i/>
                <w:iCs/>
              </w:rPr>
              <w:t>ю</w:t>
            </w:r>
            <w:r w:rsidR="001B6735" w:rsidRPr="001B6735">
              <w:rPr>
                <w:i/>
                <w:iCs/>
              </w:rPr>
              <w:t xml:space="preserve">, </w:t>
            </w:r>
            <w:r w:rsidR="001B6735">
              <w:rPr>
                <w:i/>
                <w:iCs/>
              </w:rPr>
              <w:t>ставить</w:t>
            </w:r>
            <w:r w:rsidR="001B6735" w:rsidRPr="001B6735">
              <w:rPr>
                <w:i/>
                <w:iCs/>
              </w:rPr>
              <w:t xml:space="preserve"> цел</w:t>
            </w:r>
            <w:r w:rsidR="001B6735">
              <w:rPr>
                <w:i/>
                <w:iCs/>
              </w:rPr>
              <w:t>и и выбирать пути</w:t>
            </w:r>
            <w:r w:rsidR="001B6735" w:rsidRPr="001B6735">
              <w:rPr>
                <w:i/>
                <w:iCs/>
              </w:rPr>
              <w:t xml:space="preserve"> их достижения, выбор технологий,  необходимых для решения исследовательских задач.</w:t>
            </w:r>
          </w:p>
        </w:tc>
      </w:tr>
    </w:tbl>
    <w:p w14:paraId="3347DE88" w14:textId="77777777" w:rsidR="00BB7C0E" w:rsidRPr="009B6950" w:rsidRDefault="00BB7C0E" w:rsidP="00BB7C0E">
      <w:pPr>
        <w:pStyle w:val="1"/>
        <w:rPr>
          <w:i/>
        </w:rPr>
      </w:pPr>
      <w:r w:rsidRPr="009B6950">
        <w:t xml:space="preserve">СТРУКТУРА </w:t>
      </w:r>
      <w:r>
        <w:t>И СОДЕРЖАНИЕ УЧЕБНОЙ ДИСЦИПЛИНЫ</w:t>
      </w:r>
    </w:p>
    <w:p w14:paraId="6730D541" w14:textId="77777777" w:rsidR="00BB7C0E" w:rsidRPr="00560461" w:rsidRDefault="00BB7C0E" w:rsidP="00BB7C0E">
      <w:pPr>
        <w:numPr>
          <w:ilvl w:val="3"/>
          <w:numId w:val="6"/>
        </w:numPr>
        <w:jc w:val="both"/>
        <w:rPr>
          <w:i/>
        </w:rPr>
      </w:pPr>
      <w:r w:rsidRPr="00E927A3">
        <w:rPr>
          <w:sz w:val="24"/>
          <w:szCs w:val="24"/>
        </w:rPr>
        <w:t xml:space="preserve">Общая трудоёмкость </w:t>
      </w:r>
      <w:r>
        <w:rPr>
          <w:sz w:val="24"/>
          <w:szCs w:val="24"/>
        </w:rPr>
        <w:t>учебной дисциплины</w:t>
      </w:r>
      <w:r w:rsidRPr="00E927A3">
        <w:rPr>
          <w:sz w:val="24"/>
          <w:szCs w:val="24"/>
        </w:rPr>
        <w:t xml:space="preserve"> </w:t>
      </w:r>
      <w:r>
        <w:rPr>
          <w:sz w:val="24"/>
          <w:szCs w:val="24"/>
        </w:rPr>
        <w:t xml:space="preserve">по учебному плану </w:t>
      </w:r>
      <w:r w:rsidRPr="00E927A3">
        <w:rPr>
          <w:sz w:val="24"/>
          <w:szCs w:val="24"/>
        </w:rPr>
        <w:t>составляет:</w:t>
      </w:r>
    </w:p>
    <w:p w14:paraId="57721440" w14:textId="77777777" w:rsidR="00BB7C0E" w:rsidRPr="00560461" w:rsidRDefault="00BB7C0E" w:rsidP="00BB7C0E">
      <w:pPr>
        <w:numPr>
          <w:ilvl w:val="3"/>
          <w:numId w:val="6"/>
        </w:numPr>
        <w:jc w:val="both"/>
        <w:rPr>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020"/>
        <w:gridCol w:w="567"/>
        <w:gridCol w:w="1020"/>
        <w:gridCol w:w="937"/>
      </w:tblGrid>
      <w:tr w:rsidR="00BB7C0E" w:rsidRPr="00AB6157" w14:paraId="332904E1" w14:textId="77777777" w:rsidTr="002C3599">
        <w:trPr>
          <w:trHeight w:val="340"/>
        </w:trPr>
        <w:tc>
          <w:tcPr>
            <w:tcW w:w="3969" w:type="dxa"/>
            <w:vAlign w:val="center"/>
          </w:tcPr>
          <w:p w14:paraId="4E7FBBD5" w14:textId="162FDD83" w:rsidR="00BB7C0E" w:rsidRPr="00AB6157" w:rsidRDefault="00BB7C0E" w:rsidP="002C3599">
            <w:pPr>
              <w:rPr>
                <w:i/>
              </w:rPr>
            </w:pPr>
            <w:r w:rsidRPr="00AB6157">
              <w:rPr>
                <w:sz w:val="24"/>
                <w:szCs w:val="24"/>
              </w:rPr>
              <w:t xml:space="preserve">по очной форме обучения </w:t>
            </w:r>
          </w:p>
        </w:tc>
        <w:tc>
          <w:tcPr>
            <w:tcW w:w="1020" w:type="dxa"/>
            <w:vAlign w:val="center"/>
          </w:tcPr>
          <w:p w14:paraId="1555B964" w14:textId="77777777" w:rsidR="00BB7C0E" w:rsidRPr="00AB6157" w:rsidRDefault="00BB7C0E" w:rsidP="002C3599">
            <w:pPr>
              <w:jc w:val="center"/>
              <w:rPr>
                <w:i/>
              </w:rPr>
            </w:pPr>
            <w:r>
              <w:rPr>
                <w:i/>
              </w:rPr>
              <w:t>5</w:t>
            </w:r>
          </w:p>
        </w:tc>
        <w:tc>
          <w:tcPr>
            <w:tcW w:w="567" w:type="dxa"/>
            <w:vAlign w:val="center"/>
          </w:tcPr>
          <w:p w14:paraId="14B5F118" w14:textId="77777777" w:rsidR="00BB7C0E" w:rsidRPr="00AB6157" w:rsidRDefault="00BB7C0E" w:rsidP="002C3599">
            <w:pPr>
              <w:jc w:val="center"/>
            </w:pPr>
            <w:proofErr w:type="spellStart"/>
            <w:r w:rsidRPr="00AB6157">
              <w:rPr>
                <w:b/>
                <w:sz w:val="24"/>
                <w:szCs w:val="24"/>
              </w:rPr>
              <w:t>з.е</w:t>
            </w:r>
            <w:proofErr w:type="spellEnd"/>
            <w:r w:rsidRPr="00AB6157">
              <w:rPr>
                <w:b/>
                <w:sz w:val="24"/>
                <w:szCs w:val="24"/>
              </w:rPr>
              <w:t>.</w:t>
            </w:r>
          </w:p>
        </w:tc>
        <w:tc>
          <w:tcPr>
            <w:tcW w:w="1020" w:type="dxa"/>
            <w:vAlign w:val="center"/>
          </w:tcPr>
          <w:p w14:paraId="22EEEF4D" w14:textId="500800D3" w:rsidR="00BB7C0E" w:rsidRPr="00AB6157" w:rsidRDefault="0002237E" w:rsidP="002C3599">
            <w:pPr>
              <w:jc w:val="center"/>
              <w:rPr>
                <w:i/>
              </w:rPr>
            </w:pPr>
            <w:r>
              <w:rPr>
                <w:i/>
              </w:rPr>
              <w:t>216</w:t>
            </w:r>
          </w:p>
        </w:tc>
        <w:tc>
          <w:tcPr>
            <w:tcW w:w="937" w:type="dxa"/>
            <w:vAlign w:val="center"/>
          </w:tcPr>
          <w:p w14:paraId="435F1EAF" w14:textId="77777777" w:rsidR="00BB7C0E" w:rsidRPr="00AB6157" w:rsidRDefault="00BB7C0E" w:rsidP="002C3599">
            <w:pPr>
              <w:rPr>
                <w:i/>
              </w:rPr>
            </w:pPr>
            <w:r w:rsidRPr="00AB6157">
              <w:rPr>
                <w:b/>
                <w:sz w:val="24"/>
                <w:szCs w:val="24"/>
              </w:rPr>
              <w:t>час.</w:t>
            </w:r>
          </w:p>
        </w:tc>
      </w:tr>
      <w:tr w:rsidR="00AE2C21" w:rsidRPr="00AB6157" w14:paraId="36D74842" w14:textId="77777777" w:rsidTr="002C3599">
        <w:trPr>
          <w:trHeight w:val="340"/>
        </w:trPr>
        <w:tc>
          <w:tcPr>
            <w:tcW w:w="3969" w:type="dxa"/>
            <w:vAlign w:val="center"/>
          </w:tcPr>
          <w:p w14:paraId="0319A49C" w14:textId="6F0F06B1" w:rsidR="00AE2C21" w:rsidRPr="00AB6157" w:rsidRDefault="00AE2C21" w:rsidP="002C3599">
            <w:pPr>
              <w:rPr>
                <w:sz w:val="24"/>
                <w:szCs w:val="24"/>
              </w:rPr>
            </w:pPr>
            <w:r>
              <w:rPr>
                <w:sz w:val="24"/>
                <w:szCs w:val="24"/>
              </w:rPr>
              <w:t>по заочной форме обучения</w:t>
            </w:r>
          </w:p>
        </w:tc>
        <w:tc>
          <w:tcPr>
            <w:tcW w:w="1020" w:type="dxa"/>
            <w:vAlign w:val="center"/>
          </w:tcPr>
          <w:p w14:paraId="09CCB08B" w14:textId="4551B3DF" w:rsidR="00AE2C21" w:rsidRDefault="00AE2C21" w:rsidP="002C3599">
            <w:pPr>
              <w:jc w:val="center"/>
              <w:rPr>
                <w:i/>
              </w:rPr>
            </w:pPr>
            <w:r>
              <w:rPr>
                <w:i/>
              </w:rPr>
              <w:t>5</w:t>
            </w:r>
          </w:p>
        </w:tc>
        <w:tc>
          <w:tcPr>
            <w:tcW w:w="567" w:type="dxa"/>
            <w:vAlign w:val="center"/>
          </w:tcPr>
          <w:p w14:paraId="0C9D7CFF" w14:textId="63735986" w:rsidR="00AE2C21" w:rsidRPr="00AB6157" w:rsidRDefault="00AE2C21" w:rsidP="002C3599">
            <w:pPr>
              <w:jc w:val="center"/>
              <w:rPr>
                <w:b/>
                <w:sz w:val="24"/>
                <w:szCs w:val="24"/>
              </w:rPr>
            </w:pPr>
            <w:proofErr w:type="spellStart"/>
            <w:proofErr w:type="gramStart"/>
            <w:r>
              <w:rPr>
                <w:b/>
                <w:sz w:val="24"/>
                <w:szCs w:val="24"/>
              </w:rPr>
              <w:t>з.е</w:t>
            </w:r>
            <w:proofErr w:type="spellEnd"/>
            <w:proofErr w:type="gramEnd"/>
          </w:p>
        </w:tc>
        <w:tc>
          <w:tcPr>
            <w:tcW w:w="1020" w:type="dxa"/>
            <w:vAlign w:val="center"/>
          </w:tcPr>
          <w:p w14:paraId="10D10B76" w14:textId="4D56D948" w:rsidR="00AE2C21" w:rsidRDefault="00E8074D" w:rsidP="002C3599">
            <w:pPr>
              <w:jc w:val="center"/>
              <w:rPr>
                <w:i/>
              </w:rPr>
            </w:pPr>
            <w:r>
              <w:rPr>
                <w:i/>
              </w:rPr>
              <w:t>269</w:t>
            </w:r>
          </w:p>
        </w:tc>
        <w:tc>
          <w:tcPr>
            <w:tcW w:w="937" w:type="dxa"/>
            <w:vAlign w:val="center"/>
          </w:tcPr>
          <w:p w14:paraId="3EB1675E" w14:textId="1A402CF2" w:rsidR="00AE2C21" w:rsidRPr="00AB6157" w:rsidRDefault="005D29A2" w:rsidP="002C3599">
            <w:pPr>
              <w:rPr>
                <w:b/>
                <w:sz w:val="24"/>
                <w:szCs w:val="24"/>
              </w:rPr>
            </w:pPr>
            <w:r>
              <w:rPr>
                <w:b/>
                <w:sz w:val="24"/>
                <w:szCs w:val="24"/>
              </w:rPr>
              <w:t>час.</w:t>
            </w:r>
          </w:p>
        </w:tc>
      </w:tr>
    </w:tbl>
    <w:p w14:paraId="47ACF565" w14:textId="082C9901" w:rsidR="00BB7C0E" w:rsidRPr="00FD2027" w:rsidRDefault="00BB7C0E" w:rsidP="00BB7C0E">
      <w:pPr>
        <w:pStyle w:val="2"/>
        <w:rPr>
          <w:i/>
        </w:rPr>
      </w:pPr>
      <w:bookmarkStart w:id="12" w:name="_Hlk93942505"/>
      <w:r w:rsidRPr="00FD2027">
        <w:t xml:space="preserve">Структура </w:t>
      </w:r>
      <w:r>
        <w:t>учебной дисциплины</w:t>
      </w:r>
      <w:r w:rsidRPr="00FD2027">
        <w:t xml:space="preserve"> для обучающихся по видам занятий: </w:t>
      </w:r>
      <w:r w:rsidRPr="00AE3FB0">
        <w:t>(очная форма обучения)</w:t>
      </w:r>
    </w:p>
    <w:bookmarkEnd w:id="12"/>
    <w:p w14:paraId="514EEC5F" w14:textId="77777777" w:rsidR="00BB7C0E" w:rsidRPr="00262427" w:rsidRDefault="00BB7C0E" w:rsidP="00BB7C0E">
      <w:pPr>
        <w:numPr>
          <w:ilvl w:val="3"/>
          <w:numId w:val="8"/>
        </w:numPr>
        <w:jc w:val="both"/>
        <w:rPr>
          <w:i/>
        </w:rPr>
      </w:pPr>
      <w:r w:rsidRPr="00AE3FB0">
        <w:rPr>
          <w:bCs/>
          <w:i/>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943"/>
        <w:gridCol w:w="1130"/>
        <w:gridCol w:w="833"/>
        <w:gridCol w:w="834"/>
        <w:gridCol w:w="834"/>
        <w:gridCol w:w="834"/>
        <w:gridCol w:w="834"/>
        <w:gridCol w:w="834"/>
        <w:gridCol w:w="834"/>
        <w:gridCol w:w="837"/>
      </w:tblGrid>
      <w:tr w:rsidR="00BB7C0E" w:rsidRPr="00AB6157" w14:paraId="29824BB2" w14:textId="77777777" w:rsidTr="002C3599">
        <w:trPr>
          <w:cantSplit/>
          <w:trHeight w:val="227"/>
        </w:trPr>
        <w:tc>
          <w:tcPr>
            <w:tcW w:w="9747" w:type="dxa"/>
            <w:gridSpan w:val="10"/>
            <w:shd w:val="clear" w:color="auto" w:fill="DBE5F1"/>
            <w:vAlign w:val="center"/>
          </w:tcPr>
          <w:p w14:paraId="5BCED9B1" w14:textId="77777777" w:rsidR="00BB7C0E" w:rsidRPr="00AB6157" w:rsidRDefault="00BB7C0E" w:rsidP="002C3599">
            <w:pPr>
              <w:jc w:val="center"/>
              <w:rPr>
                <w:b/>
                <w:sz w:val="20"/>
                <w:szCs w:val="20"/>
              </w:rPr>
            </w:pPr>
            <w:bookmarkStart w:id="13" w:name="_Hlk93942483"/>
            <w:r w:rsidRPr="00AB6157">
              <w:rPr>
                <w:b/>
                <w:bCs/>
                <w:sz w:val="20"/>
                <w:szCs w:val="20"/>
              </w:rPr>
              <w:t>Структура и объем дисциплины</w:t>
            </w:r>
          </w:p>
        </w:tc>
      </w:tr>
      <w:tr w:rsidR="00BB7C0E" w:rsidRPr="00AB6157" w14:paraId="07D16742" w14:textId="77777777" w:rsidTr="002C3599">
        <w:trPr>
          <w:cantSplit/>
          <w:trHeight w:val="227"/>
        </w:trPr>
        <w:tc>
          <w:tcPr>
            <w:tcW w:w="1943" w:type="dxa"/>
            <w:vMerge w:val="restart"/>
            <w:shd w:val="clear" w:color="auto" w:fill="DBE5F1"/>
            <w:vAlign w:val="center"/>
          </w:tcPr>
          <w:p w14:paraId="069EB0D4" w14:textId="77777777" w:rsidR="00BB7C0E" w:rsidRPr="00AB6157" w:rsidRDefault="00BB7C0E" w:rsidP="002C3599">
            <w:pPr>
              <w:jc w:val="center"/>
              <w:rPr>
                <w:b/>
                <w:bCs/>
                <w:sz w:val="20"/>
                <w:szCs w:val="20"/>
              </w:rPr>
            </w:pPr>
            <w:r w:rsidRPr="00AB6157">
              <w:rPr>
                <w:b/>
                <w:bCs/>
                <w:sz w:val="20"/>
                <w:szCs w:val="20"/>
              </w:rPr>
              <w:t>Объем дисциплины по семестрам</w:t>
            </w:r>
          </w:p>
        </w:tc>
        <w:tc>
          <w:tcPr>
            <w:tcW w:w="1130" w:type="dxa"/>
            <w:vMerge w:val="restart"/>
            <w:shd w:val="clear" w:color="auto" w:fill="DBE5F1"/>
            <w:textDirection w:val="btLr"/>
            <w:vAlign w:val="center"/>
          </w:tcPr>
          <w:p w14:paraId="10F25B3B" w14:textId="77777777" w:rsidR="00BB7C0E" w:rsidRPr="00AB6157" w:rsidRDefault="00BB7C0E" w:rsidP="002C3599">
            <w:pPr>
              <w:ind w:left="28" w:right="113"/>
              <w:rPr>
                <w:b/>
                <w:bCs/>
                <w:sz w:val="20"/>
                <w:szCs w:val="20"/>
              </w:rPr>
            </w:pPr>
            <w:r w:rsidRPr="00AB6157">
              <w:rPr>
                <w:b/>
                <w:sz w:val="20"/>
                <w:szCs w:val="20"/>
              </w:rPr>
              <w:t>форма промежуточной аттестации</w:t>
            </w:r>
          </w:p>
        </w:tc>
        <w:tc>
          <w:tcPr>
            <w:tcW w:w="833" w:type="dxa"/>
            <w:vMerge w:val="restart"/>
            <w:shd w:val="clear" w:color="auto" w:fill="DBE5F1"/>
            <w:textDirection w:val="btLr"/>
            <w:vAlign w:val="center"/>
          </w:tcPr>
          <w:p w14:paraId="3CA2B256" w14:textId="77777777" w:rsidR="00BB7C0E" w:rsidRPr="00AB6157" w:rsidRDefault="00BB7C0E" w:rsidP="002C3599">
            <w:pPr>
              <w:ind w:left="28" w:right="113"/>
              <w:rPr>
                <w:b/>
                <w:bCs/>
                <w:sz w:val="20"/>
                <w:szCs w:val="20"/>
              </w:rPr>
            </w:pPr>
            <w:r w:rsidRPr="00AB6157">
              <w:rPr>
                <w:b/>
                <w:sz w:val="20"/>
                <w:szCs w:val="20"/>
              </w:rPr>
              <w:t>всего, час</w:t>
            </w:r>
          </w:p>
        </w:tc>
        <w:tc>
          <w:tcPr>
            <w:tcW w:w="3336" w:type="dxa"/>
            <w:gridSpan w:val="4"/>
            <w:shd w:val="clear" w:color="auto" w:fill="DBE5F1"/>
            <w:vAlign w:val="center"/>
          </w:tcPr>
          <w:p w14:paraId="48A06728" w14:textId="77777777" w:rsidR="00BB7C0E" w:rsidRPr="00AB6157" w:rsidRDefault="00BB7C0E" w:rsidP="002C3599">
            <w:pPr>
              <w:jc w:val="center"/>
              <w:rPr>
                <w:rFonts w:ascii="Calibri" w:hAnsi="Calibri"/>
                <w:sz w:val="20"/>
                <w:szCs w:val="20"/>
                <w:lang w:eastAsia="en-US"/>
              </w:rPr>
            </w:pPr>
            <w:r w:rsidRPr="00AB6157">
              <w:rPr>
                <w:b/>
                <w:bCs/>
                <w:sz w:val="20"/>
                <w:szCs w:val="20"/>
              </w:rPr>
              <w:t>Контактная работа, час</w:t>
            </w:r>
          </w:p>
        </w:tc>
        <w:tc>
          <w:tcPr>
            <w:tcW w:w="2505" w:type="dxa"/>
            <w:gridSpan w:val="3"/>
            <w:shd w:val="clear" w:color="auto" w:fill="DBE5F1"/>
            <w:vAlign w:val="center"/>
          </w:tcPr>
          <w:p w14:paraId="4CA2422C" w14:textId="77777777" w:rsidR="00BB7C0E" w:rsidRPr="00AB6157" w:rsidRDefault="00BB7C0E" w:rsidP="002C3599">
            <w:pPr>
              <w:jc w:val="center"/>
              <w:rPr>
                <w:b/>
                <w:bCs/>
                <w:sz w:val="20"/>
                <w:szCs w:val="20"/>
              </w:rPr>
            </w:pPr>
            <w:r w:rsidRPr="00AB6157">
              <w:rPr>
                <w:b/>
                <w:sz w:val="20"/>
                <w:szCs w:val="20"/>
              </w:rPr>
              <w:t>Самостоятельная работа обучающегося, час</w:t>
            </w:r>
          </w:p>
        </w:tc>
      </w:tr>
      <w:tr w:rsidR="00BB7C0E" w:rsidRPr="00AB6157" w14:paraId="75A51AEC" w14:textId="77777777" w:rsidTr="002C3599">
        <w:trPr>
          <w:cantSplit/>
          <w:trHeight w:val="1757"/>
        </w:trPr>
        <w:tc>
          <w:tcPr>
            <w:tcW w:w="1943" w:type="dxa"/>
            <w:vMerge/>
            <w:shd w:val="clear" w:color="auto" w:fill="DBE5F1"/>
            <w:vAlign w:val="center"/>
          </w:tcPr>
          <w:p w14:paraId="0772F738" w14:textId="77777777" w:rsidR="00BB7C0E" w:rsidRPr="00AB6157" w:rsidRDefault="00BB7C0E" w:rsidP="002C3599">
            <w:pPr>
              <w:jc w:val="center"/>
              <w:rPr>
                <w:b/>
                <w:sz w:val="20"/>
                <w:szCs w:val="20"/>
              </w:rPr>
            </w:pPr>
          </w:p>
        </w:tc>
        <w:tc>
          <w:tcPr>
            <w:tcW w:w="1130" w:type="dxa"/>
            <w:vMerge/>
            <w:shd w:val="clear" w:color="auto" w:fill="DBE5F1"/>
            <w:textDirection w:val="btLr"/>
            <w:vAlign w:val="center"/>
          </w:tcPr>
          <w:p w14:paraId="6082C136" w14:textId="77777777" w:rsidR="00BB7C0E" w:rsidRPr="00AB6157" w:rsidRDefault="00BB7C0E" w:rsidP="002C3599">
            <w:pPr>
              <w:ind w:left="28" w:right="113"/>
              <w:rPr>
                <w:b/>
                <w:sz w:val="20"/>
                <w:szCs w:val="20"/>
              </w:rPr>
            </w:pPr>
          </w:p>
        </w:tc>
        <w:tc>
          <w:tcPr>
            <w:tcW w:w="833" w:type="dxa"/>
            <w:vMerge/>
            <w:shd w:val="clear" w:color="auto" w:fill="DBE5F1"/>
            <w:textDirection w:val="btLr"/>
            <w:vAlign w:val="center"/>
          </w:tcPr>
          <w:p w14:paraId="133B125B" w14:textId="77777777" w:rsidR="00BB7C0E" w:rsidRPr="00AB6157" w:rsidRDefault="00BB7C0E" w:rsidP="002C3599">
            <w:pPr>
              <w:ind w:left="28" w:right="113"/>
              <w:rPr>
                <w:b/>
                <w:sz w:val="20"/>
                <w:szCs w:val="20"/>
              </w:rPr>
            </w:pPr>
          </w:p>
        </w:tc>
        <w:tc>
          <w:tcPr>
            <w:tcW w:w="834" w:type="dxa"/>
            <w:shd w:val="clear" w:color="auto" w:fill="DBE5F1"/>
            <w:textDirection w:val="btLr"/>
            <w:vAlign w:val="center"/>
          </w:tcPr>
          <w:p w14:paraId="5C3BE973" w14:textId="77777777" w:rsidR="00BB7C0E" w:rsidRPr="00AB6157" w:rsidRDefault="00BB7C0E" w:rsidP="002C3599">
            <w:pPr>
              <w:ind w:left="28" w:right="113"/>
              <w:rPr>
                <w:b/>
                <w:bCs/>
                <w:sz w:val="20"/>
                <w:szCs w:val="20"/>
              </w:rPr>
            </w:pPr>
            <w:r w:rsidRPr="00AB6157">
              <w:rPr>
                <w:b/>
                <w:sz w:val="20"/>
                <w:szCs w:val="20"/>
              </w:rPr>
              <w:t>лекции, час</w:t>
            </w:r>
          </w:p>
        </w:tc>
        <w:tc>
          <w:tcPr>
            <w:tcW w:w="834" w:type="dxa"/>
            <w:shd w:val="clear" w:color="auto" w:fill="DBE5F1"/>
            <w:textDirection w:val="btLr"/>
            <w:vAlign w:val="center"/>
          </w:tcPr>
          <w:p w14:paraId="0177CA0E" w14:textId="77777777" w:rsidR="00BB7C0E" w:rsidRPr="00AB6157" w:rsidRDefault="00BB7C0E" w:rsidP="002C3599">
            <w:pPr>
              <w:ind w:left="28" w:right="113"/>
              <w:rPr>
                <w:b/>
                <w:bCs/>
                <w:sz w:val="20"/>
                <w:szCs w:val="20"/>
              </w:rPr>
            </w:pPr>
            <w:r w:rsidRPr="00AB6157">
              <w:rPr>
                <w:b/>
                <w:sz w:val="20"/>
                <w:szCs w:val="20"/>
              </w:rPr>
              <w:t>практические занятия, час</w:t>
            </w:r>
          </w:p>
        </w:tc>
        <w:tc>
          <w:tcPr>
            <w:tcW w:w="834" w:type="dxa"/>
            <w:shd w:val="clear" w:color="auto" w:fill="DBE5F1"/>
            <w:textDirection w:val="btLr"/>
            <w:vAlign w:val="center"/>
          </w:tcPr>
          <w:p w14:paraId="6B8F366D" w14:textId="77777777" w:rsidR="00BB7C0E" w:rsidRPr="00AB6157" w:rsidRDefault="00BB7C0E" w:rsidP="002C3599">
            <w:pPr>
              <w:ind w:left="28" w:right="113"/>
              <w:rPr>
                <w:b/>
                <w:bCs/>
                <w:sz w:val="20"/>
                <w:szCs w:val="20"/>
              </w:rPr>
            </w:pPr>
            <w:r w:rsidRPr="00AB6157">
              <w:rPr>
                <w:b/>
                <w:sz w:val="20"/>
                <w:szCs w:val="20"/>
              </w:rPr>
              <w:t>лабораторные занятия, час</w:t>
            </w:r>
          </w:p>
        </w:tc>
        <w:tc>
          <w:tcPr>
            <w:tcW w:w="834" w:type="dxa"/>
            <w:shd w:val="clear" w:color="auto" w:fill="DBE5F1"/>
            <w:textDirection w:val="btLr"/>
            <w:vAlign w:val="center"/>
          </w:tcPr>
          <w:p w14:paraId="7027EE67" w14:textId="77777777" w:rsidR="00BB7C0E" w:rsidRPr="00AB6157" w:rsidRDefault="00BB7C0E" w:rsidP="002C3599">
            <w:pPr>
              <w:ind w:left="28" w:right="113"/>
              <w:rPr>
                <w:b/>
                <w:bCs/>
                <w:sz w:val="20"/>
                <w:szCs w:val="20"/>
              </w:rPr>
            </w:pPr>
            <w:r w:rsidRPr="00AB6157">
              <w:rPr>
                <w:b/>
                <w:sz w:val="20"/>
                <w:szCs w:val="20"/>
              </w:rPr>
              <w:t>практическая подготовка, час</w:t>
            </w:r>
          </w:p>
        </w:tc>
        <w:tc>
          <w:tcPr>
            <w:tcW w:w="834" w:type="dxa"/>
            <w:shd w:val="clear" w:color="auto" w:fill="DBE5F1"/>
            <w:textDirection w:val="btLr"/>
            <w:vAlign w:val="center"/>
          </w:tcPr>
          <w:p w14:paraId="46F1E612" w14:textId="77777777" w:rsidR="00BB7C0E" w:rsidRPr="00AB6157" w:rsidRDefault="00BB7C0E" w:rsidP="002C3599">
            <w:pPr>
              <w:ind w:left="28"/>
              <w:rPr>
                <w:b/>
                <w:i/>
                <w:sz w:val="20"/>
                <w:szCs w:val="20"/>
              </w:rPr>
            </w:pPr>
            <w:r w:rsidRPr="00AB6157">
              <w:rPr>
                <w:b/>
                <w:i/>
                <w:sz w:val="20"/>
                <w:szCs w:val="20"/>
              </w:rPr>
              <w:t>курсовая работа</w:t>
            </w:r>
          </w:p>
          <w:p w14:paraId="491415BB" w14:textId="77777777" w:rsidR="00BB7C0E" w:rsidRPr="00AB6157" w:rsidRDefault="00BB7C0E" w:rsidP="002C3599">
            <w:pPr>
              <w:ind w:left="28"/>
              <w:rPr>
                <w:b/>
                <w:sz w:val="20"/>
                <w:szCs w:val="20"/>
              </w:rPr>
            </w:pPr>
          </w:p>
        </w:tc>
        <w:tc>
          <w:tcPr>
            <w:tcW w:w="834" w:type="dxa"/>
            <w:shd w:val="clear" w:color="auto" w:fill="DBE5F1"/>
            <w:textDirection w:val="btLr"/>
            <w:vAlign w:val="center"/>
          </w:tcPr>
          <w:p w14:paraId="229294EE" w14:textId="77777777" w:rsidR="00BB7C0E" w:rsidRPr="00AB6157" w:rsidRDefault="00BB7C0E" w:rsidP="002C3599">
            <w:pPr>
              <w:rPr>
                <w:b/>
                <w:sz w:val="20"/>
                <w:szCs w:val="20"/>
              </w:rPr>
            </w:pPr>
            <w:r w:rsidRPr="00AB6157">
              <w:rPr>
                <w:b/>
                <w:sz w:val="20"/>
                <w:szCs w:val="20"/>
              </w:rPr>
              <w:t>самостоятельная работа обучающегося, час</w:t>
            </w:r>
          </w:p>
        </w:tc>
        <w:tc>
          <w:tcPr>
            <w:tcW w:w="837" w:type="dxa"/>
            <w:shd w:val="clear" w:color="auto" w:fill="DBE5F1"/>
            <w:textDirection w:val="btLr"/>
            <w:vAlign w:val="center"/>
          </w:tcPr>
          <w:p w14:paraId="6C683ACF" w14:textId="77777777" w:rsidR="00BB7C0E" w:rsidRPr="00AB6157" w:rsidRDefault="00BB7C0E" w:rsidP="002C3599">
            <w:pPr>
              <w:rPr>
                <w:b/>
                <w:sz w:val="20"/>
                <w:szCs w:val="20"/>
              </w:rPr>
            </w:pPr>
            <w:r w:rsidRPr="00AB6157">
              <w:rPr>
                <w:b/>
                <w:sz w:val="20"/>
                <w:szCs w:val="20"/>
              </w:rPr>
              <w:t>промежуточная аттестация, час</w:t>
            </w:r>
          </w:p>
        </w:tc>
      </w:tr>
      <w:tr w:rsidR="00E446C2" w:rsidRPr="00AB6157" w14:paraId="586A55B3" w14:textId="77777777" w:rsidTr="002C3599">
        <w:trPr>
          <w:cantSplit/>
          <w:trHeight w:val="227"/>
        </w:trPr>
        <w:tc>
          <w:tcPr>
            <w:tcW w:w="1943" w:type="dxa"/>
          </w:tcPr>
          <w:p w14:paraId="559ACC1C" w14:textId="77777777" w:rsidR="00E446C2" w:rsidRDefault="0002237E" w:rsidP="00E446C2">
            <w:r>
              <w:rPr>
                <w:i/>
              </w:rPr>
              <w:t>1</w:t>
            </w:r>
            <w:r w:rsidR="00E446C2" w:rsidRPr="00AB6157">
              <w:t xml:space="preserve"> семестр</w:t>
            </w:r>
          </w:p>
          <w:p w14:paraId="632C5C0A" w14:textId="55AC656C" w:rsidR="00B249AE" w:rsidRPr="00AB6157" w:rsidRDefault="00B249AE" w:rsidP="00E446C2"/>
        </w:tc>
        <w:tc>
          <w:tcPr>
            <w:tcW w:w="1130" w:type="dxa"/>
          </w:tcPr>
          <w:p w14:paraId="37D3DE0D" w14:textId="51BBC9A8" w:rsidR="00E446C2" w:rsidRPr="00AB6157" w:rsidRDefault="00E446C2" w:rsidP="0002237E">
            <w:pPr>
              <w:ind w:left="28"/>
              <w:jc w:val="center"/>
            </w:pPr>
            <w:r w:rsidRPr="00AB6157">
              <w:rPr>
                <w:i/>
              </w:rPr>
              <w:t>Экзамен</w:t>
            </w:r>
            <w:r>
              <w:rPr>
                <w:i/>
              </w:rPr>
              <w:t xml:space="preserve"> </w:t>
            </w:r>
          </w:p>
        </w:tc>
        <w:tc>
          <w:tcPr>
            <w:tcW w:w="833" w:type="dxa"/>
          </w:tcPr>
          <w:p w14:paraId="55FA5A35" w14:textId="66FCB60C" w:rsidR="00E446C2" w:rsidRPr="00AB6157" w:rsidRDefault="0002237E" w:rsidP="00E446C2">
            <w:pPr>
              <w:ind w:left="28"/>
              <w:jc w:val="center"/>
              <w:rPr>
                <w:i/>
              </w:rPr>
            </w:pPr>
            <w:r>
              <w:rPr>
                <w:i/>
              </w:rPr>
              <w:t>216</w:t>
            </w:r>
          </w:p>
        </w:tc>
        <w:tc>
          <w:tcPr>
            <w:tcW w:w="834" w:type="dxa"/>
          </w:tcPr>
          <w:p w14:paraId="00639A05" w14:textId="2D80CF48" w:rsidR="00E446C2" w:rsidRPr="00AB6157" w:rsidRDefault="0002237E" w:rsidP="00E446C2">
            <w:pPr>
              <w:ind w:left="28"/>
              <w:jc w:val="center"/>
              <w:rPr>
                <w:i/>
              </w:rPr>
            </w:pPr>
            <w:r>
              <w:rPr>
                <w:i/>
              </w:rPr>
              <w:t>-</w:t>
            </w:r>
          </w:p>
        </w:tc>
        <w:tc>
          <w:tcPr>
            <w:tcW w:w="834" w:type="dxa"/>
          </w:tcPr>
          <w:p w14:paraId="08186179" w14:textId="78BA9756" w:rsidR="00E446C2" w:rsidRPr="00AB6157" w:rsidRDefault="009C62A5" w:rsidP="00E446C2">
            <w:pPr>
              <w:ind w:left="28"/>
              <w:jc w:val="center"/>
              <w:rPr>
                <w:i/>
              </w:rPr>
            </w:pPr>
            <w:r>
              <w:rPr>
                <w:i/>
              </w:rPr>
              <w:t>144</w:t>
            </w:r>
          </w:p>
        </w:tc>
        <w:tc>
          <w:tcPr>
            <w:tcW w:w="834" w:type="dxa"/>
          </w:tcPr>
          <w:p w14:paraId="2A602684" w14:textId="77777777" w:rsidR="00E446C2" w:rsidRPr="00AB6157" w:rsidRDefault="00E446C2" w:rsidP="00E446C2">
            <w:pPr>
              <w:ind w:left="28"/>
              <w:jc w:val="center"/>
              <w:rPr>
                <w:i/>
              </w:rPr>
            </w:pPr>
            <w:r>
              <w:rPr>
                <w:i/>
              </w:rPr>
              <w:t>-</w:t>
            </w:r>
          </w:p>
        </w:tc>
        <w:tc>
          <w:tcPr>
            <w:tcW w:w="834" w:type="dxa"/>
          </w:tcPr>
          <w:p w14:paraId="45B269B7" w14:textId="77777777" w:rsidR="00E446C2" w:rsidRPr="00AB6157" w:rsidRDefault="00E446C2" w:rsidP="00E446C2">
            <w:pPr>
              <w:ind w:left="28"/>
              <w:jc w:val="center"/>
              <w:rPr>
                <w:i/>
              </w:rPr>
            </w:pPr>
            <w:r>
              <w:rPr>
                <w:i/>
              </w:rPr>
              <w:t>-</w:t>
            </w:r>
          </w:p>
        </w:tc>
        <w:tc>
          <w:tcPr>
            <w:tcW w:w="834" w:type="dxa"/>
          </w:tcPr>
          <w:p w14:paraId="688E5EEB" w14:textId="7C4857F5" w:rsidR="00E446C2" w:rsidRPr="00AB6157" w:rsidRDefault="0002237E" w:rsidP="00E446C2">
            <w:pPr>
              <w:ind w:left="28"/>
              <w:jc w:val="center"/>
              <w:rPr>
                <w:i/>
              </w:rPr>
            </w:pPr>
            <w:r>
              <w:rPr>
                <w:i/>
              </w:rPr>
              <w:t>-</w:t>
            </w:r>
          </w:p>
        </w:tc>
        <w:tc>
          <w:tcPr>
            <w:tcW w:w="834" w:type="dxa"/>
          </w:tcPr>
          <w:p w14:paraId="38DC3FD4" w14:textId="46C6EB71" w:rsidR="00E446C2" w:rsidRPr="00AB6157" w:rsidRDefault="00E446C2" w:rsidP="00E446C2">
            <w:pPr>
              <w:ind w:left="28"/>
              <w:jc w:val="center"/>
              <w:rPr>
                <w:i/>
              </w:rPr>
            </w:pPr>
            <w:r>
              <w:rPr>
                <w:i/>
              </w:rPr>
              <w:t>36</w:t>
            </w:r>
          </w:p>
        </w:tc>
        <w:tc>
          <w:tcPr>
            <w:tcW w:w="837" w:type="dxa"/>
          </w:tcPr>
          <w:p w14:paraId="7489756A" w14:textId="6589023E" w:rsidR="00E446C2" w:rsidRPr="00AB6157" w:rsidRDefault="00666452" w:rsidP="00E446C2">
            <w:pPr>
              <w:ind w:left="28"/>
              <w:jc w:val="center"/>
              <w:rPr>
                <w:i/>
              </w:rPr>
            </w:pPr>
            <w:r>
              <w:rPr>
                <w:i/>
              </w:rPr>
              <w:t>36</w:t>
            </w:r>
          </w:p>
        </w:tc>
      </w:tr>
      <w:tr w:rsidR="00E446C2" w:rsidRPr="00AB6157" w14:paraId="066EC0B5" w14:textId="77777777" w:rsidTr="002C3599">
        <w:trPr>
          <w:cantSplit/>
          <w:trHeight w:val="227"/>
        </w:trPr>
        <w:tc>
          <w:tcPr>
            <w:tcW w:w="1943" w:type="dxa"/>
          </w:tcPr>
          <w:p w14:paraId="026686FA" w14:textId="77777777" w:rsidR="00E446C2" w:rsidRPr="00AB6157" w:rsidRDefault="00E446C2" w:rsidP="00E446C2">
            <w:pPr>
              <w:jc w:val="right"/>
            </w:pPr>
            <w:r w:rsidRPr="00AB6157">
              <w:t>Всего:</w:t>
            </w:r>
          </w:p>
        </w:tc>
        <w:tc>
          <w:tcPr>
            <w:tcW w:w="1130" w:type="dxa"/>
          </w:tcPr>
          <w:p w14:paraId="3254DB38" w14:textId="77777777" w:rsidR="00E446C2" w:rsidRPr="00AB6157" w:rsidRDefault="00E446C2" w:rsidP="00E446C2">
            <w:pPr>
              <w:ind w:left="28"/>
              <w:jc w:val="center"/>
            </w:pPr>
          </w:p>
        </w:tc>
        <w:tc>
          <w:tcPr>
            <w:tcW w:w="833" w:type="dxa"/>
          </w:tcPr>
          <w:p w14:paraId="7C6AC83D" w14:textId="2A6F154D" w:rsidR="00E446C2" w:rsidRPr="00AB6157" w:rsidRDefault="00B249AE" w:rsidP="00E446C2">
            <w:pPr>
              <w:ind w:left="28"/>
              <w:jc w:val="center"/>
            </w:pPr>
            <w:r>
              <w:t>216</w:t>
            </w:r>
          </w:p>
        </w:tc>
        <w:tc>
          <w:tcPr>
            <w:tcW w:w="834" w:type="dxa"/>
          </w:tcPr>
          <w:p w14:paraId="2790B549" w14:textId="34591B34" w:rsidR="00E446C2" w:rsidRPr="00AB6157" w:rsidRDefault="0002237E" w:rsidP="00E446C2">
            <w:pPr>
              <w:ind w:left="28"/>
              <w:jc w:val="center"/>
            </w:pPr>
            <w:r>
              <w:t>-</w:t>
            </w:r>
          </w:p>
        </w:tc>
        <w:tc>
          <w:tcPr>
            <w:tcW w:w="834" w:type="dxa"/>
          </w:tcPr>
          <w:p w14:paraId="7587855D" w14:textId="7D1C70A6" w:rsidR="00E446C2" w:rsidRPr="00AB6157" w:rsidRDefault="009C62A5" w:rsidP="00E446C2">
            <w:pPr>
              <w:ind w:left="28"/>
              <w:jc w:val="center"/>
            </w:pPr>
            <w:r>
              <w:t>144</w:t>
            </w:r>
          </w:p>
        </w:tc>
        <w:tc>
          <w:tcPr>
            <w:tcW w:w="834" w:type="dxa"/>
          </w:tcPr>
          <w:p w14:paraId="6B142470" w14:textId="597570CE" w:rsidR="00E446C2" w:rsidRPr="00AB6157" w:rsidRDefault="0002237E" w:rsidP="00E446C2">
            <w:pPr>
              <w:ind w:left="28"/>
              <w:jc w:val="center"/>
            </w:pPr>
            <w:r>
              <w:t>-</w:t>
            </w:r>
          </w:p>
        </w:tc>
        <w:tc>
          <w:tcPr>
            <w:tcW w:w="834" w:type="dxa"/>
          </w:tcPr>
          <w:p w14:paraId="7EC6CD00" w14:textId="097583A7" w:rsidR="00E446C2" w:rsidRPr="00AB6157" w:rsidRDefault="0002237E" w:rsidP="00E446C2">
            <w:pPr>
              <w:ind w:left="28"/>
              <w:jc w:val="center"/>
            </w:pPr>
            <w:r>
              <w:t>-</w:t>
            </w:r>
          </w:p>
        </w:tc>
        <w:tc>
          <w:tcPr>
            <w:tcW w:w="834" w:type="dxa"/>
          </w:tcPr>
          <w:p w14:paraId="2BB383FE" w14:textId="7E635E57" w:rsidR="00E446C2" w:rsidRPr="00AB6157" w:rsidRDefault="0002237E" w:rsidP="00E446C2">
            <w:pPr>
              <w:ind w:left="28"/>
              <w:jc w:val="center"/>
            </w:pPr>
            <w:r>
              <w:t>-</w:t>
            </w:r>
          </w:p>
        </w:tc>
        <w:tc>
          <w:tcPr>
            <w:tcW w:w="834" w:type="dxa"/>
          </w:tcPr>
          <w:p w14:paraId="20DB7F04" w14:textId="4A6FAFD1" w:rsidR="00E446C2" w:rsidRPr="00AB6157" w:rsidRDefault="007B6D39" w:rsidP="00E446C2">
            <w:pPr>
              <w:ind w:left="28"/>
              <w:jc w:val="center"/>
            </w:pPr>
            <w:r>
              <w:t>36</w:t>
            </w:r>
          </w:p>
        </w:tc>
        <w:tc>
          <w:tcPr>
            <w:tcW w:w="837" w:type="dxa"/>
          </w:tcPr>
          <w:p w14:paraId="1FA48AD5" w14:textId="7E3F0519" w:rsidR="00E446C2" w:rsidRPr="00AB6157" w:rsidRDefault="007B6D39" w:rsidP="00E446C2">
            <w:pPr>
              <w:ind w:left="28"/>
              <w:jc w:val="center"/>
            </w:pPr>
            <w:r>
              <w:t>36</w:t>
            </w:r>
          </w:p>
        </w:tc>
      </w:tr>
    </w:tbl>
    <w:p w14:paraId="636A11C0" w14:textId="7737D0DB" w:rsidR="00195A4B" w:rsidRDefault="00195A4B" w:rsidP="00195A4B"/>
    <w:p w14:paraId="33546728" w14:textId="48063E46" w:rsidR="00195A4B" w:rsidRDefault="00195A4B" w:rsidP="00195A4B"/>
    <w:p w14:paraId="65DC9B94" w14:textId="4F218C00" w:rsidR="00195A4B" w:rsidRPr="00195A4B" w:rsidRDefault="004E6066" w:rsidP="00195A4B">
      <w:pPr>
        <w:pStyle w:val="2"/>
        <w:numPr>
          <w:ilvl w:val="0"/>
          <w:numId w:val="0"/>
        </w:numPr>
        <w:ind w:left="709"/>
      </w:pPr>
      <w:r>
        <w:t xml:space="preserve">3.2 </w:t>
      </w:r>
      <w:r w:rsidR="00195A4B" w:rsidRPr="00FD2027">
        <w:t xml:space="preserve">Структура </w:t>
      </w:r>
      <w:r w:rsidR="00195A4B">
        <w:t>учебной дисциплины</w:t>
      </w:r>
      <w:r w:rsidR="00195A4B" w:rsidRPr="00FD2027">
        <w:t xml:space="preserve"> для обучающихся по видам занятий</w:t>
      </w:r>
      <w:r>
        <w:t xml:space="preserve"> (заочная форма обучения)</w:t>
      </w:r>
      <w:r w:rsidR="00195A4B" w:rsidRPr="00FD2027">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943"/>
        <w:gridCol w:w="1130"/>
        <w:gridCol w:w="833"/>
        <w:gridCol w:w="834"/>
        <w:gridCol w:w="834"/>
        <w:gridCol w:w="834"/>
        <w:gridCol w:w="834"/>
        <w:gridCol w:w="834"/>
        <w:gridCol w:w="834"/>
        <w:gridCol w:w="837"/>
      </w:tblGrid>
      <w:tr w:rsidR="00195A4B" w:rsidRPr="00AB6157" w14:paraId="01157F73" w14:textId="77777777" w:rsidTr="00612ED8">
        <w:trPr>
          <w:cantSplit/>
          <w:trHeight w:val="227"/>
        </w:trPr>
        <w:tc>
          <w:tcPr>
            <w:tcW w:w="9747" w:type="dxa"/>
            <w:gridSpan w:val="10"/>
            <w:shd w:val="clear" w:color="auto" w:fill="DBE5F1"/>
            <w:vAlign w:val="center"/>
          </w:tcPr>
          <w:p w14:paraId="7AED6A57" w14:textId="77777777" w:rsidR="00195A4B" w:rsidRPr="00AB6157" w:rsidRDefault="00195A4B" w:rsidP="00612ED8">
            <w:pPr>
              <w:jc w:val="center"/>
              <w:rPr>
                <w:b/>
                <w:sz w:val="20"/>
                <w:szCs w:val="20"/>
              </w:rPr>
            </w:pPr>
            <w:r w:rsidRPr="00AB6157">
              <w:rPr>
                <w:b/>
                <w:bCs/>
                <w:sz w:val="20"/>
                <w:szCs w:val="20"/>
              </w:rPr>
              <w:t>Структура и объем дисциплины</w:t>
            </w:r>
          </w:p>
        </w:tc>
      </w:tr>
      <w:tr w:rsidR="00195A4B" w:rsidRPr="00AB6157" w14:paraId="0CE2D7DC" w14:textId="77777777" w:rsidTr="00612ED8">
        <w:trPr>
          <w:cantSplit/>
          <w:trHeight w:val="227"/>
        </w:trPr>
        <w:tc>
          <w:tcPr>
            <w:tcW w:w="1943" w:type="dxa"/>
            <w:vMerge w:val="restart"/>
            <w:shd w:val="clear" w:color="auto" w:fill="DBE5F1"/>
            <w:vAlign w:val="center"/>
          </w:tcPr>
          <w:p w14:paraId="30C70B5C" w14:textId="77777777" w:rsidR="00195A4B" w:rsidRPr="00AB6157" w:rsidRDefault="00195A4B" w:rsidP="00612ED8">
            <w:pPr>
              <w:jc w:val="center"/>
              <w:rPr>
                <w:b/>
                <w:bCs/>
                <w:sz w:val="20"/>
                <w:szCs w:val="20"/>
              </w:rPr>
            </w:pPr>
            <w:r w:rsidRPr="00AB6157">
              <w:rPr>
                <w:b/>
                <w:bCs/>
                <w:sz w:val="20"/>
                <w:szCs w:val="20"/>
              </w:rPr>
              <w:t>Объем дисциплины по семестрам</w:t>
            </w:r>
          </w:p>
        </w:tc>
        <w:tc>
          <w:tcPr>
            <w:tcW w:w="1130" w:type="dxa"/>
            <w:vMerge w:val="restart"/>
            <w:shd w:val="clear" w:color="auto" w:fill="DBE5F1"/>
            <w:textDirection w:val="btLr"/>
            <w:vAlign w:val="center"/>
          </w:tcPr>
          <w:p w14:paraId="5F0BA52F" w14:textId="77777777" w:rsidR="00195A4B" w:rsidRPr="00AB6157" w:rsidRDefault="00195A4B" w:rsidP="00612ED8">
            <w:pPr>
              <w:ind w:left="28" w:right="113"/>
              <w:rPr>
                <w:b/>
                <w:bCs/>
                <w:sz w:val="20"/>
                <w:szCs w:val="20"/>
              </w:rPr>
            </w:pPr>
            <w:r w:rsidRPr="00AB6157">
              <w:rPr>
                <w:b/>
                <w:sz w:val="20"/>
                <w:szCs w:val="20"/>
              </w:rPr>
              <w:t>форма промежуточной аттестации</w:t>
            </w:r>
          </w:p>
        </w:tc>
        <w:tc>
          <w:tcPr>
            <w:tcW w:w="833" w:type="dxa"/>
            <w:vMerge w:val="restart"/>
            <w:shd w:val="clear" w:color="auto" w:fill="DBE5F1"/>
            <w:textDirection w:val="btLr"/>
            <w:vAlign w:val="center"/>
          </w:tcPr>
          <w:p w14:paraId="5CCCDC78" w14:textId="77777777" w:rsidR="00195A4B" w:rsidRPr="00AB6157" w:rsidRDefault="00195A4B" w:rsidP="00612ED8">
            <w:pPr>
              <w:ind w:left="28" w:right="113"/>
              <w:rPr>
                <w:b/>
                <w:bCs/>
                <w:sz w:val="20"/>
                <w:szCs w:val="20"/>
              </w:rPr>
            </w:pPr>
            <w:r w:rsidRPr="00AB6157">
              <w:rPr>
                <w:b/>
                <w:sz w:val="20"/>
                <w:szCs w:val="20"/>
              </w:rPr>
              <w:t>всего, час</w:t>
            </w:r>
          </w:p>
        </w:tc>
        <w:tc>
          <w:tcPr>
            <w:tcW w:w="3336" w:type="dxa"/>
            <w:gridSpan w:val="4"/>
            <w:shd w:val="clear" w:color="auto" w:fill="DBE5F1"/>
            <w:vAlign w:val="center"/>
          </w:tcPr>
          <w:p w14:paraId="3A32C867" w14:textId="77777777" w:rsidR="00195A4B" w:rsidRPr="00AB6157" w:rsidRDefault="00195A4B" w:rsidP="00612ED8">
            <w:pPr>
              <w:jc w:val="center"/>
              <w:rPr>
                <w:rFonts w:ascii="Calibri" w:hAnsi="Calibri"/>
                <w:sz w:val="20"/>
                <w:szCs w:val="20"/>
                <w:lang w:eastAsia="en-US"/>
              </w:rPr>
            </w:pPr>
            <w:r w:rsidRPr="00AB6157">
              <w:rPr>
                <w:b/>
                <w:bCs/>
                <w:sz w:val="20"/>
                <w:szCs w:val="20"/>
              </w:rPr>
              <w:t>Контактная работа, час</w:t>
            </w:r>
          </w:p>
        </w:tc>
        <w:tc>
          <w:tcPr>
            <w:tcW w:w="2505" w:type="dxa"/>
            <w:gridSpan w:val="3"/>
            <w:shd w:val="clear" w:color="auto" w:fill="DBE5F1"/>
            <w:vAlign w:val="center"/>
          </w:tcPr>
          <w:p w14:paraId="493EE4F8" w14:textId="77777777" w:rsidR="00195A4B" w:rsidRPr="00AB6157" w:rsidRDefault="00195A4B" w:rsidP="00612ED8">
            <w:pPr>
              <w:jc w:val="center"/>
              <w:rPr>
                <w:b/>
                <w:bCs/>
                <w:sz w:val="20"/>
                <w:szCs w:val="20"/>
              </w:rPr>
            </w:pPr>
            <w:r w:rsidRPr="00AB6157">
              <w:rPr>
                <w:b/>
                <w:sz w:val="20"/>
                <w:szCs w:val="20"/>
              </w:rPr>
              <w:t>Самостоятельная работа обучающегося, час</w:t>
            </w:r>
          </w:p>
        </w:tc>
      </w:tr>
      <w:tr w:rsidR="00195A4B" w:rsidRPr="00AB6157" w14:paraId="1B9F045F" w14:textId="77777777" w:rsidTr="00612ED8">
        <w:trPr>
          <w:cantSplit/>
          <w:trHeight w:val="1757"/>
        </w:trPr>
        <w:tc>
          <w:tcPr>
            <w:tcW w:w="1943" w:type="dxa"/>
            <w:vMerge/>
            <w:shd w:val="clear" w:color="auto" w:fill="DBE5F1"/>
            <w:vAlign w:val="center"/>
          </w:tcPr>
          <w:p w14:paraId="757FDD9F" w14:textId="77777777" w:rsidR="00195A4B" w:rsidRPr="00AB6157" w:rsidRDefault="00195A4B" w:rsidP="00612ED8">
            <w:pPr>
              <w:jc w:val="center"/>
              <w:rPr>
                <w:b/>
                <w:sz w:val="20"/>
                <w:szCs w:val="20"/>
              </w:rPr>
            </w:pPr>
          </w:p>
        </w:tc>
        <w:tc>
          <w:tcPr>
            <w:tcW w:w="1130" w:type="dxa"/>
            <w:vMerge/>
            <w:shd w:val="clear" w:color="auto" w:fill="DBE5F1"/>
            <w:textDirection w:val="btLr"/>
            <w:vAlign w:val="center"/>
          </w:tcPr>
          <w:p w14:paraId="456620A3" w14:textId="77777777" w:rsidR="00195A4B" w:rsidRPr="00AB6157" w:rsidRDefault="00195A4B" w:rsidP="00612ED8">
            <w:pPr>
              <w:ind w:left="28" w:right="113"/>
              <w:rPr>
                <w:b/>
                <w:sz w:val="20"/>
                <w:szCs w:val="20"/>
              </w:rPr>
            </w:pPr>
          </w:p>
        </w:tc>
        <w:tc>
          <w:tcPr>
            <w:tcW w:w="833" w:type="dxa"/>
            <w:vMerge/>
            <w:shd w:val="clear" w:color="auto" w:fill="DBE5F1"/>
            <w:textDirection w:val="btLr"/>
            <w:vAlign w:val="center"/>
          </w:tcPr>
          <w:p w14:paraId="79FEDB10" w14:textId="77777777" w:rsidR="00195A4B" w:rsidRPr="00AB6157" w:rsidRDefault="00195A4B" w:rsidP="00612ED8">
            <w:pPr>
              <w:ind w:left="28" w:right="113"/>
              <w:rPr>
                <w:b/>
                <w:sz w:val="20"/>
                <w:szCs w:val="20"/>
              </w:rPr>
            </w:pPr>
          </w:p>
        </w:tc>
        <w:tc>
          <w:tcPr>
            <w:tcW w:w="834" w:type="dxa"/>
            <w:shd w:val="clear" w:color="auto" w:fill="DBE5F1"/>
            <w:textDirection w:val="btLr"/>
            <w:vAlign w:val="center"/>
          </w:tcPr>
          <w:p w14:paraId="4126EA73" w14:textId="77777777" w:rsidR="00195A4B" w:rsidRPr="00AB6157" w:rsidRDefault="00195A4B" w:rsidP="00612ED8">
            <w:pPr>
              <w:ind w:left="28" w:right="113"/>
              <w:rPr>
                <w:b/>
                <w:bCs/>
                <w:sz w:val="20"/>
                <w:szCs w:val="20"/>
              </w:rPr>
            </w:pPr>
            <w:r w:rsidRPr="00AB6157">
              <w:rPr>
                <w:b/>
                <w:sz w:val="20"/>
                <w:szCs w:val="20"/>
              </w:rPr>
              <w:t>лекции, час</w:t>
            </w:r>
          </w:p>
        </w:tc>
        <w:tc>
          <w:tcPr>
            <w:tcW w:w="834" w:type="dxa"/>
            <w:shd w:val="clear" w:color="auto" w:fill="DBE5F1"/>
            <w:textDirection w:val="btLr"/>
            <w:vAlign w:val="center"/>
          </w:tcPr>
          <w:p w14:paraId="0CFD1E83" w14:textId="77777777" w:rsidR="00195A4B" w:rsidRPr="00AB6157" w:rsidRDefault="00195A4B" w:rsidP="00612ED8">
            <w:pPr>
              <w:ind w:left="28" w:right="113"/>
              <w:rPr>
                <w:b/>
                <w:bCs/>
                <w:sz w:val="20"/>
                <w:szCs w:val="20"/>
              </w:rPr>
            </w:pPr>
            <w:r w:rsidRPr="00AB6157">
              <w:rPr>
                <w:b/>
                <w:sz w:val="20"/>
                <w:szCs w:val="20"/>
              </w:rPr>
              <w:t>практические занятия, час</w:t>
            </w:r>
          </w:p>
        </w:tc>
        <w:tc>
          <w:tcPr>
            <w:tcW w:w="834" w:type="dxa"/>
            <w:shd w:val="clear" w:color="auto" w:fill="DBE5F1"/>
            <w:textDirection w:val="btLr"/>
            <w:vAlign w:val="center"/>
          </w:tcPr>
          <w:p w14:paraId="65884E2C" w14:textId="77777777" w:rsidR="00195A4B" w:rsidRPr="00AB6157" w:rsidRDefault="00195A4B" w:rsidP="00612ED8">
            <w:pPr>
              <w:ind w:left="28" w:right="113"/>
              <w:rPr>
                <w:b/>
                <w:bCs/>
                <w:sz w:val="20"/>
                <w:szCs w:val="20"/>
              </w:rPr>
            </w:pPr>
            <w:r w:rsidRPr="00AB6157">
              <w:rPr>
                <w:b/>
                <w:sz w:val="20"/>
                <w:szCs w:val="20"/>
              </w:rPr>
              <w:t>лабораторные занятия, час</w:t>
            </w:r>
          </w:p>
        </w:tc>
        <w:tc>
          <w:tcPr>
            <w:tcW w:w="834" w:type="dxa"/>
            <w:shd w:val="clear" w:color="auto" w:fill="DBE5F1"/>
            <w:textDirection w:val="btLr"/>
            <w:vAlign w:val="center"/>
          </w:tcPr>
          <w:p w14:paraId="392BCBDF" w14:textId="77777777" w:rsidR="00195A4B" w:rsidRPr="00AB6157" w:rsidRDefault="00195A4B" w:rsidP="00612ED8">
            <w:pPr>
              <w:ind w:left="28" w:right="113"/>
              <w:rPr>
                <w:b/>
                <w:bCs/>
                <w:sz w:val="20"/>
                <w:szCs w:val="20"/>
              </w:rPr>
            </w:pPr>
            <w:r w:rsidRPr="00AB6157">
              <w:rPr>
                <w:b/>
                <w:sz w:val="20"/>
                <w:szCs w:val="20"/>
              </w:rPr>
              <w:t>практическая подготовка, час</w:t>
            </w:r>
          </w:p>
        </w:tc>
        <w:tc>
          <w:tcPr>
            <w:tcW w:w="834" w:type="dxa"/>
            <w:shd w:val="clear" w:color="auto" w:fill="DBE5F1"/>
            <w:textDirection w:val="btLr"/>
            <w:vAlign w:val="center"/>
          </w:tcPr>
          <w:p w14:paraId="6038F457" w14:textId="77777777" w:rsidR="00195A4B" w:rsidRPr="00AB6157" w:rsidRDefault="00195A4B" w:rsidP="00612ED8">
            <w:pPr>
              <w:ind w:left="28"/>
              <w:rPr>
                <w:b/>
                <w:i/>
                <w:sz w:val="20"/>
                <w:szCs w:val="20"/>
              </w:rPr>
            </w:pPr>
            <w:r w:rsidRPr="00AB6157">
              <w:rPr>
                <w:b/>
                <w:i/>
                <w:sz w:val="20"/>
                <w:szCs w:val="20"/>
              </w:rPr>
              <w:t>курсовая работа</w:t>
            </w:r>
          </w:p>
          <w:p w14:paraId="04028EA4" w14:textId="77777777" w:rsidR="00195A4B" w:rsidRPr="00AB6157" w:rsidRDefault="00195A4B" w:rsidP="00612ED8">
            <w:pPr>
              <w:ind w:left="28"/>
              <w:rPr>
                <w:b/>
                <w:sz w:val="20"/>
                <w:szCs w:val="20"/>
              </w:rPr>
            </w:pPr>
          </w:p>
        </w:tc>
        <w:tc>
          <w:tcPr>
            <w:tcW w:w="834" w:type="dxa"/>
            <w:shd w:val="clear" w:color="auto" w:fill="DBE5F1"/>
            <w:textDirection w:val="btLr"/>
            <w:vAlign w:val="center"/>
          </w:tcPr>
          <w:p w14:paraId="7126E5AB" w14:textId="77777777" w:rsidR="00195A4B" w:rsidRPr="00AB6157" w:rsidRDefault="00195A4B" w:rsidP="00612ED8">
            <w:pPr>
              <w:rPr>
                <w:b/>
                <w:sz w:val="20"/>
                <w:szCs w:val="20"/>
              </w:rPr>
            </w:pPr>
            <w:r w:rsidRPr="00AB6157">
              <w:rPr>
                <w:b/>
                <w:sz w:val="20"/>
                <w:szCs w:val="20"/>
              </w:rPr>
              <w:t>самостоятельная работа обучающегося, час</w:t>
            </w:r>
          </w:p>
        </w:tc>
        <w:tc>
          <w:tcPr>
            <w:tcW w:w="837" w:type="dxa"/>
            <w:shd w:val="clear" w:color="auto" w:fill="DBE5F1"/>
            <w:textDirection w:val="btLr"/>
            <w:vAlign w:val="center"/>
          </w:tcPr>
          <w:p w14:paraId="7C45C4E2" w14:textId="77777777" w:rsidR="00195A4B" w:rsidRPr="00AB6157" w:rsidRDefault="00195A4B" w:rsidP="00612ED8">
            <w:pPr>
              <w:rPr>
                <w:b/>
                <w:sz w:val="20"/>
                <w:szCs w:val="20"/>
              </w:rPr>
            </w:pPr>
            <w:r w:rsidRPr="00AB6157">
              <w:rPr>
                <w:b/>
                <w:sz w:val="20"/>
                <w:szCs w:val="20"/>
              </w:rPr>
              <w:t>промежуточная аттестация, час</w:t>
            </w:r>
          </w:p>
        </w:tc>
      </w:tr>
      <w:tr w:rsidR="00195A4B" w:rsidRPr="00AB6157" w14:paraId="5A91359C" w14:textId="77777777" w:rsidTr="00612ED8">
        <w:trPr>
          <w:cantSplit/>
          <w:trHeight w:val="227"/>
        </w:trPr>
        <w:tc>
          <w:tcPr>
            <w:tcW w:w="1943" w:type="dxa"/>
          </w:tcPr>
          <w:p w14:paraId="3E776423" w14:textId="5A09B80A" w:rsidR="00195A4B" w:rsidRPr="00AB6157" w:rsidRDefault="00B249AE" w:rsidP="00612ED8">
            <w:r>
              <w:rPr>
                <w:i/>
              </w:rPr>
              <w:t>1</w:t>
            </w:r>
            <w:r w:rsidR="00195A4B" w:rsidRPr="00AB6157">
              <w:t xml:space="preserve"> семестр</w:t>
            </w:r>
          </w:p>
        </w:tc>
        <w:tc>
          <w:tcPr>
            <w:tcW w:w="1130" w:type="dxa"/>
          </w:tcPr>
          <w:p w14:paraId="05497254" w14:textId="167CD775" w:rsidR="00195A4B" w:rsidRPr="00AB6157" w:rsidRDefault="00B249AE" w:rsidP="00612ED8">
            <w:pPr>
              <w:ind w:left="28"/>
              <w:jc w:val="center"/>
            </w:pPr>
            <w:r>
              <w:t xml:space="preserve">Зачет </w:t>
            </w:r>
          </w:p>
        </w:tc>
        <w:tc>
          <w:tcPr>
            <w:tcW w:w="833" w:type="dxa"/>
          </w:tcPr>
          <w:p w14:paraId="6DB3AB4C" w14:textId="0EF5B776" w:rsidR="00195A4B" w:rsidRPr="00AB6157" w:rsidRDefault="00A264AC" w:rsidP="00612ED8">
            <w:pPr>
              <w:ind w:left="28"/>
              <w:jc w:val="center"/>
              <w:rPr>
                <w:i/>
              </w:rPr>
            </w:pPr>
            <w:r>
              <w:rPr>
                <w:i/>
              </w:rPr>
              <w:t>36</w:t>
            </w:r>
          </w:p>
        </w:tc>
        <w:tc>
          <w:tcPr>
            <w:tcW w:w="834" w:type="dxa"/>
          </w:tcPr>
          <w:p w14:paraId="20BF77F3" w14:textId="5A439B04" w:rsidR="00195A4B" w:rsidRPr="00AB6157" w:rsidRDefault="00B249AE" w:rsidP="00612ED8">
            <w:pPr>
              <w:ind w:left="28"/>
              <w:jc w:val="center"/>
              <w:rPr>
                <w:i/>
              </w:rPr>
            </w:pPr>
            <w:r>
              <w:rPr>
                <w:i/>
              </w:rPr>
              <w:t>-</w:t>
            </w:r>
          </w:p>
        </w:tc>
        <w:tc>
          <w:tcPr>
            <w:tcW w:w="834" w:type="dxa"/>
          </w:tcPr>
          <w:p w14:paraId="6C696A22" w14:textId="2EE4F009" w:rsidR="00195A4B" w:rsidRPr="00AB6157" w:rsidRDefault="00A264AC" w:rsidP="00612ED8">
            <w:pPr>
              <w:ind w:left="28"/>
              <w:jc w:val="center"/>
              <w:rPr>
                <w:i/>
              </w:rPr>
            </w:pPr>
            <w:r>
              <w:rPr>
                <w:i/>
              </w:rPr>
              <w:t>12</w:t>
            </w:r>
          </w:p>
        </w:tc>
        <w:tc>
          <w:tcPr>
            <w:tcW w:w="834" w:type="dxa"/>
          </w:tcPr>
          <w:p w14:paraId="231997C9" w14:textId="77777777" w:rsidR="00195A4B" w:rsidRPr="00AB6157" w:rsidRDefault="00195A4B" w:rsidP="00612ED8">
            <w:pPr>
              <w:ind w:left="28"/>
              <w:jc w:val="center"/>
              <w:rPr>
                <w:i/>
              </w:rPr>
            </w:pPr>
            <w:r>
              <w:rPr>
                <w:i/>
              </w:rPr>
              <w:t>-</w:t>
            </w:r>
          </w:p>
        </w:tc>
        <w:tc>
          <w:tcPr>
            <w:tcW w:w="834" w:type="dxa"/>
          </w:tcPr>
          <w:p w14:paraId="27E0B032" w14:textId="77777777" w:rsidR="00195A4B" w:rsidRPr="00AB6157" w:rsidRDefault="00195A4B" w:rsidP="00612ED8">
            <w:pPr>
              <w:ind w:left="28"/>
              <w:jc w:val="center"/>
              <w:rPr>
                <w:i/>
              </w:rPr>
            </w:pPr>
            <w:r>
              <w:rPr>
                <w:i/>
              </w:rPr>
              <w:t>-</w:t>
            </w:r>
          </w:p>
        </w:tc>
        <w:tc>
          <w:tcPr>
            <w:tcW w:w="834" w:type="dxa"/>
          </w:tcPr>
          <w:p w14:paraId="71D42E26" w14:textId="77777777" w:rsidR="00195A4B" w:rsidRPr="00AB6157" w:rsidRDefault="00195A4B" w:rsidP="00612ED8">
            <w:pPr>
              <w:ind w:left="28"/>
              <w:jc w:val="center"/>
              <w:rPr>
                <w:i/>
              </w:rPr>
            </w:pPr>
            <w:r>
              <w:rPr>
                <w:i/>
              </w:rPr>
              <w:t>-</w:t>
            </w:r>
          </w:p>
        </w:tc>
        <w:tc>
          <w:tcPr>
            <w:tcW w:w="834" w:type="dxa"/>
          </w:tcPr>
          <w:p w14:paraId="73FB6CA6" w14:textId="2AD9468F" w:rsidR="00195A4B" w:rsidRPr="00AB6157" w:rsidRDefault="00A264AC" w:rsidP="00612ED8">
            <w:pPr>
              <w:ind w:left="28"/>
              <w:jc w:val="center"/>
              <w:rPr>
                <w:i/>
              </w:rPr>
            </w:pPr>
            <w:r>
              <w:rPr>
                <w:i/>
              </w:rPr>
              <w:t>12</w:t>
            </w:r>
          </w:p>
        </w:tc>
        <w:tc>
          <w:tcPr>
            <w:tcW w:w="837" w:type="dxa"/>
          </w:tcPr>
          <w:p w14:paraId="0F841E75" w14:textId="71F29862" w:rsidR="00195A4B" w:rsidRPr="00AB6157" w:rsidRDefault="00A264AC" w:rsidP="00612ED8">
            <w:pPr>
              <w:ind w:left="28"/>
              <w:jc w:val="center"/>
              <w:rPr>
                <w:i/>
              </w:rPr>
            </w:pPr>
            <w:r>
              <w:rPr>
                <w:i/>
              </w:rPr>
              <w:t>12</w:t>
            </w:r>
          </w:p>
        </w:tc>
      </w:tr>
      <w:tr w:rsidR="00195A4B" w:rsidRPr="00AB6157" w14:paraId="6A088CE7" w14:textId="77777777" w:rsidTr="00612ED8">
        <w:trPr>
          <w:cantSplit/>
          <w:trHeight w:val="227"/>
        </w:trPr>
        <w:tc>
          <w:tcPr>
            <w:tcW w:w="1943" w:type="dxa"/>
          </w:tcPr>
          <w:p w14:paraId="0FC289FA" w14:textId="3A351BE7" w:rsidR="00195A4B" w:rsidRPr="00AB6157" w:rsidRDefault="00B249AE" w:rsidP="00612ED8">
            <w:r>
              <w:t>2</w:t>
            </w:r>
            <w:r w:rsidR="00195A4B">
              <w:t xml:space="preserve"> семестр</w:t>
            </w:r>
          </w:p>
        </w:tc>
        <w:tc>
          <w:tcPr>
            <w:tcW w:w="1130" w:type="dxa"/>
          </w:tcPr>
          <w:p w14:paraId="3533E94E" w14:textId="77777777" w:rsidR="00195A4B" w:rsidRPr="00AB6157" w:rsidRDefault="00195A4B" w:rsidP="00612ED8">
            <w:pPr>
              <w:ind w:left="28"/>
              <w:jc w:val="center"/>
            </w:pPr>
            <w:r>
              <w:t>Экзамен</w:t>
            </w:r>
          </w:p>
        </w:tc>
        <w:tc>
          <w:tcPr>
            <w:tcW w:w="833" w:type="dxa"/>
          </w:tcPr>
          <w:p w14:paraId="238A12A1" w14:textId="5488B6E4" w:rsidR="00195A4B" w:rsidRPr="00AB6157" w:rsidRDefault="004E6066" w:rsidP="00A264AC">
            <w:pPr>
              <w:ind w:left="28"/>
              <w:jc w:val="center"/>
            </w:pPr>
            <w:r>
              <w:t>1</w:t>
            </w:r>
            <w:r w:rsidR="00A264AC">
              <w:t>44</w:t>
            </w:r>
          </w:p>
        </w:tc>
        <w:tc>
          <w:tcPr>
            <w:tcW w:w="834" w:type="dxa"/>
          </w:tcPr>
          <w:p w14:paraId="02F9744C" w14:textId="5F36BEE3" w:rsidR="00195A4B" w:rsidRPr="00AB6157" w:rsidRDefault="00B249AE" w:rsidP="00612ED8">
            <w:pPr>
              <w:ind w:left="28"/>
              <w:jc w:val="center"/>
            </w:pPr>
            <w:r>
              <w:t>-</w:t>
            </w:r>
          </w:p>
        </w:tc>
        <w:tc>
          <w:tcPr>
            <w:tcW w:w="834" w:type="dxa"/>
          </w:tcPr>
          <w:p w14:paraId="36EF37DD" w14:textId="6E8FC430" w:rsidR="00195A4B" w:rsidRPr="00AB6157" w:rsidRDefault="00A264AC" w:rsidP="00612ED8">
            <w:pPr>
              <w:ind w:left="28"/>
              <w:jc w:val="center"/>
            </w:pPr>
            <w:r>
              <w:t>10</w:t>
            </w:r>
          </w:p>
        </w:tc>
        <w:tc>
          <w:tcPr>
            <w:tcW w:w="834" w:type="dxa"/>
          </w:tcPr>
          <w:p w14:paraId="123EF23B" w14:textId="33AC2927" w:rsidR="00195A4B" w:rsidRPr="00AB6157" w:rsidRDefault="004E6066" w:rsidP="00612ED8">
            <w:pPr>
              <w:ind w:left="28"/>
              <w:jc w:val="center"/>
            </w:pPr>
            <w:r>
              <w:t>-</w:t>
            </w:r>
          </w:p>
        </w:tc>
        <w:tc>
          <w:tcPr>
            <w:tcW w:w="834" w:type="dxa"/>
          </w:tcPr>
          <w:p w14:paraId="13DF7CDB" w14:textId="6EB39941" w:rsidR="00195A4B" w:rsidRPr="00AB6157" w:rsidRDefault="004E6066" w:rsidP="00612ED8">
            <w:pPr>
              <w:ind w:left="28"/>
              <w:jc w:val="center"/>
            </w:pPr>
            <w:r>
              <w:t>-</w:t>
            </w:r>
          </w:p>
        </w:tc>
        <w:tc>
          <w:tcPr>
            <w:tcW w:w="834" w:type="dxa"/>
          </w:tcPr>
          <w:p w14:paraId="7FC5929B" w14:textId="24D96397" w:rsidR="00195A4B" w:rsidRPr="00AB6157" w:rsidRDefault="00C161A8" w:rsidP="00612ED8">
            <w:pPr>
              <w:ind w:left="28"/>
              <w:jc w:val="center"/>
            </w:pPr>
            <w:r>
              <w:t>-</w:t>
            </w:r>
          </w:p>
        </w:tc>
        <w:tc>
          <w:tcPr>
            <w:tcW w:w="834" w:type="dxa"/>
          </w:tcPr>
          <w:p w14:paraId="59963539" w14:textId="702E7F69" w:rsidR="00195A4B" w:rsidRPr="00AB6157" w:rsidRDefault="00A264AC" w:rsidP="00A264AC">
            <w:pPr>
              <w:ind w:left="28"/>
              <w:jc w:val="center"/>
            </w:pPr>
            <w:r>
              <w:t>125</w:t>
            </w:r>
          </w:p>
        </w:tc>
        <w:tc>
          <w:tcPr>
            <w:tcW w:w="837" w:type="dxa"/>
          </w:tcPr>
          <w:p w14:paraId="7284C1B7" w14:textId="3AE7A897" w:rsidR="00195A4B" w:rsidRPr="00AB6157" w:rsidRDefault="00A264AC" w:rsidP="00612ED8">
            <w:pPr>
              <w:ind w:left="28"/>
              <w:jc w:val="center"/>
            </w:pPr>
            <w:r>
              <w:t>9</w:t>
            </w:r>
          </w:p>
        </w:tc>
      </w:tr>
      <w:tr w:rsidR="00195A4B" w:rsidRPr="00AB6157" w14:paraId="499FE14C" w14:textId="77777777" w:rsidTr="00612ED8">
        <w:trPr>
          <w:cantSplit/>
          <w:trHeight w:val="227"/>
        </w:trPr>
        <w:tc>
          <w:tcPr>
            <w:tcW w:w="1943" w:type="dxa"/>
          </w:tcPr>
          <w:p w14:paraId="65126AD5" w14:textId="77777777" w:rsidR="00195A4B" w:rsidRPr="00AB6157" w:rsidRDefault="00195A4B" w:rsidP="00612ED8">
            <w:r>
              <w:t xml:space="preserve">Всего: </w:t>
            </w:r>
          </w:p>
        </w:tc>
        <w:tc>
          <w:tcPr>
            <w:tcW w:w="1130" w:type="dxa"/>
          </w:tcPr>
          <w:p w14:paraId="0E996352" w14:textId="77777777" w:rsidR="00195A4B" w:rsidRPr="00AB6157" w:rsidRDefault="00195A4B" w:rsidP="00612ED8">
            <w:pPr>
              <w:ind w:left="28"/>
              <w:jc w:val="center"/>
            </w:pPr>
          </w:p>
        </w:tc>
        <w:tc>
          <w:tcPr>
            <w:tcW w:w="833" w:type="dxa"/>
          </w:tcPr>
          <w:p w14:paraId="2D83F085" w14:textId="5E71DC10" w:rsidR="00195A4B" w:rsidRDefault="009C62A5" w:rsidP="00612ED8">
            <w:pPr>
              <w:ind w:left="28"/>
              <w:jc w:val="center"/>
            </w:pPr>
            <w:r>
              <w:t>180</w:t>
            </w:r>
          </w:p>
        </w:tc>
        <w:tc>
          <w:tcPr>
            <w:tcW w:w="834" w:type="dxa"/>
          </w:tcPr>
          <w:p w14:paraId="39AEECD8" w14:textId="0A92FEBB" w:rsidR="00195A4B" w:rsidRPr="00AB6157" w:rsidRDefault="00B249AE" w:rsidP="00612ED8">
            <w:pPr>
              <w:ind w:left="28"/>
              <w:jc w:val="center"/>
            </w:pPr>
            <w:r>
              <w:t>-</w:t>
            </w:r>
          </w:p>
        </w:tc>
        <w:tc>
          <w:tcPr>
            <w:tcW w:w="834" w:type="dxa"/>
          </w:tcPr>
          <w:p w14:paraId="06C0DBBC" w14:textId="1C665CCD" w:rsidR="00195A4B" w:rsidRPr="00AB6157" w:rsidRDefault="00A264AC" w:rsidP="00612ED8">
            <w:pPr>
              <w:ind w:left="28"/>
              <w:jc w:val="center"/>
            </w:pPr>
            <w:r>
              <w:t>22</w:t>
            </w:r>
          </w:p>
        </w:tc>
        <w:tc>
          <w:tcPr>
            <w:tcW w:w="834" w:type="dxa"/>
          </w:tcPr>
          <w:p w14:paraId="2FBA76CB" w14:textId="44431164" w:rsidR="00195A4B" w:rsidRPr="00AB6157" w:rsidRDefault="00B249AE" w:rsidP="00612ED8">
            <w:pPr>
              <w:ind w:left="28"/>
              <w:jc w:val="center"/>
            </w:pPr>
            <w:r>
              <w:t>-</w:t>
            </w:r>
          </w:p>
        </w:tc>
        <w:tc>
          <w:tcPr>
            <w:tcW w:w="834" w:type="dxa"/>
          </w:tcPr>
          <w:p w14:paraId="1F6C05C4" w14:textId="5BFF11C7" w:rsidR="00195A4B" w:rsidRPr="00AB6157" w:rsidRDefault="00B249AE" w:rsidP="00612ED8">
            <w:pPr>
              <w:ind w:left="28"/>
              <w:jc w:val="center"/>
            </w:pPr>
            <w:r>
              <w:t>-</w:t>
            </w:r>
          </w:p>
        </w:tc>
        <w:tc>
          <w:tcPr>
            <w:tcW w:w="834" w:type="dxa"/>
          </w:tcPr>
          <w:p w14:paraId="0E25F6A4" w14:textId="6359E113" w:rsidR="00195A4B" w:rsidRPr="00AB6157" w:rsidRDefault="00B249AE" w:rsidP="00612ED8">
            <w:pPr>
              <w:ind w:left="28"/>
              <w:jc w:val="center"/>
            </w:pPr>
            <w:r>
              <w:t>-</w:t>
            </w:r>
          </w:p>
        </w:tc>
        <w:tc>
          <w:tcPr>
            <w:tcW w:w="834" w:type="dxa"/>
          </w:tcPr>
          <w:p w14:paraId="61739B29" w14:textId="5E7B5053" w:rsidR="00195A4B" w:rsidRPr="00AB6157" w:rsidRDefault="00A264AC" w:rsidP="00612ED8">
            <w:pPr>
              <w:ind w:left="28"/>
              <w:jc w:val="center"/>
            </w:pPr>
            <w:r>
              <w:t>137</w:t>
            </w:r>
          </w:p>
        </w:tc>
        <w:tc>
          <w:tcPr>
            <w:tcW w:w="837" w:type="dxa"/>
          </w:tcPr>
          <w:p w14:paraId="2B146CD5" w14:textId="575FD75F" w:rsidR="00195A4B" w:rsidRPr="00AB6157" w:rsidRDefault="00A264AC" w:rsidP="00612ED8">
            <w:pPr>
              <w:ind w:left="28"/>
              <w:jc w:val="center"/>
            </w:pPr>
            <w:r>
              <w:t>21</w:t>
            </w:r>
          </w:p>
        </w:tc>
      </w:tr>
    </w:tbl>
    <w:bookmarkEnd w:id="13"/>
    <w:p w14:paraId="73F62FE6" w14:textId="31C98175" w:rsidR="00BB7C0E" w:rsidRPr="00B00330" w:rsidRDefault="001124DA" w:rsidP="001124DA">
      <w:pPr>
        <w:pStyle w:val="2"/>
        <w:numPr>
          <w:ilvl w:val="0"/>
          <w:numId w:val="0"/>
        </w:numPr>
        <w:ind w:left="567"/>
        <w:rPr>
          <w:i/>
        </w:rPr>
      </w:pPr>
      <w:r>
        <w:t xml:space="preserve">3.3 </w:t>
      </w:r>
      <w:bookmarkStart w:id="14" w:name="_Hlk94000244"/>
      <w:r w:rsidR="00BB7C0E" w:rsidRPr="00B00330">
        <w:t xml:space="preserve">Структура </w:t>
      </w:r>
      <w:r w:rsidR="00BB7C0E">
        <w:t>учебной дисциплины</w:t>
      </w:r>
      <w:r w:rsidR="00BB7C0E" w:rsidRPr="00B00330">
        <w:t xml:space="preserve"> для обучающихся по разделам и темам дисциплины: (очная форма обучения)</w:t>
      </w:r>
    </w:p>
    <w:p w14:paraId="46988DAE" w14:textId="77777777" w:rsidR="00BB7C0E" w:rsidRPr="00EB5B08" w:rsidRDefault="00BB7C0E" w:rsidP="00BB7C0E">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5954"/>
        <w:gridCol w:w="6"/>
        <w:gridCol w:w="660"/>
        <w:gridCol w:w="149"/>
        <w:gridCol w:w="815"/>
        <w:gridCol w:w="815"/>
        <w:gridCol w:w="816"/>
        <w:gridCol w:w="821"/>
        <w:gridCol w:w="4002"/>
      </w:tblGrid>
      <w:tr w:rsidR="00BB7C0E" w:rsidRPr="00AB6157" w14:paraId="62753A2F" w14:textId="77777777" w:rsidTr="00490F24">
        <w:trPr>
          <w:tblHeader/>
        </w:trPr>
        <w:tc>
          <w:tcPr>
            <w:tcW w:w="1700" w:type="dxa"/>
            <w:vMerge w:val="restart"/>
            <w:shd w:val="clear" w:color="auto" w:fill="DBE5F1"/>
          </w:tcPr>
          <w:p w14:paraId="65802141" w14:textId="77777777" w:rsidR="00BB7C0E" w:rsidRPr="00AB6157" w:rsidRDefault="00BB7C0E" w:rsidP="002C3599">
            <w:pPr>
              <w:widowControl w:val="0"/>
              <w:tabs>
                <w:tab w:val="left" w:pos="1701"/>
              </w:tabs>
              <w:autoSpaceDE w:val="0"/>
              <w:autoSpaceDN w:val="0"/>
              <w:adjustRightInd w:val="0"/>
              <w:ind w:left="-57" w:right="-57"/>
              <w:jc w:val="center"/>
              <w:rPr>
                <w:b/>
                <w:noProof/>
                <w:sz w:val="18"/>
                <w:szCs w:val="18"/>
                <w:lang w:eastAsia="en-US"/>
              </w:rPr>
            </w:pPr>
            <w:r w:rsidRPr="00AB6157">
              <w:rPr>
                <w:b/>
                <w:sz w:val="18"/>
                <w:szCs w:val="18"/>
              </w:rPr>
              <w:t>Планируемые (контролируемые) результаты освоения:</w:t>
            </w:r>
            <w:r w:rsidRPr="00AB6157">
              <w:rPr>
                <w:b/>
                <w:noProof/>
                <w:sz w:val="18"/>
                <w:szCs w:val="18"/>
                <w:lang w:eastAsia="en-US"/>
              </w:rPr>
              <w:t xml:space="preserve"> </w:t>
            </w:r>
          </w:p>
          <w:p w14:paraId="7F889AAB" w14:textId="77777777" w:rsidR="00BB7C0E" w:rsidRPr="00AB6157" w:rsidRDefault="00BB7C0E" w:rsidP="002C3599">
            <w:pPr>
              <w:widowControl w:val="0"/>
              <w:tabs>
                <w:tab w:val="left" w:pos="1701"/>
              </w:tabs>
              <w:autoSpaceDE w:val="0"/>
              <w:autoSpaceDN w:val="0"/>
              <w:adjustRightInd w:val="0"/>
              <w:ind w:left="-57" w:right="-57"/>
              <w:jc w:val="center"/>
              <w:rPr>
                <w:b/>
                <w:sz w:val="18"/>
                <w:szCs w:val="18"/>
              </w:rPr>
            </w:pPr>
            <w:r w:rsidRPr="00AB6157">
              <w:rPr>
                <w:b/>
                <w:noProof/>
                <w:sz w:val="18"/>
                <w:szCs w:val="18"/>
                <w:lang w:eastAsia="en-US"/>
              </w:rPr>
              <w:t>код(ы) формируемой(ых) компетенции(й) и индикаторов достижения компетенций</w:t>
            </w:r>
          </w:p>
        </w:tc>
        <w:tc>
          <w:tcPr>
            <w:tcW w:w="5954" w:type="dxa"/>
            <w:vMerge w:val="restart"/>
            <w:shd w:val="clear" w:color="auto" w:fill="DBE5F1"/>
            <w:vAlign w:val="center"/>
          </w:tcPr>
          <w:p w14:paraId="36A28D14" w14:textId="77777777" w:rsidR="00BB7C0E" w:rsidRPr="00AB6157" w:rsidRDefault="00BB7C0E" w:rsidP="002C3599">
            <w:pPr>
              <w:widowControl w:val="0"/>
              <w:tabs>
                <w:tab w:val="left" w:pos="1701"/>
              </w:tabs>
              <w:autoSpaceDE w:val="0"/>
              <w:autoSpaceDN w:val="0"/>
              <w:adjustRightInd w:val="0"/>
              <w:jc w:val="center"/>
              <w:rPr>
                <w:b/>
                <w:sz w:val="18"/>
                <w:szCs w:val="18"/>
              </w:rPr>
            </w:pPr>
            <w:r w:rsidRPr="00AB6157">
              <w:rPr>
                <w:b/>
                <w:sz w:val="18"/>
                <w:szCs w:val="18"/>
              </w:rPr>
              <w:t>Наименование разделов, тем;</w:t>
            </w:r>
          </w:p>
          <w:p w14:paraId="150B14F4" w14:textId="77777777" w:rsidR="00BB7C0E" w:rsidRPr="00AB6157" w:rsidRDefault="00BB7C0E" w:rsidP="002C3599">
            <w:pPr>
              <w:widowControl w:val="0"/>
              <w:tabs>
                <w:tab w:val="left" w:pos="1701"/>
              </w:tabs>
              <w:autoSpaceDE w:val="0"/>
              <w:autoSpaceDN w:val="0"/>
              <w:adjustRightInd w:val="0"/>
              <w:jc w:val="center"/>
              <w:rPr>
                <w:b/>
                <w:sz w:val="18"/>
                <w:szCs w:val="18"/>
              </w:rPr>
            </w:pPr>
            <w:r w:rsidRPr="00AB6157">
              <w:rPr>
                <w:b/>
                <w:sz w:val="18"/>
                <w:szCs w:val="18"/>
              </w:rPr>
              <w:t>форма(ы) промежуточной аттестации</w:t>
            </w:r>
          </w:p>
        </w:tc>
        <w:tc>
          <w:tcPr>
            <w:tcW w:w="3261" w:type="dxa"/>
            <w:gridSpan w:val="6"/>
            <w:shd w:val="clear" w:color="auto" w:fill="DBE5F1"/>
            <w:vAlign w:val="center"/>
          </w:tcPr>
          <w:p w14:paraId="652FA290" w14:textId="77777777" w:rsidR="00BB7C0E" w:rsidRPr="00AB6157" w:rsidRDefault="00BB7C0E" w:rsidP="002C3599">
            <w:pPr>
              <w:widowControl w:val="0"/>
              <w:tabs>
                <w:tab w:val="left" w:pos="1701"/>
              </w:tabs>
              <w:autoSpaceDE w:val="0"/>
              <w:autoSpaceDN w:val="0"/>
              <w:adjustRightInd w:val="0"/>
              <w:jc w:val="center"/>
              <w:rPr>
                <w:rFonts w:cs="Arial"/>
                <w:b/>
                <w:sz w:val="18"/>
                <w:szCs w:val="18"/>
              </w:rPr>
            </w:pPr>
            <w:r w:rsidRPr="00AB6157">
              <w:rPr>
                <w:rFonts w:cs="Arial"/>
                <w:b/>
                <w:sz w:val="18"/>
                <w:szCs w:val="18"/>
              </w:rPr>
              <w:t>Виды учебной работы</w:t>
            </w:r>
          </w:p>
        </w:tc>
        <w:tc>
          <w:tcPr>
            <w:tcW w:w="821" w:type="dxa"/>
            <w:vMerge w:val="restart"/>
            <w:shd w:val="clear" w:color="auto" w:fill="DBE5F1"/>
            <w:textDirection w:val="btLr"/>
          </w:tcPr>
          <w:p w14:paraId="6F7C6AEA" w14:textId="77777777" w:rsidR="00BB7C0E" w:rsidRPr="00AB6157" w:rsidRDefault="00BB7C0E" w:rsidP="002C3599">
            <w:pPr>
              <w:widowControl w:val="0"/>
              <w:tabs>
                <w:tab w:val="left" w:pos="1701"/>
              </w:tabs>
              <w:autoSpaceDE w:val="0"/>
              <w:autoSpaceDN w:val="0"/>
              <w:adjustRightInd w:val="0"/>
              <w:spacing w:after="120"/>
              <w:ind w:left="113" w:right="113"/>
              <w:rPr>
                <w:b/>
                <w:bCs/>
                <w:sz w:val="18"/>
                <w:szCs w:val="18"/>
              </w:rPr>
            </w:pPr>
            <w:r w:rsidRPr="00AB6157">
              <w:rPr>
                <w:rFonts w:cs="Arial"/>
                <w:b/>
                <w:sz w:val="18"/>
                <w:szCs w:val="18"/>
              </w:rPr>
              <w:t>Самостоятельная работа, час</w:t>
            </w:r>
          </w:p>
        </w:tc>
        <w:tc>
          <w:tcPr>
            <w:tcW w:w="4002" w:type="dxa"/>
            <w:vMerge w:val="restart"/>
            <w:shd w:val="clear" w:color="auto" w:fill="DBE5F1"/>
            <w:vAlign w:val="center"/>
          </w:tcPr>
          <w:p w14:paraId="131E95D6" w14:textId="77777777" w:rsidR="00BB7C0E" w:rsidRPr="00AB6157" w:rsidRDefault="00BB7C0E" w:rsidP="002C3599">
            <w:pPr>
              <w:jc w:val="center"/>
              <w:rPr>
                <w:b/>
                <w:sz w:val="20"/>
                <w:szCs w:val="20"/>
              </w:rPr>
            </w:pPr>
            <w:r w:rsidRPr="00AB6157">
              <w:rPr>
                <w:b/>
                <w:sz w:val="20"/>
                <w:szCs w:val="20"/>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1766EBEA" w14:textId="77777777" w:rsidR="00BB7C0E" w:rsidRPr="00AB6157" w:rsidRDefault="00BB7C0E" w:rsidP="002C3599">
            <w:pPr>
              <w:jc w:val="center"/>
              <w:rPr>
                <w:b/>
                <w:i/>
                <w:sz w:val="20"/>
                <w:szCs w:val="20"/>
                <w:highlight w:val="yellow"/>
              </w:rPr>
            </w:pPr>
            <w:r w:rsidRPr="00AB6157">
              <w:rPr>
                <w:b/>
                <w:sz w:val="20"/>
                <w:szCs w:val="20"/>
              </w:rPr>
              <w:t>формы промежуточного контроля успеваемости</w:t>
            </w:r>
          </w:p>
        </w:tc>
      </w:tr>
      <w:tr w:rsidR="00BB7C0E" w:rsidRPr="00AB6157" w14:paraId="6313AE27" w14:textId="77777777" w:rsidTr="00490F24">
        <w:trPr>
          <w:tblHeader/>
        </w:trPr>
        <w:tc>
          <w:tcPr>
            <w:tcW w:w="1700" w:type="dxa"/>
            <w:vMerge/>
            <w:shd w:val="clear" w:color="auto" w:fill="DBE5F1"/>
          </w:tcPr>
          <w:p w14:paraId="46461688" w14:textId="77777777" w:rsidR="00BB7C0E" w:rsidRPr="00AB6157" w:rsidRDefault="00BB7C0E" w:rsidP="002C3599">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cPr>
          <w:p w14:paraId="09DB4A1C" w14:textId="77777777" w:rsidR="00BB7C0E" w:rsidRPr="00AB6157" w:rsidRDefault="00BB7C0E" w:rsidP="002C3599">
            <w:pPr>
              <w:widowControl w:val="0"/>
              <w:tabs>
                <w:tab w:val="left" w:pos="1701"/>
              </w:tabs>
              <w:autoSpaceDE w:val="0"/>
              <w:autoSpaceDN w:val="0"/>
              <w:adjustRightInd w:val="0"/>
              <w:spacing w:after="120"/>
              <w:jc w:val="center"/>
              <w:rPr>
                <w:b/>
                <w:sz w:val="18"/>
                <w:szCs w:val="18"/>
              </w:rPr>
            </w:pPr>
          </w:p>
        </w:tc>
        <w:tc>
          <w:tcPr>
            <w:tcW w:w="3261" w:type="dxa"/>
            <w:gridSpan w:val="6"/>
            <w:shd w:val="clear" w:color="auto" w:fill="DBE5F1"/>
            <w:vAlign w:val="center"/>
          </w:tcPr>
          <w:p w14:paraId="3CB6BA76" w14:textId="77777777" w:rsidR="00BB7C0E" w:rsidRPr="00AB6157" w:rsidRDefault="00BB7C0E" w:rsidP="002C3599">
            <w:pPr>
              <w:widowControl w:val="0"/>
              <w:tabs>
                <w:tab w:val="left" w:pos="1701"/>
              </w:tabs>
              <w:autoSpaceDE w:val="0"/>
              <w:autoSpaceDN w:val="0"/>
              <w:adjustRightInd w:val="0"/>
              <w:ind w:left="113" w:right="113"/>
              <w:jc w:val="center"/>
              <w:rPr>
                <w:rFonts w:cs="Arial"/>
                <w:b/>
                <w:sz w:val="18"/>
                <w:szCs w:val="18"/>
              </w:rPr>
            </w:pPr>
            <w:r w:rsidRPr="00AB6157">
              <w:rPr>
                <w:b/>
                <w:sz w:val="18"/>
                <w:szCs w:val="18"/>
              </w:rPr>
              <w:t>Контактная работа</w:t>
            </w:r>
          </w:p>
        </w:tc>
        <w:tc>
          <w:tcPr>
            <w:tcW w:w="821" w:type="dxa"/>
            <w:vMerge/>
            <w:shd w:val="clear" w:color="auto" w:fill="DBE5F1"/>
          </w:tcPr>
          <w:p w14:paraId="491C13BD" w14:textId="77777777" w:rsidR="00BB7C0E" w:rsidRPr="00AB6157" w:rsidRDefault="00BB7C0E" w:rsidP="002C3599">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14:paraId="552E0F74" w14:textId="77777777" w:rsidR="00BB7C0E" w:rsidRPr="00AB6157" w:rsidRDefault="00BB7C0E" w:rsidP="002C3599">
            <w:pPr>
              <w:widowControl w:val="0"/>
              <w:tabs>
                <w:tab w:val="left" w:pos="1701"/>
              </w:tabs>
              <w:autoSpaceDE w:val="0"/>
              <w:autoSpaceDN w:val="0"/>
              <w:adjustRightInd w:val="0"/>
              <w:spacing w:after="120"/>
              <w:jc w:val="center"/>
              <w:rPr>
                <w:rFonts w:cs="Arial"/>
                <w:b/>
                <w:sz w:val="18"/>
                <w:szCs w:val="18"/>
              </w:rPr>
            </w:pPr>
          </w:p>
        </w:tc>
      </w:tr>
      <w:tr w:rsidR="00BB7C0E" w:rsidRPr="00AB6157" w14:paraId="5839E3E0" w14:textId="77777777" w:rsidTr="00490F24">
        <w:trPr>
          <w:cantSplit/>
          <w:trHeight w:val="1474"/>
          <w:tblHeader/>
        </w:trPr>
        <w:tc>
          <w:tcPr>
            <w:tcW w:w="1700" w:type="dxa"/>
            <w:vMerge/>
            <w:shd w:val="clear" w:color="auto" w:fill="DBE5F1"/>
          </w:tcPr>
          <w:p w14:paraId="050D0648" w14:textId="77777777" w:rsidR="00BB7C0E" w:rsidRPr="00AB6157" w:rsidRDefault="00BB7C0E" w:rsidP="002C3599">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cPr>
          <w:p w14:paraId="5FB6B226" w14:textId="77777777" w:rsidR="00BB7C0E" w:rsidRPr="00AB6157" w:rsidRDefault="00BB7C0E" w:rsidP="002C3599">
            <w:pPr>
              <w:widowControl w:val="0"/>
              <w:tabs>
                <w:tab w:val="left" w:pos="1701"/>
              </w:tabs>
              <w:autoSpaceDE w:val="0"/>
              <w:autoSpaceDN w:val="0"/>
              <w:adjustRightInd w:val="0"/>
              <w:spacing w:after="120"/>
              <w:jc w:val="center"/>
              <w:rPr>
                <w:b/>
                <w:sz w:val="18"/>
                <w:szCs w:val="18"/>
              </w:rPr>
            </w:pPr>
          </w:p>
        </w:tc>
        <w:tc>
          <w:tcPr>
            <w:tcW w:w="815" w:type="dxa"/>
            <w:gridSpan w:val="3"/>
            <w:shd w:val="clear" w:color="auto" w:fill="DBE5F1"/>
            <w:textDirection w:val="btLr"/>
            <w:vAlign w:val="center"/>
          </w:tcPr>
          <w:p w14:paraId="7EDD4C45" w14:textId="77777777" w:rsidR="00BB7C0E" w:rsidRPr="00AB6157" w:rsidRDefault="00BB7C0E" w:rsidP="002C3599">
            <w:pPr>
              <w:widowControl w:val="0"/>
              <w:tabs>
                <w:tab w:val="left" w:pos="1701"/>
              </w:tabs>
              <w:autoSpaceDE w:val="0"/>
              <w:autoSpaceDN w:val="0"/>
              <w:adjustRightInd w:val="0"/>
              <w:ind w:left="113" w:right="113"/>
              <w:rPr>
                <w:b/>
                <w:sz w:val="18"/>
                <w:szCs w:val="18"/>
              </w:rPr>
            </w:pPr>
            <w:r w:rsidRPr="00AB6157">
              <w:rPr>
                <w:b/>
                <w:sz w:val="18"/>
                <w:szCs w:val="18"/>
              </w:rPr>
              <w:t>Лекции, час</w:t>
            </w:r>
          </w:p>
        </w:tc>
        <w:tc>
          <w:tcPr>
            <w:tcW w:w="815" w:type="dxa"/>
            <w:shd w:val="clear" w:color="auto" w:fill="DBE5F1"/>
            <w:textDirection w:val="btLr"/>
            <w:vAlign w:val="center"/>
          </w:tcPr>
          <w:p w14:paraId="0AC3E58F" w14:textId="77777777" w:rsidR="00BB7C0E" w:rsidRPr="00AB6157" w:rsidRDefault="00BB7C0E" w:rsidP="002C3599">
            <w:pPr>
              <w:widowControl w:val="0"/>
              <w:tabs>
                <w:tab w:val="left" w:pos="1701"/>
              </w:tabs>
              <w:autoSpaceDE w:val="0"/>
              <w:autoSpaceDN w:val="0"/>
              <w:adjustRightInd w:val="0"/>
              <w:ind w:left="113" w:right="113"/>
              <w:rPr>
                <w:b/>
                <w:sz w:val="18"/>
                <w:szCs w:val="18"/>
              </w:rPr>
            </w:pPr>
            <w:r w:rsidRPr="00AB6157">
              <w:rPr>
                <w:b/>
                <w:sz w:val="18"/>
                <w:szCs w:val="18"/>
              </w:rPr>
              <w:t>Практические занятия, час</w:t>
            </w:r>
          </w:p>
        </w:tc>
        <w:tc>
          <w:tcPr>
            <w:tcW w:w="815" w:type="dxa"/>
            <w:shd w:val="clear" w:color="auto" w:fill="DBE5F1"/>
            <w:textDirection w:val="btLr"/>
            <w:vAlign w:val="center"/>
          </w:tcPr>
          <w:p w14:paraId="184A6768" w14:textId="77777777" w:rsidR="00BB7C0E" w:rsidRPr="00AB6157" w:rsidRDefault="00BB7C0E" w:rsidP="002C3599">
            <w:pPr>
              <w:widowControl w:val="0"/>
              <w:tabs>
                <w:tab w:val="left" w:pos="1701"/>
              </w:tabs>
              <w:autoSpaceDE w:val="0"/>
              <w:autoSpaceDN w:val="0"/>
              <w:adjustRightInd w:val="0"/>
              <w:ind w:left="113" w:right="113"/>
              <w:rPr>
                <w:b/>
                <w:sz w:val="18"/>
                <w:szCs w:val="18"/>
              </w:rPr>
            </w:pPr>
            <w:r w:rsidRPr="00AB6157">
              <w:rPr>
                <w:b/>
                <w:sz w:val="18"/>
                <w:szCs w:val="18"/>
              </w:rPr>
              <w:t>Лабораторные работы, час</w:t>
            </w:r>
          </w:p>
        </w:tc>
        <w:tc>
          <w:tcPr>
            <w:tcW w:w="816" w:type="dxa"/>
            <w:shd w:val="clear" w:color="auto" w:fill="DBE5F1"/>
            <w:textDirection w:val="btLr"/>
            <w:vAlign w:val="center"/>
          </w:tcPr>
          <w:p w14:paraId="796DCD0E" w14:textId="77777777" w:rsidR="00BB7C0E" w:rsidRPr="00AB6157" w:rsidRDefault="00BB7C0E" w:rsidP="002C3599">
            <w:pPr>
              <w:widowControl w:val="0"/>
              <w:tabs>
                <w:tab w:val="left" w:pos="1701"/>
              </w:tabs>
              <w:autoSpaceDE w:val="0"/>
              <w:autoSpaceDN w:val="0"/>
              <w:adjustRightInd w:val="0"/>
              <w:ind w:left="113" w:right="113"/>
              <w:rPr>
                <w:rFonts w:cs="Arial"/>
                <w:b/>
                <w:sz w:val="18"/>
                <w:szCs w:val="18"/>
              </w:rPr>
            </w:pPr>
            <w:r w:rsidRPr="00AB6157">
              <w:rPr>
                <w:rFonts w:cs="Arial"/>
                <w:b/>
                <w:sz w:val="18"/>
                <w:szCs w:val="18"/>
              </w:rPr>
              <w:t>Практическая подготовка, час</w:t>
            </w:r>
          </w:p>
        </w:tc>
        <w:tc>
          <w:tcPr>
            <w:tcW w:w="821" w:type="dxa"/>
            <w:vMerge/>
            <w:shd w:val="clear" w:color="auto" w:fill="DBE5F1"/>
            <w:textDirection w:val="btLr"/>
            <w:vAlign w:val="center"/>
          </w:tcPr>
          <w:p w14:paraId="04608ED8" w14:textId="77777777" w:rsidR="00BB7C0E" w:rsidRPr="00AB6157" w:rsidRDefault="00BB7C0E" w:rsidP="002C3599">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14:paraId="0754B895" w14:textId="77777777" w:rsidR="00BB7C0E" w:rsidRPr="00AB6157" w:rsidRDefault="00BB7C0E" w:rsidP="002C3599">
            <w:pPr>
              <w:widowControl w:val="0"/>
              <w:tabs>
                <w:tab w:val="left" w:pos="1701"/>
              </w:tabs>
              <w:autoSpaceDE w:val="0"/>
              <w:autoSpaceDN w:val="0"/>
              <w:adjustRightInd w:val="0"/>
              <w:spacing w:after="120"/>
              <w:jc w:val="center"/>
              <w:rPr>
                <w:rFonts w:cs="Arial"/>
                <w:b/>
                <w:sz w:val="18"/>
                <w:szCs w:val="18"/>
              </w:rPr>
            </w:pPr>
          </w:p>
        </w:tc>
      </w:tr>
      <w:tr w:rsidR="00BB7C0E" w:rsidRPr="00AB6157" w14:paraId="12BE8D30" w14:textId="77777777" w:rsidTr="00490F24">
        <w:trPr>
          <w:trHeight w:val="227"/>
        </w:trPr>
        <w:tc>
          <w:tcPr>
            <w:tcW w:w="1700" w:type="dxa"/>
            <w:shd w:val="clear" w:color="auto" w:fill="EAF1DD"/>
            <w:vAlign w:val="center"/>
          </w:tcPr>
          <w:p w14:paraId="3FE7E79C" w14:textId="77777777" w:rsidR="00BB7C0E" w:rsidRPr="00AB6157" w:rsidRDefault="00BB7C0E" w:rsidP="002C3599">
            <w:pPr>
              <w:widowControl w:val="0"/>
              <w:tabs>
                <w:tab w:val="left" w:pos="1701"/>
              </w:tabs>
              <w:autoSpaceDE w:val="0"/>
              <w:autoSpaceDN w:val="0"/>
              <w:adjustRightInd w:val="0"/>
              <w:rPr>
                <w:i/>
              </w:rPr>
            </w:pPr>
          </w:p>
        </w:tc>
        <w:tc>
          <w:tcPr>
            <w:tcW w:w="14038" w:type="dxa"/>
            <w:gridSpan w:val="9"/>
            <w:shd w:val="clear" w:color="auto" w:fill="EAF1DD"/>
            <w:vAlign w:val="center"/>
          </w:tcPr>
          <w:p w14:paraId="3EAD2057" w14:textId="0E9215E8" w:rsidR="00BB7C0E" w:rsidRPr="00AB6157" w:rsidRDefault="00D06155" w:rsidP="002C3599">
            <w:pPr>
              <w:widowControl w:val="0"/>
              <w:tabs>
                <w:tab w:val="left" w:pos="1701"/>
              </w:tabs>
              <w:autoSpaceDE w:val="0"/>
              <w:autoSpaceDN w:val="0"/>
              <w:adjustRightInd w:val="0"/>
              <w:rPr>
                <w:b/>
                <w:i/>
              </w:rPr>
            </w:pPr>
            <w:r>
              <w:rPr>
                <w:b/>
                <w:i/>
              </w:rPr>
              <w:t xml:space="preserve">Первый </w:t>
            </w:r>
            <w:r w:rsidR="00BB7C0E" w:rsidRPr="00AB6157">
              <w:rPr>
                <w:b/>
              </w:rPr>
              <w:t>семестр</w:t>
            </w:r>
          </w:p>
        </w:tc>
      </w:tr>
      <w:tr w:rsidR="00D06155" w:rsidRPr="00AB6157" w14:paraId="1E802066" w14:textId="77777777" w:rsidTr="00490F24">
        <w:tc>
          <w:tcPr>
            <w:tcW w:w="1700" w:type="dxa"/>
            <w:vMerge w:val="restart"/>
          </w:tcPr>
          <w:p w14:paraId="55A93850" w14:textId="77777777" w:rsidR="00D06155" w:rsidRDefault="00D06155" w:rsidP="00D06155">
            <w:pPr>
              <w:widowControl w:val="0"/>
              <w:autoSpaceDE w:val="0"/>
              <w:autoSpaceDN w:val="0"/>
              <w:adjustRightInd w:val="0"/>
              <w:rPr>
                <w:rFonts w:eastAsia="Times New Roman"/>
                <w:i/>
                <w:color w:val="000000"/>
                <w:sz w:val="20"/>
                <w:szCs w:val="20"/>
                <w:lang w:eastAsia="en-US"/>
              </w:rPr>
            </w:pPr>
            <w:r>
              <w:rPr>
                <w:rFonts w:eastAsia="Times New Roman"/>
                <w:i/>
                <w:color w:val="000000"/>
                <w:sz w:val="20"/>
                <w:szCs w:val="20"/>
                <w:lang w:eastAsia="en-US"/>
              </w:rPr>
              <w:t>УК-4</w:t>
            </w:r>
          </w:p>
          <w:p w14:paraId="4CE04438" w14:textId="77777777" w:rsidR="00D06155" w:rsidRDefault="00D06155" w:rsidP="00D06155">
            <w:pPr>
              <w:rPr>
                <w:color w:val="000000"/>
              </w:rPr>
            </w:pPr>
            <w:r>
              <w:rPr>
                <w:color w:val="000000"/>
              </w:rPr>
              <w:t>ИД-УК-4.1</w:t>
            </w:r>
          </w:p>
          <w:p w14:paraId="49C9AE84" w14:textId="77777777" w:rsidR="00D06155" w:rsidRDefault="00D06155" w:rsidP="00D06155">
            <w:pPr>
              <w:rPr>
                <w:i/>
                <w:color w:val="000000"/>
              </w:rPr>
            </w:pPr>
            <w:r>
              <w:rPr>
                <w:i/>
                <w:color w:val="000000"/>
              </w:rPr>
              <w:t>ИД-УК 4.3</w:t>
            </w:r>
          </w:p>
          <w:p w14:paraId="7041CB08" w14:textId="77777777" w:rsidR="00D06155" w:rsidRDefault="00D06155" w:rsidP="00D06155">
            <w:pPr>
              <w:rPr>
                <w:i/>
                <w:iCs/>
                <w:color w:val="000000"/>
              </w:rPr>
            </w:pPr>
            <w:r>
              <w:rPr>
                <w:i/>
                <w:iCs/>
                <w:color w:val="000000"/>
              </w:rPr>
              <w:lastRenderedPageBreak/>
              <w:t>ОПК-8</w:t>
            </w:r>
          </w:p>
          <w:p w14:paraId="7025F9A0" w14:textId="594BF668" w:rsidR="00D06155" w:rsidRPr="0087503E" w:rsidRDefault="00D06155" w:rsidP="002C3599">
            <w:pPr>
              <w:widowControl w:val="0"/>
              <w:tabs>
                <w:tab w:val="left" w:pos="1701"/>
              </w:tabs>
              <w:autoSpaceDE w:val="0"/>
              <w:autoSpaceDN w:val="0"/>
              <w:adjustRightInd w:val="0"/>
              <w:rPr>
                <w:i/>
                <w:iCs/>
                <w:color w:val="000000"/>
                <w:sz w:val="20"/>
                <w:szCs w:val="20"/>
              </w:rPr>
            </w:pPr>
            <w:r w:rsidRPr="00D06155">
              <w:rPr>
                <w:i/>
                <w:iCs/>
                <w:color w:val="000000"/>
                <w:sz w:val="20"/>
                <w:szCs w:val="20"/>
              </w:rPr>
              <w:t>ИД-ОПК-8.1</w:t>
            </w:r>
          </w:p>
        </w:tc>
        <w:tc>
          <w:tcPr>
            <w:tcW w:w="5954" w:type="dxa"/>
          </w:tcPr>
          <w:p w14:paraId="7BE65EC4" w14:textId="24DADA4B" w:rsidR="00D06155" w:rsidRPr="00AB6157" w:rsidRDefault="00D06155" w:rsidP="00D06155">
            <w:r>
              <w:lastRenderedPageBreak/>
              <w:t>Раздел 1. Буквы и звуки</w:t>
            </w:r>
          </w:p>
        </w:tc>
        <w:tc>
          <w:tcPr>
            <w:tcW w:w="815" w:type="dxa"/>
            <w:gridSpan w:val="3"/>
          </w:tcPr>
          <w:p w14:paraId="4FCE77EB" w14:textId="77777777" w:rsidR="00D06155" w:rsidRDefault="00D06155" w:rsidP="002C3599">
            <w:pPr>
              <w:widowControl w:val="0"/>
              <w:tabs>
                <w:tab w:val="left" w:pos="1701"/>
              </w:tabs>
              <w:autoSpaceDE w:val="0"/>
              <w:autoSpaceDN w:val="0"/>
              <w:adjustRightInd w:val="0"/>
              <w:jc w:val="center"/>
              <w:rPr>
                <w:i/>
              </w:rPr>
            </w:pPr>
          </w:p>
        </w:tc>
        <w:tc>
          <w:tcPr>
            <w:tcW w:w="815" w:type="dxa"/>
          </w:tcPr>
          <w:p w14:paraId="3EDB4FCF" w14:textId="77777777" w:rsidR="00D06155" w:rsidRPr="00AB6157" w:rsidRDefault="00D06155" w:rsidP="002C3599">
            <w:pPr>
              <w:widowControl w:val="0"/>
              <w:tabs>
                <w:tab w:val="left" w:pos="1701"/>
              </w:tabs>
              <w:autoSpaceDE w:val="0"/>
              <w:autoSpaceDN w:val="0"/>
              <w:adjustRightInd w:val="0"/>
              <w:jc w:val="center"/>
              <w:rPr>
                <w:i/>
              </w:rPr>
            </w:pPr>
          </w:p>
        </w:tc>
        <w:tc>
          <w:tcPr>
            <w:tcW w:w="815" w:type="dxa"/>
          </w:tcPr>
          <w:p w14:paraId="7E917F14" w14:textId="77777777" w:rsidR="00D06155" w:rsidRPr="00AB6157" w:rsidRDefault="00D06155" w:rsidP="002C3599">
            <w:pPr>
              <w:widowControl w:val="0"/>
              <w:tabs>
                <w:tab w:val="left" w:pos="1701"/>
              </w:tabs>
              <w:autoSpaceDE w:val="0"/>
              <w:autoSpaceDN w:val="0"/>
              <w:adjustRightInd w:val="0"/>
              <w:jc w:val="center"/>
            </w:pPr>
          </w:p>
        </w:tc>
        <w:tc>
          <w:tcPr>
            <w:tcW w:w="816" w:type="dxa"/>
          </w:tcPr>
          <w:p w14:paraId="2EC51C07" w14:textId="77777777" w:rsidR="00D06155" w:rsidRPr="00AB6157" w:rsidRDefault="00D06155" w:rsidP="002C3599">
            <w:pPr>
              <w:widowControl w:val="0"/>
              <w:tabs>
                <w:tab w:val="num" w:pos="0"/>
              </w:tabs>
              <w:autoSpaceDE w:val="0"/>
              <w:autoSpaceDN w:val="0"/>
              <w:adjustRightInd w:val="0"/>
              <w:jc w:val="center"/>
              <w:rPr>
                <w:i/>
              </w:rPr>
            </w:pPr>
          </w:p>
        </w:tc>
        <w:tc>
          <w:tcPr>
            <w:tcW w:w="821" w:type="dxa"/>
          </w:tcPr>
          <w:p w14:paraId="5AD0F276" w14:textId="6FB40FE1" w:rsidR="00D06155" w:rsidRPr="00DD54BE" w:rsidRDefault="00D06155" w:rsidP="002C3599">
            <w:pPr>
              <w:widowControl w:val="0"/>
              <w:tabs>
                <w:tab w:val="left" w:pos="1701"/>
              </w:tabs>
              <w:autoSpaceDE w:val="0"/>
              <w:autoSpaceDN w:val="0"/>
              <w:adjustRightInd w:val="0"/>
              <w:jc w:val="center"/>
            </w:pPr>
          </w:p>
        </w:tc>
        <w:tc>
          <w:tcPr>
            <w:tcW w:w="4002" w:type="dxa"/>
          </w:tcPr>
          <w:p w14:paraId="1CF2825E" w14:textId="77777777" w:rsidR="00D06155" w:rsidRPr="000560F6" w:rsidRDefault="00D06155" w:rsidP="002C3599">
            <w:pPr>
              <w:suppressAutoHyphens/>
              <w:rPr>
                <w:bCs/>
                <w:i/>
                <w:sz w:val="20"/>
                <w:szCs w:val="20"/>
              </w:rPr>
            </w:pPr>
          </w:p>
        </w:tc>
      </w:tr>
      <w:tr w:rsidR="00D06155" w:rsidRPr="00AB6157" w14:paraId="6BEB1A6F" w14:textId="77777777" w:rsidTr="00490F24">
        <w:tc>
          <w:tcPr>
            <w:tcW w:w="1700" w:type="dxa"/>
            <w:vMerge/>
          </w:tcPr>
          <w:p w14:paraId="3467B123" w14:textId="77777777" w:rsidR="00D06155" w:rsidRPr="00AB6157" w:rsidRDefault="00D06155" w:rsidP="002C3599">
            <w:pPr>
              <w:widowControl w:val="0"/>
              <w:tabs>
                <w:tab w:val="left" w:pos="1701"/>
              </w:tabs>
              <w:autoSpaceDE w:val="0"/>
              <w:autoSpaceDN w:val="0"/>
              <w:adjustRightInd w:val="0"/>
            </w:pPr>
          </w:p>
        </w:tc>
        <w:tc>
          <w:tcPr>
            <w:tcW w:w="5954" w:type="dxa"/>
          </w:tcPr>
          <w:p w14:paraId="09035B84" w14:textId="77777777" w:rsidR="00D06155" w:rsidRPr="00AB6157" w:rsidRDefault="00D06155" w:rsidP="002C3599">
            <w:r w:rsidRPr="00AB6157">
              <w:t xml:space="preserve">Тема 1.1 </w:t>
            </w:r>
          </w:p>
          <w:p w14:paraId="0EBC3731" w14:textId="77777777" w:rsidR="00D06155" w:rsidRPr="00D06155" w:rsidRDefault="00D06155" w:rsidP="00D06155">
            <w:pPr>
              <w:rPr>
                <w:color w:val="000000"/>
                <w:spacing w:val="6"/>
              </w:rPr>
            </w:pPr>
            <w:r w:rsidRPr="00D06155">
              <w:rPr>
                <w:color w:val="000000"/>
                <w:spacing w:val="6"/>
              </w:rPr>
              <w:t>Соотношение буквы</w:t>
            </w:r>
          </w:p>
          <w:p w14:paraId="60DA9B96" w14:textId="659E1855" w:rsidR="00D06155" w:rsidRPr="00AB6157" w:rsidRDefault="00D06155" w:rsidP="00D06155">
            <w:pPr>
              <w:rPr>
                <w:i/>
              </w:rPr>
            </w:pPr>
            <w:r w:rsidRPr="00D06155">
              <w:rPr>
                <w:color w:val="000000"/>
                <w:spacing w:val="6"/>
              </w:rPr>
              <w:lastRenderedPageBreak/>
              <w:t>и звука.</w:t>
            </w:r>
          </w:p>
        </w:tc>
        <w:tc>
          <w:tcPr>
            <w:tcW w:w="815" w:type="dxa"/>
            <w:gridSpan w:val="3"/>
          </w:tcPr>
          <w:p w14:paraId="3D8FB205" w14:textId="66B1C937" w:rsidR="00D06155" w:rsidRPr="00AB6157" w:rsidRDefault="00583437" w:rsidP="002C3599">
            <w:pPr>
              <w:widowControl w:val="0"/>
              <w:tabs>
                <w:tab w:val="left" w:pos="1701"/>
              </w:tabs>
              <w:autoSpaceDE w:val="0"/>
              <w:autoSpaceDN w:val="0"/>
              <w:adjustRightInd w:val="0"/>
              <w:jc w:val="center"/>
              <w:rPr>
                <w:i/>
              </w:rPr>
            </w:pPr>
            <w:r>
              <w:rPr>
                <w:i/>
              </w:rPr>
              <w:lastRenderedPageBreak/>
              <w:t>-</w:t>
            </w:r>
          </w:p>
        </w:tc>
        <w:tc>
          <w:tcPr>
            <w:tcW w:w="815" w:type="dxa"/>
          </w:tcPr>
          <w:p w14:paraId="4CAD2C34" w14:textId="705D71E0" w:rsidR="00D06155" w:rsidRPr="00AB6157" w:rsidRDefault="00583437" w:rsidP="002C3599">
            <w:pPr>
              <w:widowControl w:val="0"/>
              <w:tabs>
                <w:tab w:val="left" w:pos="1701"/>
              </w:tabs>
              <w:autoSpaceDE w:val="0"/>
              <w:autoSpaceDN w:val="0"/>
              <w:adjustRightInd w:val="0"/>
              <w:jc w:val="center"/>
              <w:rPr>
                <w:i/>
              </w:rPr>
            </w:pPr>
            <w:r>
              <w:rPr>
                <w:i/>
              </w:rPr>
              <w:t>27</w:t>
            </w:r>
          </w:p>
        </w:tc>
        <w:tc>
          <w:tcPr>
            <w:tcW w:w="815" w:type="dxa"/>
          </w:tcPr>
          <w:p w14:paraId="2A859E2F" w14:textId="77777777" w:rsidR="00D06155" w:rsidRPr="00AB6157" w:rsidRDefault="00D06155" w:rsidP="002C3599">
            <w:pPr>
              <w:widowControl w:val="0"/>
              <w:tabs>
                <w:tab w:val="left" w:pos="1701"/>
              </w:tabs>
              <w:autoSpaceDE w:val="0"/>
              <w:autoSpaceDN w:val="0"/>
              <w:adjustRightInd w:val="0"/>
              <w:jc w:val="center"/>
            </w:pPr>
          </w:p>
        </w:tc>
        <w:tc>
          <w:tcPr>
            <w:tcW w:w="816" w:type="dxa"/>
          </w:tcPr>
          <w:p w14:paraId="63123C00" w14:textId="77777777" w:rsidR="00D06155" w:rsidRPr="00AB6157" w:rsidRDefault="00D06155" w:rsidP="002C3599">
            <w:pPr>
              <w:widowControl w:val="0"/>
              <w:tabs>
                <w:tab w:val="num" w:pos="0"/>
              </w:tabs>
              <w:autoSpaceDE w:val="0"/>
              <w:autoSpaceDN w:val="0"/>
              <w:adjustRightInd w:val="0"/>
              <w:jc w:val="center"/>
              <w:rPr>
                <w:bCs/>
              </w:rPr>
            </w:pPr>
          </w:p>
        </w:tc>
        <w:tc>
          <w:tcPr>
            <w:tcW w:w="821" w:type="dxa"/>
          </w:tcPr>
          <w:p w14:paraId="4D94BE6A" w14:textId="7F2BAF14" w:rsidR="00D06155" w:rsidRPr="00AB6157" w:rsidRDefault="00D06155" w:rsidP="002C3599">
            <w:pPr>
              <w:widowControl w:val="0"/>
              <w:tabs>
                <w:tab w:val="left" w:pos="1701"/>
              </w:tabs>
              <w:autoSpaceDE w:val="0"/>
              <w:autoSpaceDN w:val="0"/>
              <w:adjustRightInd w:val="0"/>
              <w:jc w:val="center"/>
            </w:pPr>
          </w:p>
        </w:tc>
        <w:tc>
          <w:tcPr>
            <w:tcW w:w="4002" w:type="dxa"/>
            <w:vMerge w:val="restart"/>
          </w:tcPr>
          <w:p w14:paraId="7FBD761F" w14:textId="77777777" w:rsidR="00D06155" w:rsidRPr="00D06155" w:rsidRDefault="00D06155" w:rsidP="00D06155">
            <w:pPr>
              <w:suppressAutoHyphens/>
              <w:rPr>
                <w:bCs/>
                <w:i/>
                <w:sz w:val="20"/>
                <w:szCs w:val="20"/>
              </w:rPr>
            </w:pPr>
            <w:r w:rsidRPr="00D06155">
              <w:rPr>
                <w:bCs/>
                <w:i/>
                <w:sz w:val="20"/>
                <w:szCs w:val="20"/>
              </w:rPr>
              <w:t>Транскрипционный</w:t>
            </w:r>
          </w:p>
          <w:p w14:paraId="22698916" w14:textId="77777777" w:rsidR="00D06155" w:rsidRPr="00D06155" w:rsidRDefault="00D06155" w:rsidP="00D06155">
            <w:pPr>
              <w:suppressAutoHyphens/>
              <w:rPr>
                <w:bCs/>
                <w:i/>
                <w:sz w:val="20"/>
                <w:szCs w:val="20"/>
              </w:rPr>
            </w:pPr>
            <w:r w:rsidRPr="00D06155">
              <w:rPr>
                <w:bCs/>
                <w:i/>
                <w:sz w:val="20"/>
                <w:szCs w:val="20"/>
              </w:rPr>
              <w:t>диктант;</w:t>
            </w:r>
          </w:p>
          <w:p w14:paraId="45BCD434" w14:textId="77777777" w:rsidR="00D06155" w:rsidRPr="00D06155" w:rsidRDefault="00D06155" w:rsidP="00D06155">
            <w:pPr>
              <w:suppressAutoHyphens/>
              <w:rPr>
                <w:bCs/>
                <w:i/>
                <w:sz w:val="20"/>
                <w:szCs w:val="20"/>
              </w:rPr>
            </w:pPr>
            <w:r w:rsidRPr="00D06155">
              <w:rPr>
                <w:bCs/>
                <w:i/>
                <w:sz w:val="20"/>
                <w:szCs w:val="20"/>
              </w:rPr>
              <w:lastRenderedPageBreak/>
              <w:t>интонирование текса;</w:t>
            </w:r>
          </w:p>
          <w:p w14:paraId="7825A61B" w14:textId="77777777" w:rsidR="00D06155" w:rsidRPr="00D06155" w:rsidRDefault="00D06155" w:rsidP="00D06155">
            <w:pPr>
              <w:suppressAutoHyphens/>
              <w:rPr>
                <w:bCs/>
                <w:i/>
                <w:sz w:val="20"/>
                <w:szCs w:val="20"/>
              </w:rPr>
            </w:pPr>
            <w:r w:rsidRPr="00D06155">
              <w:rPr>
                <w:bCs/>
                <w:i/>
                <w:sz w:val="20"/>
                <w:szCs w:val="20"/>
              </w:rPr>
              <w:t>фонетический тест;</w:t>
            </w:r>
          </w:p>
          <w:p w14:paraId="57624421" w14:textId="77777777" w:rsidR="00D06155" w:rsidRPr="00D06155" w:rsidRDefault="00D06155" w:rsidP="00D06155">
            <w:pPr>
              <w:suppressAutoHyphens/>
              <w:rPr>
                <w:bCs/>
                <w:i/>
                <w:sz w:val="20"/>
                <w:szCs w:val="20"/>
              </w:rPr>
            </w:pPr>
            <w:r w:rsidRPr="00D06155">
              <w:rPr>
                <w:bCs/>
                <w:i/>
                <w:sz w:val="20"/>
                <w:szCs w:val="20"/>
              </w:rPr>
              <w:t>проверка</w:t>
            </w:r>
          </w:p>
          <w:p w14:paraId="6FDC9C99" w14:textId="77777777" w:rsidR="00D06155" w:rsidRPr="00D06155" w:rsidRDefault="00D06155" w:rsidP="00D06155">
            <w:pPr>
              <w:suppressAutoHyphens/>
              <w:rPr>
                <w:bCs/>
                <w:i/>
                <w:sz w:val="20"/>
                <w:szCs w:val="20"/>
              </w:rPr>
            </w:pPr>
            <w:r w:rsidRPr="00D06155">
              <w:rPr>
                <w:bCs/>
                <w:i/>
                <w:sz w:val="20"/>
                <w:szCs w:val="20"/>
              </w:rPr>
              <w:t>выученных</w:t>
            </w:r>
          </w:p>
          <w:p w14:paraId="7D708806" w14:textId="77777777" w:rsidR="00D06155" w:rsidRPr="00D06155" w:rsidRDefault="00D06155" w:rsidP="00D06155">
            <w:pPr>
              <w:suppressAutoHyphens/>
              <w:rPr>
                <w:bCs/>
                <w:i/>
                <w:sz w:val="20"/>
                <w:szCs w:val="20"/>
              </w:rPr>
            </w:pPr>
            <w:r w:rsidRPr="00D06155">
              <w:rPr>
                <w:bCs/>
                <w:i/>
                <w:sz w:val="20"/>
                <w:szCs w:val="20"/>
              </w:rPr>
              <w:t>стихотворений,</w:t>
            </w:r>
          </w:p>
          <w:p w14:paraId="611F4457" w14:textId="77777777" w:rsidR="00D06155" w:rsidRPr="00D06155" w:rsidRDefault="00D06155" w:rsidP="00D06155">
            <w:pPr>
              <w:suppressAutoHyphens/>
              <w:rPr>
                <w:bCs/>
                <w:i/>
                <w:sz w:val="20"/>
                <w:szCs w:val="20"/>
              </w:rPr>
            </w:pPr>
            <w:r w:rsidRPr="00D06155">
              <w:rPr>
                <w:bCs/>
                <w:i/>
                <w:sz w:val="20"/>
                <w:szCs w:val="20"/>
              </w:rPr>
              <w:t>текстов</w:t>
            </w:r>
          </w:p>
          <w:p w14:paraId="078DA8AF" w14:textId="77777777" w:rsidR="00D06155" w:rsidRPr="00D06155" w:rsidRDefault="00D06155" w:rsidP="00D06155">
            <w:pPr>
              <w:suppressAutoHyphens/>
              <w:rPr>
                <w:bCs/>
                <w:i/>
                <w:sz w:val="20"/>
                <w:szCs w:val="20"/>
              </w:rPr>
            </w:pPr>
            <w:r w:rsidRPr="00D06155">
              <w:rPr>
                <w:bCs/>
                <w:i/>
                <w:sz w:val="20"/>
                <w:szCs w:val="20"/>
              </w:rPr>
              <w:t>различной</w:t>
            </w:r>
          </w:p>
          <w:p w14:paraId="608CE457" w14:textId="77777777" w:rsidR="00D06155" w:rsidRPr="00D06155" w:rsidRDefault="00D06155" w:rsidP="00D06155">
            <w:pPr>
              <w:suppressAutoHyphens/>
              <w:rPr>
                <w:bCs/>
                <w:i/>
                <w:sz w:val="20"/>
                <w:szCs w:val="20"/>
              </w:rPr>
            </w:pPr>
            <w:r w:rsidRPr="00D06155">
              <w:rPr>
                <w:bCs/>
                <w:i/>
                <w:sz w:val="20"/>
                <w:szCs w:val="20"/>
              </w:rPr>
              <w:t>стилевой</w:t>
            </w:r>
          </w:p>
          <w:p w14:paraId="1820C23D" w14:textId="77777777" w:rsidR="00D06155" w:rsidRPr="00D06155" w:rsidRDefault="00D06155" w:rsidP="00D06155">
            <w:pPr>
              <w:suppressAutoHyphens/>
              <w:rPr>
                <w:bCs/>
                <w:i/>
                <w:sz w:val="20"/>
                <w:szCs w:val="20"/>
              </w:rPr>
            </w:pPr>
            <w:r w:rsidRPr="00D06155">
              <w:rPr>
                <w:bCs/>
                <w:i/>
                <w:sz w:val="20"/>
                <w:szCs w:val="20"/>
              </w:rPr>
              <w:t>окраски,</w:t>
            </w:r>
          </w:p>
          <w:p w14:paraId="3EF71031" w14:textId="3BC84F77" w:rsidR="00D06155" w:rsidRDefault="00D06155" w:rsidP="00D06155">
            <w:pPr>
              <w:widowControl w:val="0"/>
              <w:tabs>
                <w:tab w:val="left" w:pos="1701"/>
              </w:tabs>
              <w:autoSpaceDE w:val="0"/>
              <w:autoSpaceDN w:val="0"/>
              <w:adjustRightInd w:val="0"/>
              <w:rPr>
                <w:i/>
              </w:rPr>
            </w:pPr>
            <w:r w:rsidRPr="00D06155">
              <w:rPr>
                <w:bCs/>
                <w:i/>
                <w:sz w:val="20"/>
                <w:szCs w:val="20"/>
              </w:rPr>
              <w:t>диалогов.</w:t>
            </w:r>
            <w:r w:rsidRPr="00D06155">
              <w:rPr>
                <w:bCs/>
                <w:i/>
                <w:sz w:val="20"/>
                <w:szCs w:val="20"/>
              </w:rPr>
              <w:cr/>
            </w:r>
          </w:p>
          <w:p w14:paraId="35CF364C" w14:textId="77777777" w:rsidR="00D06155" w:rsidRDefault="00D06155" w:rsidP="002C3599">
            <w:pPr>
              <w:widowControl w:val="0"/>
              <w:tabs>
                <w:tab w:val="left" w:pos="1701"/>
              </w:tabs>
              <w:autoSpaceDE w:val="0"/>
              <w:autoSpaceDN w:val="0"/>
              <w:adjustRightInd w:val="0"/>
              <w:rPr>
                <w:i/>
              </w:rPr>
            </w:pPr>
          </w:p>
          <w:p w14:paraId="11DD2542" w14:textId="2734F607" w:rsidR="00D06155" w:rsidRPr="00AB6157" w:rsidRDefault="00D06155" w:rsidP="002C3599">
            <w:pPr>
              <w:widowControl w:val="0"/>
              <w:tabs>
                <w:tab w:val="left" w:pos="1701"/>
              </w:tabs>
              <w:autoSpaceDE w:val="0"/>
              <w:autoSpaceDN w:val="0"/>
              <w:adjustRightInd w:val="0"/>
              <w:rPr>
                <w:i/>
              </w:rPr>
            </w:pPr>
          </w:p>
        </w:tc>
      </w:tr>
      <w:tr w:rsidR="00D06155" w:rsidRPr="00AB6157" w14:paraId="0C62B574" w14:textId="77777777" w:rsidTr="00490F24">
        <w:trPr>
          <w:trHeight w:val="585"/>
        </w:trPr>
        <w:tc>
          <w:tcPr>
            <w:tcW w:w="1700" w:type="dxa"/>
            <w:vMerge/>
          </w:tcPr>
          <w:p w14:paraId="3561FCC6" w14:textId="77777777" w:rsidR="00D06155" w:rsidRPr="00AB6157" w:rsidRDefault="00D06155" w:rsidP="002C3599">
            <w:pPr>
              <w:widowControl w:val="0"/>
              <w:tabs>
                <w:tab w:val="left" w:pos="1701"/>
              </w:tabs>
              <w:autoSpaceDE w:val="0"/>
              <w:autoSpaceDN w:val="0"/>
              <w:adjustRightInd w:val="0"/>
            </w:pPr>
          </w:p>
        </w:tc>
        <w:tc>
          <w:tcPr>
            <w:tcW w:w="5954" w:type="dxa"/>
          </w:tcPr>
          <w:p w14:paraId="41638A9F" w14:textId="77777777" w:rsidR="00D06155" w:rsidRDefault="00D06155" w:rsidP="002C3599">
            <w:r w:rsidRPr="00AB6157">
              <w:t xml:space="preserve">Тема 1.2 </w:t>
            </w:r>
          </w:p>
          <w:p w14:paraId="76D53502" w14:textId="77777777" w:rsidR="00D06155" w:rsidRDefault="00D06155" w:rsidP="00D06155">
            <w:r>
              <w:t>Понятие об основных</w:t>
            </w:r>
          </w:p>
          <w:p w14:paraId="6C5F7859" w14:textId="77777777" w:rsidR="00D06155" w:rsidRDefault="00D06155" w:rsidP="00D06155">
            <w:r>
              <w:t>фонологических</w:t>
            </w:r>
          </w:p>
          <w:p w14:paraId="0F8BF646" w14:textId="2598DA75" w:rsidR="00D06155" w:rsidRPr="00AB6157" w:rsidRDefault="00D06155" w:rsidP="00D06155">
            <w:r>
              <w:t>единицах</w:t>
            </w:r>
          </w:p>
        </w:tc>
        <w:tc>
          <w:tcPr>
            <w:tcW w:w="815" w:type="dxa"/>
            <w:gridSpan w:val="3"/>
          </w:tcPr>
          <w:p w14:paraId="07739DBF" w14:textId="3F3CC651" w:rsidR="00D06155" w:rsidRPr="00AB6157" w:rsidRDefault="00583437" w:rsidP="002C3599">
            <w:pPr>
              <w:widowControl w:val="0"/>
              <w:tabs>
                <w:tab w:val="left" w:pos="1701"/>
              </w:tabs>
              <w:autoSpaceDE w:val="0"/>
              <w:autoSpaceDN w:val="0"/>
              <w:adjustRightInd w:val="0"/>
              <w:jc w:val="center"/>
              <w:rPr>
                <w:i/>
              </w:rPr>
            </w:pPr>
            <w:r>
              <w:rPr>
                <w:i/>
              </w:rPr>
              <w:t>-</w:t>
            </w:r>
          </w:p>
        </w:tc>
        <w:tc>
          <w:tcPr>
            <w:tcW w:w="815" w:type="dxa"/>
          </w:tcPr>
          <w:p w14:paraId="79775258" w14:textId="69784445" w:rsidR="00D06155" w:rsidRPr="00AB6157" w:rsidRDefault="00583437" w:rsidP="002C3599">
            <w:pPr>
              <w:widowControl w:val="0"/>
              <w:tabs>
                <w:tab w:val="left" w:pos="1701"/>
              </w:tabs>
              <w:autoSpaceDE w:val="0"/>
              <w:autoSpaceDN w:val="0"/>
              <w:adjustRightInd w:val="0"/>
              <w:jc w:val="center"/>
              <w:rPr>
                <w:i/>
              </w:rPr>
            </w:pPr>
            <w:r>
              <w:rPr>
                <w:i/>
              </w:rPr>
              <w:t>25</w:t>
            </w:r>
          </w:p>
        </w:tc>
        <w:tc>
          <w:tcPr>
            <w:tcW w:w="815" w:type="dxa"/>
          </w:tcPr>
          <w:p w14:paraId="719EEF61" w14:textId="77777777" w:rsidR="00D06155" w:rsidRPr="00AB6157" w:rsidRDefault="00D06155" w:rsidP="002C3599">
            <w:pPr>
              <w:widowControl w:val="0"/>
              <w:tabs>
                <w:tab w:val="left" w:pos="1701"/>
              </w:tabs>
              <w:autoSpaceDE w:val="0"/>
              <w:autoSpaceDN w:val="0"/>
              <w:adjustRightInd w:val="0"/>
              <w:jc w:val="center"/>
            </w:pPr>
          </w:p>
        </w:tc>
        <w:tc>
          <w:tcPr>
            <w:tcW w:w="816" w:type="dxa"/>
          </w:tcPr>
          <w:p w14:paraId="79524E5A" w14:textId="77777777" w:rsidR="00D06155" w:rsidRPr="00AB6157" w:rsidRDefault="00D06155" w:rsidP="002C3599">
            <w:pPr>
              <w:widowControl w:val="0"/>
              <w:tabs>
                <w:tab w:val="num" w:pos="0"/>
              </w:tabs>
              <w:autoSpaceDE w:val="0"/>
              <w:autoSpaceDN w:val="0"/>
              <w:adjustRightInd w:val="0"/>
              <w:jc w:val="center"/>
              <w:rPr>
                <w:bCs/>
              </w:rPr>
            </w:pPr>
          </w:p>
        </w:tc>
        <w:tc>
          <w:tcPr>
            <w:tcW w:w="821" w:type="dxa"/>
          </w:tcPr>
          <w:p w14:paraId="6594C51C" w14:textId="49E87E9D" w:rsidR="00D06155" w:rsidRPr="00AB6157" w:rsidRDefault="00D06155" w:rsidP="002C3599">
            <w:pPr>
              <w:widowControl w:val="0"/>
              <w:tabs>
                <w:tab w:val="left" w:pos="1701"/>
              </w:tabs>
              <w:autoSpaceDE w:val="0"/>
              <w:autoSpaceDN w:val="0"/>
              <w:adjustRightInd w:val="0"/>
              <w:jc w:val="center"/>
            </w:pPr>
          </w:p>
        </w:tc>
        <w:tc>
          <w:tcPr>
            <w:tcW w:w="4002" w:type="dxa"/>
            <w:vMerge/>
          </w:tcPr>
          <w:p w14:paraId="175AAB1A" w14:textId="77777777" w:rsidR="00D06155" w:rsidRPr="00AB6157" w:rsidRDefault="00D06155" w:rsidP="002C3599">
            <w:pPr>
              <w:jc w:val="both"/>
              <w:rPr>
                <w:i/>
              </w:rPr>
            </w:pPr>
          </w:p>
        </w:tc>
      </w:tr>
      <w:tr w:rsidR="00D06155" w:rsidRPr="00AB6157" w14:paraId="1D84030B" w14:textId="77777777" w:rsidTr="00D06155">
        <w:trPr>
          <w:trHeight w:val="915"/>
        </w:trPr>
        <w:tc>
          <w:tcPr>
            <w:tcW w:w="1700" w:type="dxa"/>
            <w:vMerge/>
          </w:tcPr>
          <w:p w14:paraId="09EC20AC" w14:textId="77777777" w:rsidR="00D06155" w:rsidRPr="00AB6157" w:rsidRDefault="00D06155" w:rsidP="002C3599">
            <w:pPr>
              <w:widowControl w:val="0"/>
              <w:tabs>
                <w:tab w:val="left" w:pos="1701"/>
              </w:tabs>
              <w:autoSpaceDE w:val="0"/>
              <w:autoSpaceDN w:val="0"/>
              <w:adjustRightInd w:val="0"/>
            </w:pPr>
          </w:p>
        </w:tc>
        <w:tc>
          <w:tcPr>
            <w:tcW w:w="5954" w:type="dxa"/>
          </w:tcPr>
          <w:p w14:paraId="6A26718C" w14:textId="77777777" w:rsidR="00D06155" w:rsidRDefault="00D06155" w:rsidP="008D43F3">
            <w:r>
              <w:t xml:space="preserve">Тема 1.3 </w:t>
            </w:r>
          </w:p>
          <w:p w14:paraId="18508B04" w14:textId="77777777" w:rsidR="00D06155" w:rsidRDefault="00D06155" w:rsidP="00D06155">
            <w:r>
              <w:t>Фонема и звуки</w:t>
            </w:r>
          </w:p>
          <w:p w14:paraId="42AE0CD9" w14:textId="64F1CD0D" w:rsidR="00D06155" w:rsidRPr="00AB6157" w:rsidRDefault="00D06155" w:rsidP="00D06155">
            <w:r>
              <w:t>языка.</w:t>
            </w:r>
          </w:p>
        </w:tc>
        <w:tc>
          <w:tcPr>
            <w:tcW w:w="815" w:type="dxa"/>
            <w:gridSpan w:val="3"/>
          </w:tcPr>
          <w:p w14:paraId="2A2FBAAC" w14:textId="6681CE2D" w:rsidR="00D06155" w:rsidRDefault="00583437" w:rsidP="002C3599">
            <w:pPr>
              <w:widowControl w:val="0"/>
              <w:tabs>
                <w:tab w:val="left" w:pos="1701"/>
              </w:tabs>
              <w:autoSpaceDE w:val="0"/>
              <w:autoSpaceDN w:val="0"/>
              <w:adjustRightInd w:val="0"/>
              <w:jc w:val="center"/>
              <w:rPr>
                <w:i/>
              </w:rPr>
            </w:pPr>
            <w:r>
              <w:rPr>
                <w:i/>
              </w:rPr>
              <w:t>-</w:t>
            </w:r>
          </w:p>
        </w:tc>
        <w:tc>
          <w:tcPr>
            <w:tcW w:w="815" w:type="dxa"/>
          </w:tcPr>
          <w:p w14:paraId="04192A29" w14:textId="1CCF8617" w:rsidR="00D06155" w:rsidRPr="00AB6157" w:rsidRDefault="00D06155" w:rsidP="002C3599">
            <w:pPr>
              <w:widowControl w:val="0"/>
              <w:tabs>
                <w:tab w:val="left" w:pos="1701"/>
              </w:tabs>
              <w:autoSpaceDE w:val="0"/>
              <w:autoSpaceDN w:val="0"/>
              <w:adjustRightInd w:val="0"/>
              <w:jc w:val="center"/>
              <w:rPr>
                <w:i/>
              </w:rPr>
            </w:pPr>
            <w:r>
              <w:rPr>
                <w:i/>
              </w:rPr>
              <w:t>2</w:t>
            </w:r>
            <w:r w:rsidR="00583437">
              <w:rPr>
                <w:i/>
              </w:rPr>
              <w:t>9</w:t>
            </w:r>
          </w:p>
        </w:tc>
        <w:tc>
          <w:tcPr>
            <w:tcW w:w="815" w:type="dxa"/>
          </w:tcPr>
          <w:p w14:paraId="547319EB" w14:textId="77777777" w:rsidR="00D06155" w:rsidRPr="00AB6157" w:rsidRDefault="00D06155" w:rsidP="002C3599">
            <w:pPr>
              <w:widowControl w:val="0"/>
              <w:tabs>
                <w:tab w:val="left" w:pos="1701"/>
              </w:tabs>
              <w:autoSpaceDE w:val="0"/>
              <w:autoSpaceDN w:val="0"/>
              <w:adjustRightInd w:val="0"/>
              <w:jc w:val="center"/>
            </w:pPr>
          </w:p>
        </w:tc>
        <w:tc>
          <w:tcPr>
            <w:tcW w:w="816" w:type="dxa"/>
          </w:tcPr>
          <w:p w14:paraId="5EB640F5" w14:textId="77777777" w:rsidR="00D06155" w:rsidRPr="00AB6157" w:rsidRDefault="00D06155" w:rsidP="002C3599">
            <w:pPr>
              <w:widowControl w:val="0"/>
              <w:tabs>
                <w:tab w:val="num" w:pos="0"/>
              </w:tabs>
              <w:autoSpaceDE w:val="0"/>
              <w:autoSpaceDN w:val="0"/>
              <w:adjustRightInd w:val="0"/>
              <w:jc w:val="center"/>
              <w:rPr>
                <w:bCs/>
              </w:rPr>
            </w:pPr>
          </w:p>
        </w:tc>
        <w:tc>
          <w:tcPr>
            <w:tcW w:w="821" w:type="dxa"/>
          </w:tcPr>
          <w:p w14:paraId="10E6E91F" w14:textId="77777777" w:rsidR="00D06155" w:rsidRPr="00AB6157" w:rsidRDefault="00D06155" w:rsidP="002C3599">
            <w:pPr>
              <w:widowControl w:val="0"/>
              <w:tabs>
                <w:tab w:val="left" w:pos="1701"/>
              </w:tabs>
              <w:autoSpaceDE w:val="0"/>
              <w:autoSpaceDN w:val="0"/>
              <w:adjustRightInd w:val="0"/>
              <w:jc w:val="center"/>
            </w:pPr>
          </w:p>
        </w:tc>
        <w:tc>
          <w:tcPr>
            <w:tcW w:w="4002" w:type="dxa"/>
            <w:vMerge/>
          </w:tcPr>
          <w:p w14:paraId="058A163E" w14:textId="77777777" w:rsidR="00D06155" w:rsidRPr="00AB6157" w:rsidRDefault="00D06155" w:rsidP="002C3599">
            <w:pPr>
              <w:jc w:val="both"/>
              <w:rPr>
                <w:i/>
              </w:rPr>
            </w:pPr>
          </w:p>
        </w:tc>
      </w:tr>
      <w:tr w:rsidR="00D06155" w:rsidRPr="00AB6157" w14:paraId="053E4FC3" w14:textId="77777777" w:rsidTr="00D06155">
        <w:trPr>
          <w:trHeight w:val="255"/>
        </w:trPr>
        <w:tc>
          <w:tcPr>
            <w:tcW w:w="1700" w:type="dxa"/>
            <w:vMerge/>
          </w:tcPr>
          <w:p w14:paraId="0528D6A9" w14:textId="77777777" w:rsidR="00D06155" w:rsidRPr="00AB6157" w:rsidRDefault="00D06155" w:rsidP="002C3599">
            <w:pPr>
              <w:widowControl w:val="0"/>
              <w:tabs>
                <w:tab w:val="left" w:pos="1701"/>
              </w:tabs>
              <w:autoSpaceDE w:val="0"/>
              <w:autoSpaceDN w:val="0"/>
              <w:adjustRightInd w:val="0"/>
            </w:pPr>
          </w:p>
        </w:tc>
        <w:tc>
          <w:tcPr>
            <w:tcW w:w="5954" w:type="dxa"/>
          </w:tcPr>
          <w:p w14:paraId="6213E995" w14:textId="77777777" w:rsidR="00D06155" w:rsidRDefault="00D06155" w:rsidP="008D43F3">
            <w:r>
              <w:t>Тема 1.4</w:t>
            </w:r>
          </w:p>
          <w:p w14:paraId="551210D0" w14:textId="77777777" w:rsidR="00D06155" w:rsidRDefault="00D06155" w:rsidP="00D06155">
            <w:r>
              <w:t>Понятие о звуковом</w:t>
            </w:r>
          </w:p>
          <w:p w14:paraId="311BD70D" w14:textId="77777777" w:rsidR="00D06155" w:rsidRDefault="00D06155" w:rsidP="00D06155">
            <w:r>
              <w:t>строе языка и его</w:t>
            </w:r>
          </w:p>
          <w:p w14:paraId="0ABFB97C" w14:textId="1415DF3F" w:rsidR="00D06155" w:rsidRDefault="00D06155" w:rsidP="00D06155">
            <w:r>
              <w:t>компонентах</w:t>
            </w:r>
          </w:p>
        </w:tc>
        <w:tc>
          <w:tcPr>
            <w:tcW w:w="815" w:type="dxa"/>
            <w:gridSpan w:val="3"/>
          </w:tcPr>
          <w:p w14:paraId="783B8457" w14:textId="77777777" w:rsidR="00D06155" w:rsidRDefault="00D06155" w:rsidP="002C3599">
            <w:pPr>
              <w:widowControl w:val="0"/>
              <w:tabs>
                <w:tab w:val="left" w:pos="1701"/>
              </w:tabs>
              <w:autoSpaceDE w:val="0"/>
              <w:autoSpaceDN w:val="0"/>
              <w:adjustRightInd w:val="0"/>
              <w:jc w:val="center"/>
              <w:rPr>
                <w:i/>
              </w:rPr>
            </w:pPr>
          </w:p>
        </w:tc>
        <w:tc>
          <w:tcPr>
            <w:tcW w:w="815" w:type="dxa"/>
          </w:tcPr>
          <w:p w14:paraId="1E50E396" w14:textId="77777777" w:rsidR="00D06155" w:rsidRDefault="00D06155" w:rsidP="002C3599">
            <w:pPr>
              <w:widowControl w:val="0"/>
              <w:tabs>
                <w:tab w:val="left" w:pos="1701"/>
              </w:tabs>
              <w:autoSpaceDE w:val="0"/>
              <w:autoSpaceDN w:val="0"/>
              <w:adjustRightInd w:val="0"/>
              <w:jc w:val="center"/>
              <w:rPr>
                <w:i/>
              </w:rPr>
            </w:pPr>
          </w:p>
        </w:tc>
        <w:tc>
          <w:tcPr>
            <w:tcW w:w="815" w:type="dxa"/>
          </w:tcPr>
          <w:p w14:paraId="2037AD36" w14:textId="77777777" w:rsidR="00D06155" w:rsidRPr="00AB6157" w:rsidRDefault="00D06155" w:rsidP="002C3599">
            <w:pPr>
              <w:widowControl w:val="0"/>
              <w:tabs>
                <w:tab w:val="left" w:pos="1701"/>
              </w:tabs>
              <w:autoSpaceDE w:val="0"/>
              <w:autoSpaceDN w:val="0"/>
              <w:adjustRightInd w:val="0"/>
              <w:jc w:val="center"/>
            </w:pPr>
          </w:p>
        </w:tc>
        <w:tc>
          <w:tcPr>
            <w:tcW w:w="816" w:type="dxa"/>
          </w:tcPr>
          <w:p w14:paraId="12FCC18B" w14:textId="77777777" w:rsidR="00D06155" w:rsidRPr="00AB6157" w:rsidRDefault="00D06155" w:rsidP="002C3599">
            <w:pPr>
              <w:widowControl w:val="0"/>
              <w:tabs>
                <w:tab w:val="num" w:pos="0"/>
              </w:tabs>
              <w:autoSpaceDE w:val="0"/>
              <w:autoSpaceDN w:val="0"/>
              <w:adjustRightInd w:val="0"/>
              <w:jc w:val="center"/>
              <w:rPr>
                <w:bCs/>
              </w:rPr>
            </w:pPr>
          </w:p>
        </w:tc>
        <w:tc>
          <w:tcPr>
            <w:tcW w:w="821" w:type="dxa"/>
          </w:tcPr>
          <w:p w14:paraId="0599AB92" w14:textId="77777777" w:rsidR="00D06155" w:rsidRPr="00AB6157" w:rsidRDefault="00D06155" w:rsidP="002C3599">
            <w:pPr>
              <w:widowControl w:val="0"/>
              <w:tabs>
                <w:tab w:val="left" w:pos="1701"/>
              </w:tabs>
              <w:autoSpaceDE w:val="0"/>
              <w:autoSpaceDN w:val="0"/>
              <w:adjustRightInd w:val="0"/>
              <w:jc w:val="center"/>
            </w:pPr>
          </w:p>
        </w:tc>
        <w:tc>
          <w:tcPr>
            <w:tcW w:w="4002" w:type="dxa"/>
            <w:vMerge/>
          </w:tcPr>
          <w:p w14:paraId="7357AABF" w14:textId="77777777" w:rsidR="00D06155" w:rsidRPr="00AB6157" w:rsidRDefault="00D06155" w:rsidP="002C3599">
            <w:pPr>
              <w:jc w:val="both"/>
              <w:rPr>
                <w:i/>
              </w:rPr>
            </w:pPr>
          </w:p>
        </w:tc>
      </w:tr>
      <w:tr w:rsidR="00D06155" w:rsidRPr="00AB6157" w14:paraId="061FB049" w14:textId="77777777" w:rsidTr="00490F24">
        <w:trPr>
          <w:trHeight w:val="540"/>
        </w:trPr>
        <w:tc>
          <w:tcPr>
            <w:tcW w:w="1700" w:type="dxa"/>
            <w:vMerge/>
          </w:tcPr>
          <w:p w14:paraId="76B9347D" w14:textId="77777777" w:rsidR="00D06155" w:rsidRPr="00AB6157" w:rsidRDefault="00D06155" w:rsidP="002C3599">
            <w:pPr>
              <w:widowControl w:val="0"/>
              <w:tabs>
                <w:tab w:val="left" w:pos="1701"/>
              </w:tabs>
              <w:autoSpaceDE w:val="0"/>
              <w:autoSpaceDN w:val="0"/>
              <w:adjustRightInd w:val="0"/>
            </w:pPr>
          </w:p>
        </w:tc>
        <w:tc>
          <w:tcPr>
            <w:tcW w:w="5954" w:type="dxa"/>
          </w:tcPr>
          <w:p w14:paraId="377E554E" w14:textId="3E027355" w:rsidR="00D06155" w:rsidRDefault="00D06155" w:rsidP="00D06155">
            <w:r>
              <w:t>Тема 1.5</w:t>
            </w:r>
          </w:p>
          <w:p w14:paraId="21303D38" w14:textId="049B5C58" w:rsidR="00D06155" w:rsidRDefault="00D06155" w:rsidP="00D06155">
            <w:r>
              <w:t>Фонетическая</w:t>
            </w:r>
          </w:p>
          <w:p w14:paraId="3A1F96D9" w14:textId="52A95D4B" w:rsidR="00D06155" w:rsidRDefault="00D06155" w:rsidP="00D06155">
            <w:r>
              <w:t>транскрипция.</w:t>
            </w:r>
          </w:p>
        </w:tc>
        <w:tc>
          <w:tcPr>
            <w:tcW w:w="815" w:type="dxa"/>
            <w:gridSpan w:val="3"/>
          </w:tcPr>
          <w:p w14:paraId="68EACAD6" w14:textId="77777777" w:rsidR="00D06155" w:rsidRDefault="00D06155" w:rsidP="002C3599">
            <w:pPr>
              <w:widowControl w:val="0"/>
              <w:tabs>
                <w:tab w:val="left" w:pos="1701"/>
              </w:tabs>
              <w:autoSpaceDE w:val="0"/>
              <w:autoSpaceDN w:val="0"/>
              <w:adjustRightInd w:val="0"/>
              <w:jc w:val="center"/>
              <w:rPr>
                <w:i/>
              </w:rPr>
            </w:pPr>
          </w:p>
        </w:tc>
        <w:tc>
          <w:tcPr>
            <w:tcW w:w="815" w:type="dxa"/>
          </w:tcPr>
          <w:p w14:paraId="127462F0" w14:textId="77777777" w:rsidR="00D06155" w:rsidRDefault="00D06155" w:rsidP="002C3599">
            <w:pPr>
              <w:widowControl w:val="0"/>
              <w:tabs>
                <w:tab w:val="left" w:pos="1701"/>
              </w:tabs>
              <w:autoSpaceDE w:val="0"/>
              <w:autoSpaceDN w:val="0"/>
              <w:adjustRightInd w:val="0"/>
              <w:jc w:val="center"/>
              <w:rPr>
                <w:i/>
              </w:rPr>
            </w:pPr>
          </w:p>
        </w:tc>
        <w:tc>
          <w:tcPr>
            <w:tcW w:w="815" w:type="dxa"/>
          </w:tcPr>
          <w:p w14:paraId="160459F2" w14:textId="77777777" w:rsidR="00D06155" w:rsidRPr="00AB6157" w:rsidRDefault="00D06155" w:rsidP="002C3599">
            <w:pPr>
              <w:widowControl w:val="0"/>
              <w:tabs>
                <w:tab w:val="left" w:pos="1701"/>
              </w:tabs>
              <w:autoSpaceDE w:val="0"/>
              <w:autoSpaceDN w:val="0"/>
              <w:adjustRightInd w:val="0"/>
              <w:jc w:val="center"/>
            </w:pPr>
          </w:p>
        </w:tc>
        <w:tc>
          <w:tcPr>
            <w:tcW w:w="816" w:type="dxa"/>
          </w:tcPr>
          <w:p w14:paraId="3FFB5AB4" w14:textId="77777777" w:rsidR="00D06155" w:rsidRPr="00AB6157" w:rsidRDefault="00D06155" w:rsidP="002C3599">
            <w:pPr>
              <w:widowControl w:val="0"/>
              <w:tabs>
                <w:tab w:val="num" w:pos="0"/>
              </w:tabs>
              <w:autoSpaceDE w:val="0"/>
              <w:autoSpaceDN w:val="0"/>
              <w:adjustRightInd w:val="0"/>
              <w:jc w:val="center"/>
              <w:rPr>
                <w:bCs/>
              </w:rPr>
            </w:pPr>
          </w:p>
        </w:tc>
        <w:tc>
          <w:tcPr>
            <w:tcW w:w="821" w:type="dxa"/>
          </w:tcPr>
          <w:p w14:paraId="28D3714D" w14:textId="77777777" w:rsidR="00D06155" w:rsidRPr="00AB6157" w:rsidRDefault="00D06155" w:rsidP="002C3599">
            <w:pPr>
              <w:widowControl w:val="0"/>
              <w:tabs>
                <w:tab w:val="left" w:pos="1701"/>
              </w:tabs>
              <w:autoSpaceDE w:val="0"/>
              <w:autoSpaceDN w:val="0"/>
              <w:adjustRightInd w:val="0"/>
              <w:jc w:val="center"/>
            </w:pPr>
          </w:p>
        </w:tc>
        <w:tc>
          <w:tcPr>
            <w:tcW w:w="4002" w:type="dxa"/>
            <w:vMerge/>
          </w:tcPr>
          <w:p w14:paraId="52AE5C81" w14:textId="77777777" w:rsidR="00D06155" w:rsidRPr="00AB6157" w:rsidRDefault="00D06155" w:rsidP="002C3599">
            <w:pPr>
              <w:jc w:val="both"/>
              <w:rPr>
                <w:i/>
              </w:rPr>
            </w:pPr>
          </w:p>
        </w:tc>
      </w:tr>
      <w:tr w:rsidR="00490F24" w14:paraId="0D1850D5" w14:textId="77777777" w:rsidTr="00490F24">
        <w:tblPrEx>
          <w:tblLook w:val="0000" w:firstRow="0" w:lastRow="0" w:firstColumn="0" w:lastColumn="0" w:noHBand="0" w:noVBand="0"/>
        </w:tblPrEx>
        <w:trPr>
          <w:gridBefore w:val="3"/>
          <w:gridAfter w:val="6"/>
          <w:wBefore w:w="7660" w:type="dxa"/>
          <w:wAfter w:w="7418" w:type="dxa"/>
          <w:trHeight w:val="15"/>
        </w:trPr>
        <w:tc>
          <w:tcPr>
            <w:tcW w:w="660" w:type="dxa"/>
          </w:tcPr>
          <w:p w14:paraId="0C78B083" w14:textId="77777777" w:rsidR="00490F24" w:rsidRDefault="00490F24" w:rsidP="002C3599">
            <w:pPr>
              <w:widowControl w:val="0"/>
              <w:tabs>
                <w:tab w:val="left" w:pos="1701"/>
              </w:tabs>
              <w:autoSpaceDE w:val="0"/>
              <w:autoSpaceDN w:val="0"/>
              <w:adjustRightInd w:val="0"/>
              <w:rPr>
                <w:rFonts w:cs="Arial"/>
                <w:sz w:val="18"/>
                <w:szCs w:val="18"/>
              </w:rPr>
            </w:pPr>
          </w:p>
        </w:tc>
      </w:tr>
      <w:tr w:rsidR="00C60599" w:rsidRPr="00AB6157" w14:paraId="4BA3CB59" w14:textId="77777777" w:rsidTr="00490F24">
        <w:tc>
          <w:tcPr>
            <w:tcW w:w="1700" w:type="dxa"/>
            <w:vMerge w:val="restart"/>
          </w:tcPr>
          <w:p w14:paraId="5C541BD5" w14:textId="77777777" w:rsidR="00D06155" w:rsidRDefault="00D06155" w:rsidP="00D06155">
            <w:pPr>
              <w:widowControl w:val="0"/>
              <w:autoSpaceDE w:val="0"/>
              <w:autoSpaceDN w:val="0"/>
              <w:adjustRightInd w:val="0"/>
              <w:rPr>
                <w:rFonts w:eastAsia="Times New Roman"/>
                <w:i/>
                <w:color w:val="000000"/>
                <w:sz w:val="20"/>
                <w:szCs w:val="20"/>
                <w:lang w:eastAsia="en-US"/>
              </w:rPr>
            </w:pPr>
            <w:r>
              <w:rPr>
                <w:rFonts w:eastAsia="Times New Roman"/>
                <w:i/>
                <w:color w:val="000000"/>
                <w:sz w:val="20"/>
                <w:szCs w:val="20"/>
                <w:lang w:eastAsia="en-US"/>
              </w:rPr>
              <w:t>УК-4</w:t>
            </w:r>
          </w:p>
          <w:p w14:paraId="213A8031" w14:textId="77777777" w:rsidR="00D06155" w:rsidRDefault="00D06155" w:rsidP="00D06155">
            <w:pPr>
              <w:rPr>
                <w:color w:val="000000"/>
              </w:rPr>
            </w:pPr>
            <w:r>
              <w:rPr>
                <w:color w:val="000000"/>
              </w:rPr>
              <w:t>ИД-УК-4.1</w:t>
            </w:r>
          </w:p>
          <w:p w14:paraId="1DD188D2" w14:textId="77777777" w:rsidR="00D06155" w:rsidRDefault="00D06155" w:rsidP="00D06155">
            <w:pPr>
              <w:rPr>
                <w:i/>
                <w:color w:val="000000"/>
              </w:rPr>
            </w:pPr>
            <w:r>
              <w:rPr>
                <w:i/>
                <w:color w:val="000000"/>
              </w:rPr>
              <w:t>ИД-УК 4.3</w:t>
            </w:r>
          </w:p>
          <w:p w14:paraId="7ED00DC3" w14:textId="77777777" w:rsidR="00D06155" w:rsidRDefault="00D06155" w:rsidP="00D06155">
            <w:pPr>
              <w:rPr>
                <w:i/>
                <w:iCs/>
                <w:color w:val="000000"/>
              </w:rPr>
            </w:pPr>
            <w:r>
              <w:rPr>
                <w:i/>
                <w:iCs/>
                <w:color w:val="000000"/>
              </w:rPr>
              <w:t>ОПК-8</w:t>
            </w:r>
          </w:p>
          <w:p w14:paraId="300657F6" w14:textId="77777777" w:rsidR="00D06155" w:rsidRDefault="00D06155" w:rsidP="00D06155">
            <w:pPr>
              <w:rPr>
                <w:i/>
                <w:iCs/>
                <w:color w:val="000000"/>
              </w:rPr>
            </w:pPr>
            <w:r>
              <w:rPr>
                <w:i/>
                <w:iCs/>
                <w:color w:val="000000"/>
              </w:rPr>
              <w:t>ИД-ОПК-8.1</w:t>
            </w:r>
          </w:p>
          <w:p w14:paraId="56DBB8F0" w14:textId="2E17A650" w:rsidR="00C60599" w:rsidRPr="00AB6157" w:rsidRDefault="00C60599" w:rsidP="002C3599">
            <w:pPr>
              <w:widowControl w:val="0"/>
              <w:tabs>
                <w:tab w:val="left" w:pos="1701"/>
              </w:tabs>
              <w:autoSpaceDE w:val="0"/>
              <w:autoSpaceDN w:val="0"/>
              <w:adjustRightInd w:val="0"/>
              <w:rPr>
                <w:rFonts w:cs="Arial"/>
                <w:sz w:val="18"/>
                <w:szCs w:val="18"/>
              </w:rPr>
            </w:pPr>
          </w:p>
        </w:tc>
        <w:tc>
          <w:tcPr>
            <w:tcW w:w="5954" w:type="dxa"/>
          </w:tcPr>
          <w:p w14:paraId="4652A13C" w14:textId="3E69710F" w:rsidR="00C60599" w:rsidRPr="00AB6157" w:rsidRDefault="00C60599" w:rsidP="00D06155">
            <w:pPr>
              <w:rPr>
                <w:b/>
              </w:rPr>
            </w:pPr>
            <w:r>
              <w:t xml:space="preserve">Раздел 2. </w:t>
            </w:r>
            <w:r w:rsidR="00D06155">
              <w:rPr>
                <w:spacing w:val="-3"/>
              </w:rPr>
              <w:t>Интонирование</w:t>
            </w:r>
          </w:p>
        </w:tc>
        <w:tc>
          <w:tcPr>
            <w:tcW w:w="815" w:type="dxa"/>
            <w:gridSpan w:val="3"/>
          </w:tcPr>
          <w:p w14:paraId="6B0050AA" w14:textId="77777777" w:rsidR="00C60599" w:rsidRPr="00AB6157" w:rsidRDefault="00C60599" w:rsidP="002C3599">
            <w:pPr>
              <w:widowControl w:val="0"/>
              <w:tabs>
                <w:tab w:val="left" w:pos="1701"/>
              </w:tabs>
              <w:autoSpaceDE w:val="0"/>
              <w:autoSpaceDN w:val="0"/>
              <w:adjustRightInd w:val="0"/>
              <w:jc w:val="center"/>
            </w:pPr>
          </w:p>
        </w:tc>
        <w:tc>
          <w:tcPr>
            <w:tcW w:w="815" w:type="dxa"/>
          </w:tcPr>
          <w:p w14:paraId="062369BF" w14:textId="77777777" w:rsidR="00C60599" w:rsidRPr="00AB6157" w:rsidRDefault="00C60599" w:rsidP="002C3599">
            <w:pPr>
              <w:widowControl w:val="0"/>
              <w:tabs>
                <w:tab w:val="left" w:pos="1701"/>
              </w:tabs>
              <w:autoSpaceDE w:val="0"/>
              <w:autoSpaceDN w:val="0"/>
              <w:adjustRightInd w:val="0"/>
              <w:jc w:val="center"/>
            </w:pPr>
          </w:p>
        </w:tc>
        <w:tc>
          <w:tcPr>
            <w:tcW w:w="815" w:type="dxa"/>
          </w:tcPr>
          <w:p w14:paraId="179C6BBA" w14:textId="77777777" w:rsidR="00C60599" w:rsidRPr="00AB6157" w:rsidRDefault="00C60599" w:rsidP="002C3599">
            <w:pPr>
              <w:widowControl w:val="0"/>
              <w:tabs>
                <w:tab w:val="left" w:pos="1701"/>
              </w:tabs>
              <w:autoSpaceDE w:val="0"/>
              <w:autoSpaceDN w:val="0"/>
              <w:adjustRightInd w:val="0"/>
              <w:jc w:val="center"/>
            </w:pPr>
          </w:p>
        </w:tc>
        <w:tc>
          <w:tcPr>
            <w:tcW w:w="816" w:type="dxa"/>
          </w:tcPr>
          <w:p w14:paraId="66DD7FE8" w14:textId="77777777" w:rsidR="00C60599" w:rsidRPr="00AB6157" w:rsidRDefault="00C60599" w:rsidP="002C3599">
            <w:pPr>
              <w:widowControl w:val="0"/>
              <w:tabs>
                <w:tab w:val="num" w:pos="0"/>
              </w:tabs>
              <w:autoSpaceDE w:val="0"/>
              <w:autoSpaceDN w:val="0"/>
              <w:adjustRightInd w:val="0"/>
              <w:jc w:val="center"/>
              <w:rPr>
                <w:bCs/>
              </w:rPr>
            </w:pPr>
          </w:p>
        </w:tc>
        <w:tc>
          <w:tcPr>
            <w:tcW w:w="821" w:type="dxa"/>
          </w:tcPr>
          <w:p w14:paraId="5A80D01B" w14:textId="69D22086" w:rsidR="00C60599" w:rsidRPr="00DD54BE" w:rsidRDefault="00C60599" w:rsidP="002C3599">
            <w:pPr>
              <w:widowControl w:val="0"/>
              <w:tabs>
                <w:tab w:val="left" w:pos="1701"/>
              </w:tabs>
              <w:autoSpaceDE w:val="0"/>
              <w:autoSpaceDN w:val="0"/>
              <w:adjustRightInd w:val="0"/>
              <w:jc w:val="center"/>
              <w:rPr>
                <w:i/>
              </w:rPr>
            </w:pPr>
          </w:p>
        </w:tc>
        <w:tc>
          <w:tcPr>
            <w:tcW w:w="4002" w:type="dxa"/>
            <w:vMerge w:val="restart"/>
          </w:tcPr>
          <w:p w14:paraId="1ABC7A12" w14:textId="77777777" w:rsidR="00C60599" w:rsidRPr="00AB6157" w:rsidRDefault="00C60599" w:rsidP="002C3599">
            <w:pPr>
              <w:widowControl w:val="0"/>
              <w:tabs>
                <w:tab w:val="left" w:pos="1701"/>
              </w:tabs>
              <w:autoSpaceDE w:val="0"/>
              <w:autoSpaceDN w:val="0"/>
              <w:adjustRightInd w:val="0"/>
            </w:pPr>
          </w:p>
        </w:tc>
      </w:tr>
      <w:tr w:rsidR="00C60599" w:rsidRPr="00AB6157" w14:paraId="6A95440F" w14:textId="77777777" w:rsidTr="00490F24">
        <w:tc>
          <w:tcPr>
            <w:tcW w:w="1700" w:type="dxa"/>
            <w:vMerge/>
          </w:tcPr>
          <w:p w14:paraId="65BCE1C2" w14:textId="77777777" w:rsidR="00C60599" w:rsidRPr="00AB6157" w:rsidRDefault="00C60599" w:rsidP="002C3599">
            <w:pPr>
              <w:widowControl w:val="0"/>
              <w:tabs>
                <w:tab w:val="left" w:pos="1701"/>
              </w:tabs>
              <w:autoSpaceDE w:val="0"/>
              <w:autoSpaceDN w:val="0"/>
              <w:adjustRightInd w:val="0"/>
            </w:pPr>
          </w:p>
        </w:tc>
        <w:tc>
          <w:tcPr>
            <w:tcW w:w="5954" w:type="dxa"/>
          </w:tcPr>
          <w:p w14:paraId="0787C8B6" w14:textId="77777777" w:rsidR="00C60599" w:rsidRDefault="00C60599" w:rsidP="002C3599">
            <w:r w:rsidRPr="00AB6157">
              <w:t xml:space="preserve">Тема 2.1 </w:t>
            </w:r>
          </w:p>
          <w:p w14:paraId="54358753" w14:textId="77777777" w:rsidR="00D06155" w:rsidRDefault="00D06155" w:rsidP="00D06155">
            <w:r>
              <w:t>Способы</w:t>
            </w:r>
          </w:p>
          <w:p w14:paraId="249559CA" w14:textId="77777777" w:rsidR="00D06155" w:rsidRDefault="00D06155" w:rsidP="00D06155">
            <w:r>
              <w:t>графического</w:t>
            </w:r>
          </w:p>
          <w:p w14:paraId="10A25DAC" w14:textId="77777777" w:rsidR="00D06155" w:rsidRDefault="00D06155" w:rsidP="00D06155">
            <w:r>
              <w:t>изображения</w:t>
            </w:r>
          </w:p>
          <w:p w14:paraId="6657C7FD" w14:textId="3FF0474E" w:rsidR="00C60599" w:rsidRPr="00AB6157" w:rsidRDefault="00D06155" w:rsidP="00D06155">
            <w:r>
              <w:t>интонации.</w:t>
            </w:r>
          </w:p>
        </w:tc>
        <w:tc>
          <w:tcPr>
            <w:tcW w:w="815" w:type="dxa"/>
            <w:gridSpan w:val="3"/>
          </w:tcPr>
          <w:p w14:paraId="50A0332A" w14:textId="289973AF" w:rsidR="00C60599" w:rsidRPr="00AB6157" w:rsidRDefault="00583437" w:rsidP="002C3599">
            <w:pPr>
              <w:widowControl w:val="0"/>
              <w:tabs>
                <w:tab w:val="left" w:pos="1701"/>
              </w:tabs>
              <w:autoSpaceDE w:val="0"/>
              <w:autoSpaceDN w:val="0"/>
              <w:adjustRightInd w:val="0"/>
              <w:jc w:val="center"/>
            </w:pPr>
            <w:r>
              <w:t>-</w:t>
            </w:r>
          </w:p>
        </w:tc>
        <w:tc>
          <w:tcPr>
            <w:tcW w:w="815" w:type="dxa"/>
          </w:tcPr>
          <w:p w14:paraId="2CD7AE92" w14:textId="71D5C5D2" w:rsidR="00C60599" w:rsidRPr="00AB6157" w:rsidRDefault="007F1716" w:rsidP="002C3599">
            <w:pPr>
              <w:widowControl w:val="0"/>
              <w:tabs>
                <w:tab w:val="left" w:pos="1701"/>
              </w:tabs>
              <w:autoSpaceDE w:val="0"/>
              <w:autoSpaceDN w:val="0"/>
              <w:adjustRightInd w:val="0"/>
              <w:jc w:val="center"/>
              <w:rPr>
                <w:i/>
              </w:rPr>
            </w:pPr>
            <w:r>
              <w:rPr>
                <w:i/>
              </w:rPr>
              <w:t>41</w:t>
            </w:r>
          </w:p>
        </w:tc>
        <w:tc>
          <w:tcPr>
            <w:tcW w:w="815" w:type="dxa"/>
          </w:tcPr>
          <w:p w14:paraId="6950E87C" w14:textId="77777777" w:rsidR="00C60599" w:rsidRPr="00AB6157" w:rsidRDefault="00C60599" w:rsidP="002C3599">
            <w:pPr>
              <w:widowControl w:val="0"/>
              <w:tabs>
                <w:tab w:val="left" w:pos="1701"/>
              </w:tabs>
              <w:autoSpaceDE w:val="0"/>
              <w:autoSpaceDN w:val="0"/>
              <w:adjustRightInd w:val="0"/>
              <w:jc w:val="center"/>
              <w:rPr>
                <w:i/>
              </w:rPr>
            </w:pPr>
          </w:p>
        </w:tc>
        <w:tc>
          <w:tcPr>
            <w:tcW w:w="816" w:type="dxa"/>
          </w:tcPr>
          <w:p w14:paraId="5FF3C7E5" w14:textId="77777777" w:rsidR="00C60599" w:rsidRPr="00AB6157" w:rsidRDefault="00C60599" w:rsidP="002C3599">
            <w:pPr>
              <w:widowControl w:val="0"/>
              <w:tabs>
                <w:tab w:val="num" w:pos="0"/>
              </w:tabs>
              <w:autoSpaceDE w:val="0"/>
              <w:autoSpaceDN w:val="0"/>
              <w:adjustRightInd w:val="0"/>
              <w:jc w:val="center"/>
              <w:rPr>
                <w:bCs/>
              </w:rPr>
            </w:pPr>
          </w:p>
        </w:tc>
        <w:tc>
          <w:tcPr>
            <w:tcW w:w="821" w:type="dxa"/>
          </w:tcPr>
          <w:p w14:paraId="264876C8" w14:textId="774E19AF" w:rsidR="00C60599" w:rsidRPr="00AB6157" w:rsidRDefault="00C60599" w:rsidP="002C3599">
            <w:pPr>
              <w:widowControl w:val="0"/>
              <w:tabs>
                <w:tab w:val="left" w:pos="1701"/>
              </w:tabs>
              <w:autoSpaceDE w:val="0"/>
              <w:autoSpaceDN w:val="0"/>
              <w:adjustRightInd w:val="0"/>
              <w:jc w:val="center"/>
            </w:pPr>
          </w:p>
        </w:tc>
        <w:tc>
          <w:tcPr>
            <w:tcW w:w="4002" w:type="dxa"/>
            <w:vMerge/>
          </w:tcPr>
          <w:p w14:paraId="4501A149" w14:textId="77777777" w:rsidR="00C60599" w:rsidRPr="00AB6157" w:rsidRDefault="00C60599" w:rsidP="002C3599">
            <w:pPr>
              <w:widowControl w:val="0"/>
              <w:tabs>
                <w:tab w:val="left" w:pos="1701"/>
              </w:tabs>
              <w:autoSpaceDE w:val="0"/>
              <w:autoSpaceDN w:val="0"/>
              <w:adjustRightInd w:val="0"/>
            </w:pPr>
          </w:p>
        </w:tc>
      </w:tr>
      <w:tr w:rsidR="00C60599" w:rsidRPr="00AB6157" w14:paraId="35E740CF" w14:textId="77777777" w:rsidTr="00490F24">
        <w:tc>
          <w:tcPr>
            <w:tcW w:w="1700" w:type="dxa"/>
            <w:vMerge/>
          </w:tcPr>
          <w:p w14:paraId="7B60EBC8" w14:textId="77777777" w:rsidR="00C60599" w:rsidRPr="00AB6157" w:rsidRDefault="00C60599" w:rsidP="002C3599">
            <w:pPr>
              <w:widowControl w:val="0"/>
              <w:tabs>
                <w:tab w:val="left" w:pos="1701"/>
              </w:tabs>
              <w:autoSpaceDE w:val="0"/>
              <w:autoSpaceDN w:val="0"/>
              <w:adjustRightInd w:val="0"/>
            </w:pPr>
          </w:p>
        </w:tc>
        <w:tc>
          <w:tcPr>
            <w:tcW w:w="5954" w:type="dxa"/>
          </w:tcPr>
          <w:p w14:paraId="50424CEB" w14:textId="77777777" w:rsidR="00C60599" w:rsidRDefault="00C60599" w:rsidP="002C3599">
            <w:r w:rsidRPr="003724E9">
              <w:t>Тема 2.2</w:t>
            </w:r>
          </w:p>
          <w:p w14:paraId="4399351B" w14:textId="77777777" w:rsidR="00D06155" w:rsidRPr="00D06155" w:rsidRDefault="00D06155" w:rsidP="00D06155">
            <w:pPr>
              <w:rPr>
                <w:color w:val="000000"/>
                <w:spacing w:val="-2"/>
              </w:rPr>
            </w:pPr>
            <w:r w:rsidRPr="00D06155">
              <w:rPr>
                <w:color w:val="000000"/>
                <w:spacing w:val="-2"/>
              </w:rPr>
              <w:t>Произносительная</w:t>
            </w:r>
          </w:p>
          <w:p w14:paraId="67971FC1" w14:textId="77777777" w:rsidR="00D06155" w:rsidRPr="00D06155" w:rsidRDefault="00D06155" w:rsidP="00D06155">
            <w:pPr>
              <w:rPr>
                <w:color w:val="000000"/>
                <w:spacing w:val="-2"/>
              </w:rPr>
            </w:pPr>
            <w:r w:rsidRPr="00D06155">
              <w:rPr>
                <w:color w:val="000000"/>
                <w:spacing w:val="-2"/>
              </w:rPr>
              <w:t>норма английского</w:t>
            </w:r>
          </w:p>
          <w:p w14:paraId="1A8DB78E" w14:textId="2BAA0BE0" w:rsidR="00C60599" w:rsidRPr="003724E9" w:rsidRDefault="00D06155" w:rsidP="00D06155">
            <w:r w:rsidRPr="00D06155">
              <w:rPr>
                <w:color w:val="000000"/>
                <w:spacing w:val="-2"/>
              </w:rPr>
              <w:t>языка.</w:t>
            </w:r>
          </w:p>
        </w:tc>
        <w:tc>
          <w:tcPr>
            <w:tcW w:w="815" w:type="dxa"/>
            <w:gridSpan w:val="3"/>
          </w:tcPr>
          <w:p w14:paraId="49C77071" w14:textId="28CAF57C" w:rsidR="00C60599" w:rsidRPr="00AB6157" w:rsidRDefault="00583437" w:rsidP="002C3599">
            <w:pPr>
              <w:widowControl w:val="0"/>
              <w:tabs>
                <w:tab w:val="left" w:pos="1701"/>
              </w:tabs>
              <w:autoSpaceDE w:val="0"/>
              <w:autoSpaceDN w:val="0"/>
              <w:adjustRightInd w:val="0"/>
              <w:jc w:val="center"/>
            </w:pPr>
            <w:r>
              <w:t>-</w:t>
            </w:r>
          </w:p>
        </w:tc>
        <w:tc>
          <w:tcPr>
            <w:tcW w:w="815" w:type="dxa"/>
          </w:tcPr>
          <w:p w14:paraId="03317F30" w14:textId="41E73DF4" w:rsidR="00C60599" w:rsidRPr="00AB6157" w:rsidRDefault="007F1716" w:rsidP="002C3599">
            <w:pPr>
              <w:widowControl w:val="0"/>
              <w:tabs>
                <w:tab w:val="left" w:pos="1701"/>
              </w:tabs>
              <w:autoSpaceDE w:val="0"/>
              <w:autoSpaceDN w:val="0"/>
              <w:adjustRightInd w:val="0"/>
              <w:jc w:val="center"/>
              <w:rPr>
                <w:i/>
              </w:rPr>
            </w:pPr>
            <w:r>
              <w:rPr>
                <w:i/>
              </w:rPr>
              <w:t>42</w:t>
            </w:r>
          </w:p>
        </w:tc>
        <w:tc>
          <w:tcPr>
            <w:tcW w:w="815" w:type="dxa"/>
          </w:tcPr>
          <w:p w14:paraId="1CE909A4" w14:textId="77777777" w:rsidR="00C60599" w:rsidRPr="00AB6157" w:rsidRDefault="00C60599" w:rsidP="002C3599">
            <w:pPr>
              <w:widowControl w:val="0"/>
              <w:tabs>
                <w:tab w:val="left" w:pos="1701"/>
              </w:tabs>
              <w:autoSpaceDE w:val="0"/>
              <w:autoSpaceDN w:val="0"/>
              <w:adjustRightInd w:val="0"/>
              <w:jc w:val="center"/>
              <w:rPr>
                <w:i/>
              </w:rPr>
            </w:pPr>
          </w:p>
        </w:tc>
        <w:tc>
          <w:tcPr>
            <w:tcW w:w="816" w:type="dxa"/>
          </w:tcPr>
          <w:p w14:paraId="33238AB5" w14:textId="77777777" w:rsidR="00C60599" w:rsidRPr="00AB6157" w:rsidRDefault="00C60599" w:rsidP="002C3599">
            <w:pPr>
              <w:widowControl w:val="0"/>
              <w:tabs>
                <w:tab w:val="num" w:pos="0"/>
              </w:tabs>
              <w:autoSpaceDE w:val="0"/>
              <w:autoSpaceDN w:val="0"/>
              <w:adjustRightInd w:val="0"/>
              <w:jc w:val="center"/>
              <w:rPr>
                <w:bCs/>
              </w:rPr>
            </w:pPr>
          </w:p>
        </w:tc>
        <w:tc>
          <w:tcPr>
            <w:tcW w:w="821" w:type="dxa"/>
          </w:tcPr>
          <w:p w14:paraId="758D2016" w14:textId="0A3C47D0" w:rsidR="00C60599" w:rsidRPr="00AB6157" w:rsidRDefault="00C60599" w:rsidP="002C3599">
            <w:pPr>
              <w:widowControl w:val="0"/>
              <w:tabs>
                <w:tab w:val="left" w:pos="1701"/>
              </w:tabs>
              <w:autoSpaceDE w:val="0"/>
              <w:autoSpaceDN w:val="0"/>
              <w:adjustRightInd w:val="0"/>
              <w:jc w:val="center"/>
            </w:pPr>
          </w:p>
        </w:tc>
        <w:tc>
          <w:tcPr>
            <w:tcW w:w="4002" w:type="dxa"/>
            <w:vMerge/>
          </w:tcPr>
          <w:p w14:paraId="4214E022" w14:textId="77777777" w:rsidR="00C60599" w:rsidRPr="00AB6157" w:rsidRDefault="00C60599" w:rsidP="002C3599">
            <w:pPr>
              <w:widowControl w:val="0"/>
              <w:tabs>
                <w:tab w:val="left" w:pos="1701"/>
              </w:tabs>
              <w:autoSpaceDE w:val="0"/>
              <w:autoSpaceDN w:val="0"/>
              <w:adjustRightInd w:val="0"/>
            </w:pPr>
          </w:p>
        </w:tc>
      </w:tr>
      <w:tr w:rsidR="00C60599" w:rsidRPr="00AB6157" w14:paraId="5917DAA8" w14:textId="77777777" w:rsidTr="00490F24">
        <w:tc>
          <w:tcPr>
            <w:tcW w:w="1700" w:type="dxa"/>
            <w:vMerge/>
          </w:tcPr>
          <w:p w14:paraId="03AE117B" w14:textId="77777777" w:rsidR="00C60599" w:rsidRPr="00AB6157" w:rsidRDefault="00C60599" w:rsidP="002C3599">
            <w:pPr>
              <w:widowControl w:val="0"/>
              <w:tabs>
                <w:tab w:val="left" w:pos="1701"/>
              </w:tabs>
              <w:autoSpaceDE w:val="0"/>
              <w:autoSpaceDN w:val="0"/>
              <w:adjustRightInd w:val="0"/>
            </w:pPr>
          </w:p>
        </w:tc>
        <w:tc>
          <w:tcPr>
            <w:tcW w:w="5954" w:type="dxa"/>
          </w:tcPr>
          <w:p w14:paraId="47E14BB6" w14:textId="77777777" w:rsidR="00C60599" w:rsidRDefault="00C60599" w:rsidP="002C3599">
            <w:r>
              <w:t>Тема 2.3</w:t>
            </w:r>
          </w:p>
          <w:p w14:paraId="317E7FD0" w14:textId="77777777" w:rsidR="00D06155" w:rsidRPr="00D06155" w:rsidRDefault="00D06155" w:rsidP="00D06155">
            <w:pPr>
              <w:rPr>
                <w:bCs/>
              </w:rPr>
            </w:pPr>
            <w:r w:rsidRPr="00D06155">
              <w:rPr>
                <w:bCs/>
              </w:rPr>
              <w:t>Ритмическая</w:t>
            </w:r>
          </w:p>
          <w:p w14:paraId="5CFA2A33" w14:textId="77777777" w:rsidR="00D06155" w:rsidRPr="00D06155" w:rsidRDefault="00D06155" w:rsidP="00D06155">
            <w:pPr>
              <w:rPr>
                <w:bCs/>
              </w:rPr>
            </w:pPr>
            <w:r w:rsidRPr="00D06155">
              <w:rPr>
                <w:bCs/>
              </w:rPr>
              <w:t>организация</w:t>
            </w:r>
          </w:p>
          <w:p w14:paraId="29226F84" w14:textId="0431C5FD" w:rsidR="00C60599" w:rsidRPr="00AB6157" w:rsidRDefault="00D06155" w:rsidP="00D06155">
            <w:pPr>
              <w:rPr>
                <w:b/>
              </w:rPr>
            </w:pPr>
            <w:r w:rsidRPr="00D06155">
              <w:rPr>
                <w:bCs/>
              </w:rPr>
              <w:t>английского текста.</w:t>
            </w:r>
          </w:p>
        </w:tc>
        <w:tc>
          <w:tcPr>
            <w:tcW w:w="815" w:type="dxa"/>
            <w:gridSpan w:val="3"/>
          </w:tcPr>
          <w:p w14:paraId="291CF219" w14:textId="47743CCB" w:rsidR="00C60599" w:rsidRPr="00AB6157" w:rsidRDefault="00583437" w:rsidP="002C3599">
            <w:pPr>
              <w:widowControl w:val="0"/>
              <w:tabs>
                <w:tab w:val="left" w:pos="1701"/>
              </w:tabs>
              <w:autoSpaceDE w:val="0"/>
              <w:autoSpaceDN w:val="0"/>
              <w:adjustRightInd w:val="0"/>
              <w:jc w:val="center"/>
            </w:pPr>
            <w:r>
              <w:t>-</w:t>
            </w:r>
          </w:p>
        </w:tc>
        <w:tc>
          <w:tcPr>
            <w:tcW w:w="815" w:type="dxa"/>
          </w:tcPr>
          <w:p w14:paraId="56806613" w14:textId="49921C6F" w:rsidR="00C60599" w:rsidRPr="00AB6157" w:rsidRDefault="007F1716" w:rsidP="002C3599">
            <w:pPr>
              <w:widowControl w:val="0"/>
              <w:tabs>
                <w:tab w:val="left" w:pos="1701"/>
              </w:tabs>
              <w:autoSpaceDE w:val="0"/>
              <w:autoSpaceDN w:val="0"/>
              <w:adjustRightInd w:val="0"/>
              <w:jc w:val="center"/>
              <w:rPr>
                <w:i/>
              </w:rPr>
            </w:pPr>
            <w:r>
              <w:rPr>
                <w:i/>
              </w:rPr>
              <w:t>41</w:t>
            </w:r>
          </w:p>
        </w:tc>
        <w:tc>
          <w:tcPr>
            <w:tcW w:w="815" w:type="dxa"/>
          </w:tcPr>
          <w:p w14:paraId="16D8BB33" w14:textId="77777777" w:rsidR="00C60599" w:rsidRPr="00AB6157" w:rsidRDefault="00C60599" w:rsidP="002C3599">
            <w:pPr>
              <w:widowControl w:val="0"/>
              <w:tabs>
                <w:tab w:val="left" w:pos="1701"/>
              </w:tabs>
              <w:autoSpaceDE w:val="0"/>
              <w:autoSpaceDN w:val="0"/>
              <w:adjustRightInd w:val="0"/>
              <w:jc w:val="center"/>
              <w:rPr>
                <w:i/>
              </w:rPr>
            </w:pPr>
          </w:p>
        </w:tc>
        <w:tc>
          <w:tcPr>
            <w:tcW w:w="816" w:type="dxa"/>
          </w:tcPr>
          <w:p w14:paraId="13925445" w14:textId="77777777" w:rsidR="00C60599" w:rsidRPr="00AB6157" w:rsidRDefault="00C60599" w:rsidP="002C3599">
            <w:pPr>
              <w:widowControl w:val="0"/>
              <w:tabs>
                <w:tab w:val="num" w:pos="0"/>
              </w:tabs>
              <w:autoSpaceDE w:val="0"/>
              <w:autoSpaceDN w:val="0"/>
              <w:adjustRightInd w:val="0"/>
              <w:jc w:val="center"/>
              <w:rPr>
                <w:bCs/>
              </w:rPr>
            </w:pPr>
          </w:p>
        </w:tc>
        <w:tc>
          <w:tcPr>
            <w:tcW w:w="821" w:type="dxa"/>
          </w:tcPr>
          <w:p w14:paraId="6FB78C24" w14:textId="459BA624" w:rsidR="00C60599" w:rsidRPr="00AB6157" w:rsidRDefault="00C60599" w:rsidP="002C3599">
            <w:pPr>
              <w:widowControl w:val="0"/>
              <w:tabs>
                <w:tab w:val="left" w:pos="1701"/>
              </w:tabs>
              <w:autoSpaceDE w:val="0"/>
              <w:autoSpaceDN w:val="0"/>
              <w:adjustRightInd w:val="0"/>
              <w:jc w:val="center"/>
            </w:pPr>
          </w:p>
        </w:tc>
        <w:tc>
          <w:tcPr>
            <w:tcW w:w="4002" w:type="dxa"/>
            <w:vMerge/>
          </w:tcPr>
          <w:p w14:paraId="6F88404E" w14:textId="77777777" w:rsidR="00C60599" w:rsidRPr="00AB6157" w:rsidRDefault="00C60599" w:rsidP="002C3599">
            <w:pPr>
              <w:widowControl w:val="0"/>
              <w:tabs>
                <w:tab w:val="left" w:pos="1701"/>
              </w:tabs>
              <w:autoSpaceDE w:val="0"/>
              <w:autoSpaceDN w:val="0"/>
              <w:adjustRightInd w:val="0"/>
            </w:pPr>
          </w:p>
        </w:tc>
      </w:tr>
      <w:tr w:rsidR="00BB7C0E" w:rsidRPr="00AB6157" w14:paraId="367921DD" w14:textId="77777777" w:rsidTr="00490F24">
        <w:tc>
          <w:tcPr>
            <w:tcW w:w="1700" w:type="dxa"/>
          </w:tcPr>
          <w:p w14:paraId="5D85C02C" w14:textId="77777777" w:rsidR="00BB7C0E" w:rsidRPr="00AB6157" w:rsidRDefault="00BB7C0E" w:rsidP="002C3599">
            <w:pPr>
              <w:widowControl w:val="0"/>
              <w:tabs>
                <w:tab w:val="left" w:pos="1701"/>
              </w:tabs>
              <w:autoSpaceDE w:val="0"/>
              <w:autoSpaceDN w:val="0"/>
              <w:adjustRightInd w:val="0"/>
              <w:jc w:val="center"/>
              <w:rPr>
                <w:rFonts w:cs="Arial"/>
                <w:b/>
                <w:sz w:val="18"/>
                <w:szCs w:val="18"/>
              </w:rPr>
            </w:pPr>
          </w:p>
        </w:tc>
        <w:tc>
          <w:tcPr>
            <w:tcW w:w="5954" w:type="dxa"/>
          </w:tcPr>
          <w:p w14:paraId="6F2A3531" w14:textId="412747F5" w:rsidR="00BB7C0E" w:rsidRPr="00AB6157" w:rsidRDefault="006C1C66" w:rsidP="002C3599">
            <w:pPr>
              <w:rPr>
                <w:i/>
              </w:rPr>
            </w:pPr>
            <w:r>
              <w:rPr>
                <w:i/>
              </w:rPr>
              <w:t>Экзамен</w:t>
            </w:r>
          </w:p>
        </w:tc>
        <w:tc>
          <w:tcPr>
            <w:tcW w:w="815" w:type="dxa"/>
            <w:gridSpan w:val="3"/>
          </w:tcPr>
          <w:p w14:paraId="41479781" w14:textId="1B005ED8" w:rsidR="00BB7C0E" w:rsidRPr="00AB6157" w:rsidRDefault="00BB7C0E" w:rsidP="002C3599">
            <w:pPr>
              <w:widowControl w:val="0"/>
              <w:tabs>
                <w:tab w:val="left" w:pos="1701"/>
              </w:tabs>
              <w:autoSpaceDE w:val="0"/>
              <w:autoSpaceDN w:val="0"/>
              <w:adjustRightInd w:val="0"/>
              <w:jc w:val="center"/>
            </w:pPr>
          </w:p>
        </w:tc>
        <w:tc>
          <w:tcPr>
            <w:tcW w:w="815" w:type="dxa"/>
          </w:tcPr>
          <w:p w14:paraId="728C0FB2" w14:textId="784339F7" w:rsidR="00BB7C0E" w:rsidRPr="00AB6157" w:rsidRDefault="00BB7C0E" w:rsidP="002C3599">
            <w:pPr>
              <w:widowControl w:val="0"/>
              <w:tabs>
                <w:tab w:val="left" w:pos="1701"/>
              </w:tabs>
              <w:autoSpaceDE w:val="0"/>
              <w:autoSpaceDN w:val="0"/>
              <w:adjustRightInd w:val="0"/>
              <w:jc w:val="center"/>
            </w:pPr>
          </w:p>
        </w:tc>
        <w:tc>
          <w:tcPr>
            <w:tcW w:w="815" w:type="dxa"/>
          </w:tcPr>
          <w:p w14:paraId="024305B8" w14:textId="4613AD18" w:rsidR="00BB7C0E" w:rsidRPr="00AB6157" w:rsidRDefault="00BB7C0E" w:rsidP="002C3599">
            <w:pPr>
              <w:widowControl w:val="0"/>
              <w:tabs>
                <w:tab w:val="left" w:pos="1701"/>
              </w:tabs>
              <w:autoSpaceDE w:val="0"/>
              <w:autoSpaceDN w:val="0"/>
              <w:adjustRightInd w:val="0"/>
              <w:jc w:val="center"/>
            </w:pPr>
          </w:p>
        </w:tc>
        <w:tc>
          <w:tcPr>
            <w:tcW w:w="816" w:type="dxa"/>
          </w:tcPr>
          <w:p w14:paraId="603F269A" w14:textId="7BE44F00" w:rsidR="00BB7C0E" w:rsidRPr="00AB6157" w:rsidRDefault="00BB7C0E" w:rsidP="002C3599">
            <w:pPr>
              <w:widowControl w:val="0"/>
              <w:tabs>
                <w:tab w:val="left" w:pos="1701"/>
              </w:tabs>
              <w:autoSpaceDE w:val="0"/>
              <w:autoSpaceDN w:val="0"/>
              <w:adjustRightInd w:val="0"/>
              <w:jc w:val="center"/>
            </w:pPr>
          </w:p>
        </w:tc>
        <w:tc>
          <w:tcPr>
            <w:tcW w:w="821" w:type="dxa"/>
          </w:tcPr>
          <w:p w14:paraId="71B8DC14" w14:textId="0314369C" w:rsidR="00BB7C0E" w:rsidRPr="00AB6157" w:rsidRDefault="00930E75" w:rsidP="002C3599">
            <w:pPr>
              <w:widowControl w:val="0"/>
              <w:tabs>
                <w:tab w:val="left" w:pos="1701"/>
              </w:tabs>
              <w:autoSpaceDE w:val="0"/>
              <w:autoSpaceDN w:val="0"/>
              <w:adjustRightInd w:val="0"/>
              <w:jc w:val="center"/>
            </w:pPr>
            <w:r>
              <w:t>36</w:t>
            </w:r>
          </w:p>
        </w:tc>
        <w:tc>
          <w:tcPr>
            <w:tcW w:w="4002" w:type="dxa"/>
          </w:tcPr>
          <w:p w14:paraId="5BDFDEF4" w14:textId="0CE8D4FD" w:rsidR="00BB7C0E" w:rsidRPr="00AB6157" w:rsidRDefault="00BB7C0E" w:rsidP="002C3599">
            <w:pPr>
              <w:tabs>
                <w:tab w:val="left" w:pos="708"/>
                <w:tab w:val="right" w:leader="underscore" w:pos="9639"/>
              </w:tabs>
              <w:rPr>
                <w:i/>
              </w:rPr>
            </w:pPr>
            <w:r>
              <w:rPr>
                <w:i/>
              </w:rPr>
              <w:t>Устны</w:t>
            </w:r>
            <w:r w:rsidR="00C05C8F">
              <w:rPr>
                <w:i/>
              </w:rPr>
              <w:t>й</w:t>
            </w:r>
          </w:p>
        </w:tc>
      </w:tr>
      <w:tr w:rsidR="00BB7C0E" w:rsidRPr="00AB6157" w14:paraId="1CBEB708" w14:textId="77777777" w:rsidTr="003B01EB">
        <w:tc>
          <w:tcPr>
            <w:tcW w:w="1700" w:type="dxa"/>
          </w:tcPr>
          <w:p w14:paraId="6014F25A" w14:textId="77777777" w:rsidR="00BB7C0E" w:rsidRPr="00AB6157" w:rsidRDefault="00BB7C0E" w:rsidP="002C3599">
            <w:pPr>
              <w:widowControl w:val="0"/>
              <w:tabs>
                <w:tab w:val="left" w:pos="1701"/>
              </w:tabs>
              <w:autoSpaceDE w:val="0"/>
              <w:autoSpaceDN w:val="0"/>
              <w:adjustRightInd w:val="0"/>
              <w:jc w:val="center"/>
              <w:rPr>
                <w:rFonts w:cs="Arial"/>
                <w:b/>
                <w:sz w:val="18"/>
                <w:szCs w:val="18"/>
              </w:rPr>
            </w:pPr>
          </w:p>
        </w:tc>
        <w:tc>
          <w:tcPr>
            <w:tcW w:w="5954" w:type="dxa"/>
          </w:tcPr>
          <w:p w14:paraId="1EA24316" w14:textId="06CD8B92" w:rsidR="00BB7C0E" w:rsidRPr="00AB6157" w:rsidRDefault="00BB7C0E" w:rsidP="00583437">
            <w:pPr>
              <w:widowControl w:val="0"/>
              <w:tabs>
                <w:tab w:val="left" w:pos="1701"/>
              </w:tabs>
              <w:autoSpaceDE w:val="0"/>
              <w:autoSpaceDN w:val="0"/>
              <w:adjustRightInd w:val="0"/>
              <w:jc w:val="right"/>
            </w:pPr>
            <w:r w:rsidRPr="00AB6157">
              <w:rPr>
                <w:b/>
              </w:rPr>
              <w:t xml:space="preserve">ИТОГО за </w:t>
            </w:r>
            <w:r w:rsidR="00583437">
              <w:rPr>
                <w:b/>
                <w:i/>
              </w:rPr>
              <w:t xml:space="preserve">первый </w:t>
            </w:r>
            <w:r w:rsidRPr="00AB6157">
              <w:rPr>
                <w:b/>
              </w:rPr>
              <w:t>семестр</w:t>
            </w:r>
          </w:p>
        </w:tc>
        <w:tc>
          <w:tcPr>
            <w:tcW w:w="815" w:type="dxa"/>
            <w:gridSpan w:val="3"/>
            <w:tcBorders>
              <w:bottom w:val="single" w:sz="4" w:space="0" w:color="auto"/>
            </w:tcBorders>
          </w:tcPr>
          <w:p w14:paraId="51F4550B" w14:textId="167A2437" w:rsidR="00BB7C0E" w:rsidRPr="00AB6157" w:rsidRDefault="00583437" w:rsidP="002C3599">
            <w:pPr>
              <w:widowControl w:val="0"/>
              <w:tabs>
                <w:tab w:val="left" w:pos="1701"/>
              </w:tabs>
              <w:autoSpaceDE w:val="0"/>
              <w:autoSpaceDN w:val="0"/>
              <w:adjustRightInd w:val="0"/>
              <w:jc w:val="center"/>
              <w:rPr>
                <w:b/>
              </w:rPr>
            </w:pPr>
            <w:r>
              <w:rPr>
                <w:b/>
              </w:rPr>
              <w:t>-</w:t>
            </w:r>
          </w:p>
        </w:tc>
        <w:tc>
          <w:tcPr>
            <w:tcW w:w="815" w:type="dxa"/>
            <w:tcBorders>
              <w:bottom w:val="single" w:sz="4" w:space="0" w:color="auto"/>
            </w:tcBorders>
          </w:tcPr>
          <w:p w14:paraId="256F6DBA" w14:textId="3F588461" w:rsidR="00BB7C0E" w:rsidRPr="00AB6157" w:rsidRDefault="00583437" w:rsidP="002C3599">
            <w:pPr>
              <w:widowControl w:val="0"/>
              <w:tabs>
                <w:tab w:val="left" w:pos="1701"/>
              </w:tabs>
              <w:autoSpaceDE w:val="0"/>
              <w:autoSpaceDN w:val="0"/>
              <w:adjustRightInd w:val="0"/>
              <w:jc w:val="center"/>
              <w:rPr>
                <w:b/>
                <w:i/>
              </w:rPr>
            </w:pPr>
            <w:r>
              <w:rPr>
                <w:b/>
                <w:i/>
              </w:rPr>
              <w:t>216</w:t>
            </w:r>
          </w:p>
        </w:tc>
        <w:tc>
          <w:tcPr>
            <w:tcW w:w="815" w:type="dxa"/>
            <w:tcBorders>
              <w:bottom w:val="single" w:sz="4" w:space="0" w:color="auto"/>
            </w:tcBorders>
          </w:tcPr>
          <w:p w14:paraId="3ED12D2C" w14:textId="77777777" w:rsidR="00BB7C0E" w:rsidRPr="00AB6157" w:rsidRDefault="00BB7C0E" w:rsidP="002C3599">
            <w:pPr>
              <w:widowControl w:val="0"/>
              <w:tabs>
                <w:tab w:val="left" w:pos="1701"/>
              </w:tabs>
              <w:autoSpaceDE w:val="0"/>
              <w:autoSpaceDN w:val="0"/>
              <w:adjustRightInd w:val="0"/>
              <w:jc w:val="center"/>
              <w:rPr>
                <w:b/>
                <w:i/>
              </w:rPr>
            </w:pPr>
          </w:p>
        </w:tc>
        <w:tc>
          <w:tcPr>
            <w:tcW w:w="816" w:type="dxa"/>
            <w:tcBorders>
              <w:bottom w:val="single" w:sz="4" w:space="0" w:color="auto"/>
            </w:tcBorders>
          </w:tcPr>
          <w:p w14:paraId="79BEB817" w14:textId="77777777" w:rsidR="00BB7C0E" w:rsidRPr="00AB6157" w:rsidRDefault="00BB7C0E" w:rsidP="002C3599">
            <w:pPr>
              <w:widowControl w:val="0"/>
              <w:tabs>
                <w:tab w:val="left" w:pos="1701"/>
              </w:tabs>
              <w:autoSpaceDE w:val="0"/>
              <w:autoSpaceDN w:val="0"/>
              <w:adjustRightInd w:val="0"/>
              <w:jc w:val="center"/>
              <w:rPr>
                <w:b/>
              </w:rPr>
            </w:pPr>
          </w:p>
        </w:tc>
        <w:tc>
          <w:tcPr>
            <w:tcW w:w="821" w:type="dxa"/>
            <w:tcBorders>
              <w:bottom w:val="single" w:sz="4" w:space="0" w:color="auto"/>
            </w:tcBorders>
          </w:tcPr>
          <w:p w14:paraId="24A932A8" w14:textId="6F9ED8FB" w:rsidR="00BB7C0E" w:rsidRPr="00930E75" w:rsidRDefault="00930E75" w:rsidP="002C3599">
            <w:pPr>
              <w:widowControl w:val="0"/>
              <w:tabs>
                <w:tab w:val="left" w:pos="1701"/>
              </w:tabs>
              <w:autoSpaceDE w:val="0"/>
              <w:autoSpaceDN w:val="0"/>
              <w:adjustRightInd w:val="0"/>
              <w:jc w:val="center"/>
              <w:rPr>
                <w:b/>
                <w:i/>
              </w:rPr>
            </w:pPr>
            <w:r>
              <w:rPr>
                <w:b/>
                <w:i/>
              </w:rPr>
              <w:t>72</w:t>
            </w:r>
          </w:p>
        </w:tc>
        <w:tc>
          <w:tcPr>
            <w:tcW w:w="4002" w:type="dxa"/>
          </w:tcPr>
          <w:p w14:paraId="0A092AE1" w14:textId="77777777" w:rsidR="00BB7C0E" w:rsidRPr="00AB6157" w:rsidRDefault="00BB7C0E" w:rsidP="002C3599">
            <w:pPr>
              <w:widowControl w:val="0"/>
              <w:tabs>
                <w:tab w:val="left" w:pos="1701"/>
              </w:tabs>
              <w:autoSpaceDE w:val="0"/>
              <w:autoSpaceDN w:val="0"/>
              <w:adjustRightInd w:val="0"/>
              <w:rPr>
                <w:b/>
              </w:rPr>
            </w:pPr>
          </w:p>
        </w:tc>
      </w:tr>
      <w:tr w:rsidR="003B01EB" w:rsidRPr="00AB6157" w14:paraId="006BBD62" w14:textId="77777777" w:rsidTr="003B01EB">
        <w:tc>
          <w:tcPr>
            <w:tcW w:w="1700" w:type="dxa"/>
          </w:tcPr>
          <w:p w14:paraId="73BBBAC2" w14:textId="5BDA11F8" w:rsidR="003B01EB" w:rsidRPr="00AB6157" w:rsidRDefault="003B01EB" w:rsidP="002C3599">
            <w:pPr>
              <w:widowControl w:val="0"/>
              <w:tabs>
                <w:tab w:val="left" w:pos="1701"/>
              </w:tabs>
              <w:autoSpaceDE w:val="0"/>
              <w:autoSpaceDN w:val="0"/>
              <w:adjustRightInd w:val="0"/>
              <w:jc w:val="center"/>
              <w:rPr>
                <w:rFonts w:cs="Arial"/>
                <w:b/>
                <w:sz w:val="18"/>
                <w:szCs w:val="18"/>
              </w:rPr>
            </w:pPr>
          </w:p>
        </w:tc>
        <w:tc>
          <w:tcPr>
            <w:tcW w:w="5954" w:type="dxa"/>
          </w:tcPr>
          <w:p w14:paraId="03F8988B" w14:textId="77777777" w:rsidR="003B01EB" w:rsidRPr="00AB6157" w:rsidRDefault="003B01EB" w:rsidP="002C3599">
            <w:pPr>
              <w:widowControl w:val="0"/>
              <w:tabs>
                <w:tab w:val="left" w:pos="1701"/>
              </w:tabs>
              <w:autoSpaceDE w:val="0"/>
              <w:autoSpaceDN w:val="0"/>
              <w:adjustRightInd w:val="0"/>
              <w:jc w:val="right"/>
              <w:rPr>
                <w:b/>
              </w:rPr>
            </w:pPr>
            <w:r w:rsidRPr="00AB6157">
              <w:rPr>
                <w:b/>
              </w:rPr>
              <w:t>ИТОГО за весь период</w:t>
            </w:r>
          </w:p>
        </w:tc>
        <w:tc>
          <w:tcPr>
            <w:tcW w:w="4082" w:type="dxa"/>
            <w:gridSpan w:val="7"/>
            <w:tcBorders>
              <w:top w:val="single" w:sz="4" w:space="0" w:color="auto"/>
            </w:tcBorders>
          </w:tcPr>
          <w:p w14:paraId="75AABE14" w14:textId="1549BBB8" w:rsidR="003B01EB" w:rsidRPr="003B01EB" w:rsidRDefault="00583437" w:rsidP="003B01EB">
            <w:pPr>
              <w:widowControl w:val="0"/>
              <w:tabs>
                <w:tab w:val="left" w:pos="1701"/>
              </w:tabs>
              <w:autoSpaceDE w:val="0"/>
              <w:autoSpaceDN w:val="0"/>
              <w:adjustRightInd w:val="0"/>
              <w:jc w:val="right"/>
              <w:rPr>
                <w:b/>
              </w:rPr>
            </w:pPr>
            <w:r>
              <w:rPr>
                <w:b/>
              </w:rPr>
              <w:t>216</w:t>
            </w:r>
          </w:p>
        </w:tc>
        <w:tc>
          <w:tcPr>
            <w:tcW w:w="4002" w:type="dxa"/>
          </w:tcPr>
          <w:p w14:paraId="324AF37C" w14:textId="77777777" w:rsidR="003B01EB" w:rsidRPr="00AB6157" w:rsidRDefault="003B01EB" w:rsidP="002C3599">
            <w:pPr>
              <w:widowControl w:val="0"/>
              <w:tabs>
                <w:tab w:val="left" w:pos="1701"/>
              </w:tabs>
              <w:autoSpaceDE w:val="0"/>
              <w:autoSpaceDN w:val="0"/>
              <w:adjustRightInd w:val="0"/>
              <w:jc w:val="center"/>
              <w:rPr>
                <w:b/>
              </w:rPr>
            </w:pPr>
          </w:p>
        </w:tc>
      </w:tr>
    </w:tbl>
    <w:p w14:paraId="455748D7" w14:textId="77777777" w:rsidR="00D06155" w:rsidRDefault="00D06155" w:rsidP="006B030C">
      <w:pPr>
        <w:pStyle w:val="2"/>
        <w:numPr>
          <w:ilvl w:val="0"/>
          <w:numId w:val="0"/>
        </w:numPr>
        <w:ind w:left="709"/>
        <w:rPr>
          <w:i/>
        </w:rPr>
      </w:pPr>
    </w:p>
    <w:p w14:paraId="404D0A34" w14:textId="7E09498B" w:rsidR="00BB7C0E" w:rsidRPr="00D965B9" w:rsidRDefault="00BB7C0E" w:rsidP="006B030C">
      <w:pPr>
        <w:pStyle w:val="2"/>
        <w:numPr>
          <w:ilvl w:val="0"/>
          <w:numId w:val="0"/>
        </w:numPr>
        <w:ind w:left="709"/>
        <w:rPr>
          <w:i/>
        </w:rPr>
      </w:pPr>
    </w:p>
    <w:p w14:paraId="668D502B" w14:textId="77777777" w:rsidR="00BB7C0E" w:rsidRPr="00DD6033" w:rsidRDefault="00BB7C0E" w:rsidP="001124DA">
      <w:pPr>
        <w:ind w:left="709"/>
        <w:jc w:val="both"/>
        <w:rPr>
          <w:i/>
        </w:rPr>
      </w:pPr>
    </w:p>
    <w:p w14:paraId="564980C6" w14:textId="76336F8E" w:rsidR="00BB7C0E" w:rsidRDefault="00BB7C0E" w:rsidP="001124DA">
      <w:pPr>
        <w:jc w:val="both"/>
        <w:rPr>
          <w:i/>
        </w:rPr>
      </w:pPr>
    </w:p>
    <w:p w14:paraId="2E4B99AA" w14:textId="77777777" w:rsidR="001124DA" w:rsidRPr="00D965B9" w:rsidRDefault="001124DA" w:rsidP="001124DA">
      <w:pPr>
        <w:jc w:val="both"/>
        <w:rPr>
          <w:i/>
        </w:rPr>
      </w:pPr>
    </w:p>
    <w:p w14:paraId="5CDE0F22" w14:textId="77777777" w:rsidR="00BB7C0E" w:rsidRPr="00D965B9" w:rsidRDefault="00BB7C0E" w:rsidP="00195A4B">
      <w:pPr>
        <w:numPr>
          <w:ilvl w:val="3"/>
          <w:numId w:val="31"/>
        </w:numPr>
        <w:jc w:val="both"/>
        <w:rPr>
          <w:i/>
        </w:rPr>
      </w:pPr>
    </w:p>
    <w:bookmarkEnd w:id="14"/>
    <w:p w14:paraId="431E6AB4" w14:textId="2E2CA722" w:rsidR="001124DA" w:rsidRPr="00583437" w:rsidRDefault="00583437" w:rsidP="00583437">
      <w:pPr>
        <w:pStyle w:val="2"/>
        <w:numPr>
          <w:ilvl w:val="0"/>
          <w:numId w:val="0"/>
        </w:numPr>
        <w:ind w:left="567"/>
        <w:jc w:val="center"/>
      </w:pPr>
      <w:r>
        <w:br/>
      </w:r>
      <w:r>
        <w:br/>
      </w:r>
      <w:r w:rsidR="001124DA">
        <w:t xml:space="preserve">3. 4 </w:t>
      </w:r>
      <w:r w:rsidR="001124DA" w:rsidRPr="00B00330">
        <w:t xml:space="preserve">Структура </w:t>
      </w:r>
      <w:r w:rsidR="001124DA">
        <w:t>учебной дисциплины</w:t>
      </w:r>
      <w:r w:rsidR="001124DA" w:rsidRPr="00B00330">
        <w:t xml:space="preserve"> для обучающихся по разделам и темам дисциплины: (</w:t>
      </w:r>
      <w:r w:rsidR="001124DA">
        <w:t>заочная</w:t>
      </w:r>
      <w:r w:rsidR="001124DA" w:rsidRPr="00B00330">
        <w:t xml:space="preserve"> форма обучения)</w:t>
      </w:r>
    </w:p>
    <w:p w14:paraId="00F04C18" w14:textId="77777777" w:rsidR="001124DA" w:rsidRPr="00EB5B08" w:rsidRDefault="001124DA" w:rsidP="001124DA">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5954"/>
        <w:gridCol w:w="815"/>
        <w:gridCol w:w="815"/>
        <w:gridCol w:w="815"/>
        <w:gridCol w:w="816"/>
        <w:gridCol w:w="821"/>
        <w:gridCol w:w="4002"/>
      </w:tblGrid>
      <w:tr w:rsidR="001124DA" w:rsidRPr="00AB6157" w14:paraId="03679819" w14:textId="77777777" w:rsidTr="00612ED8">
        <w:trPr>
          <w:tblHeader/>
        </w:trPr>
        <w:tc>
          <w:tcPr>
            <w:tcW w:w="1700" w:type="dxa"/>
            <w:vMerge w:val="restart"/>
            <w:shd w:val="clear" w:color="auto" w:fill="DBE5F1"/>
          </w:tcPr>
          <w:p w14:paraId="1DA3D9E3" w14:textId="77777777" w:rsidR="001124DA" w:rsidRPr="00AB6157" w:rsidRDefault="001124DA" w:rsidP="00612ED8">
            <w:pPr>
              <w:widowControl w:val="0"/>
              <w:tabs>
                <w:tab w:val="left" w:pos="1701"/>
              </w:tabs>
              <w:autoSpaceDE w:val="0"/>
              <w:autoSpaceDN w:val="0"/>
              <w:adjustRightInd w:val="0"/>
              <w:ind w:left="-57" w:right="-57"/>
              <w:jc w:val="center"/>
              <w:rPr>
                <w:b/>
                <w:noProof/>
                <w:sz w:val="18"/>
                <w:szCs w:val="18"/>
                <w:lang w:eastAsia="en-US"/>
              </w:rPr>
            </w:pPr>
            <w:bookmarkStart w:id="15" w:name="_Hlk94002767"/>
            <w:r w:rsidRPr="00AB6157">
              <w:rPr>
                <w:b/>
                <w:sz w:val="18"/>
                <w:szCs w:val="18"/>
              </w:rPr>
              <w:t xml:space="preserve">Планируемые (контролируемые) </w:t>
            </w:r>
            <w:r w:rsidRPr="00AB6157">
              <w:rPr>
                <w:b/>
                <w:sz w:val="18"/>
                <w:szCs w:val="18"/>
              </w:rPr>
              <w:lastRenderedPageBreak/>
              <w:t>результаты освоения:</w:t>
            </w:r>
            <w:r w:rsidRPr="00AB6157">
              <w:rPr>
                <w:b/>
                <w:noProof/>
                <w:sz w:val="18"/>
                <w:szCs w:val="18"/>
                <w:lang w:eastAsia="en-US"/>
              </w:rPr>
              <w:t xml:space="preserve"> </w:t>
            </w:r>
          </w:p>
          <w:p w14:paraId="31EA908A" w14:textId="77777777" w:rsidR="001124DA" w:rsidRPr="00AB6157" w:rsidRDefault="001124DA" w:rsidP="00612ED8">
            <w:pPr>
              <w:widowControl w:val="0"/>
              <w:tabs>
                <w:tab w:val="left" w:pos="1701"/>
              </w:tabs>
              <w:autoSpaceDE w:val="0"/>
              <w:autoSpaceDN w:val="0"/>
              <w:adjustRightInd w:val="0"/>
              <w:ind w:left="-57" w:right="-57"/>
              <w:jc w:val="center"/>
              <w:rPr>
                <w:b/>
                <w:sz w:val="18"/>
                <w:szCs w:val="18"/>
              </w:rPr>
            </w:pPr>
            <w:r w:rsidRPr="00AB6157">
              <w:rPr>
                <w:b/>
                <w:noProof/>
                <w:sz w:val="18"/>
                <w:szCs w:val="18"/>
                <w:lang w:eastAsia="en-US"/>
              </w:rPr>
              <w:t>код(ы) формируемой(ых) компетенции(й) и индикаторов достижения компетенций</w:t>
            </w:r>
          </w:p>
        </w:tc>
        <w:tc>
          <w:tcPr>
            <w:tcW w:w="5954" w:type="dxa"/>
            <w:vMerge w:val="restart"/>
            <w:shd w:val="clear" w:color="auto" w:fill="DBE5F1"/>
            <w:vAlign w:val="center"/>
          </w:tcPr>
          <w:p w14:paraId="0EB7D085" w14:textId="77777777" w:rsidR="001124DA" w:rsidRPr="00AB6157" w:rsidRDefault="001124DA" w:rsidP="00612ED8">
            <w:pPr>
              <w:widowControl w:val="0"/>
              <w:tabs>
                <w:tab w:val="left" w:pos="1701"/>
              </w:tabs>
              <w:autoSpaceDE w:val="0"/>
              <w:autoSpaceDN w:val="0"/>
              <w:adjustRightInd w:val="0"/>
              <w:jc w:val="center"/>
              <w:rPr>
                <w:b/>
                <w:sz w:val="18"/>
                <w:szCs w:val="18"/>
              </w:rPr>
            </w:pPr>
            <w:r w:rsidRPr="00AB6157">
              <w:rPr>
                <w:b/>
                <w:sz w:val="18"/>
                <w:szCs w:val="18"/>
              </w:rPr>
              <w:lastRenderedPageBreak/>
              <w:t>Наименование разделов, тем;</w:t>
            </w:r>
          </w:p>
          <w:p w14:paraId="3CC739FF" w14:textId="77777777" w:rsidR="001124DA" w:rsidRPr="00AB6157" w:rsidRDefault="001124DA" w:rsidP="00612ED8">
            <w:pPr>
              <w:widowControl w:val="0"/>
              <w:tabs>
                <w:tab w:val="left" w:pos="1701"/>
              </w:tabs>
              <w:autoSpaceDE w:val="0"/>
              <w:autoSpaceDN w:val="0"/>
              <w:adjustRightInd w:val="0"/>
              <w:jc w:val="center"/>
              <w:rPr>
                <w:b/>
                <w:sz w:val="18"/>
                <w:szCs w:val="18"/>
              </w:rPr>
            </w:pPr>
            <w:r w:rsidRPr="00AB6157">
              <w:rPr>
                <w:b/>
                <w:sz w:val="18"/>
                <w:szCs w:val="18"/>
              </w:rPr>
              <w:t>форма(ы) промежуточной аттестации</w:t>
            </w:r>
          </w:p>
        </w:tc>
        <w:tc>
          <w:tcPr>
            <w:tcW w:w="3261" w:type="dxa"/>
            <w:gridSpan w:val="4"/>
            <w:shd w:val="clear" w:color="auto" w:fill="DBE5F1"/>
            <w:vAlign w:val="center"/>
          </w:tcPr>
          <w:p w14:paraId="4208CC42" w14:textId="77777777" w:rsidR="001124DA" w:rsidRPr="00AB6157" w:rsidRDefault="001124DA" w:rsidP="00612ED8">
            <w:pPr>
              <w:widowControl w:val="0"/>
              <w:tabs>
                <w:tab w:val="left" w:pos="1701"/>
              </w:tabs>
              <w:autoSpaceDE w:val="0"/>
              <w:autoSpaceDN w:val="0"/>
              <w:adjustRightInd w:val="0"/>
              <w:jc w:val="center"/>
              <w:rPr>
                <w:rFonts w:cs="Arial"/>
                <w:b/>
                <w:sz w:val="18"/>
                <w:szCs w:val="18"/>
              </w:rPr>
            </w:pPr>
            <w:r w:rsidRPr="00AB6157">
              <w:rPr>
                <w:rFonts w:cs="Arial"/>
                <w:b/>
                <w:sz w:val="18"/>
                <w:szCs w:val="18"/>
              </w:rPr>
              <w:t>Виды учебной работы</w:t>
            </w:r>
          </w:p>
        </w:tc>
        <w:tc>
          <w:tcPr>
            <w:tcW w:w="821" w:type="dxa"/>
            <w:vMerge w:val="restart"/>
            <w:shd w:val="clear" w:color="auto" w:fill="DBE5F1"/>
            <w:textDirection w:val="btLr"/>
          </w:tcPr>
          <w:p w14:paraId="6690CF40" w14:textId="77777777" w:rsidR="001124DA" w:rsidRPr="00AB6157" w:rsidRDefault="001124DA" w:rsidP="00612ED8">
            <w:pPr>
              <w:widowControl w:val="0"/>
              <w:tabs>
                <w:tab w:val="left" w:pos="1701"/>
              </w:tabs>
              <w:autoSpaceDE w:val="0"/>
              <w:autoSpaceDN w:val="0"/>
              <w:adjustRightInd w:val="0"/>
              <w:spacing w:after="120"/>
              <w:ind w:left="113" w:right="113"/>
              <w:rPr>
                <w:b/>
                <w:bCs/>
                <w:sz w:val="18"/>
                <w:szCs w:val="18"/>
              </w:rPr>
            </w:pPr>
            <w:r w:rsidRPr="00AB6157">
              <w:rPr>
                <w:rFonts w:cs="Arial"/>
                <w:b/>
                <w:sz w:val="18"/>
                <w:szCs w:val="18"/>
              </w:rPr>
              <w:t>Самостоятельная работа, час</w:t>
            </w:r>
          </w:p>
        </w:tc>
        <w:tc>
          <w:tcPr>
            <w:tcW w:w="4002" w:type="dxa"/>
            <w:vMerge w:val="restart"/>
            <w:shd w:val="clear" w:color="auto" w:fill="DBE5F1"/>
            <w:vAlign w:val="center"/>
          </w:tcPr>
          <w:p w14:paraId="5C6BAAD5" w14:textId="77777777" w:rsidR="001124DA" w:rsidRPr="00AB6157" w:rsidRDefault="001124DA" w:rsidP="00612ED8">
            <w:pPr>
              <w:jc w:val="center"/>
              <w:rPr>
                <w:b/>
                <w:sz w:val="20"/>
                <w:szCs w:val="20"/>
              </w:rPr>
            </w:pPr>
            <w:r w:rsidRPr="00AB6157">
              <w:rPr>
                <w:b/>
                <w:sz w:val="20"/>
                <w:szCs w:val="20"/>
              </w:rPr>
              <w:t xml:space="preserve">Виды и формы контрольных </w:t>
            </w:r>
            <w:r w:rsidRPr="00AB6157">
              <w:rPr>
                <w:b/>
                <w:sz w:val="20"/>
                <w:szCs w:val="20"/>
              </w:rPr>
              <w:lastRenderedPageBreak/>
              <w:t>мероприятий, обеспечивающие по совокупности текущий контроль успеваемости, включая контроль самостоятельной работы обучающегося;</w:t>
            </w:r>
          </w:p>
          <w:p w14:paraId="29858C64" w14:textId="77777777" w:rsidR="001124DA" w:rsidRPr="00AB6157" w:rsidRDefault="001124DA" w:rsidP="00612ED8">
            <w:pPr>
              <w:jc w:val="center"/>
              <w:rPr>
                <w:b/>
                <w:i/>
                <w:sz w:val="20"/>
                <w:szCs w:val="20"/>
                <w:highlight w:val="yellow"/>
              </w:rPr>
            </w:pPr>
            <w:r w:rsidRPr="00AB6157">
              <w:rPr>
                <w:b/>
                <w:sz w:val="20"/>
                <w:szCs w:val="20"/>
              </w:rPr>
              <w:t>формы промежуточного контроля успеваемости</w:t>
            </w:r>
          </w:p>
        </w:tc>
      </w:tr>
      <w:tr w:rsidR="001124DA" w:rsidRPr="00AB6157" w14:paraId="45D828B2" w14:textId="77777777" w:rsidTr="00612ED8">
        <w:trPr>
          <w:tblHeader/>
        </w:trPr>
        <w:tc>
          <w:tcPr>
            <w:tcW w:w="1700" w:type="dxa"/>
            <w:vMerge/>
            <w:shd w:val="clear" w:color="auto" w:fill="DBE5F1"/>
          </w:tcPr>
          <w:p w14:paraId="38429A4D" w14:textId="77777777" w:rsidR="001124DA" w:rsidRPr="00AB6157" w:rsidRDefault="001124DA" w:rsidP="00612ED8">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cPr>
          <w:p w14:paraId="6E263DAF" w14:textId="77777777" w:rsidR="001124DA" w:rsidRPr="00AB6157" w:rsidRDefault="001124DA" w:rsidP="00612ED8">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vAlign w:val="center"/>
          </w:tcPr>
          <w:p w14:paraId="4C1947E0" w14:textId="77777777" w:rsidR="001124DA" w:rsidRPr="00AB6157" w:rsidRDefault="001124DA" w:rsidP="00612ED8">
            <w:pPr>
              <w:widowControl w:val="0"/>
              <w:tabs>
                <w:tab w:val="left" w:pos="1701"/>
              </w:tabs>
              <w:autoSpaceDE w:val="0"/>
              <w:autoSpaceDN w:val="0"/>
              <w:adjustRightInd w:val="0"/>
              <w:ind w:left="113" w:right="113"/>
              <w:jc w:val="center"/>
              <w:rPr>
                <w:rFonts w:cs="Arial"/>
                <w:b/>
                <w:sz w:val="18"/>
                <w:szCs w:val="18"/>
              </w:rPr>
            </w:pPr>
            <w:r w:rsidRPr="00AB6157">
              <w:rPr>
                <w:b/>
                <w:sz w:val="18"/>
                <w:szCs w:val="18"/>
              </w:rPr>
              <w:t>Контактная работа</w:t>
            </w:r>
          </w:p>
        </w:tc>
        <w:tc>
          <w:tcPr>
            <w:tcW w:w="821" w:type="dxa"/>
            <w:vMerge/>
            <w:shd w:val="clear" w:color="auto" w:fill="DBE5F1"/>
          </w:tcPr>
          <w:p w14:paraId="00E74C66" w14:textId="77777777" w:rsidR="001124DA" w:rsidRPr="00AB6157" w:rsidRDefault="001124DA" w:rsidP="00612ED8">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14:paraId="446A875F" w14:textId="77777777" w:rsidR="001124DA" w:rsidRPr="00AB6157" w:rsidRDefault="001124DA" w:rsidP="00612ED8">
            <w:pPr>
              <w:widowControl w:val="0"/>
              <w:tabs>
                <w:tab w:val="left" w:pos="1701"/>
              </w:tabs>
              <w:autoSpaceDE w:val="0"/>
              <w:autoSpaceDN w:val="0"/>
              <w:adjustRightInd w:val="0"/>
              <w:spacing w:after="120"/>
              <w:jc w:val="center"/>
              <w:rPr>
                <w:rFonts w:cs="Arial"/>
                <w:b/>
                <w:sz w:val="18"/>
                <w:szCs w:val="18"/>
              </w:rPr>
            </w:pPr>
          </w:p>
        </w:tc>
      </w:tr>
      <w:tr w:rsidR="001124DA" w:rsidRPr="00AB6157" w14:paraId="4C4A2DCC" w14:textId="77777777" w:rsidTr="00612ED8">
        <w:trPr>
          <w:cantSplit/>
          <w:trHeight w:val="1474"/>
          <w:tblHeader/>
        </w:trPr>
        <w:tc>
          <w:tcPr>
            <w:tcW w:w="1700" w:type="dxa"/>
            <w:vMerge/>
            <w:shd w:val="clear" w:color="auto" w:fill="DBE5F1"/>
          </w:tcPr>
          <w:p w14:paraId="109E0A29" w14:textId="77777777" w:rsidR="001124DA" w:rsidRPr="00AB6157" w:rsidRDefault="001124DA" w:rsidP="00612ED8">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cPr>
          <w:p w14:paraId="19F8840A" w14:textId="77777777" w:rsidR="001124DA" w:rsidRPr="00AB6157" w:rsidRDefault="001124DA" w:rsidP="00612ED8">
            <w:pPr>
              <w:widowControl w:val="0"/>
              <w:tabs>
                <w:tab w:val="left" w:pos="1701"/>
              </w:tabs>
              <w:autoSpaceDE w:val="0"/>
              <w:autoSpaceDN w:val="0"/>
              <w:adjustRightInd w:val="0"/>
              <w:spacing w:after="120"/>
              <w:jc w:val="center"/>
              <w:rPr>
                <w:b/>
                <w:sz w:val="18"/>
                <w:szCs w:val="18"/>
              </w:rPr>
            </w:pPr>
          </w:p>
        </w:tc>
        <w:tc>
          <w:tcPr>
            <w:tcW w:w="815" w:type="dxa"/>
            <w:shd w:val="clear" w:color="auto" w:fill="DBE5F1"/>
            <w:textDirection w:val="btLr"/>
            <w:vAlign w:val="center"/>
          </w:tcPr>
          <w:p w14:paraId="6DEE2F7F" w14:textId="77777777" w:rsidR="001124DA" w:rsidRPr="00AB6157" w:rsidRDefault="001124DA" w:rsidP="00612ED8">
            <w:pPr>
              <w:widowControl w:val="0"/>
              <w:tabs>
                <w:tab w:val="left" w:pos="1701"/>
              </w:tabs>
              <w:autoSpaceDE w:val="0"/>
              <w:autoSpaceDN w:val="0"/>
              <w:adjustRightInd w:val="0"/>
              <w:ind w:left="113" w:right="113"/>
              <w:rPr>
                <w:b/>
                <w:sz w:val="18"/>
                <w:szCs w:val="18"/>
              </w:rPr>
            </w:pPr>
            <w:r w:rsidRPr="00AB6157">
              <w:rPr>
                <w:b/>
                <w:sz w:val="18"/>
                <w:szCs w:val="18"/>
              </w:rPr>
              <w:t>Лекции, час</w:t>
            </w:r>
          </w:p>
        </w:tc>
        <w:tc>
          <w:tcPr>
            <w:tcW w:w="815" w:type="dxa"/>
            <w:shd w:val="clear" w:color="auto" w:fill="DBE5F1"/>
            <w:textDirection w:val="btLr"/>
            <w:vAlign w:val="center"/>
          </w:tcPr>
          <w:p w14:paraId="65A1205B" w14:textId="77777777" w:rsidR="001124DA" w:rsidRPr="00AB6157" w:rsidRDefault="001124DA" w:rsidP="00612ED8">
            <w:pPr>
              <w:widowControl w:val="0"/>
              <w:tabs>
                <w:tab w:val="left" w:pos="1701"/>
              </w:tabs>
              <w:autoSpaceDE w:val="0"/>
              <w:autoSpaceDN w:val="0"/>
              <w:adjustRightInd w:val="0"/>
              <w:ind w:left="113" w:right="113"/>
              <w:rPr>
                <w:b/>
                <w:sz w:val="18"/>
                <w:szCs w:val="18"/>
              </w:rPr>
            </w:pPr>
            <w:r w:rsidRPr="00AB6157">
              <w:rPr>
                <w:b/>
                <w:sz w:val="18"/>
                <w:szCs w:val="18"/>
              </w:rPr>
              <w:t>Практические занятия, час</w:t>
            </w:r>
          </w:p>
        </w:tc>
        <w:tc>
          <w:tcPr>
            <w:tcW w:w="815" w:type="dxa"/>
            <w:shd w:val="clear" w:color="auto" w:fill="DBE5F1"/>
            <w:textDirection w:val="btLr"/>
            <w:vAlign w:val="center"/>
          </w:tcPr>
          <w:p w14:paraId="716341C2" w14:textId="77777777" w:rsidR="001124DA" w:rsidRPr="00AB6157" w:rsidRDefault="001124DA" w:rsidP="00612ED8">
            <w:pPr>
              <w:widowControl w:val="0"/>
              <w:tabs>
                <w:tab w:val="left" w:pos="1701"/>
              </w:tabs>
              <w:autoSpaceDE w:val="0"/>
              <w:autoSpaceDN w:val="0"/>
              <w:adjustRightInd w:val="0"/>
              <w:ind w:left="113" w:right="113"/>
              <w:rPr>
                <w:b/>
                <w:sz w:val="18"/>
                <w:szCs w:val="18"/>
              </w:rPr>
            </w:pPr>
            <w:r w:rsidRPr="00AB6157">
              <w:rPr>
                <w:b/>
                <w:sz w:val="18"/>
                <w:szCs w:val="18"/>
              </w:rPr>
              <w:t>Лабораторные работы, час</w:t>
            </w:r>
          </w:p>
        </w:tc>
        <w:tc>
          <w:tcPr>
            <w:tcW w:w="816" w:type="dxa"/>
            <w:shd w:val="clear" w:color="auto" w:fill="DBE5F1"/>
            <w:textDirection w:val="btLr"/>
            <w:vAlign w:val="center"/>
          </w:tcPr>
          <w:p w14:paraId="07DEB59A" w14:textId="77777777" w:rsidR="001124DA" w:rsidRPr="00AB6157" w:rsidRDefault="001124DA" w:rsidP="00612ED8">
            <w:pPr>
              <w:widowControl w:val="0"/>
              <w:tabs>
                <w:tab w:val="left" w:pos="1701"/>
              </w:tabs>
              <w:autoSpaceDE w:val="0"/>
              <w:autoSpaceDN w:val="0"/>
              <w:adjustRightInd w:val="0"/>
              <w:ind w:left="113" w:right="113"/>
              <w:rPr>
                <w:rFonts w:cs="Arial"/>
                <w:b/>
                <w:sz w:val="18"/>
                <w:szCs w:val="18"/>
              </w:rPr>
            </w:pPr>
            <w:r w:rsidRPr="00AB6157">
              <w:rPr>
                <w:rFonts w:cs="Arial"/>
                <w:b/>
                <w:sz w:val="18"/>
                <w:szCs w:val="18"/>
              </w:rPr>
              <w:t>Практическая подготовка, час</w:t>
            </w:r>
          </w:p>
        </w:tc>
        <w:tc>
          <w:tcPr>
            <w:tcW w:w="821" w:type="dxa"/>
            <w:vMerge/>
            <w:shd w:val="clear" w:color="auto" w:fill="DBE5F1"/>
            <w:textDirection w:val="btLr"/>
            <w:vAlign w:val="center"/>
          </w:tcPr>
          <w:p w14:paraId="05E98DD2" w14:textId="77777777" w:rsidR="001124DA" w:rsidRPr="00AB6157" w:rsidRDefault="001124DA" w:rsidP="00612ED8">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14:paraId="6BF25F98" w14:textId="77777777" w:rsidR="001124DA" w:rsidRPr="00AB6157" w:rsidRDefault="001124DA" w:rsidP="00612ED8">
            <w:pPr>
              <w:widowControl w:val="0"/>
              <w:tabs>
                <w:tab w:val="left" w:pos="1701"/>
              </w:tabs>
              <w:autoSpaceDE w:val="0"/>
              <w:autoSpaceDN w:val="0"/>
              <w:adjustRightInd w:val="0"/>
              <w:spacing w:after="120"/>
              <w:jc w:val="center"/>
              <w:rPr>
                <w:rFonts w:cs="Arial"/>
                <w:b/>
                <w:sz w:val="18"/>
                <w:szCs w:val="18"/>
              </w:rPr>
            </w:pPr>
          </w:p>
        </w:tc>
      </w:tr>
      <w:tr w:rsidR="001124DA" w:rsidRPr="00AB6157" w14:paraId="472FCC25" w14:textId="77777777" w:rsidTr="00612ED8">
        <w:trPr>
          <w:trHeight w:val="227"/>
        </w:trPr>
        <w:tc>
          <w:tcPr>
            <w:tcW w:w="1700" w:type="dxa"/>
            <w:shd w:val="clear" w:color="auto" w:fill="EAF1DD"/>
            <w:vAlign w:val="center"/>
          </w:tcPr>
          <w:p w14:paraId="54CBD462" w14:textId="77777777" w:rsidR="001124DA" w:rsidRPr="00AB6157" w:rsidRDefault="001124DA" w:rsidP="00612ED8">
            <w:pPr>
              <w:widowControl w:val="0"/>
              <w:tabs>
                <w:tab w:val="left" w:pos="1701"/>
              </w:tabs>
              <w:autoSpaceDE w:val="0"/>
              <w:autoSpaceDN w:val="0"/>
              <w:adjustRightInd w:val="0"/>
              <w:rPr>
                <w:i/>
              </w:rPr>
            </w:pPr>
          </w:p>
        </w:tc>
        <w:tc>
          <w:tcPr>
            <w:tcW w:w="14038" w:type="dxa"/>
            <w:gridSpan w:val="7"/>
            <w:shd w:val="clear" w:color="auto" w:fill="EAF1DD"/>
            <w:vAlign w:val="center"/>
          </w:tcPr>
          <w:p w14:paraId="2A9F954F" w14:textId="070D51AE" w:rsidR="001124DA" w:rsidRPr="00AB6157" w:rsidRDefault="00583437" w:rsidP="00583437">
            <w:pPr>
              <w:widowControl w:val="0"/>
              <w:tabs>
                <w:tab w:val="left" w:pos="1701"/>
              </w:tabs>
              <w:autoSpaceDE w:val="0"/>
              <w:autoSpaceDN w:val="0"/>
              <w:adjustRightInd w:val="0"/>
              <w:jc w:val="center"/>
              <w:rPr>
                <w:b/>
                <w:i/>
              </w:rPr>
            </w:pPr>
            <w:r>
              <w:rPr>
                <w:b/>
                <w:i/>
              </w:rPr>
              <w:t>Первый</w:t>
            </w:r>
            <w:r w:rsidR="001124DA" w:rsidRPr="00AB6157">
              <w:rPr>
                <w:b/>
                <w:i/>
              </w:rPr>
              <w:t xml:space="preserve"> </w:t>
            </w:r>
            <w:r w:rsidR="001124DA" w:rsidRPr="00AB6157">
              <w:rPr>
                <w:b/>
              </w:rPr>
              <w:t>семестр</w:t>
            </w:r>
          </w:p>
        </w:tc>
      </w:tr>
      <w:tr w:rsidR="00583437" w:rsidRPr="00AB6157" w14:paraId="0FC47CB9" w14:textId="77777777" w:rsidTr="00612ED8">
        <w:tc>
          <w:tcPr>
            <w:tcW w:w="1700" w:type="dxa"/>
            <w:vMerge w:val="restart"/>
          </w:tcPr>
          <w:p w14:paraId="230B2B3F" w14:textId="77777777" w:rsidR="00583437" w:rsidRDefault="00583437" w:rsidP="00E1481E">
            <w:pPr>
              <w:widowControl w:val="0"/>
              <w:autoSpaceDE w:val="0"/>
              <w:autoSpaceDN w:val="0"/>
              <w:adjustRightInd w:val="0"/>
              <w:rPr>
                <w:rFonts w:eastAsia="Times New Roman"/>
                <w:i/>
                <w:color w:val="000000"/>
                <w:sz w:val="20"/>
                <w:szCs w:val="20"/>
                <w:lang w:eastAsia="en-US"/>
              </w:rPr>
            </w:pPr>
            <w:r>
              <w:rPr>
                <w:rFonts w:eastAsia="Times New Roman"/>
                <w:i/>
                <w:color w:val="000000"/>
                <w:sz w:val="20"/>
                <w:szCs w:val="20"/>
                <w:lang w:eastAsia="en-US"/>
              </w:rPr>
              <w:t>УК-4</w:t>
            </w:r>
          </w:p>
          <w:p w14:paraId="7E86CCBA" w14:textId="77777777" w:rsidR="00583437" w:rsidRDefault="00583437" w:rsidP="00E1481E">
            <w:pPr>
              <w:rPr>
                <w:color w:val="000000"/>
              </w:rPr>
            </w:pPr>
            <w:r>
              <w:rPr>
                <w:color w:val="000000"/>
              </w:rPr>
              <w:t>ИД-УК-4.1</w:t>
            </w:r>
          </w:p>
          <w:p w14:paraId="1468E84B" w14:textId="77777777" w:rsidR="00583437" w:rsidRDefault="00583437" w:rsidP="00E1481E">
            <w:pPr>
              <w:rPr>
                <w:i/>
                <w:color w:val="000000"/>
              </w:rPr>
            </w:pPr>
            <w:r>
              <w:rPr>
                <w:i/>
                <w:color w:val="000000"/>
              </w:rPr>
              <w:t>ИД-УК 4.3</w:t>
            </w:r>
          </w:p>
          <w:p w14:paraId="17A44E4E" w14:textId="77777777" w:rsidR="00583437" w:rsidRDefault="00583437" w:rsidP="00E1481E">
            <w:pPr>
              <w:rPr>
                <w:i/>
                <w:iCs/>
                <w:color w:val="000000"/>
              </w:rPr>
            </w:pPr>
            <w:r>
              <w:rPr>
                <w:i/>
                <w:iCs/>
                <w:color w:val="000000"/>
              </w:rPr>
              <w:t>ОПК-8</w:t>
            </w:r>
          </w:p>
          <w:p w14:paraId="0FB7761F" w14:textId="155CBDA3" w:rsidR="00583437" w:rsidRPr="0087503E" w:rsidRDefault="00583437" w:rsidP="00612ED8">
            <w:pPr>
              <w:widowControl w:val="0"/>
              <w:tabs>
                <w:tab w:val="left" w:pos="1701"/>
              </w:tabs>
              <w:autoSpaceDE w:val="0"/>
              <w:autoSpaceDN w:val="0"/>
              <w:adjustRightInd w:val="0"/>
              <w:rPr>
                <w:i/>
                <w:iCs/>
                <w:color w:val="000000"/>
                <w:sz w:val="20"/>
                <w:szCs w:val="20"/>
              </w:rPr>
            </w:pPr>
            <w:r w:rsidRPr="00D06155">
              <w:rPr>
                <w:i/>
                <w:iCs/>
                <w:color w:val="000000"/>
                <w:sz w:val="20"/>
                <w:szCs w:val="20"/>
              </w:rPr>
              <w:t>ИД-ОПК-8.1</w:t>
            </w:r>
          </w:p>
        </w:tc>
        <w:tc>
          <w:tcPr>
            <w:tcW w:w="5954" w:type="dxa"/>
          </w:tcPr>
          <w:p w14:paraId="0C3B2C1A" w14:textId="3B08199C" w:rsidR="00583437" w:rsidRPr="00AB6157" w:rsidRDefault="00583437" w:rsidP="00612ED8">
            <w:r>
              <w:t>Раздел 1. Буквы и звуки</w:t>
            </w:r>
          </w:p>
        </w:tc>
        <w:tc>
          <w:tcPr>
            <w:tcW w:w="815" w:type="dxa"/>
          </w:tcPr>
          <w:p w14:paraId="551794B2" w14:textId="40CB5701" w:rsidR="00583437" w:rsidRDefault="00583437" w:rsidP="00612ED8">
            <w:pPr>
              <w:widowControl w:val="0"/>
              <w:tabs>
                <w:tab w:val="left" w:pos="1701"/>
              </w:tabs>
              <w:autoSpaceDE w:val="0"/>
              <w:autoSpaceDN w:val="0"/>
              <w:adjustRightInd w:val="0"/>
              <w:jc w:val="center"/>
              <w:rPr>
                <w:i/>
              </w:rPr>
            </w:pPr>
          </w:p>
        </w:tc>
        <w:tc>
          <w:tcPr>
            <w:tcW w:w="815" w:type="dxa"/>
          </w:tcPr>
          <w:p w14:paraId="04B053CC" w14:textId="53D59954" w:rsidR="00583437" w:rsidRPr="00AB6157" w:rsidRDefault="00583437" w:rsidP="00612ED8">
            <w:pPr>
              <w:widowControl w:val="0"/>
              <w:tabs>
                <w:tab w:val="left" w:pos="1701"/>
              </w:tabs>
              <w:autoSpaceDE w:val="0"/>
              <w:autoSpaceDN w:val="0"/>
              <w:adjustRightInd w:val="0"/>
              <w:jc w:val="center"/>
              <w:rPr>
                <w:i/>
              </w:rPr>
            </w:pPr>
          </w:p>
        </w:tc>
        <w:tc>
          <w:tcPr>
            <w:tcW w:w="815" w:type="dxa"/>
          </w:tcPr>
          <w:p w14:paraId="7B8B787F" w14:textId="77777777" w:rsidR="00583437" w:rsidRPr="00AB6157" w:rsidRDefault="00583437" w:rsidP="00612ED8">
            <w:pPr>
              <w:widowControl w:val="0"/>
              <w:tabs>
                <w:tab w:val="left" w:pos="1701"/>
              </w:tabs>
              <w:autoSpaceDE w:val="0"/>
              <w:autoSpaceDN w:val="0"/>
              <w:adjustRightInd w:val="0"/>
              <w:jc w:val="center"/>
            </w:pPr>
          </w:p>
        </w:tc>
        <w:tc>
          <w:tcPr>
            <w:tcW w:w="816" w:type="dxa"/>
          </w:tcPr>
          <w:p w14:paraId="309A939A" w14:textId="77777777" w:rsidR="00583437" w:rsidRPr="00AB6157" w:rsidRDefault="00583437" w:rsidP="00612ED8">
            <w:pPr>
              <w:widowControl w:val="0"/>
              <w:tabs>
                <w:tab w:val="num" w:pos="0"/>
              </w:tabs>
              <w:autoSpaceDE w:val="0"/>
              <w:autoSpaceDN w:val="0"/>
              <w:adjustRightInd w:val="0"/>
              <w:jc w:val="center"/>
              <w:rPr>
                <w:i/>
              </w:rPr>
            </w:pPr>
          </w:p>
        </w:tc>
        <w:tc>
          <w:tcPr>
            <w:tcW w:w="821" w:type="dxa"/>
          </w:tcPr>
          <w:p w14:paraId="351D5157" w14:textId="4F6EFB85" w:rsidR="00583437" w:rsidRPr="00DD54BE" w:rsidRDefault="00583437" w:rsidP="00612ED8">
            <w:pPr>
              <w:widowControl w:val="0"/>
              <w:tabs>
                <w:tab w:val="left" w:pos="1701"/>
              </w:tabs>
              <w:autoSpaceDE w:val="0"/>
              <w:autoSpaceDN w:val="0"/>
              <w:adjustRightInd w:val="0"/>
              <w:jc w:val="center"/>
            </w:pPr>
          </w:p>
        </w:tc>
        <w:tc>
          <w:tcPr>
            <w:tcW w:w="4002" w:type="dxa"/>
          </w:tcPr>
          <w:p w14:paraId="40C63AA4" w14:textId="77777777" w:rsidR="00583437" w:rsidRPr="000560F6" w:rsidRDefault="00583437" w:rsidP="00612ED8">
            <w:pPr>
              <w:suppressAutoHyphens/>
              <w:rPr>
                <w:bCs/>
                <w:i/>
                <w:sz w:val="20"/>
                <w:szCs w:val="20"/>
              </w:rPr>
            </w:pPr>
          </w:p>
        </w:tc>
      </w:tr>
      <w:tr w:rsidR="00583437" w:rsidRPr="00AB6157" w14:paraId="302EDB78" w14:textId="77777777" w:rsidTr="00612ED8">
        <w:tc>
          <w:tcPr>
            <w:tcW w:w="1700" w:type="dxa"/>
            <w:vMerge/>
          </w:tcPr>
          <w:p w14:paraId="7FF18232" w14:textId="77777777" w:rsidR="00583437" w:rsidRPr="00AB6157" w:rsidRDefault="00583437" w:rsidP="00612ED8">
            <w:pPr>
              <w:widowControl w:val="0"/>
              <w:tabs>
                <w:tab w:val="left" w:pos="1701"/>
              </w:tabs>
              <w:autoSpaceDE w:val="0"/>
              <w:autoSpaceDN w:val="0"/>
              <w:adjustRightInd w:val="0"/>
            </w:pPr>
          </w:p>
        </w:tc>
        <w:tc>
          <w:tcPr>
            <w:tcW w:w="5954" w:type="dxa"/>
          </w:tcPr>
          <w:p w14:paraId="3DF4E7ED" w14:textId="77777777" w:rsidR="00583437" w:rsidRPr="00AB6157" w:rsidRDefault="00583437" w:rsidP="00E1481E">
            <w:r w:rsidRPr="00AB6157">
              <w:t xml:space="preserve">Тема 1.1 </w:t>
            </w:r>
          </w:p>
          <w:p w14:paraId="77724B7B" w14:textId="77777777" w:rsidR="00583437" w:rsidRPr="00D06155" w:rsidRDefault="00583437" w:rsidP="00E1481E">
            <w:pPr>
              <w:rPr>
                <w:color w:val="000000"/>
                <w:spacing w:val="6"/>
              </w:rPr>
            </w:pPr>
            <w:r w:rsidRPr="00D06155">
              <w:rPr>
                <w:color w:val="000000"/>
                <w:spacing w:val="6"/>
              </w:rPr>
              <w:t>Соотношение буквы</w:t>
            </w:r>
          </w:p>
          <w:p w14:paraId="3B050977" w14:textId="76C6AC76" w:rsidR="00583437" w:rsidRPr="00AB6157" w:rsidRDefault="00583437" w:rsidP="00612ED8">
            <w:pPr>
              <w:rPr>
                <w:i/>
              </w:rPr>
            </w:pPr>
            <w:r w:rsidRPr="00D06155">
              <w:rPr>
                <w:color w:val="000000"/>
                <w:spacing w:val="6"/>
              </w:rPr>
              <w:t>и звука.</w:t>
            </w:r>
          </w:p>
        </w:tc>
        <w:tc>
          <w:tcPr>
            <w:tcW w:w="815" w:type="dxa"/>
          </w:tcPr>
          <w:p w14:paraId="4B48F8B7" w14:textId="3ED31198" w:rsidR="00583437" w:rsidRPr="00AB6157" w:rsidRDefault="00583437" w:rsidP="00612ED8">
            <w:pPr>
              <w:widowControl w:val="0"/>
              <w:tabs>
                <w:tab w:val="left" w:pos="1701"/>
              </w:tabs>
              <w:autoSpaceDE w:val="0"/>
              <w:autoSpaceDN w:val="0"/>
              <w:adjustRightInd w:val="0"/>
              <w:jc w:val="center"/>
              <w:rPr>
                <w:i/>
              </w:rPr>
            </w:pPr>
            <w:r>
              <w:rPr>
                <w:i/>
              </w:rPr>
              <w:t>-</w:t>
            </w:r>
          </w:p>
        </w:tc>
        <w:tc>
          <w:tcPr>
            <w:tcW w:w="815" w:type="dxa"/>
          </w:tcPr>
          <w:p w14:paraId="497A6031" w14:textId="1022B71E" w:rsidR="00583437" w:rsidRPr="00AB6157" w:rsidRDefault="00A264AC" w:rsidP="00612ED8">
            <w:pPr>
              <w:widowControl w:val="0"/>
              <w:tabs>
                <w:tab w:val="left" w:pos="1701"/>
              </w:tabs>
              <w:autoSpaceDE w:val="0"/>
              <w:autoSpaceDN w:val="0"/>
              <w:adjustRightInd w:val="0"/>
              <w:jc w:val="center"/>
              <w:rPr>
                <w:i/>
              </w:rPr>
            </w:pPr>
            <w:r>
              <w:rPr>
                <w:i/>
              </w:rPr>
              <w:t>3</w:t>
            </w:r>
          </w:p>
        </w:tc>
        <w:tc>
          <w:tcPr>
            <w:tcW w:w="815" w:type="dxa"/>
          </w:tcPr>
          <w:p w14:paraId="76C91E3A" w14:textId="77777777" w:rsidR="00583437" w:rsidRPr="00AB6157" w:rsidRDefault="00583437" w:rsidP="00612ED8">
            <w:pPr>
              <w:widowControl w:val="0"/>
              <w:tabs>
                <w:tab w:val="left" w:pos="1701"/>
              </w:tabs>
              <w:autoSpaceDE w:val="0"/>
              <w:autoSpaceDN w:val="0"/>
              <w:adjustRightInd w:val="0"/>
              <w:jc w:val="center"/>
            </w:pPr>
          </w:p>
        </w:tc>
        <w:tc>
          <w:tcPr>
            <w:tcW w:w="816" w:type="dxa"/>
          </w:tcPr>
          <w:p w14:paraId="1C997C87" w14:textId="77777777" w:rsidR="00583437" w:rsidRPr="00AB6157" w:rsidRDefault="00583437" w:rsidP="00612ED8">
            <w:pPr>
              <w:widowControl w:val="0"/>
              <w:tabs>
                <w:tab w:val="num" w:pos="0"/>
              </w:tabs>
              <w:autoSpaceDE w:val="0"/>
              <w:autoSpaceDN w:val="0"/>
              <w:adjustRightInd w:val="0"/>
              <w:jc w:val="center"/>
              <w:rPr>
                <w:bCs/>
              </w:rPr>
            </w:pPr>
          </w:p>
        </w:tc>
        <w:tc>
          <w:tcPr>
            <w:tcW w:w="821" w:type="dxa"/>
          </w:tcPr>
          <w:p w14:paraId="474AF86C" w14:textId="77777777" w:rsidR="00583437" w:rsidRPr="00AB6157" w:rsidRDefault="00583437" w:rsidP="00612ED8">
            <w:pPr>
              <w:widowControl w:val="0"/>
              <w:tabs>
                <w:tab w:val="left" w:pos="1701"/>
              </w:tabs>
              <w:autoSpaceDE w:val="0"/>
              <w:autoSpaceDN w:val="0"/>
              <w:adjustRightInd w:val="0"/>
              <w:jc w:val="center"/>
            </w:pPr>
          </w:p>
        </w:tc>
        <w:tc>
          <w:tcPr>
            <w:tcW w:w="4002" w:type="dxa"/>
            <w:vMerge w:val="restart"/>
          </w:tcPr>
          <w:p w14:paraId="2229159D" w14:textId="77777777" w:rsidR="00583437" w:rsidRPr="000560F6" w:rsidRDefault="00583437" w:rsidP="00612ED8">
            <w:pPr>
              <w:suppressAutoHyphens/>
              <w:rPr>
                <w:bCs/>
                <w:i/>
                <w:sz w:val="20"/>
                <w:szCs w:val="20"/>
              </w:rPr>
            </w:pPr>
            <w:r w:rsidRPr="000560F6">
              <w:rPr>
                <w:bCs/>
                <w:i/>
                <w:sz w:val="20"/>
                <w:szCs w:val="20"/>
              </w:rPr>
              <w:t>контрольные задания,</w:t>
            </w:r>
          </w:p>
          <w:p w14:paraId="1D2EDB5D" w14:textId="77777777" w:rsidR="00583437" w:rsidRPr="000560F6" w:rsidRDefault="00583437" w:rsidP="00612ED8">
            <w:pPr>
              <w:jc w:val="both"/>
              <w:rPr>
                <w:bCs/>
                <w:i/>
                <w:sz w:val="20"/>
                <w:szCs w:val="20"/>
              </w:rPr>
            </w:pPr>
            <w:r>
              <w:rPr>
                <w:bCs/>
                <w:i/>
                <w:sz w:val="20"/>
                <w:szCs w:val="20"/>
              </w:rPr>
              <w:t>опрос</w:t>
            </w:r>
            <w:r w:rsidRPr="000560F6">
              <w:rPr>
                <w:bCs/>
                <w:i/>
                <w:sz w:val="20"/>
                <w:szCs w:val="20"/>
              </w:rPr>
              <w:t>,</w:t>
            </w:r>
          </w:p>
          <w:p w14:paraId="29A24286" w14:textId="77777777" w:rsidR="00583437" w:rsidRPr="000560F6" w:rsidRDefault="00583437" w:rsidP="00612ED8">
            <w:pPr>
              <w:tabs>
                <w:tab w:val="right" w:leader="underscore" w:pos="9639"/>
              </w:tabs>
              <w:suppressAutoHyphens/>
              <w:ind w:hanging="15"/>
              <w:jc w:val="both"/>
              <w:rPr>
                <w:bCs/>
                <w:i/>
                <w:sz w:val="20"/>
                <w:szCs w:val="20"/>
              </w:rPr>
            </w:pPr>
            <w:r w:rsidRPr="000560F6">
              <w:rPr>
                <w:b/>
                <w:i/>
                <w:sz w:val="20"/>
                <w:szCs w:val="20"/>
              </w:rPr>
              <w:t xml:space="preserve"> </w:t>
            </w:r>
            <w:r w:rsidRPr="000560F6">
              <w:rPr>
                <w:bCs/>
                <w:i/>
                <w:sz w:val="20"/>
                <w:szCs w:val="20"/>
              </w:rPr>
              <w:t>дискуссия</w:t>
            </w:r>
          </w:p>
          <w:p w14:paraId="50DEC9F3" w14:textId="77777777" w:rsidR="00583437" w:rsidRDefault="00583437" w:rsidP="00612ED8">
            <w:pPr>
              <w:widowControl w:val="0"/>
              <w:tabs>
                <w:tab w:val="left" w:pos="1701"/>
              </w:tabs>
              <w:autoSpaceDE w:val="0"/>
              <w:autoSpaceDN w:val="0"/>
              <w:adjustRightInd w:val="0"/>
              <w:rPr>
                <w:i/>
              </w:rPr>
            </w:pPr>
          </w:p>
          <w:p w14:paraId="0DF63CC2" w14:textId="77777777" w:rsidR="00583437" w:rsidRDefault="00583437" w:rsidP="00612ED8">
            <w:pPr>
              <w:widowControl w:val="0"/>
              <w:tabs>
                <w:tab w:val="left" w:pos="1701"/>
              </w:tabs>
              <w:autoSpaceDE w:val="0"/>
              <w:autoSpaceDN w:val="0"/>
              <w:adjustRightInd w:val="0"/>
              <w:rPr>
                <w:i/>
              </w:rPr>
            </w:pPr>
          </w:p>
          <w:p w14:paraId="3A858AE9" w14:textId="77777777" w:rsidR="00583437" w:rsidRPr="00AB6157" w:rsidRDefault="00583437" w:rsidP="00612ED8">
            <w:pPr>
              <w:widowControl w:val="0"/>
              <w:tabs>
                <w:tab w:val="left" w:pos="1701"/>
              </w:tabs>
              <w:autoSpaceDE w:val="0"/>
              <w:autoSpaceDN w:val="0"/>
              <w:adjustRightInd w:val="0"/>
              <w:rPr>
                <w:i/>
              </w:rPr>
            </w:pPr>
          </w:p>
        </w:tc>
      </w:tr>
      <w:tr w:rsidR="00583437" w:rsidRPr="00AB6157" w14:paraId="6737B43E" w14:textId="77777777" w:rsidTr="00612ED8">
        <w:trPr>
          <w:trHeight w:val="585"/>
        </w:trPr>
        <w:tc>
          <w:tcPr>
            <w:tcW w:w="1700" w:type="dxa"/>
            <w:vMerge/>
          </w:tcPr>
          <w:p w14:paraId="10A667BC" w14:textId="77777777" w:rsidR="00583437" w:rsidRPr="00AB6157" w:rsidRDefault="00583437" w:rsidP="00612ED8">
            <w:pPr>
              <w:widowControl w:val="0"/>
              <w:tabs>
                <w:tab w:val="left" w:pos="1701"/>
              </w:tabs>
              <w:autoSpaceDE w:val="0"/>
              <w:autoSpaceDN w:val="0"/>
              <w:adjustRightInd w:val="0"/>
            </w:pPr>
          </w:p>
        </w:tc>
        <w:tc>
          <w:tcPr>
            <w:tcW w:w="5954" w:type="dxa"/>
          </w:tcPr>
          <w:p w14:paraId="1759E50E" w14:textId="77777777" w:rsidR="00583437" w:rsidRDefault="00583437" w:rsidP="00E1481E">
            <w:r w:rsidRPr="00AB6157">
              <w:t xml:space="preserve">Тема 1.2 </w:t>
            </w:r>
          </w:p>
          <w:p w14:paraId="6EB507E6" w14:textId="77777777" w:rsidR="00583437" w:rsidRDefault="00583437" w:rsidP="00E1481E">
            <w:r>
              <w:t>Понятие об основных</w:t>
            </w:r>
          </w:p>
          <w:p w14:paraId="31FCFD23" w14:textId="77777777" w:rsidR="00583437" w:rsidRDefault="00583437" w:rsidP="00E1481E">
            <w:r>
              <w:t>фонологических</w:t>
            </w:r>
          </w:p>
          <w:p w14:paraId="347EB2B1" w14:textId="518807D9" w:rsidR="00583437" w:rsidRPr="00AB6157" w:rsidRDefault="00583437" w:rsidP="00612ED8">
            <w:r>
              <w:t>единицах</w:t>
            </w:r>
          </w:p>
        </w:tc>
        <w:tc>
          <w:tcPr>
            <w:tcW w:w="815" w:type="dxa"/>
          </w:tcPr>
          <w:p w14:paraId="7B99FA8D" w14:textId="6AA1EB64" w:rsidR="00583437" w:rsidRPr="00AB6157" w:rsidRDefault="00583437" w:rsidP="00612ED8">
            <w:pPr>
              <w:widowControl w:val="0"/>
              <w:tabs>
                <w:tab w:val="left" w:pos="1701"/>
              </w:tabs>
              <w:autoSpaceDE w:val="0"/>
              <w:autoSpaceDN w:val="0"/>
              <w:adjustRightInd w:val="0"/>
              <w:jc w:val="center"/>
              <w:rPr>
                <w:i/>
              </w:rPr>
            </w:pPr>
            <w:r>
              <w:rPr>
                <w:i/>
              </w:rPr>
              <w:t>-</w:t>
            </w:r>
          </w:p>
        </w:tc>
        <w:tc>
          <w:tcPr>
            <w:tcW w:w="815" w:type="dxa"/>
          </w:tcPr>
          <w:p w14:paraId="5D2DF3A6" w14:textId="562B2AA1" w:rsidR="00583437" w:rsidRPr="00AB6157" w:rsidRDefault="00A264AC" w:rsidP="00612ED8">
            <w:pPr>
              <w:widowControl w:val="0"/>
              <w:tabs>
                <w:tab w:val="left" w:pos="1701"/>
              </w:tabs>
              <w:autoSpaceDE w:val="0"/>
              <w:autoSpaceDN w:val="0"/>
              <w:adjustRightInd w:val="0"/>
              <w:jc w:val="center"/>
              <w:rPr>
                <w:i/>
              </w:rPr>
            </w:pPr>
            <w:r>
              <w:rPr>
                <w:i/>
              </w:rPr>
              <w:t>2</w:t>
            </w:r>
          </w:p>
        </w:tc>
        <w:tc>
          <w:tcPr>
            <w:tcW w:w="815" w:type="dxa"/>
          </w:tcPr>
          <w:p w14:paraId="46E90E08" w14:textId="77777777" w:rsidR="00583437" w:rsidRPr="00AB6157" w:rsidRDefault="00583437" w:rsidP="00612ED8">
            <w:pPr>
              <w:widowControl w:val="0"/>
              <w:tabs>
                <w:tab w:val="left" w:pos="1701"/>
              </w:tabs>
              <w:autoSpaceDE w:val="0"/>
              <w:autoSpaceDN w:val="0"/>
              <w:adjustRightInd w:val="0"/>
              <w:jc w:val="center"/>
            </w:pPr>
          </w:p>
        </w:tc>
        <w:tc>
          <w:tcPr>
            <w:tcW w:w="816" w:type="dxa"/>
          </w:tcPr>
          <w:p w14:paraId="75CC23DE" w14:textId="77777777" w:rsidR="00583437" w:rsidRPr="00AB6157" w:rsidRDefault="00583437" w:rsidP="00612ED8">
            <w:pPr>
              <w:widowControl w:val="0"/>
              <w:tabs>
                <w:tab w:val="num" w:pos="0"/>
              </w:tabs>
              <w:autoSpaceDE w:val="0"/>
              <w:autoSpaceDN w:val="0"/>
              <w:adjustRightInd w:val="0"/>
              <w:jc w:val="center"/>
              <w:rPr>
                <w:bCs/>
              </w:rPr>
            </w:pPr>
          </w:p>
        </w:tc>
        <w:tc>
          <w:tcPr>
            <w:tcW w:w="821" w:type="dxa"/>
          </w:tcPr>
          <w:p w14:paraId="3388E91F" w14:textId="77777777" w:rsidR="00583437" w:rsidRPr="00AB6157" w:rsidRDefault="00583437" w:rsidP="00612ED8">
            <w:pPr>
              <w:widowControl w:val="0"/>
              <w:tabs>
                <w:tab w:val="left" w:pos="1701"/>
              </w:tabs>
              <w:autoSpaceDE w:val="0"/>
              <w:autoSpaceDN w:val="0"/>
              <w:adjustRightInd w:val="0"/>
              <w:jc w:val="center"/>
            </w:pPr>
          </w:p>
        </w:tc>
        <w:tc>
          <w:tcPr>
            <w:tcW w:w="4002" w:type="dxa"/>
            <w:vMerge/>
          </w:tcPr>
          <w:p w14:paraId="26640C47" w14:textId="77777777" w:rsidR="00583437" w:rsidRPr="00AB6157" w:rsidRDefault="00583437" w:rsidP="00612ED8">
            <w:pPr>
              <w:jc w:val="both"/>
              <w:rPr>
                <w:i/>
              </w:rPr>
            </w:pPr>
          </w:p>
        </w:tc>
      </w:tr>
      <w:tr w:rsidR="00583437" w:rsidRPr="00AB6157" w14:paraId="5339E1AE" w14:textId="77777777" w:rsidTr="00612ED8">
        <w:trPr>
          <w:trHeight w:val="675"/>
        </w:trPr>
        <w:tc>
          <w:tcPr>
            <w:tcW w:w="1700" w:type="dxa"/>
            <w:vMerge/>
          </w:tcPr>
          <w:p w14:paraId="5F0A8E0E" w14:textId="77777777" w:rsidR="00583437" w:rsidRPr="00AB6157" w:rsidRDefault="00583437" w:rsidP="00612ED8">
            <w:pPr>
              <w:widowControl w:val="0"/>
              <w:tabs>
                <w:tab w:val="left" w:pos="1701"/>
              </w:tabs>
              <w:autoSpaceDE w:val="0"/>
              <w:autoSpaceDN w:val="0"/>
              <w:adjustRightInd w:val="0"/>
            </w:pPr>
          </w:p>
        </w:tc>
        <w:tc>
          <w:tcPr>
            <w:tcW w:w="5954" w:type="dxa"/>
          </w:tcPr>
          <w:p w14:paraId="5E84609F" w14:textId="77777777" w:rsidR="00583437" w:rsidRDefault="00583437" w:rsidP="00E1481E">
            <w:r>
              <w:t xml:space="preserve">Тема 1.3 </w:t>
            </w:r>
          </w:p>
          <w:p w14:paraId="177BA19C" w14:textId="77777777" w:rsidR="00583437" w:rsidRDefault="00583437" w:rsidP="00E1481E">
            <w:r>
              <w:t>Фонема и звуки</w:t>
            </w:r>
          </w:p>
          <w:p w14:paraId="0710B696" w14:textId="7CF39C15" w:rsidR="00583437" w:rsidRPr="00AB6157" w:rsidRDefault="00583437" w:rsidP="00612ED8">
            <w:r>
              <w:t>языка.</w:t>
            </w:r>
          </w:p>
        </w:tc>
        <w:tc>
          <w:tcPr>
            <w:tcW w:w="815" w:type="dxa"/>
          </w:tcPr>
          <w:p w14:paraId="27395CD4" w14:textId="28B7DD99" w:rsidR="00583437" w:rsidRDefault="00583437" w:rsidP="00612ED8">
            <w:pPr>
              <w:widowControl w:val="0"/>
              <w:tabs>
                <w:tab w:val="left" w:pos="1701"/>
              </w:tabs>
              <w:autoSpaceDE w:val="0"/>
              <w:autoSpaceDN w:val="0"/>
              <w:adjustRightInd w:val="0"/>
              <w:jc w:val="center"/>
              <w:rPr>
                <w:i/>
              </w:rPr>
            </w:pPr>
            <w:r>
              <w:rPr>
                <w:i/>
              </w:rPr>
              <w:t>-</w:t>
            </w:r>
          </w:p>
        </w:tc>
        <w:tc>
          <w:tcPr>
            <w:tcW w:w="815" w:type="dxa"/>
          </w:tcPr>
          <w:p w14:paraId="5EAAFDAA" w14:textId="50733539" w:rsidR="00583437" w:rsidRPr="00AB6157" w:rsidRDefault="00A264AC" w:rsidP="00612ED8">
            <w:pPr>
              <w:widowControl w:val="0"/>
              <w:tabs>
                <w:tab w:val="left" w:pos="1701"/>
              </w:tabs>
              <w:autoSpaceDE w:val="0"/>
              <w:autoSpaceDN w:val="0"/>
              <w:adjustRightInd w:val="0"/>
              <w:jc w:val="center"/>
              <w:rPr>
                <w:i/>
              </w:rPr>
            </w:pPr>
            <w:r>
              <w:rPr>
                <w:i/>
              </w:rPr>
              <w:t>3</w:t>
            </w:r>
          </w:p>
        </w:tc>
        <w:tc>
          <w:tcPr>
            <w:tcW w:w="815" w:type="dxa"/>
          </w:tcPr>
          <w:p w14:paraId="60D25BFD" w14:textId="77777777" w:rsidR="00583437" w:rsidRPr="00AB6157" w:rsidRDefault="00583437" w:rsidP="00612ED8">
            <w:pPr>
              <w:widowControl w:val="0"/>
              <w:tabs>
                <w:tab w:val="left" w:pos="1701"/>
              </w:tabs>
              <w:autoSpaceDE w:val="0"/>
              <w:autoSpaceDN w:val="0"/>
              <w:adjustRightInd w:val="0"/>
              <w:jc w:val="center"/>
            </w:pPr>
          </w:p>
        </w:tc>
        <w:tc>
          <w:tcPr>
            <w:tcW w:w="816" w:type="dxa"/>
          </w:tcPr>
          <w:p w14:paraId="011FF512" w14:textId="77777777" w:rsidR="00583437" w:rsidRPr="00AB6157" w:rsidRDefault="00583437" w:rsidP="00612ED8">
            <w:pPr>
              <w:widowControl w:val="0"/>
              <w:tabs>
                <w:tab w:val="num" w:pos="0"/>
              </w:tabs>
              <w:autoSpaceDE w:val="0"/>
              <w:autoSpaceDN w:val="0"/>
              <w:adjustRightInd w:val="0"/>
              <w:jc w:val="center"/>
              <w:rPr>
                <w:bCs/>
              </w:rPr>
            </w:pPr>
          </w:p>
        </w:tc>
        <w:tc>
          <w:tcPr>
            <w:tcW w:w="821" w:type="dxa"/>
          </w:tcPr>
          <w:p w14:paraId="42096631" w14:textId="77777777" w:rsidR="00583437" w:rsidRPr="00AB6157" w:rsidRDefault="00583437" w:rsidP="00612ED8">
            <w:pPr>
              <w:widowControl w:val="0"/>
              <w:tabs>
                <w:tab w:val="left" w:pos="1701"/>
              </w:tabs>
              <w:autoSpaceDE w:val="0"/>
              <w:autoSpaceDN w:val="0"/>
              <w:adjustRightInd w:val="0"/>
              <w:jc w:val="center"/>
            </w:pPr>
          </w:p>
        </w:tc>
        <w:tc>
          <w:tcPr>
            <w:tcW w:w="4002" w:type="dxa"/>
            <w:vMerge/>
          </w:tcPr>
          <w:p w14:paraId="7DA2378C" w14:textId="77777777" w:rsidR="00583437" w:rsidRPr="00AB6157" w:rsidRDefault="00583437" w:rsidP="00612ED8">
            <w:pPr>
              <w:jc w:val="both"/>
              <w:rPr>
                <w:i/>
              </w:rPr>
            </w:pPr>
          </w:p>
        </w:tc>
      </w:tr>
      <w:tr w:rsidR="00583437" w:rsidRPr="00AB6157" w14:paraId="34ED25C0" w14:textId="77777777" w:rsidTr="00612ED8">
        <w:tc>
          <w:tcPr>
            <w:tcW w:w="1700" w:type="dxa"/>
          </w:tcPr>
          <w:p w14:paraId="45B1B3AE" w14:textId="77777777" w:rsidR="00583437" w:rsidRPr="00583437" w:rsidRDefault="00583437" w:rsidP="00583437">
            <w:pPr>
              <w:widowControl w:val="0"/>
              <w:tabs>
                <w:tab w:val="left" w:pos="1701"/>
              </w:tabs>
              <w:autoSpaceDE w:val="0"/>
              <w:autoSpaceDN w:val="0"/>
              <w:adjustRightInd w:val="0"/>
              <w:rPr>
                <w:rFonts w:cs="Arial"/>
                <w:sz w:val="18"/>
                <w:szCs w:val="18"/>
              </w:rPr>
            </w:pPr>
            <w:r w:rsidRPr="00583437">
              <w:rPr>
                <w:rFonts w:cs="Arial"/>
                <w:sz w:val="18"/>
                <w:szCs w:val="18"/>
              </w:rPr>
              <w:t>УК-4</w:t>
            </w:r>
          </w:p>
          <w:p w14:paraId="4D470343" w14:textId="77777777" w:rsidR="00583437" w:rsidRPr="00583437" w:rsidRDefault="00583437" w:rsidP="00583437">
            <w:pPr>
              <w:widowControl w:val="0"/>
              <w:tabs>
                <w:tab w:val="left" w:pos="1701"/>
              </w:tabs>
              <w:autoSpaceDE w:val="0"/>
              <w:autoSpaceDN w:val="0"/>
              <w:adjustRightInd w:val="0"/>
              <w:rPr>
                <w:rFonts w:cs="Arial"/>
                <w:sz w:val="18"/>
                <w:szCs w:val="18"/>
              </w:rPr>
            </w:pPr>
            <w:r w:rsidRPr="00583437">
              <w:rPr>
                <w:rFonts w:cs="Arial"/>
                <w:sz w:val="18"/>
                <w:szCs w:val="18"/>
              </w:rPr>
              <w:t>ИД-УК-4.1</w:t>
            </w:r>
          </w:p>
          <w:p w14:paraId="3854EE24" w14:textId="77777777" w:rsidR="00583437" w:rsidRPr="00583437" w:rsidRDefault="00583437" w:rsidP="00583437">
            <w:pPr>
              <w:widowControl w:val="0"/>
              <w:tabs>
                <w:tab w:val="left" w:pos="1701"/>
              </w:tabs>
              <w:autoSpaceDE w:val="0"/>
              <w:autoSpaceDN w:val="0"/>
              <w:adjustRightInd w:val="0"/>
              <w:rPr>
                <w:rFonts w:cs="Arial"/>
                <w:sz w:val="18"/>
                <w:szCs w:val="18"/>
              </w:rPr>
            </w:pPr>
            <w:r w:rsidRPr="00583437">
              <w:rPr>
                <w:rFonts w:cs="Arial"/>
                <w:sz w:val="18"/>
                <w:szCs w:val="18"/>
              </w:rPr>
              <w:t>ИД-УК 4.3</w:t>
            </w:r>
          </w:p>
          <w:p w14:paraId="2D40BBE3" w14:textId="77777777" w:rsidR="00583437" w:rsidRPr="00583437" w:rsidRDefault="00583437" w:rsidP="00583437">
            <w:pPr>
              <w:widowControl w:val="0"/>
              <w:tabs>
                <w:tab w:val="left" w:pos="1701"/>
              </w:tabs>
              <w:autoSpaceDE w:val="0"/>
              <w:autoSpaceDN w:val="0"/>
              <w:adjustRightInd w:val="0"/>
              <w:rPr>
                <w:rFonts w:cs="Arial"/>
                <w:sz w:val="18"/>
                <w:szCs w:val="18"/>
              </w:rPr>
            </w:pPr>
            <w:r w:rsidRPr="00583437">
              <w:rPr>
                <w:rFonts w:cs="Arial"/>
                <w:sz w:val="18"/>
                <w:szCs w:val="18"/>
              </w:rPr>
              <w:t>ОПК-8</w:t>
            </w:r>
          </w:p>
          <w:p w14:paraId="3AECBCCD" w14:textId="2774C104" w:rsidR="00583437" w:rsidRPr="00AB6157" w:rsidRDefault="00583437" w:rsidP="00583437">
            <w:pPr>
              <w:widowControl w:val="0"/>
              <w:tabs>
                <w:tab w:val="left" w:pos="1701"/>
              </w:tabs>
              <w:autoSpaceDE w:val="0"/>
              <w:autoSpaceDN w:val="0"/>
              <w:adjustRightInd w:val="0"/>
              <w:rPr>
                <w:rFonts w:cs="Arial"/>
                <w:sz w:val="18"/>
                <w:szCs w:val="18"/>
              </w:rPr>
            </w:pPr>
            <w:r w:rsidRPr="00583437">
              <w:rPr>
                <w:rFonts w:cs="Arial"/>
                <w:sz w:val="18"/>
                <w:szCs w:val="18"/>
              </w:rPr>
              <w:t>ИД-ОПК-8.1</w:t>
            </w:r>
          </w:p>
        </w:tc>
        <w:tc>
          <w:tcPr>
            <w:tcW w:w="5954" w:type="dxa"/>
          </w:tcPr>
          <w:p w14:paraId="320EEC99" w14:textId="7ED1B768" w:rsidR="00583437" w:rsidRDefault="00583437" w:rsidP="00E1481E">
            <w:r>
              <w:t>Тема 1.</w:t>
            </w:r>
            <w:r w:rsidR="00E8074D">
              <w:t>4</w:t>
            </w:r>
          </w:p>
          <w:p w14:paraId="01976587" w14:textId="77777777" w:rsidR="00583437" w:rsidRDefault="00583437" w:rsidP="00E1481E">
            <w:r>
              <w:t>Фонетическая</w:t>
            </w:r>
          </w:p>
          <w:p w14:paraId="2713DD57" w14:textId="281EAB82" w:rsidR="00583437" w:rsidRPr="00AB6157" w:rsidRDefault="00583437" w:rsidP="00612ED8">
            <w:pPr>
              <w:rPr>
                <w:b/>
              </w:rPr>
            </w:pPr>
            <w:r>
              <w:t>транскрипция.</w:t>
            </w:r>
          </w:p>
        </w:tc>
        <w:tc>
          <w:tcPr>
            <w:tcW w:w="815" w:type="dxa"/>
          </w:tcPr>
          <w:p w14:paraId="401F166A" w14:textId="3BA66E4C" w:rsidR="00583437" w:rsidRPr="00AB6157" w:rsidRDefault="00583437" w:rsidP="00612ED8">
            <w:pPr>
              <w:widowControl w:val="0"/>
              <w:tabs>
                <w:tab w:val="left" w:pos="1701"/>
              </w:tabs>
              <w:autoSpaceDE w:val="0"/>
              <w:autoSpaceDN w:val="0"/>
              <w:adjustRightInd w:val="0"/>
              <w:jc w:val="center"/>
            </w:pPr>
          </w:p>
        </w:tc>
        <w:tc>
          <w:tcPr>
            <w:tcW w:w="815" w:type="dxa"/>
          </w:tcPr>
          <w:p w14:paraId="03ABC91D" w14:textId="6174879E" w:rsidR="00583437" w:rsidRPr="00AB6157" w:rsidRDefault="00A264AC" w:rsidP="00612ED8">
            <w:pPr>
              <w:widowControl w:val="0"/>
              <w:tabs>
                <w:tab w:val="left" w:pos="1701"/>
              </w:tabs>
              <w:autoSpaceDE w:val="0"/>
              <w:autoSpaceDN w:val="0"/>
              <w:adjustRightInd w:val="0"/>
              <w:jc w:val="center"/>
            </w:pPr>
            <w:r>
              <w:t>2</w:t>
            </w:r>
          </w:p>
        </w:tc>
        <w:tc>
          <w:tcPr>
            <w:tcW w:w="815" w:type="dxa"/>
          </w:tcPr>
          <w:p w14:paraId="704F0086" w14:textId="77777777" w:rsidR="00583437" w:rsidRPr="00AB6157" w:rsidRDefault="00583437" w:rsidP="00612ED8">
            <w:pPr>
              <w:widowControl w:val="0"/>
              <w:tabs>
                <w:tab w:val="left" w:pos="1701"/>
              </w:tabs>
              <w:autoSpaceDE w:val="0"/>
              <w:autoSpaceDN w:val="0"/>
              <w:adjustRightInd w:val="0"/>
              <w:jc w:val="center"/>
            </w:pPr>
          </w:p>
        </w:tc>
        <w:tc>
          <w:tcPr>
            <w:tcW w:w="816" w:type="dxa"/>
          </w:tcPr>
          <w:p w14:paraId="21D40E37" w14:textId="77777777" w:rsidR="00583437" w:rsidRPr="00AB6157" w:rsidRDefault="00583437" w:rsidP="00612ED8">
            <w:pPr>
              <w:widowControl w:val="0"/>
              <w:tabs>
                <w:tab w:val="num" w:pos="0"/>
              </w:tabs>
              <w:autoSpaceDE w:val="0"/>
              <w:autoSpaceDN w:val="0"/>
              <w:adjustRightInd w:val="0"/>
              <w:jc w:val="center"/>
              <w:rPr>
                <w:bCs/>
              </w:rPr>
            </w:pPr>
          </w:p>
        </w:tc>
        <w:tc>
          <w:tcPr>
            <w:tcW w:w="821" w:type="dxa"/>
          </w:tcPr>
          <w:p w14:paraId="5F321F6F" w14:textId="53709DD3" w:rsidR="00583437" w:rsidRPr="00DD54BE" w:rsidRDefault="00583437" w:rsidP="00612ED8">
            <w:pPr>
              <w:widowControl w:val="0"/>
              <w:tabs>
                <w:tab w:val="left" w:pos="1701"/>
              </w:tabs>
              <w:autoSpaceDE w:val="0"/>
              <w:autoSpaceDN w:val="0"/>
              <w:adjustRightInd w:val="0"/>
              <w:jc w:val="center"/>
              <w:rPr>
                <w:i/>
              </w:rPr>
            </w:pPr>
          </w:p>
        </w:tc>
        <w:tc>
          <w:tcPr>
            <w:tcW w:w="4002" w:type="dxa"/>
            <w:vMerge w:val="restart"/>
          </w:tcPr>
          <w:p w14:paraId="20ECBBCB" w14:textId="77777777" w:rsidR="00583437" w:rsidRPr="00AB6157" w:rsidRDefault="00583437" w:rsidP="00612ED8">
            <w:pPr>
              <w:widowControl w:val="0"/>
              <w:tabs>
                <w:tab w:val="left" w:pos="1701"/>
              </w:tabs>
              <w:autoSpaceDE w:val="0"/>
              <w:autoSpaceDN w:val="0"/>
              <w:adjustRightInd w:val="0"/>
            </w:pPr>
          </w:p>
        </w:tc>
      </w:tr>
      <w:tr w:rsidR="00583437" w:rsidRPr="00AB6157" w14:paraId="4F13AD6D" w14:textId="77777777" w:rsidTr="009C4726">
        <w:tc>
          <w:tcPr>
            <w:tcW w:w="11736" w:type="dxa"/>
            <w:gridSpan w:val="7"/>
          </w:tcPr>
          <w:p w14:paraId="58E585FC" w14:textId="77777777" w:rsidR="00583437" w:rsidRDefault="00583437" w:rsidP="00612ED8">
            <w:pPr>
              <w:widowControl w:val="0"/>
              <w:tabs>
                <w:tab w:val="left" w:pos="1701"/>
              </w:tabs>
              <w:autoSpaceDE w:val="0"/>
              <w:autoSpaceDN w:val="0"/>
              <w:adjustRightInd w:val="0"/>
              <w:jc w:val="center"/>
            </w:pPr>
          </w:p>
          <w:tbl>
            <w:tblPr>
              <w:tblW w:w="15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38"/>
            </w:tblGrid>
            <w:tr w:rsidR="00583437" w:rsidRPr="00AB6157" w14:paraId="44CFE6BB" w14:textId="77777777" w:rsidTr="00D7747B">
              <w:trPr>
                <w:trHeight w:val="227"/>
              </w:trPr>
              <w:tc>
                <w:tcPr>
                  <w:tcW w:w="15738" w:type="dxa"/>
                  <w:shd w:val="clear" w:color="auto" w:fill="EAF1DD"/>
                  <w:vAlign w:val="center"/>
                </w:tcPr>
                <w:p w14:paraId="60840C12" w14:textId="672CA91B" w:rsidR="00583437" w:rsidRPr="00AB6157" w:rsidRDefault="00583437" w:rsidP="00E1481E">
                  <w:pPr>
                    <w:widowControl w:val="0"/>
                    <w:tabs>
                      <w:tab w:val="left" w:pos="1701"/>
                    </w:tabs>
                    <w:autoSpaceDE w:val="0"/>
                    <w:autoSpaceDN w:val="0"/>
                    <w:adjustRightInd w:val="0"/>
                    <w:jc w:val="center"/>
                    <w:rPr>
                      <w:b/>
                      <w:i/>
                    </w:rPr>
                  </w:pPr>
                  <w:r>
                    <w:rPr>
                      <w:b/>
                      <w:i/>
                    </w:rPr>
                    <w:t>Второй</w:t>
                  </w:r>
                  <w:r w:rsidRPr="00AB6157">
                    <w:rPr>
                      <w:b/>
                      <w:i/>
                    </w:rPr>
                    <w:t xml:space="preserve"> </w:t>
                  </w:r>
                  <w:r w:rsidRPr="00AB6157">
                    <w:rPr>
                      <w:b/>
                    </w:rPr>
                    <w:t>семестр</w:t>
                  </w:r>
                </w:p>
              </w:tc>
            </w:tr>
          </w:tbl>
          <w:p w14:paraId="3454A73A" w14:textId="77777777" w:rsidR="00583437" w:rsidRPr="00AB6157" w:rsidRDefault="00583437" w:rsidP="00612ED8">
            <w:pPr>
              <w:widowControl w:val="0"/>
              <w:tabs>
                <w:tab w:val="left" w:pos="1701"/>
              </w:tabs>
              <w:autoSpaceDE w:val="0"/>
              <w:autoSpaceDN w:val="0"/>
              <w:adjustRightInd w:val="0"/>
              <w:jc w:val="center"/>
            </w:pPr>
          </w:p>
        </w:tc>
        <w:tc>
          <w:tcPr>
            <w:tcW w:w="4002" w:type="dxa"/>
            <w:vMerge/>
          </w:tcPr>
          <w:p w14:paraId="2EA01A0A" w14:textId="77777777" w:rsidR="00583437" w:rsidRPr="00AB6157" w:rsidRDefault="00583437" w:rsidP="00612ED8">
            <w:pPr>
              <w:widowControl w:val="0"/>
              <w:tabs>
                <w:tab w:val="left" w:pos="1701"/>
              </w:tabs>
              <w:autoSpaceDE w:val="0"/>
              <w:autoSpaceDN w:val="0"/>
              <w:adjustRightInd w:val="0"/>
            </w:pPr>
          </w:p>
        </w:tc>
      </w:tr>
      <w:tr w:rsidR="00583437" w:rsidRPr="00AB6157" w14:paraId="7866CF06" w14:textId="77777777" w:rsidTr="00612ED8">
        <w:tc>
          <w:tcPr>
            <w:tcW w:w="1700" w:type="dxa"/>
            <w:vMerge w:val="restart"/>
          </w:tcPr>
          <w:p w14:paraId="40F1067D" w14:textId="77777777" w:rsidR="00583437" w:rsidRPr="00AB6157" w:rsidRDefault="00583437" w:rsidP="00612ED8">
            <w:pPr>
              <w:widowControl w:val="0"/>
              <w:tabs>
                <w:tab w:val="left" w:pos="1701"/>
              </w:tabs>
              <w:autoSpaceDE w:val="0"/>
              <w:autoSpaceDN w:val="0"/>
              <w:adjustRightInd w:val="0"/>
            </w:pPr>
          </w:p>
        </w:tc>
        <w:tc>
          <w:tcPr>
            <w:tcW w:w="5954" w:type="dxa"/>
          </w:tcPr>
          <w:p w14:paraId="0EB81BA8" w14:textId="0989DBB0" w:rsidR="00583437" w:rsidRPr="003724E9" w:rsidRDefault="00583437" w:rsidP="00612ED8">
            <w:r>
              <w:t xml:space="preserve">Раздел 2. </w:t>
            </w:r>
            <w:r>
              <w:rPr>
                <w:spacing w:val="-3"/>
              </w:rPr>
              <w:t>Интонирование</w:t>
            </w:r>
          </w:p>
        </w:tc>
        <w:tc>
          <w:tcPr>
            <w:tcW w:w="815" w:type="dxa"/>
          </w:tcPr>
          <w:p w14:paraId="4809C097" w14:textId="7403AFA4" w:rsidR="00583437" w:rsidRPr="00AB6157" w:rsidRDefault="00583437" w:rsidP="00612ED8">
            <w:pPr>
              <w:widowControl w:val="0"/>
              <w:tabs>
                <w:tab w:val="left" w:pos="1701"/>
              </w:tabs>
              <w:autoSpaceDE w:val="0"/>
              <w:autoSpaceDN w:val="0"/>
              <w:adjustRightInd w:val="0"/>
              <w:jc w:val="center"/>
            </w:pPr>
          </w:p>
        </w:tc>
        <w:tc>
          <w:tcPr>
            <w:tcW w:w="815" w:type="dxa"/>
          </w:tcPr>
          <w:p w14:paraId="392E426A" w14:textId="6E7192EE" w:rsidR="00583437" w:rsidRPr="00AB6157" w:rsidRDefault="00583437" w:rsidP="00612ED8">
            <w:pPr>
              <w:widowControl w:val="0"/>
              <w:tabs>
                <w:tab w:val="left" w:pos="1701"/>
              </w:tabs>
              <w:autoSpaceDE w:val="0"/>
              <w:autoSpaceDN w:val="0"/>
              <w:adjustRightInd w:val="0"/>
              <w:jc w:val="center"/>
              <w:rPr>
                <w:i/>
              </w:rPr>
            </w:pPr>
          </w:p>
        </w:tc>
        <w:tc>
          <w:tcPr>
            <w:tcW w:w="815" w:type="dxa"/>
          </w:tcPr>
          <w:p w14:paraId="3EB6A304" w14:textId="77777777" w:rsidR="00583437" w:rsidRPr="00AB6157" w:rsidRDefault="00583437" w:rsidP="00612ED8">
            <w:pPr>
              <w:widowControl w:val="0"/>
              <w:tabs>
                <w:tab w:val="left" w:pos="1701"/>
              </w:tabs>
              <w:autoSpaceDE w:val="0"/>
              <w:autoSpaceDN w:val="0"/>
              <w:adjustRightInd w:val="0"/>
              <w:jc w:val="center"/>
              <w:rPr>
                <w:i/>
              </w:rPr>
            </w:pPr>
          </w:p>
        </w:tc>
        <w:tc>
          <w:tcPr>
            <w:tcW w:w="816" w:type="dxa"/>
          </w:tcPr>
          <w:p w14:paraId="7F98A75E" w14:textId="77777777" w:rsidR="00583437" w:rsidRPr="00AB6157" w:rsidRDefault="00583437" w:rsidP="00612ED8">
            <w:pPr>
              <w:widowControl w:val="0"/>
              <w:tabs>
                <w:tab w:val="num" w:pos="0"/>
              </w:tabs>
              <w:autoSpaceDE w:val="0"/>
              <w:autoSpaceDN w:val="0"/>
              <w:adjustRightInd w:val="0"/>
              <w:jc w:val="center"/>
              <w:rPr>
                <w:bCs/>
              </w:rPr>
            </w:pPr>
          </w:p>
        </w:tc>
        <w:tc>
          <w:tcPr>
            <w:tcW w:w="821" w:type="dxa"/>
          </w:tcPr>
          <w:p w14:paraId="1E59B5F7" w14:textId="29D79B56" w:rsidR="00583437" w:rsidRPr="00AB6157" w:rsidRDefault="00583437" w:rsidP="00612ED8">
            <w:pPr>
              <w:widowControl w:val="0"/>
              <w:tabs>
                <w:tab w:val="left" w:pos="1701"/>
              </w:tabs>
              <w:autoSpaceDE w:val="0"/>
              <w:autoSpaceDN w:val="0"/>
              <w:adjustRightInd w:val="0"/>
              <w:jc w:val="center"/>
            </w:pPr>
          </w:p>
        </w:tc>
        <w:tc>
          <w:tcPr>
            <w:tcW w:w="4002" w:type="dxa"/>
            <w:vMerge/>
          </w:tcPr>
          <w:p w14:paraId="72A67F19" w14:textId="77777777" w:rsidR="00583437" w:rsidRPr="00AB6157" w:rsidRDefault="00583437" w:rsidP="00612ED8">
            <w:pPr>
              <w:widowControl w:val="0"/>
              <w:tabs>
                <w:tab w:val="left" w:pos="1701"/>
              </w:tabs>
              <w:autoSpaceDE w:val="0"/>
              <w:autoSpaceDN w:val="0"/>
              <w:adjustRightInd w:val="0"/>
            </w:pPr>
          </w:p>
        </w:tc>
      </w:tr>
      <w:tr w:rsidR="00583437" w:rsidRPr="00AB6157" w14:paraId="778189F2" w14:textId="77777777" w:rsidTr="00612ED8">
        <w:tc>
          <w:tcPr>
            <w:tcW w:w="1700" w:type="dxa"/>
            <w:vMerge/>
          </w:tcPr>
          <w:p w14:paraId="1B211D95" w14:textId="77777777" w:rsidR="00583437" w:rsidRPr="00AB6157" w:rsidRDefault="00583437" w:rsidP="00612ED8">
            <w:pPr>
              <w:widowControl w:val="0"/>
              <w:tabs>
                <w:tab w:val="left" w:pos="1701"/>
              </w:tabs>
              <w:autoSpaceDE w:val="0"/>
              <w:autoSpaceDN w:val="0"/>
              <w:adjustRightInd w:val="0"/>
            </w:pPr>
          </w:p>
        </w:tc>
        <w:tc>
          <w:tcPr>
            <w:tcW w:w="5954" w:type="dxa"/>
          </w:tcPr>
          <w:p w14:paraId="53502A39" w14:textId="77777777" w:rsidR="00583437" w:rsidRDefault="00583437" w:rsidP="00E1481E">
            <w:r w:rsidRPr="00AB6157">
              <w:t xml:space="preserve">Тема 2.1 </w:t>
            </w:r>
          </w:p>
          <w:p w14:paraId="4570AC64" w14:textId="77777777" w:rsidR="00583437" w:rsidRDefault="00583437" w:rsidP="00E1481E">
            <w:r>
              <w:t>Способы</w:t>
            </w:r>
          </w:p>
          <w:p w14:paraId="0E925072" w14:textId="77777777" w:rsidR="00583437" w:rsidRDefault="00583437" w:rsidP="00E1481E">
            <w:r>
              <w:t>графического</w:t>
            </w:r>
          </w:p>
          <w:p w14:paraId="1E24F045" w14:textId="77777777" w:rsidR="00583437" w:rsidRDefault="00583437" w:rsidP="00E1481E">
            <w:r>
              <w:t>изображения</w:t>
            </w:r>
          </w:p>
          <w:p w14:paraId="0C16DE92" w14:textId="0A224C27" w:rsidR="00583437" w:rsidRPr="00AB6157" w:rsidRDefault="00583437" w:rsidP="00612ED8">
            <w:pPr>
              <w:rPr>
                <w:b/>
              </w:rPr>
            </w:pPr>
            <w:r>
              <w:t>интонации.</w:t>
            </w:r>
          </w:p>
        </w:tc>
        <w:tc>
          <w:tcPr>
            <w:tcW w:w="815" w:type="dxa"/>
          </w:tcPr>
          <w:p w14:paraId="64653FC2" w14:textId="60D039C6" w:rsidR="00583437" w:rsidRPr="00AB6157" w:rsidRDefault="00583437" w:rsidP="00612ED8">
            <w:pPr>
              <w:widowControl w:val="0"/>
              <w:tabs>
                <w:tab w:val="left" w:pos="1701"/>
              </w:tabs>
              <w:autoSpaceDE w:val="0"/>
              <w:autoSpaceDN w:val="0"/>
              <w:adjustRightInd w:val="0"/>
              <w:jc w:val="center"/>
            </w:pPr>
            <w:r>
              <w:t>-</w:t>
            </w:r>
          </w:p>
        </w:tc>
        <w:tc>
          <w:tcPr>
            <w:tcW w:w="815" w:type="dxa"/>
          </w:tcPr>
          <w:p w14:paraId="1B4BE293" w14:textId="17014200" w:rsidR="00583437" w:rsidRPr="00AB6157" w:rsidRDefault="009F7D38" w:rsidP="00612ED8">
            <w:pPr>
              <w:widowControl w:val="0"/>
              <w:tabs>
                <w:tab w:val="left" w:pos="1701"/>
              </w:tabs>
              <w:autoSpaceDE w:val="0"/>
              <w:autoSpaceDN w:val="0"/>
              <w:adjustRightInd w:val="0"/>
              <w:jc w:val="center"/>
              <w:rPr>
                <w:i/>
              </w:rPr>
            </w:pPr>
            <w:r>
              <w:rPr>
                <w:i/>
              </w:rPr>
              <w:t>6</w:t>
            </w:r>
          </w:p>
        </w:tc>
        <w:tc>
          <w:tcPr>
            <w:tcW w:w="815" w:type="dxa"/>
          </w:tcPr>
          <w:p w14:paraId="493FE6DC" w14:textId="77777777" w:rsidR="00583437" w:rsidRPr="00AB6157" w:rsidRDefault="00583437" w:rsidP="00612ED8">
            <w:pPr>
              <w:widowControl w:val="0"/>
              <w:tabs>
                <w:tab w:val="left" w:pos="1701"/>
              </w:tabs>
              <w:autoSpaceDE w:val="0"/>
              <w:autoSpaceDN w:val="0"/>
              <w:adjustRightInd w:val="0"/>
              <w:jc w:val="center"/>
              <w:rPr>
                <w:i/>
              </w:rPr>
            </w:pPr>
          </w:p>
        </w:tc>
        <w:tc>
          <w:tcPr>
            <w:tcW w:w="816" w:type="dxa"/>
          </w:tcPr>
          <w:p w14:paraId="33886E5F" w14:textId="77777777" w:rsidR="00583437" w:rsidRPr="00AB6157" w:rsidRDefault="00583437" w:rsidP="00612ED8">
            <w:pPr>
              <w:widowControl w:val="0"/>
              <w:tabs>
                <w:tab w:val="num" w:pos="0"/>
              </w:tabs>
              <w:autoSpaceDE w:val="0"/>
              <w:autoSpaceDN w:val="0"/>
              <w:adjustRightInd w:val="0"/>
              <w:jc w:val="center"/>
              <w:rPr>
                <w:bCs/>
              </w:rPr>
            </w:pPr>
          </w:p>
        </w:tc>
        <w:tc>
          <w:tcPr>
            <w:tcW w:w="821" w:type="dxa"/>
          </w:tcPr>
          <w:p w14:paraId="13FF144C" w14:textId="77777777" w:rsidR="00583437" w:rsidRPr="00AB6157" w:rsidRDefault="00583437" w:rsidP="00612ED8">
            <w:pPr>
              <w:widowControl w:val="0"/>
              <w:tabs>
                <w:tab w:val="left" w:pos="1701"/>
              </w:tabs>
              <w:autoSpaceDE w:val="0"/>
              <w:autoSpaceDN w:val="0"/>
              <w:adjustRightInd w:val="0"/>
              <w:jc w:val="center"/>
            </w:pPr>
          </w:p>
        </w:tc>
        <w:tc>
          <w:tcPr>
            <w:tcW w:w="4002" w:type="dxa"/>
            <w:vMerge/>
          </w:tcPr>
          <w:p w14:paraId="3BBA5CA9" w14:textId="77777777" w:rsidR="00583437" w:rsidRPr="00AB6157" w:rsidRDefault="00583437" w:rsidP="00612ED8">
            <w:pPr>
              <w:widowControl w:val="0"/>
              <w:tabs>
                <w:tab w:val="left" w:pos="1701"/>
              </w:tabs>
              <w:autoSpaceDE w:val="0"/>
              <w:autoSpaceDN w:val="0"/>
              <w:adjustRightInd w:val="0"/>
            </w:pPr>
          </w:p>
        </w:tc>
      </w:tr>
      <w:tr w:rsidR="00583437" w:rsidRPr="00AB6157" w14:paraId="2ED77719" w14:textId="77777777" w:rsidTr="00612ED8">
        <w:tc>
          <w:tcPr>
            <w:tcW w:w="1700" w:type="dxa"/>
            <w:vMerge/>
          </w:tcPr>
          <w:p w14:paraId="3F95FEDA" w14:textId="77777777" w:rsidR="00583437" w:rsidRPr="00AB6157" w:rsidRDefault="00583437" w:rsidP="00612ED8">
            <w:pPr>
              <w:widowControl w:val="0"/>
              <w:tabs>
                <w:tab w:val="left" w:pos="1701"/>
              </w:tabs>
              <w:autoSpaceDE w:val="0"/>
              <w:autoSpaceDN w:val="0"/>
              <w:adjustRightInd w:val="0"/>
            </w:pPr>
          </w:p>
        </w:tc>
        <w:tc>
          <w:tcPr>
            <w:tcW w:w="5954" w:type="dxa"/>
          </w:tcPr>
          <w:p w14:paraId="6059BAE4" w14:textId="77777777" w:rsidR="00583437" w:rsidRDefault="00583437" w:rsidP="00E1481E">
            <w:r w:rsidRPr="003724E9">
              <w:t>Тема 2.2</w:t>
            </w:r>
          </w:p>
          <w:p w14:paraId="6D63A6B3" w14:textId="77777777" w:rsidR="00583437" w:rsidRPr="00D06155" w:rsidRDefault="00583437" w:rsidP="00E1481E">
            <w:pPr>
              <w:rPr>
                <w:color w:val="000000"/>
                <w:spacing w:val="-2"/>
              </w:rPr>
            </w:pPr>
            <w:r w:rsidRPr="00D06155">
              <w:rPr>
                <w:color w:val="000000"/>
                <w:spacing w:val="-2"/>
              </w:rPr>
              <w:t>Произносительная</w:t>
            </w:r>
          </w:p>
          <w:p w14:paraId="22FF141F" w14:textId="77777777" w:rsidR="00583437" w:rsidRPr="00D06155" w:rsidRDefault="00583437" w:rsidP="00E1481E">
            <w:pPr>
              <w:rPr>
                <w:color w:val="000000"/>
                <w:spacing w:val="-2"/>
              </w:rPr>
            </w:pPr>
            <w:r w:rsidRPr="00D06155">
              <w:rPr>
                <w:color w:val="000000"/>
                <w:spacing w:val="-2"/>
              </w:rPr>
              <w:t>норма английского</w:t>
            </w:r>
          </w:p>
          <w:p w14:paraId="6715F026" w14:textId="2EB39CBD" w:rsidR="00583437" w:rsidRPr="00AB6157" w:rsidRDefault="00583437" w:rsidP="00612ED8">
            <w:r w:rsidRPr="00D06155">
              <w:rPr>
                <w:color w:val="000000"/>
                <w:spacing w:val="-2"/>
              </w:rPr>
              <w:t>языка.</w:t>
            </w:r>
          </w:p>
        </w:tc>
        <w:tc>
          <w:tcPr>
            <w:tcW w:w="815" w:type="dxa"/>
          </w:tcPr>
          <w:p w14:paraId="4FAAC156" w14:textId="3B90D055" w:rsidR="00583437" w:rsidRPr="00AB6157" w:rsidRDefault="00583437" w:rsidP="00612ED8">
            <w:pPr>
              <w:widowControl w:val="0"/>
              <w:tabs>
                <w:tab w:val="left" w:pos="1701"/>
              </w:tabs>
              <w:autoSpaceDE w:val="0"/>
              <w:autoSpaceDN w:val="0"/>
              <w:adjustRightInd w:val="0"/>
              <w:jc w:val="center"/>
            </w:pPr>
            <w:r>
              <w:t>-</w:t>
            </w:r>
          </w:p>
        </w:tc>
        <w:tc>
          <w:tcPr>
            <w:tcW w:w="815" w:type="dxa"/>
          </w:tcPr>
          <w:p w14:paraId="64C7F0C8" w14:textId="0C5B68FE" w:rsidR="00583437" w:rsidRPr="00AB6157" w:rsidRDefault="009F7D38" w:rsidP="00612ED8">
            <w:pPr>
              <w:widowControl w:val="0"/>
              <w:tabs>
                <w:tab w:val="left" w:pos="1701"/>
              </w:tabs>
              <w:autoSpaceDE w:val="0"/>
              <w:autoSpaceDN w:val="0"/>
              <w:adjustRightInd w:val="0"/>
              <w:jc w:val="center"/>
              <w:rPr>
                <w:i/>
              </w:rPr>
            </w:pPr>
            <w:r>
              <w:rPr>
                <w:i/>
              </w:rPr>
              <w:t>6</w:t>
            </w:r>
          </w:p>
        </w:tc>
        <w:tc>
          <w:tcPr>
            <w:tcW w:w="815" w:type="dxa"/>
          </w:tcPr>
          <w:p w14:paraId="656D221D" w14:textId="77777777" w:rsidR="00583437" w:rsidRPr="00AB6157" w:rsidRDefault="00583437" w:rsidP="00612ED8">
            <w:pPr>
              <w:widowControl w:val="0"/>
              <w:tabs>
                <w:tab w:val="left" w:pos="1701"/>
              </w:tabs>
              <w:autoSpaceDE w:val="0"/>
              <w:autoSpaceDN w:val="0"/>
              <w:adjustRightInd w:val="0"/>
              <w:jc w:val="center"/>
              <w:rPr>
                <w:i/>
              </w:rPr>
            </w:pPr>
          </w:p>
        </w:tc>
        <w:tc>
          <w:tcPr>
            <w:tcW w:w="816" w:type="dxa"/>
          </w:tcPr>
          <w:p w14:paraId="26C29D3C" w14:textId="77777777" w:rsidR="00583437" w:rsidRPr="00AB6157" w:rsidRDefault="00583437" w:rsidP="00612ED8">
            <w:pPr>
              <w:widowControl w:val="0"/>
              <w:tabs>
                <w:tab w:val="num" w:pos="0"/>
              </w:tabs>
              <w:autoSpaceDE w:val="0"/>
              <w:autoSpaceDN w:val="0"/>
              <w:adjustRightInd w:val="0"/>
              <w:jc w:val="center"/>
              <w:rPr>
                <w:bCs/>
              </w:rPr>
            </w:pPr>
          </w:p>
        </w:tc>
        <w:tc>
          <w:tcPr>
            <w:tcW w:w="821" w:type="dxa"/>
          </w:tcPr>
          <w:p w14:paraId="1316D374" w14:textId="77777777" w:rsidR="00583437" w:rsidRPr="007F43A3" w:rsidRDefault="00583437" w:rsidP="00612ED8">
            <w:pPr>
              <w:widowControl w:val="0"/>
              <w:tabs>
                <w:tab w:val="left" w:pos="1701"/>
              </w:tabs>
              <w:autoSpaceDE w:val="0"/>
              <w:autoSpaceDN w:val="0"/>
              <w:adjustRightInd w:val="0"/>
              <w:jc w:val="center"/>
              <w:rPr>
                <w:lang w:val="en-US"/>
              </w:rPr>
            </w:pPr>
          </w:p>
        </w:tc>
        <w:tc>
          <w:tcPr>
            <w:tcW w:w="4002" w:type="dxa"/>
            <w:vMerge/>
          </w:tcPr>
          <w:p w14:paraId="6DBAB5A5" w14:textId="77777777" w:rsidR="00583437" w:rsidRPr="00AB6157" w:rsidRDefault="00583437" w:rsidP="00612ED8">
            <w:pPr>
              <w:widowControl w:val="0"/>
              <w:tabs>
                <w:tab w:val="left" w:pos="1701"/>
              </w:tabs>
              <w:autoSpaceDE w:val="0"/>
              <w:autoSpaceDN w:val="0"/>
              <w:adjustRightInd w:val="0"/>
            </w:pPr>
          </w:p>
        </w:tc>
      </w:tr>
      <w:tr w:rsidR="00583437" w:rsidRPr="00AB6157" w14:paraId="0CE7F229" w14:textId="77777777" w:rsidTr="00612ED8">
        <w:trPr>
          <w:trHeight w:val="253"/>
        </w:trPr>
        <w:tc>
          <w:tcPr>
            <w:tcW w:w="1700" w:type="dxa"/>
            <w:vMerge/>
          </w:tcPr>
          <w:p w14:paraId="1B00D32D" w14:textId="77777777" w:rsidR="00583437" w:rsidRPr="00AB6157" w:rsidRDefault="00583437" w:rsidP="00612ED8">
            <w:pPr>
              <w:widowControl w:val="0"/>
              <w:tabs>
                <w:tab w:val="left" w:pos="1701"/>
              </w:tabs>
              <w:autoSpaceDE w:val="0"/>
              <w:autoSpaceDN w:val="0"/>
              <w:adjustRightInd w:val="0"/>
            </w:pPr>
          </w:p>
        </w:tc>
        <w:tc>
          <w:tcPr>
            <w:tcW w:w="5954" w:type="dxa"/>
          </w:tcPr>
          <w:p w14:paraId="33275000" w14:textId="77777777" w:rsidR="00583437" w:rsidRDefault="00583437" w:rsidP="00E1481E">
            <w:r>
              <w:t>Тема 2.3</w:t>
            </w:r>
          </w:p>
          <w:p w14:paraId="0634DBFB" w14:textId="77777777" w:rsidR="00583437" w:rsidRPr="00D06155" w:rsidRDefault="00583437" w:rsidP="00E1481E">
            <w:pPr>
              <w:rPr>
                <w:bCs/>
              </w:rPr>
            </w:pPr>
            <w:r w:rsidRPr="00D06155">
              <w:rPr>
                <w:bCs/>
              </w:rPr>
              <w:t>Ритмическая</w:t>
            </w:r>
          </w:p>
          <w:p w14:paraId="34E7E6B4" w14:textId="77777777" w:rsidR="00583437" w:rsidRPr="00D06155" w:rsidRDefault="00583437" w:rsidP="00E1481E">
            <w:pPr>
              <w:rPr>
                <w:bCs/>
              </w:rPr>
            </w:pPr>
            <w:r w:rsidRPr="00D06155">
              <w:rPr>
                <w:bCs/>
              </w:rPr>
              <w:t>организация</w:t>
            </w:r>
          </w:p>
          <w:p w14:paraId="10440A44" w14:textId="3F8A5BE9" w:rsidR="00583437" w:rsidRDefault="00583437" w:rsidP="00612ED8">
            <w:r w:rsidRPr="00D06155">
              <w:rPr>
                <w:bCs/>
              </w:rPr>
              <w:t>английского текста.</w:t>
            </w:r>
          </w:p>
        </w:tc>
        <w:tc>
          <w:tcPr>
            <w:tcW w:w="815" w:type="dxa"/>
          </w:tcPr>
          <w:p w14:paraId="1D4A9D2F" w14:textId="39F4CF4A" w:rsidR="00583437" w:rsidRDefault="00583437" w:rsidP="00612ED8">
            <w:pPr>
              <w:widowControl w:val="0"/>
              <w:tabs>
                <w:tab w:val="left" w:pos="1701"/>
              </w:tabs>
              <w:autoSpaceDE w:val="0"/>
              <w:autoSpaceDN w:val="0"/>
              <w:adjustRightInd w:val="0"/>
              <w:jc w:val="center"/>
            </w:pPr>
            <w:r>
              <w:t>-</w:t>
            </w:r>
          </w:p>
        </w:tc>
        <w:tc>
          <w:tcPr>
            <w:tcW w:w="815" w:type="dxa"/>
          </w:tcPr>
          <w:p w14:paraId="527CDCAE" w14:textId="7FC114F5" w:rsidR="00583437" w:rsidRPr="00AB6157" w:rsidRDefault="00583437" w:rsidP="00612ED8">
            <w:pPr>
              <w:widowControl w:val="0"/>
              <w:tabs>
                <w:tab w:val="left" w:pos="1701"/>
              </w:tabs>
              <w:autoSpaceDE w:val="0"/>
              <w:autoSpaceDN w:val="0"/>
              <w:adjustRightInd w:val="0"/>
              <w:jc w:val="center"/>
              <w:rPr>
                <w:i/>
              </w:rPr>
            </w:pPr>
            <w:r>
              <w:rPr>
                <w:i/>
              </w:rPr>
              <w:t>27</w:t>
            </w:r>
          </w:p>
        </w:tc>
        <w:tc>
          <w:tcPr>
            <w:tcW w:w="815" w:type="dxa"/>
          </w:tcPr>
          <w:p w14:paraId="1B2AD96D" w14:textId="77777777" w:rsidR="00583437" w:rsidRPr="00AB6157" w:rsidRDefault="00583437" w:rsidP="00612ED8">
            <w:pPr>
              <w:widowControl w:val="0"/>
              <w:tabs>
                <w:tab w:val="left" w:pos="1701"/>
              </w:tabs>
              <w:autoSpaceDE w:val="0"/>
              <w:autoSpaceDN w:val="0"/>
              <w:adjustRightInd w:val="0"/>
              <w:jc w:val="center"/>
              <w:rPr>
                <w:i/>
              </w:rPr>
            </w:pPr>
          </w:p>
        </w:tc>
        <w:tc>
          <w:tcPr>
            <w:tcW w:w="816" w:type="dxa"/>
          </w:tcPr>
          <w:p w14:paraId="55E3F8BF" w14:textId="77777777" w:rsidR="00583437" w:rsidRPr="00AB6157" w:rsidRDefault="00583437" w:rsidP="00612ED8">
            <w:pPr>
              <w:widowControl w:val="0"/>
              <w:tabs>
                <w:tab w:val="num" w:pos="0"/>
              </w:tabs>
              <w:autoSpaceDE w:val="0"/>
              <w:autoSpaceDN w:val="0"/>
              <w:adjustRightInd w:val="0"/>
              <w:jc w:val="center"/>
              <w:rPr>
                <w:bCs/>
              </w:rPr>
            </w:pPr>
          </w:p>
        </w:tc>
        <w:tc>
          <w:tcPr>
            <w:tcW w:w="821" w:type="dxa"/>
          </w:tcPr>
          <w:p w14:paraId="25CAA289" w14:textId="77777777" w:rsidR="00583437" w:rsidRDefault="00583437" w:rsidP="00612ED8">
            <w:pPr>
              <w:widowControl w:val="0"/>
              <w:tabs>
                <w:tab w:val="left" w:pos="1701"/>
              </w:tabs>
              <w:autoSpaceDE w:val="0"/>
              <w:autoSpaceDN w:val="0"/>
              <w:adjustRightInd w:val="0"/>
              <w:jc w:val="center"/>
              <w:rPr>
                <w:lang w:val="en-US"/>
              </w:rPr>
            </w:pPr>
          </w:p>
        </w:tc>
        <w:tc>
          <w:tcPr>
            <w:tcW w:w="4002" w:type="dxa"/>
            <w:vMerge/>
          </w:tcPr>
          <w:p w14:paraId="69CA31DE" w14:textId="77777777" w:rsidR="00583437" w:rsidRPr="00AB6157" w:rsidRDefault="00583437" w:rsidP="00612ED8">
            <w:pPr>
              <w:widowControl w:val="0"/>
              <w:tabs>
                <w:tab w:val="left" w:pos="1701"/>
              </w:tabs>
              <w:autoSpaceDE w:val="0"/>
              <w:autoSpaceDN w:val="0"/>
              <w:adjustRightInd w:val="0"/>
            </w:pPr>
          </w:p>
        </w:tc>
      </w:tr>
      <w:tr w:rsidR="00583437" w:rsidRPr="00AB6157" w14:paraId="1A5C79A8" w14:textId="77777777" w:rsidTr="00612ED8">
        <w:trPr>
          <w:trHeight w:val="234"/>
        </w:trPr>
        <w:tc>
          <w:tcPr>
            <w:tcW w:w="1700" w:type="dxa"/>
            <w:vMerge/>
          </w:tcPr>
          <w:p w14:paraId="3941C093" w14:textId="77777777" w:rsidR="00583437" w:rsidRPr="00AB6157" w:rsidRDefault="00583437" w:rsidP="00612ED8">
            <w:pPr>
              <w:widowControl w:val="0"/>
              <w:tabs>
                <w:tab w:val="left" w:pos="1701"/>
              </w:tabs>
              <w:autoSpaceDE w:val="0"/>
              <w:autoSpaceDN w:val="0"/>
              <w:adjustRightInd w:val="0"/>
            </w:pPr>
          </w:p>
        </w:tc>
        <w:tc>
          <w:tcPr>
            <w:tcW w:w="5954" w:type="dxa"/>
          </w:tcPr>
          <w:p w14:paraId="603D5F16" w14:textId="23B0B1BE" w:rsidR="00583437" w:rsidRDefault="00583437" w:rsidP="00612ED8">
            <w:r>
              <w:rPr>
                <w:i/>
              </w:rPr>
              <w:t>Экзамен</w:t>
            </w:r>
          </w:p>
        </w:tc>
        <w:tc>
          <w:tcPr>
            <w:tcW w:w="815" w:type="dxa"/>
          </w:tcPr>
          <w:p w14:paraId="2D75BA97" w14:textId="1002083C" w:rsidR="00583437" w:rsidRDefault="00583437" w:rsidP="00612ED8">
            <w:pPr>
              <w:widowControl w:val="0"/>
              <w:tabs>
                <w:tab w:val="left" w:pos="1701"/>
              </w:tabs>
              <w:autoSpaceDE w:val="0"/>
              <w:autoSpaceDN w:val="0"/>
              <w:adjustRightInd w:val="0"/>
              <w:jc w:val="center"/>
            </w:pPr>
          </w:p>
        </w:tc>
        <w:tc>
          <w:tcPr>
            <w:tcW w:w="815" w:type="dxa"/>
          </w:tcPr>
          <w:p w14:paraId="18840667" w14:textId="15D36611" w:rsidR="00583437" w:rsidRPr="00AB6157" w:rsidRDefault="00583437" w:rsidP="00612ED8">
            <w:pPr>
              <w:widowControl w:val="0"/>
              <w:tabs>
                <w:tab w:val="left" w:pos="1701"/>
              </w:tabs>
              <w:autoSpaceDE w:val="0"/>
              <w:autoSpaceDN w:val="0"/>
              <w:adjustRightInd w:val="0"/>
              <w:jc w:val="center"/>
              <w:rPr>
                <w:i/>
              </w:rPr>
            </w:pPr>
          </w:p>
        </w:tc>
        <w:tc>
          <w:tcPr>
            <w:tcW w:w="815" w:type="dxa"/>
          </w:tcPr>
          <w:p w14:paraId="1BF66534" w14:textId="77777777" w:rsidR="00583437" w:rsidRPr="00AB6157" w:rsidRDefault="00583437" w:rsidP="00612ED8">
            <w:pPr>
              <w:widowControl w:val="0"/>
              <w:tabs>
                <w:tab w:val="left" w:pos="1701"/>
              </w:tabs>
              <w:autoSpaceDE w:val="0"/>
              <w:autoSpaceDN w:val="0"/>
              <w:adjustRightInd w:val="0"/>
              <w:jc w:val="center"/>
              <w:rPr>
                <w:i/>
              </w:rPr>
            </w:pPr>
          </w:p>
        </w:tc>
        <w:tc>
          <w:tcPr>
            <w:tcW w:w="816" w:type="dxa"/>
          </w:tcPr>
          <w:p w14:paraId="56952FD1" w14:textId="77777777" w:rsidR="00583437" w:rsidRPr="00AB6157" w:rsidRDefault="00583437" w:rsidP="00612ED8">
            <w:pPr>
              <w:widowControl w:val="0"/>
              <w:tabs>
                <w:tab w:val="num" w:pos="0"/>
              </w:tabs>
              <w:autoSpaceDE w:val="0"/>
              <w:autoSpaceDN w:val="0"/>
              <w:adjustRightInd w:val="0"/>
              <w:jc w:val="center"/>
              <w:rPr>
                <w:bCs/>
              </w:rPr>
            </w:pPr>
          </w:p>
        </w:tc>
        <w:tc>
          <w:tcPr>
            <w:tcW w:w="821" w:type="dxa"/>
          </w:tcPr>
          <w:p w14:paraId="34583A0C" w14:textId="505A0C1F" w:rsidR="00583437" w:rsidRDefault="00583437" w:rsidP="00612ED8">
            <w:pPr>
              <w:widowControl w:val="0"/>
              <w:tabs>
                <w:tab w:val="left" w:pos="1701"/>
              </w:tabs>
              <w:autoSpaceDE w:val="0"/>
              <w:autoSpaceDN w:val="0"/>
              <w:adjustRightInd w:val="0"/>
              <w:jc w:val="center"/>
              <w:rPr>
                <w:lang w:val="en-US"/>
              </w:rPr>
            </w:pPr>
          </w:p>
        </w:tc>
        <w:tc>
          <w:tcPr>
            <w:tcW w:w="4002" w:type="dxa"/>
            <w:vMerge/>
          </w:tcPr>
          <w:p w14:paraId="37B79F06" w14:textId="77777777" w:rsidR="00583437" w:rsidRPr="00AB6157" w:rsidRDefault="00583437" w:rsidP="00612ED8">
            <w:pPr>
              <w:widowControl w:val="0"/>
              <w:tabs>
                <w:tab w:val="left" w:pos="1701"/>
              </w:tabs>
              <w:autoSpaceDE w:val="0"/>
              <w:autoSpaceDN w:val="0"/>
              <w:adjustRightInd w:val="0"/>
            </w:pPr>
          </w:p>
        </w:tc>
      </w:tr>
      <w:bookmarkEnd w:id="15"/>
    </w:tbl>
    <w:p w14:paraId="5A7BAD2A" w14:textId="77777777" w:rsidR="001124DA" w:rsidRPr="00DD6033" w:rsidRDefault="001124DA" w:rsidP="007F1716">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8"/>
        <w:gridCol w:w="5952"/>
        <w:gridCol w:w="815"/>
        <w:gridCol w:w="815"/>
        <w:gridCol w:w="815"/>
        <w:gridCol w:w="816"/>
        <w:gridCol w:w="821"/>
        <w:gridCol w:w="4006"/>
      </w:tblGrid>
      <w:tr w:rsidR="00BD4479" w:rsidRPr="00AB6157" w14:paraId="2CB221ED" w14:textId="77777777" w:rsidTr="007F1716">
        <w:trPr>
          <w:trHeight w:val="225"/>
        </w:trPr>
        <w:tc>
          <w:tcPr>
            <w:tcW w:w="1698" w:type="dxa"/>
          </w:tcPr>
          <w:p w14:paraId="2CC57198" w14:textId="77777777" w:rsidR="00BD4479" w:rsidRPr="00AB6157" w:rsidRDefault="00BD4479" w:rsidP="00BD4479">
            <w:pPr>
              <w:widowControl w:val="0"/>
              <w:tabs>
                <w:tab w:val="left" w:pos="1701"/>
              </w:tabs>
              <w:autoSpaceDE w:val="0"/>
              <w:autoSpaceDN w:val="0"/>
              <w:adjustRightInd w:val="0"/>
              <w:jc w:val="center"/>
              <w:rPr>
                <w:rFonts w:cs="Arial"/>
                <w:b/>
                <w:sz w:val="18"/>
                <w:szCs w:val="18"/>
              </w:rPr>
            </w:pPr>
          </w:p>
        </w:tc>
        <w:tc>
          <w:tcPr>
            <w:tcW w:w="5952" w:type="dxa"/>
          </w:tcPr>
          <w:p w14:paraId="2DA3A751" w14:textId="73EB5D1D" w:rsidR="00BD4479" w:rsidRPr="00AB6157" w:rsidRDefault="00BD4479" w:rsidP="00BD4479">
            <w:pPr>
              <w:widowControl w:val="0"/>
              <w:tabs>
                <w:tab w:val="left" w:pos="1701"/>
              </w:tabs>
              <w:autoSpaceDE w:val="0"/>
              <w:autoSpaceDN w:val="0"/>
              <w:adjustRightInd w:val="0"/>
              <w:jc w:val="right"/>
            </w:pPr>
            <w:r w:rsidRPr="00AB6157">
              <w:rPr>
                <w:b/>
              </w:rPr>
              <w:t xml:space="preserve">ИТОГО за </w:t>
            </w:r>
            <w:r w:rsidR="00583437">
              <w:rPr>
                <w:b/>
                <w:i/>
              </w:rPr>
              <w:t>первый</w:t>
            </w:r>
            <w:r w:rsidRPr="00AB6157">
              <w:rPr>
                <w:b/>
                <w:i/>
              </w:rPr>
              <w:t xml:space="preserve"> </w:t>
            </w:r>
            <w:r w:rsidRPr="00AB6157">
              <w:rPr>
                <w:b/>
              </w:rPr>
              <w:t>семестр</w:t>
            </w:r>
          </w:p>
        </w:tc>
        <w:tc>
          <w:tcPr>
            <w:tcW w:w="815" w:type="dxa"/>
            <w:tcBorders>
              <w:bottom w:val="single" w:sz="4" w:space="0" w:color="auto"/>
            </w:tcBorders>
          </w:tcPr>
          <w:p w14:paraId="7A5692C2" w14:textId="593C4147" w:rsidR="00BD4479" w:rsidRPr="00AB6157" w:rsidRDefault="00BD4479" w:rsidP="00BD4479">
            <w:pPr>
              <w:widowControl w:val="0"/>
              <w:tabs>
                <w:tab w:val="left" w:pos="1701"/>
              </w:tabs>
              <w:autoSpaceDE w:val="0"/>
              <w:autoSpaceDN w:val="0"/>
              <w:adjustRightInd w:val="0"/>
              <w:jc w:val="center"/>
              <w:rPr>
                <w:b/>
              </w:rPr>
            </w:pPr>
          </w:p>
        </w:tc>
        <w:tc>
          <w:tcPr>
            <w:tcW w:w="815" w:type="dxa"/>
            <w:tcBorders>
              <w:bottom w:val="single" w:sz="4" w:space="0" w:color="auto"/>
            </w:tcBorders>
          </w:tcPr>
          <w:p w14:paraId="66490F7D" w14:textId="7915A8B6" w:rsidR="00BD4479" w:rsidRPr="00AB6157" w:rsidRDefault="00A264AC" w:rsidP="00BD4479">
            <w:pPr>
              <w:widowControl w:val="0"/>
              <w:tabs>
                <w:tab w:val="left" w:pos="1701"/>
              </w:tabs>
              <w:autoSpaceDE w:val="0"/>
              <w:autoSpaceDN w:val="0"/>
              <w:adjustRightInd w:val="0"/>
              <w:jc w:val="center"/>
              <w:rPr>
                <w:b/>
                <w:i/>
              </w:rPr>
            </w:pPr>
            <w:r>
              <w:rPr>
                <w:b/>
                <w:i/>
              </w:rPr>
              <w:t>10</w:t>
            </w:r>
          </w:p>
        </w:tc>
        <w:tc>
          <w:tcPr>
            <w:tcW w:w="815" w:type="dxa"/>
            <w:tcBorders>
              <w:bottom w:val="single" w:sz="4" w:space="0" w:color="auto"/>
            </w:tcBorders>
          </w:tcPr>
          <w:p w14:paraId="1BE427B9" w14:textId="77777777" w:rsidR="00BD4479" w:rsidRPr="00AB6157" w:rsidRDefault="00BD4479" w:rsidP="00BD4479">
            <w:pPr>
              <w:widowControl w:val="0"/>
              <w:tabs>
                <w:tab w:val="left" w:pos="1701"/>
              </w:tabs>
              <w:autoSpaceDE w:val="0"/>
              <w:autoSpaceDN w:val="0"/>
              <w:adjustRightInd w:val="0"/>
              <w:jc w:val="center"/>
              <w:rPr>
                <w:b/>
                <w:i/>
              </w:rPr>
            </w:pPr>
          </w:p>
        </w:tc>
        <w:tc>
          <w:tcPr>
            <w:tcW w:w="816" w:type="dxa"/>
            <w:tcBorders>
              <w:bottom w:val="single" w:sz="4" w:space="0" w:color="auto"/>
            </w:tcBorders>
          </w:tcPr>
          <w:p w14:paraId="1AD49A9C" w14:textId="77777777" w:rsidR="00BD4479" w:rsidRPr="00AB6157" w:rsidRDefault="00BD4479" w:rsidP="00BD4479">
            <w:pPr>
              <w:widowControl w:val="0"/>
              <w:tabs>
                <w:tab w:val="left" w:pos="1701"/>
              </w:tabs>
              <w:autoSpaceDE w:val="0"/>
              <w:autoSpaceDN w:val="0"/>
              <w:adjustRightInd w:val="0"/>
              <w:jc w:val="center"/>
              <w:rPr>
                <w:b/>
              </w:rPr>
            </w:pPr>
          </w:p>
        </w:tc>
        <w:tc>
          <w:tcPr>
            <w:tcW w:w="821" w:type="dxa"/>
            <w:tcBorders>
              <w:bottom w:val="single" w:sz="4" w:space="0" w:color="auto"/>
            </w:tcBorders>
          </w:tcPr>
          <w:p w14:paraId="693C0133" w14:textId="75A27A8B" w:rsidR="007F1716" w:rsidRPr="008516A7" w:rsidRDefault="00A264AC" w:rsidP="00BD4479">
            <w:pPr>
              <w:widowControl w:val="0"/>
              <w:tabs>
                <w:tab w:val="left" w:pos="1701"/>
              </w:tabs>
              <w:autoSpaceDE w:val="0"/>
              <w:autoSpaceDN w:val="0"/>
              <w:adjustRightInd w:val="0"/>
              <w:jc w:val="center"/>
              <w:rPr>
                <w:b/>
                <w:i/>
              </w:rPr>
            </w:pPr>
            <w:r>
              <w:rPr>
                <w:b/>
                <w:i/>
              </w:rPr>
              <w:t>12</w:t>
            </w:r>
          </w:p>
        </w:tc>
        <w:tc>
          <w:tcPr>
            <w:tcW w:w="4006" w:type="dxa"/>
          </w:tcPr>
          <w:p w14:paraId="3E06FA03" w14:textId="77777777" w:rsidR="00BD4479" w:rsidRPr="00AB6157" w:rsidRDefault="00BD4479" w:rsidP="00BD4479">
            <w:pPr>
              <w:widowControl w:val="0"/>
              <w:tabs>
                <w:tab w:val="left" w:pos="1701"/>
              </w:tabs>
              <w:autoSpaceDE w:val="0"/>
              <w:autoSpaceDN w:val="0"/>
              <w:adjustRightInd w:val="0"/>
              <w:rPr>
                <w:b/>
              </w:rPr>
            </w:pPr>
          </w:p>
        </w:tc>
      </w:tr>
      <w:tr w:rsidR="007F1716" w:rsidRPr="00AB6157" w14:paraId="7BC9F9D8" w14:textId="77777777" w:rsidTr="00583437">
        <w:trPr>
          <w:trHeight w:val="270"/>
        </w:trPr>
        <w:tc>
          <w:tcPr>
            <w:tcW w:w="1698" w:type="dxa"/>
          </w:tcPr>
          <w:p w14:paraId="6E5EB1BC" w14:textId="77777777" w:rsidR="007F1716" w:rsidRPr="00AB6157" w:rsidRDefault="007F1716" w:rsidP="00BD4479">
            <w:pPr>
              <w:widowControl w:val="0"/>
              <w:tabs>
                <w:tab w:val="left" w:pos="1701"/>
              </w:tabs>
              <w:autoSpaceDE w:val="0"/>
              <w:autoSpaceDN w:val="0"/>
              <w:adjustRightInd w:val="0"/>
              <w:jc w:val="center"/>
              <w:rPr>
                <w:rFonts w:cs="Arial"/>
                <w:b/>
                <w:sz w:val="18"/>
                <w:szCs w:val="18"/>
              </w:rPr>
            </w:pPr>
          </w:p>
        </w:tc>
        <w:tc>
          <w:tcPr>
            <w:tcW w:w="5952" w:type="dxa"/>
          </w:tcPr>
          <w:p w14:paraId="41D5632C" w14:textId="6DF8A145" w:rsidR="007F1716" w:rsidRPr="00AB6157" w:rsidRDefault="007F1716" w:rsidP="007F1716">
            <w:pPr>
              <w:widowControl w:val="0"/>
              <w:tabs>
                <w:tab w:val="left" w:pos="1701"/>
              </w:tabs>
              <w:autoSpaceDE w:val="0"/>
              <w:autoSpaceDN w:val="0"/>
              <w:adjustRightInd w:val="0"/>
              <w:jc w:val="right"/>
              <w:rPr>
                <w:b/>
              </w:rPr>
            </w:pPr>
            <w:r w:rsidRPr="007F1716">
              <w:rPr>
                <w:b/>
              </w:rPr>
              <w:t xml:space="preserve">ИТОГО за </w:t>
            </w:r>
            <w:r>
              <w:rPr>
                <w:b/>
              </w:rPr>
              <w:t>второй</w:t>
            </w:r>
            <w:r w:rsidRPr="007F1716">
              <w:rPr>
                <w:b/>
              </w:rPr>
              <w:t xml:space="preserve"> семестр</w:t>
            </w:r>
          </w:p>
        </w:tc>
        <w:tc>
          <w:tcPr>
            <w:tcW w:w="815" w:type="dxa"/>
            <w:tcBorders>
              <w:bottom w:val="single" w:sz="4" w:space="0" w:color="auto"/>
            </w:tcBorders>
          </w:tcPr>
          <w:p w14:paraId="324A5BC9" w14:textId="77A11EFA" w:rsidR="007F1716" w:rsidRDefault="007F1716" w:rsidP="00BD4479">
            <w:pPr>
              <w:widowControl w:val="0"/>
              <w:tabs>
                <w:tab w:val="left" w:pos="1701"/>
              </w:tabs>
              <w:autoSpaceDE w:val="0"/>
              <w:autoSpaceDN w:val="0"/>
              <w:adjustRightInd w:val="0"/>
              <w:jc w:val="center"/>
              <w:rPr>
                <w:b/>
              </w:rPr>
            </w:pPr>
          </w:p>
        </w:tc>
        <w:tc>
          <w:tcPr>
            <w:tcW w:w="815" w:type="dxa"/>
            <w:tcBorders>
              <w:bottom w:val="single" w:sz="4" w:space="0" w:color="auto"/>
            </w:tcBorders>
          </w:tcPr>
          <w:p w14:paraId="69B00ED3" w14:textId="57C32D02" w:rsidR="007F1716" w:rsidRDefault="00A264AC" w:rsidP="00BD4479">
            <w:pPr>
              <w:widowControl w:val="0"/>
              <w:tabs>
                <w:tab w:val="left" w:pos="1701"/>
              </w:tabs>
              <w:autoSpaceDE w:val="0"/>
              <w:autoSpaceDN w:val="0"/>
              <w:adjustRightInd w:val="0"/>
              <w:jc w:val="center"/>
              <w:rPr>
                <w:b/>
                <w:i/>
              </w:rPr>
            </w:pPr>
            <w:r>
              <w:rPr>
                <w:b/>
                <w:i/>
              </w:rPr>
              <w:t>12</w:t>
            </w:r>
          </w:p>
        </w:tc>
        <w:tc>
          <w:tcPr>
            <w:tcW w:w="815" w:type="dxa"/>
            <w:tcBorders>
              <w:bottom w:val="single" w:sz="4" w:space="0" w:color="auto"/>
            </w:tcBorders>
          </w:tcPr>
          <w:p w14:paraId="2235A892" w14:textId="77777777" w:rsidR="007F1716" w:rsidRPr="00AB6157" w:rsidRDefault="007F1716" w:rsidP="00BD4479">
            <w:pPr>
              <w:widowControl w:val="0"/>
              <w:tabs>
                <w:tab w:val="left" w:pos="1701"/>
              </w:tabs>
              <w:autoSpaceDE w:val="0"/>
              <w:autoSpaceDN w:val="0"/>
              <w:adjustRightInd w:val="0"/>
              <w:jc w:val="center"/>
              <w:rPr>
                <w:b/>
                <w:i/>
              </w:rPr>
            </w:pPr>
          </w:p>
        </w:tc>
        <w:tc>
          <w:tcPr>
            <w:tcW w:w="816" w:type="dxa"/>
            <w:tcBorders>
              <w:bottom w:val="single" w:sz="4" w:space="0" w:color="auto"/>
            </w:tcBorders>
          </w:tcPr>
          <w:p w14:paraId="7F909C70" w14:textId="77777777" w:rsidR="007F1716" w:rsidRPr="00AB6157" w:rsidRDefault="007F1716" w:rsidP="00BD4479">
            <w:pPr>
              <w:widowControl w:val="0"/>
              <w:tabs>
                <w:tab w:val="left" w:pos="1701"/>
              </w:tabs>
              <w:autoSpaceDE w:val="0"/>
              <w:autoSpaceDN w:val="0"/>
              <w:adjustRightInd w:val="0"/>
              <w:jc w:val="center"/>
              <w:rPr>
                <w:b/>
              </w:rPr>
            </w:pPr>
          </w:p>
        </w:tc>
        <w:tc>
          <w:tcPr>
            <w:tcW w:w="821" w:type="dxa"/>
            <w:tcBorders>
              <w:bottom w:val="single" w:sz="4" w:space="0" w:color="auto"/>
            </w:tcBorders>
          </w:tcPr>
          <w:p w14:paraId="69CE65C1" w14:textId="75441802" w:rsidR="007F1716" w:rsidRDefault="00A264AC" w:rsidP="00BD4479">
            <w:pPr>
              <w:widowControl w:val="0"/>
              <w:tabs>
                <w:tab w:val="left" w:pos="1701"/>
              </w:tabs>
              <w:autoSpaceDE w:val="0"/>
              <w:autoSpaceDN w:val="0"/>
              <w:adjustRightInd w:val="0"/>
              <w:jc w:val="center"/>
              <w:rPr>
                <w:b/>
                <w:i/>
              </w:rPr>
            </w:pPr>
            <w:r>
              <w:rPr>
                <w:b/>
                <w:i/>
              </w:rPr>
              <w:t>125</w:t>
            </w:r>
          </w:p>
        </w:tc>
        <w:tc>
          <w:tcPr>
            <w:tcW w:w="4006" w:type="dxa"/>
          </w:tcPr>
          <w:p w14:paraId="2E227AB3" w14:textId="77777777" w:rsidR="007F1716" w:rsidRPr="00AB6157" w:rsidRDefault="007F1716" w:rsidP="00BD4479">
            <w:pPr>
              <w:widowControl w:val="0"/>
              <w:tabs>
                <w:tab w:val="left" w:pos="1701"/>
              </w:tabs>
              <w:autoSpaceDE w:val="0"/>
              <w:autoSpaceDN w:val="0"/>
              <w:adjustRightInd w:val="0"/>
              <w:rPr>
                <w:b/>
              </w:rPr>
            </w:pPr>
          </w:p>
        </w:tc>
      </w:tr>
      <w:tr w:rsidR="00BD4479" w:rsidRPr="00AB6157" w14:paraId="50B7D399" w14:textId="77777777" w:rsidTr="00583437">
        <w:tc>
          <w:tcPr>
            <w:tcW w:w="1698" w:type="dxa"/>
          </w:tcPr>
          <w:p w14:paraId="48CC5CF6" w14:textId="77777777" w:rsidR="00BD4479" w:rsidRPr="00AB6157" w:rsidRDefault="00BD4479" w:rsidP="00BD4479">
            <w:pPr>
              <w:widowControl w:val="0"/>
              <w:tabs>
                <w:tab w:val="left" w:pos="1701"/>
              </w:tabs>
              <w:autoSpaceDE w:val="0"/>
              <w:autoSpaceDN w:val="0"/>
              <w:adjustRightInd w:val="0"/>
              <w:jc w:val="center"/>
              <w:rPr>
                <w:rFonts w:cs="Arial"/>
                <w:b/>
                <w:sz w:val="18"/>
                <w:szCs w:val="18"/>
              </w:rPr>
            </w:pPr>
          </w:p>
        </w:tc>
        <w:tc>
          <w:tcPr>
            <w:tcW w:w="5952" w:type="dxa"/>
          </w:tcPr>
          <w:p w14:paraId="6317175E" w14:textId="77777777" w:rsidR="00BD4479" w:rsidRPr="00AB6157" w:rsidRDefault="00BD4479" w:rsidP="00BD4479">
            <w:pPr>
              <w:widowControl w:val="0"/>
              <w:tabs>
                <w:tab w:val="left" w:pos="1701"/>
              </w:tabs>
              <w:autoSpaceDE w:val="0"/>
              <w:autoSpaceDN w:val="0"/>
              <w:adjustRightInd w:val="0"/>
              <w:jc w:val="right"/>
              <w:rPr>
                <w:b/>
              </w:rPr>
            </w:pPr>
            <w:r w:rsidRPr="00AB6157">
              <w:rPr>
                <w:b/>
              </w:rPr>
              <w:t>ИТОГО за весь период</w:t>
            </w:r>
          </w:p>
        </w:tc>
        <w:tc>
          <w:tcPr>
            <w:tcW w:w="4082" w:type="dxa"/>
            <w:gridSpan w:val="5"/>
            <w:tcBorders>
              <w:top w:val="single" w:sz="4" w:space="0" w:color="auto"/>
            </w:tcBorders>
          </w:tcPr>
          <w:p w14:paraId="07E84E5D" w14:textId="1DB84FD6" w:rsidR="00BD4479" w:rsidRPr="003B01EB" w:rsidRDefault="00A264AC" w:rsidP="00BD4479">
            <w:pPr>
              <w:widowControl w:val="0"/>
              <w:tabs>
                <w:tab w:val="left" w:pos="1701"/>
              </w:tabs>
              <w:autoSpaceDE w:val="0"/>
              <w:autoSpaceDN w:val="0"/>
              <w:adjustRightInd w:val="0"/>
              <w:jc w:val="right"/>
              <w:rPr>
                <w:b/>
              </w:rPr>
            </w:pPr>
            <w:r>
              <w:rPr>
                <w:b/>
              </w:rPr>
              <w:t>180</w:t>
            </w:r>
          </w:p>
        </w:tc>
        <w:tc>
          <w:tcPr>
            <w:tcW w:w="4006" w:type="dxa"/>
          </w:tcPr>
          <w:p w14:paraId="7612F7C2" w14:textId="77777777" w:rsidR="00BD4479" w:rsidRPr="00AB6157" w:rsidRDefault="00BD4479" w:rsidP="00BD4479">
            <w:pPr>
              <w:widowControl w:val="0"/>
              <w:tabs>
                <w:tab w:val="left" w:pos="1701"/>
              </w:tabs>
              <w:autoSpaceDE w:val="0"/>
              <w:autoSpaceDN w:val="0"/>
              <w:adjustRightInd w:val="0"/>
              <w:jc w:val="center"/>
              <w:rPr>
                <w:b/>
              </w:rPr>
            </w:pPr>
          </w:p>
        </w:tc>
      </w:tr>
    </w:tbl>
    <w:p w14:paraId="55AF0E0E" w14:textId="77777777" w:rsidR="001124DA" w:rsidRPr="00D965B9" w:rsidRDefault="001124DA" w:rsidP="001124DA">
      <w:pPr>
        <w:ind w:left="709"/>
        <w:jc w:val="both"/>
        <w:rPr>
          <w:i/>
        </w:rPr>
      </w:pPr>
    </w:p>
    <w:p w14:paraId="37BB1B35" w14:textId="77777777" w:rsidR="001124DA" w:rsidRPr="00D965B9" w:rsidRDefault="001124DA" w:rsidP="001124DA">
      <w:pPr>
        <w:numPr>
          <w:ilvl w:val="3"/>
          <w:numId w:val="31"/>
        </w:numPr>
        <w:jc w:val="both"/>
        <w:rPr>
          <w:i/>
        </w:rPr>
      </w:pPr>
    </w:p>
    <w:p w14:paraId="4DF77812" w14:textId="77777777" w:rsidR="00BB7C0E" w:rsidRDefault="00BB7C0E" w:rsidP="00195A4B">
      <w:pPr>
        <w:numPr>
          <w:ilvl w:val="1"/>
          <w:numId w:val="31"/>
        </w:numPr>
        <w:jc w:val="both"/>
        <w:rPr>
          <w:i/>
        </w:rPr>
        <w:sectPr w:rsidR="00BB7C0E" w:rsidSect="002C3599">
          <w:headerReference w:type="first" r:id="rId9"/>
          <w:pgSz w:w="16838" w:h="11906" w:orient="landscape" w:code="9"/>
          <w:pgMar w:top="1701" w:right="851" w:bottom="567" w:left="1134" w:header="1134" w:footer="709" w:gutter="0"/>
          <w:cols w:space="708"/>
          <w:titlePg/>
          <w:docGrid w:linePitch="360"/>
        </w:sectPr>
      </w:pPr>
    </w:p>
    <w:p w14:paraId="29C639E2" w14:textId="77777777" w:rsidR="00BB7C0E" w:rsidRPr="00E36EF2" w:rsidRDefault="00BB7C0E" w:rsidP="00BB7C0E">
      <w:pPr>
        <w:pStyle w:val="2"/>
      </w:pPr>
      <w:r>
        <w:lastRenderedPageBreak/>
        <w:t>С</w:t>
      </w:r>
      <w:r w:rsidRPr="00E36EF2">
        <w:t xml:space="preserve">одержание </w:t>
      </w:r>
      <w:r w:rsidRPr="006E5EA3">
        <w:rPr>
          <w:i/>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BB7C0E" w:rsidRPr="00AB6157" w14:paraId="36AC7BCB" w14:textId="77777777" w:rsidTr="002C3599">
        <w:trPr>
          <w:trHeight w:val="269"/>
        </w:trPr>
        <w:tc>
          <w:tcPr>
            <w:tcW w:w="1135" w:type="dxa"/>
            <w:tcBorders>
              <w:top w:val="single" w:sz="8" w:space="0" w:color="000000"/>
              <w:bottom w:val="single" w:sz="8" w:space="0" w:color="000000"/>
              <w:right w:val="single" w:sz="8" w:space="0" w:color="000000"/>
            </w:tcBorders>
            <w:shd w:val="clear" w:color="auto" w:fill="DBE5F1"/>
            <w:vAlign w:val="center"/>
          </w:tcPr>
          <w:p w14:paraId="34A769CB" w14:textId="77777777" w:rsidR="00BB7C0E" w:rsidRPr="00AB6157" w:rsidRDefault="00BB7C0E" w:rsidP="002C3599">
            <w:pPr>
              <w:jc w:val="center"/>
              <w:rPr>
                <w:sz w:val="20"/>
                <w:szCs w:val="20"/>
              </w:rPr>
            </w:pPr>
            <w:r w:rsidRPr="00AB6157">
              <w:rPr>
                <w:b/>
                <w:bCs/>
                <w:sz w:val="20"/>
                <w:szCs w:val="20"/>
              </w:rPr>
              <w:t xml:space="preserve">№ </w:t>
            </w:r>
            <w:proofErr w:type="spellStart"/>
            <w:r w:rsidRPr="00AB6157">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59270A8" w14:textId="77777777" w:rsidR="00BB7C0E" w:rsidRPr="00AB6157" w:rsidRDefault="00BB7C0E" w:rsidP="002C3599">
            <w:pPr>
              <w:jc w:val="center"/>
              <w:rPr>
                <w:sz w:val="20"/>
                <w:szCs w:val="20"/>
              </w:rPr>
            </w:pPr>
            <w:r w:rsidRPr="00AB6157">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14:paraId="2DF8A3B1" w14:textId="77777777" w:rsidR="00BB7C0E" w:rsidRPr="00AB6157" w:rsidRDefault="00BB7C0E" w:rsidP="002C3599">
            <w:pPr>
              <w:jc w:val="center"/>
              <w:rPr>
                <w:b/>
                <w:bCs/>
                <w:sz w:val="20"/>
                <w:szCs w:val="20"/>
              </w:rPr>
            </w:pPr>
            <w:r w:rsidRPr="00AB6157">
              <w:rPr>
                <w:b/>
                <w:bCs/>
                <w:sz w:val="20"/>
                <w:szCs w:val="20"/>
              </w:rPr>
              <w:t>Содержание раздела (темы)</w:t>
            </w:r>
          </w:p>
        </w:tc>
      </w:tr>
      <w:tr w:rsidR="00BB7C0E" w:rsidRPr="00AB6157" w14:paraId="4C7DF54B" w14:textId="77777777" w:rsidTr="002C3599">
        <w:trPr>
          <w:trHeight w:val="269"/>
        </w:trPr>
        <w:tc>
          <w:tcPr>
            <w:tcW w:w="1135" w:type="dxa"/>
            <w:tcBorders>
              <w:top w:val="single" w:sz="8" w:space="0" w:color="000000"/>
              <w:bottom w:val="single" w:sz="8" w:space="0" w:color="000000"/>
              <w:right w:val="single" w:sz="8" w:space="0" w:color="000000"/>
            </w:tcBorders>
          </w:tcPr>
          <w:p w14:paraId="1215E0F5" w14:textId="77777777" w:rsidR="00BB7C0E" w:rsidRPr="00AB6157" w:rsidRDefault="00BB7C0E" w:rsidP="002C3599">
            <w:pPr>
              <w:rPr>
                <w:b/>
                <w:bCs/>
                <w:lang w:val="en-US"/>
              </w:rPr>
            </w:pPr>
            <w:r w:rsidRPr="00AB6157">
              <w:rPr>
                <w:b/>
              </w:rPr>
              <w:t xml:space="preserve">Раздел </w:t>
            </w:r>
            <w:r w:rsidRPr="00AB6157">
              <w:rPr>
                <w:b/>
                <w:lang w:val="en-US"/>
              </w:rPr>
              <w:t>I</w:t>
            </w:r>
          </w:p>
        </w:tc>
        <w:tc>
          <w:tcPr>
            <w:tcW w:w="8788" w:type="dxa"/>
            <w:gridSpan w:val="2"/>
            <w:tcBorders>
              <w:top w:val="single" w:sz="8" w:space="0" w:color="000000"/>
              <w:left w:val="single" w:sz="8" w:space="0" w:color="000000"/>
              <w:bottom w:val="single" w:sz="8" w:space="0" w:color="000000"/>
            </w:tcBorders>
          </w:tcPr>
          <w:p w14:paraId="6C63D20C" w14:textId="5831E765" w:rsidR="00BB7C0E" w:rsidRPr="00AB6157" w:rsidRDefault="00E8074D" w:rsidP="002C3599">
            <w:pPr>
              <w:rPr>
                <w:b/>
                <w:i/>
              </w:rPr>
            </w:pPr>
            <w:r w:rsidRPr="00E8074D">
              <w:t>Раздел 1. Буквы и звуки</w:t>
            </w:r>
          </w:p>
        </w:tc>
      </w:tr>
      <w:tr w:rsidR="00E8074D" w:rsidRPr="00AB6157" w14:paraId="6CAF72A0" w14:textId="77777777" w:rsidTr="002C3599">
        <w:trPr>
          <w:trHeight w:val="269"/>
        </w:trPr>
        <w:tc>
          <w:tcPr>
            <w:tcW w:w="1135" w:type="dxa"/>
            <w:tcBorders>
              <w:top w:val="single" w:sz="8" w:space="0" w:color="000000"/>
              <w:bottom w:val="single" w:sz="8" w:space="0" w:color="000000"/>
              <w:right w:val="single" w:sz="8" w:space="0" w:color="000000"/>
            </w:tcBorders>
          </w:tcPr>
          <w:p w14:paraId="17381D7C" w14:textId="77777777" w:rsidR="00E8074D" w:rsidRPr="00AB6157" w:rsidRDefault="00E8074D" w:rsidP="002C3599">
            <w:pPr>
              <w:rPr>
                <w:bCs/>
              </w:rPr>
            </w:pPr>
            <w:r w:rsidRPr="00AB6157">
              <w:rPr>
                <w:bCs/>
              </w:rPr>
              <w:t>Тема 1.1</w:t>
            </w:r>
          </w:p>
        </w:tc>
        <w:tc>
          <w:tcPr>
            <w:tcW w:w="2976" w:type="dxa"/>
            <w:tcBorders>
              <w:top w:val="single" w:sz="8" w:space="0" w:color="000000"/>
              <w:left w:val="single" w:sz="8" w:space="0" w:color="000000"/>
              <w:bottom w:val="single" w:sz="8" w:space="0" w:color="000000"/>
            </w:tcBorders>
          </w:tcPr>
          <w:p w14:paraId="6E5B7C3B" w14:textId="77777777" w:rsidR="00E8074D" w:rsidRPr="00D06155" w:rsidRDefault="00E8074D" w:rsidP="00E1481E">
            <w:pPr>
              <w:rPr>
                <w:color w:val="000000"/>
                <w:spacing w:val="6"/>
              </w:rPr>
            </w:pPr>
            <w:r w:rsidRPr="00D06155">
              <w:rPr>
                <w:color w:val="000000"/>
                <w:spacing w:val="6"/>
              </w:rPr>
              <w:t>Соотношение буквы</w:t>
            </w:r>
          </w:p>
          <w:p w14:paraId="5ECFCC5A" w14:textId="46B9D3FA" w:rsidR="00E8074D" w:rsidRPr="00AB6157" w:rsidRDefault="00E8074D" w:rsidP="002C3599">
            <w:pPr>
              <w:rPr>
                <w:i/>
              </w:rPr>
            </w:pPr>
            <w:r w:rsidRPr="00D06155">
              <w:rPr>
                <w:color w:val="000000"/>
                <w:spacing w:val="6"/>
              </w:rPr>
              <w:t>и звука.</w:t>
            </w:r>
          </w:p>
        </w:tc>
        <w:tc>
          <w:tcPr>
            <w:tcW w:w="5812" w:type="dxa"/>
            <w:tcBorders>
              <w:top w:val="single" w:sz="8" w:space="0" w:color="000000"/>
              <w:left w:val="single" w:sz="8" w:space="0" w:color="000000"/>
              <w:bottom w:val="single" w:sz="8" w:space="0" w:color="000000"/>
            </w:tcBorders>
          </w:tcPr>
          <w:p w14:paraId="39442409" w14:textId="77777777" w:rsidR="00E8074D" w:rsidRPr="00E8074D" w:rsidRDefault="00E8074D" w:rsidP="00E8074D">
            <w:pPr>
              <w:rPr>
                <w:rFonts w:eastAsia="TimesNewRomanPSMT"/>
                <w:color w:val="000000"/>
              </w:rPr>
            </w:pPr>
            <w:r w:rsidRPr="00E8074D">
              <w:rPr>
                <w:rFonts w:eastAsia="TimesNewRomanPSMT"/>
                <w:color w:val="000000"/>
              </w:rPr>
              <w:t>Соотношение буквы и звуков. Понятие об основных фонологических</w:t>
            </w:r>
          </w:p>
          <w:p w14:paraId="06275247" w14:textId="77777777" w:rsidR="00E8074D" w:rsidRPr="00E8074D" w:rsidRDefault="00E8074D" w:rsidP="00E8074D">
            <w:pPr>
              <w:rPr>
                <w:rFonts w:eastAsia="TimesNewRomanPSMT"/>
                <w:color w:val="000000"/>
              </w:rPr>
            </w:pPr>
            <w:r w:rsidRPr="00E8074D">
              <w:rPr>
                <w:rFonts w:eastAsia="TimesNewRomanPSMT"/>
                <w:color w:val="000000"/>
              </w:rPr>
              <w:t>единицах. Понятие о звуковом строе языка и его компонентах. Звуковой и</w:t>
            </w:r>
          </w:p>
          <w:p w14:paraId="2D8C3294" w14:textId="77777777" w:rsidR="00E8074D" w:rsidRPr="00E8074D" w:rsidRDefault="00E8074D" w:rsidP="00E8074D">
            <w:pPr>
              <w:rPr>
                <w:rFonts w:eastAsia="TimesNewRomanPSMT"/>
                <w:color w:val="000000"/>
              </w:rPr>
            </w:pPr>
            <w:r w:rsidRPr="00E8074D">
              <w:rPr>
                <w:rFonts w:eastAsia="TimesNewRomanPSMT"/>
                <w:color w:val="000000"/>
              </w:rPr>
              <w:t>буквенный состав слова. Понятие о фонетической транскрипции и способах</w:t>
            </w:r>
          </w:p>
          <w:p w14:paraId="64DF7C46" w14:textId="767D27DC" w:rsidR="00E8074D" w:rsidRPr="00AB6157" w:rsidRDefault="00E8074D" w:rsidP="00E8074D">
            <w:pPr>
              <w:rPr>
                <w:i/>
              </w:rPr>
            </w:pPr>
            <w:r w:rsidRPr="00E8074D">
              <w:rPr>
                <w:rFonts w:eastAsia="TimesNewRomanPSMT"/>
                <w:color w:val="000000"/>
              </w:rPr>
              <w:t>графического изображения интонации.</w:t>
            </w:r>
          </w:p>
        </w:tc>
      </w:tr>
      <w:tr w:rsidR="00E8074D" w:rsidRPr="00AB6157" w14:paraId="2CA7FD91" w14:textId="77777777" w:rsidTr="00A83796">
        <w:trPr>
          <w:trHeight w:val="750"/>
        </w:trPr>
        <w:tc>
          <w:tcPr>
            <w:tcW w:w="1135" w:type="dxa"/>
            <w:tcBorders>
              <w:top w:val="single" w:sz="8" w:space="0" w:color="000000"/>
              <w:bottom w:val="single" w:sz="4" w:space="0" w:color="auto"/>
              <w:right w:val="single" w:sz="8" w:space="0" w:color="000000"/>
            </w:tcBorders>
          </w:tcPr>
          <w:p w14:paraId="21CD653B" w14:textId="77777777" w:rsidR="00E8074D" w:rsidRPr="00AB6157" w:rsidRDefault="00E8074D" w:rsidP="002C3599">
            <w:pPr>
              <w:rPr>
                <w:bCs/>
              </w:rPr>
            </w:pPr>
            <w:r w:rsidRPr="00AB6157">
              <w:rPr>
                <w:bCs/>
              </w:rPr>
              <w:t>Тема 1.2</w:t>
            </w:r>
          </w:p>
        </w:tc>
        <w:tc>
          <w:tcPr>
            <w:tcW w:w="2976" w:type="dxa"/>
            <w:tcBorders>
              <w:top w:val="single" w:sz="8" w:space="0" w:color="000000"/>
              <w:left w:val="single" w:sz="8" w:space="0" w:color="000000"/>
              <w:bottom w:val="single" w:sz="4" w:space="0" w:color="auto"/>
              <w:right w:val="single" w:sz="8" w:space="0" w:color="000000"/>
            </w:tcBorders>
          </w:tcPr>
          <w:p w14:paraId="18F82BB5" w14:textId="77777777" w:rsidR="00E8074D" w:rsidRDefault="00E8074D" w:rsidP="00E1481E">
            <w:r>
              <w:t>Понятие об основных</w:t>
            </w:r>
          </w:p>
          <w:p w14:paraId="03B18B69" w14:textId="77777777" w:rsidR="00E8074D" w:rsidRDefault="00E8074D" w:rsidP="00E1481E">
            <w:r>
              <w:t>фонологических</w:t>
            </w:r>
          </w:p>
          <w:p w14:paraId="5FB13AB5" w14:textId="4D3DE7A7" w:rsidR="00E8074D" w:rsidRPr="00AB6157" w:rsidRDefault="00E8074D" w:rsidP="002C3599">
            <w:pPr>
              <w:rPr>
                <w:i/>
              </w:rPr>
            </w:pPr>
            <w:r>
              <w:t>единицах</w:t>
            </w:r>
          </w:p>
        </w:tc>
        <w:tc>
          <w:tcPr>
            <w:tcW w:w="5812" w:type="dxa"/>
            <w:tcBorders>
              <w:top w:val="single" w:sz="8" w:space="0" w:color="000000"/>
              <w:left w:val="single" w:sz="8" w:space="0" w:color="000000"/>
              <w:bottom w:val="single" w:sz="4" w:space="0" w:color="auto"/>
            </w:tcBorders>
          </w:tcPr>
          <w:p w14:paraId="6D6DD484" w14:textId="77777777" w:rsidR="00E8074D" w:rsidRPr="00E8074D" w:rsidRDefault="00E8074D" w:rsidP="00E8074D">
            <w:pPr>
              <w:rPr>
                <w:rFonts w:eastAsia="TimesNewRomanPSMT"/>
                <w:color w:val="000000"/>
              </w:rPr>
            </w:pPr>
            <w:r w:rsidRPr="00E8074D">
              <w:rPr>
                <w:rFonts w:eastAsia="TimesNewRomanPSMT"/>
                <w:color w:val="000000"/>
              </w:rPr>
              <w:t>Произносительная норма английского языка. Орфоэпическое</w:t>
            </w:r>
          </w:p>
          <w:p w14:paraId="2D262D63" w14:textId="297EC4AA" w:rsidR="00E8074D" w:rsidRPr="00AB6157" w:rsidRDefault="00E8074D" w:rsidP="00E8074D">
            <w:pPr>
              <w:rPr>
                <w:bCs/>
                <w:i/>
              </w:rPr>
            </w:pPr>
            <w:r w:rsidRPr="00E8074D">
              <w:rPr>
                <w:rFonts w:eastAsia="TimesNewRomanPSMT"/>
                <w:color w:val="000000"/>
              </w:rPr>
              <w:t>произношение.</w:t>
            </w:r>
          </w:p>
        </w:tc>
      </w:tr>
      <w:tr w:rsidR="00E8074D" w:rsidRPr="00AB6157" w14:paraId="553BF0B2" w14:textId="77777777" w:rsidTr="00E8074D">
        <w:trPr>
          <w:trHeight w:val="1331"/>
        </w:trPr>
        <w:tc>
          <w:tcPr>
            <w:tcW w:w="1135" w:type="dxa"/>
            <w:tcBorders>
              <w:top w:val="single" w:sz="4" w:space="0" w:color="auto"/>
              <w:bottom w:val="single" w:sz="4" w:space="0" w:color="auto"/>
              <w:right w:val="single" w:sz="8" w:space="0" w:color="000000"/>
            </w:tcBorders>
          </w:tcPr>
          <w:p w14:paraId="1299B9EA" w14:textId="1143AA6E" w:rsidR="00E8074D" w:rsidRPr="00AB6157" w:rsidRDefault="00E8074D" w:rsidP="002C3599">
            <w:pPr>
              <w:rPr>
                <w:bCs/>
              </w:rPr>
            </w:pPr>
            <w:r>
              <w:rPr>
                <w:bCs/>
              </w:rPr>
              <w:t>Тема 1.3</w:t>
            </w:r>
          </w:p>
        </w:tc>
        <w:tc>
          <w:tcPr>
            <w:tcW w:w="2976" w:type="dxa"/>
            <w:tcBorders>
              <w:top w:val="single" w:sz="4" w:space="0" w:color="auto"/>
              <w:left w:val="single" w:sz="8" w:space="0" w:color="000000"/>
              <w:bottom w:val="single" w:sz="4" w:space="0" w:color="auto"/>
              <w:right w:val="single" w:sz="8" w:space="0" w:color="000000"/>
            </w:tcBorders>
          </w:tcPr>
          <w:p w14:paraId="2922F9DA" w14:textId="77777777" w:rsidR="00E8074D" w:rsidRDefault="00E8074D" w:rsidP="00E1481E">
            <w:r>
              <w:t>Фонема и звуки</w:t>
            </w:r>
          </w:p>
          <w:p w14:paraId="2E7E0D0B" w14:textId="3DD7DA31" w:rsidR="00E8074D" w:rsidRDefault="00E8074D" w:rsidP="002C3599">
            <w:pPr>
              <w:rPr>
                <w:color w:val="000000"/>
                <w:spacing w:val="6"/>
              </w:rPr>
            </w:pPr>
            <w:r>
              <w:t>языка.</w:t>
            </w:r>
          </w:p>
        </w:tc>
        <w:tc>
          <w:tcPr>
            <w:tcW w:w="5812" w:type="dxa"/>
            <w:tcBorders>
              <w:top w:val="single" w:sz="4" w:space="0" w:color="auto"/>
              <w:left w:val="single" w:sz="8" w:space="0" w:color="000000"/>
              <w:bottom w:val="single" w:sz="4" w:space="0" w:color="auto"/>
            </w:tcBorders>
          </w:tcPr>
          <w:p w14:paraId="4E75FF9A" w14:textId="77777777" w:rsidR="00E8074D" w:rsidRDefault="00E8074D" w:rsidP="002C3599">
            <w:pPr>
              <w:rPr>
                <w:bCs/>
                <w:iCs/>
              </w:rPr>
            </w:pPr>
            <w:r w:rsidRPr="0030405D">
              <w:rPr>
                <w:bCs/>
                <w:iCs/>
              </w:rPr>
              <w:t>Рассмотрение основных методов научного исследования для методики преподавания иностранных языков: анализа научной литературы, наблюдения и обобщения педагогического опыта, беседы с участниками, анкетирования и т. д.</w:t>
            </w:r>
          </w:p>
          <w:p w14:paraId="34C719F7" w14:textId="612B170F" w:rsidR="00E8074D" w:rsidRPr="0030405D" w:rsidRDefault="00E8074D" w:rsidP="002C3599">
            <w:pPr>
              <w:rPr>
                <w:bCs/>
                <w:iCs/>
              </w:rPr>
            </w:pPr>
          </w:p>
        </w:tc>
      </w:tr>
      <w:tr w:rsidR="00E8074D" w:rsidRPr="00AB6157" w14:paraId="232D395C" w14:textId="77777777" w:rsidTr="00A83796">
        <w:trPr>
          <w:trHeight w:val="932"/>
        </w:trPr>
        <w:tc>
          <w:tcPr>
            <w:tcW w:w="1135" w:type="dxa"/>
            <w:tcBorders>
              <w:top w:val="single" w:sz="4" w:space="0" w:color="auto"/>
              <w:bottom w:val="single" w:sz="8" w:space="0" w:color="000000"/>
              <w:right w:val="single" w:sz="8" w:space="0" w:color="000000"/>
            </w:tcBorders>
          </w:tcPr>
          <w:p w14:paraId="36C42614" w14:textId="5E052386" w:rsidR="00E8074D" w:rsidRDefault="00E8074D" w:rsidP="002C3599">
            <w:pPr>
              <w:rPr>
                <w:bCs/>
              </w:rPr>
            </w:pPr>
            <w:r>
              <w:rPr>
                <w:bCs/>
              </w:rPr>
              <w:t>Тема 1.4</w:t>
            </w:r>
          </w:p>
        </w:tc>
        <w:tc>
          <w:tcPr>
            <w:tcW w:w="2976" w:type="dxa"/>
            <w:tcBorders>
              <w:top w:val="single" w:sz="4" w:space="0" w:color="auto"/>
              <w:left w:val="single" w:sz="8" w:space="0" w:color="000000"/>
              <w:bottom w:val="single" w:sz="8" w:space="0" w:color="000000"/>
              <w:right w:val="single" w:sz="8" w:space="0" w:color="000000"/>
            </w:tcBorders>
          </w:tcPr>
          <w:p w14:paraId="4F4BD532" w14:textId="77777777" w:rsidR="00E8074D" w:rsidRDefault="00E8074D" w:rsidP="00E8074D">
            <w:r>
              <w:t>Фонетическая</w:t>
            </w:r>
          </w:p>
          <w:p w14:paraId="1DF5AE73" w14:textId="2B3EAE24" w:rsidR="00E8074D" w:rsidRDefault="00E8074D" w:rsidP="00E8074D">
            <w:r>
              <w:t>транскрипция.</w:t>
            </w:r>
          </w:p>
        </w:tc>
        <w:tc>
          <w:tcPr>
            <w:tcW w:w="5812" w:type="dxa"/>
            <w:tcBorders>
              <w:top w:val="single" w:sz="4" w:space="0" w:color="auto"/>
              <w:left w:val="single" w:sz="8" w:space="0" w:color="000000"/>
              <w:bottom w:val="single" w:sz="8" w:space="0" w:color="000000"/>
            </w:tcBorders>
          </w:tcPr>
          <w:p w14:paraId="60FC071A" w14:textId="77777777" w:rsidR="00E8074D" w:rsidRPr="00E8074D" w:rsidRDefault="00E8074D" w:rsidP="00E8074D">
            <w:pPr>
              <w:rPr>
                <w:bCs/>
                <w:iCs/>
              </w:rPr>
            </w:pPr>
            <w:r w:rsidRPr="00E8074D">
              <w:rPr>
                <w:bCs/>
                <w:iCs/>
              </w:rPr>
              <w:t>Особенности артикуляционной базы английского языка в сравнении с</w:t>
            </w:r>
          </w:p>
          <w:p w14:paraId="3FA96269" w14:textId="77777777" w:rsidR="00E8074D" w:rsidRPr="00E8074D" w:rsidRDefault="00E8074D" w:rsidP="00E8074D">
            <w:pPr>
              <w:rPr>
                <w:bCs/>
                <w:iCs/>
              </w:rPr>
            </w:pPr>
            <w:r w:rsidRPr="00E8074D">
              <w:rPr>
                <w:bCs/>
                <w:iCs/>
              </w:rPr>
              <w:t>русским. Дифференциация на слух английских и русских гласных и согласных.</w:t>
            </w:r>
          </w:p>
          <w:p w14:paraId="72274963" w14:textId="60313A8C" w:rsidR="00E8074D" w:rsidRDefault="00E8074D" w:rsidP="00E8074D">
            <w:pPr>
              <w:rPr>
                <w:bCs/>
                <w:iCs/>
              </w:rPr>
            </w:pPr>
            <w:r w:rsidRPr="00E8074D">
              <w:rPr>
                <w:bCs/>
                <w:iCs/>
              </w:rPr>
              <w:t>Формирование артикуляционной базы английского языка</w:t>
            </w:r>
          </w:p>
          <w:p w14:paraId="75323BCE" w14:textId="77777777" w:rsidR="00E8074D" w:rsidRPr="0030405D" w:rsidRDefault="00E8074D" w:rsidP="002C3599">
            <w:pPr>
              <w:rPr>
                <w:bCs/>
                <w:iCs/>
              </w:rPr>
            </w:pPr>
          </w:p>
        </w:tc>
      </w:tr>
      <w:tr w:rsidR="00BB7C0E" w:rsidRPr="00AB6157" w14:paraId="77695935" w14:textId="77777777" w:rsidTr="002C3599">
        <w:trPr>
          <w:trHeight w:val="269"/>
        </w:trPr>
        <w:tc>
          <w:tcPr>
            <w:tcW w:w="1135" w:type="dxa"/>
            <w:tcBorders>
              <w:top w:val="single" w:sz="8" w:space="0" w:color="000000"/>
              <w:bottom w:val="single" w:sz="8" w:space="0" w:color="000000"/>
              <w:right w:val="single" w:sz="8" w:space="0" w:color="000000"/>
            </w:tcBorders>
          </w:tcPr>
          <w:p w14:paraId="43B76BE8" w14:textId="77777777" w:rsidR="00BB7C0E" w:rsidRPr="00E2704F" w:rsidRDefault="00BB7C0E" w:rsidP="002C3599">
            <w:pPr>
              <w:rPr>
                <w:b/>
                <w:bCs/>
              </w:rPr>
            </w:pPr>
            <w:r w:rsidRPr="00AB6157">
              <w:rPr>
                <w:b/>
                <w:bCs/>
              </w:rPr>
              <w:t xml:space="preserve">Раздел </w:t>
            </w:r>
            <w:r>
              <w:rPr>
                <w:b/>
                <w:bCs/>
              </w:rPr>
              <w:t>2</w:t>
            </w:r>
          </w:p>
        </w:tc>
        <w:tc>
          <w:tcPr>
            <w:tcW w:w="8788" w:type="dxa"/>
            <w:gridSpan w:val="2"/>
            <w:tcBorders>
              <w:top w:val="single" w:sz="8" w:space="0" w:color="000000"/>
              <w:left w:val="single" w:sz="8" w:space="0" w:color="000000"/>
              <w:bottom w:val="single" w:sz="8" w:space="0" w:color="000000"/>
            </w:tcBorders>
          </w:tcPr>
          <w:p w14:paraId="6EB38104" w14:textId="07B256FF" w:rsidR="00BB7C0E" w:rsidRPr="00AB6157" w:rsidRDefault="00D43011" w:rsidP="002C3599">
            <w:pPr>
              <w:rPr>
                <w:b/>
                <w:i/>
              </w:rPr>
            </w:pPr>
            <w:r w:rsidRPr="00D43011">
              <w:rPr>
                <w:spacing w:val="-3"/>
              </w:rPr>
              <w:t>Интонирование</w:t>
            </w:r>
          </w:p>
        </w:tc>
      </w:tr>
      <w:tr w:rsidR="00D43011" w:rsidRPr="00AB6157" w14:paraId="3D203049" w14:textId="77777777" w:rsidTr="002C3599">
        <w:trPr>
          <w:trHeight w:val="976"/>
        </w:trPr>
        <w:tc>
          <w:tcPr>
            <w:tcW w:w="1135" w:type="dxa"/>
            <w:tcBorders>
              <w:top w:val="single" w:sz="8" w:space="0" w:color="000000"/>
              <w:bottom w:val="single" w:sz="8" w:space="0" w:color="000000"/>
              <w:right w:val="single" w:sz="8" w:space="0" w:color="000000"/>
            </w:tcBorders>
          </w:tcPr>
          <w:p w14:paraId="1F902FAE" w14:textId="77777777" w:rsidR="00D43011" w:rsidRPr="00AB6157" w:rsidRDefault="00D43011" w:rsidP="002C3599">
            <w:pPr>
              <w:rPr>
                <w:bCs/>
              </w:rPr>
            </w:pPr>
            <w:r w:rsidRPr="00AB6157">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1B1A8F6F" w14:textId="77777777" w:rsidR="00D43011" w:rsidRDefault="00D43011" w:rsidP="00E1481E">
            <w:r>
              <w:t>Способы</w:t>
            </w:r>
          </w:p>
          <w:p w14:paraId="64FD57DC" w14:textId="77777777" w:rsidR="00D43011" w:rsidRDefault="00D43011" w:rsidP="00E1481E">
            <w:r>
              <w:t>графического</w:t>
            </w:r>
          </w:p>
          <w:p w14:paraId="66207826" w14:textId="77777777" w:rsidR="00D43011" w:rsidRDefault="00D43011" w:rsidP="00E1481E">
            <w:r>
              <w:t>изображения</w:t>
            </w:r>
          </w:p>
          <w:p w14:paraId="7981EF90" w14:textId="06AE32DC" w:rsidR="00D43011" w:rsidRPr="00AB6157" w:rsidRDefault="00D43011" w:rsidP="002C3599">
            <w:pPr>
              <w:rPr>
                <w:bCs/>
                <w:i/>
              </w:rPr>
            </w:pPr>
            <w:r>
              <w:t>интонации.</w:t>
            </w:r>
          </w:p>
        </w:tc>
        <w:tc>
          <w:tcPr>
            <w:tcW w:w="5812" w:type="dxa"/>
            <w:tcBorders>
              <w:top w:val="single" w:sz="8" w:space="0" w:color="000000"/>
              <w:left w:val="single" w:sz="8" w:space="0" w:color="000000"/>
              <w:bottom w:val="single" w:sz="8" w:space="0" w:color="000000"/>
            </w:tcBorders>
          </w:tcPr>
          <w:p w14:paraId="08D060DA" w14:textId="20559A7D" w:rsidR="00D43011" w:rsidRPr="00AB6157" w:rsidRDefault="00D43011" w:rsidP="002C3599">
            <w:pPr>
              <w:rPr>
                <w:i/>
              </w:rPr>
            </w:pPr>
            <w:r>
              <w:rPr>
                <w:color w:val="000000"/>
                <w:spacing w:val="-1"/>
              </w:rPr>
              <w:t>Методика как система, представляющая собой совокупность основных компонентов учебного процесса.</w:t>
            </w:r>
            <w:r w:rsidRPr="00476536">
              <w:rPr>
                <w:color w:val="000000"/>
                <w:spacing w:val="-2"/>
              </w:rPr>
              <w:t xml:space="preserve">    </w:t>
            </w:r>
          </w:p>
        </w:tc>
      </w:tr>
      <w:tr w:rsidR="00D43011" w:rsidRPr="00AB6157" w14:paraId="1A721C48" w14:textId="77777777" w:rsidTr="002C3599">
        <w:trPr>
          <w:trHeight w:val="269"/>
        </w:trPr>
        <w:tc>
          <w:tcPr>
            <w:tcW w:w="1135" w:type="dxa"/>
            <w:tcBorders>
              <w:top w:val="single" w:sz="8" w:space="0" w:color="000000"/>
              <w:bottom w:val="single" w:sz="8" w:space="0" w:color="000000"/>
              <w:right w:val="single" w:sz="8" w:space="0" w:color="000000"/>
            </w:tcBorders>
          </w:tcPr>
          <w:p w14:paraId="16E936FD" w14:textId="77777777" w:rsidR="00D43011" w:rsidRPr="00AB6157" w:rsidRDefault="00D43011" w:rsidP="002C3599">
            <w:pPr>
              <w:rPr>
                <w:bCs/>
              </w:rPr>
            </w:pPr>
            <w:r w:rsidRPr="00AB6157">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3DEF6EFC" w14:textId="77777777" w:rsidR="00D43011" w:rsidRPr="00D06155" w:rsidRDefault="00D43011" w:rsidP="00E1481E">
            <w:pPr>
              <w:rPr>
                <w:color w:val="000000"/>
                <w:spacing w:val="-2"/>
              </w:rPr>
            </w:pPr>
            <w:r w:rsidRPr="00D06155">
              <w:rPr>
                <w:color w:val="000000"/>
                <w:spacing w:val="-2"/>
              </w:rPr>
              <w:t>Произносительная</w:t>
            </w:r>
          </w:p>
          <w:p w14:paraId="25819350" w14:textId="77777777" w:rsidR="00D43011" w:rsidRPr="00D06155" w:rsidRDefault="00D43011" w:rsidP="00E1481E">
            <w:pPr>
              <w:rPr>
                <w:color w:val="000000"/>
                <w:spacing w:val="-2"/>
              </w:rPr>
            </w:pPr>
            <w:r w:rsidRPr="00D06155">
              <w:rPr>
                <w:color w:val="000000"/>
                <w:spacing w:val="-2"/>
              </w:rPr>
              <w:t>норма английского</w:t>
            </w:r>
          </w:p>
          <w:p w14:paraId="0BEF52EB" w14:textId="76FD2EC3" w:rsidR="00D43011" w:rsidRPr="00AB6157" w:rsidRDefault="00D43011" w:rsidP="002C3599">
            <w:pPr>
              <w:rPr>
                <w:bCs/>
              </w:rPr>
            </w:pPr>
            <w:r w:rsidRPr="00D06155">
              <w:rPr>
                <w:color w:val="000000"/>
                <w:spacing w:val="-2"/>
              </w:rPr>
              <w:t>языка.</w:t>
            </w:r>
          </w:p>
        </w:tc>
        <w:tc>
          <w:tcPr>
            <w:tcW w:w="5812" w:type="dxa"/>
            <w:tcBorders>
              <w:top w:val="single" w:sz="8" w:space="0" w:color="000000"/>
              <w:left w:val="single" w:sz="8" w:space="0" w:color="000000"/>
              <w:bottom w:val="single" w:sz="8" w:space="0" w:color="000000"/>
            </w:tcBorders>
          </w:tcPr>
          <w:p w14:paraId="53BD2646" w14:textId="240BDC67" w:rsidR="00D43011" w:rsidRPr="00CB108F" w:rsidRDefault="00D43011" w:rsidP="00CB108F">
            <w:pPr>
              <w:widowControl w:val="0"/>
              <w:shd w:val="clear" w:color="auto" w:fill="FFFFFF"/>
              <w:tabs>
                <w:tab w:val="left" w:pos="533"/>
              </w:tabs>
              <w:autoSpaceDE w:val="0"/>
              <w:autoSpaceDN w:val="0"/>
              <w:adjustRightInd w:val="0"/>
              <w:jc w:val="both"/>
              <w:rPr>
                <w:color w:val="000000"/>
                <w:spacing w:val="-30"/>
              </w:rPr>
            </w:pPr>
            <w:r>
              <w:rPr>
                <w:color w:val="000000"/>
                <w:spacing w:val="-2"/>
              </w:rPr>
              <w:t>Представление о подходе к обучению как базисной категории методики, определяющей избранную учебную стратегию, служащую основанием для выбора методов и приемов преподавания языка.</w:t>
            </w:r>
          </w:p>
        </w:tc>
      </w:tr>
      <w:tr w:rsidR="00D43011" w:rsidRPr="00AB6157" w14:paraId="4C3E8AC0" w14:textId="77777777" w:rsidTr="002C3599">
        <w:trPr>
          <w:trHeight w:val="269"/>
        </w:trPr>
        <w:tc>
          <w:tcPr>
            <w:tcW w:w="1135" w:type="dxa"/>
            <w:tcBorders>
              <w:top w:val="single" w:sz="8" w:space="0" w:color="000000"/>
              <w:bottom w:val="single" w:sz="8" w:space="0" w:color="000000"/>
              <w:right w:val="single" w:sz="8" w:space="0" w:color="000000"/>
            </w:tcBorders>
          </w:tcPr>
          <w:p w14:paraId="26B3A942" w14:textId="77777777" w:rsidR="00D43011" w:rsidRPr="00410EB4" w:rsidRDefault="00D43011" w:rsidP="002C3599">
            <w:pPr>
              <w:rPr>
                <w:bCs/>
              </w:rPr>
            </w:pPr>
            <w:r>
              <w:rPr>
                <w:bCs/>
              </w:rPr>
              <w:t>Тема 2.3</w:t>
            </w:r>
          </w:p>
        </w:tc>
        <w:tc>
          <w:tcPr>
            <w:tcW w:w="2976" w:type="dxa"/>
            <w:tcBorders>
              <w:top w:val="single" w:sz="8" w:space="0" w:color="000000"/>
              <w:left w:val="single" w:sz="8" w:space="0" w:color="000000"/>
              <w:bottom w:val="single" w:sz="8" w:space="0" w:color="000000"/>
              <w:right w:val="single" w:sz="8" w:space="0" w:color="000000"/>
            </w:tcBorders>
          </w:tcPr>
          <w:p w14:paraId="40A9A027" w14:textId="77777777" w:rsidR="00D43011" w:rsidRPr="00D06155" w:rsidRDefault="00D43011" w:rsidP="00E1481E">
            <w:pPr>
              <w:rPr>
                <w:bCs/>
              </w:rPr>
            </w:pPr>
            <w:r w:rsidRPr="00D06155">
              <w:rPr>
                <w:bCs/>
              </w:rPr>
              <w:t>Ритмическая</w:t>
            </w:r>
          </w:p>
          <w:p w14:paraId="4671D8C0" w14:textId="77777777" w:rsidR="00D43011" w:rsidRPr="00D06155" w:rsidRDefault="00D43011" w:rsidP="00E1481E">
            <w:pPr>
              <w:rPr>
                <w:bCs/>
              </w:rPr>
            </w:pPr>
            <w:r w:rsidRPr="00D06155">
              <w:rPr>
                <w:bCs/>
              </w:rPr>
              <w:t>организация</w:t>
            </w:r>
          </w:p>
          <w:p w14:paraId="55711E2B" w14:textId="18951CC3" w:rsidR="00D43011" w:rsidRPr="00AB6157" w:rsidRDefault="00D43011" w:rsidP="002C3599">
            <w:pPr>
              <w:rPr>
                <w:bCs/>
              </w:rPr>
            </w:pPr>
            <w:r w:rsidRPr="00D06155">
              <w:rPr>
                <w:bCs/>
              </w:rPr>
              <w:t>английского текста.</w:t>
            </w:r>
          </w:p>
        </w:tc>
        <w:tc>
          <w:tcPr>
            <w:tcW w:w="5812" w:type="dxa"/>
            <w:tcBorders>
              <w:top w:val="single" w:sz="8" w:space="0" w:color="000000"/>
              <w:left w:val="single" w:sz="8" w:space="0" w:color="000000"/>
              <w:bottom w:val="single" w:sz="8" w:space="0" w:color="000000"/>
            </w:tcBorders>
          </w:tcPr>
          <w:p w14:paraId="6F9F459D" w14:textId="5C953AC0" w:rsidR="00D43011" w:rsidRPr="00AB6157" w:rsidRDefault="00D43011" w:rsidP="002C3599">
            <w:pPr>
              <w:rPr>
                <w:bCs/>
              </w:rPr>
            </w:pPr>
            <w:r>
              <w:rPr>
                <w:color w:val="000000"/>
                <w:spacing w:val="4"/>
              </w:rPr>
              <w:t>Понятие и виды целей и задач обучения иностранному языку (практическая, общеобразовательная, воспитательная, развивающая)</w:t>
            </w:r>
          </w:p>
        </w:tc>
      </w:tr>
    </w:tbl>
    <w:p w14:paraId="329EF55B" w14:textId="77777777" w:rsidR="00BB7C0E" w:rsidRPr="002B2FC0" w:rsidRDefault="00BB7C0E" w:rsidP="00BB7C0E">
      <w:pPr>
        <w:pStyle w:val="2"/>
      </w:pPr>
      <w:r w:rsidRPr="002B2FC0">
        <w:t>Организация самостоятельной работы обучающихся</w:t>
      </w:r>
    </w:p>
    <w:p w14:paraId="17376F37" w14:textId="77777777" w:rsidR="00BB7C0E" w:rsidRDefault="00BB7C0E" w:rsidP="00BB7C0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Pr>
          <w:sz w:val="24"/>
          <w:szCs w:val="24"/>
        </w:rPr>
        <w:t xml:space="preserve">на 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4B24B93" w14:textId="77777777" w:rsidR="00BB7C0E" w:rsidRDefault="00BB7C0E" w:rsidP="00BB7C0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070A21E5" w14:textId="77777777" w:rsidR="00BB7C0E" w:rsidRDefault="00BB7C0E" w:rsidP="00BB7C0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Pr>
          <w:sz w:val="24"/>
          <w:szCs w:val="24"/>
        </w:rPr>
        <w:t xml:space="preserve"> 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xml:space="preserve">, отведенного учебным планом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2AC2F95A" w14:textId="77777777" w:rsidR="00BB7C0E" w:rsidRDefault="00BB7C0E" w:rsidP="00BB7C0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 xml:space="preserve">внеаудиторное </w:t>
      </w:r>
      <w:r w:rsidRPr="000F513B">
        <w:rPr>
          <w:sz w:val="24"/>
          <w:szCs w:val="24"/>
        </w:rPr>
        <w:lastRenderedPageBreak/>
        <w:t>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14E4BD27" w14:textId="77777777" w:rsidR="00BB7C0E" w:rsidRDefault="00BB7C0E" w:rsidP="00BB7C0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26393146" w14:textId="65DE3A8A" w:rsidR="00BB7C0E" w:rsidRDefault="00BB7C0E" w:rsidP="00BB7C0E">
      <w:pPr>
        <w:ind w:firstLine="709"/>
        <w:jc w:val="both"/>
      </w:pPr>
      <w:r>
        <w:t>- р</w:t>
      </w:r>
      <w:r w:rsidRPr="00D00122">
        <w:t>абот</w:t>
      </w:r>
      <w:r w:rsidR="009644A4">
        <w:t>у</w:t>
      </w:r>
      <w:r w:rsidR="00D43011">
        <w:t xml:space="preserve"> со звуками</w:t>
      </w:r>
      <w:r>
        <w:t>;</w:t>
      </w:r>
    </w:p>
    <w:p w14:paraId="7B24156E" w14:textId="43E2A9AE" w:rsidR="00BB7C0E" w:rsidRDefault="00BB7C0E" w:rsidP="00BB7C0E">
      <w:pPr>
        <w:ind w:firstLine="709"/>
        <w:jc w:val="both"/>
      </w:pPr>
      <w:r>
        <w:t xml:space="preserve">- </w:t>
      </w:r>
      <w:r w:rsidR="00D43011">
        <w:t>транскрибирование</w:t>
      </w:r>
      <w:r>
        <w:t>;</w:t>
      </w:r>
    </w:p>
    <w:p w14:paraId="32571659" w14:textId="77777777" w:rsidR="00BB7C0E" w:rsidRDefault="00BB7C0E" w:rsidP="00BB7C0E">
      <w:pPr>
        <w:ind w:firstLine="709"/>
        <w:jc w:val="both"/>
      </w:pPr>
      <w:r w:rsidRPr="00D00122">
        <w:t xml:space="preserve"> </w:t>
      </w:r>
      <w:r>
        <w:t>- анализ ученой литературы;</w:t>
      </w:r>
    </w:p>
    <w:p w14:paraId="0E10D0CE" w14:textId="5ACC4411" w:rsidR="00BB7C0E" w:rsidRPr="00D43011" w:rsidRDefault="00BB7C0E" w:rsidP="00D43011">
      <w:pPr>
        <w:ind w:firstLine="709"/>
        <w:jc w:val="both"/>
      </w:pPr>
      <w:r>
        <w:t xml:space="preserve">- </w:t>
      </w:r>
      <w:r w:rsidR="00D43011">
        <w:t>чтение текстов;</w:t>
      </w:r>
    </w:p>
    <w:p w14:paraId="15427569" w14:textId="580759A1" w:rsidR="00BB7C0E" w:rsidRDefault="00F63FCE" w:rsidP="00D43011">
      <w:pPr>
        <w:jc w:val="both"/>
        <w:rPr>
          <w:bCs/>
        </w:rPr>
      </w:pPr>
      <w:r>
        <w:rPr>
          <w:bCs/>
        </w:rPr>
        <w:t xml:space="preserve">            </w:t>
      </w:r>
      <w:r w:rsidR="00BB7C0E">
        <w:rPr>
          <w:bCs/>
        </w:rPr>
        <w:t xml:space="preserve"> - проработк</w:t>
      </w:r>
      <w:r w:rsidR="00F14233">
        <w:rPr>
          <w:bCs/>
        </w:rPr>
        <w:t>у</w:t>
      </w:r>
      <w:r w:rsidR="00D43011">
        <w:rPr>
          <w:bCs/>
        </w:rPr>
        <w:t xml:space="preserve"> контрольных заданий;</w:t>
      </w:r>
    </w:p>
    <w:p w14:paraId="319F0467" w14:textId="57509430" w:rsidR="00BB7C0E" w:rsidRPr="003321B0" w:rsidRDefault="00BB7C0E" w:rsidP="00BB7C0E">
      <w:pPr>
        <w:ind w:firstLine="709"/>
        <w:jc w:val="both"/>
        <w:rPr>
          <w:sz w:val="24"/>
          <w:szCs w:val="24"/>
        </w:rPr>
      </w:pPr>
      <w:r w:rsidRPr="003321B0">
        <w:rPr>
          <w:sz w:val="24"/>
          <w:szCs w:val="24"/>
        </w:rPr>
        <w:t xml:space="preserve">Самостоятельная работа обучающихся с участием преподавателя в форме иной контактной работы предусматривает групповую </w:t>
      </w:r>
      <w:r w:rsidR="00D31595" w:rsidRPr="003321B0">
        <w:rPr>
          <w:sz w:val="24"/>
          <w:szCs w:val="24"/>
        </w:rPr>
        <w:t>и индивидуальную</w:t>
      </w:r>
      <w:r w:rsidRPr="003321B0">
        <w:rPr>
          <w:sz w:val="24"/>
          <w:szCs w:val="24"/>
        </w:rPr>
        <w:t xml:space="preserve"> работу с обучающимися и включает в себя:</w:t>
      </w:r>
    </w:p>
    <w:p w14:paraId="2803DC3D" w14:textId="629314B5" w:rsidR="00BB7C0E" w:rsidRPr="00D43011" w:rsidRDefault="00BB7C0E" w:rsidP="00D43011">
      <w:pPr>
        <w:numPr>
          <w:ilvl w:val="5"/>
          <w:numId w:val="22"/>
        </w:numPr>
        <w:ind w:left="0" w:firstLine="709"/>
        <w:jc w:val="both"/>
        <w:rPr>
          <w:sz w:val="24"/>
          <w:szCs w:val="24"/>
        </w:rPr>
      </w:pPr>
      <w:r w:rsidRPr="004411CA">
        <w:rPr>
          <w:sz w:val="24"/>
          <w:szCs w:val="24"/>
        </w:rPr>
        <w:t>проведение консультаций перед экзаменом;</w:t>
      </w:r>
      <w:r w:rsidR="0062135C">
        <w:rPr>
          <w:sz w:val="24"/>
          <w:szCs w:val="24"/>
        </w:rPr>
        <w:t xml:space="preserve"> </w:t>
      </w:r>
      <w:r w:rsidR="00CA1A94">
        <w:rPr>
          <w:sz w:val="24"/>
          <w:szCs w:val="24"/>
        </w:rPr>
        <w:t xml:space="preserve"> </w:t>
      </w:r>
    </w:p>
    <w:p w14:paraId="3724D2EC" w14:textId="72600F87" w:rsidR="00BB7C0E" w:rsidRPr="003321B0" w:rsidRDefault="00BB7C0E" w:rsidP="00BB7C0E">
      <w:pPr>
        <w:ind w:firstLine="709"/>
        <w:jc w:val="both"/>
        <w:rPr>
          <w:sz w:val="24"/>
          <w:szCs w:val="24"/>
        </w:rPr>
      </w:pPr>
      <w:bookmarkStart w:id="16" w:name="_Hlk94021489"/>
      <w:r w:rsidRPr="003321B0">
        <w:rPr>
          <w:sz w:val="24"/>
          <w:szCs w:val="24"/>
        </w:rPr>
        <w:t>Перечень разделов/тем/, полностью или частично отнесенных на самостоятельное изучение с последующим контролем</w:t>
      </w:r>
      <w:r w:rsidR="00F14233">
        <w:rPr>
          <w:sz w:val="24"/>
          <w:szCs w:val="24"/>
        </w:rPr>
        <w:t xml:space="preserve"> </w:t>
      </w:r>
      <w:r w:rsidR="00F14233" w:rsidRPr="00F14233">
        <w:rPr>
          <w:b/>
          <w:bCs/>
          <w:sz w:val="24"/>
          <w:szCs w:val="24"/>
        </w:rPr>
        <w:t>(очное отделение)</w:t>
      </w:r>
      <w:r w:rsidRPr="003321B0">
        <w:rPr>
          <w:sz w:val="24"/>
          <w:szCs w:val="24"/>
        </w:rPr>
        <w:t>:</w:t>
      </w:r>
    </w:p>
    <w:bookmarkEnd w:id="16"/>
    <w:p w14:paraId="1ABC7B82" w14:textId="77777777" w:rsidR="00BB7C0E" w:rsidRPr="003321B0" w:rsidRDefault="00BB7C0E" w:rsidP="00BB7C0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386"/>
        <w:gridCol w:w="2970"/>
        <w:gridCol w:w="2640"/>
        <w:gridCol w:w="651"/>
      </w:tblGrid>
      <w:tr w:rsidR="00BB7C0E" w:rsidRPr="00C44F26" w14:paraId="75515329" w14:textId="77777777" w:rsidTr="002C3599">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14:paraId="4BDAE08D" w14:textId="77777777" w:rsidR="00BB7C0E" w:rsidRPr="004411CA" w:rsidRDefault="00BB7C0E" w:rsidP="002C3599">
            <w:pPr>
              <w:jc w:val="center"/>
              <w:rPr>
                <w:b/>
                <w:sz w:val="20"/>
                <w:szCs w:val="20"/>
              </w:rPr>
            </w:pPr>
            <w:r w:rsidRPr="004411CA">
              <w:rPr>
                <w:b/>
                <w:bCs/>
                <w:sz w:val="20"/>
                <w:szCs w:val="20"/>
              </w:rPr>
              <w:t xml:space="preserve">№ </w:t>
            </w:r>
            <w:proofErr w:type="spellStart"/>
            <w:r w:rsidRPr="004411CA">
              <w:rPr>
                <w:b/>
                <w:bCs/>
                <w:sz w:val="20"/>
                <w:szCs w:val="20"/>
              </w:rPr>
              <w:t>пп</w:t>
            </w:r>
            <w:proofErr w:type="spellEnd"/>
          </w:p>
        </w:tc>
        <w:tc>
          <w:tcPr>
            <w:tcW w:w="238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6E54F26" w14:textId="77777777" w:rsidR="00BB7C0E" w:rsidRPr="004411CA" w:rsidRDefault="00BB7C0E" w:rsidP="002C3599">
            <w:pPr>
              <w:jc w:val="center"/>
              <w:rPr>
                <w:b/>
                <w:sz w:val="20"/>
                <w:szCs w:val="20"/>
              </w:rPr>
            </w:pPr>
            <w:r w:rsidRPr="004411CA">
              <w:rPr>
                <w:b/>
                <w:bCs/>
                <w:sz w:val="20"/>
                <w:szCs w:val="20"/>
              </w:rPr>
              <w:t xml:space="preserve">Наименование раздела /темы </w:t>
            </w:r>
            <w:r w:rsidRPr="004411CA">
              <w:rPr>
                <w:b/>
                <w:bCs/>
                <w:i/>
                <w:sz w:val="20"/>
                <w:szCs w:val="20"/>
              </w:rPr>
              <w:t>дисциплины,</w:t>
            </w:r>
            <w:r w:rsidRPr="004411CA">
              <w:rPr>
                <w:b/>
                <w:bCs/>
                <w:sz w:val="20"/>
                <w:szCs w:val="20"/>
              </w:rPr>
              <w:t xml:space="preserve"> выносимые на самостоятельное изучение</w:t>
            </w:r>
          </w:p>
        </w:tc>
        <w:tc>
          <w:tcPr>
            <w:tcW w:w="2970" w:type="dxa"/>
            <w:tcBorders>
              <w:top w:val="single" w:sz="8" w:space="0" w:color="000000"/>
              <w:left w:val="single" w:sz="8" w:space="0" w:color="000000"/>
              <w:bottom w:val="single" w:sz="8" w:space="0" w:color="000000"/>
            </w:tcBorders>
            <w:shd w:val="clear" w:color="auto" w:fill="DBE5F1"/>
            <w:vAlign w:val="center"/>
          </w:tcPr>
          <w:p w14:paraId="461A3B0C" w14:textId="77777777" w:rsidR="00BB7C0E" w:rsidRPr="004411CA" w:rsidRDefault="00BB7C0E" w:rsidP="002C3599">
            <w:pPr>
              <w:jc w:val="center"/>
              <w:rPr>
                <w:b/>
                <w:bCs/>
                <w:sz w:val="20"/>
                <w:szCs w:val="20"/>
              </w:rPr>
            </w:pPr>
            <w:r w:rsidRPr="004411CA">
              <w:rPr>
                <w:b/>
                <w:bCs/>
                <w:sz w:val="20"/>
                <w:szCs w:val="20"/>
              </w:rPr>
              <w:t>Задания для самостоятельной работы</w:t>
            </w:r>
          </w:p>
        </w:tc>
        <w:tc>
          <w:tcPr>
            <w:tcW w:w="2640" w:type="dxa"/>
            <w:tcBorders>
              <w:top w:val="single" w:sz="8" w:space="0" w:color="000000"/>
              <w:left w:val="single" w:sz="8" w:space="0" w:color="000000"/>
              <w:bottom w:val="single" w:sz="8" w:space="0" w:color="000000"/>
            </w:tcBorders>
            <w:shd w:val="clear" w:color="auto" w:fill="DBE5F1"/>
            <w:vAlign w:val="center"/>
          </w:tcPr>
          <w:p w14:paraId="775817D1" w14:textId="77777777" w:rsidR="00BB7C0E" w:rsidRPr="004411CA" w:rsidRDefault="00BB7C0E" w:rsidP="002C3599">
            <w:pPr>
              <w:jc w:val="center"/>
              <w:rPr>
                <w:b/>
                <w:bCs/>
                <w:sz w:val="20"/>
                <w:szCs w:val="20"/>
              </w:rPr>
            </w:pPr>
            <w:r w:rsidRPr="004411CA">
              <w:rPr>
                <w:b/>
                <w:sz w:val="20"/>
                <w:szCs w:val="20"/>
              </w:rPr>
              <w:t>Виды и формы контрольных мероприятий</w:t>
            </w:r>
          </w:p>
        </w:tc>
        <w:tc>
          <w:tcPr>
            <w:tcW w:w="651" w:type="dxa"/>
            <w:tcBorders>
              <w:top w:val="single" w:sz="8" w:space="0" w:color="000000"/>
              <w:left w:val="single" w:sz="8" w:space="0" w:color="000000"/>
              <w:bottom w:val="single" w:sz="8" w:space="0" w:color="000000"/>
            </w:tcBorders>
            <w:shd w:val="clear" w:color="auto" w:fill="DBE5F1"/>
            <w:textDirection w:val="btLr"/>
            <w:vAlign w:val="center"/>
          </w:tcPr>
          <w:p w14:paraId="0996B2AD" w14:textId="77777777" w:rsidR="00BB7C0E" w:rsidRPr="004411CA" w:rsidRDefault="00BB7C0E" w:rsidP="002C3599">
            <w:pPr>
              <w:ind w:left="113" w:right="113"/>
              <w:rPr>
                <w:b/>
                <w:bCs/>
                <w:sz w:val="20"/>
                <w:szCs w:val="20"/>
              </w:rPr>
            </w:pPr>
            <w:r w:rsidRPr="004411CA">
              <w:rPr>
                <w:b/>
                <w:bCs/>
                <w:sz w:val="20"/>
                <w:szCs w:val="20"/>
              </w:rPr>
              <w:t>Трудоемкость, час</w:t>
            </w:r>
          </w:p>
        </w:tc>
      </w:tr>
      <w:tr w:rsidR="00A64787" w:rsidRPr="00C44F26" w14:paraId="274942D1" w14:textId="77777777" w:rsidTr="009F7D38">
        <w:trPr>
          <w:trHeight w:val="283"/>
        </w:trPr>
        <w:tc>
          <w:tcPr>
            <w:tcW w:w="1276" w:type="dxa"/>
            <w:tcBorders>
              <w:top w:val="single" w:sz="8" w:space="0" w:color="000000"/>
              <w:bottom w:val="single" w:sz="8" w:space="0" w:color="000000"/>
              <w:right w:val="single" w:sz="8" w:space="0" w:color="000000"/>
            </w:tcBorders>
          </w:tcPr>
          <w:p w14:paraId="4BF05490" w14:textId="7C1F6B25" w:rsidR="00A64787" w:rsidRPr="00E57A9C" w:rsidRDefault="00A64787" w:rsidP="002C3599">
            <w:pPr>
              <w:rPr>
                <w:b/>
                <w:bCs/>
              </w:rPr>
            </w:pPr>
            <w:r w:rsidRPr="004411CA">
              <w:rPr>
                <w:b/>
              </w:rPr>
              <w:t xml:space="preserve">Раздел </w:t>
            </w:r>
            <w:r>
              <w:rPr>
                <w:b/>
              </w:rPr>
              <w:t>1</w:t>
            </w:r>
          </w:p>
        </w:tc>
        <w:tc>
          <w:tcPr>
            <w:tcW w:w="2386" w:type="dxa"/>
            <w:tcBorders>
              <w:top w:val="single" w:sz="8" w:space="0" w:color="000000"/>
              <w:left w:val="single" w:sz="8" w:space="0" w:color="000000"/>
              <w:bottom w:val="single" w:sz="4" w:space="0" w:color="auto"/>
            </w:tcBorders>
            <w:vAlign w:val="center"/>
          </w:tcPr>
          <w:p w14:paraId="4C9D9B4C" w14:textId="5B04CFC6" w:rsidR="009F7D38" w:rsidRDefault="009F7D38" w:rsidP="009F7D38">
            <w:pPr>
              <w:tabs>
                <w:tab w:val="right" w:leader="underscore" w:pos="9639"/>
              </w:tabs>
              <w:suppressAutoHyphens/>
            </w:pPr>
            <w:r>
              <w:t xml:space="preserve">Фонетическая транскрипция. </w:t>
            </w:r>
          </w:p>
          <w:p w14:paraId="555B9EE1" w14:textId="73F22A5B" w:rsidR="009F7D38" w:rsidRDefault="009F7D38" w:rsidP="009F7D38">
            <w:pPr>
              <w:tabs>
                <w:tab w:val="right" w:leader="underscore" w:pos="9639"/>
              </w:tabs>
              <w:suppressAutoHyphens/>
            </w:pPr>
            <w:r>
              <w:t xml:space="preserve">. </w:t>
            </w:r>
          </w:p>
          <w:p w14:paraId="58CEE3BA" w14:textId="1E0F7D46" w:rsidR="009F7D38" w:rsidRDefault="009F7D38" w:rsidP="009F7D38">
            <w:pPr>
              <w:tabs>
                <w:tab w:val="right" w:leader="underscore" w:pos="9639"/>
              </w:tabs>
              <w:suppressAutoHyphens/>
            </w:pPr>
            <w:r>
              <w:t>Низкий восходящий тон в одноударных предложениях.</w:t>
            </w:r>
          </w:p>
          <w:p w14:paraId="5DE8FE23" w14:textId="1403325C" w:rsidR="00A64787" w:rsidRPr="009D75FA" w:rsidRDefault="009F7D38" w:rsidP="009F7D38">
            <w:pPr>
              <w:tabs>
                <w:tab w:val="right" w:leader="underscore" w:pos="9639"/>
              </w:tabs>
              <w:suppressAutoHyphens/>
              <w:rPr>
                <w:bCs/>
              </w:rPr>
            </w:pPr>
            <w:r>
              <w:t xml:space="preserve">Нисходящая шкала + низкий восходящий тон. Нисходящая шкала + </w:t>
            </w:r>
            <w:proofErr w:type="spellStart"/>
            <w:r>
              <w:t>нисходящевосходящий</w:t>
            </w:r>
            <w:proofErr w:type="spellEnd"/>
            <w:r>
              <w:t xml:space="preserve"> тон.</w:t>
            </w:r>
          </w:p>
          <w:p w14:paraId="4E6A7F26" w14:textId="77777777" w:rsidR="00A64787" w:rsidRPr="00A02B35" w:rsidRDefault="00A64787" w:rsidP="002C3599">
            <w:pPr>
              <w:tabs>
                <w:tab w:val="right" w:leader="underscore" w:pos="9639"/>
              </w:tabs>
              <w:suppressAutoHyphens/>
              <w:rPr>
                <w:bCs/>
              </w:rPr>
            </w:pPr>
          </w:p>
        </w:tc>
        <w:tc>
          <w:tcPr>
            <w:tcW w:w="2970" w:type="dxa"/>
            <w:vMerge w:val="restart"/>
            <w:tcBorders>
              <w:top w:val="single" w:sz="8" w:space="0" w:color="000000"/>
              <w:left w:val="single" w:sz="8" w:space="0" w:color="000000"/>
            </w:tcBorders>
            <w:vAlign w:val="center"/>
          </w:tcPr>
          <w:p w14:paraId="669CA700" w14:textId="77777777" w:rsidR="00A64787" w:rsidRDefault="00A64787" w:rsidP="002C3599">
            <w:pPr>
              <w:tabs>
                <w:tab w:val="right" w:leader="underscore" w:pos="9639"/>
              </w:tabs>
              <w:suppressAutoHyphens/>
              <w:ind w:right="-66"/>
              <w:rPr>
                <w:bCs/>
              </w:rPr>
            </w:pPr>
            <w:r>
              <w:rPr>
                <w:bCs/>
              </w:rPr>
              <w:t>Контрольные задания</w:t>
            </w:r>
          </w:p>
          <w:p w14:paraId="29D64C94" w14:textId="7E5673A1" w:rsidR="00A64787" w:rsidRPr="009D75FA" w:rsidRDefault="00A64787" w:rsidP="009F7D38">
            <w:pPr>
              <w:tabs>
                <w:tab w:val="right" w:leader="underscore" w:pos="9639"/>
              </w:tabs>
              <w:suppressAutoHyphens/>
              <w:ind w:right="-66"/>
              <w:rPr>
                <w:bCs/>
              </w:rPr>
            </w:pPr>
            <w:r>
              <w:rPr>
                <w:bCs/>
              </w:rPr>
              <w:t xml:space="preserve">Подготовка к </w:t>
            </w:r>
            <w:r w:rsidR="009F7D38">
              <w:rPr>
                <w:bCs/>
              </w:rPr>
              <w:t>контрольному чтению</w:t>
            </w:r>
          </w:p>
        </w:tc>
        <w:tc>
          <w:tcPr>
            <w:tcW w:w="2640" w:type="dxa"/>
            <w:vMerge w:val="restart"/>
            <w:tcBorders>
              <w:top w:val="single" w:sz="8" w:space="0" w:color="000000"/>
              <w:left w:val="single" w:sz="8" w:space="0" w:color="000000"/>
            </w:tcBorders>
            <w:vAlign w:val="center"/>
          </w:tcPr>
          <w:p w14:paraId="6B8D76C4" w14:textId="1324C49E" w:rsidR="00A64787" w:rsidRDefault="00A64787" w:rsidP="002C3599">
            <w:pPr>
              <w:tabs>
                <w:tab w:val="right" w:leader="underscore" w:pos="9639"/>
              </w:tabs>
              <w:suppressAutoHyphens/>
              <w:ind w:right="-232"/>
              <w:rPr>
                <w:bCs/>
              </w:rPr>
            </w:pPr>
            <w:r>
              <w:rPr>
                <w:bCs/>
              </w:rPr>
              <w:t>Опрос</w:t>
            </w:r>
          </w:p>
          <w:p w14:paraId="2C7A969B" w14:textId="77777777" w:rsidR="00A64787" w:rsidRPr="009D75FA" w:rsidRDefault="00A64787" w:rsidP="009F7D38">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75F085C8" w14:textId="694F4EAF" w:rsidR="00A64787" w:rsidRPr="002C4CE4" w:rsidRDefault="009F7D38" w:rsidP="002C3599">
            <w:pPr>
              <w:jc w:val="center"/>
            </w:pPr>
            <w:r>
              <w:t>8</w:t>
            </w:r>
          </w:p>
        </w:tc>
      </w:tr>
      <w:tr w:rsidR="00A64787" w:rsidRPr="00C44F26" w14:paraId="461161D6" w14:textId="77777777" w:rsidTr="009F7D38">
        <w:trPr>
          <w:trHeight w:val="440"/>
        </w:trPr>
        <w:tc>
          <w:tcPr>
            <w:tcW w:w="1276" w:type="dxa"/>
            <w:tcBorders>
              <w:top w:val="single" w:sz="8" w:space="0" w:color="000000"/>
              <w:right w:val="single" w:sz="4" w:space="0" w:color="auto"/>
            </w:tcBorders>
          </w:tcPr>
          <w:p w14:paraId="40951AD3" w14:textId="77777777" w:rsidR="00A64787" w:rsidRPr="004411CA" w:rsidRDefault="00A64787" w:rsidP="002C3599">
            <w:pPr>
              <w:rPr>
                <w:bCs/>
              </w:rPr>
            </w:pPr>
            <w:r w:rsidRPr="004411CA">
              <w:rPr>
                <w:b/>
              </w:rPr>
              <w:t xml:space="preserve">Раздел </w:t>
            </w:r>
            <w:r>
              <w:rPr>
                <w:b/>
              </w:rPr>
              <w:t>2</w:t>
            </w:r>
          </w:p>
        </w:tc>
        <w:tc>
          <w:tcPr>
            <w:tcW w:w="2386" w:type="dxa"/>
            <w:tcBorders>
              <w:top w:val="single" w:sz="4" w:space="0" w:color="auto"/>
              <w:left w:val="single" w:sz="4" w:space="0" w:color="auto"/>
              <w:bottom w:val="single" w:sz="4" w:space="0" w:color="auto"/>
              <w:right w:val="single" w:sz="4" w:space="0" w:color="auto"/>
            </w:tcBorders>
            <w:vAlign w:val="center"/>
          </w:tcPr>
          <w:p w14:paraId="44E483BA" w14:textId="62A3CC66" w:rsidR="00A64787" w:rsidRDefault="009F7D38" w:rsidP="002C3599">
            <w:pPr>
              <w:tabs>
                <w:tab w:val="right" w:leader="underscore" w:pos="9639"/>
              </w:tabs>
              <w:suppressAutoHyphens/>
              <w:ind w:right="-232"/>
            </w:pPr>
            <w:r>
              <w:t>Способы интонационной разметки текста.</w:t>
            </w:r>
          </w:p>
        </w:tc>
        <w:tc>
          <w:tcPr>
            <w:tcW w:w="2970" w:type="dxa"/>
            <w:vMerge/>
            <w:tcBorders>
              <w:left w:val="single" w:sz="4" w:space="0" w:color="auto"/>
            </w:tcBorders>
            <w:vAlign w:val="center"/>
          </w:tcPr>
          <w:p w14:paraId="0D9E5AD4" w14:textId="77777777" w:rsidR="00A64787" w:rsidRDefault="00A64787" w:rsidP="002C3599">
            <w:pPr>
              <w:tabs>
                <w:tab w:val="right" w:leader="underscore" w:pos="9639"/>
              </w:tabs>
              <w:suppressAutoHyphens/>
              <w:ind w:right="-232"/>
            </w:pPr>
          </w:p>
        </w:tc>
        <w:tc>
          <w:tcPr>
            <w:tcW w:w="2640" w:type="dxa"/>
            <w:vMerge/>
            <w:tcBorders>
              <w:left w:val="single" w:sz="8" w:space="0" w:color="000000"/>
            </w:tcBorders>
            <w:vAlign w:val="center"/>
          </w:tcPr>
          <w:p w14:paraId="0F0F2BD8" w14:textId="77777777" w:rsidR="00A64787" w:rsidRDefault="00A64787" w:rsidP="002C3599">
            <w:pPr>
              <w:tabs>
                <w:tab w:val="right" w:leader="underscore" w:pos="9639"/>
              </w:tabs>
              <w:suppressAutoHyphens/>
              <w:ind w:right="-232"/>
            </w:pPr>
          </w:p>
        </w:tc>
        <w:tc>
          <w:tcPr>
            <w:tcW w:w="651" w:type="dxa"/>
            <w:tcBorders>
              <w:top w:val="single" w:sz="8" w:space="0" w:color="000000"/>
              <w:left w:val="single" w:sz="8" w:space="0" w:color="000000"/>
            </w:tcBorders>
          </w:tcPr>
          <w:p w14:paraId="5411B31E" w14:textId="4610E568" w:rsidR="00A64787" w:rsidRPr="002C4CE4" w:rsidRDefault="00A64787" w:rsidP="002C3599">
            <w:pPr>
              <w:jc w:val="center"/>
            </w:pPr>
            <w:r>
              <w:t>6</w:t>
            </w:r>
          </w:p>
        </w:tc>
      </w:tr>
      <w:tr w:rsidR="00A64787" w:rsidRPr="00C44F26" w14:paraId="70C4F606" w14:textId="77777777" w:rsidTr="009F7D38">
        <w:trPr>
          <w:trHeight w:val="283"/>
        </w:trPr>
        <w:tc>
          <w:tcPr>
            <w:tcW w:w="1276" w:type="dxa"/>
            <w:tcBorders>
              <w:top w:val="single" w:sz="8" w:space="0" w:color="000000"/>
              <w:bottom w:val="single" w:sz="8" w:space="0" w:color="000000"/>
              <w:right w:val="single" w:sz="4" w:space="0" w:color="auto"/>
            </w:tcBorders>
          </w:tcPr>
          <w:p w14:paraId="23E323B7" w14:textId="77777777" w:rsidR="00A64787" w:rsidRPr="004411CA" w:rsidRDefault="00A64787" w:rsidP="002C3599">
            <w:pPr>
              <w:rPr>
                <w:bCs/>
                <w:highlight w:val="green"/>
              </w:rPr>
            </w:pPr>
            <w:r w:rsidRPr="004411CA">
              <w:rPr>
                <w:b/>
              </w:rPr>
              <w:t xml:space="preserve">Раздел </w:t>
            </w:r>
            <w:r>
              <w:rPr>
                <w:b/>
              </w:rPr>
              <w:t>3</w:t>
            </w:r>
          </w:p>
        </w:tc>
        <w:tc>
          <w:tcPr>
            <w:tcW w:w="2386" w:type="dxa"/>
            <w:tcBorders>
              <w:top w:val="single" w:sz="4" w:space="0" w:color="auto"/>
              <w:left w:val="single" w:sz="4" w:space="0" w:color="auto"/>
              <w:bottom w:val="single" w:sz="4" w:space="0" w:color="auto"/>
              <w:right w:val="single" w:sz="4" w:space="0" w:color="auto"/>
            </w:tcBorders>
            <w:vAlign w:val="center"/>
          </w:tcPr>
          <w:p w14:paraId="5BDDD635" w14:textId="0C9E27AF" w:rsidR="00A64787" w:rsidRPr="00A02B35" w:rsidRDefault="009F7D38" w:rsidP="002C3599">
            <w:pPr>
              <w:tabs>
                <w:tab w:val="right" w:leader="underscore" w:pos="9639"/>
              </w:tabs>
              <w:suppressAutoHyphens/>
              <w:ind w:right="-232"/>
              <w:rPr>
                <w:bCs/>
              </w:rPr>
            </w:pPr>
            <w:r w:rsidRPr="009F7D38">
              <w:rPr>
                <w:spacing w:val="-4"/>
              </w:rPr>
              <w:t>Основные интонационные структуры в английской речи</w:t>
            </w:r>
          </w:p>
        </w:tc>
        <w:tc>
          <w:tcPr>
            <w:tcW w:w="2970" w:type="dxa"/>
            <w:vMerge/>
            <w:tcBorders>
              <w:left w:val="single" w:sz="4" w:space="0" w:color="auto"/>
            </w:tcBorders>
            <w:vAlign w:val="center"/>
          </w:tcPr>
          <w:p w14:paraId="686F87F8" w14:textId="77777777" w:rsidR="00A64787" w:rsidRPr="00A02B35" w:rsidRDefault="00A64787" w:rsidP="002C3599">
            <w:pPr>
              <w:tabs>
                <w:tab w:val="right" w:leader="underscore" w:pos="9639"/>
              </w:tabs>
              <w:suppressAutoHyphens/>
              <w:ind w:right="-232"/>
              <w:rPr>
                <w:bCs/>
              </w:rPr>
            </w:pPr>
          </w:p>
        </w:tc>
        <w:tc>
          <w:tcPr>
            <w:tcW w:w="2640" w:type="dxa"/>
            <w:vMerge/>
            <w:tcBorders>
              <w:left w:val="single" w:sz="8" w:space="0" w:color="000000"/>
            </w:tcBorders>
            <w:vAlign w:val="center"/>
          </w:tcPr>
          <w:p w14:paraId="19C01155" w14:textId="77777777" w:rsidR="00A64787" w:rsidRPr="00A02B35" w:rsidRDefault="00A64787" w:rsidP="002C3599">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7865B45B" w14:textId="7397F9E8" w:rsidR="00A64787" w:rsidRPr="002C4CE4" w:rsidRDefault="00A64787" w:rsidP="002C3599">
            <w:pPr>
              <w:jc w:val="center"/>
            </w:pPr>
            <w:r>
              <w:t>6</w:t>
            </w:r>
          </w:p>
        </w:tc>
      </w:tr>
      <w:tr w:rsidR="00A64787" w:rsidRPr="00C44F26" w14:paraId="173D19A7" w14:textId="77777777" w:rsidTr="009F7D38">
        <w:trPr>
          <w:trHeight w:val="283"/>
        </w:trPr>
        <w:tc>
          <w:tcPr>
            <w:tcW w:w="1276" w:type="dxa"/>
            <w:tcBorders>
              <w:top w:val="single" w:sz="8" w:space="0" w:color="000000"/>
              <w:bottom w:val="single" w:sz="8" w:space="0" w:color="000000"/>
              <w:right w:val="single" w:sz="4" w:space="0" w:color="auto"/>
            </w:tcBorders>
          </w:tcPr>
          <w:p w14:paraId="4F1F44D5" w14:textId="77777777" w:rsidR="00A64787" w:rsidRPr="004411CA" w:rsidRDefault="00A64787" w:rsidP="002C3599">
            <w:pPr>
              <w:rPr>
                <w:bCs/>
                <w:highlight w:val="green"/>
              </w:rPr>
            </w:pPr>
            <w:r w:rsidRPr="004411CA">
              <w:rPr>
                <w:b/>
              </w:rPr>
              <w:t xml:space="preserve">Раздел </w:t>
            </w:r>
            <w:r>
              <w:rPr>
                <w:b/>
              </w:rPr>
              <w:t>4</w:t>
            </w:r>
          </w:p>
        </w:tc>
        <w:tc>
          <w:tcPr>
            <w:tcW w:w="2386" w:type="dxa"/>
            <w:tcBorders>
              <w:top w:val="single" w:sz="4" w:space="0" w:color="auto"/>
              <w:left w:val="single" w:sz="4" w:space="0" w:color="auto"/>
              <w:bottom w:val="single" w:sz="4" w:space="0" w:color="auto"/>
              <w:right w:val="single" w:sz="4" w:space="0" w:color="auto"/>
            </w:tcBorders>
            <w:vAlign w:val="center"/>
          </w:tcPr>
          <w:p w14:paraId="73DECED4" w14:textId="77777777" w:rsidR="009F7D38" w:rsidRPr="009F7D38" w:rsidRDefault="009F7D38" w:rsidP="009F7D38">
            <w:pPr>
              <w:tabs>
                <w:tab w:val="right" w:leader="underscore" w:pos="9639"/>
              </w:tabs>
              <w:suppressAutoHyphens/>
              <w:rPr>
                <w:spacing w:val="-3"/>
              </w:rPr>
            </w:pPr>
            <w:r w:rsidRPr="009F7D38">
              <w:rPr>
                <w:spacing w:val="-3"/>
              </w:rPr>
              <w:t>Низкий</w:t>
            </w:r>
          </w:p>
          <w:p w14:paraId="0FA4F309" w14:textId="45B17FF2" w:rsidR="00A64787" w:rsidRPr="00A02B35" w:rsidRDefault="009F7D38" w:rsidP="009F7D38">
            <w:pPr>
              <w:tabs>
                <w:tab w:val="right" w:leader="underscore" w:pos="9639"/>
              </w:tabs>
              <w:suppressAutoHyphens/>
              <w:rPr>
                <w:bCs/>
              </w:rPr>
            </w:pPr>
            <w:r w:rsidRPr="009F7D38">
              <w:rPr>
                <w:spacing w:val="-3"/>
              </w:rPr>
              <w:t>нисходящий тон в одноударных предложениях.</w:t>
            </w:r>
          </w:p>
        </w:tc>
        <w:tc>
          <w:tcPr>
            <w:tcW w:w="2970" w:type="dxa"/>
            <w:vMerge/>
            <w:tcBorders>
              <w:left w:val="single" w:sz="4" w:space="0" w:color="auto"/>
            </w:tcBorders>
            <w:vAlign w:val="center"/>
          </w:tcPr>
          <w:p w14:paraId="460C6C9F" w14:textId="77777777" w:rsidR="00A64787" w:rsidRPr="00A02B35" w:rsidRDefault="00A64787" w:rsidP="002C3599">
            <w:pPr>
              <w:tabs>
                <w:tab w:val="right" w:leader="underscore" w:pos="9639"/>
              </w:tabs>
              <w:suppressAutoHyphens/>
              <w:ind w:right="-232"/>
              <w:rPr>
                <w:bCs/>
              </w:rPr>
            </w:pPr>
          </w:p>
        </w:tc>
        <w:tc>
          <w:tcPr>
            <w:tcW w:w="2640" w:type="dxa"/>
            <w:vMerge/>
            <w:tcBorders>
              <w:left w:val="single" w:sz="8" w:space="0" w:color="000000"/>
            </w:tcBorders>
            <w:vAlign w:val="center"/>
          </w:tcPr>
          <w:p w14:paraId="65AFED1F" w14:textId="77777777" w:rsidR="00A64787" w:rsidRPr="00A02B35" w:rsidRDefault="00A64787" w:rsidP="002C3599">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2928A48A" w14:textId="105904AF" w:rsidR="00A64787" w:rsidRPr="002C4CE4" w:rsidRDefault="00A64787" w:rsidP="002C3599">
            <w:pPr>
              <w:jc w:val="center"/>
            </w:pPr>
            <w:r>
              <w:t>7</w:t>
            </w:r>
          </w:p>
        </w:tc>
      </w:tr>
      <w:tr w:rsidR="00A64787" w:rsidRPr="00C44F26" w14:paraId="0864A04B" w14:textId="77777777" w:rsidTr="009F7D38">
        <w:trPr>
          <w:trHeight w:val="885"/>
        </w:trPr>
        <w:tc>
          <w:tcPr>
            <w:tcW w:w="1276" w:type="dxa"/>
            <w:vMerge w:val="restart"/>
            <w:tcBorders>
              <w:top w:val="single" w:sz="8" w:space="0" w:color="000000"/>
              <w:right w:val="single" w:sz="4" w:space="0" w:color="auto"/>
            </w:tcBorders>
          </w:tcPr>
          <w:p w14:paraId="1E0DD524" w14:textId="77777777" w:rsidR="00A64787" w:rsidRPr="004411CA" w:rsidRDefault="00A64787" w:rsidP="002C3599">
            <w:pPr>
              <w:rPr>
                <w:b/>
                <w:bCs/>
                <w:highlight w:val="green"/>
              </w:rPr>
            </w:pPr>
            <w:r w:rsidRPr="004411CA">
              <w:rPr>
                <w:b/>
              </w:rPr>
              <w:t>Раздел</w:t>
            </w:r>
            <w:r>
              <w:rPr>
                <w:b/>
              </w:rPr>
              <w:t xml:space="preserve"> 5</w:t>
            </w:r>
          </w:p>
        </w:tc>
        <w:tc>
          <w:tcPr>
            <w:tcW w:w="2386" w:type="dxa"/>
            <w:vMerge w:val="restart"/>
            <w:tcBorders>
              <w:top w:val="single" w:sz="4" w:space="0" w:color="auto"/>
              <w:left w:val="single" w:sz="4" w:space="0" w:color="auto"/>
              <w:bottom w:val="single" w:sz="4" w:space="0" w:color="auto"/>
              <w:right w:val="single" w:sz="4" w:space="0" w:color="auto"/>
            </w:tcBorders>
            <w:vAlign w:val="center"/>
          </w:tcPr>
          <w:p w14:paraId="359F3F8C" w14:textId="153C1729" w:rsidR="00A64787" w:rsidRPr="009F7D38" w:rsidRDefault="009F7D38" w:rsidP="009F7D38">
            <w:pPr>
              <w:tabs>
                <w:tab w:val="right" w:leader="underscore" w:pos="9639"/>
              </w:tabs>
              <w:suppressAutoHyphens/>
              <w:rPr>
                <w:color w:val="000000"/>
              </w:rPr>
            </w:pPr>
            <w:r>
              <w:rPr>
                <w:color w:val="000000"/>
              </w:rPr>
              <w:t xml:space="preserve">Нисходящая шкала + низкий </w:t>
            </w:r>
            <w:r w:rsidRPr="009F7D38">
              <w:rPr>
                <w:color w:val="000000"/>
              </w:rPr>
              <w:t xml:space="preserve">нисходящий тон. </w:t>
            </w:r>
          </w:p>
        </w:tc>
        <w:tc>
          <w:tcPr>
            <w:tcW w:w="2970" w:type="dxa"/>
            <w:vMerge/>
            <w:tcBorders>
              <w:left w:val="single" w:sz="4" w:space="0" w:color="auto"/>
            </w:tcBorders>
            <w:vAlign w:val="center"/>
          </w:tcPr>
          <w:p w14:paraId="39559C6D" w14:textId="77777777" w:rsidR="00A64787" w:rsidRPr="009D75FA" w:rsidRDefault="00A64787" w:rsidP="002C3599">
            <w:pPr>
              <w:tabs>
                <w:tab w:val="right" w:leader="underscore" w:pos="9639"/>
              </w:tabs>
              <w:suppressAutoHyphens/>
              <w:ind w:right="-232"/>
              <w:rPr>
                <w:bCs/>
              </w:rPr>
            </w:pPr>
          </w:p>
        </w:tc>
        <w:tc>
          <w:tcPr>
            <w:tcW w:w="2640" w:type="dxa"/>
            <w:vMerge/>
            <w:tcBorders>
              <w:left w:val="single" w:sz="8" w:space="0" w:color="000000"/>
            </w:tcBorders>
            <w:vAlign w:val="center"/>
          </w:tcPr>
          <w:p w14:paraId="245ECEC7" w14:textId="77777777" w:rsidR="00A64787" w:rsidRPr="009D75FA" w:rsidRDefault="00A64787" w:rsidP="002C3599">
            <w:pPr>
              <w:tabs>
                <w:tab w:val="right" w:leader="underscore" w:pos="9639"/>
              </w:tabs>
              <w:suppressAutoHyphens/>
              <w:ind w:right="-232"/>
              <w:rPr>
                <w:bCs/>
              </w:rPr>
            </w:pPr>
          </w:p>
        </w:tc>
        <w:tc>
          <w:tcPr>
            <w:tcW w:w="651" w:type="dxa"/>
            <w:tcBorders>
              <w:top w:val="single" w:sz="8" w:space="0" w:color="000000"/>
              <w:left w:val="single" w:sz="8" w:space="0" w:color="000000"/>
              <w:bottom w:val="single" w:sz="4" w:space="0" w:color="auto"/>
            </w:tcBorders>
          </w:tcPr>
          <w:p w14:paraId="642F5F37" w14:textId="4A35F603" w:rsidR="00A64787" w:rsidRPr="002C4CE4" w:rsidRDefault="00A64787" w:rsidP="002C3599">
            <w:pPr>
              <w:jc w:val="center"/>
            </w:pPr>
            <w:r>
              <w:t>6</w:t>
            </w:r>
          </w:p>
        </w:tc>
      </w:tr>
      <w:tr w:rsidR="00A64787" w:rsidRPr="00C44F26" w14:paraId="24EDC660" w14:textId="77777777" w:rsidTr="009F7D38">
        <w:trPr>
          <w:trHeight w:val="253"/>
        </w:trPr>
        <w:tc>
          <w:tcPr>
            <w:tcW w:w="1276" w:type="dxa"/>
            <w:vMerge/>
            <w:tcBorders>
              <w:bottom w:val="single" w:sz="4" w:space="0" w:color="auto"/>
              <w:right w:val="single" w:sz="4" w:space="0" w:color="auto"/>
            </w:tcBorders>
          </w:tcPr>
          <w:p w14:paraId="2B98DE44" w14:textId="77777777" w:rsidR="00A64787" w:rsidRPr="004411CA" w:rsidRDefault="00A64787" w:rsidP="002C3599">
            <w:pPr>
              <w:rPr>
                <w:b/>
              </w:rPr>
            </w:pPr>
          </w:p>
        </w:tc>
        <w:tc>
          <w:tcPr>
            <w:tcW w:w="2386" w:type="dxa"/>
            <w:vMerge/>
            <w:tcBorders>
              <w:top w:val="single" w:sz="4" w:space="0" w:color="auto"/>
              <w:left w:val="single" w:sz="4" w:space="0" w:color="auto"/>
              <w:bottom w:val="single" w:sz="4" w:space="0" w:color="auto"/>
              <w:right w:val="single" w:sz="4" w:space="0" w:color="auto"/>
            </w:tcBorders>
            <w:vAlign w:val="center"/>
          </w:tcPr>
          <w:p w14:paraId="2293A7DA" w14:textId="77777777" w:rsidR="00A64787" w:rsidRDefault="00A64787" w:rsidP="002C3599">
            <w:pPr>
              <w:tabs>
                <w:tab w:val="right" w:leader="underscore" w:pos="9639"/>
              </w:tabs>
              <w:suppressAutoHyphens/>
              <w:rPr>
                <w:color w:val="000000"/>
              </w:rPr>
            </w:pPr>
          </w:p>
        </w:tc>
        <w:tc>
          <w:tcPr>
            <w:tcW w:w="2970" w:type="dxa"/>
            <w:vMerge/>
            <w:tcBorders>
              <w:left w:val="single" w:sz="4" w:space="0" w:color="auto"/>
              <w:bottom w:val="single" w:sz="4" w:space="0" w:color="auto"/>
            </w:tcBorders>
            <w:vAlign w:val="center"/>
          </w:tcPr>
          <w:p w14:paraId="159B252C" w14:textId="77777777" w:rsidR="00A64787" w:rsidRPr="009D75FA" w:rsidRDefault="00A64787" w:rsidP="002C3599">
            <w:pPr>
              <w:tabs>
                <w:tab w:val="right" w:leader="underscore" w:pos="9639"/>
              </w:tabs>
              <w:suppressAutoHyphens/>
              <w:ind w:right="-232"/>
              <w:rPr>
                <w:bCs/>
              </w:rPr>
            </w:pPr>
          </w:p>
        </w:tc>
        <w:tc>
          <w:tcPr>
            <w:tcW w:w="2640" w:type="dxa"/>
            <w:vMerge/>
            <w:tcBorders>
              <w:left w:val="single" w:sz="8" w:space="0" w:color="000000"/>
              <w:bottom w:val="single" w:sz="4" w:space="0" w:color="auto"/>
            </w:tcBorders>
            <w:vAlign w:val="center"/>
          </w:tcPr>
          <w:p w14:paraId="7BEDCDB1" w14:textId="77777777" w:rsidR="00A64787" w:rsidRPr="009D75FA" w:rsidRDefault="00A64787" w:rsidP="002C3599">
            <w:pPr>
              <w:tabs>
                <w:tab w:val="right" w:leader="underscore" w:pos="9639"/>
              </w:tabs>
              <w:suppressAutoHyphens/>
              <w:ind w:right="-232"/>
              <w:rPr>
                <w:bCs/>
              </w:rPr>
            </w:pPr>
          </w:p>
        </w:tc>
        <w:tc>
          <w:tcPr>
            <w:tcW w:w="651" w:type="dxa"/>
            <w:tcBorders>
              <w:top w:val="single" w:sz="4" w:space="0" w:color="auto"/>
              <w:left w:val="single" w:sz="8" w:space="0" w:color="000000"/>
              <w:bottom w:val="single" w:sz="4" w:space="0" w:color="auto"/>
            </w:tcBorders>
          </w:tcPr>
          <w:p w14:paraId="6CF8EECB" w14:textId="02069FE2" w:rsidR="00A64787" w:rsidRDefault="00A64787" w:rsidP="002C3599">
            <w:pPr>
              <w:jc w:val="center"/>
            </w:pPr>
            <w:r>
              <w:t>7</w:t>
            </w:r>
          </w:p>
        </w:tc>
      </w:tr>
    </w:tbl>
    <w:p w14:paraId="0BF2348A" w14:textId="77777777" w:rsidR="00BB7C0E" w:rsidRPr="00C44F26" w:rsidRDefault="00BB7C0E" w:rsidP="00BB7C0E">
      <w:pPr>
        <w:rPr>
          <w:highlight w:val="green"/>
        </w:rPr>
      </w:pPr>
    </w:p>
    <w:p w14:paraId="65D65AE3" w14:textId="77777777" w:rsidR="00BB7C0E" w:rsidRPr="00C44F26" w:rsidRDefault="00BB7C0E" w:rsidP="00BB7C0E">
      <w:pPr>
        <w:ind w:firstLine="709"/>
        <w:jc w:val="both"/>
        <w:rPr>
          <w:i/>
          <w:highlight w:val="green"/>
        </w:rPr>
      </w:pPr>
    </w:p>
    <w:p w14:paraId="6B699E9D" w14:textId="77777777" w:rsidR="00BB7C0E" w:rsidRPr="00C44F26" w:rsidRDefault="00BB7C0E" w:rsidP="00BB7C0E">
      <w:pPr>
        <w:ind w:firstLine="709"/>
        <w:jc w:val="both"/>
        <w:rPr>
          <w:i/>
          <w:highlight w:val="green"/>
        </w:rPr>
      </w:pPr>
    </w:p>
    <w:p w14:paraId="4DF6D94E" w14:textId="00EFC53C" w:rsidR="00BB7C0E" w:rsidRDefault="00BB7C0E" w:rsidP="00BB7C0E"/>
    <w:p w14:paraId="125B3A7E" w14:textId="3192B7BB" w:rsidR="00F14233" w:rsidRPr="003321B0" w:rsidRDefault="00F14233" w:rsidP="00F14233">
      <w:pPr>
        <w:ind w:firstLine="709"/>
        <w:jc w:val="both"/>
        <w:rPr>
          <w:sz w:val="24"/>
          <w:szCs w:val="24"/>
        </w:rPr>
      </w:pPr>
      <w:r w:rsidRPr="003321B0">
        <w:rPr>
          <w:sz w:val="24"/>
          <w:szCs w:val="24"/>
        </w:rPr>
        <w:t>Перечень разделов/тем/, полностью или частично отнесенных на самостоятельное изучение с последующим контролем</w:t>
      </w:r>
      <w:r>
        <w:rPr>
          <w:sz w:val="24"/>
          <w:szCs w:val="24"/>
        </w:rPr>
        <w:t xml:space="preserve"> </w:t>
      </w:r>
      <w:r w:rsidRPr="00F14233">
        <w:rPr>
          <w:b/>
          <w:bCs/>
          <w:sz w:val="24"/>
          <w:szCs w:val="24"/>
        </w:rPr>
        <w:t>(</w:t>
      </w:r>
      <w:r>
        <w:rPr>
          <w:b/>
          <w:bCs/>
          <w:sz w:val="24"/>
          <w:szCs w:val="24"/>
        </w:rPr>
        <w:t>за</w:t>
      </w:r>
      <w:r w:rsidRPr="00F14233">
        <w:rPr>
          <w:b/>
          <w:bCs/>
          <w:sz w:val="24"/>
          <w:szCs w:val="24"/>
        </w:rPr>
        <w:t>очное отделение)</w:t>
      </w:r>
      <w:r w:rsidRPr="003321B0">
        <w:rPr>
          <w:sz w:val="24"/>
          <w:szCs w:val="24"/>
        </w:rPr>
        <w:t>:</w:t>
      </w:r>
    </w:p>
    <w:p w14:paraId="096E50D0" w14:textId="77777777" w:rsidR="00F14233" w:rsidRPr="00F60511" w:rsidRDefault="00F14233" w:rsidP="00BB7C0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386"/>
        <w:gridCol w:w="2970"/>
        <w:gridCol w:w="2640"/>
        <w:gridCol w:w="651"/>
      </w:tblGrid>
      <w:tr w:rsidR="009F7D38" w:rsidRPr="00C44F26" w14:paraId="4F7B5D23" w14:textId="77777777" w:rsidTr="00E1481E">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14:paraId="02DBEB5D" w14:textId="77777777" w:rsidR="009F7D38" w:rsidRPr="004411CA" w:rsidRDefault="009F7D38" w:rsidP="00E1481E">
            <w:pPr>
              <w:jc w:val="center"/>
              <w:rPr>
                <w:b/>
                <w:sz w:val="20"/>
                <w:szCs w:val="20"/>
              </w:rPr>
            </w:pPr>
            <w:r w:rsidRPr="004411CA">
              <w:rPr>
                <w:b/>
                <w:bCs/>
                <w:sz w:val="20"/>
                <w:szCs w:val="20"/>
              </w:rPr>
              <w:lastRenderedPageBreak/>
              <w:t xml:space="preserve">№ </w:t>
            </w:r>
            <w:proofErr w:type="spellStart"/>
            <w:r w:rsidRPr="004411CA">
              <w:rPr>
                <w:b/>
                <w:bCs/>
                <w:sz w:val="20"/>
                <w:szCs w:val="20"/>
              </w:rPr>
              <w:t>пп</w:t>
            </w:r>
            <w:proofErr w:type="spellEnd"/>
          </w:p>
        </w:tc>
        <w:tc>
          <w:tcPr>
            <w:tcW w:w="238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9E0F380" w14:textId="77777777" w:rsidR="009F7D38" w:rsidRPr="004411CA" w:rsidRDefault="009F7D38" w:rsidP="00E1481E">
            <w:pPr>
              <w:jc w:val="center"/>
              <w:rPr>
                <w:b/>
                <w:sz w:val="20"/>
                <w:szCs w:val="20"/>
              </w:rPr>
            </w:pPr>
            <w:r w:rsidRPr="004411CA">
              <w:rPr>
                <w:b/>
                <w:bCs/>
                <w:sz w:val="20"/>
                <w:szCs w:val="20"/>
              </w:rPr>
              <w:t xml:space="preserve">Наименование раздела /темы </w:t>
            </w:r>
            <w:r w:rsidRPr="004411CA">
              <w:rPr>
                <w:b/>
                <w:bCs/>
                <w:i/>
                <w:sz w:val="20"/>
                <w:szCs w:val="20"/>
              </w:rPr>
              <w:t>дисциплины,</w:t>
            </w:r>
            <w:r w:rsidRPr="004411CA">
              <w:rPr>
                <w:b/>
                <w:bCs/>
                <w:sz w:val="20"/>
                <w:szCs w:val="20"/>
              </w:rPr>
              <w:t xml:space="preserve"> выносимые на самостоятельное изучение</w:t>
            </w:r>
          </w:p>
        </w:tc>
        <w:tc>
          <w:tcPr>
            <w:tcW w:w="2970" w:type="dxa"/>
            <w:tcBorders>
              <w:top w:val="single" w:sz="8" w:space="0" w:color="000000"/>
              <w:left w:val="single" w:sz="8" w:space="0" w:color="000000"/>
              <w:bottom w:val="single" w:sz="8" w:space="0" w:color="000000"/>
            </w:tcBorders>
            <w:shd w:val="clear" w:color="auto" w:fill="DBE5F1"/>
            <w:vAlign w:val="center"/>
          </w:tcPr>
          <w:p w14:paraId="55EA4F7D" w14:textId="77777777" w:rsidR="009F7D38" w:rsidRPr="004411CA" w:rsidRDefault="009F7D38" w:rsidP="00E1481E">
            <w:pPr>
              <w:jc w:val="center"/>
              <w:rPr>
                <w:b/>
                <w:bCs/>
                <w:sz w:val="20"/>
                <w:szCs w:val="20"/>
              </w:rPr>
            </w:pPr>
            <w:r w:rsidRPr="004411CA">
              <w:rPr>
                <w:b/>
                <w:bCs/>
                <w:sz w:val="20"/>
                <w:szCs w:val="20"/>
              </w:rPr>
              <w:t>Задания для самостоятельной работы</w:t>
            </w:r>
          </w:p>
        </w:tc>
        <w:tc>
          <w:tcPr>
            <w:tcW w:w="2640" w:type="dxa"/>
            <w:tcBorders>
              <w:top w:val="single" w:sz="8" w:space="0" w:color="000000"/>
              <w:left w:val="single" w:sz="8" w:space="0" w:color="000000"/>
              <w:bottom w:val="single" w:sz="8" w:space="0" w:color="000000"/>
            </w:tcBorders>
            <w:shd w:val="clear" w:color="auto" w:fill="DBE5F1"/>
            <w:vAlign w:val="center"/>
          </w:tcPr>
          <w:p w14:paraId="18F86506" w14:textId="77777777" w:rsidR="009F7D38" w:rsidRPr="004411CA" w:rsidRDefault="009F7D38" w:rsidP="00E1481E">
            <w:pPr>
              <w:jc w:val="center"/>
              <w:rPr>
                <w:b/>
                <w:bCs/>
                <w:sz w:val="20"/>
                <w:szCs w:val="20"/>
              </w:rPr>
            </w:pPr>
            <w:r w:rsidRPr="004411CA">
              <w:rPr>
                <w:b/>
                <w:sz w:val="20"/>
                <w:szCs w:val="20"/>
              </w:rPr>
              <w:t>Виды и формы контрольных мероприятий</w:t>
            </w:r>
          </w:p>
        </w:tc>
        <w:tc>
          <w:tcPr>
            <w:tcW w:w="651" w:type="dxa"/>
            <w:tcBorders>
              <w:top w:val="single" w:sz="8" w:space="0" w:color="000000"/>
              <w:left w:val="single" w:sz="8" w:space="0" w:color="000000"/>
              <w:bottom w:val="single" w:sz="8" w:space="0" w:color="000000"/>
            </w:tcBorders>
            <w:shd w:val="clear" w:color="auto" w:fill="DBE5F1"/>
            <w:textDirection w:val="btLr"/>
            <w:vAlign w:val="center"/>
          </w:tcPr>
          <w:p w14:paraId="0C485F44" w14:textId="77777777" w:rsidR="009F7D38" w:rsidRPr="004411CA" w:rsidRDefault="009F7D38" w:rsidP="00E1481E">
            <w:pPr>
              <w:ind w:left="113" w:right="113"/>
              <w:rPr>
                <w:b/>
                <w:bCs/>
                <w:sz w:val="20"/>
                <w:szCs w:val="20"/>
              </w:rPr>
            </w:pPr>
            <w:r w:rsidRPr="004411CA">
              <w:rPr>
                <w:b/>
                <w:bCs/>
                <w:sz w:val="20"/>
                <w:szCs w:val="20"/>
              </w:rPr>
              <w:t>Трудоемкость, час</w:t>
            </w:r>
          </w:p>
        </w:tc>
      </w:tr>
      <w:tr w:rsidR="009F7D38" w:rsidRPr="00C44F26" w14:paraId="787870D2" w14:textId="77777777" w:rsidTr="00E1481E">
        <w:trPr>
          <w:trHeight w:val="283"/>
        </w:trPr>
        <w:tc>
          <w:tcPr>
            <w:tcW w:w="1276" w:type="dxa"/>
            <w:tcBorders>
              <w:top w:val="single" w:sz="8" w:space="0" w:color="000000"/>
              <w:bottom w:val="single" w:sz="8" w:space="0" w:color="000000"/>
              <w:right w:val="single" w:sz="8" w:space="0" w:color="000000"/>
            </w:tcBorders>
          </w:tcPr>
          <w:p w14:paraId="4AB0F2B6" w14:textId="77777777" w:rsidR="009F7D38" w:rsidRPr="00E57A9C" w:rsidRDefault="009F7D38" w:rsidP="00E1481E">
            <w:pPr>
              <w:rPr>
                <w:b/>
                <w:bCs/>
              </w:rPr>
            </w:pPr>
            <w:r w:rsidRPr="004411CA">
              <w:rPr>
                <w:b/>
              </w:rPr>
              <w:t xml:space="preserve">Раздел </w:t>
            </w:r>
            <w:r>
              <w:rPr>
                <w:b/>
              </w:rPr>
              <w:t>1</w:t>
            </w:r>
          </w:p>
        </w:tc>
        <w:tc>
          <w:tcPr>
            <w:tcW w:w="2386" w:type="dxa"/>
            <w:tcBorders>
              <w:top w:val="single" w:sz="8" w:space="0" w:color="000000"/>
              <w:left w:val="single" w:sz="8" w:space="0" w:color="000000"/>
              <w:bottom w:val="single" w:sz="4" w:space="0" w:color="auto"/>
            </w:tcBorders>
            <w:vAlign w:val="center"/>
          </w:tcPr>
          <w:p w14:paraId="015C18A5" w14:textId="77777777" w:rsidR="009F7D38" w:rsidRDefault="009F7D38" w:rsidP="00E1481E">
            <w:pPr>
              <w:tabs>
                <w:tab w:val="right" w:leader="underscore" w:pos="9639"/>
              </w:tabs>
              <w:suppressAutoHyphens/>
            </w:pPr>
            <w:r>
              <w:t xml:space="preserve">Фонетическая транскрипция. </w:t>
            </w:r>
          </w:p>
          <w:p w14:paraId="452A3454" w14:textId="77777777" w:rsidR="009F7D38" w:rsidRDefault="009F7D38" w:rsidP="00E1481E">
            <w:pPr>
              <w:tabs>
                <w:tab w:val="right" w:leader="underscore" w:pos="9639"/>
              </w:tabs>
              <w:suppressAutoHyphens/>
            </w:pPr>
            <w:r>
              <w:t xml:space="preserve">. </w:t>
            </w:r>
          </w:p>
          <w:p w14:paraId="7F2651CE" w14:textId="77777777" w:rsidR="009F7D38" w:rsidRDefault="009F7D38" w:rsidP="00E1481E">
            <w:pPr>
              <w:tabs>
                <w:tab w:val="right" w:leader="underscore" w:pos="9639"/>
              </w:tabs>
              <w:suppressAutoHyphens/>
            </w:pPr>
            <w:r>
              <w:t>Низкий восходящий тон в одноударных предложениях.</w:t>
            </w:r>
          </w:p>
          <w:p w14:paraId="7C1D4897" w14:textId="77777777" w:rsidR="009F7D38" w:rsidRPr="009D75FA" w:rsidRDefault="009F7D38" w:rsidP="00E1481E">
            <w:pPr>
              <w:tabs>
                <w:tab w:val="right" w:leader="underscore" w:pos="9639"/>
              </w:tabs>
              <w:suppressAutoHyphens/>
              <w:rPr>
                <w:bCs/>
              </w:rPr>
            </w:pPr>
            <w:r>
              <w:t xml:space="preserve">Нисходящая шкала + низкий восходящий тон. Нисходящая шкала + </w:t>
            </w:r>
            <w:proofErr w:type="spellStart"/>
            <w:r>
              <w:t>нисходящевосходящий</w:t>
            </w:r>
            <w:proofErr w:type="spellEnd"/>
            <w:r>
              <w:t xml:space="preserve"> тон.</w:t>
            </w:r>
          </w:p>
          <w:p w14:paraId="0A76B355" w14:textId="77777777" w:rsidR="009F7D38" w:rsidRPr="00A02B35" w:rsidRDefault="009F7D38" w:rsidP="00E1481E">
            <w:pPr>
              <w:tabs>
                <w:tab w:val="right" w:leader="underscore" w:pos="9639"/>
              </w:tabs>
              <w:suppressAutoHyphens/>
              <w:rPr>
                <w:bCs/>
              </w:rPr>
            </w:pPr>
          </w:p>
        </w:tc>
        <w:tc>
          <w:tcPr>
            <w:tcW w:w="2970" w:type="dxa"/>
            <w:vMerge w:val="restart"/>
            <w:tcBorders>
              <w:top w:val="single" w:sz="8" w:space="0" w:color="000000"/>
              <w:left w:val="single" w:sz="8" w:space="0" w:color="000000"/>
            </w:tcBorders>
            <w:vAlign w:val="center"/>
          </w:tcPr>
          <w:p w14:paraId="06CA7BB4" w14:textId="77777777" w:rsidR="009F7D38" w:rsidRDefault="009F7D38" w:rsidP="00E1481E">
            <w:pPr>
              <w:tabs>
                <w:tab w:val="right" w:leader="underscore" w:pos="9639"/>
              </w:tabs>
              <w:suppressAutoHyphens/>
              <w:ind w:right="-66"/>
              <w:rPr>
                <w:bCs/>
              </w:rPr>
            </w:pPr>
            <w:r>
              <w:rPr>
                <w:bCs/>
              </w:rPr>
              <w:t>Контрольные задания</w:t>
            </w:r>
          </w:p>
          <w:p w14:paraId="20F8683B" w14:textId="77777777" w:rsidR="009F7D38" w:rsidRPr="009D75FA" w:rsidRDefault="009F7D38" w:rsidP="00E1481E">
            <w:pPr>
              <w:tabs>
                <w:tab w:val="right" w:leader="underscore" w:pos="9639"/>
              </w:tabs>
              <w:suppressAutoHyphens/>
              <w:ind w:right="-66"/>
              <w:rPr>
                <w:bCs/>
              </w:rPr>
            </w:pPr>
            <w:r>
              <w:rPr>
                <w:bCs/>
              </w:rPr>
              <w:t>Подготовка к контрольному чтению</w:t>
            </w:r>
          </w:p>
        </w:tc>
        <w:tc>
          <w:tcPr>
            <w:tcW w:w="2640" w:type="dxa"/>
            <w:vMerge w:val="restart"/>
            <w:tcBorders>
              <w:top w:val="single" w:sz="8" w:space="0" w:color="000000"/>
              <w:left w:val="single" w:sz="8" w:space="0" w:color="000000"/>
            </w:tcBorders>
            <w:vAlign w:val="center"/>
          </w:tcPr>
          <w:p w14:paraId="74C36FFB" w14:textId="77777777" w:rsidR="009F7D38" w:rsidRDefault="009F7D38" w:rsidP="00E1481E">
            <w:pPr>
              <w:tabs>
                <w:tab w:val="right" w:leader="underscore" w:pos="9639"/>
              </w:tabs>
              <w:suppressAutoHyphens/>
              <w:ind w:right="-232"/>
              <w:rPr>
                <w:bCs/>
              </w:rPr>
            </w:pPr>
            <w:r>
              <w:rPr>
                <w:bCs/>
              </w:rPr>
              <w:t>Опрос</w:t>
            </w:r>
          </w:p>
          <w:p w14:paraId="08ABD424" w14:textId="77777777" w:rsidR="009F7D38" w:rsidRPr="009D75FA" w:rsidRDefault="009F7D38" w:rsidP="00E1481E">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42F62865" w14:textId="3645134A" w:rsidR="009F7D38" w:rsidRPr="002C4CE4" w:rsidRDefault="009F7D38" w:rsidP="00E1481E">
            <w:pPr>
              <w:jc w:val="center"/>
            </w:pPr>
            <w:r>
              <w:t>95</w:t>
            </w:r>
          </w:p>
        </w:tc>
      </w:tr>
      <w:tr w:rsidR="009F7D38" w:rsidRPr="00C44F26" w14:paraId="2A3DE846" w14:textId="77777777" w:rsidTr="00E1481E">
        <w:trPr>
          <w:trHeight w:val="440"/>
        </w:trPr>
        <w:tc>
          <w:tcPr>
            <w:tcW w:w="1276" w:type="dxa"/>
            <w:tcBorders>
              <w:top w:val="single" w:sz="8" w:space="0" w:color="000000"/>
              <w:right w:val="single" w:sz="4" w:space="0" w:color="auto"/>
            </w:tcBorders>
          </w:tcPr>
          <w:p w14:paraId="3F8D2917" w14:textId="77777777" w:rsidR="009F7D38" w:rsidRPr="004411CA" w:rsidRDefault="009F7D38" w:rsidP="00E1481E">
            <w:pPr>
              <w:rPr>
                <w:bCs/>
              </w:rPr>
            </w:pPr>
            <w:r w:rsidRPr="004411CA">
              <w:rPr>
                <w:b/>
              </w:rPr>
              <w:t xml:space="preserve">Раздел </w:t>
            </w:r>
            <w:r>
              <w:rPr>
                <w:b/>
              </w:rPr>
              <w:t>2</w:t>
            </w:r>
          </w:p>
        </w:tc>
        <w:tc>
          <w:tcPr>
            <w:tcW w:w="2386" w:type="dxa"/>
            <w:tcBorders>
              <w:top w:val="single" w:sz="4" w:space="0" w:color="auto"/>
              <w:left w:val="single" w:sz="4" w:space="0" w:color="auto"/>
              <w:bottom w:val="single" w:sz="4" w:space="0" w:color="auto"/>
              <w:right w:val="single" w:sz="4" w:space="0" w:color="auto"/>
            </w:tcBorders>
            <w:vAlign w:val="center"/>
          </w:tcPr>
          <w:p w14:paraId="256E3A7D" w14:textId="77777777" w:rsidR="009F7D38" w:rsidRDefault="009F7D38" w:rsidP="00E1481E">
            <w:pPr>
              <w:tabs>
                <w:tab w:val="right" w:leader="underscore" w:pos="9639"/>
              </w:tabs>
              <w:suppressAutoHyphens/>
              <w:ind w:right="-232"/>
            </w:pPr>
            <w:r>
              <w:t>Способы интонационной разметки текста.</w:t>
            </w:r>
          </w:p>
        </w:tc>
        <w:tc>
          <w:tcPr>
            <w:tcW w:w="2970" w:type="dxa"/>
            <w:vMerge/>
            <w:tcBorders>
              <w:left w:val="single" w:sz="4" w:space="0" w:color="auto"/>
            </w:tcBorders>
            <w:vAlign w:val="center"/>
          </w:tcPr>
          <w:p w14:paraId="10C68CCD" w14:textId="77777777" w:rsidR="009F7D38" w:rsidRDefault="009F7D38" w:rsidP="00E1481E">
            <w:pPr>
              <w:tabs>
                <w:tab w:val="right" w:leader="underscore" w:pos="9639"/>
              </w:tabs>
              <w:suppressAutoHyphens/>
              <w:ind w:right="-232"/>
            </w:pPr>
          </w:p>
        </w:tc>
        <w:tc>
          <w:tcPr>
            <w:tcW w:w="2640" w:type="dxa"/>
            <w:vMerge/>
            <w:tcBorders>
              <w:left w:val="single" w:sz="8" w:space="0" w:color="000000"/>
            </w:tcBorders>
            <w:vAlign w:val="center"/>
          </w:tcPr>
          <w:p w14:paraId="2C146193" w14:textId="77777777" w:rsidR="009F7D38" w:rsidRDefault="009F7D38" w:rsidP="00E1481E">
            <w:pPr>
              <w:tabs>
                <w:tab w:val="right" w:leader="underscore" w:pos="9639"/>
              </w:tabs>
              <w:suppressAutoHyphens/>
              <w:ind w:right="-232"/>
            </w:pPr>
          </w:p>
        </w:tc>
        <w:tc>
          <w:tcPr>
            <w:tcW w:w="651" w:type="dxa"/>
            <w:tcBorders>
              <w:top w:val="single" w:sz="8" w:space="0" w:color="000000"/>
              <w:left w:val="single" w:sz="8" w:space="0" w:color="000000"/>
            </w:tcBorders>
          </w:tcPr>
          <w:p w14:paraId="24F01AB9" w14:textId="14BCFD9D" w:rsidR="009F7D38" w:rsidRPr="002C4CE4" w:rsidRDefault="009F7D38" w:rsidP="00E1481E">
            <w:pPr>
              <w:jc w:val="center"/>
            </w:pPr>
            <w:r>
              <w:t>10</w:t>
            </w:r>
          </w:p>
        </w:tc>
      </w:tr>
      <w:tr w:rsidR="009F7D38" w:rsidRPr="00C44F26" w14:paraId="40170B1B" w14:textId="77777777" w:rsidTr="00E1481E">
        <w:trPr>
          <w:trHeight w:val="283"/>
        </w:trPr>
        <w:tc>
          <w:tcPr>
            <w:tcW w:w="1276" w:type="dxa"/>
            <w:tcBorders>
              <w:top w:val="single" w:sz="8" w:space="0" w:color="000000"/>
              <w:bottom w:val="single" w:sz="8" w:space="0" w:color="000000"/>
              <w:right w:val="single" w:sz="4" w:space="0" w:color="auto"/>
            </w:tcBorders>
          </w:tcPr>
          <w:p w14:paraId="2404A0B2" w14:textId="77777777" w:rsidR="009F7D38" w:rsidRPr="004411CA" w:rsidRDefault="009F7D38" w:rsidP="00E1481E">
            <w:pPr>
              <w:rPr>
                <w:bCs/>
                <w:highlight w:val="green"/>
              </w:rPr>
            </w:pPr>
            <w:r w:rsidRPr="004411CA">
              <w:rPr>
                <w:b/>
              </w:rPr>
              <w:t xml:space="preserve">Раздел </w:t>
            </w:r>
            <w:r>
              <w:rPr>
                <w:b/>
              </w:rPr>
              <w:t>3</w:t>
            </w:r>
          </w:p>
        </w:tc>
        <w:tc>
          <w:tcPr>
            <w:tcW w:w="2386" w:type="dxa"/>
            <w:tcBorders>
              <w:top w:val="single" w:sz="4" w:space="0" w:color="auto"/>
              <w:left w:val="single" w:sz="4" w:space="0" w:color="auto"/>
              <w:bottom w:val="single" w:sz="4" w:space="0" w:color="auto"/>
              <w:right w:val="single" w:sz="4" w:space="0" w:color="auto"/>
            </w:tcBorders>
            <w:vAlign w:val="center"/>
          </w:tcPr>
          <w:p w14:paraId="60958948" w14:textId="77777777" w:rsidR="009F7D38" w:rsidRPr="00A02B35" w:rsidRDefault="009F7D38" w:rsidP="00E1481E">
            <w:pPr>
              <w:tabs>
                <w:tab w:val="right" w:leader="underscore" w:pos="9639"/>
              </w:tabs>
              <w:suppressAutoHyphens/>
              <w:ind w:right="-232"/>
              <w:rPr>
                <w:bCs/>
              </w:rPr>
            </w:pPr>
            <w:r w:rsidRPr="009F7D38">
              <w:rPr>
                <w:spacing w:val="-4"/>
              </w:rPr>
              <w:t>Основные интонационные структуры в английской речи</w:t>
            </w:r>
          </w:p>
        </w:tc>
        <w:tc>
          <w:tcPr>
            <w:tcW w:w="2970" w:type="dxa"/>
            <w:vMerge/>
            <w:tcBorders>
              <w:left w:val="single" w:sz="4" w:space="0" w:color="auto"/>
            </w:tcBorders>
            <w:vAlign w:val="center"/>
          </w:tcPr>
          <w:p w14:paraId="63C066F8" w14:textId="77777777" w:rsidR="009F7D38" w:rsidRPr="00A02B35" w:rsidRDefault="009F7D38" w:rsidP="00E1481E">
            <w:pPr>
              <w:tabs>
                <w:tab w:val="right" w:leader="underscore" w:pos="9639"/>
              </w:tabs>
              <w:suppressAutoHyphens/>
              <w:ind w:right="-232"/>
              <w:rPr>
                <w:bCs/>
              </w:rPr>
            </w:pPr>
          </w:p>
        </w:tc>
        <w:tc>
          <w:tcPr>
            <w:tcW w:w="2640" w:type="dxa"/>
            <w:vMerge/>
            <w:tcBorders>
              <w:left w:val="single" w:sz="8" w:space="0" w:color="000000"/>
            </w:tcBorders>
            <w:vAlign w:val="center"/>
          </w:tcPr>
          <w:p w14:paraId="673B33CC" w14:textId="77777777" w:rsidR="009F7D38" w:rsidRPr="00A02B35" w:rsidRDefault="009F7D38" w:rsidP="00E1481E">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653F150A" w14:textId="6D5B645E" w:rsidR="009F7D38" w:rsidRPr="002C4CE4" w:rsidRDefault="009F7D38" w:rsidP="00E1481E">
            <w:pPr>
              <w:jc w:val="center"/>
            </w:pPr>
            <w:r>
              <w:t>11</w:t>
            </w:r>
          </w:p>
        </w:tc>
      </w:tr>
      <w:tr w:rsidR="009F7D38" w:rsidRPr="00C44F26" w14:paraId="68360542" w14:textId="77777777" w:rsidTr="00E1481E">
        <w:trPr>
          <w:trHeight w:val="283"/>
        </w:trPr>
        <w:tc>
          <w:tcPr>
            <w:tcW w:w="1276" w:type="dxa"/>
            <w:tcBorders>
              <w:top w:val="single" w:sz="8" w:space="0" w:color="000000"/>
              <w:bottom w:val="single" w:sz="8" w:space="0" w:color="000000"/>
              <w:right w:val="single" w:sz="4" w:space="0" w:color="auto"/>
            </w:tcBorders>
          </w:tcPr>
          <w:p w14:paraId="4F11E8EB" w14:textId="77777777" w:rsidR="009F7D38" w:rsidRPr="004411CA" w:rsidRDefault="009F7D38" w:rsidP="00E1481E">
            <w:pPr>
              <w:rPr>
                <w:bCs/>
                <w:highlight w:val="green"/>
              </w:rPr>
            </w:pPr>
            <w:r w:rsidRPr="004411CA">
              <w:rPr>
                <w:b/>
              </w:rPr>
              <w:t xml:space="preserve">Раздел </w:t>
            </w:r>
            <w:r>
              <w:rPr>
                <w:b/>
              </w:rPr>
              <w:t>4</w:t>
            </w:r>
          </w:p>
        </w:tc>
        <w:tc>
          <w:tcPr>
            <w:tcW w:w="2386" w:type="dxa"/>
            <w:tcBorders>
              <w:top w:val="single" w:sz="4" w:space="0" w:color="auto"/>
              <w:left w:val="single" w:sz="4" w:space="0" w:color="auto"/>
              <w:bottom w:val="single" w:sz="4" w:space="0" w:color="auto"/>
              <w:right w:val="single" w:sz="4" w:space="0" w:color="auto"/>
            </w:tcBorders>
            <w:vAlign w:val="center"/>
          </w:tcPr>
          <w:p w14:paraId="7D215E9A" w14:textId="77777777" w:rsidR="009F7D38" w:rsidRPr="009F7D38" w:rsidRDefault="009F7D38" w:rsidP="00E1481E">
            <w:pPr>
              <w:tabs>
                <w:tab w:val="right" w:leader="underscore" w:pos="9639"/>
              </w:tabs>
              <w:suppressAutoHyphens/>
              <w:rPr>
                <w:spacing w:val="-3"/>
              </w:rPr>
            </w:pPr>
            <w:r w:rsidRPr="009F7D38">
              <w:rPr>
                <w:spacing w:val="-3"/>
              </w:rPr>
              <w:t>Низкий</w:t>
            </w:r>
          </w:p>
          <w:p w14:paraId="043734FB" w14:textId="77777777" w:rsidR="009F7D38" w:rsidRPr="00A02B35" w:rsidRDefault="009F7D38" w:rsidP="00E1481E">
            <w:pPr>
              <w:tabs>
                <w:tab w:val="right" w:leader="underscore" w:pos="9639"/>
              </w:tabs>
              <w:suppressAutoHyphens/>
              <w:rPr>
                <w:bCs/>
              </w:rPr>
            </w:pPr>
            <w:r w:rsidRPr="009F7D38">
              <w:rPr>
                <w:spacing w:val="-3"/>
              </w:rPr>
              <w:t>нисходящий тон в одноударных предложениях.</w:t>
            </w:r>
          </w:p>
        </w:tc>
        <w:tc>
          <w:tcPr>
            <w:tcW w:w="2970" w:type="dxa"/>
            <w:vMerge/>
            <w:tcBorders>
              <w:left w:val="single" w:sz="4" w:space="0" w:color="auto"/>
            </w:tcBorders>
            <w:vAlign w:val="center"/>
          </w:tcPr>
          <w:p w14:paraId="54F83E66" w14:textId="77777777" w:rsidR="009F7D38" w:rsidRPr="00A02B35" w:rsidRDefault="009F7D38" w:rsidP="00E1481E">
            <w:pPr>
              <w:tabs>
                <w:tab w:val="right" w:leader="underscore" w:pos="9639"/>
              </w:tabs>
              <w:suppressAutoHyphens/>
              <w:ind w:right="-232"/>
              <w:rPr>
                <w:bCs/>
              </w:rPr>
            </w:pPr>
          </w:p>
        </w:tc>
        <w:tc>
          <w:tcPr>
            <w:tcW w:w="2640" w:type="dxa"/>
            <w:vMerge/>
            <w:tcBorders>
              <w:left w:val="single" w:sz="8" w:space="0" w:color="000000"/>
            </w:tcBorders>
            <w:vAlign w:val="center"/>
          </w:tcPr>
          <w:p w14:paraId="527EB841" w14:textId="77777777" w:rsidR="009F7D38" w:rsidRPr="00A02B35" w:rsidRDefault="009F7D38" w:rsidP="00E1481E">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626F705A" w14:textId="7049DD4B" w:rsidR="009F7D38" w:rsidRPr="002C4CE4" w:rsidRDefault="009F7D38" w:rsidP="00E1481E">
            <w:pPr>
              <w:jc w:val="center"/>
            </w:pPr>
            <w:r>
              <w:t>12</w:t>
            </w:r>
          </w:p>
        </w:tc>
      </w:tr>
      <w:tr w:rsidR="009F7D38" w:rsidRPr="00C44F26" w14:paraId="23353913" w14:textId="77777777" w:rsidTr="00FC4095">
        <w:trPr>
          <w:trHeight w:val="1158"/>
        </w:trPr>
        <w:tc>
          <w:tcPr>
            <w:tcW w:w="1276" w:type="dxa"/>
            <w:tcBorders>
              <w:top w:val="single" w:sz="8" w:space="0" w:color="000000"/>
              <w:right w:val="single" w:sz="4" w:space="0" w:color="auto"/>
            </w:tcBorders>
          </w:tcPr>
          <w:p w14:paraId="7B74A9A3" w14:textId="77777777" w:rsidR="009F7D38" w:rsidRPr="004411CA" w:rsidRDefault="009F7D38" w:rsidP="00E1481E">
            <w:pPr>
              <w:rPr>
                <w:b/>
                <w:bCs/>
                <w:highlight w:val="green"/>
              </w:rPr>
            </w:pPr>
            <w:r w:rsidRPr="004411CA">
              <w:rPr>
                <w:b/>
              </w:rPr>
              <w:t>Раздел</w:t>
            </w:r>
            <w:r>
              <w:rPr>
                <w:b/>
              </w:rPr>
              <w:t xml:space="preserve"> 5</w:t>
            </w:r>
          </w:p>
        </w:tc>
        <w:tc>
          <w:tcPr>
            <w:tcW w:w="2386" w:type="dxa"/>
            <w:tcBorders>
              <w:top w:val="single" w:sz="4" w:space="0" w:color="auto"/>
              <w:left w:val="single" w:sz="4" w:space="0" w:color="auto"/>
              <w:bottom w:val="single" w:sz="4" w:space="0" w:color="auto"/>
              <w:right w:val="single" w:sz="4" w:space="0" w:color="auto"/>
            </w:tcBorders>
            <w:vAlign w:val="center"/>
          </w:tcPr>
          <w:p w14:paraId="459CCB4D" w14:textId="77777777" w:rsidR="009F7D38" w:rsidRPr="009F7D38" w:rsidRDefault="009F7D38" w:rsidP="00E1481E">
            <w:pPr>
              <w:tabs>
                <w:tab w:val="right" w:leader="underscore" w:pos="9639"/>
              </w:tabs>
              <w:suppressAutoHyphens/>
              <w:rPr>
                <w:color w:val="000000"/>
              </w:rPr>
            </w:pPr>
            <w:r>
              <w:rPr>
                <w:color w:val="000000"/>
              </w:rPr>
              <w:t xml:space="preserve">Нисходящая шкала + низкий </w:t>
            </w:r>
            <w:r w:rsidRPr="009F7D38">
              <w:rPr>
                <w:color w:val="000000"/>
              </w:rPr>
              <w:t xml:space="preserve">нисходящий тон. </w:t>
            </w:r>
          </w:p>
        </w:tc>
        <w:tc>
          <w:tcPr>
            <w:tcW w:w="2970" w:type="dxa"/>
            <w:vMerge/>
            <w:tcBorders>
              <w:left w:val="single" w:sz="4" w:space="0" w:color="auto"/>
            </w:tcBorders>
            <w:vAlign w:val="center"/>
          </w:tcPr>
          <w:p w14:paraId="2B3010D5" w14:textId="77777777" w:rsidR="009F7D38" w:rsidRPr="009D75FA" w:rsidRDefault="009F7D38" w:rsidP="00E1481E">
            <w:pPr>
              <w:tabs>
                <w:tab w:val="right" w:leader="underscore" w:pos="9639"/>
              </w:tabs>
              <w:suppressAutoHyphens/>
              <w:ind w:right="-232"/>
              <w:rPr>
                <w:bCs/>
              </w:rPr>
            </w:pPr>
          </w:p>
        </w:tc>
        <w:tc>
          <w:tcPr>
            <w:tcW w:w="2640" w:type="dxa"/>
            <w:vMerge/>
            <w:tcBorders>
              <w:left w:val="single" w:sz="8" w:space="0" w:color="000000"/>
            </w:tcBorders>
            <w:vAlign w:val="center"/>
          </w:tcPr>
          <w:p w14:paraId="6E027645" w14:textId="77777777" w:rsidR="009F7D38" w:rsidRPr="009D75FA" w:rsidRDefault="009F7D38" w:rsidP="00E1481E">
            <w:pPr>
              <w:tabs>
                <w:tab w:val="right" w:leader="underscore" w:pos="9639"/>
              </w:tabs>
              <w:suppressAutoHyphens/>
              <w:ind w:right="-232"/>
              <w:rPr>
                <w:bCs/>
              </w:rPr>
            </w:pPr>
          </w:p>
        </w:tc>
        <w:tc>
          <w:tcPr>
            <w:tcW w:w="651" w:type="dxa"/>
            <w:tcBorders>
              <w:top w:val="single" w:sz="8" w:space="0" w:color="000000"/>
              <w:left w:val="single" w:sz="8" w:space="0" w:color="000000"/>
            </w:tcBorders>
          </w:tcPr>
          <w:p w14:paraId="6F802C6D" w14:textId="1D8FBB95" w:rsidR="009F7D38" w:rsidRPr="002C4CE4" w:rsidRDefault="009F7D38" w:rsidP="00E1481E">
            <w:pPr>
              <w:jc w:val="center"/>
            </w:pPr>
            <w:r>
              <w:t>9</w:t>
            </w:r>
          </w:p>
        </w:tc>
      </w:tr>
    </w:tbl>
    <w:p w14:paraId="11FB7150" w14:textId="5395D1A7" w:rsidR="00BB7C0E" w:rsidRDefault="00BB7C0E" w:rsidP="009F7D38">
      <w:pPr>
        <w:pStyle w:val="1"/>
        <w:numPr>
          <w:ilvl w:val="0"/>
          <w:numId w:val="0"/>
        </w:numPr>
        <w:ind w:left="709"/>
        <w:rPr>
          <w:noProof/>
          <w:szCs w:val="24"/>
          <w:lang w:eastAsia="en-US"/>
        </w:rPr>
        <w:sectPr w:rsidR="00BB7C0E" w:rsidSect="002C3599">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7636B3B8" w14:textId="77777777" w:rsidR="00BB7C0E" w:rsidRPr="003C57C1" w:rsidRDefault="00BB7C0E" w:rsidP="00BB7C0E">
      <w:pPr>
        <w:pStyle w:val="1"/>
        <w:ind w:left="709"/>
        <w:rPr>
          <w:rFonts w:eastAsia="MS Mincho"/>
          <w:szCs w:val="24"/>
        </w:rPr>
      </w:pPr>
      <w:r w:rsidRPr="003C57C1">
        <w:rPr>
          <w:noProof/>
          <w:szCs w:val="24"/>
          <w:lang w:eastAsia="en-US"/>
        </w:rPr>
        <w:lastRenderedPageBreak/>
        <w:t xml:space="preserve">РЕЗУЛЬТАТЫ ОБУЧЕНИЯ </w:t>
      </w:r>
      <w:r>
        <w:rPr>
          <w:noProof/>
          <w:szCs w:val="24"/>
          <w:lang w:eastAsia="en-US"/>
        </w:rPr>
        <w:t>ПО</w:t>
      </w:r>
      <w:r w:rsidRPr="003C57C1">
        <w:rPr>
          <w:noProof/>
          <w:szCs w:val="24"/>
          <w:lang w:eastAsia="en-US"/>
        </w:rPr>
        <w:t xml:space="preserve"> </w:t>
      </w:r>
      <w:r w:rsidRPr="00CF518A">
        <w:rPr>
          <w:i/>
          <w:noProof/>
          <w:szCs w:val="24"/>
          <w:lang w:eastAsia="en-US"/>
        </w:rPr>
        <w:t>ДИСЦИПЛИНЕ</w:t>
      </w:r>
      <w:r w:rsidRPr="003C57C1">
        <w:rPr>
          <w:noProof/>
          <w:szCs w:val="24"/>
          <w:lang w:eastAsia="en-US"/>
        </w:rPr>
        <w:t xml:space="preserve">, </w:t>
      </w:r>
      <w:r w:rsidRPr="003C57C1">
        <w:rPr>
          <w:color w:val="000000"/>
          <w:szCs w:val="24"/>
        </w:rPr>
        <w:t xml:space="preserve">КРИТЕРИИ </w:t>
      </w:r>
      <w:r>
        <w:rPr>
          <w:szCs w:val="24"/>
        </w:rPr>
        <w:t xml:space="preserve">ОЦЕНКИ УРОВНЯ </w:t>
      </w:r>
      <w:r w:rsidRPr="003C57C1">
        <w:rPr>
          <w:szCs w:val="24"/>
        </w:rPr>
        <w:t xml:space="preserve">СФОРМИРОВАННОСТИ КОМПЕТЕНЦИЙ, </w:t>
      </w:r>
      <w:r w:rsidRPr="003C57C1">
        <w:rPr>
          <w:noProof/>
          <w:szCs w:val="24"/>
          <w:lang w:eastAsia="en-US"/>
        </w:rPr>
        <w:t>СИСТЕМА И ШКАЛА ОЦЕНИВАНИЯ</w:t>
      </w:r>
    </w:p>
    <w:p w14:paraId="2B9999BF" w14:textId="77777777" w:rsidR="00BB7C0E" w:rsidRPr="005D2E1B" w:rsidRDefault="00BB7C0E" w:rsidP="00BB7C0E">
      <w:pPr>
        <w:pStyle w:val="2"/>
      </w:pPr>
      <w:r w:rsidRPr="005D2E1B">
        <w:t xml:space="preserve">Соотнесение планируемых результатов обучения с уровнями </w:t>
      </w:r>
      <w:r w:rsidRPr="005D2E1B">
        <w:rPr>
          <w:color w:val="000000"/>
        </w:rPr>
        <w:t>сформированности компетенци</w:t>
      </w:r>
      <w:r w:rsidRPr="00864324">
        <w:rPr>
          <w:color w:val="000000"/>
        </w:rPr>
        <w:t>й.</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1837"/>
        <w:gridCol w:w="2306"/>
        <w:gridCol w:w="3153"/>
        <w:gridCol w:w="3153"/>
        <w:gridCol w:w="3154"/>
      </w:tblGrid>
      <w:tr w:rsidR="00BB7C0E" w:rsidRPr="00AB6157" w14:paraId="0807606F" w14:textId="77777777" w:rsidTr="002C3599">
        <w:trPr>
          <w:trHeight w:val="369"/>
        </w:trPr>
        <w:tc>
          <w:tcPr>
            <w:tcW w:w="2132" w:type="dxa"/>
            <w:vMerge w:val="restart"/>
            <w:shd w:val="clear" w:color="auto" w:fill="DBE5F1"/>
          </w:tcPr>
          <w:p w14:paraId="3EAC10A0" w14:textId="77777777" w:rsidR="00BB7C0E" w:rsidRPr="00AB6157" w:rsidRDefault="00BB7C0E" w:rsidP="002C3599">
            <w:pPr>
              <w:jc w:val="center"/>
              <w:rPr>
                <w:b/>
                <w:sz w:val="21"/>
                <w:szCs w:val="21"/>
              </w:rPr>
            </w:pPr>
            <w:r w:rsidRPr="00AB6157">
              <w:rPr>
                <w:b/>
                <w:sz w:val="21"/>
                <w:szCs w:val="21"/>
              </w:rPr>
              <w:t>Уровни сформированности компетенции(-й)</w:t>
            </w:r>
          </w:p>
        </w:tc>
        <w:tc>
          <w:tcPr>
            <w:tcW w:w="1837" w:type="dxa"/>
            <w:vMerge w:val="restart"/>
            <w:shd w:val="clear" w:color="auto" w:fill="DBE5F1"/>
          </w:tcPr>
          <w:p w14:paraId="6A06949A" w14:textId="77777777" w:rsidR="00BB7C0E" w:rsidRPr="00AB6157" w:rsidRDefault="00BB7C0E" w:rsidP="002C3599">
            <w:pPr>
              <w:jc w:val="center"/>
              <w:rPr>
                <w:b/>
                <w:bCs/>
                <w:iCs/>
                <w:sz w:val="21"/>
                <w:szCs w:val="21"/>
              </w:rPr>
            </w:pPr>
            <w:r w:rsidRPr="00AB6157">
              <w:rPr>
                <w:b/>
                <w:bCs/>
                <w:iCs/>
                <w:sz w:val="21"/>
                <w:szCs w:val="21"/>
              </w:rPr>
              <w:t>Итоговое количество баллов</w:t>
            </w:r>
          </w:p>
          <w:p w14:paraId="197FC6EB" w14:textId="77777777" w:rsidR="00BB7C0E" w:rsidRPr="00AB6157" w:rsidRDefault="00BB7C0E" w:rsidP="002C3599">
            <w:pPr>
              <w:jc w:val="center"/>
              <w:rPr>
                <w:b/>
                <w:iCs/>
                <w:sz w:val="21"/>
                <w:szCs w:val="21"/>
              </w:rPr>
            </w:pPr>
            <w:r w:rsidRPr="00AB6157">
              <w:rPr>
                <w:b/>
                <w:bCs/>
                <w:iCs/>
                <w:sz w:val="21"/>
                <w:szCs w:val="21"/>
              </w:rPr>
              <w:t xml:space="preserve">в </w:t>
            </w:r>
            <w:r w:rsidRPr="00AB6157">
              <w:rPr>
                <w:b/>
                <w:iCs/>
                <w:sz w:val="21"/>
                <w:szCs w:val="21"/>
              </w:rPr>
              <w:t>100-балльной системе</w:t>
            </w:r>
          </w:p>
          <w:p w14:paraId="55FED938" w14:textId="77777777" w:rsidR="00BB7C0E" w:rsidRPr="00AB6157" w:rsidRDefault="00BB7C0E" w:rsidP="002C3599">
            <w:pPr>
              <w:jc w:val="center"/>
              <w:rPr>
                <w:sz w:val="21"/>
                <w:szCs w:val="21"/>
              </w:rPr>
            </w:pPr>
            <w:r w:rsidRPr="00AB6157">
              <w:rPr>
                <w:b/>
                <w:iCs/>
                <w:sz w:val="21"/>
                <w:szCs w:val="21"/>
              </w:rPr>
              <w:t>по результатам текущей и промежуточной аттестации</w:t>
            </w:r>
          </w:p>
        </w:tc>
        <w:tc>
          <w:tcPr>
            <w:tcW w:w="2306" w:type="dxa"/>
            <w:vMerge w:val="restart"/>
            <w:shd w:val="clear" w:color="auto" w:fill="DBE5F1"/>
          </w:tcPr>
          <w:p w14:paraId="2CE02DDC" w14:textId="77777777" w:rsidR="00BB7C0E" w:rsidRPr="00AB6157" w:rsidRDefault="00BB7C0E" w:rsidP="002C3599">
            <w:pPr>
              <w:jc w:val="center"/>
              <w:rPr>
                <w:b/>
                <w:bCs/>
                <w:iCs/>
                <w:sz w:val="21"/>
                <w:szCs w:val="21"/>
              </w:rPr>
            </w:pPr>
            <w:r w:rsidRPr="00AB6157">
              <w:rPr>
                <w:b/>
                <w:bCs/>
                <w:iCs/>
                <w:sz w:val="21"/>
                <w:szCs w:val="21"/>
              </w:rPr>
              <w:t>Оценка в пятибалльной системе</w:t>
            </w:r>
          </w:p>
          <w:p w14:paraId="2F4C15B5" w14:textId="77777777" w:rsidR="00BB7C0E" w:rsidRPr="00AB6157" w:rsidRDefault="00BB7C0E" w:rsidP="002C3599">
            <w:pPr>
              <w:jc w:val="center"/>
              <w:rPr>
                <w:b/>
                <w:bCs/>
                <w:iCs/>
                <w:sz w:val="21"/>
                <w:szCs w:val="21"/>
              </w:rPr>
            </w:pPr>
            <w:r w:rsidRPr="00AB6157">
              <w:rPr>
                <w:b/>
                <w:iCs/>
                <w:sz w:val="21"/>
                <w:szCs w:val="21"/>
              </w:rPr>
              <w:t>по результатам текущей и промежуточной аттестации</w:t>
            </w:r>
          </w:p>
          <w:p w14:paraId="14E990DB" w14:textId="77777777" w:rsidR="00BB7C0E" w:rsidRPr="00AB6157" w:rsidRDefault="00BB7C0E" w:rsidP="002C3599">
            <w:pPr>
              <w:rPr>
                <w:sz w:val="21"/>
                <w:szCs w:val="21"/>
              </w:rPr>
            </w:pPr>
          </w:p>
        </w:tc>
        <w:tc>
          <w:tcPr>
            <w:tcW w:w="9460" w:type="dxa"/>
            <w:gridSpan w:val="3"/>
            <w:shd w:val="clear" w:color="auto" w:fill="DBE5F1"/>
            <w:vAlign w:val="center"/>
          </w:tcPr>
          <w:p w14:paraId="5F66DBB4" w14:textId="77777777" w:rsidR="00BB7C0E" w:rsidRPr="00AB6157" w:rsidRDefault="00BB7C0E" w:rsidP="002C3599">
            <w:pPr>
              <w:jc w:val="center"/>
              <w:rPr>
                <w:b/>
                <w:sz w:val="20"/>
                <w:szCs w:val="20"/>
              </w:rPr>
            </w:pPr>
            <w:r w:rsidRPr="00AB6157">
              <w:rPr>
                <w:b/>
                <w:sz w:val="20"/>
                <w:szCs w:val="20"/>
              </w:rPr>
              <w:t xml:space="preserve">Показатели уровня сформированности </w:t>
            </w:r>
          </w:p>
        </w:tc>
      </w:tr>
      <w:tr w:rsidR="00BB7C0E" w:rsidRPr="00AB6157" w14:paraId="2DD88839" w14:textId="77777777" w:rsidTr="002C3599">
        <w:trPr>
          <w:trHeight w:val="368"/>
        </w:trPr>
        <w:tc>
          <w:tcPr>
            <w:tcW w:w="2132" w:type="dxa"/>
            <w:vMerge/>
            <w:shd w:val="clear" w:color="auto" w:fill="DBE5F1"/>
          </w:tcPr>
          <w:p w14:paraId="1E0B4636" w14:textId="77777777" w:rsidR="00BB7C0E" w:rsidRPr="00AB6157" w:rsidRDefault="00BB7C0E" w:rsidP="002C3599">
            <w:pPr>
              <w:jc w:val="center"/>
              <w:rPr>
                <w:b/>
                <w:sz w:val="21"/>
                <w:szCs w:val="21"/>
              </w:rPr>
            </w:pPr>
          </w:p>
        </w:tc>
        <w:tc>
          <w:tcPr>
            <w:tcW w:w="1837" w:type="dxa"/>
            <w:vMerge/>
            <w:shd w:val="clear" w:color="auto" w:fill="DBE5F1"/>
          </w:tcPr>
          <w:p w14:paraId="31914ED3" w14:textId="77777777" w:rsidR="00BB7C0E" w:rsidRPr="00AB6157" w:rsidRDefault="00BB7C0E" w:rsidP="002C3599">
            <w:pPr>
              <w:jc w:val="center"/>
              <w:rPr>
                <w:b/>
                <w:bCs/>
                <w:iCs/>
                <w:sz w:val="21"/>
                <w:szCs w:val="21"/>
              </w:rPr>
            </w:pPr>
          </w:p>
        </w:tc>
        <w:tc>
          <w:tcPr>
            <w:tcW w:w="2306" w:type="dxa"/>
            <w:vMerge/>
            <w:shd w:val="clear" w:color="auto" w:fill="DBE5F1"/>
          </w:tcPr>
          <w:p w14:paraId="2E89B9E3" w14:textId="77777777" w:rsidR="00BB7C0E" w:rsidRPr="00AB6157" w:rsidRDefault="00BB7C0E" w:rsidP="002C3599">
            <w:pPr>
              <w:jc w:val="center"/>
              <w:rPr>
                <w:b/>
                <w:bCs/>
                <w:iCs/>
                <w:sz w:val="21"/>
                <w:szCs w:val="21"/>
              </w:rPr>
            </w:pPr>
          </w:p>
        </w:tc>
        <w:tc>
          <w:tcPr>
            <w:tcW w:w="3153" w:type="dxa"/>
            <w:shd w:val="clear" w:color="auto" w:fill="DBE5F1"/>
            <w:vAlign w:val="center"/>
          </w:tcPr>
          <w:p w14:paraId="74AD0D02" w14:textId="77777777" w:rsidR="00BB7C0E" w:rsidRPr="00AB6157" w:rsidRDefault="00BB7C0E" w:rsidP="002C3599">
            <w:pPr>
              <w:jc w:val="center"/>
              <w:rPr>
                <w:b/>
                <w:sz w:val="20"/>
                <w:szCs w:val="20"/>
              </w:rPr>
            </w:pPr>
            <w:r w:rsidRPr="00AB6157">
              <w:rPr>
                <w:b/>
                <w:sz w:val="20"/>
                <w:szCs w:val="20"/>
              </w:rPr>
              <w:t xml:space="preserve">универсальной </w:t>
            </w:r>
          </w:p>
          <w:p w14:paraId="2DD8F3DF" w14:textId="77777777" w:rsidR="00BB7C0E" w:rsidRPr="00AB6157" w:rsidRDefault="00BB7C0E" w:rsidP="002C3599">
            <w:pPr>
              <w:jc w:val="center"/>
              <w:rPr>
                <w:b/>
                <w:sz w:val="20"/>
                <w:szCs w:val="20"/>
              </w:rPr>
            </w:pPr>
            <w:r w:rsidRPr="00AB6157">
              <w:rPr>
                <w:b/>
                <w:sz w:val="20"/>
                <w:szCs w:val="20"/>
              </w:rPr>
              <w:t>компетенции</w:t>
            </w:r>
          </w:p>
        </w:tc>
        <w:tc>
          <w:tcPr>
            <w:tcW w:w="3153" w:type="dxa"/>
            <w:shd w:val="clear" w:color="auto" w:fill="DBE5F1"/>
            <w:vAlign w:val="center"/>
          </w:tcPr>
          <w:p w14:paraId="77108C72" w14:textId="77777777" w:rsidR="00BB7C0E" w:rsidRPr="00AB6157" w:rsidRDefault="00BB7C0E" w:rsidP="002C3599">
            <w:pPr>
              <w:jc w:val="center"/>
              <w:rPr>
                <w:b/>
                <w:sz w:val="20"/>
                <w:szCs w:val="20"/>
              </w:rPr>
            </w:pPr>
            <w:r w:rsidRPr="00AB6157">
              <w:rPr>
                <w:b/>
                <w:sz w:val="20"/>
                <w:szCs w:val="20"/>
              </w:rPr>
              <w:t>общепрофессиональной компетенций</w:t>
            </w:r>
          </w:p>
        </w:tc>
        <w:tc>
          <w:tcPr>
            <w:tcW w:w="3154" w:type="dxa"/>
            <w:shd w:val="clear" w:color="auto" w:fill="DBE5F1"/>
            <w:vAlign w:val="center"/>
          </w:tcPr>
          <w:p w14:paraId="50E8FAD5" w14:textId="77777777" w:rsidR="00BB7C0E" w:rsidRPr="00AB6157" w:rsidRDefault="00BB7C0E" w:rsidP="002C3599">
            <w:pPr>
              <w:jc w:val="center"/>
              <w:rPr>
                <w:b/>
                <w:sz w:val="20"/>
                <w:szCs w:val="20"/>
              </w:rPr>
            </w:pPr>
            <w:r w:rsidRPr="00AB6157">
              <w:rPr>
                <w:b/>
                <w:sz w:val="20"/>
                <w:szCs w:val="20"/>
              </w:rPr>
              <w:t>профессиональной</w:t>
            </w:r>
          </w:p>
          <w:p w14:paraId="14EB9C51" w14:textId="77777777" w:rsidR="00BB7C0E" w:rsidRPr="00AB6157" w:rsidRDefault="00BB7C0E" w:rsidP="002C3599">
            <w:pPr>
              <w:jc w:val="center"/>
              <w:rPr>
                <w:b/>
                <w:sz w:val="20"/>
                <w:szCs w:val="20"/>
              </w:rPr>
            </w:pPr>
            <w:r w:rsidRPr="00AB6157">
              <w:rPr>
                <w:b/>
                <w:sz w:val="20"/>
                <w:szCs w:val="20"/>
              </w:rPr>
              <w:t>компетенции</w:t>
            </w:r>
          </w:p>
        </w:tc>
      </w:tr>
      <w:tr w:rsidR="00BB7C0E" w:rsidRPr="00AB6157" w14:paraId="6411F89F" w14:textId="77777777" w:rsidTr="002C3599">
        <w:trPr>
          <w:trHeight w:val="283"/>
          <w:tblHeader/>
        </w:trPr>
        <w:tc>
          <w:tcPr>
            <w:tcW w:w="2132" w:type="dxa"/>
            <w:vMerge/>
            <w:shd w:val="clear" w:color="auto" w:fill="DBE5F1"/>
          </w:tcPr>
          <w:p w14:paraId="66EEC068" w14:textId="77777777" w:rsidR="00BB7C0E" w:rsidRPr="00AB6157" w:rsidRDefault="00BB7C0E" w:rsidP="002C3599">
            <w:pPr>
              <w:jc w:val="center"/>
              <w:rPr>
                <w:b/>
              </w:rPr>
            </w:pPr>
          </w:p>
        </w:tc>
        <w:tc>
          <w:tcPr>
            <w:tcW w:w="1837" w:type="dxa"/>
            <w:vMerge/>
            <w:shd w:val="clear" w:color="auto" w:fill="DBE5F1"/>
          </w:tcPr>
          <w:p w14:paraId="70583D7B" w14:textId="77777777" w:rsidR="00BB7C0E" w:rsidRPr="00AB6157" w:rsidRDefault="00BB7C0E" w:rsidP="002C3599">
            <w:pPr>
              <w:jc w:val="center"/>
              <w:rPr>
                <w:b/>
                <w:bCs/>
                <w:iCs/>
              </w:rPr>
            </w:pPr>
          </w:p>
        </w:tc>
        <w:tc>
          <w:tcPr>
            <w:tcW w:w="2306" w:type="dxa"/>
            <w:vMerge/>
            <w:shd w:val="clear" w:color="auto" w:fill="DBE5F1"/>
          </w:tcPr>
          <w:p w14:paraId="043B8083" w14:textId="77777777" w:rsidR="00BB7C0E" w:rsidRPr="00AB6157" w:rsidRDefault="00BB7C0E" w:rsidP="002C3599">
            <w:pPr>
              <w:jc w:val="center"/>
              <w:rPr>
                <w:b/>
                <w:bCs/>
                <w:iCs/>
              </w:rPr>
            </w:pPr>
          </w:p>
        </w:tc>
        <w:tc>
          <w:tcPr>
            <w:tcW w:w="3153" w:type="dxa"/>
            <w:shd w:val="clear" w:color="auto" w:fill="DBE5F1"/>
          </w:tcPr>
          <w:p w14:paraId="79BDD98F" w14:textId="77777777" w:rsidR="00BB7C0E" w:rsidRPr="00AB6157" w:rsidRDefault="00BB7C0E" w:rsidP="002C3599">
            <w:pPr>
              <w:rPr>
                <w:b/>
                <w:sz w:val="20"/>
                <w:szCs w:val="20"/>
              </w:rPr>
            </w:pPr>
          </w:p>
        </w:tc>
        <w:tc>
          <w:tcPr>
            <w:tcW w:w="3153" w:type="dxa"/>
            <w:shd w:val="clear" w:color="auto" w:fill="DBE5F1"/>
          </w:tcPr>
          <w:p w14:paraId="17BF8E14" w14:textId="77777777" w:rsidR="002C6458" w:rsidRDefault="002C6458" w:rsidP="002C6458">
            <w:pPr>
              <w:widowControl w:val="0"/>
              <w:autoSpaceDE w:val="0"/>
              <w:autoSpaceDN w:val="0"/>
              <w:adjustRightInd w:val="0"/>
              <w:rPr>
                <w:rFonts w:eastAsia="Times New Roman"/>
                <w:i/>
                <w:color w:val="000000"/>
                <w:sz w:val="20"/>
                <w:szCs w:val="20"/>
                <w:lang w:eastAsia="en-US"/>
              </w:rPr>
            </w:pPr>
            <w:r>
              <w:rPr>
                <w:rFonts w:eastAsia="Times New Roman"/>
                <w:i/>
                <w:color w:val="000000"/>
                <w:sz w:val="20"/>
                <w:szCs w:val="20"/>
                <w:lang w:eastAsia="en-US"/>
              </w:rPr>
              <w:t>УК-4</w:t>
            </w:r>
          </w:p>
          <w:p w14:paraId="26D2E0D7" w14:textId="77777777" w:rsidR="002C6458" w:rsidRDefault="002C6458" w:rsidP="002C6458">
            <w:pPr>
              <w:rPr>
                <w:color w:val="000000"/>
              </w:rPr>
            </w:pPr>
            <w:r>
              <w:rPr>
                <w:color w:val="000000"/>
              </w:rPr>
              <w:t>ИД-УК-4.1</w:t>
            </w:r>
          </w:p>
          <w:p w14:paraId="75E934DB" w14:textId="77777777" w:rsidR="002C6458" w:rsidRDefault="002C6458" w:rsidP="002C6458">
            <w:pPr>
              <w:rPr>
                <w:i/>
                <w:color w:val="000000"/>
              </w:rPr>
            </w:pPr>
            <w:r>
              <w:rPr>
                <w:i/>
                <w:color w:val="000000"/>
              </w:rPr>
              <w:t>ИД-УК 4.3</w:t>
            </w:r>
          </w:p>
          <w:p w14:paraId="0C0CCEDB" w14:textId="77777777" w:rsidR="002C6458" w:rsidRDefault="002C6458" w:rsidP="002C6458">
            <w:pPr>
              <w:rPr>
                <w:i/>
                <w:iCs/>
                <w:color w:val="000000"/>
              </w:rPr>
            </w:pPr>
            <w:r>
              <w:rPr>
                <w:i/>
                <w:iCs/>
                <w:color w:val="000000"/>
              </w:rPr>
              <w:t>ОПК-8</w:t>
            </w:r>
          </w:p>
          <w:p w14:paraId="375E35D0" w14:textId="425C7BCB" w:rsidR="00BB7C0E" w:rsidRPr="002C6458" w:rsidRDefault="002C6458" w:rsidP="002C3599">
            <w:pPr>
              <w:rPr>
                <w:i/>
                <w:iCs/>
                <w:color w:val="000000"/>
              </w:rPr>
            </w:pPr>
            <w:r>
              <w:rPr>
                <w:i/>
                <w:iCs/>
                <w:color w:val="000000"/>
              </w:rPr>
              <w:t>ИД-ОПК-8.1</w:t>
            </w:r>
          </w:p>
        </w:tc>
        <w:tc>
          <w:tcPr>
            <w:tcW w:w="3154" w:type="dxa"/>
            <w:shd w:val="clear" w:color="auto" w:fill="DBE5F1"/>
          </w:tcPr>
          <w:p w14:paraId="6AEEBE93" w14:textId="7FA82942" w:rsidR="00BB7C0E" w:rsidRPr="00AB6157" w:rsidRDefault="00BB7C0E" w:rsidP="002C3599">
            <w:pPr>
              <w:rPr>
                <w:b/>
                <w:sz w:val="20"/>
                <w:szCs w:val="20"/>
              </w:rPr>
            </w:pPr>
          </w:p>
        </w:tc>
      </w:tr>
      <w:tr w:rsidR="00BB7C0E" w:rsidRPr="00AB6157" w14:paraId="11C3235F" w14:textId="77777777" w:rsidTr="002C3599">
        <w:trPr>
          <w:trHeight w:val="283"/>
        </w:trPr>
        <w:tc>
          <w:tcPr>
            <w:tcW w:w="2132" w:type="dxa"/>
          </w:tcPr>
          <w:p w14:paraId="207BE945" w14:textId="77777777" w:rsidR="00BB7C0E" w:rsidRPr="00AB6157" w:rsidRDefault="00BB7C0E" w:rsidP="002C3599">
            <w:r w:rsidRPr="00AB6157">
              <w:t>высокий</w:t>
            </w:r>
          </w:p>
        </w:tc>
        <w:tc>
          <w:tcPr>
            <w:tcW w:w="1837" w:type="dxa"/>
          </w:tcPr>
          <w:p w14:paraId="4CB0B90F" w14:textId="77777777" w:rsidR="00BB7C0E" w:rsidRPr="00AB6157" w:rsidRDefault="00BB7C0E" w:rsidP="002C3599">
            <w:pPr>
              <w:jc w:val="center"/>
              <w:rPr>
                <w:i/>
                <w:iCs/>
              </w:rPr>
            </w:pPr>
            <w:r w:rsidRPr="00AB6157">
              <w:rPr>
                <w:i/>
                <w:iCs/>
              </w:rPr>
              <w:t>85 – 100</w:t>
            </w:r>
          </w:p>
        </w:tc>
        <w:tc>
          <w:tcPr>
            <w:tcW w:w="2306" w:type="dxa"/>
          </w:tcPr>
          <w:p w14:paraId="32B848BF" w14:textId="77777777" w:rsidR="00BB7C0E" w:rsidRPr="00AB6157" w:rsidRDefault="00BB7C0E" w:rsidP="002C3599">
            <w:pPr>
              <w:rPr>
                <w:iCs/>
              </w:rPr>
            </w:pPr>
            <w:r w:rsidRPr="00AB6157">
              <w:rPr>
                <w:iCs/>
              </w:rPr>
              <w:t>отлично/</w:t>
            </w:r>
          </w:p>
          <w:p w14:paraId="62CB881F" w14:textId="77777777" w:rsidR="00BB7C0E" w:rsidRPr="00AB6157" w:rsidRDefault="00BB7C0E" w:rsidP="002C3599">
            <w:pPr>
              <w:rPr>
                <w:iCs/>
              </w:rPr>
            </w:pPr>
            <w:r w:rsidRPr="00AB6157">
              <w:rPr>
                <w:iCs/>
              </w:rPr>
              <w:t>зачтено</w:t>
            </w:r>
          </w:p>
        </w:tc>
        <w:tc>
          <w:tcPr>
            <w:tcW w:w="3153" w:type="dxa"/>
          </w:tcPr>
          <w:p w14:paraId="35320B11" w14:textId="77777777" w:rsidR="00BB7C0E" w:rsidRPr="00AB6157" w:rsidRDefault="00BB7C0E" w:rsidP="002C3599">
            <w:pPr>
              <w:rPr>
                <w:sz w:val="21"/>
                <w:szCs w:val="21"/>
              </w:rPr>
            </w:pPr>
          </w:p>
        </w:tc>
        <w:tc>
          <w:tcPr>
            <w:tcW w:w="3153" w:type="dxa"/>
          </w:tcPr>
          <w:p w14:paraId="5BDF640A" w14:textId="77777777" w:rsidR="00BB7C0E" w:rsidRPr="00AB6157" w:rsidRDefault="00BB7C0E" w:rsidP="002C3599">
            <w:pPr>
              <w:tabs>
                <w:tab w:val="left" w:pos="176"/>
              </w:tabs>
              <w:rPr>
                <w:i/>
                <w:iCs/>
                <w:sz w:val="21"/>
                <w:szCs w:val="21"/>
              </w:rPr>
            </w:pPr>
            <w:r w:rsidRPr="00AB6157">
              <w:rPr>
                <w:i/>
                <w:iCs/>
                <w:sz w:val="21"/>
                <w:szCs w:val="21"/>
              </w:rPr>
              <w:t>Обучающийся:</w:t>
            </w:r>
          </w:p>
          <w:p w14:paraId="240DBDCF" w14:textId="2817EE78" w:rsidR="00BB7C0E" w:rsidRDefault="00BB7C0E" w:rsidP="002C3599">
            <w:pPr>
              <w:suppressAutoHyphens/>
            </w:pPr>
            <w:r>
              <w:rPr>
                <w:b/>
              </w:rPr>
              <w:t xml:space="preserve">- </w:t>
            </w:r>
            <w:r w:rsidRPr="009D1145">
              <w:t>знает</w:t>
            </w:r>
            <w:r w:rsidRPr="00D64F9F">
              <w:rPr>
                <w:b/>
              </w:rPr>
              <w:t xml:space="preserve"> </w:t>
            </w:r>
            <w:r w:rsidR="002C6458">
              <w:t>правила чтения и умеет их применять</w:t>
            </w:r>
            <w:r w:rsidRPr="00D64F9F">
              <w:t>; основну</w:t>
            </w:r>
            <w:r w:rsidR="00F63FCE">
              <w:t>ю терминологию курса</w:t>
            </w:r>
            <w:r w:rsidR="00B615A7">
              <w:t xml:space="preserve">, </w:t>
            </w:r>
            <w:r w:rsidR="002C6458">
              <w:t>правильно интонирует</w:t>
            </w:r>
            <w:r w:rsidR="00B615A7">
              <w:t xml:space="preserve">; </w:t>
            </w:r>
          </w:p>
          <w:p w14:paraId="208E52B3" w14:textId="77777777" w:rsidR="002C6458" w:rsidRPr="002C6458" w:rsidRDefault="002C6458" w:rsidP="002C6458">
            <w:pPr>
              <w:rPr>
                <w:iCs/>
              </w:rPr>
            </w:pPr>
            <w:r w:rsidRPr="002C6458">
              <w:rPr>
                <w:iCs/>
              </w:rPr>
              <w:t>Обладает способностями правильно интерпретировать актуальную  научную  литературу,  анализировать  и обобщать информацию, ставить цели и выбирать пути их достижения, выбор технологий,  необходимых для решения исследовательских задач</w:t>
            </w:r>
          </w:p>
          <w:p w14:paraId="232D6BD3" w14:textId="0F0756BA" w:rsidR="002C6458" w:rsidRDefault="002C6458" w:rsidP="002C6458">
            <w:pPr>
              <w:rPr>
                <w:rFonts w:eastAsia="Times New Roman"/>
                <w:i/>
                <w:iCs/>
                <w:color w:val="000000"/>
              </w:rPr>
            </w:pPr>
            <w:r w:rsidRPr="002C6458">
              <w:rPr>
                <w:iCs/>
                <w:color w:val="000000"/>
              </w:rPr>
              <w:t>Способен осуществлять педагогическую деятельность на основе специальных научных знаний, в соответствии с требованиями федеральных государственных образовательных стандартов</w:t>
            </w:r>
            <w:r>
              <w:rPr>
                <w:i/>
                <w:iCs/>
                <w:color w:val="000000"/>
              </w:rPr>
              <w:t>.</w:t>
            </w:r>
          </w:p>
          <w:p w14:paraId="3924278B" w14:textId="16800C1A" w:rsidR="002C6458" w:rsidRPr="00D64F9F" w:rsidRDefault="002C6458" w:rsidP="002C3599">
            <w:pPr>
              <w:suppressAutoHyphens/>
            </w:pPr>
          </w:p>
          <w:p w14:paraId="3E377070" w14:textId="7D3DC765" w:rsidR="00BB7C0E" w:rsidRPr="00AB6157" w:rsidRDefault="00BB7C0E" w:rsidP="002C3599">
            <w:pPr>
              <w:tabs>
                <w:tab w:val="left" w:pos="51"/>
                <w:tab w:val="left" w:pos="176"/>
              </w:tabs>
              <w:contextualSpacing/>
              <w:rPr>
                <w:i/>
                <w:iCs/>
                <w:sz w:val="21"/>
                <w:szCs w:val="21"/>
              </w:rPr>
            </w:pPr>
          </w:p>
        </w:tc>
        <w:tc>
          <w:tcPr>
            <w:tcW w:w="3154" w:type="dxa"/>
          </w:tcPr>
          <w:p w14:paraId="78E20412" w14:textId="64A3DC0D" w:rsidR="00BB7C0E" w:rsidRPr="00AB6157" w:rsidRDefault="00BB7C0E" w:rsidP="002C3599">
            <w:pPr>
              <w:tabs>
                <w:tab w:val="left" w:pos="51"/>
                <w:tab w:val="left" w:pos="176"/>
              </w:tabs>
              <w:contextualSpacing/>
              <w:rPr>
                <w:i/>
                <w:iCs/>
                <w:sz w:val="21"/>
                <w:szCs w:val="21"/>
              </w:rPr>
            </w:pPr>
          </w:p>
        </w:tc>
      </w:tr>
      <w:tr w:rsidR="00BB7C0E" w:rsidRPr="00AB6157" w14:paraId="0882248C" w14:textId="77777777" w:rsidTr="002C3599">
        <w:trPr>
          <w:trHeight w:val="283"/>
        </w:trPr>
        <w:tc>
          <w:tcPr>
            <w:tcW w:w="2132" w:type="dxa"/>
          </w:tcPr>
          <w:p w14:paraId="0630BEAB" w14:textId="77777777" w:rsidR="00BB7C0E" w:rsidRPr="00AB6157" w:rsidRDefault="00BB7C0E" w:rsidP="002C3599">
            <w:r w:rsidRPr="00AB6157">
              <w:t>повышенный</w:t>
            </w:r>
          </w:p>
        </w:tc>
        <w:tc>
          <w:tcPr>
            <w:tcW w:w="1837" w:type="dxa"/>
          </w:tcPr>
          <w:p w14:paraId="170F60B8" w14:textId="77777777" w:rsidR="00BB7C0E" w:rsidRPr="00AB6157" w:rsidRDefault="00BB7C0E" w:rsidP="002C3599">
            <w:pPr>
              <w:jc w:val="center"/>
              <w:rPr>
                <w:iCs/>
              </w:rPr>
            </w:pPr>
            <w:r w:rsidRPr="00AB6157">
              <w:rPr>
                <w:i/>
              </w:rPr>
              <w:t>65 – 84</w:t>
            </w:r>
          </w:p>
        </w:tc>
        <w:tc>
          <w:tcPr>
            <w:tcW w:w="2306" w:type="dxa"/>
          </w:tcPr>
          <w:p w14:paraId="43FE27F8" w14:textId="77777777" w:rsidR="00BB7C0E" w:rsidRPr="00AB6157" w:rsidRDefault="00BB7C0E" w:rsidP="002C3599">
            <w:pPr>
              <w:rPr>
                <w:iCs/>
              </w:rPr>
            </w:pPr>
            <w:r w:rsidRPr="00AB6157">
              <w:rPr>
                <w:iCs/>
              </w:rPr>
              <w:t>хорошо/</w:t>
            </w:r>
          </w:p>
          <w:p w14:paraId="0850269F" w14:textId="77777777" w:rsidR="00BB7C0E" w:rsidRPr="00AB6157" w:rsidRDefault="00BB7C0E" w:rsidP="002C3599">
            <w:pPr>
              <w:rPr>
                <w:iCs/>
              </w:rPr>
            </w:pPr>
            <w:r w:rsidRPr="00AB6157">
              <w:rPr>
                <w:iCs/>
              </w:rPr>
              <w:t>зачтено</w:t>
            </w:r>
          </w:p>
        </w:tc>
        <w:tc>
          <w:tcPr>
            <w:tcW w:w="3153" w:type="dxa"/>
          </w:tcPr>
          <w:p w14:paraId="05E646DB" w14:textId="77777777" w:rsidR="00BB7C0E" w:rsidRPr="00AB6157" w:rsidRDefault="00BB7C0E" w:rsidP="002C3599">
            <w:pPr>
              <w:rPr>
                <w:i/>
                <w:iCs/>
                <w:sz w:val="21"/>
                <w:szCs w:val="21"/>
              </w:rPr>
            </w:pPr>
          </w:p>
        </w:tc>
        <w:tc>
          <w:tcPr>
            <w:tcW w:w="3153" w:type="dxa"/>
          </w:tcPr>
          <w:p w14:paraId="6E38EFA9" w14:textId="77777777" w:rsidR="00BB7C0E" w:rsidRPr="00AB6157" w:rsidRDefault="00BB7C0E" w:rsidP="002C3599">
            <w:pPr>
              <w:tabs>
                <w:tab w:val="left" w:pos="176"/>
              </w:tabs>
              <w:rPr>
                <w:i/>
                <w:iCs/>
                <w:sz w:val="21"/>
                <w:szCs w:val="21"/>
              </w:rPr>
            </w:pPr>
            <w:r w:rsidRPr="00AB6157">
              <w:rPr>
                <w:i/>
                <w:iCs/>
                <w:sz w:val="21"/>
                <w:szCs w:val="21"/>
              </w:rPr>
              <w:t>Обучающийся:</w:t>
            </w:r>
          </w:p>
          <w:p w14:paraId="2D78FD5E" w14:textId="3B8E06FB" w:rsidR="00D628B8" w:rsidRDefault="00BB7C0E" w:rsidP="00D628B8">
            <w:pPr>
              <w:suppressAutoHyphens/>
            </w:pPr>
            <w:r>
              <w:rPr>
                <w:b/>
              </w:rPr>
              <w:t xml:space="preserve">- </w:t>
            </w:r>
            <w:r w:rsidR="00D628B8">
              <w:t xml:space="preserve"> знает правила чтения и умеет их применять; основную терминологию курса, правильно интонирует; </w:t>
            </w:r>
          </w:p>
          <w:p w14:paraId="194F17C4" w14:textId="159CCDC0" w:rsidR="005B76B9" w:rsidRPr="00AB6157" w:rsidRDefault="00D628B8" w:rsidP="00D628B8">
            <w:pPr>
              <w:suppressAutoHyphens/>
              <w:rPr>
                <w:i/>
                <w:iCs/>
                <w:sz w:val="21"/>
                <w:szCs w:val="21"/>
              </w:rPr>
            </w:pPr>
            <w:r>
              <w:t>Обладает способностями правильно интерпретировать актуальную  научную  литературу,  анализировать  и обобщать информацию, ставить цели и выбирать пути их достижения, выбор технологий,  необходимых для решения исследовательских задач</w:t>
            </w:r>
          </w:p>
          <w:p w14:paraId="0A4F66F0" w14:textId="02FD02E8" w:rsidR="00BB7C0E" w:rsidRPr="00AB6157" w:rsidRDefault="00BB7C0E" w:rsidP="00BE5E41">
            <w:pPr>
              <w:tabs>
                <w:tab w:val="left" w:pos="276"/>
              </w:tabs>
              <w:contextualSpacing/>
              <w:rPr>
                <w:i/>
                <w:iCs/>
                <w:sz w:val="21"/>
                <w:szCs w:val="21"/>
              </w:rPr>
            </w:pPr>
          </w:p>
        </w:tc>
        <w:tc>
          <w:tcPr>
            <w:tcW w:w="3154" w:type="dxa"/>
          </w:tcPr>
          <w:p w14:paraId="7D001DBF" w14:textId="46176461" w:rsidR="00BB7C0E" w:rsidRPr="00AB6157" w:rsidRDefault="00BB7C0E" w:rsidP="000C0316">
            <w:pPr>
              <w:tabs>
                <w:tab w:val="left" w:pos="276"/>
              </w:tabs>
              <w:contextualSpacing/>
              <w:rPr>
                <w:i/>
                <w:iCs/>
                <w:sz w:val="21"/>
                <w:szCs w:val="21"/>
              </w:rPr>
            </w:pPr>
          </w:p>
        </w:tc>
      </w:tr>
      <w:tr w:rsidR="00BB7C0E" w:rsidRPr="00AB6157" w14:paraId="18C3DEBD" w14:textId="77777777" w:rsidTr="002C3599">
        <w:trPr>
          <w:trHeight w:val="283"/>
        </w:trPr>
        <w:tc>
          <w:tcPr>
            <w:tcW w:w="2132" w:type="dxa"/>
          </w:tcPr>
          <w:p w14:paraId="03C0C197" w14:textId="77777777" w:rsidR="00BB7C0E" w:rsidRPr="00AB6157" w:rsidRDefault="00BB7C0E" w:rsidP="002C3599">
            <w:r w:rsidRPr="00AB6157">
              <w:t>базовый</w:t>
            </w:r>
          </w:p>
        </w:tc>
        <w:tc>
          <w:tcPr>
            <w:tcW w:w="1837" w:type="dxa"/>
          </w:tcPr>
          <w:p w14:paraId="14CF7036" w14:textId="77777777" w:rsidR="00BB7C0E" w:rsidRPr="00AB6157" w:rsidRDefault="00BB7C0E" w:rsidP="002C3599">
            <w:pPr>
              <w:jc w:val="center"/>
              <w:rPr>
                <w:iCs/>
              </w:rPr>
            </w:pPr>
            <w:r w:rsidRPr="00AB6157">
              <w:rPr>
                <w:i/>
              </w:rPr>
              <w:t>41 – 64</w:t>
            </w:r>
          </w:p>
        </w:tc>
        <w:tc>
          <w:tcPr>
            <w:tcW w:w="2306" w:type="dxa"/>
          </w:tcPr>
          <w:p w14:paraId="75107D7D" w14:textId="77777777" w:rsidR="00BB7C0E" w:rsidRPr="00AB6157" w:rsidRDefault="00BB7C0E" w:rsidP="002C3599">
            <w:pPr>
              <w:rPr>
                <w:iCs/>
              </w:rPr>
            </w:pPr>
            <w:r w:rsidRPr="00AB6157">
              <w:rPr>
                <w:iCs/>
              </w:rPr>
              <w:t>удовлетворительно/</w:t>
            </w:r>
          </w:p>
          <w:p w14:paraId="14AB1541" w14:textId="77777777" w:rsidR="00BB7C0E" w:rsidRPr="00AB6157" w:rsidRDefault="00BB7C0E" w:rsidP="002C3599">
            <w:pPr>
              <w:rPr>
                <w:iCs/>
              </w:rPr>
            </w:pPr>
            <w:r w:rsidRPr="00AB6157">
              <w:rPr>
                <w:iCs/>
              </w:rPr>
              <w:t>зачтено</w:t>
            </w:r>
          </w:p>
        </w:tc>
        <w:tc>
          <w:tcPr>
            <w:tcW w:w="3153" w:type="dxa"/>
          </w:tcPr>
          <w:p w14:paraId="025B275F" w14:textId="77777777" w:rsidR="00BB7C0E" w:rsidRPr="00AB6157" w:rsidRDefault="00BB7C0E" w:rsidP="002C3599">
            <w:pPr>
              <w:rPr>
                <w:i/>
                <w:sz w:val="21"/>
                <w:szCs w:val="21"/>
              </w:rPr>
            </w:pPr>
          </w:p>
        </w:tc>
        <w:tc>
          <w:tcPr>
            <w:tcW w:w="3153" w:type="dxa"/>
          </w:tcPr>
          <w:p w14:paraId="7E02294C" w14:textId="77777777" w:rsidR="00BB7C0E" w:rsidRPr="00AB6157" w:rsidRDefault="00BB7C0E" w:rsidP="002C3599">
            <w:pPr>
              <w:tabs>
                <w:tab w:val="left" w:pos="176"/>
              </w:tabs>
              <w:rPr>
                <w:i/>
                <w:iCs/>
                <w:sz w:val="21"/>
                <w:szCs w:val="21"/>
              </w:rPr>
            </w:pPr>
            <w:r w:rsidRPr="00AB6157">
              <w:rPr>
                <w:i/>
                <w:iCs/>
                <w:sz w:val="21"/>
                <w:szCs w:val="21"/>
              </w:rPr>
              <w:t>Обучающийся:</w:t>
            </w:r>
          </w:p>
          <w:p w14:paraId="48E7C09E" w14:textId="76E9DC59" w:rsidR="00D628B8" w:rsidRDefault="00D628B8" w:rsidP="00D628B8">
            <w:pPr>
              <w:suppressAutoHyphens/>
            </w:pPr>
            <w:r>
              <w:rPr>
                <w:b/>
              </w:rPr>
              <w:t xml:space="preserve">- </w:t>
            </w:r>
            <w:r w:rsidRPr="00D628B8">
              <w:t>в целом,</w:t>
            </w:r>
            <w:r>
              <w:rPr>
                <w:b/>
              </w:rPr>
              <w:t xml:space="preserve"> </w:t>
            </w:r>
            <w:r>
              <w:t xml:space="preserve">знает правила чтения и умеет их применять; основную терминологию курса, правильно интонирует; </w:t>
            </w:r>
          </w:p>
          <w:p w14:paraId="2DB49EA4" w14:textId="7DD543B6" w:rsidR="00BB7C0E" w:rsidRPr="00AB6157" w:rsidRDefault="00D628B8" w:rsidP="00D628B8">
            <w:pPr>
              <w:widowControl w:val="0"/>
              <w:numPr>
                <w:ilvl w:val="0"/>
                <w:numId w:val="13"/>
              </w:numPr>
              <w:tabs>
                <w:tab w:val="left" w:pos="339"/>
              </w:tabs>
              <w:autoSpaceDE w:val="0"/>
              <w:autoSpaceDN w:val="0"/>
              <w:adjustRightInd w:val="0"/>
              <w:ind w:left="0" w:firstLine="0"/>
              <w:contextualSpacing/>
              <w:rPr>
                <w:rFonts w:eastAsia="Times New Roman"/>
                <w:i/>
                <w:color w:val="000000"/>
                <w:sz w:val="21"/>
                <w:szCs w:val="21"/>
                <w:lang w:eastAsia="en-US"/>
              </w:rPr>
            </w:pPr>
            <w:r>
              <w:t>Обладает способностями правильно интерпретировать актуальную  научную  литературу,  анализировать  и обобщать информацию, ставить цели и выбирать пути их достижения, выбор технологий,  необходимых для решения исследовательских задач</w:t>
            </w:r>
          </w:p>
        </w:tc>
        <w:tc>
          <w:tcPr>
            <w:tcW w:w="3154" w:type="dxa"/>
          </w:tcPr>
          <w:p w14:paraId="1EE6D69C" w14:textId="5096DF21" w:rsidR="00BB7C0E" w:rsidRPr="00AB6157" w:rsidRDefault="00BB7C0E" w:rsidP="00BE5E41">
            <w:pPr>
              <w:widowControl w:val="0"/>
              <w:tabs>
                <w:tab w:val="left" w:pos="339"/>
              </w:tabs>
              <w:autoSpaceDE w:val="0"/>
              <w:autoSpaceDN w:val="0"/>
              <w:adjustRightInd w:val="0"/>
              <w:contextualSpacing/>
              <w:rPr>
                <w:rFonts w:eastAsia="Times New Roman"/>
                <w:i/>
                <w:color w:val="000000"/>
                <w:sz w:val="21"/>
                <w:szCs w:val="21"/>
                <w:lang w:eastAsia="en-US"/>
              </w:rPr>
            </w:pPr>
            <w:r>
              <w:t xml:space="preserve"> </w:t>
            </w:r>
          </w:p>
        </w:tc>
      </w:tr>
      <w:tr w:rsidR="00BB7C0E" w:rsidRPr="00AB6157" w14:paraId="33866857" w14:textId="77777777" w:rsidTr="002C3599">
        <w:trPr>
          <w:trHeight w:val="283"/>
        </w:trPr>
        <w:tc>
          <w:tcPr>
            <w:tcW w:w="2132" w:type="dxa"/>
          </w:tcPr>
          <w:p w14:paraId="2D44B7C0" w14:textId="77777777" w:rsidR="00BB7C0E" w:rsidRPr="00AB6157" w:rsidRDefault="00BB7C0E" w:rsidP="002C3599">
            <w:r w:rsidRPr="00AB6157">
              <w:t>низкий</w:t>
            </w:r>
          </w:p>
        </w:tc>
        <w:tc>
          <w:tcPr>
            <w:tcW w:w="1837" w:type="dxa"/>
          </w:tcPr>
          <w:p w14:paraId="404A1857" w14:textId="77777777" w:rsidR="00BB7C0E" w:rsidRPr="00AB6157" w:rsidRDefault="00BB7C0E" w:rsidP="002C3599">
            <w:pPr>
              <w:jc w:val="center"/>
              <w:rPr>
                <w:iCs/>
              </w:rPr>
            </w:pPr>
            <w:r w:rsidRPr="00AB6157">
              <w:rPr>
                <w:i/>
              </w:rPr>
              <w:t>0 – 40</w:t>
            </w:r>
          </w:p>
        </w:tc>
        <w:tc>
          <w:tcPr>
            <w:tcW w:w="2306" w:type="dxa"/>
          </w:tcPr>
          <w:p w14:paraId="7594A867" w14:textId="77777777" w:rsidR="00BB7C0E" w:rsidRPr="00AB6157" w:rsidRDefault="00BB7C0E" w:rsidP="002C3599">
            <w:pPr>
              <w:rPr>
                <w:iCs/>
              </w:rPr>
            </w:pPr>
            <w:r w:rsidRPr="00AB6157">
              <w:rPr>
                <w:iCs/>
              </w:rPr>
              <w:t>неудовлетворительно/</w:t>
            </w:r>
          </w:p>
          <w:p w14:paraId="630D7FB6" w14:textId="77777777" w:rsidR="00BB7C0E" w:rsidRPr="00AB6157" w:rsidRDefault="00BB7C0E" w:rsidP="002C3599">
            <w:pPr>
              <w:rPr>
                <w:iCs/>
              </w:rPr>
            </w:pPr>
            <w:r w:rsidRPr="00AB6157">
              <w:rPr>
                <w:iCs/>
              </w:rPr>
              <w:t>не зачтено</w:t>
            </w:r>
          </w:p>
        </w:tc>
        <w:tc>
          <w:tcPr>
            <w:tcW w:w="9460" w:type="dxa"/>
            <w:gridSpan w:val="3"/>
          </w:tcPr>
          <w:p w14:paraId="17E9528B" w14:textId="77777777" w:rsidR="00BB7C0E" w:rsidRPr="00AB6157" w:rsidRDefault="00BB7C0E" w:rsidP="002C3599">
            <w:pPr>
              <w:rPr>
                <w:i/>
                <w:iCs/>
                <w:sz w:val="21"/>
                <w:szCs w:val="21"/>
              </w:rPr>
            </w:pPr>
            <w:r w:rsidRPr="00AB6157">
              <w:rPr>
                <w:i/>
                <w:iCs/>
                <w:sz w:val="21"/>
                <w:szCs w:val="21"/>
              </w:rPr>
              <w:t>Обучающийся:</w:t>
            </w:r>
          </w:p>
          <w:p w14:paraId="6D1067C6" w14:textId="77777777" w:rsidR="00BB7C0E" w:rsidRPr="00D628B8" w:rsidRDefault="00BB7C0E" w:rsidP="002C3599">
            <w:pPr>
              <w:numPr>
                <w:ilvl w:val="0"/>
                <w:numId w:val="13"/>
              </w:numPr>
              <w:tabs>
                <w:tab w:val="left" w:pos="293"/>
              </w:tabs>
              <w:contextualSpacing/>
              <w:rPr>
                <w:b/>
                <w:sz w:val="21"/>
                <w:szCs w:val="21"/>
              </w:rPr>
            </w:pPr>
            <w:r w:rsidRPr="00D628B8">
              <w:rPr>
                <w:iCs/>
                <w:sz w:val="21"/>
                <w:szCs w:val="21"/>
              </w:rPr>
              <w:t xml:space="preserve">демонстрирует фрагментарные знания теоретического и практического материал, допускает </w:t>
            </w:r>
            <w:r w:rsidRPr="00D628B8">
              <w:rPr>
                <w:iCs/>
                <w:sz w:val="21"/>
                <w:szCs w:val="21"/>
              </w:rPr>
              <w:lastRenderedPageBreak/>
              <w:t>грубые ошибки при его изложении на занятиях и в ходе промежуточной аттестации;</w:t>
            </w:r>
          </w:p>
          <w:p w14:paraId="296A097F" w14:textId="77777777" w:rsidR="00BB7C0E" w:rsidRPr="00D628B8" w:rsidRDefault="00BB7C0E" w:rsidP="002C3599">
            <w:pPr>
              <w:numPr>
                <w:ilvl w:val="0"/>
                <w:numId w:val="13"/>
              </w:numPr>
              <w:tabs>
                <w:tab w:val="left" w:pos="293"/>
              </w:tabs>
              <w:contextualSpacing/>
              <w:rPr>
                <w:b/>
                <w:sz w:val="21"/>
                <w:szCs w:val="21"/>
              </w:rPr>
            </w:pPr>
            <w:r w:rsidRPr="00D628B8">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63FB1CA2" w14:textId="77777777" w:rsidR="00BB7C0E" w:rsidRPr="00AB6157" w:rsidRDefault="00BB7C0E" w:rsidP="002C3599">
            <w:pPr>
              <w:numPr>
                <w:ilvl w:val="0"/>
                <w:numId w:val="14"/>
              </w:numPr>
              <w:tabs>
                <w:tab w:val="left" w:pos="267"/>
              </w:tabs>
              <w:contextualSpacing/>
              <w:rPr>
                <w:sz w:val="21"/>
                <w:szCs w:val="21"/>
              </w:rPr>
            </w:pPr>
            <w:r w:rsidRPr="00D628B8">
              <w:rPr>
                <w:iCs/>
                <w:sz w:val="21"/>
                <w:szCs w:val="21"/>
              </w:rPr>
              <w:t xml:space="preserve">ответ отражает отсутствие знаний на базовом уровне теоретического и практического материала в объеме, </w:t>
            </w:r>
            <w:r w:rsidRPr="00D628B8">
              <w:rPr>
                <w:sz w:val="21"/>
                <w:szCs w:val="21"/>
              </w:rPr>
              <w:t>необходимом для дальнейшей учебы.</w:t>
            </w:r>
          </w:p>
        </w:tc>
      </w:tr>
    </w:tbl>
    <w:p w14:paraId="465DA440" w14:textId="77777777" w:rsidR="00BB7C0E" w:rsidRPr="001F5596" w:rsidRDefault="00BB7C0E" w:rsidP="00BB7C0E">
      <w:pPr>
        <w:pStyle w:val="1"/>
      </w:pPr>
      <w:r w:rsidRPr="00BE6A26">
        <w:lastRenderedPageBreak/>
        <w:t xml:space="preserve">ОЦЕНОЧНЫЕ </w:t>
      </w:r>
      <w:r>
        <w:t>СРЕДСТВА</w:t>
      </w:r>
      <w:r w:rsidRPr="00BE6A26">
        <w:t xml:space="preserve"> ДЛЯ </w:t>
      </w:r>
      <w:r>
        <w:t xml:space="preserve">ТЕКУЩЕГО КОНТРОЛЯ УСПЕВАЕМОСТИ И ПРОМЕЖУТОЧНОЙ АТТЕСТАЦИИ, </w:t>
      </w:r>
      <w:r w:rsidRPr="0067655E">
        <w:t>ВКЛЮЧАЯ САМОСТОЯТЕЛЬНУЮ РАБОТУ ОБУЧАЮЩИХСЯ</w:t>
      </w:r>
    </w:p>
    <w:p w14:paraId="11731281" w14:textId="4EBA802E" w:rsidR="00BB7C0E" w:rsidRPr="0021441B" w:rsidRDefault="00BB7C0E" w:rsidP="00195A4B">
      <w:pPr>
        <w:numPr>
          <w:ilvl w:val="3"/>
          <w:numId w:val="31"/>
        </w:numPr>
        <w:jc w:val="both"/>
        <w:rPr>
          <w:i/>
        </w:rPr>
      </w:pPr>
      <w:r w:rsidRPr="00C154B6">
        <w:rPr>
          <w:rFonts w:eastAsia="Times New Roman"/>
          <w:bCs/>
          <w:sz w:val="24"/>
          <w:szCs w:val="24"/>
        </w:rPr>
        <w:t xml:space="preserve">При проведении </w:t>
      </w:r>
      <w:r>
        <w:rPr>
          <w:rFonts w:eastAsia="Times New Roman"/>
          <w:bCs/>
          <w:sz w:val="24"/>
          <w:szCs w:val="24"/>
        </w:rPr>
        <w:t xml:space="preserve">контроля самостоятельной работы обучающихся, </w:t>
      </w:r>
      <w:r w:rsidRPr="00C154B6">
        <w:rPr>
          <w:rFonts w:eastAsia="Times New Roman"/>
          <w:bCs/>
          <w:sz w:val="24"/>
          <w:szCs w:val="24"/>
        </w:rPr>
        <w:t>текущего контроля и промежут</w:t>
      </w:r>
      <w:r>
        <w:rPr>
          <w:rFonts w:eastAsia="Times New Roman"/>
          <w:bCs/>
          <w:sz w:val="24"/>
          <w:szCs w:val="24"/>
        </w:rPr>
        <w:t xml:space="preserve">очной аттестации по </w:t>
      </w:r>
      <w:r w:rsidRPr="00D82E07">
        <w:rPr>
          <w:rFonts w:eastAsia="Times New Roman"/>
          <w:bCs/>
          <w:i/>
          <w:sz w:val="24"/>
          <w:szCs w:val="24"/>
        </w:rPr>
        <w:t xml:space="preserve">дисциплине </w:t>
      </w:r>
      <w:r w:rsidR="00612ED8">
        <w:rPr>
          <w:rFonts w:eastAsia="Times New Roman"/>
          <w:i/>
          <w:sz w:val="24"/>
          <w:szCs w:val="24"/>
        </w:rPr>
        <w:t>Фонетика английского языка</w:t>
      </w:r>
      <w:r w:rsidRPr="00C154B6">
        <w:rPr>
          <w:rFonts w:eastAsia="Times New Roman"/>
          <w:bCs/>
          <w:sz w:val="24"/>
          <w:szCs w:val="24"/>
        </w:rPr>
        <w:t xml:space="preserve"> проверяется уровень сформированности у обучающихся компетенций</w:t>
      </w:r>
      <w:r>
        <w:rPr>
          <w:rFonts w:eastAsia="Times New Roman"/>
          <w:bCs/>
          <w:sz w:val="24"/>
          <w:szCs w:val="24"/>
        </w:rPr>
        <w:t xml:space="preserve"> и запланированных результатов обучения по дисциплине</w:t>
      </w:r>
      <w:r w:rsidRPr="00C154B6">
        <w:rPr>
          <w:rFonts w:eastAsia="Times New Roman"/>
          <w:bCs/>
          <w:i/>
          <w:sz w:val="24"/>
          <w:szCs w:val="24"/>
        </w:rPr>
        <w:t xml:space="preserve">, </w:t>
      </w:r>
      <w:r w:rsidRPr="00C154B6">
        <w:rPr>
          <w:rFonts w:eastAsia="Times New Roman"/>
          <w:bCs/>
          <w:sz w:val="24"/>
          <w:szCs w:val="24"/>
        </w:rPr>
        <w:t>указанных в разделе 2 настоящей программы</w:t>
      </w:r>
      <w:r>
        <w:rPr>
          <w:rFonts w:eastAsia="Times New Roman"/>
          <w:bCs/>
          <w:sz w:val="24"/>
          <w:szCs w:val="24"/>
        </w:rPr>
        <w:t>.</w:t>
      </w:r>
    </w:p>
    <w:p w14:paraId="06999DE2" w14:textId="77777777" w:rsidR="00BB7C0E" w:rsidRDefault="00BB7C0E" w:rsidP="00BB7C0E">
      <w:pPr>
        <w:pStyle w:val="2"/>
      </w:pPr>
      <w:r>
        <w:t>Формы текущего</w:t>
      </w:r>
      <w:r w:rsidRPr="0021441B">
        <w:t xml:space="preserve"> контрол</w:t>
      </w:r>
      <w:r>
        <w:t>я</w:t>
      </w:r>
      <w:r w:rsidRPr="0021441B">
        <w:t xml:space="preserve"> успеваемости по дисциплине</w:t>
      </w:r>
      <w:r>
        <w:t>, примеры типовых заданий</w:t>
      </w:r>
      <w:r w:rsidRPr="0021441B">
        <w:t xml:space="preserve">: </w:t>
      </w:r>
    </w:p>
    <w:tbl>
      <w:tblPr>
        <w:tblW w:w="14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969"/>
        <w:gridCol w:w="8164"/>
      </w:tblGrid>
      <w:tr w:rsidR="00BB7C0E" w:rsidRPr="00AB6157" w14:paraId="68B7578C" w14:textId="77777777" w:rsidTr="002C3599">
        <w:trPr>
          <w:tblHeader/>
        </w:trPr>
        <w:tc>
          <w:tcPr>
            <w:tcW w:w="2410" w:type="dxa"/>
            <w:shd w:val="clear" w:color="auto" w:fill="DBE5F1"/>
            <w:vAlign w:val="center"/>
          </w:tcPr>
          <w:p w14:paraId="4E4A915C" w14:textId="77777777" w:rsidR="00BB7C0E" w:rsidRPr="0011727A" w:rsidRDefault="00BB7C0E" w:rsidP="002C3599">
            <w:pPr>
              <w:jc w:val="center"/>
              <w:rPr>
                <w:b/>
              </w:rPr>
            </w:pPr>
            <w:r w:rsidRPr="0011727A">
              <w:rPr>
                <w:b/>
              </w:rPr>
              <w:t>Код(ы) формируемых компетенций, индикаторов достижения компетенций</w:t>
            </w:r>
          </w:p>
        </w:tc>
        <w:tc>
          <w:tcPr>
            <w:tcW w:w="3969" w:type="dxa"/>
            <w:shd w:val="clear" w:color="auto" w:fill="DBE5F1"/>
            <w:vAlign w:val="center"/>
          </w:tcPr>
          <w:p w14:paraId="1DB76159" w14:textId="77777777" w:rsidR="00BB7C0E" w:rsidRPr="0011727A" w:rsidRDefault="00BB7C0E" w:rsidP="002C3599">
            <w:pPr>
              <w:jc w:val="center"/>
              <w:rPr>
                <w:b/>
              </w:rPr>
            </w:pPr>
            <w:r w:rsidRPr="0011727A">
              <w:rPr>
                <w:b/>
              </w:rPr>
              <w:t>Формы текущего контроля</w:t>
            </w:r>
          </w:p>
        </w:tc>
        <w:tc>
          <w:tcPr>
            <w:tcW w:w="8164" w:type="dxa"/>
            <w:shd w:val="clear" w:color="auto" w:fill="DBE5F1"/>
            <w:vAlign w:val="center"/>
          </w:tcPr>
          <w:p w14:paraId="1F1E4E87" w14:textId="77777777" w:rsidR="00BB7C0E" w:rsidRPr="0011727A" w:rsidRDefault="00BB7C0E" w:rsidP="002C3599">
            <w:pPr>
              <w:numPr>
                <w:ilvl w:val="3"/>
                <w:numId w:val="9"/>
              </w:numPr>
              <w:ind w:firstLine="0"/>
              <w:jc w:val="center"/>
              <w:rPr>
                <w:b/>
              </w:rPr>
            </w:pPr>
            <w:r w:rsidRPr="0011727A">
              <w:rPr>
                <w:b/>
              </w:rPr>
              <w:t>Примеры типовых заданий</w:t>
            </w:r>
          </w:p>
        </w:tc>
      </w:tr>
      <w:tr w:rsidR="00BB7C0E" w:rsidRPr="00FD7498" w14:paraId="19695BE3" w14:textId="77777777" w:rsidTr="002C3599">
        <w:trPr>
          <w:trHeight w:val="283"/>
        </w:trPr>
        <w:tc>
          <w:tcPr>
            <w:tcW w:w="2410" w:type="dxa"/>
            <w:vMerge w:val="restart"/>
          </w:tcPr>
          <w:p w14:paraId="79EFE2C3" w14:textId="77777777" w:rsidR="002C6458" w:rsidRDefault="002C6458" w:rsidP="002C6458">
            <w:pPr>
              <w:rPr>
                <w:i/>
                <w:iCs/>
                <w:color w:val="000000"/>
                <w:sz w:val="20"/>
                <w:szCs w:val="20"/>
              </w:rPr>
            </w:pPr>
            <w:r w:rsidRPr="002C6458">
              <w:rPr>
                <w:i/>
                <w:iCs/>
                <w:color w:val="000000"/>
                <w:sz w:val="20"/>
                <w:szCs w:val="20"/>
              </w:rPr>
              <w:t>ИД-ОПК-8.1</w:t>
            </w:r>
          </w:p>
          <w:p w14:paraId="7C057F41" w14:textId="02DB4050" w:rsidR="002C6458" w:rsidRDefault="002C6458" w:rsidP="002C6458">
            <w:pPr>
              <w:rPr>
                <w:i/>
                <w:iCs/>
                <w:color w:val="000000"/>
              </w:rPr>
            </w:pPr>
            <w:r>
              <w:rPr>
                <w:i/>
                <w:iCs/>
                <w:color w:val="000000"/>
              </w:rPr>
              <w:t>ОПК-8</w:t>
            </w:r>
          </w:p>
          <w:p w14:paraId="2DB689F8" w14:textId="77777777" w:rsidR="002C6458" w:rsidRDefault="002C6458" w:rsidP="002C6458">
            <w:pPr>
              <w:rPr>
                <w:i/>
                <w:color w:val="000000"/>
              </w:rPr>
            </w:pPr>
            <w:r>
              <w:rPr>
                <w:i/>
                <w:color w:val="000000"/>
              </w:rPr>
              <w:t>ИД-УК 4.3</w:t>
            </w:r>
          </w:p>
          <w:p w14:paraId="54F48FD2" w14:textId="77777777" w:rsidR="002C6458" w:rsidRDefault="002C6458" w:rsidP="002C6458">
            <w:pPr>
              <w:rPr>
                <w:color w:val="000000"/>
              </w:rPr>
            </w:pPr>
            <w:r>
              <w:rPr>
                <w:color w:val="000000"/>
              </w:rPr>
              <w:t>ИД-УК-4.1</w:t>
            </w:r>
          </w:p>
          <w:p w14:paraId="16C29123" w14:textId="77777777" w:rsidR="002C6458" w:rsidRDefault="002C6458" w:rsidP="002C6458">
            <w:pPr>
              <w:widowControl w:val="0"/>
              <w:autoSpaceDE w:val="0"/>
              <w:autoSpaceDN w:val="0"/>
              <w:adjustRightInd w:val="0"/>
              <w:rPr>
                <w:rFonts w:eastAsia="Times New Roman"/>
                <w:i/>
                <w:color w:val="000000"/>
                <w:sz w:val="20"/>
                <w:szCs w:val="20"/>
                <w:lang w:eastAsia="en-US"/>
              </w:rPr>
            </w:pPr>
            <w:r>
              <w:rPr>
                <w:rFonts w:eastAsia="Times New Roman"/>
                <w:i/>
                <w:color w:val="000000"/>
                <w:sz w:val="20"/>
                <w:szCs w:val="20"/>
                <w:lang w:eastAsia="en-US"/>
              </w:rPr>
              <w:t>УК-4</w:t>
            </w:r>
          </w:p>
          <w:p w14:paraId="56D0BF75" w14:textId="77777777" w:rsidR="002C6458" w:rsidRDefault="002C6458" w:rsidP="002C3599">
            <w:pPr>
              <w:rPr>
                <w:b/>
                <w:sz w:val="20"/>
                <w:szCs w:val="20"/>
              </w:rPr>
            </w:pPr>
          </w:p>
          <w:p w14:paraId="214DBDDA" w14:textId="77777777" w:rsidR="00D628B8" w:rsidRDefault="00D628B8" w:rsidP="002C3599">
            <w:pPr>
              <w:rPr>
                <w:b/>
                <w:sz w:val="20"/>
                <w:szCs w:val="20"/>
              </w:rPr>
            </w:pPr>
          </w:p>
          <w:p w14:paraId="3E791F93" w14:textId="77777777" w:rsidR="00D628B8" w:rsidRDefault="00D628B8" w:rsidP="002C3599">
            <w:pPr>
              <w:rPr>
                <w:b/>
                <w:sz w:val="20"/>
                <w:szCs w:val="20"/>
              </w:rPr>
            </w:pPr>
          </w:p>
          <w:p w14:paraId="47BD19E7" w14:textId="77777777" w:rsidR="00D628B8" w:rsidRDefault="00D628B8" w:rsidP="002C3599">
            <w:pPr>
              <w:rPr>
                <w:b/>
                <w:sz w:val="20"/>
                <w:szCs w:val="20"/>
              </w:rPr>
            </w:pPr>
          </w:p>
          <w:p w14:paraId="3C97820B" w14:textId="77777777" w:rsidR="00D628B8" w:rsidRDefault="00D628B8" w:rsidP="002C3599">
            <w:pPr>
              <w:rPr>
                <w:b/>
                <w:sz w:val="20"/>
                <w:szCs w:val="20"/>
              </w:rPr>
            </w:pPr>
          </w:p>
          <w:p w14:paraId="1B64B2A5" w14:textId="77777777" w:rsidR="00D628B8" w:rsidRDefault="00D628B8" w:rsidP="002C3599">
            <w:pPr>
              <w:rPr>
                <w:b/>
                <w:sz w:val="20"/>
                <w:szCs w:val="20"/>
              </w:rPr>
            </w:pPr>
          </w:p>
          <w:p w14:paraId="012624D5" w14:textId="77777777" w:rsidR="00D628B8" w:rsidRDefault="00D628B8" w:rsidP="002C3599">
            <w:pPr>
              <w:rPr>
                <w:b/>
                <w:sz w:val="20"/>
                <w:szCs w:val="20"/>
              </w:rPr>
            </w:pPr>
          </w:p>
          <w:p w14:paraId="2F5FBE65" w14:textId="77777777" w:rsidR="00D628B8" w:rsidRDefault="00D628B8" w:rsidP="002C3599">
            <w:pPr>
              <w:rPr>
                <w:b/>
                <w:sz w:val="20"/>
                <w:szCs w:val="20"/>
              </w:rPr>
            </w:pPr>
          </w:p>
          <w:p w14:paraId="0717F952" w14:textId="77777777" w:rsidR="00D628B8" w:rsidRDefault="00D628B8" w:rsidP="002C3599">
            <w:pPr>
              <w:rPr>
                <w:b/>
                <w:sz w:val="20"/>
                <w:szCs w:val="20"/>
              </w:rPr>
            </w:pPr>
          </w:p>
          <w:p w14:paraId="19ADB5DE" w14:textId="77777777" w:rsidR="00D628B8" w:rsidRPr="00D628B8" w:rsidRDefault="00D628B8" w:rsidP="00D628B8">
            <w:pPr>
              <w:rPr>
                <w:sz w:val="20"/>
                <w:szCs w:val="20"/>
              </w:rPr>
            </w:pPr>
            <w:r w:rsidRPr="00D628B8">
              <w:rPr>
                <w:sz w:val="20"/>
                <w:szCs w:val="20"/>
              </w:rPr>
              <w:lastRenderedPageBreak/>
              <w:t>ИД-ОПК-8.1</w:t>
            </w:r>
          </w:p>
          <w:p w14:paraId="3826C9E9" w14:textId="77777777" w:rsidR="00D628B8" w:rsidRPr="00D628B8" w:rsidRDefault="00D628B8" w:rsidP="00D628B8">
            <w:pPr>
              <w:rPr>
                <w:sz w:val="20"/>
                <w:szCs w:val="20"/>
              </w:rPr>
            </w:pPr>
            <w:r w:rsidRPr="00D628B8">
              <w:rPr>
                <w:sz w:val="20"/>
                <w:szCs w:val="20"/>
              </w:rPr>
              <w:t>ОПК-8</w:t>
            </w:r>
          </w:p>
          <w:p w14:paraId="431CB554" w14:textId="77777777" w:rsidR="00D628B8" w:rsidRPr="00D628B8" w:rsidRDefault="00D628B8" w:rsidP="00D628B8">
            <w:pPr>
              <w:rPr>
                <w:sz w:val="20"/>
                <w:szCs w:val="20"/>
              </w:rPr>
            </w:pPr>
            <w:r w:rsidRPr="00D628B8">
              <w:rPr>
                <w:sz w:val="20"/>
                <w:szCs w:val="20"/>
              </w:rPr>
              <w:t>ИД-УК 4.3</w:t>
            </w:r>
          </w:p>
          <w:p w14:paraId="3F652E82" w14:textId="77777777" w:rsidR="00D628B8" w:rsidRPr="00D628B8" w:rsidRDefault="00D628B8" w:rsidP="00D628B8">
            <w:pPr>
              <w:rPr>
                <w:sz w:val="20"/>
                <w:szCs w:val="20"/>
              </w:rPr>
            </w:pPr>
            <w:r w:rsidRPr="00D628B8">
              <w:rPr>
                <w:sz w:val="20"/>
                <w:szCs w:val="20"/>
              </w:rPr>
              <w:t>ИД-УК-4.1</w:t>
            </w:r>
          </w:p>
          <w:p w14:paraId="5DA1443F" w14:textId="27B606A6" w:rsidR="00D628B8" w:rsidRPr="00AB6157" w:rsidRDefault="00D628B8" w:rsidP="00D628B8">
            <w:pPr>
              <w:rPr>
                <w:b/>
                <w:sz w:val="20"/>
                <w:szCs w:val="20"/>
              </w:rPr>
            </w:pPr>
            <w:r w:rsidRPr="00D628B8">
              <w:rPr>
                <w:sz w:val="20"/>
                <w:szCs w:val="20"/>
              </w:rPr>
              <w:t>УК-4</w:t>
            </w:r>
          </w:p>
        </w:tc>
        <w:tc>
          <w:tcPr>
            <w:tcW w:w="3969" w:type="dxa"/>
          </w:tcPr>
          <w:p w14:paraId="0EC40A31" w14:textId="13EEF6D4" w:rsidR="00BB7C0E" w:rsidRPr="000560F6" w:rsidRDefault="00D628B8" w:rsidP="002C3599">
            <w:pPr>
              <w:tabs>
                <w:tab w:val="right" w:leader="underscore" w:pos="9639"/>
              </w:tabs>
              <w:suppressAutoHyphens/>
              <w:ind w:hanging="15"/>
              <w:jc w:val="both"/>
              <w:rPr>
                <w:bCs/>
                <w:i/>
                <w:sz w:val="20"/>
                <w:szCs w:val="20"/>
              </w:rPr>
            </w:pPr>
            <w:r>
              <w:rPr>
                <w:bCs/>
                <w:i/>
                <w:sz w:val="20"/>
                <w:szCs w:val="20"/>
              </w:rPr>
              <w:lastRenderedPageBreak/>
              <w:t xml:space="preserve">Контрольное задание </w:t>
            </w:r>
          </w:p>
          <w:p w14:paraId="11C7C375" w14:textId="77777777" w:rsidR="00BB7C0E" w:rsidRPr="00AB6157" w:rsidRDefault="00BB7C0E" w:rsidP="002C3599">
            <w:pPr>
              <w:ind w:left="42"/>
              <w:rPr>
                <w:i/>
              </w:rPr>
            </w:pPr>
          </w:p>
        </w:tc>
        <w:tc>
          <w:tcPr>
            <w:tcW w:w="8164" w:type="dxa"/>
          </w:tcPr>
          <w:p w14:paraId="2434D202" w14:textId="3372087A" w:rsidR="00BB7C0E" w:rsidRPr="00D628B8" w:rsidRDefault="00D628B8" w:rsidP="003E449E">
            <w:pPr>
              <w:spacing w:after="160" w:line="259" w:lineRule="auto"/>
              <w:rPr>
                <w:i/>
                <w:iCs/>
                <w:lang w:val="en-US"/>
              </w:rPr>
            </w:pPr>
            <w:r w:rsidRPr="00D628B8">
              <w:rPr>
                <w:rFonts w:ascii="TimesNewRoman" w:hAnsi="TimesNewRoman"/>
                <w:i/>
                <w:iCs/>
                <w:color w:val="000000"/>
                <w:sz w:val="24"/>
                <w:szCs w:val="24"/>
                <w:lang w:val="en-US"/>
              </w:rPr>
              <w:t>Read the following text. Transcribe it, mark all the stressed syllable and underline the reduced forms. Well, it’s more difficult to survive in the jungle than most people think. Many people who are lost in jungle areas die from disease and hunger. Firstly, if people drink the water from rivers of ponds, they can have serious problems. They should always try to boil it. The same goes with food. People can find fruit, vegetables and they may be able to catch small animals or even insects, which they can eat. But if they cook the food, it is much safer. Another problem is insect bites. If certain kinds of insects bite you, you get malaria or other deceases like yellow fewer. Of course snakes and spiders are also dangerous. If some snakes or spiders bite you, there is absolutely nothing you can do.</w:t>
            </w:r>
          </w:p>
        </w:tc>
      </w:tr>
      <w:tr w:rsidR="00D628B8" w:rsidRPr="003E449E" w14:paraId="6C580589" w14:textId="77777777" w:rsidTr="00D628B8">
        <w:trPr>
          <w:trHeight w:val="5297"/>
        </w:trPr>
        <w:tc>
          <w:tcPr>
            <w:tcW w:w="2410" w:type="dxa"/>
            <w:vMerge/>
          </w:tcPr>
          <w:p w14:paraId="79F6E00A" w14:textId="77777777" w:rsidR="00D628B8" w:rsidRPr="00D628B8" w:rsidRDefault="00D628B8" w:rsidP="002C3599">
            <w:pPr>
              <w:rPr>
                <w:b/>
                <w:sz w:val="20"/>
                <w:szCs w:val="20"/>
                <w:lang w:val="en-US"/>
              </w:rPr>
            </w:pPr>
          </w:p>
        </w:tc>
        <w:tc>
          <w:tcPr>
            <w:tcW w:w="3969" w:type="dxa"/>
          </w:tcPr>
          <w:p w14:paraId="0EFDD1E7" w14:textId="21FE342A" w:rsidR="00D628B8" w:rsidRPr="000560F6" w:rsidRDefault="00D628B8" w:rsidP="002C3599">
            <w:pPr>
              <w:suppressAutoHyphens/>
              <w:rPr>
                <w:bCs/>
                <w:i/>
                <w:sz w:val="20"/>
                <w:szCs w:val="20"/>
              </w:rPr>
            </w:pPr>
            <w:r>
              <w:rPr>
                <w:bCs/>
                <w:i/>
                <w:sz w:val="20"/>
                <w:szCs w:val="20"/>
              </w:rPr>
              <w:t>опрос</w:t>
            </w:r>
          </w:p>
          <w:p w14:paraId="3A6A3E8B" w14:textId="77777777" w:rsidR="00D628B8" w:rsidRPr="00AB6157" w:rsidRDefault="00D628B8" w:rsidP="00D628B8">
            <w:pPr>
              <w:rPr>
                <w:i/>
              </w:rPr>
            </w:pPr>
          </w:p>
        </w:tc>
        <w:tc>
          <w:tcPr>
            <w:tcW w:w="8164" w:type="dxa"/>
          </w:tcPr>
          <w:p w14:paraId="59701647" w14:textId="77777777" w:rsidR="00D628B8" w:rsidRDefault="00D628B8" w:rsidP="002C3599">
            <w:pPr>
              <w:tabs>
                <w:tab w:val="left" w:pos="346"/>
              </w:tabs>
              <w:jc w:val="both"/>
            </w:pPr>
            <w:r>
              <w:t>Зачет 1 1. Звуковой строй языка и его компоненты. 2. Описание речевого аппарата и его функций в образовании звуков речи. 3. Особенности образования гласных звуков. 4. Особенности образования согласных звуков. 5. Особенности артикуляционной базы английского языка в сравнении с русским. 6. Принципы классификации английских гласных звуков. 7. Классификация английских гласных по стабильности артикуляции. 8. Классификация английских гласных по горизонтальному и вертикальному движению языка. 9. Классификация английских согласных звуков. 10. Классификация согласных звуков по соотношению тона и шума, по месту и способу образования преграды.</w:t>
            </w:r>
          </w:p>
          <w:p w14:paraId="55B6A247" w14:textId="77777777" w:rsidR="00D628B8" w:rsidRDefault="00D628B8" w:rsidP="002C3599">
            <w:pPr>
              <w:tabs>
                <w:tab w:val="left" w:pos="346"/>
              </w:tabs>
              <w:jc w:val="both"/>
            </w:pPr>
            <w:r>
              <w:t xml:space="preserve"> Зачет 2 </w:t>
            </w:r>
          </w:p>
          <w:p w14:paraId="6387D089" w14:textId="4064F1E3" w:rsidR="00D628B8" w:rsidRPr="009042D8" w:rsidRDefault="00D628B8" w:rsidP="002C3599">
            <w:pPr>
              <w:tabs>
                <w:tab w:val="left" w:pos="346"/>
              </w:tabs>
              <w:jc w:val="both"/>
              <w:rPr>
                <w:rFonts w:asciiTheme="minorHAnsi" w:hAnsiTheme="minorHAnsi"/>
                <w:i/>
              </w:rPr>
            </w:pPr>
            <w:r>
              <w:t xml:space="preserve">1. Основные компоненты интонации. 2. Интонационно-синтагматическое членение предложения. 3. Типы шкал. 4. Ритмическая организация английского текста. 5. Позиционная долгота гласных. 6. Редукция. 7. Ассимиляция. 8. Основные правила </w:t>
            </w:r>
            <w:proofErr w:type="spellStart"/>
            <w:r>
              <w:t>слогоделения</w:t>
            </w:r>
            <w:proofErr w:type="spellEnd"/>
            <w:r>
              <w:t xml:space="preserve"> в английском языке. 9. Просодические средства выделения ударного слога. 10. Изменение словесного ударения в связной речи. 11. Основные интонационные структуры в английской речи. 32 12. Основные ядерные тоны. 13. Эмфатическое фразовое ударение. 14. Высокий нисходящий тон как средство эмфатического выделения коммуникативного центра синтагмы. 15. Нисходяще-восходящий тон как средство эмфатического выделения коммуникативного центра синтагмы.</w:t>
            </w:r>
          </w:p>
        </w:tc>
      </w:tr>
    </w:tbl>
    <w:p w14:paraId="4B57D5F8" w14:textId="77777777" w:rsidR="00BB7C0E" w:rsidRPr="0036408D" w:rsidRDefault="00BB7C0E" w:rsidP="00BB7C0E">
      <w:pPr>
        <w:numPr>
          <w:ilvl w:val="1"/>
          <w:numId w:val="11"/>
        </w:numPr>
        <w:jc w:val="both"/>
        <w:rPr>
          <w:i/>
          <w:vanish/>
        </w:rPr>
      </w:pPr>
    </w:p>
    <w:p w14:paraId="03B85A26" w14:textId="77777777" w:rsidR="00BB7C0E" w:rsidRPr="0036408D" w:rsidRDefault="00BB7C0E" w:rsidP="00BB7C0E">
      <w:pPr>
        <w:numPr>
          <w:ilvl w:val="1"/>
          <w:numId w:val="11"/>
        </w:numPr>
        <w:jc w:val="both"/>
        <w:rPr>
          <w:i/>
          <w:vanish/>
        </w:rPr>
      </w:pPr>
    </w:p>
    <w:p w14:paraId="5267091E" w14:textId="77777777" w:rsidR="00BB7C0E" w:rsidRDefault="00BB7C0E" w:rsidP="00BB7C0E">
      <w:pPr>
        <w:pStyle w:val="2"/>
      </w:pPr>
      <w:r>
        <w:t>Критерии, шкалы оценивания</w:t>
      </w:r>
      <w:r w:rsidRPr="00AE5C0C">
        <w:t xml:space="preserve"> </w:t>
      </w:r>
      <w:r>
        <w:t>текущего контроля успеваемости: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080"/>
        <w:gridCol w:w="2055"/>
        <w:gridCol w:w="2056"/>
      </w:tblGrid>
      <w:tr w:rsidR="00BB7C0E" w:rsidRPr="00AB6157" w14:paraId="491D47BE" w14:textId="77777777" w:rsidTr="00D628B8">
        <w:trPr>
          <w:trHeight w:val="2701"/>
          <w:tblHeader/>
        </w:trPr>
        <w:tc>
          <w:tcPr>
            <w:tcW w:w="2410" w:type="dxa"/>
            <w:vMerge w:val="restart"/>
            <w:shd w:val="clear" w:color="auto" w:fill="DBE5F1"/>
          </w:tcPr>
          <w:p w14:paraId="55D5AF45" w14:textId="77777777" w:rsidR="00BB7C0E" w:rsidRPr="00AB6157" w:rsidRDefault="00BB7C0E" w:rsidP="002C3599">
            <w:pPr>
              <w:pStyle w:val="26"/>
              <w:ind w:left="204" w:right="194" w:firstLine="1"/>
              <w:jc w:val="center"/>
              <w:rPr>
                <w:b/>
              </w:rPr>
            </w:pPr>
            <w:r w:rsidRPr="00AB6157">
              <w:rPr>
                <w:b/>
              </w:rPr>
              <w:t xml:space="preserve">Наименование оценочного средства </w:t>
            </w:r>
            <w:r w:rsidRPr="00AB6157">
              <w:rPr>
                <w:b/>
                <w:spacing w:val="-2"/>
              </w:rPr>
              <w:t xml:space="preserve">(контрольно-оценочного </w:t>
            </w:r>
            <w:r w:rsidRPr="00AB6157">
              <w:rPr>
                <w:b/>
              </w:rPr>
              <w:t>мероприятия)</w:t>
            </w:r>
          </w:p>
        </w:tc>
        <w:tc>
          <w:tcPr>
            <w:tcW w:w="8080" w:type="dxa"/>
            <w:vMerge w:val="restart"/>
            <w:shd w:val="clear" w:color="auto" w:fill="DBE5F1"/>
            <w:vAlign w:val="center"/>
          </w:tcPr>
          <w:p w14:paraId="01B1CF13" w14:textId="77777777" w:rsidR="00BB7C0E" w:rsidRPr="00AB6157" w:rsidRDefault="00BB7C0E" w:rsidP="002C3599">
            <w:pPr>
              <w:pStyle w:val="26"/>
              <w:ind w:left="872"/>
              <w:rPr>
                <w:b/>
              </w:rPr>
            </w:pPr>
            <w:r w:rsidRPr="00AB6157">
              <w:rPr>
                <w:b/>
              </w:rPr>
              <w:t>Критерии оценивания</w:t>
            </w:r>
          </w:p>
        </w:tc>
        <w:tc>
          <w:tcPr>
            <w:tcW w:w="4111" w:type="dxa"/>
            <w:gridSpan w:val="2"/>
            <w:shd w:val="clear" w:color="auto" w:fill="DBE5F1"/>
            <w:vAlign w:val="center"/>
          </w:tcPr>
          <w:p w14:paraId="1D61B9B0" w14:textId="77777777" w:rsidR="00BB7C0E" w:rsidRPr="00AB6157" w:rsidRDefault="00BB7C0E" w:rsidP="002C3599">
            <w:pPr>
              <w:jc w:val="center"/>
              <w:rPr>
                <w:b/>
              </w:rPr>
            </w:pPr>
            <w:r w:rsidRPr="00AB6157">
              <w:rPr>
                <w:b/>
              </w:rPr>
              <w:t>Шкалы оценивания</w:t>
            </w:r>
          </w:p>
        </w:tc>
      </w:tr>
      <w:tr w:rsidR="00BB7C0E" w:rsidRPr="00AB6157" w14:paraId="17FBC357" w14:textId="77777777" w:rsidTr="002C3599">
        <w:trPr>
          <w:trHeight w:val="754"/>
          <w:tblHeader/>
        </w:trPr>
        <w:tc>
          <w:tcPr>
            <w:tcW w:w="2410" w:type="dxa"/>
            <w:vMerge/>
            <w:shd w:val="clear" w:color="auto" w:fill="DBE5F1"/>
          </w:tcPr>
          <w:p w14:paraId="0356145A" w14:textId="77777777" w:rsidR="00BB7C0E" w:rsidRPr="00AB6157" w:rsidRDefault="00BB7C0E" w:rsidP="002C3599">
            <w:pPr>
              <w:pStyle w:val="26"/>
              <w:ind w:left="204" w:right="194" w:firstLine="1"/>
              <w:jc w:val="center"/>
              <w:rPr>
                <w:b/>
              </w:rPr>
            </w:pPr>
          </w:p>
        </w:tc>
        <w:tc>
          <w:tcPr>
            <w:tcW w:w="8080" w:type="dxa"/>
            <w:vMerge/>
            <w:shd w:val="clear" w:color="auto" w:fill="DBE5F1"/>
          </w:tcPr>
          <w:p w14:paraId="18576962" w14:textId="77777777" w:rsidR="00BB7C0E" w:rsidRPr="00AB6157" w:rsidRDefault="00BB7C0E" w:rsidP="002C3599">
            <w:pPr>
              <w:pStyle w:val="26"/>
              <w:ind w:left="872"/>
              <w:rPr>
                <w:b/>
              </w:rPr>
            </w:pPr>
          </w:p>
        </w:tc>
        <w:tc>
          <w:tcPr>
            <w:tcW w:w="2055" w:type="dxa"/>
            <w:shd w:val="clear" w:color="auto" w:fill="DBE5F1"/>
            <w:vAlign w:val="center"/>
          </w:tcPr>
          <w:p w14:paraId="6C72A047" w14:textId="77777777" w:rsidR="00BB7C0E" w:rsidRPr="00AB6157" w:rsidRDefault="00BB7C0E" w:rsidP="002C3599">
            <w:pPr>
              <w:jc w:val="center"/>
              <w:rPr>
                <w:b/>
              </w:rPr>
            </w:pPr>
            <w:r w:rsidRPr="00AB6157">
              <w:rPr>
                <w:b/>
                <w:bCs/>
                <w:iCs/>
                <w:sz w:val="20"/>
                <w:szCs w:val="20"/>
              </w:rPr>
              <w:t>100-балльная система</w:t>
            </w:r>
          </w:p>
        </w:tc>
        <w:tc>
          <w:tcPr>
            <w:tcW w:w="2056" w:type="dxa"/>
            <w:shd w:val="clear" w:color="auto" w:fill="DBE5F1"/>
            <w:vAlign w:val="center"/>
          </w:tcPr>
          <w:p w14:paraId="047BAF2B" w14:textId="77777777" w:rsidR="00BB7C0E" w:rsidRPr="00AB6157" w:rsidRDefault="00BB7C0E" w:rsidP="002C3599">
            <w:pPr>
              <w:jc w:val="center"/>
              <w:rPr>
                <w:b/>
              </w:rPr>
            </w:pPr>
            <w:r w:rsidRPr="00AB6157">
              <w:rPr>
                <w:b/>
                <w:bCs/>
                <w:iCs/>
                <w:sz w:val="20"/>
                <w:szCs w:val="20"/>
              </w:rPr>
              <w:t>Пятибалльная система</w:t>
            </w:r>
          </w:p>
        </w:tc>
      </w:tr>
      <w:tr w:rsidR="00BB7C0E" w:rsidRPr="00AB6157" w14:paraId="14AEBDA4" w14:textId="77777777" w:rsidTr="002C3599">
        <w:trPr>
          <w:trHeight w:val="283"/>
        </w:trPr>
        <w:tc>
          <w:tcPr>
            <w:tcW w:w="2410" w:type="dxa"/>
            <w:vMerge w:val="restart"/>
          </w:tcPr>
          <w:p w14:paraId="3081955B" w14:textId="77777777" w:rsidR="00BB7C0E" w:rsidRPr="0064507C" w:rsidRDefault="00BB7C0E" w:rsidP="002C3599">
            <w:pPr>
              <w:suppressAutoHyphens/>
              <w:rPr>
                <w:bCs/>
                <w:i/>
              </w:rPr>
            </w:pPr>
            <w:r w:rsidRPr="0064507C">
              <w:rPr>
                <w:bCs/>
                <w:i/>
              </w:rPr>
              <w:t>Контрольные задания</w:t>
            </w:r>
          </w:p>
          <w:p w14:paraId="764B9919" w14:textId="77777777" w:rsidR="00BB7C0E" w:rsidRPr="0064507C" w:rsidRDefault="00BB7C0E" w:rsidP="002C3599">
            <w:pPr>
              <w:pStyle w:val="26"/>
              <w:spacing w:before="56"/>
              <w:ind w:left="109"/>
              <w:rPr>
                <w:i/>
              </w:rPr>
            </w:pPr>
          </w:p>
        </w:tc>
        <w:tc>
          <w:tcPr>
            <w:tcW w:w="8080" w:type="dxa"/>
          </w:tcPr>
          <w:p w14:paraId="4D3D5A81" w14:textId="34DA76B2" w:rsidR="00BB7C0E" w:rsidRPr="00AB6157" w:rsidRDefault="00BB7C0E" w:rsidP="002C3599">
            <w:pPr>
              <w:pStyle w:val="26"/>
              <w:tabs>
                <w:tab w:val="left" w:pos="34"/>
                <w:tab w:val="left" w:pos="366"/>
              </w:tabs>
              <w:rPr>
                <w:i/>
              </w:rPr>
            </w:pPr>
            <w:r>
              <w:rPr>
                <w:i/>
              </w:rPr>
              <w:t>Задание</w:t>
            </w:r>
            <w:r w:rsidRPr="00AB6157">
              <w:rPr>
                <w:i/>
              </w:rPr>
              <w:t xml:space="preserve"> выполнен</w:t>
            </w:r>
            <w:r>
              <w:rPr>
                <w:i/>
              </w:rPr>
              <w:t>о</w:t>
            </w:r>
            <w:r w:rsidRPr="00AB6157">
              <w:rPr>
                <w:i/>
              </w:rPr>
              <w:t xml:space="preserve"> полностью. Нет ошибок. Возможно наличие одной неточности или описки, не являющиеся следствием незнания или непонимания учебного материала. </w:t>
            </w:r>
            <w:r w:rsidRPr="00AB6157">
              <w:rPr>
                <w:i/>
                <w:spacing w:val="-4"/>
              </w:rPr>
              <w:t xml:space="preserve">Обучающийся </w:t>
            </w:r>
            <w:r w:rsidRPr="00AB6157">
              <w:rPr>
                <w:i/>
              </w:rPr>
              <w:t>показал полный объем знаний, умений</w:t>
            </w:r>
            <w:r w:rsidRPr="00AB6157">
              <w:rPr>
                <w:i/>
                <w:spacing w:val="-25"/>
              </w:rPr>
              <w:t xml:space="preserve"> </w:t>
            </w:r>
            <w:r w:rsidR="009042D8" w:rsidRPr="00AB6157">
              <w:rPr>
                <w:i/>
              </w:rPr>
              <w:t>в освоении,</w:t>
            </w:r>
            <w:r w:rsidRPr="00AB6157">
              <w:rPr>
                <w:i/>
              </w:rPr>
              <w:t xml:space="preserve"> пройденных тем и применение их на</w:t>
            </w:r>
            <w:r w:rsidRPr="00AB6157">
              <w:rPr>
                <w:i/>
                <w:spacing w:val="-4"/>
              </w:rPr>
              <w:t xml:space="preserve"> </w:t>
            </w:r>
            <w:r w:rsidRPr="00AB6157">
              <w:rPr>
                <w:i/>
              </w:rPr>
              <w:t>практике.</w:t>
            </w:r>
          </w:p>
        </w:tc>
        <w:tc>
          <w:tcPr>
            <w:tcW w:w="2055" w:type="dxa"/>
          </w:tcPr>
          <w:p w14:paraId="45C5DB9B" w14:textId="77777777" w:rsidR="00BB7C0E" w:rsidRPr="00AB6157" w:rsidRDefault="00BB7C0E" w:rsidP="002C3599">
            <w:pPr>
              <w:jc w:val="center"/>
              <w:rPr>
                <w:i/>
              </w:rPr>
            </w:pPr>
          </w:p>
        </w:tc>
        <w:tc>
          <w:tcPr>
            <w:tcW w:w="2056" w:type="dxa"/>
          </w:tcPr>
          <w:p w14:paraId="5286B3DB" w14:textId="77777777" w:rsidR="00BB7C0E" w:rsidRPr="00434639" w:rsidRDefault="00BB7C0E" w:rsidP="002C3599">
            <w:pPr>
              <w:jc w:val="center"/>
              <w:rPr>
                <w:i/>
              </w:rPr>
            </w:pPr>
            <w:r w:rsidRPr="00434639">
              <w:rPr>
                <w:i/>
              </w:rPr>
              <w:t>5</w:t>
            </w:r>
          </w:p>
        </w:tc>
      </w:tr>
      <w:tr w:rsidR="00BB7C0E" w:rsidRPr="00AB6157" w14:paraId="61593979" w14:textId="77777777" w:rsidTr="002C3599">
        <w:trPr>
          <w:trHeight w:val="283"/>
        </w:trPr>
        <w:tc>
          <w:tcPr>
            <w:tcW w:w="2410" w:type="dxa"/>
            <w:vMerge/>
          </w:tcPr>
          <w:p w14:paraId="0EADF155" w14:textId="77777777" w:rsidR="00BB7C0E" w:rsidRPr="0064507C" w:rsidRDefault="00BB7C0E" w:rsidP="002C3599">
            <w:pPr>
              <w:pStyle w:val="26"/>
              <w:spacing w:before="56"/>
              <w:ind w:left="109"/>
              <w:rPr>
                <w:i/>
              </w:rPr>
            </w:pPr>
          </w:p>
        </w:tc>
        <w:tc>
          <w:tcPr>
            <w:tcW w:w="8080" w:type="dxa"/>
          </w:tcPr>
          <w:p w14:paraId="420FF88F" w14:textId="77777777" w:rsidR="00BB7C0E" w:rsidRPr="00E97B18" w:rsidRDefault="00BB7C0E" w:rsidP="002C3599">
            <w:pPr>
              <w:pStyle w:val="26"/>
              <w:tabs>
                <w:tab w:val="left" w:pos="34"/>
                <w:tab w:val="left" w:pos="366"/>
              </w:tabs>
              <w:rPr>
                <w:i/>
              </w:rPr>
            </w:pPr>
            <w:r>
              <w:rPr>
                <w:i/>
              </w:rPr>
              <w:t>Задание</w:t>
            </w:r>
            <w:r w:rsidRPr="00AB6157">
              <w:rPr>
                <w:i/>
              </w:rPr>
              <w:t xml:space="preserve"> выполнен</w:t>
            </w:r>
            <w:r>
              <w:rPr>
                <w:i/>
              </w:rPr>
              <w:t>о</w:t>
            </w:r>
            <w:r w:rsidRPr="00AB6157">
              <w:rPr>
                <w:i/>
              </w:rPr>
              <w:t xml:space="preserve"> полностью. </w:t>
            </w:r>
            <w:r w:rsidRPr="00E97B18">
              <w:rPr>
                <w:i/>
              </w:rPr>
              <w:t>Допущена одна ошибка или два-три</w:t>
            </w:r>
            <w:r w:rsidRPr="00E97B18">
              <w:rPr>
                <w:i/>
                <w:spacing w:val="-8"/>
              </w:rPr>
              <w:t xml:space="preserve"> </w:t>
            </w:r>
            <w:r w:rsidRPr="00E97B18">
              <w:rPr>
                <w:i/>
              </w:rPr>
              <w:t>недочета.</w:t>
            </w:r>
          </w:p>
        </w:tc>
        <w:tc>
          <w:tcPr>
            <w:tcW w:w="2055" w:type="dxa"/>
          </w:tcPr>
          <w:p w14:paraId="79BF6601" w14:textId="77777777" w:rsidR="00BB7C0E" w:rsidRPr="00AB6157" w:rsidRDefault="00BB7C0E" w:rsidP="002C3599">
            <w:pPr>
              <w:jc w:val="center"/>
              <w:rPr>
                <w:i/>
              </w:rPr>
            </w:pPr>
          </w:p>
        </w:tc>
        <w:tc>
          <w:tcPr>
            <w:tcW w:w="2056" w:type="dxa"/>
          </w:tcPr>
          <w:p w14:paraId="3EB92F52" w14:textId="77777777" w:rsidR="00BB7C0E" w:rsidRPr="00434639" w:rsidRDefault="00BB7C0E" w:rsidP="002C3599">
            <w:pPr>
              <w:jc w:val="center"/>
              <w:rPr>
                <w:i/>
              </w:rPr>
            </w:pPr>
            <w:r w:rsidRPr="00434639">
              <w:rPr>
                <w:i/>
              </w:rPr>
              <w:t>4</w:t>
            </w:r>
          </w:p>
        </w:tc>
      </w:tr>
      <w:tr w:rsidR="00BB7C0E" w:rsidRPr="00AB6157" w14:paraId="42ADB293" w14:textId="77777777" w:rsidTr="002C3599">
        <w:trPr>
          <w:trHeight w:val="283"/>
        </w:trPr>
        <w:tc>
          <w:tcPr>
            <w:tcW w:w="2410" w:type="dxa"/>
            <w:vMerge/>
          </w:tcPr>
          <w:p w14:paraId="36FECB3F" w14:textId="77777777" w:rsidR="00BB7C0E" w:rsidRPr="0064507C" w:rsidRDefault="00BB7C0E" w:rsidP="002C3599">
            <w:pPr>
              <w:pStyle w:val="26"/>
              <w:spacing w:before="56"/>
              <w:ind w:left="109"/>
              <w:rPr>
                <w:i/>
              </w:rPr>
            </w:pPr>
          </w:p>
        </w:tc>
        <w:tc>
          <w:tcPr>
            <w:tcW w:w="8080" w:type="dxa"/>
          </w:tcPr>
          <w:p w14:paraId="67C80621" w14:textId="77777777" w:rsidR="00BB7C0E" w:rsidRPr="00AB6157" w:rsidRDefault="00BB7C0E" w:rsidP="002C3599">
            <w:pPr>
              <w:pStyle w:val="26"/>
              <w:tabs>
                <w:tab w:val="left" w:pos="34"/>
                <w:tab w:val="left" w:pos="366"/>
              </w:tabs>
              <w:rPr>
                <w:i/>
              </w:rPr>
            </w:pPr>
            <w:r w:rsidRPr="00AB6157">
              <w:rPr>
                <w:i/>
              </w:rPr>
              <w:t>Допущены более одной</w:t>
            </w:r>
            <w:r w:rsidRPr="00AB6157">
              <w:rPr>
                <w:i/>
                <w:spacing w:val="-22"/>
              </w:rPr>
              <w:t xml:space="preserve"> </w:t>
            </w:r>
            <w:r w:rsidRPr="00AB6157">
              <w:rPr>
                <w:i/>
              </w:rPr>
              <w:t>ошибки или более двух-трех</w:t>
            </w:r>
            <w:r w:rsidRPr="00AB6157">
              <w:rPr>
                <w:i/>
                <w:spacing w:val="-20"/>
              </w:rPr>
              <w:t xml:space="preserve"> </w:t>
            </w:r>
            <w:r w:rsidRPr="00AB6157">
              <w:rPr>
                <w:i/>
              </w:rPr>
              <w:t>недочетов.</w:t>
            </w:r>
          </w:p>
        </w:tc>
        <w:tc>
          <w:tcPr>
            <w:tcW w:w="2055" w:type="dxa"/>
          </w:tcPr>
          <w:p w14:paraId="7F9FFC72" w14:textId="77777777" w:rsidR="00BB7C0E" w:rsidRPr="00AB6157" w:rsidRDefault="00BB7C0E" w:rsidP="002C3599">
            <w:pPr>
              <w:jc w:val="center"/>
              <w:rPr>
                <w:i/>
              </w:rPr>
            </w:pPr>
          </w:p>
        </w:tc>
        <w:tc>
          <w:tcPr>
            <w:tcW w:w="2056" w:type="dxa"/>
          </w:tcPr>
          <w:p w14:paraId="37A4A729" w14:textId="77777777" w:rsidR="00BB7C0E" w:rsidRPr="00434639" w:rsidRDefault="00BB7C0E" w:rsidP="002C3599">
            <w:pPr>
              <w:jc w:val="center"/>
              <w:rPr>
                <w:i/>
              </w:rPr>
            </w:pPr>
            <w:r w:rsidRPr="00434639">
              <w:rPr>
                <w:i/>
              </w:rPr>
              <w:t>3</w:t>
            </w:r>
          </w:p>
        </w:tc>
      </w:tr>
      <w:tr w:rsidR="00BB7C0E" w:rsidRPr="00AB6157" w14:paraId="19B2FF04" w14:textId="77777777" w:rsidTr="002C3599">
        <w:trPr>
          <w:trHeight w:val="283"/>
        </w:trPr>
        <w:tc>
          <w:tcPr>
            <w:tcW w:w="2410" w:type="dxa"/>
            <w:vMerge/>
          </w:tcPr>
          <w:p w14:paraId="1CA893B6" w14:textId="77777777" w:rsidR="00BB7C0E" w:rsidRPr="0064507C" w:rsidRDefault="00BB7C0E" w:rsidP="002C3599">
            <w:pPr>
              <w:pStyle w:val="26"/>
              <w:spacing w:before="56"/>
              <w:ind w:left="109"/>
              <w:rPr>
                <w:i/>
              </w:rPr>
            </w:pPr>
          </w:p>
        </w:tc>
        <w:tc>
          <w:tcPr>
            <w:tcW w:w="8080" w:type="dxa"/>
          </w:tcPr>
          <w:p w14:paraId="0A376C96" w14:textId="77777777" w:rsidR="00BB7C0E" w:rsidRPr="00AB6157" w:rsidRDefault="00BB7C0E" w:rsidP="002C3599">
            <w:pPr>
              <w:pStyle w:val="26"/>
              <w:tabs>
                <w:tab w:val="left" w:pos="34"/>
                <w:tab w:val="left" w:pos="366"/>
              </w:tabs>
              <w:rPr>
                <w:i/>
              </w:rPr>
            </w:pPr>
            <w:r>
              <w:rPr>
                <w:i/>
              </w:rPr>
              <w:t>Задание</w:t>
            </w:r>
            <w:r w:rsidRPr="00AB6157">
              <w:rPr>
                <w:i/>
              </w:rPr>
              <w:t xml:space="preserve"> выполнена не</w:t>
            </w:r>
            <w:r w:rsidRPr="00AB6157">
              <w:rPr>
                <w:i/>
                <w:spacing w:val="-17"/>
              </w:rPr>
              <w:t xml:space="preserve"> </w:t>
            </w:r>
            <w:r w:rsidRPr="00AB6157">
              <w:rPr>
                <w:i/>
              </w:rPr>
              <w:t xml:space="preserve">полностью. Допущены </w:t>
            </w:r>
            <w:r w:rsidRPr="00AB6157">
              <w:rPr>
                <w:i/>
                <w:spacing w:val="-2"/>
              </w:rPr>
              <w:t xml:space="preserve">грубые </w:t>
            </w:r>
            <w:r w:rsidRPr="00AB6157">
              <w:rPr>
                <w:i/>
              </w:rPr>
              <w:t xml:space="preserve">ошибки. </w:t>
            </w:r>
          </w:p>
        </w:tc>
        <w:tc>
          <w:tcPr>
            <w:tcW w:w="2055" w:type="dxa"/>
          </w:tcPr>
          <w:p w14:paraId="0B4D6434" w14:textId="77777777" w:rsidR="00BB7C0E" w:rsidRPr="00AB6157" w:rsidRDefault="00BB7C0E" w:rsidP="002C3599">
            <w:pPr>
              <w:jc w:val="center"/>
              <w:rPr>
                <w:i/>
              </w:rPr>
            </w:pPr>
          </w:p>
        </w:tc>
        <w:tc>
          <w:tcPr>
            <w:tcW w:w="2056" w:type="dxa"/>
          </w:tcPr>
          <w:p w14:paraId="3309CABA" w14:textId="77777777" w:rsidR="00BB7C0E" w:rsidRPr="00434639" w:rsidRDefault="00BB7C0E" w:rsidP="002C3599">
            <w:pPr>
              <w:jc w:val="center"/>
              <w:rPr>
                <w:i/>
              </w:rPr>
            </w:pPr>
            <w:r w:rsidRPr="00434639">
              <w:rPr>
                <w:i/>
              </w:rPr>
              <w:t>2</w:t>
            </w:r>
          </w:p>
        </w:tc>
      </w:tr>
      <w:tr w:rsidR="00BB7C0E" w:rsidRPr="00AB6157" w14:paraId="5053DDFE" w14:textId="77777777" w:rsidTr="002C3599">
        <w:trPr>
          <w:trHeight w:val="283"/>
        </w:trPr>
        <w:tc>
          <w:tcPr>
            <w:tcW w:w="2410" w:type="dxa"/>
            <w:vMerge/>
          </w:tcPr>
          <w:p w14:paraId="24DB8765" w14:textId="77777777" w:rsidR="00BB7C0E" w:rsidRPr="0064507C" w:rsidRDefault="00BB7C0E" w:rsidP="002C3599">
            <w:pPr>
              <w:pStyle w:val="26"/>
              <w:spacing w:before="56"/>
              <w:ind w:left="109"/>
              <w:rPr>
                <w:i/>
              </w:rPr>
            </w:pPr>
          </w:p>
        </w:tc>
        <w:tc>
          <w:tcPr>
            <w:tcW w:w="8080" w:type="dxa"/>
          </w:tcPr>
          <w:p w14:paraId="14E6006A" w14:textId="7DCD3EF7" w:rsidR="00BB7C0E" w:rsidRPr="008567AF" w:rsidRDefault="00BB7C0E" w:rsidP="00D628B8">
            <w:pPr>
              <w:pStyle w:val="26"/>
              <w:tabs>
                <w:tab w:val="left" w:pos="34"/>
                <w:tab w:val="left" w:pos="366"/>
              </w:tabs>
              <w:rPr>
                <w:i/>
                <w:iCs/>
              </w:rPr>
            </w:pPr>
            <w:r w:rsidRPr="008567AF">
              <w:rPr>
                <w:i/>
                <w:iCs/>
              </w:rPr>
              <w:t>Может рассуждать на предложенные темы, знает</w:t>
            </w:r>
            <w:r w:rsidR="005F71D3" w:rsidRPr="008567AF">
              <w:rPr>
                <w:i/>
                <w:iCs/>
              </w:rPr>
              <w:t xml:space="preserve"> основные</w:t>
            </w:r>
            <w:r w:rsidRPr="008567AF">
              <w:rPr>
                <w:b/>
                <w:i/>
                <w:iCs/>
              </w:rPr>
              <w:t xml:space="preserve"> </w:t>
            </w:r>
            <w:r w:rsidRPr="008567AF">
              <w:rPr>
                <w:i/>
                <w:iCs/>
              </w:rPr>
              <w:t xml:space="preserve">особенности </w:t>
            </w:r>
            <w:r w:rsidR="00D628B8">
              <w:rPr>
                <w:i/>
                <w:iCs/>
              </w:rPr>
              <w:t>чтения и интонирования</w:t>
            </w:r>
            <w:r w:rsidRPr="008567AF">
              <w:rPr>
                <w:i/>
                <w:iCs/>
              </w:rPr>
              <w:t xml:space="preserve">; </w:t>
            </w:r>
            <w:r w:rsidR="005F71D3" w:rsidRPr="008567AF">
              <w:rPr>
                <w:i/>
                <w:iCs/>
              </w:rPr>
              <w:t xml:space="preserve">владеет основной </w:t>
            </w:r>
            <w:r w:rsidRPr="008567AF">
              <w:rPr>
                <w:i/>
                <w:iCs/>
              </w:rPr>
              <w:t>терминологи</w:t>
            </w:r>
            <w:r w:rsidR="005F71D3" w:rsidRPr="008567AF">
              <w:rPr>
                <w:i/>
                <w:iCs/>
              </w:rPr>
              <w:t>ей курса</w:t>
            </w:r>
            <w:r w:rsidRPr="008567AF">
              <w:rPr>
                <w:i/>
                <w:iCs/>
              </w:rPr>
              <w:t>;</w:t>
            </w:r>
            <w:r w:rsidR="008567AF" w:rsidRPr="008567AF">
              <w:rPr>
                <w:i/>
                <w:iCs/>
              </w:rPr>
              <w:t xml:space="preserve"> </w:t>
            </w:r>
          </w:p>
        </w:tc>
        <w:tc>
          <w:tcPr>
            <w:tcW w:w="2055" w:type="dxa"/>
          </w:tcPr>
          <w:p w14:paraId="56AAAA5D" w14:textId="77777777" w:rsidR="00BB7C0E" w:rsidRPr="00AB6157" w:rsidRDefault="00BB7C0E" w:rsidP="002C3599">
            <w:pPr>
              <w:jc w:val="center"/>
              <w:rPr>
                <w:i/>
              </w:rPr>
            </w:pPr>
          </w:p>
        </w:tc>
        <w:tc>
          <w:tcPr>
            <w:tcW w:w="2056" w:type="dxa"/>
          </w:tcPr>
          <w:p w14:paraId="6C56930A" w14:textId="77777777" w:rsidR="00BB7C0E" w:rsidRPr="00434639" w:rsidRDefault="00BB7C0E" w:rsidP="002C3599">
            <w:pPr>
              <w:jc w:val="center"/>
              <w:rPr>
                <w:i/>
              </w:rPr>
            </w:pPr>
            <w:r w:rsidRPr="00434639">
              <w:rPr>
                <w:i/>
              </w:rPr>
              <w:t>4</w:t>
            </w:r>
          </w:p>
        </w:tc>
      </w:tr>
      <w:tr w:rsidR="00BB7C0E" w:rsidRPr="00AB6157" w14:paraId="09828077" w14:textId="77777777" w:rsidTr="002C3599">
        <w:trPr>
          <w:trHeight w:val="283"/>
        </w:trPr>
        <w:tc>
          <w:tcPr>
            <w:tcW w:w="2410" w:type="dxa"/>
            <w:vMerge/>
          </w:tcPr>
          <w:p w14:paraId="1FDC8DB8" w14:textId="77777777" w:rsidR="00BB7C0E" w:rsidRPr="0064507C" w:rsidRDefault="00BB7C0E" w:rsidP="002C3599">
            <w:pPr>
              <w:pStyle w:val="26"/>
              <w:spacing w:before="56"/>
              <w:ind w:left="109"/>
              <w:rPr>
                <w:i/>
              </w:rPr>
            </w:pPr>
          </w:p>
        </w:tc>
        <w:tc>
          <w:tcPr>
            <w:tcW w:w="8080" w:type="dxa"/>
          </w:tcPr>
          <w:p w14:paraId="6B358264" w14:textId="63A4A3CA" w:rsidR="00BB7C0E" w:rsidRPr="005919EA" w:rsidRDefault="00BB7C0E" w:rsidP="002C3599">
            <w:pPr>
              <w:pStyle w:val="26"/>
              <w:tabs>
                <w:tab w:val="left" w:pos="34"/>
                <w:tab w:val="left" w:pos="366"/>
              </w:tabs>
              <w:rPr>
                <w:i/>
              </w:rPr>
            </w:pPr>
            <w:r>
              <w:rPr>
                <w:i/>
              </w:rPr>
              <w:t>Допускает множество фактических ошибок.</w:t>
            </w:r>
          </w:p>
        </w:tc>
        <w:tc>
          <w:tcPr>
            <w:tcW w:w="2055" w:type="dxa"/>
          </w:tcPr>
          <w:p w14:paraId="7ED81928" w14:textId="77777777" w:rsidR="00BB7C0E" w:rsidRPr="00AB6157" w:rsidRDefault="00BB7C0E" w:rsidP="002C3599">
            <w:pPr>
              <w:jc w:val="center"/>
              <w:rPr>
                <w:i/>
              </w:rPr>
            </w:pPr>
          </w:p>
        </w:tc>
        <w:tc>
          <w:tcPr>
            <w:tcW w:w="2056" w:type="dxa"/>
          </w:tcPr>
          <w:p w14:paraId="434A03D9" w14:textId="77777777" w:rsidR="00BB7C0E" w:rsidRPr="00434639" w:rsidRDefault="00BB7C0E" w:rsidP="002C3599">
            <w:pPr>
              <w:jc w:val="center"/>
              <w:rPr>
                <w:i/>
              </w:rPr>
            </w:pPr>
            <w:r w:rsidRPr="00434639">
              <w:rPr>
                <w:i/>
              </w:rPr>
              <w:t>2</w:t>
            </w:r>
          </w:p>
        </w:tc>
      </w:tr>
      <w:tr w:rsidR="00BD269F" w:rsidRPr="00AB6157" w14:paraId="056604D1" w14:textId="77777777" w:rsidTr="00612ED8">
        <w:trPr>
          <w:trHeight w:val="283"/>
        </w:trPr>
        <w:tc>
          <w:tcPr>
            <w:tcW w:w="2410" w:type="dxa"/>
            <w:vMerge w:val="restart"/>
          </w:tcPr>
          <w:p w14:paraId="6E870688" w14:textId="243EE122" w:rsidR="00BD269F" w:rsidRPr="0064507C" w:rsidRDefault="00BD269F" w:rsidP="002C3599">
            <w:pPr>
              <w:rPr>
                <w:i/>
              </w:rPr>
            </w:pPr>
            <w:r>
              <w:rPr>
                <w:i/>
              </w:rPr>
              <w:t>Опрос</w:t>
            </w:r>
          </w:p>
        </w:tc>
        <w:tc>
          <w:tcPr>
            <w:tcW w:w="8080" w:type="dxa"/>
          </w:tcPr>
          <w:p w14:paraId="2705BF2E" w14:textId="4B5E1C0B" w:rsidR="00BD269F" w:rsidRDefault="00941BF3" w:rsidP="003A007A">
            <w:pPr>
              <w:spacing w:line="276" w:lineRule="auto"/>
              <w:rPr>
                <w:i/>
                <w:iCs/>
              </w:rPr>
            </w:pPr>
            <w:r>
              <w:rPr>
                <w:i/>
                <w:iCs/>
              </w:rPr>
              <w:t>Свободно и полно отвечает на заданные вопросы по предложенной теме,</w:t>
            </w:r>
            <w:r w:rsidR="00BD269F" w:rsidRPr="008567AF">
              <w:rPr>
                <w:i/>
                <w:iCs/>
              </w:rPr>
              <w:t xml:space="preserve"> знает</w:t>
            </w:r>
            <w:r w:rsidR="00BD269F" w:rsidRPr="008567AF">
              <w:rPr>
                <w:b/>
                <w:i/>
                <w:iCs/>
              </w:rPr>
              <w:t xml:space="preserve"> </w:t>
            </w:r>
            <w:r w:rsidR="00BD269F" w:rsidRPr="008567AF">
              <w:rPr>
                <w:bCs/>
                <w:i/>
                <w:iCs/>
              </w:rPr>
              <w:t>особенности</w:t>
            </w:r>
            <w:r w:rsidR="00BD269F" w:rsidRPr="008567AF">
              <w:rPr>
                <w:i/>
                <w:iCs/>
              </w:rPr>
              <w:t xml:space="preserve"> </w:t>
            </w:r>
            <w:r w:rsidR="00D628B8">
              <w:rPr>
                <w:i/>
                <w:iCs/>
              </w:rPr>
              <w:t>чтения и транскрибирования</w:t>
            </w:r>
            <w:r w:rsidR="00BD269F" w:rsidRPr="008567AF">
              <w:rPr>
                <w:i/>
                <w:iCs/>
              </w:rPr>
              <w:t>; хорошо владеет терминологией курса</w:t>
            </w:r>
            <w:r>
              <w:rPr>
                <w:i/>
                <w:iCs/>
              </w:rPr>
              <w:t xml:space="preserve">, </w:t>
            </w:r>
            <w:r w:rsidR="00BD269F" w:rsidRPr="008567AF">
              <w:rPr>
                <w:i/>
                <w:iCs/>
              </w:rPr>
              <w:t>проявляет инициативу</w:t>
            </w:r>
            <w:r>
              <w:rPr>
                <w:i/>
                <w:iCs/>
              </w:rPr>
              <w:t xml:space="preserve"> в ответах</w:t>
            </w:r>
            <w:r w:rsidR="00BD269F" w:rsidRPr="008567AF">
              <w:rPr>
                <w:i/>
                <w:iCs/>
              </w:rPr>
              <w:t>.</w:t>
            </w:r>
          </w:p>
          <w:p w14:paraId="5959053B" w14:textId="20B3A676" w:rsidR="003A007A" w:rsidRPr="00AB6157" w:rsidRDefault="003A007A" w:rsidP="008567AF">
            <w:pPr>
              <w:rPr>
                <w:i/>
                <w:color w:val="000000"/>
              </w:rPr>
            </w:pPr>
          </w:p>
        </w:tc>
        <w:tc>
          <w:tcPr>
            <w:tcW w:w="2055" w:type="dxa"/>
          </w:tcPr>
          <w:p w14:paraId="472A9920" w14:textId="77777777" w:rsidR="00BD269F" w:rsidRPr="00AB6157" w:rsidRDefault="00BD269F" w:rsidP="002C3599">
            <w:pPr>
              <w:jc w:val="center"/>
              <w:rPr>
                <w:i/>
              </w:rPr>
            </w:pPr>
          </w:p>
        </w:tc>
        <w:tc>
          <w:tcPr>
            <w:tcW w:w="2056" w:type="dxa"/>
          </w:tcPr>
          <w:p w14:paraId="0A80AC7E" w14:textId="4E4AD08F" w:rsidR="00BD269F" w:rsidRPr="00AB6157" w:rsidRDefault="00BD269F" w:rsidP="002C3599">
            <w:pPr>
              <w:jc w:val="center"/>
              <w:rPr>
                <w:i/>
              </w:rPr>
            </w:pPr>
            <w:r>
              <w:rPr>
                <w:i/>
              </w:rPr>
              <w:t>5</w:t>
            </w:r>
          </w:p>
        </w:tc>
      </w:tr>
      <w:tr w:rsidR="00BD269F" w:rsidRPr="00AB6157" w14:paraId="479A1DDB" w14:textId="77777777" w:rsidTr="00612ED8">
        <w:trPr>
          <w:trHeight w:val="283"/>
        </w:trPr>
        <w:tc>
          <w:tcPr>
            <w:tcW w:w="2410" w:type="dxa"/>
            <w:vMerge/>
          </w:tcPr>
          <w:p w14:paraId="35D36B64" w14:textId="77777777" w:rsidR="00BD269F" w:rsidRPr="00AB6157" w:rsidRDefault="00BD269F" w:rsidP="002C3599">
            <w:pPr>
              <w:rPr>
                <w:i/>
              </w:rPr>
            </w:pPr>
          </w:p>
        </w:tc>
        <w:tc>
          <w:tcPr>
            <w:tcW w:w="8080" w:type="dxa"/>
          </w:tcPr>
          <w:p w14:paraId="409AE052" w14:textId="23117473" w:rsidR="00BD269F" w:rsidRDefault="00941BF3" w:rsidP="003A007A">
            <w:pPr>
              <w:spacing w:line="276" w:lineRule="auto"/>
              <w:rPr>
                <w:i/>
                <w:iCs/>
              </w:rPr>
            </w:pPr>
            <w:r>
              <w:rPr>
                <w:i/>
                <w:iCs/>
              </w:rPr>
              <w:t>Хорошо отвечает на заданные вопросы</w:t>
            </w:r>
            <w:r w:rsidRPr="008567AF">
              <w:rPr>
                <w:i/>
                <w:iCs/>
              </w:rPr>
              <w:t>, знает основные</w:t>
            </w:r>
            <w:r w:rsidRPr="008567AF">
              <w:rPr>
                <w:b/>
                <w:i/>
                <w:iCs/>
              </w:rPr>
              <w:t xml:space="preserve"> </w:t>
            </w:r>
            <w:r w:rsidRPr="008567AF">
              <w:rPr>
                <w:i/>
                <w:iCs/>
              </w:rPr>
              <w:t xml:space="preserve">особенности </w:t>
            </w:r>
            <w:r w:rsidR="00D628B8">
              <w:rPr>
                <w:i/>
                <w:iCs/>
              </w:rPr>
              <w:t>чтения и транскрибирования</w:t>
            </w:r>
            <w:r w:rsidRPr="008567AF">
              <w:rPr>
                <w:i/>
                <w:iCs/>
              </w:rPr>
              <w:t xml:space="preserve">; владеет основной терминологией курса; охотно </w:t>
            </w:r>
            <w:r>
              <w:rPr>
                <w:i/>
                <w:iCs/>
              </w:rPr>
              <w:t>отвечает</w:t>
            </w:r>
            <w:r w:rsidR="003A007A">
              <w:rPr>
                <w:i/>
                <w:iCs/>
              </w:rPr>
              <w:t xml:space="preserve"> на вопросы преподавателя</w:t>
            </w:r>
            <w:r w:rsidRPr="008567AF">
              <w:rPr>
                <w:i/>
                <w:iCs/>
              </w:rPr>
              <w:t>.</w:t>
            </w:r>
          </w:p>
          <w:p w14:paraId="0ACBAE47" w14:textId="22841809" w:rsidR="003A007A" w:rsidRPr="00AB6157" w:rsidRDefault="003A007A" w:rsidP="002C3599">
            <w:pPr>
              <w:rPr>
                <w:i/>
              </w:rPr>
            </w:pPr>
          </w:p>
        </w:tc>
        <w:tc>
          <w:tcPr>
            <w:tcW w:w="2055" w:type="dxa"/>
          </w:tcPr>
          <w:p w14:paraId="42E99031" w14:textId="77777777" w:rsidR="00BD269F" w:rsidRPr="00AB6157" w:rsidRDefault="00BD269F" w:rsidP="002C3599">
            <w:pPr>
              <w:jc w:val="center"/>
              <w:rPr>
                <w:i/>
              </w:rPr>
            </w:pPr>
          </w:p>
        </w:tc>
        <w:tc>
          <w:tcPr>
            <w:tcW w:w="2056" w:type="dxa"/>
          </w:tcPr>
          <w:p w14:paraId="58B58AC9" w14:textId="272FE3EE" w:rsidR="00BD269F" w:rsidRPr="00AB6157" w:rsidRDefault="00BD269F" w:rsidP="002C3599">
            <w:pPr>
              <w:jc w:val="center"/>
              <w:rPr>
                <w:i/>
              </w:rPr>
            </w:pPr>
            <w:r>
              <w:rPr>
                <w:i/>
              </w:rPr>
              <w:t>4</w:t>
            </w:r>
          </w:p>
        </w:tc>
      </w:tr>
      <w:tr w:rsidR="00BD269F" w:rsidRPr="00AB6157" w14:paraId="6288BE1C" w14:textId="77777777" w:rsidTr="00612ED8">
        <w:trPr>
          <w:trHeight w:val="283"/>
        </w:trPr>
        <w:tc>
          <w:tcPr>
            <w:tcW w:w="2410" w:type="dxa"/>
            <w:vMerge/>
          </w:tcPr>
          <w:p w14:paraId="7E78366B" w14:textId="77777777" w:rsidR="00BD269F" w:rsidRPr="00AB6157" w:rsidRDefault="00BD269F" w:rsidP="002C3599">
            <w:pPr>
              <w:rPr>
                <w:i/>
              </w:rPr>
            </w:pPr>
          </w:p>
        </w:tc>
        <w:tc>
          <w:tcPr>
            <w:tcW w:w="8080" w:type="dxa"/>
          </w:tcPr>
          <w:p w14:paraId="5D53419A" w14:textId="2E820AEB" w:rsidR="00BD269F" w:rsidRDefault="003A007A" w:rsidP="003A007A">
            <w:pPr>
              <w:spacing w:line="276" w:lineRule="auto"/>
              <w:rPr>
                <w:i/>
                <w:iCs/>
              </w:rPr>
            </w:pPr>
            <w:r>
              <w:rPr>
                <w:i/>
                <w:iCs/>
              </w:rPr>
              <w:t>Удовлетворительно отвечает на заданные вопросы, з</w:t>
            </w:r>
            <w:r w:rsidRPr="008567AF">
              <w:rPr>
                <w:i/>
                <w:iCs/>
              </w:rPr>
              <w:t>нает</w:t>
            </w:r>
            <w:r w:rsidRPr="008567AF">
              <w:rPr>
                <w:b/>
                <w:i/>
                <w:iCs/>
              </w:rPr>
              <w:t xml:space="preserve"> </w:t>
            </w:r>
            <w:r w:rsidRPr="008567AF">
              <w:rPr>
                <w:bCs/>
                <w:i/>
                <w:iCs/>
              </w:rPr>
              <w:t>основные</w:t>
            </w:r>
            <w:r w:rsidRPr="008567AF">
              <w:rPr>
                <w:b/>
                <w:i/>
                <w:iCs/>
              </w:rPr>
              <w:t xml:space="preserve"> </w:t>
            </w:r>
            <w:r w:rsidRPr="008567AF">
              <w:rPr>
                <w:i/>
                <w:iCs/>
              </w:rPr>
              <w:t xml:space="preserve">особенности </w:t>
            </w:r>
            <w:r w:rsidR="00D628B8" w:rsidRPr="00D628B8">
              <w:rPr>
                <w:i/>
                <w:iCs/>
              </w:rPr>
              <w:t>чтения и транскрибирования;</w:t>
            </w:r>
            <w:r w:rsidRPr="008567AF">
              <w:rPr>
                <w:i/>
                <w:iCs/>
              </w:rPr>
              <w:t xml:space="preserve"> удовлетворительно владеет терминологией курса. Не проявляет особенной инициативы </w:t>
            </w:r>
            <w:r>
              <w:rPr>
                <w:i/>
                <w:iCs/>
              </w:rPr>
              <w:t>при ответах на вопросы преподавателя</w:t>
            </w:r>
            <w:r w:rsidRPr="008567AF">
              <w:rPr>
                <w:i/>
                <w:iCs/>
              </w:rPr>
              <w:t>.</w:t>
            </w:r>
          </w:p>
          <w:p w14:paraId="64CC9B3C" w14:textId="109C7578" w:rsidR="003A007A" w:rsidRPr="00AB6157" w:rsidRDefault="003A007A" w:rsidP="002C3599">
            <w:pPr>
              <w:rPr>
                <w:i/>
              </w:rPr>
            </w:pPr>
          </w:p>
        </w:tc>
        <w:tc>
          <w:tcPr>
            <w:tcW w:w="2055" w:type="dxa"/>
          </w:tcPr>
          <w:p w14:paraId="186C2A16" w14:textId="77777777" w:rsidR="00BD269F" w:rsidRPr="00AB6157" w:rsidRDefault="00BD269F" w:rsidP="002C3599">
            <w:pPr>
              <w:jc w:val="center"/>
              <w:rPr>
                <w:i/>
              </w:rPr>
            </w:pPr>
          </w:p>
        </w:tc>
        <w:tc>
          <w:tcPr>
            <w:tcW w:w="2056" w:type="dxa"/>
          </w:tcPr>
          <w:p w14:paraId="2E8940D4" w14:textId="135B14E6" w:rsidR="00BD269F" w:rsidRPr="00AB6157" w:rsidRDefault="00BD269F" w:rsidP="002C3599">
            <w:pPr>
              <w:jc w:val="center"/>
              <w:rPr>
                <w:i/>
              </w:rPr>
            </w:pPr>
            <w:r w:rsidRPr="00AB6157">
              <w:rPr>
                <w:i/>
              </w:rPr>
              <w:t>3</w:t>
            </w:r>
          </w:p>
        </w:tc>
      </w:tr>
      <w:tr w:rsidR="00BD269F" w:rsidRPr="00AB6157" w14:paraId="319DCF24" w14:textId="77777777" w:rsidTr="00612ED8">
        <w:trPr>
          <w:trHeight w:val="998"/>
        </w:trPr>
        <w:tc>
          <w:tcPr>
            <w:tcW w:w="2410" w:type="dxa"/>
            <w:vMerge/>
          </w:tcPr>
          <w:p w14:paraId="32F221BF" w14:textId="77777777" w:rsidR="00BD269F" w:rsidRPr="00AB6157" w:rsidRDefault="00BD269F" w:rsidP="002C3599">
            <w:pPr>
              <w:rPr>
                <w:i/>
              </w:rPr>
            </w:pPr>
          </w:p>
        </w:tc>
        <w:tc>
          <w:tcPr>
            <w:tcW w:w="8080" w:type="dxa"/>
          </w:tcPr>
          <w:p w14:paraId="0E05739B" w14:textId="7339709D" w:rsidR="00BD269F" w:rsidRPr="00AB6157" w:rsidRDefault="00941BF3" w:rsidP="003A007A">
            <w:pPr>
              <w:spacing w:line="276" w:lineRule="auto"/>
              <w:rPr>
                <w:i/>
              </w:rPr>
            </w:pPr>
            <w:r>
              <w:rPr>
                <w:i/>
              </w:rPr>
              <w:t>Не может ответить на заданные вопросы. Допускает большое количество фактических ошибок.</w:t>
            </w:r>
          </w:p>
        </w:tc>
        <w:tc>
          <w:tcPr>
            <w:tcW w:w="2055" w:type="dxa"/>
          </w:tcPr>
          <w:p w14:paraId="0230C546" w14:textId="77777777" w:rsidR="00BD269F" w:rsidRPr="00AB6157" w:rsidRDefault="00BD269F" w:rsidP="002C3599">
            <w:pPr>
              <w:jc w:val="center"/>
              <w:rPr>
                <w:i/>
              </w:rPr>
            </w:pPr>
          </w:p>
        </w:tc>
        <w:tc>
          <w:tcPr>
            <w:tcW w:w="2056" w:type="dxa"/>
          </w:tcPr>
          <w:p w14:paraId="1704E3A4" w14:textId="7347DD1A" w:rsidR="00BD269F" w:rsidRPr="00AB6157" w:rsidRDefault="00BD269F" w:rsidP="002C3599">
            <w:pPr>
              <w:jc w:val="center"/>
              <w:rPr>
                <w:i/>
              </w:rPr>
            </w:pPr>
            <w:r>
              <w:rPr>
                <w:i/>
              </w:rPr>
              <w:t>2</w:t>
            </w:r>
          </w:p>
        </w:tc>
      </w:tr>
    </w:tbl>
    <w:p w14:paraId="0E205346" w14:textId="35A8F5D1" w:rsidR="00BB7C0E" w:rsidRPr="00422A7E" w:rsidRDefault="00BB7C0E" w:rsidP="00BB7C0E">
      <w:pPr>
        <w:pStyle w:val="2"/>
        <w:rPr>
          <w:i/>
        </w:rPr>
      </w:pPr>
      <w:r>
        <w:lastRenderedPageBreak/>
        <w:t>Промежуточная аттестация</w:t>
      </w:r>
      <w:r w:rsidRPr="0021441B">
        <w:t xml:space="preserve"> успеваемости по дисциплине</w:t>
      </w:r>
      <w:r w:rsidR="003A007A">
        <w:t xml:space="preserve"> (очное отделение)</w:t>
      </w:r>
      <w:r w:rsidRPr="0021441B">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268"/>
        <w:gridCol w:w="9923"/>
      </w:tblGrid>
      <w:tr w:rsidR="00BB7C0E" w:rsidRPr="00AB6157" w14:paraId="387D1906" w14:textId="77777777" w:rsidTr="002C3599">
        <w:tc>
          <w:tcPr>
            <w:tcW w:w="2410" w:type="dxa"/>
            <w:shd w:val="clear" w:color="auto" w:fill="DBE5F1"/>
          </w:tcPr>
          <w:p w14:paraId="09276AF1" w14:textId="77777777" w:rsidR="00BB7C0E" w:rsidRPr="0011727A" w:rsidRDefault="00BB7C0E" w:rsidP="002C3599">
            <w:pPr>
              <w:jc w:val="center"/>
              <w:rPr>
                <w:b/>
              </w:rPr>
            </w:pPr>
            <w:r w:rsidRPr="0011727A">
              <w:rPr>
                <w:b/>
              </w:rPr>
              <w:t>Код(ы) формируемых компетенций, индикаторов достижения компетенций</w:t>
            </w:r>
          </w:p>
        </w:tc>
        <w:tc>
          <w:tcPr>
            <w:tcW w:w="2268" w:type="dxa"/>
            <w:shd w:val="clear" w:color="auto" w:fill="DBE5F1"/>
            <w:vAlign w:val="center"/>
          </w:tcPr>
          <w:p w14:paraId="483E501B" w14:textId="77777777" w:rsidR="00BB7C0E" w:rsidRPr="0011727A" w:rsidRDefault="00BB7C0E" w:rsidP="002C3599">
            <w:pPr>
              <w:jc w:val="center"/>
              <w:rPr>
                <w:b/>
              </w:rPr>
            </w:pPr>
            <w:r w:rsidRPr="0011727A">
              <w:rPr>
                <w:b/>
              </w:rPr>
              <w:t>Форма промежуточной аттестации</w:t>
            </w:r>
          </w:p>
        </w:tc>
        <w:tc>
          <w:tcPr>
            <w:tcW w:w="9923" w:type="dxa"/>
            <w:shd w:val="clear" w:color="auto" w:fill="DBE5F1"/>
            <w:vAlign w:val="center"/>
          </w:tcPr>
          <w:p w14:paraId="1993EA43" w14:textId="77777777" w:rsidR="00BB7C0E" w:rsidRPr="0011727A" w:rsidRDefault="00BB7C0E" w:rsidP="002C3599">
            <w:pPr>
              <w:jc w:val="center"/>
              <w:rPr>
                <w:b/>
                <w:bCs/>
              </w:rPr>
            </w:pPr>
            <w:r w:rsidRPr="0011727A">
              <w:rPr>
                <w:b/>
                <w:bCs/>
              </w:rPr>
              <w:t>Типовые контрольные задания и иные материалы</w:t>
            </w:r>
          </w:p>
          <w:p w14:paraId="5A8EC6A2" w14:textId="77777777" w:rsidR="00BB7C0E" w:rsidRPr="0011727A" w:rsidRDefault="00BB7C0E" w:rsidP="002C3599">
            <w:pPr>
              <w:jc w:val="center"/>
              <w:rPr>
                <w:b/>
                <w:bCs/>
              </w:rPr>
            </w:pPr>
            <w:r w:rsidRPr="0011727A">
              <w:rPr>
                <w:b/>
                <w:bCs/>
              </w:rPr>
              <w:t>для проведения промежуточной аттестации:</w:t>
            </w:r>
          </w:p>
          <w:p w14:paraId="32671AD5" w14:textId="77777777" w:rsidR="00BB7C0E" w:rsidRPr="0011727A" w:rsidRDefault="00BB7C0E" w:rsidP="002C3599">
            <w:pPr>
              <w:jc w:val="center"/>
            </w:pPr>
            <w:r w:rsidRPr="0011727A">
              <w:rPr>
                <w:bCs/>
              </w:rPr>
              <w:t>перечень теоретических вопросов к зачету/экзамену представлен в приложении</w:t>
            </w:r>
          </w:p>
        </w:tc>
      </w:tr>
      <w:tr w:rsidR="00BB7C0E" w:rsidRPr="00AB6157" w14:paraId="67D5B619" w14:textId="77777777" w:rsidTr="002C3599">
        <w:tc>
          <w:tcPr>
            <w:tcW w:w="2410" w:type="dxa"/>
            <w:shd w:val="clear" w:color="auto" w:fill="EAF1DD"/>
          </w:tcPr>
          <w:p w14:paraId="540E8253" w14:textId="77777777" w:rsidR="00BB7C0E" w:rsidRPr="00E87F6C" w:rsidRDefault="00BB7C0E" w:rsidP="002C3599">
            <w:pPr>
              <w:rPr>
                <w:i/>
              </w:rPr>
            </w:pPr>
          </w:p>
        </w:tc>
        <w:tc>
          <w:tcPr>
            <w:tcW w:w="12191" w:type="dxa"/>
            <w:gridSpan w:val="2"/>
            <w:shd w:val="clear" w:color="auto" w:fill="EAF1DD"/>
          </w:tcPr>
          <w:p w14:paraId="4BAA85A4" w14:textId="2DCA4388" w:rsidR="00BB7C0E" w:rsidRPr="00AB6157" w:rsidRDefault="00583437" w:rsidP="002C3599">
            <w:pPr>
              <w:jc w:val="both"/>
              <w:rPr>
                <w:i/>
              </w:rPr>
            </w:pPr>
            <w:r>
              <w:rPr>
                <w:i/>
              </w:rPr>
              <w:t>Первый</w:t>
            </w:r>
            <w:r w:rsidR="00BB7C0E" w:rsidRPr="00AB6157">
              <w:rPr>
                <w:i/>
              </w:rPr>
              <w:t xml:space="preserve"> семестр</w:t>
            </w:r>
          </w:p>
        </w:tc>
      </w:tr>
      <w:tr w:rsidR="00BB7C0E" w:rsidRPr="00FD7498" w14:paraId="15A65676" w14:textId="77777777" w:rsidTr="002C3599">
        <w:trPr>
          <w:trHeight w:val="1240"/>
        </w:trPr>
        <w:tc>
          <w:tcPr>
            <w:tcW w:w="2410" w:type="dxa"/>
          </w:tcPr>
          <w:p w14:paraId="5173B7D9" w14:textId="2888D377" w:rsidR="00BB7C0E" w:rsidRPr="00AB6157" w:rsidRDefault="00BB7C0E" w:rsidP="002C3599">
            <w:pPr>
              <w:jc w:val="both"/>
            </w:pPr>
          </w:p>
        </w:tc>
        <w:tc>
          <w:tcPr>
            <w:tcW w:w="2268" w:type="dxa"/>
          </w:tcPr>
          <w:p w14:paraId="5F60D327" w14:textId="77777777" w:rsidR="00BB7C0E" w:rsidRPr="00AB6157" w:rsidRDefault="00BB7C0E" w:rsidP="002C3599">
            <w:pPr>
              <w:jc w:val="both"/>
              <w:rPr>
                <w:i/>
              </w:rPr>
            </w:pPr>
            <w:r w:rsidRPr="00AB6157">
              <w:rPr>
                <w:i/>
              </w:rPr>
              <w:t>Экзамен:</w:t>
            </w:r>
          </w:p>
          <w:p w14:paraId="20915869" w14:textId="33397434" w:rsidR="00BB7C0E" w:rsidRPr="00AB6157" w:rsidRDefault="00BB7C0E" w:rsidP="002C3599">
            <w:pPr>
              <w:jc w:val="both"/>
              <w:rPr>
                <w:i/>
              </w:rPr>
            </w:pPr>
            <w:r w:rsidRPr="00AB6157">
              <w:rPr>
                <w:i/>
              </w:rPr>
              <w:t xml:space="preserve"> в устной форме по билетам</w:t>
            </w:r>
          </w:p>
        </w:tc>
        <w:tc>
          <w:tcPr>
            <w:tcW w:w="9923" w:type="dxa"/>
          </w:tcPr>
          <w:p w14:paraId="02F97470" w14:textId="77777777" w:rsidR="00BB7C0E" w:rsidRPr="00594413" w:rsidRDefault="00BB7C0E" w:rsidP="002C3599">
            <w:pPr>
              <w:tabs>
                <w:tab w:val="left" w:pos="8310"/>
              </w:tabs>
              <w:jc w:val="center"/>
              <w:rPr>
                <w:b/>
                <w:sz w:val="24"/>
                <w:szCs w:val="24"/>
                <w:lang w:val="en-US"/>
              </w:rPr>
            </w:pPr>
            <w:r w:rsidRPr="0011727A">
              <w:rPr>
                <w:b/>
                <w:sz w:val="24"/>
                <w:szCs w:val="24"/>
              </w:rPr>
              <w:t>Экзаменационный</w:t>
            </w:r>
            <w:r w:rsidRPr="00594413">
              <w:rPr>
                <w:b/>
                <w:sz w:val="24"/>
                <w:szCs w:val="24"/>
                <w:lang w:val="en-US"/>
              </w:rPr>
              <w:t xml:space="preserve"> </w:t>
            </w:r>
            <w:r w:rsidRPr="0011727A">
              <w:rPr>
                <w:b/>
                <w:sz w:val="24"/>
                <w:szCs w:val="24"/>
              </w:rPr>
              <w:t>билет</w:t>
            </w:r>
            <w:r w:rsidRPr="00594413">
              <w:rPr>
                <w:b/>
                <w:sz w:val="24"/>
                <w:szCs w:val="24"/>
                <w:lang w:val="en-US"/>
              </w:rPr>
              <w:t xml:space="preserve"> № 1</w:t>
            </w:r>
          </w:p>
          <w:p w14:paraId="608F4BCC" w14:textId="77777777" w:rsidR="00D628B8" w:rsidRPr="00594413" w:rsidRDefault="00D628B8" w:rsidP="002C3599">
            <w:pPr>
              <w:tabs>
                <w:tab w:val="left" w:pos="8310"/>
              </w:tabs>
              <w:jc w:val="center"/>
              <w:rPr>
                <w:b/>
                <w:sz w:val="24"/>
                <w:szCs w:val="24"/>
                <w:lang w:val="en-US"/>
              </w:rPr>
            </w:pPr>
          </w:p>
          <w:p w14:paraId="74A04075" w14:textId="59F95920" w:rsidR="00D628B8" w:rsidRPr="00D628B8" w:rsidRDefault="00D628B8" w:rsidP="00D628B8">
            <w:pPr>
              <w:jc w:val="both"/>
              <w:rPr>
                <w:i/>
                <w:lang w:val="en-US"/>
              </w:rPr>
            </w:pPr>
            <w:r w:rsidRPr="00D628B8">
              <w:rPr>
                <w:i/>
                <w:lang w:val="en-US"/>
              </w:rPr>
              <w:t>1. The classification of speech sounds.</w:t>
            </w:r>
          </w:p>
          <w:p w14:paraId="42D5D0A6" w14:textId="77777777" w:rsidR="00D628B8" w:rsidRPr="00594413" w:rsidRDefault="00D628B8" w:rsidP="00D628B8">
            <w:pPr>
              <w:jc w:val="both"/>
              <w:rPr>
                <w:i/>
                <w:lang w:val="en-US"/>
              </w:rPr>
            </w:pPr>
            <w:r w:rsidRPr="00D628B8">
              <w:rPr>
                <w:i/>
                <w:lang w:val="en-US"/>
              </w:rPr>
              <w:t>2. Intonation patterns and their meaning.</w:t>
            </w:r>
          </w:p>
          <w:p w14:paraId="44130BEA" w14:textId="77777777" w:rsidR="005E2655" w:rsidRPr="00594413" w:rsidRDefault="005E2655" w:rsidP="00D628B8">
            <w:pPr>
              <w:jc w:val="both"/>
              <w:rPr>
                <w:i/>
                <w:lang w:val="en-US"/>
              </w:rPr>
            </w:pPr>
          </w:p>
          <w:p w14:paraId="09BB8304" w14:textId="3BE174BE" w:rsidR="005E2655" w:rsidRPr="005E2655" w:rsidRDefault="005E2655" w:rsidP="005E2655">
            <w:pPr>
              <w:tabs>
                <w:tab w:val="left" w:pos="8310"/>
              </w:tabs>
              <w:jc w:val="center"/>
              <w:rPr>
                <w:b/>
                <w:sz w:val="24"/>
                <w:szCs w:val="24"/>
                <w:lang w:val="en-US"/>
              </w:rPr>
            </w:pPr>
            <w:r w:rsidRPr="0011727A">
              <w:rPr>
                <w:b/>
                <w:sz w:val="24"/>
                <w:szCs w:val="24"/>
              </w:rPr>
              <w:t>Экзаменационный</w:t>
            </w:r>
            <w:r w:rsidRPr="005E2655">
              <w:rPr>
                <w:b/>
                <w:sz w:val="24"/>
                <w:szCs w:val="24"/>
                <w:lang w:val="en-US"/>
              </w:rPr>
              <w:t xml:space="preserve"> </w:t>
            </w:r>
            <w:r w:rsidRPr="0011727A">
              <w:rPr>
                <w:b/>
                <w:sz w:val="24"/>
                <w:szCs w:val="24"/>
              </w:rPr>
              <w:t>билет</w:t>
            </w:r>
            <w:r w:rsidRPr="005E2655">
              <w:rPr>
                <w:b/>
                <w:sz w:val="24"/>
                <w:szCs w:val="24"/>
                <w:lang w:val="en-US"/>
              </w:rPr>
              <w:t xml:space="preserve"> № 2</w:t>
            </w:r>
          </w:p>
          <w:p w14:paraId="29BCE92D" w14:textId="77777777" w:rsidR="005E2655" w:rsidRPr="005E2655" w:rsidRDefault="005E2655" w:rsidP="00D628B8">
            <w:pPr>
              <w:jc w:val="both"/>
              <w:rPr>
                <w:i/>
                <w:lang w:val="en-US"/>
              </w:rPr>
            </w:pPr>
          </w:p>
          <w:p w14:paraId="1FB24BCB" w14:textId="1C8F1EC6" w:rsidR="00D628B8" w:rsidRPr="00D628B8" w:rsidRDefault="005E2655" w:rsidP="00D628B8">
            <w:pPr>
              <w:jc w:val="both"/>
              <w:rPr>
                <w:i/>
                <w:lang w:val="en-US"/>
              </w:rPr>
            </w:pPr>
            <w:r w:rsidRPr="005E2655">
              <w:rPr>
                <w:i/>
                <w:lang w:val="en-US"/>
              </w:rPr>
              <w:t>1</w:t>
            </w:r>
            <w:r w:rsidR="00D628B8" w:rsidRPr="00D628B8">
              <w:rPr>
                <w:i/>
                <w:lang w:val="en-US"/>
              </w:rPr>
              <w:t>. The classification of English consonant phonemes according to the place of</w:t>
            </w:r>
          </w:p>
          <w:p w14:paraId="16127C45" w14:textId="77777777" w:rsidR="00D628B8" w:rsidRPr="00D628B8" w:rsidRDefault="00D628B8" w:rsidP="00D628B8">
            <w:pPr>
              <w:jc w:val="both"/>
              <w:rPr>
                <w:i/>
                <w:lang w:val="en-US"/>
              </w:rPr>
            </w:pPr>
            <w:r w:rsidRPr="00D628B8">
              <w:rPr>
                <w:i/>
                <w:lang w:val="en-US"/>
              </w:rPr>
              <w:t>articulation,</w:t>
            </w:r>
          </w:p>
          <w:p w14:paraId="5E362E85" w14:textId="3ADA7B8F" w:rsidR="00D628B8" w:rsidRPr="00D628B8" w:rsidRDefault="005E2655" w:rsidP="00D628B8">
            <w:pPr>
              <w:jc w:val="both"/>
              <w:rPr>
                <w:i/>
                <w:lang w:val="en-US"/>
              </w:rPr>
            </w:pPr>
            <w:r w:rsidRPr="005E2655">
              <w:rPr>
                <w:i/>
                <w:lang w:val="en-US"/>
              </w:rPr>
              <w:t>2</w:t>
            </w:r>
            <w:r w:rsidR="00D628B8" w:rsidRPr="00D628B8">
              <w:rPr>
                <w:i/>
                <w:lang w:val="en-US"/>
              </w:rPr>
              <w:t>. The classification of English consonant phonemes according to the manner of</w:t>
            </w:r>
          </w:p>
          <w:p w14:paraId="5FA37AC8" w14:textId="77777777" w:rsidR="00D628B8" w:rsidRPr="00594413" w:rsidRDefault="00D628B8" w:rsidP="00D628B8">
            <w:pPr>
              <w:jc w:val="both"/>
              <w:rPr>
                <w:i/>
                <w:lang w:val="en-US"/>
              </w:rPr>
            </w:pPr>
            <w:r w:rsidRPr="00D628B8">
              <w:rPr>
                <w:i/>
                <w:lang w:val="en-US"/>
              </w:rPr>
              <w:t>articulation.</w:t>
            </w:r>
          </w:p>
          <w:p w14:paraId="6AC2E627" w14:textId="77777777" w:rsidR="005E2655" w:rsidRPr="00594413" w:rsidRDefault="005E2655" w:rsidP="00D628B8">
            <w:pPr>
              <w:jc w:val="both"/>
              <w:rPr>
                <w:i/>
                <w:lang w:val="en-US"/>
              </w:rPr>
            </w:pPr>
          </w:p>
          <w:p w14:paraId="0AC19FC0" w14:textId="29904BB2" w:rsidR="005E2655" w:rsidRPr="005E2655" w:rsidRDefault="005E2655" w:rsidP="005E2655">
            <w:pPr>
              <w:tabs>
                <w:tab w:val="left" w:pos="8310"/>
              </w:tabs>
              <w:jc w:val="center"/>
              <w:rPr>
                <w:b/>
                <w:sz w:val="24"/>
                <w:szCs w:val="24"/>
                <w:lang w:val="en-US"/>
              </w:rPr>
            </w:pPr>
            <w:r w:rsidRPr="0011727A">
              <w:rPr>
                <w:b/>
                <w:sz w:val="24"/>
                <w:szCs w:val="24"/>
              </w:rPr>
              <w:t>Экзаменационный</w:t>
            </w:r>
            <w:r w:rsidRPr="005E2655">
              <w:rPr>
                <w:b/>
                <w:sz w:val="24"/>
                <w:szCs w:val="24"/>
                <w:lang w:val="en-US"/>
              </w:rPr>
              <w:t xml:space="preserve"> </w:t>
            </w:r>
            <w:r w:rsidRPr="0011727A">
              <w:rPr>
                <w:b/>
                <w:sz w:val="24"/>
                <w:szCs w:val="24"/>
              </w:rPr>
              <w:t>билет</w:t>
            </w:r>
            <w:r w:rsidRPr="005E2655">
              <w:rPr>
                <w:b/>
                <w:sz w:val="24"/>
                <w:szCs w:val="24"/>
                <w:lang w:val="en-US"/>
              </w:rPr>
              <w:t xml:space="preserve"> №3</w:t>
            </w:r>
          </w:p>
          <w:p w14:paraId="520451C4" w14:textId="77777777" w:rsidR="005E2655" w:rsidRPr="005E2655" w:rsidRDefault="005E2655" w:rsidP="00D628B8">
            <w:pPr>
              <w:jc w:val="both"/>
              <w:rPr>
                <w:i/>
                <w:lang w:val="en-US"/>
              </w:rPr>
            </w:pPr>
          </w:p>
          <w:p w14:paraId="1DAA3C06" w14:textId="74549FAE" w:rsidR="00D628B8" w:rsidRPr="00D628B8" w:rsidRDefault="005E2655" w:rsidP="00D628B8">
            <w:pPr>
              <w:jc w:val="both"/>
              <w:rPr>
                <w:i/>
                <w:lang w:val="en-US"/>
              </w:rPr>
            </w:pPr>
            <w:r w:rsidRPr="005E2655">
              <w:rPr>
                <w:i/>
                <w:lang w:val="en-US"/>
              </w:rPr>
              <w:t>1</w:t>
            </w:r>
            <w:r w:rsidR="00D628B8" w:rsidRPr="00D628B8">
              <w:rPr>
                <w:i/>
                <w:lang w:val="en-US"/>
              </w:rPr>
              <w:t>. The classification of English consonant phonemes according to the degree of</w:t>
            </w:r>
          </w:p>
          <w:p w14:paraId="26CD8534" w14:textId="77777777" w:rsidR="00D628B8" w:rsidRPr="00D628B8" w:rsidRDefault="00D628B8" w:rsidP="00D628B8">
            <w:pPr>
              <w:jc w:val="both"/>
              <w:rPr>
                <w:i/>
                <w:lang w:val="en-US"/>
              </w:rPr>
            </w:pPr>
            <w:r w:rsidRPr="00D628B8">
              <w:rPr>
                <w:i/>
                <w:lang w:val="en-US"/>
              </w:rPr>
              <w:t>noise.</w:t>
            </w:r>
          </w:p>
          <w:p w14:paraId="357BD942" w14:textId="348D2259" w:rsidR="00D628B8" w:rsidRPr="00D628B8" w:rsidRDefault="005E2655" w:rsidP="00D628B8">
            <w:pPr>
              <w:jc w:val="both"/>
              <w:rPr>
                <w:i/>
                <w:lang w:val="en-US"/>
              </w:rPr>
            </w:pPr>
            <w:r w:rsidRPr="005E2655">
              <w:rPr>
                <w:i/>
                <w:lang w:val="en-US"/>
              </w:rPr>
              <w:t>2</w:t>
            </w:r>
            <w:r w:rsidR="00D628B8" w:rsidRPr="00D628B8">
              <w:rPr>
                <w:i/>
                <w:lang w:val="en-US"/>
              </w:rPr>
              <w:t>. The classification of English vowel phonemes.</w:t>
            </w:r>
          </w:p>
          <w:p w14:paraId="1FBC4B6D" w14:textId="256B73D8" w:rsidR="00BB7C0E" w:rsidRPr="00D628B8" w:rsidRDefault="00BB7C0E" w:rsidP="00D628B8">
            <w:pPr>
              <w:jc w:val="both"/>
              <w:rPr>
                <w:i/>
                <w:lang w:val="en-US"/>
              </w:rPr>
            </w:pPr>
          </w:p>
        </w:tc>
      </w:tr>
    </w:tbl>
    <w:p w14:paraId="002F5FC8" w14:textId="77777777" w:rsidR="006E6D87" w:rsidRPr="00D628B8" w:rsidRDefault="006E6D87" w:rsidP="006E6D87">
      <w:pPr>
        <w:pStyle w:val="2"/>
        <w:numPr>
          <w:ilvl w:val="0"/>
          <w:numId w:val="0"/>
        </w:numPr>
        <w:ind w:left="709"/>
        <w:rPr>
          <w:lang w:val="en-US"/>
        </w:rPr>
      </w:pPr>
    </w:p>
    <w:p w14:paraId="5E7B70BA" w14:textId="79A3137B" w:rsidR="00BB7C0E" w:rsidRDefault="00BB7C0E" w:rsidP="00BB7C0E">
      <w:pPr>
        <w:pStyle w:val="2"/>
      </w:pPr>
      <w:r>
        <w:t>Критерии, шкалы оценивания</w:t>
      </w:r>
      <w:r w:rsidRPr="00AE5C0C">
        <w:t xml:space="preserve"> </w:t>
      </w:r>
      <w:r>
        <w:t>промежуточной аттестации учебной дисциплины:</w:t>
      </w:r>
    </w:p>
    <w:tbl>
      <w:tblPr>
        <w:tblW w:w="12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945"/>
        <w:gridCol w:w="2056"/>
      </w:tblGrid>
      <w:tr w:rsidR="00C2576E" w:rsidRPr="00AB6157" w14:paraId="42790B5A" w14:textId="6DCF2057" w:rsidTr="00C2576E">
        <w:trPr>
          <w:trHeight w:val="754"/>
          <w:tblHeader/>
        </w:trPr>
        <w:tc>
          <w:tcPr>
            <w:tcW w:w="3828" w:type="dxa"/>
            <w:shd w:val="clear" w:color="auto" w:fill="DBE5F1"/>
          </w:tcPr>
          <w:p w14:paraId="40A066B6" w14:textId="77777777" w:rsidR="00C2576E" w:rsidRPr="00AB6157" w:rsidRDefault="00C2576E" w:rsidP="002C3599">
            <w:pPr>
              <w:pStyle w:val="26"/>
              <w:ind w:left="204" w:right="194" w:firstLine="1"/>
              <w:jc w:val="center"/>
              <w:rPr>
                <w:b/>
              </w:rPr>
            </w:pPr>
            <w:r w:rsidRPr="00AB6157">
              <w:rPr>
                <w:b/>
              </w:rPr>
              <w:t>Форма промежуточной аттестации</w:t>
            </w:r>
          </w:p>
        </w:tc>
        <w:tc>
          <w:tcPr>
            <w:tcW w:w="6945" w:type="dxa"/>
            <w:vMerge w:val="restart"/>
            <w:shd w:val="clear" w:color="auto" w:fill="DBE5F1"/>
            <w:vAlign w:val="center"/>
          </w:tcPr>
          <w:p w14:paraId="64913778" w14:textId="77777777" w:rsidR="00C2576E" w:rsidRPr="00AB6157" w:rsidRDefault="00C2576E" w:rsidP="002C3599">
            <w:pPr>
              <w:pStyle w:val="26"/>
              <w:ind w:left="872"/>
              <w:rPr>
                <w:b/>
              </w:rPr>
            </w:pPr>
            <w:r w:rsidRPr="00AB6157">
              <w:rPr>
                <w:b/>
              </w:rPr>
              <w:t>Критерии оценивания</w:t>
            </w:r>
          </w:p>
        </w:tc>
        <w:tc>
          <w:tcPr>
            <w:tcW w:w="2056" w:type="dxa"/>
            <w:vMerge w:val="restart"/>
            <w:shd w:val="clear" w:color="auto" w:fill="auto"/>
          </w:tcPr>
          <w:p w14:paraId="3E18A04B" w14:textId="60191305" w:rsidR="00C2576E" w:rsidRPr="00AB6157" w:rsidRDefault="00C2576E" w:rsidP="002C3599">
            <w:pPr>
              <w:jc w:val="center"/>
            </w:pPr>
            <w:r w:rsidRPr="00AB6157">
              <w:rPr>
                <w:b/>
                <w:bCs/>
                <w:iCs/>
                <w:sz w:val="20"/>
                <w:szCs w:val="20"/>
              </w:rPr>
              <w:t>Пятибалльная система</w:t>
            </w:r>
          </w:p>
        </w:tc>
      </w:tr>
      <w:tr w:rsidR="00C2576E" w:rsidRPr="00AB6157" w14:paraId="5B4E56BC" w14:textId="77777777" w:rsidTr="004B209B">
        <w:trPr>
          <w:trHeight w:val="754"/>
          <w:tblHeader/>
        </w:trPr>
        <w:tc>
          <w:tcPr>
            <w:tcW w:w="3828" w:type="dxa"/>
            <w:shd w:val="clear" w:color="auto" w:fill="DBE5F1"/>
          </w:tcPr>
          <w:p w14:paraId="38B55323" w14:textId="77777777" w:rsidR="00C2576E" w:rsidRPr="00AB6157" w:rsidRDefault="00C2576E" w:rsidP="002C3599">
            <w:pPr>
              <w:pStyle w:val="26"/>
              <w:ind w:left="204" w:right="194" w:firstLine="1"/>
              <w:jc w:val="center"/>
              <w:rPr>
                <w:b/>
              </w:rPr>
            </w:pPr>
            <w:r w:rsidRPr="00AB6157">
              <w:rPr>
                <w:b/>
              </w:rPr>
              <w:lastRenderedPageBreak/>
              <w:t>Наименование оценочного средства</w:t>
            </w:r>
          </w:p>
        </w:tc>
        <w:tc>
          <w:tcPr>
            <w:tcW w:w="6945" w:type="dxa"/>
            <w:vMerge/>
            <w:shd w:val="clear" w:color="auto" w:fill="DBE5F1"/>
          </w:tcPr>
          <w:p w14:paraId="1F433E95" w14:textId="77777777" w:rsidR="00C2576E" w:rsidRPr="00AB6157" w:rsidRDefault="00C2576E" w:rsidP="002C3599">
            <w:pPr>
              <w:pStyle w:val="26"/>
              <w:ind w:left="872"/>
              <w:rPr>
                <w:b/>
              </w:rPr>
            </w:pPr>
          </w:p>
        </w:tc>
        <w:tc>
          <w:tcPr>
            <w:tcW w:w="2056" w:type="dxa"/>
            <w:vMerge/>
            <w:shd w:val="clear" w:color="auto" w:fill="DBE5F1"/>
            <w:vAlign w:val="center"/>
          </w:tcPr>
          <w:p w14:paraId="1EEBE8CA" w14:textId="637379EB" w:rsidR="00C2576E" w:rsidRPr="00AB6157" w:rsidRDefault="00C2576E" w:rsidP="002C3599">
            <w:pPr>
              <w:jc w:val="center"/>
              <w:rPr>
                <w:b/>
              </w:rPr>
            </w:pPr>
          </w:p>
        </w:tc>
      </w:tr>
      <w:tr w:rsidR="004B209B" w:rsidRPr="00AB6157" w14:paraId="388DC587" w14:textId="77777777" w:rsidTr="004B209B">
        <w:trPr>
          <w:trHeight w:val="283"/>
        </w:trPr>
        <w:tc>
          <w:tcPr>
            <w:tcW w:w="3828" w:type="dxa"/>
            <w:vMerge w:val="restart"/>
          </w:tcPr>
          <w:p w14:paraId="39C31C62" w14:textId="77777777" w:rsidR="004B209B" w:rsidRPr="00AB6157" w:rsidRDefault="004B209B" w:rsidP="002C3599">
            <w:pPr>
              <w:jc w:val="both"/>
              <w:rPr>
                <w:i/>
              </w:rPr>
            </w:pPr>
            <w:r w:rsidRPr="00AB6157">
              <w:rPr>
                <w:i/>
              </w:rPr>
              <w:t>Экзамен:</w:t>
            </w:r>
          </w:p>
          <w:p w14:paraId="0D24AD6D" w14:textId="617F59A3" w:rsidR="004B209B" w:rsidRPr="00AB6157" w:rsidRDefault="004B209B" w:rsidP="002C3599">
            <w:pPr>
              <w:rPr>
                <w:i/>
              </w:rPr>
            </w:pPr>
            <w:r w:rsidRPr="00AB6157">
              <w:rPr>
                <w:i/>
              </w:rPr>
              <w:t xml:space="preserve"> в устной форме по билетам</w:t>
            </w:r>
          </w:p>
          <w:p w14:paraId="531DEF8F" w14:textId="77777777" w:rsidR="004B209B" w:rsidRPr="00AB6157" w:rsidRDefault="004B209B" w:rsidP="002C3599">
            <w:pPr>
              <w:rPr>
                <w:i/>
              </w:rPr>
            </w:pPr>
          </w:p>
          <w:p w14:paraId="3E7C2D4C" w14:textId="77777777" w:rsidR="004B209B" w:rsidRPr="00AB6157" w:rsidRDefault="004B209B" w:rsidP="002C3599">
            <w:pPr>
              <w:rPr>
                <w:i/>
              </w:rPr>
            </w:pPr>
          </w:p>
        </w:tc>
        <w:tc>
          <w:tcPr>
            <w:tcW w:w="6945" w:type="dxa"/>
          </w:tcPr>
          <w:p w14:paraId="3CE2891D" w14:textId="77777777" w:rsidR="004B209B" w:rsidRPr="00AB6157" w:rsidRDefault="004B209B" w:rsidP="002C3599">
            <w:pPr>
              <w:pStyle w:val="26"/>
              <w:tabs>
                <w:tab w:val="left" w:pos="469"/>
              </w:tabs>
              <w:rPr>
                <w:i/>
              </w:rPr>
            </w:pPr>
            <w:r>
              <w:rPr>
                <w:i/>
              </w:rPr>
              <w:t>В рамках устного ответа о</w:t>
            </w:r>
            <w:r w:rsidRPr="00AB6157">
              <w:rPr>
                <w:i/>
              </w:rPr>
              <w:t>бучающийся:</w:t>
            </w:r>
          </w:p>
          <w:p w14:paraId="59B2E278" w14:textId="7CE6B118" w:rsidR="004B209B" w:rsidRPr="00AB6157" w:rsidRDefault="004B209B" w:rsidP="002C3599">
            <w:pPr>
              <w:pStyle w:val="26"/>
              <w:numPr>
                <w:ilvl w:val="0"/>
                <w:numId w:val="15"/>
              </w:numPr>
              <w:tabs>
                <w:tab w:val="left" w:pos="459"/>
              </w:tabs>
              <w:ind w:left="0" w:firstLine="0"/>
              <w:rPr>
                <w:i/>
              </w:rPr>
            </w:pPr>
            <w:r w:rsidRPr="00AB6157">
              <w:rPr>
                <w:i/>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3EA6F3A1" w14:textId="77777777" w:rsidR="004B209B" w:rsidRPr="00AB6157" w:rsidRDefault="004B209B" w:rsidP="002C3599">
            <w:pPr>
              <w:pStyle w:val="26"/>
              <w:numPr>
                <w:ilvl w:val="0"/>
                <w:numId w:val="15"/>
              </w:numPr>
              <w:tabs>
                <w:tab w:val="left" w:pos="459"/>
              </w:tabs>
              <w:ind w:left="0" w:firstLine="0"/>
              <w:rPr>
                <w:i/>
              </w:rPr>
            </w:pPr>
            <w:r w:rsidRPr="00AB6157">
              <w:rPr>
                <w:i/>
              </w:rPr>
              <w:t>свободно владеет научными понятиями, ведет диалог и вступает в научную дискуссию</w:t>
            </w:r>
          </w:p>
          <w:p w14:paraId="25DD3FC1" w14:textId="77777777" w:rsidR="004B209B" w:rsidRPr="000E73EF" w:rsidRDefault="004B209B" w:rsidP="002C3599">
            <w:pPr>
              <w:pStyle w:val="26"/>
              <w:tabs>
                <w:tab w:val="left" w:pos="459"/>
              </w:tabs>
              <w:ind w:left="360"/>
              <w:rPr>
                <w:i/>
              </w:rPr>
            </w:pPr>
            <w:r>
              <w:rPr>
                <w:i/>
              </w:rPr>
              <w:t>Полностью раскрыты темы билета</w:t>
            </w:r>
          </w:p>
        </w:tc>
        <w:tc>
          <w:tcPr>
            <w:tcW w:w="2056" w:type="dxa"/>
          </w:tcPr>
          <w:p w14:paraId="71828DFB" w14:textId="72BE30FB" w:rsidR="004B209B" w:rsidRPr="00AB6157" w:rsidRDefault="004B209B" w:rsidP="002C3599">
            <w:pPr>
              <w:jc w:val="center"/>
              <w:rPr>
                <w:i/>
                <w:color w:val="000000"/>
              </w:rPr>
            </w:pPr>
            <w:r w:rsidRPr="00AB6157">
              <w:rPr>
                <w:i/>
              </w:rPr>
              <w:t>5</w:t>
            </w:r>
          </w:p>
        </w:tc>
      </w:tr>
      <w:tr w:rsidR="004B209B" w:rsidRPr="00AB6157" w14:paraId="64A75963" w14:textId="77777777" w:rsidTr="004B209B">
        <w:trPr>
          <w:trHeight w:val="283"/>
        </w:trPr>
        <w:tc>
          <w:tcPr>
            <w:tcW w:w="3828" w:type="dxa"/>
            <w:vMerge/>
          </w:tcPr>
          <w:p w14:paraId="31DFA2E3" w14:textId="77777777" w:rsidR="004B209B" w:rsidRPr="00AB6157" w:rsidRDefault="004B209B" w:rsidP="002C3599">
            <w:pPr>
              <w:rPr>
                <w:i/>
              </w:rPr>
            </w:pPr>
          </w:p>
        </w:tc>
        <w:tc>
          <w:tcPr>
            <w:tcW w:w="6945" w:type="dxa"/>
          </w:tcPr>
          <w:p w14:paraId="6B78A5F2" w14:textId="77777777" w:rsidR="004B209B" w:rsidRPr="0011727A" w:rsidRDefault="004B209B" w:rsidP="002C3599">
            <w:pPr>
              <w:numPr>
                <w:ilvl w:val="0"/>
                <w:numId w:val="16"/>
              </w:numPr>
              <w:tabs>
                <w:tab w:val="left" w:pos="429"/>
              </w:tabs>
              <w:ind w:left="0" w:firstLine="0"/>
              <w:rPr>
                <w:i/>
              </w:rPr>
            </w:pPr>
            <w:r w:rsidRPr="0011727A">
              <w:rPr>
                <w:i/>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0E8319B2" w14:textId="77777777" w:rsidR="004B209B" w:rsidRPr="0011727A" w:rsidRDefault="004B209B" w:rsidP="002C3599">
            <w:pPr>
              <w:numPr>
                <w:ilvl w:val="0"/>
                <w:numId w:val="16"/>
              </w:numPr>
              <w:tabs>
                <w:tab w:val="left" w:pos="429"/>
              </w:tabs>
              <w:ind w:left="0" w:firstLine="0"/>
              <w:rPr>
                <w:i/>
              </w:rPr>
            </w:pPr>
            <w:r w:rsidRPr="0011727A">
              <w:rPr>
                <w:i/>
              </w:rPr>
              <w:t>недостаточно логично построено изложение вопроса;</w:t>
            </w:r>
          </w:p>
          <w:p w14:paraId="567D80FA" w14:textId="77777777" w:rsidR="004B209B" w:rsidRPr="00AB6157" w:rsidRDefault="004B209B" w:rsidP="002C3599">
            <w:pPr>
              <w:rPr>
                <w:i/>
              </w:rPr>
            </w:pPr>
            <w:r w:rsidRPr="00AB6157">
              <w:rPr>
                <w:i/>
              </w:rPr>
              <w:t>В ответе раскрыто, в основном, содержание билета, имеются неточности при ответе на дополнительные вопросы.</w:t>
            </w:r>
          </w:p>
        </w:tc>
        <w:tc>
          <w:tcPr>
            <w:tcW w:w="2056" w:type="dxa"/>
          </w:tcPr>
          <w:p w14:paraId="4FEA2557" w14:textId="4F16AB02" w:rsidR="004B209B" w:rsidRPr="00AB6157" w:rsidRDefault="004B209B" w:rsidP="002C3599">
            <w:pPr>
              <w:jc w:val="center"/>
              <w:rPr>
                <w:i/>
              </w:rPr>
            </w:pPr>
            <w:r w:rsidRPr="00AB6157">
              <w:rPr>
                <w:i/>
              </w:rPr>
              <w:t>4</w:t>
            </w:r>
          </w:p>
        </w:tc>
      </w:tr>
      <w:tr w:rsidR="004B209B" w:rsidRPr="00AB6157" w14:paraId="4F0454CC" w14:textId="77777777" w:rsidTr="004B209B">
        <w:trPr>
          <w:trHeight w:val="283"/>
        </w:trPr>
        <w:tc>
          <w:tcPr>
            <w:tcW w:w="3828" w:type="dxa"/>
            <w:vMerge/>
          </w:tcPr>
          <w:p w14:paraId="031D228E" w14:textId="77777777" w:rsidR="004B209B" w:rsidRPr="00AB6157" w:rsidRDefault="004B209B" w:rsidP="002C3599">
            <w:pPr>
              <w:rPr>
                <w:i/>
              </w:rPr>
            </w:pPr>
          </w:p>
        </w:tc>
        <w:tc>
          <w:tcPr>
            <w:tcW w:w="6945" w:type="dxa"/>
          </w:tcPr>
          <w:p w14:paraId="0FC3512B" w14:textId="77777777" w:rsidR="004B209B" w:rsidRPr="0011727A" w:rsidRDefault="004B209B" w:rsidP="002C3599">
            <w:pPr>
              <w:numPr>
                <w:ilvl w:val="0"/>
                <w:numId w:val="17"/>
              </w:numPr>
              <w:tabs>
                <w:tab w:val="left" w:pos="444"/>
              </w:tabs>
              <w:ind w:left="0" w:firstLine="0"/>
              <w:rPr>
                <w:rFonts w:eastAsia="Times New Roman"/>
                <w:i/>
                <w:color w:val="000000"/>
              </w:rPr>
            </w:pPr>
            <w:r w:rsidRPr="0011727A">
              <w:rPr>
                <w:i/>
              </w:rPr>
              <w:t xml:space="preserve">показывает </w:t>
            </w:r>
            <w:r w:rsidRPr="0011727A">
              <w:rPr>
                <w:rFonts w:eastAsia="Times New Roman"/>
                <w:i/>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530D9F36" w14:textId="77777777" w:rsidR="004B209B" w:rsidRPr="00AB6157" w:rsidRDefault="004B209B" w:rsidP="002C3599">
            <w:pPr>
              <w:numPr>
                <w:ilvl w:val="0"/>
                <w:numId w:val="17"/>
              </w:numPr>
              <w:tabs>
                <w:tab w:val="left" w:pos="444"/>
              </w:tabs>
              <w:ind w:left="0" w:firstLine="0"/>
              <w:rPr>
                <w:rFonts w:eastAsia="Times New Roman"/>
                <w:i/>
                <w:color w:val="000000"/>
              </w:rPr>
            </w:pPr>
            <w:r w:rsidRPr="00AB6157">
              <w:rPr>
                <w:rFonts w:eastAsia="Times New Roman"/>
                <w:i/>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4CA1BB20" w14:textId="77777777" w:rsidR="004B209B" w:rsidRPr="00AB6157" w:rsidRDefault="004B209B" w:rsidP="002C3599">
            <w:pPr>
              <w:rPr>
                <w:i/>
              </w:rPr>
            </w:pPr>
            <w:r w:rsidRPr="00AB6157">
              <w:rPr>
                <w:rFonts w:eastAsia="Times New Roman"/>
                <w:i/>
                <w:color w:val="000000"/>
              </w:rPr>
              <w:t>Содержание билета раскрыто слабо, имеются неточности при ответе на основные и дополнительные вопросы билета</w:t>
            </w:r>
            <w:r w:rsidRPr="00AB6157">
              <w:t xml:space="preserve"> </w:t>
            </w:r>
          </w:p>
        </w:tc>
        <w:tc>
          <w:tcPr>
            <w:tcW w:w="2056" w:type="dxa"/>
          </w:tcPr>
          <w:p w14:paraId="08480C16" w14:textId="16A04CEE" w:rsidR="004B209B" w:rsidRPr="00AB6157" w:rsidRDefault="004B209B" w:rsidP="002C3599">
            <w:pPr>
              <w:jc w:val="center"/>
              <w:rPr>
                <w:i/>
              </w:rPr>
            </w:pPr>
            <w:r w:rsidRPr="00AB6157">
              <w:rPr>
                <w:i/>
              </w:rPr>
              <w:t>3</w:t>
            </w:r>
          </w:p>
        </w:tc>
      </w:tr>
      <w:tr w:rsidR="004B209B" w:rsidRPr="00AB6157" w14:paraId="0912A399" w14:textId="77777777" w:rsidTr="004B209B">
        <w:trPr>
          <w:trHeight w:val="283"/>
        </w:trPr>
        <w:tc>
          <w:tcPr>
            <w:tcW w:w="3828" w:type="dxa"/>
            <w:vMerge/>
          </w:tcPr>
          <w:p w14:paraId="743607C6" w14:textId="77777777" w:rsidR="004B209B" w:rsidRPr="00AB6157" w:rsidRDefault="004B209B" w:rsidP="002C3599">
            <w:pPr>
              <w:rPr>
                <w:i/>
              </w:rPr>
            </w:pPr>
          </w:p>
        </w:tc>
        <w:tc>
          <w:tcPr>
            <w:tcW w:w="6945" w:type="dxa"/>
          </w:tcPr>
          <w:p w14:paraId="57D525D3" w14:textId="77777777" w:rsidR="004B209B" w:rsidRPr="00AB6157" w:rsidRDefault="004B209B" w:rsidP="002C3599">
            <w:pPr>
              <w:rPr>
                <w:i/>
              </w:rPr>
            </w:pPr>
            <w:r w:rsidRPr="00AB6157">
              <w:rPr>
                <w:i/>
              </w:rPr>
              <w:t xml:space="preserve">Обучающийся, обнаруживает существенные пробелы в знаниях основного учебного материала. </w:t>
            </w:r>
          </w:p>
          <w:p w14:paraId="2718E2E6" w14:textId="77777777" w:rsidR="004B209B" w:rsidRPr="00AB6157" w:rsidRDefault="004B209B" w:rsidP="002C3599">
            <w:pPr>
              <w:rPr>
                <w:i/>
              </w:rPr>
            </w:pPr>
            <w:r w:rsidRPr="00AB6157">
              <w:rPr>
                <w:i/>
              </w:rPr>
              <w:t>На большую часть дополнительных вопросов по содержанию экзамена затрудняется дать ответ или не дает верных ответов.</w:t>
            </w:r>
          </w:p>
        </w:tc>
        <w:tc>
          <w:tcPr>
            <w:tcW w:w="2056" w:type="dxa"/>
          </w:tcPr>
          <w:p w14:paraId="48B2A938" w14:textId="4B5DA250" w:rsidR="004B209B" w:rsidRPr="00AB6157" w:rsidRDefault="004B209B" w:rsidP="002C3599">
            <w:pPr>
              <w:jc w:val="center"/>
              <w:rPr>
                <w:i/>
              </w:rPr>
            </w:pPr>
            <w:r>
              <w:rPr>
                <w:i/>
              </w:rPr>
              <w:t>2</w:t>
            </w:r>
          </w:p>
        </w:tc>
      </w:tr>
    </w:tbl>
    <w:p w14:paraId="464B9884" w14:textId="77777777" w:rsidR="005E2655" w:rsidRDefault="005E2655" w:rsidP="005E2655">
      <w:pPr>
        <w:pStyle w:val="2"/>
        <w:numPr>
          <w:ilvl w:val="0"/>
          <w:numId w:val="0"/>
        </w:numPr>
        <w:ind w:left="709"/>
        <w:rPr>
          <w:lang w:eastAsia="en-US"/>
        </w:rPr>
      </w:pPr>
    </w:p>
    <w:p w14:paraId="346A4A58" w14:textId="77777777" w:rsidR="005E2655" w:rsidRDefault="005E2655">
      <w:pPr>
        <w:spacing w:after="160" w:line="259" w:lineRule="auto"/>
        <w:rPr>
          <w:rFonts w:eastAsia="Times New Roman" w:cs="Arial"/>
          <w:bCs/>
          <w:iCs/>
          <w:sz w:val="26"/>
          <w:szCs w:val="28"/>
          <w:lang w:eastAsia="en-US"/>
        </w:rPr>
      </w:pPr>
      <w:r>
        <w:rPr>
          <w:lang w:eastAsia="en-US"/>
        </w:rPr>
        <w:br w:type="page"/>
      </w:r>
    </w:p>
    <w:p w14:paraId="138B197E" w14:textId="77777777" w:rsidR="00BB7C0E" w:rsidRDefault="00BB7C0E" w:rsidP="00BB7C0E">
      <w:pPr>
        <w:pStyle w:val="1"/>
        <w:rPr>
          <w:rFonts w:eastAsia="MS Mincho"/>
          <w:szCs w:val="24"/>
        </w:rPr>
        <w:sectPr w:rsidR="00BB7C0E" w:rsidSect="002C3599">
          <w:pgSz w:w="16838" w:h="11906" w:orient="landscape" w:code="9"/>
          <w:pgMar w:top="567" w:right="1134" w:bottom="1701" w:left="1134" w:header="709" w:footer="709" w:gutter="0"/>
          <w:cols w:space="708"/>
          <w:titlePg/>
          <w:docGrid w:linePitch="360"/>
        </w:sectPr>
      </w:pPr>
    </w:p>
    <w:p w14:paraId="5A5DBAE2" w14:textId="77777777" w:rsidR="00BB7C0E" w:rsidRPr="003A4040" w:rsidRDefault="00BB7C0E" w:rsidP="00BB7C0E">
      <w:pPr>
        <w:pStyle w:val="2"/>
      </w:pPr>
      <w:r w:rsidRPr="003A4040">
        <w:lastRenderedPageBreak/>
        <w:t>Система оценивания результатов текущего контроля и промежуточной аттестации.</w:t>
      </w:r>
    </w:p>
    <w:p w14:paraId="58D74E36" w14:textId="77777777" w:rsidR="00BB7C0E" w:rsidRPr="003A4040" w:rsidRDefault="00BB7C0E" w:rsidP="00BB7C0E">
      <w:pPr>
        <w:ind w:firstLine="709"/>
        <w:rPr>
          <w:iCs/>
          <w:sz w:val="24"/>
          <w:szCs w:val="24"/>
        </w:rPr>
      </w:pPr>
      <w:r w:rsidRPr="003A4040">
        <w:rPr>
          <w:iCs/>
          <w:sz w:val="24"/>
          <w:szCs w:val="24"/>
        </w:rPr>
        <w:t>Оценка по дисциплине выставляется обучающемуся с учётом результатов текущей и промежуточной аттестации.</w:t>
      </w:r>
    </w:p>
    <w:p w14:paraId="56E04CDA" w14:textId="77777777" w:rsidR="00BB7C0E" w:rsidRPr="003A4040" w:rsidRDefault="00BB7C0E" w:rsidP="00BB7C0E"/>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BB7C0E" w:rsidRPr="003A4040" w14:paraId="488E2AA8" w14:textId="77777777" w:rsidTr="002C3599">
        <w:trPr>
          <w:trHeight w:val="340"/>
        </w:trPr>
        <w:tc>
          <w:tcPr>
            <w:tcW w:w="3686" w:type="dxa"/>
            <w:shd w:val="clear" w:color="auto" w:fill="DBE5F1"/>
          </w:tcPr>
          <w:p w14:paraId="75F11BDC" w14:textId="77777777" w:rsidR="00BB7C0E" w:rsidRPr="003A4040" w:rsidRDefault="00BB7C0E" w:rsidP="002C3599">
            <w:pPr>
              <w:jc w:val="center"/>
              <w:rPr>
                <w:b/>
                <w:iCs/>
              </w:rPr>
            </w:pPr>
            <w:r w:rsidRPr="003A4040">
              <w:rPr>
                <w:b/>
                <w:bCs/>
                <w:iCs/>
              </w:rPr>
              <w:t>Форма контроля</w:t>
            </w:r>
          </w:p>
        </w:tc>
        <w:tc>
          <w:tcPr>
            <w:tcW w:w="2835" w:type="dxa"/>
            <w:shd w:val="clear" w:color="auto" w:fill="DBE5F1"/>
          </w:tcPr>
          <w:p w14:paraId="3DC6D0DE" w14:textId="77777777" w:rsidR="00BB7C0E" w:rsidRPr="003A4040" w:rsidRDefault="00BB7C0E" w:rsidP="002C3599">
            <w:pPr>
              <w:jc w:val="center"/>
              <w:rPr>
                <w:b/>
                <w:iCs/>
              </w:rPr>
            </w:pPr>
            <w:r w:rsidRPr="003A4040">
              <w:rPr>
                <w:b/>
                <w:bCs/>
                <w:iCs/>
              </w:rPr>
              <w:t xml:space="preserve">100-балльная система </w:t>
            </w:r>
          </w:p>
        </w:tc>
        <w:tc>
          <w:tcPr>
            <w:tcW w:w="3118" w:type="dxa"/>
            <w:shd w:val="clear" w:color="auto" w:fill="DBE5F1"/>
          </w:tcPr>
          <w:p w14:paraId="0F479790" w14:textId="77777777" w:rsidR="00BB7C0E" w:rsidRPr="003A4040" w:rsidRDefault="00BB7C0E" w:rsidP="002C3599">
            <w:pPr>
              <w:jc w:val="center"/>
              <w:rPr>
                <w:b/>
                <w:iCs/>
              </w:rPr>
            </w:pPr>
            <w:r w:rsidRPr="003A4040">
              <w:rPr>
                <w:b/>
                <w:bCs/>
                <w:iCs/>
              </w:rPr>
              <w:t>Пятибалльная система</w:t>
            </w:r>
          </w:p>
        </w:tc>
      </w:tr>
      <w:tr w:rsidR="00BB7C0E" w:rsidRPr="003A4040" w14:paraId="7296515B" w14:textId="77777777" w:rsidTr="002C3599">
        <w:trPr>
          <w:trHeight w:val="286"/>
        </w:trPr>
        <w:tc>
          <w:tcPr>
            <w:tcW w:w="3686" w:type="dxa"/>
          </w:tcPr>
          <w:p w14:paraId="1107437B" w14:textId="77777777" w:rsidR="00BB7C0E" w:rsidRPr="003A4040" w:rsidRDefault="00BB7C0E" w:rsidP="002C3599">
            <w:pPr>
              <w:rPr>
                <w:bCs/>
                <w:i/>
              </w:rPr>
            </w:pPr>
            <w:r w:rsidRPr="003A4040">
              <w:rPr>
                <w:bCs/>
                <w:iCs/>
              </w:rPr>
              <w:t xml:space="preserve">Текущий контроль: </w:t>
            </w:r>
          </w:p>
        </w:tc>
        <w:tc>
          <w:tcPr>
            <w:tcW w:w="2835" w:type="dxa"/>
          </w:tcPr>
          <w:p w14:paraId="5EB46DFE" w14:textId="77777777" w:rsidR="00BB7C0E" w:rsidRPr="003A4040" w:rsidRDefault="00BB7C0E" w:rsidP="002C3599">
            <w:pPr>
              <w:rPr>
                <w:bCs/>
                <w:i/>
              </w:rPr>
            </w:pPr>
          </w:p>
        </w:tc>
        <w:tc>
          <w:tcPr>
            <w:tcW w:w="3118" w:type="dxa"/>
          </w:tcPr>
          <w:p w14:paraId="4AEC9ED6" w14:textId="77777777" w:rsidR="00BB7C0E" w:rsidRPr="003A4040" w:rsidRDefault="00BB7C0E" w:rsidP="002C3599">
            <w:pPr>
              <w:rPr>
                <w:bCs/>
                <w:i/>
              </w:rPr>
            </w:pPr>
          </w:p>
        </w:tc>
      </w:tr>
      <w:tr w:rsidR="00BB7C0E" w:rsidRPr="003A4040" w14:paraId="6D34D9E4" w14:textId="77777777" w:rsidTr="002C3599">
        <w:trPr>
          <w:trHeight w:val="286"/>
        </w:trPr>
        <w:tc>
          <w:tcPr>
            <w:tcW w:w="3686" w:type="dxa"/>
          </w:tcPr>
          <w:p w14:paraId="48CE6F6E" w14:textId="77777777" w:rsidR="00BB7C0E" w:rsidRPr="003A4040" w:rsidRDefault="00BB7C0E" w:rsidP="002C3599">
            <w:pPr>
              <w:rPr>
                <w:bCs/>
                <w:i/>
              </w:rPr>
            </w:pPr>
            <w:r w:rsidRPr="003A4040">
              <w:rPr>
                <w:bCs/>
                <w:i/>
              </w:rPr>
              <w:t>- контрольные задания</w:t>
            </w:r>
          </w:p>
        </w:tc>
        <w:tc>
          <w:tcPr>
            <w:tcW w:w="2835" w:type="dxa"/>
          </w:tcPr>
          <w:p w14:paraId="3295A6B4" w14:textId="77777777" w:rsidR="00BB7C0E" w:rsidRPr="003A4040" w:rsidRDefault="00BB7C0E" w:rsidP="002C3599">
            <w:pPr>
              <w:jc w:val="center"/>
              <w:rPr>
                <w:bCs/>
                <w:i/>
              </w:rPr>
            </w:pPr>
          </w:p>
        </w:tc>
        <w:tc>
          <w:tcPr>
            <w:tcW w:w="3118" w:type="dxa"/>
          </w:tcPr>
          <w:p w14:paraId="322915C4" w14:textId="77777777" w:rsidR="00BB7C0E" w:rsidRPr="003A4040" w:rsidRDefault="00BB7C0E" w:rsidP="002C3599">
            <w:pPr>
              <w:jc w:val="center"/>
              <w:rPr>
                <w:bCs/>
                <w:i/>
              </w:rPr>
            </w:pPr>
            <w:r w:rsidRPr="003A4040">
              <w:rPr>
                <w:bCs/>
                <w:i/>
              </w:rPr>
              <w:t>зачтено/не зачтено</w:t>
            </w:r>
          </w:p>
        </w:tc>
      </w:tr>
      <w:tr w:rsidR="00BB7C0E" w:rsidRPr="003A4040" w14:paraId="4DD30FF1" w14:textId="77777777" w:rsidTr="002C3599">
        <w:trPr>
          <w:trHeight w:val="214"/>
        </w:trPr>
        <w:tc>
          <w:tcPr>
            <w:tcW w:w="3686" w:type="dxa"/>
          </w:tcPr>
          <w:p w14:paraId="1F97E9EE" w14:textId="33DB8201" w:rsidR="00BB7C0E" w:rsidRPr="003A4040" w:rsidRDefault="00BB7C0E" w:rsidP="002C3599">
            <w:pPr>
              <w:rPr>
                <w:bCs/>
                <w:i/>
              </w:rPr>
            </w:pPr>
            <w:r w:rsidRPr="003A4040">
              <w:rPr>
                <w:bCs/>
                <w:i/>
              </w:rPr>
              <w:t xml:space="preserve"> - </w:t>
            </w:r>
            <w:r w:rsidR="00C17885">
              <w:rPr>
                <w:bCs/>
                <w:i/>
              </w:rPr>
              <w:t>опрос</w:t>
            </w:r>
          </w:p>
        </w:tc>
        <w:tc>
          <w:tcPr>
            <w:tcW w:w="2835" w:type="dxa"/>
          </w:tcPr>
          <w:p w14:paraId="21F60ABB" w14:textId="77777777" w:rsidR="00BB7C0E" w:rsidRPr="003A4040" w:rsidRDefault="00BB7C0E" w:rsidP="002C3599">
            <w:pPr>
              <w:jc w:val="center"/>
              <w:rPr>
                <w:bCs/>
                <w:i/>
              </w:rPr>
            </w:pPr>
          </w:p>
        </w:tc>
        <w:tc>
          <w:tcPr>
            <w:tcW w:w="3118" w:type="dxa"/>
          </w:tcPr>
          <w:p w14:paraId="77067568" w14:textId="055C4CFA" w:rsidR="00BB7C0E" w:rsidRPr="003A4040" w:rsidRDefault="00BB7C0E" w:rsidP="002C3599">
            <w:pPr>
              <w:jc w:val="center"/>
              <w:rPr>
                <w:bCs/>
                <w:i/>
              </w:rPr>
            </w:pPr>
            <w:r w:rsidRPr="003A4040">
              <w:rPr>
                <w:bCs/>
                <w:i/>
              </w:rPr>
              <w:t xml:space="preserve"> зачтено/не зачтено</w:t>
            </w:r>
          </w:p>
        </w:tc>
      </w:tr>
      <w:tr w:rsidR="00BB7C0E" w:rsidRPr="00AB6157" w14:paraId="2FAA0A18" w14:textId="77777777" w:rsidTr="002C3599">
        <w:tc>
          <w:tcPr>
            <w:tcW w:w="3686" w:type="dxa"/>
          </w:tcPr>
          <w:p w14:paraId="35175F74" w14:textId="77777777" w:rsidR="00BB7C0E" w:rsidRPr="003A4040" w:rsidRDefault="00BB7C0E" w:rsidP="002C3599">
            <w:pPr>
              <w:rPr>
                <w:bCs/>
                <w:iCs/>
              </w:rPr>
            </w:pPr>
            <w:r w:rsidRPr="003A4040">
              <w:rPr>
                <w:bCs/>
                <w:iCs/>
              </w:rPr>
              <w:t xml:space="preserve">Промежуточная аттестация </w:t>
            </w:r>
          </w:p>
          <w:p w14:paraId="70965CE5" w14:textId="6CB2E67C" w:rsidR="00BB7C0E" w:rsidRDefault="00C2576E" w:rsidP="002C3599">
            <w:pPr>
              <w:rPr>
                <w:bCs/>
                <w:i/>
              </w:rPr>
            </w:pPr>
            <w:r w:rsidRPr="003A4040">
              <w:rPr>
                <w:bCs/>
                <w:i/>
              </w:rPr>
              <w:t>Э</w:t>
            </w:r>
            <w:r w:rsidR="00BB7C0E" w:rsidRPr="003A4040">
              <w:rPr>
                <w:bCs/>
                <w:i/>
              </w:rPr>
              <w:t>кзамен</w:t>
            </w:r>
            <w:r>
              <w:rPr>
                <w:bCs/>
                <w:i/>
              </w:rPr>
              <w:t xml:space="preserve"> (очная форма обучения)</w:t>
            </w:r>
          </w:p>
          <w:p w14:paraId="5CB5A2E1" w14:textId="111542A5" w:rsidR="00C2576E" w:rsidRPr="003A4040" w:rsidRDefault="00C2576E" w:rsidP="002C3599">
            <w:pPr>
              <w:rPr>
                <w:bCs/>
                <w:i/>
              </w:rPr>
            </w:pPr>
            <w:r>
              <w:rPr>
                <w:bCs/>
                <w:i/>
              </w:rPr>
              <w:t>Экзамен (заочная форма обучения)</w:t>
            </w:r>
          </w:p>
        </w:tc>
        <w:tc>
          <w:tcPr>
            <w:tcW w:w="2835" w:type="dxa"/>
          </w:tcPr>
          <w:p w14:paraId="3F36855A" w14:textId="77777777" w:rsidR="00BB7C0E" w:rsidRPr="003A4040" w:rsidRDefault="00BB7C0E" w:rsidP="002C3599">
            <w:pPr>
              <w:jc w:val="center"/>
              <w:rPr>
                <w:bCs/>
                <w:i/>
              </w:rPr>
            </w:pPr>
          </w:p>
        </w:tc>
        <w:tc>
          <w:tcPr>
            <w:tcW w:w="3118" w:type="dxa"/>
            <w:vMerge w:val="restart"/>
          </w:tcPr>
          <w:p w14:paraId="29A6B1F3" w14:textId="1C605690" w:rsidR="00BB7C0E" w:rsidRDefault="004E0240" w:rsidP="002C3599">
            <w:pPr>
              <w:rPr>
                <w:bCs/>
                <w:i/>
              </w:rPr>
            </w:pPr>
            <w:r w:rsidRPr="003A4040">
              <w:rPr>
                <w:bCs/>
                <w:i/>
              </w:rPr>
              <w:t>О</w:t>
            </w:r>
            <w:r w:rsidR="00BB7C0E" w:rsidRPr="003A4040">
              <w:rPr>
                <w:bCs/>
                <w:i/>
              </w:rPr>
              <w:t>тлично</w:t>
            </w:r>
          </w:p>
          <w:p w14:paraId="3D6F52E6" w14:textId="77777777" w:rsidR="004E0240" w:rsidRPr="003A4040" w:rsidRDefault="004E0240" w:rsidP="002C3599">
            <w:pPr>
              <w:rPr>
                <w:bCs/>
                <w:i/>
              </w:rPr>
            </w:pPr>
          </w:p>
          <w:p w14:paraId="7B059276" w14:textId="4EEDAD73" w:rsidR="00BB7C0E" w:rsidRDefault="004E0240" w:rsidP="002C3599">
            <w:pPr>
              <w:rPr>
                <w:bCs/>
                <w:i/>
              </w:rPr>
            </w:pPr>
            <w:r w:rsidRPr="003A4040">
              <w:rPr>
                <w:bCs/>
                <w:i/>
              </w:rPr>
              <w:t>Х</w:t>
            </w:r>
            <w:r w:rsidR="00BB7C0E" w:rsidRPr="003A4040">
              <w:rPr>
                <w:bCs/>
                <w:i/>
              </w:rPr>
              <w:t>орошо</w:t>
            </w:r>
          </w:p>
          <w:p w14:paraId="20559085" w14:textId="77777777" w:rsidR="004E0240" w:rsidRPr="003A4040" w:rsidRDefault="004E0240" w:rsidP="002C3599">
            <w:pPr>
              <w:rPr>
                <w:bCs/>
                <w:i/>
              </w:rPr>
            </w:pPr>
          </w:p>
          <w:p w14:paraId="1FD0BB3F" w14:textId="4B326D0E" w:rsidR="00BB7C0E" w:rsidRDefault="004E0240" w:rsidP="002C3599">
            <w:pPr>
              <w:rPr>
                <w:bCs/>
                <w:i/>
              </w:rPr>
            </w:pPr>
            <w:r w:rsidRPr="003A4040">
              <w:rPr>
                <w:bCs/>
                <w:i/>
              </w:rPr>
              <w:t>У</w:t>
            </w:r>
            <w:r w:rsidR="00BB7C0E" w:rsidRPr="003A4040">
              <w:rPr>
                <w:bCs/>
                <w:i/>
              </w:rPr>
              <w:t>довлетворительно</w:t>
            </w:r>
          </w:p>
          <w:p w14:paraId="7018B9FB" w14:textId="77777777" w:rsidR="004E0240" w:rsidRPr="003A4040" w:rsidRDefault="004E0240" w:rsidP="002C3599">
            <w:pPr>
              <w:rPr>
                <w:bCs/>
                <w:i/>
              </w:rPr>
            </w:pPr>
          </w:p>
          <w:p w14:paraId="25AC1576" w14:textId="415B4098" w:rsidR="00BB7C0E" w:rsidRPr="003A4040" w:rsidRDefault="004E0240" w:rsidP="002C3599">
            <w:pPr>
              <w:rPr>
                <w:bCs/>
                <w:i/>
              </w:rPr>
            </w:pPr>
            <w:r>
              <w:rPr>
                <w:bCs/>
                <w:i/>
              </w:rPr>
              <w:t>Н</w:t>
            </w:r>
            <w:r w:rsidR="00BB7C0E" w:rsidRPr="003A4040">
              <w:rPr>
                <w:bCs/>
                <w:i/>
              </w:rPr>
              <w:t>еудовлетворительно</w:t>
            </w:r>
          </w:p>
          <w:p w14:paraId="4751FED5" w14:textId="7CED8B36" w:rsidR="00BB7C0E" w:rsidRPr="00AB6157" w:rsidRDefault="00BB7C0E" w:rsidP="002C3599">
            <w:pPr>
              <w:rPr>
                <w:bCs/>
                <w:i/>
              </w:rPr>
            </w:pPr>
          </w:p>
        </w:tc>
      </w:tr>
      <w:tr w:rsidR="00BB7C0E" w:rsidRPr="00AB6157" w14:paraId="78178C40" w14:textId="77777777" w:rsidTr="002C3599">
        <w:tc>
          <w:tcPr>
            <w:tcW w:w="3686" w:type="dxa"/>
          </w:tcPr>
          <w:p w14:paraId="295216F5" w14:textId="77777777" w:rsidR="00BB7C0E" w:rsidRPr="00AB6157" w:rsidRDefault="00BB7C0E" w:rsidP="002C3599">
            <w:pPr>
              <w:rPr>
                <w:bCs/>
                <w:i/>
              </w:rPr>
            </w:pPr>
            <w:r w:rsidRPr="00AB6157">
              <w:rPr>
                <w:b/>
                <w:iCs/>
              </w:rPr>
              <w:t>Итого за семестр</w:t>
            </w:r>
            <w:r w:rsidRPr="00AB6157">
              <w:rPr>
                <w:bCs/>
                <w:i/>
              </w:rPr>
              <w:t xml:space="preserve"> (дисциплину)</w:t>
            </w:r>
          </w:p>
          <w:p w14:paraId="70AF07D3" w14:textId="26411F0E" w:rsidR="00BB7C0E" w:rsidRDefault="00411761" w:rsidP="002C3599">
            <w:pPr>
              <w:rPr>
                <w:bCs/>
                <w:i/>
              </w:rPr>
            </w:pPr>
            <w:r>
              <w:rPr>
                <w:bCs/>
                <w:i/>
              </w:rPr>
              <w:t>Э</w:t>
            </w:r>
            <w:r w:rsidR="00BB7C0E" w:rsidRPr="00AB6157">
              <w:rPr>
                <w:bCs/>
                <w:i/>
              </w:rPr>
              <w:t xml:space="preserve">кзамен </w:t>
            </w:r>
            <w:r w:rsidR="004E0240">
              <w:rPr>
                <w:bCs/>
                <w:i/>
              </w:rPr>
              <w:t>(очная форма обучения)</w:t>
            </w:r>
          </w:p>
          <w:p w14:paraId="4D477F7B" w14:textId="19A22837" w:rsidR="004E0240" w:rsidRPr="00AB6157" w:rsidRDefault="004E0240" w:rsidP="002C3599">
            <w:pPr>
              <w:rPr>
                <w:bCs/>
                <w:iCs/>
              </w:rPr>
            </w:pPr>
            <w:r>
              <w:rPr>
                <w:bCs/>
                <w:i/>
              </w:rPr>
              <w:t>Экзамен (заочная форма обучения)</w:t>
            </w:r>
          </w:p>
        </w:tc>
        <w:tc>
          <w:tcPr>
            <w:tcW w:w="2835" w:type="dxa"/>
          </w:tcPr>
          <w:p w14:paraId="4AF280A7" w14:textId="77777777" w:rsidR="00BB7C0E" w:rsidRPr="00AB6157" w:rsidRDefault="00BB7C0E" w:rsidP="002C3599">
            <w:pPr>
              <w:jc w:val="center"/>
              <w:rPr>
                <w:bCs/>
                <w:i/>
              </w:rPr>
            </w:pPr>
          </w:p>
        </w:tc>
        <w:tc>
          <w:tcPr>
            <w:tcW w:w="3118" w:type="dxa"/>
            <w:vMerge/>
          </w:tcPr>
          <w:p w14:paraId="543E60E1" w14:textId="77777777" w:rsidR="00BB7C0E" w:rsidRPr="00AB6157" w:rsidRDefault="00BB7C0E" w:rsidP="002C3599">
            <w:pPr>
              <w:rPr>
                <w:bCs/>
                <w:i/>
              </w:rPr>
            </w:pPr>
          </w:p>
        </w:tc>
      </w:tr>
    </w:tbl>
    <w:p w14:paraId="3A6C5E66" w14:textId="77777777" w:rsidR="00BB7C0E" w:rsidRPr="00EE7E9E" w:rsidRDefault="00BB7C0E" w:rsidP="00BB7C0E">
      <w:pPr>
        <w:pStyle w:val="1"/>
        <w:rPr>
          <w:i/>
        </w:rPr>
      </w:pPr>
      <w:r w:rsidRPr="00111C6E">
        <w:t>ОБРАЗОВАТЕЛЬНЫЕ ТЕХНОЛОГИИ</w:t>
      </w:r>
    </w:p>
    <w:p w14:paraId="6A6E3F4D" w14:textId="77777777" w:rsidR="00BB7C0E" w:rsidRPr="00DE200A" w:rsidRDefault="00BB7C0E" w:rsidP="00BB7C0E">
      <w:pPr>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227F5B6B" w14:textId="56445BE5" w:rsidR="00BB7C0E" w:rsidRPr="00AA3CB3" w:rsidRDefault="00BB7C0E" w:rsidP="00BB7C0E">
      <w:pPr>
        <w:suppressAutoHyphens/>
        <w:ind w:firstLine="720"/>
        <w:jc w:val="both"/>
      </w:pPr>
      <w:r w:rsidRPr="005864DB">
        <w:t>Выбор образовательных технологий для достижения целей и решения задач дисципл</w:t>
      </w:r>
      <w:r>
        <w:t>и</w:t>
      </w:r>
      <w:r w:rsidRPr="005864DB">
        <w:t xml:space="preserve">ны </w:t>
      </w:r>
      <w:r w:rsidR="005E2655" w:rsidRPr="005E2655">
        <w:rPr>
          <w:b/>
        </w:rPr>
        <w:t>Фонетика английского языка</w:t>
      </w:r>
      <w:r w:rsidR="005E2655" w:rsidRPr="005864DB">
        <w:t xml:space="preserve"> </w:t>
      </w:r>
      <w:r w:rsidRPr="005864DB">
        <w:t>обусловлен потребностью сформировать у студентов комплекс компетенций, необходимых для осуществления меж</w:t>
      </w:r>
      <w:r>
        <w:t>ъ</w:t>
      </w:r>
      <w:r w:rsidRPr="005864DB">
        <w:t xml:space="preserve">языкового диалога. Учебный процесс базируется на модели смешанного обучения, </w:t>
      </w:r>
      <w:r w:rsidRPr="00AA3CB3">
        <w:t>которая помогает эффективно сочетать традиционные формы обучения и новые технологии</w:t>
      </w:r>
      <w:r>
        <w:t>:</w:t>
      </w:r>
      <w:r w:rsidRPr="00AA3CB3">
        <w:t xml:space="preserve"> </w:t>
      </w:r>
    </w:p>
    <w:p w14:paraId="0AE2E7AC" w14:textId="1B895E31" w:rsidR="00BB7C0E" w:rsidRDefault="00BB7C0E" w:rsidP="00BB7C0E">
      <w:pPr>
        <w:suppressAutoHyphens/>
        <w:jc w:val="both"/>
      </w:pPr>
      <w:r w:rsidRPr="00AA3CB3">
        <w:t xml:space="preserve">- </w:t>
      </w:r>
      <w:r w:rsidR="003F7A78">
        <w:t xml:space="preserve">Опрос – ответы на вопросы, предложенные преподавателем по определенной теме, позволяют выявить определенный </w:t>
      </w:r>
      <w:r w:rsidR="009A0660">
        <w:t>уровень</w:t>
      </w:r>
      <w:r w:rsidRPr="00AA3CB3">
        <w:t xml:space="preserve"> знаний и умений обучающегося. Данная технология позволяет</w:t>
      </w:r>
      <w:r w:rsidRPr="005864DB">
        <w:t xml:space="preserve"> преподавателю выявить и систематизировать аспекты, требующие дополнительной проработки.</w:t>
      </w:r>
    </w:p>
    <w:p w14:paraId="3DDE761F" w14:textId="77777777" w:rsidR="00BB7C0E" w:rsidRDefault="00BB7C0E" w:rsidP="00BB7C0E">
      <w:pPr>
        <w:suppressAutoHyphens/>
        <w:jc w:val="both"/>
      </w:pPr>
      <w:r>
        <w:t>-</w:t>
      </w:r>
      <w:r w:rsidRPr="00A06503">
        <w:t xml:space="preserve"> </w:t>
      </w:r>
      <w:r>
        <w:t>К</w:t>
      </w:r>
      <w:r w:rsidRPr="00A06503">
        <w:t xml:space="preserve">онтрольные </w:t>
      </w:r>
      <w:r>
        <w:t>задания</w:t>
      </w:r>
      <w:r w:rsidRPr="00A06503">
        <w:t xml:space="preserve">, </w:t>
      </w:r>
      <w:r>
        <w:t xml:space="preserve">использующиеся для </w:t>
      </w:r>
      <w:r w:rsidRPr="00A06503">
        <w:t xml:space="preserve">проверки умений применять полученные </w:t>
      </w:r>
      <w:r>
        <w:t xml:space="preserve">теоретические </w:t>
      </w:r>
      <w:r w:rsidRPr="00A06503">
        <w:t xml:space="preserve">знания для решения </w:t>
      </w:r>
      <w:r>
        <w:t xml:space="preserve">практических </w:t>
      </w:r>
      <w:r w:rsidRPr="00A06503">
        <w:t xml:space="preserve">задач определенного типа по </w:t>
      </w:r>
      <w:r>
        <w:t xml:space="preserve">конкретной </w:t>
      </w:r>
      <w:r w:rsidRPr="00A06503">
        <w:t>теме или разделу</w:t>
      </w:r>
      <w:r>
        <w:t>.</w:t>
      </w:r>
      <w:r w:rsidRPr="00A06503">
        <w:t xml:space="preserve"> </w:t>
      </w:r>
    </w:p>
    <w:p w14:paraId="608228FC" w14:textId="6466355E" w:rsidR="00BB7C0E" w:rsidRPr="005864DB" w:rsidRDefault="00BB7C0E" w:rsidP="00BB7C0E">
      <w:pPr>
        <w:suppressAutoHyphens/>
        <w:ind w:firstLine="720"/>
        <w:jc w:val="both"/>
      </w:pPr>
      <w:r w:rsidRPr="005864DB">
        <w:t xml:space="preserve">Комплексное использование в учебном процессе различных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будущий </w:t>
      </w:r>
      <w:r w:rsidR="003F7A78">
        <w:t>преподаватель английского языка</w:t>
      </w:r>
      <w:r w:rsidRPr="005864DB">
        <w:t xml:space="preserve">. </w:t>
      </w:r>
    </w:p>
    <w:p w14:paraId="7C6B22D6" w14:textId="77777777" w:rsidR="00BB7C0E" w:rsidRPr="003A4040" w:rsidRDefault="00BB7C0E" w:rsidP="00BB7C0E">
      <w:pPr>
        <w:pStyle w:val="1"/>
        <w:rPr>
          <w:i/>
        </w:rPr>
      </w:pPr>
      <w:r w:rsidRPr="003A4040">
        <w:t>ПРАКТИЧЕСКАЯ ПОДГОТОВКА</w:t>
      </w:r>
    </w:p>
    <w:p w14:paraId="35245D09" w14:textId="5B4A8EF6" w:rsidR="00BB7C0E" w:rsidRPr="003A4040" w:rsidRDefault="00BB7C0E" w:rsidP="00BB7C0E">
      <w:pPr>
        <w:numPr>
          <w:ilvl w:val="3"/>
          <w:numId w:val="11"/>
        </w:numPr>
        <w:spacing w:before="120" w:after="120"/>
        <w:jc w:val="both"/>
        <w:rPr>
          <w:sz w:val="24"/>
          <w:szCs w:val="24"/>
        </w:rPr>
      </w:pPr>
      <w:r w:rsidRPr="003A4040">
        <w:rPr>
          <w:sz w:val="24"/>
          <w:szCs w:val="24"/>
        </w:rPr>
        <w:t xml:space="preserve">Практическая подготовка в рамках учебной дисциплины/учебного модуля реализуется при проведении </w:t>
      </w:r>
      <w:r w:rsidRPr="003A4040">
        <w:rPr>
          <w:rFonts w:eastAsia="Times New Roman"/>
          <w:w w:val="105"/>
          <w:sz w:val="24"/>
          <w:szCs w:val="24"/>
        </w:rPr>
        <w:t xml:space="preserve">практических занятий, практикумов,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4F11EE52" w14:textId="77777777" w:rsidR="00BB7C0E" w:rsidRPr="003A4040" w:rsidRDefault="00BB7C0E" w:rsidP="00BB7C0E">
      <w:pPr>
        <w:pStyle w:val="1"/>
      </w:pPr>
      <w:r w:rsidRPr="003A4040">
        <w:t>ОРГАНИЗАЦИЯ ОБРАЗОВАТЕЛЬНОГО ПРОЦЕССА ДЛЯ ЛИЦ С ОГРАНИЧЕННЫМИ ВОЗМОЖНОСТЯМИ ЗДОРОВЬЯ</w:t>
      </w:r>
    </w:p>
    <w:p w14:paraId="7DF0A7A3" w14:textId="77777777" w:rsidR="00BB7C0E" w:rsidRPr="003A4040" w:rsidRDefault="00BB7C0E" w:rsidP="00BB7C0E">
      <w:pPr>
        <w:numPr>
          <w:ilvl w:val="3"/>
          <w:numId w:val="11"/>
        </w:numPr>
        <w:jc w:val="both"/>
        <w:rPr>
          <w:b/>
          <w:sz w:val="24"/>
          <w:szCs w:val="24"/>
        </w:rPr>
      </w:pPr>
      <w:r w:rsidRPr="003A4040">
        <w:rPr>
          <w:sz w:val="24"/>
          <w:szCs w:val="24"/>
        </w:rPr>
        <w:t>При обучении лиц с ограниченными возможностями здоровья и инвалидов</w:t>
      </w:r>
      <w:r w:rsidRPr="003A4040">
        <w:rPr>
          <w:i/>
          <w:sz w:val="24"/>
          <w:szCs w:val="24"/>
        </w:rPr>
        <w:t xml:space="preserve"> </w:t>
      </w:r>
      <w:r w:rsidRPr="003A4040">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145C0EFB" w14:textId="77777777" w:rsidR="00BB7C0E" w:rsidRPr="003A4040" w:rsidRDefault="00BB7C0E" w:rsidP="00BB7C0E">
      <w:pPr>
        <w:numPr>
          <w:ilvl w:val="3"/>
          <w:numId w:val="11"/>
        </w:numPr>
        <w:jc w:val="both"/>
        <w:rPr>
          <w:b/>
          <w:sz w:val="24"/>
          <w:szCs w:val="24"/>
        </w:rPr>
      </w:pPr>
      <w:r w:rsidRPr="003A4040">
        <w:rPr>
          <w:sz w:val="24"/>
          <w:szCs w:val="24"/>
        </w:rPr>
        <w:lastRenderedPageBreak/>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2AB762EA" w14:textId="77777777" w:rsidR="00BB7C0E" w:rsidRPr="003A4040" w:rsidRDefault="00BB7C0E" w:rsidP="00BB7C0E">
      <w:pPr>
        <w:numPr>
          <w:ilvl w:val="3"/>
          <w:numId w:val="11"/>
        </w:numPr>
        <w:jc w:val="both"/>
        <w:rPr>
          <w:b/>
          <w:sz w:val="24"/>
          <w:szCs w:val="24"/>
        </w:rPr>
      </w:pPr>
      <w:r w:rsidRPr="003A4040">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585A7988" w14:textId="77777777" w:rsidR="00BB7C0E" w:rsidRPr="003A4040" w:rsidRDefault="00BB7C0E" w:rsidP="00BB7C0E">
      <w:pPr>
        <w:numPr>
          <w:ilvl w:val="3"/>
          <w:numId w:val="11"/>
        </w:numPr>
        <w:jc w:val="both"/>
        <w:rPr>
          <w:b/>
          <w:sz w:val="24"/>
          <w:szCs w:val="24"/>
        </w:rPr>
      </w:pPr>
      <w:r w:rsidRPr="003A4040">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21F53E09" w14:textId="77777777" w:rsidR="00BB7C0E" w:rsidRPr="003A4040" w:rsidRDefault="00BB7C0E" w:rsidP="00BB7C0E">
      <w:pPr>
        <w:numPr>
          <w:ilvl w:val="3"/>
          <w:numId w:val="11"/>
        </w:numPr>
        <w:jc w:val="both"/>
        <w:rPr>
          <w:b/>
          <w:sz w:val="24"/>
          <w:szCs w:val="24"/>
        </w:rPr>
      </w:pPr>
      <w:r w:rsidRPr="003A4040">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58599AC3" w14:textId="77777777" w:rsidR="00BB7C0E" w:rsidRPr="003A4040" w:rsidRDefault="00BB7C0E" w:rsidP="00BB7C0E">
      <w:pPr>
        <w:numPr>
          <w:ilvl w:val="3"/>
          <w:numId w:val="11"/>
        </w:numPr>
        <w:jc w:val="both"/>
        <w:rPr>
          <w:b/>
          <w:sz w:val="24"/>
          <w:szCs w:val="24"/>
        </w:rPr>
      </w:pPr>
      <w:r w:rsidRPr="003A4040">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00930D3A" w14:textId="77777777" w:rsidR="00BB7C0E" w:rsidRPr="003A4040" w:rsidRDefault="00BB7C0E" w:rsidP="00BB7C0E">
      <w:pPr>
        <w:numPr>
          <w:ilvl w:val="3"/>
          <w:numId w:val="11"/>
        </w:numPr>
        <w:jc w:val="both"/>
        <w:rPr>
          <w:b/>
          <w:sz w:val="24"/>
          <w:szCs w:val="24"/>
        </w:rPr>
      </w:pPr>
      <w:r w:rsidRPr="003A4040">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246F0A24" w14:textId="77777777" w:rsidR="00BB7C0E" w:rsidRPr="003A4040" w:rsidRDefault="00BB7C0E" w:rsidP="00BB7C0E">
      <w:pPr>
        <w:pStyle w:val="1"/>
      </w:pPr>
      <w:r w:rsidRPr="003A4040">
        <w:t xml:space="preserve">МАТЕРИАЛЬНО-ТЕХНИЧЕСКОЕ ОБЕСПЕЧЕНИЕ </w:t>
      </w:r>
      <w:r w:rsidRPr="003A4040">
        <w:rPr>
          <w:i/>
        </w:rPr>
        <w:t xml:space="preserve">ДИСЦИПЛИНЫ </w:t>
      </w:r>
    </w:p>
    <w:p w14:paraId="52E4D707" w14:textId="77777777" w:rsidR="00BB7C0E" w:rsidRPr="00566E12" w:rsidRDefault="00BB7C0E" w:rsidP="00BB7C0E">
      <w:pPr>
        <w:numPr>
          <w:ilvl w:val="3"/>
          <w:numId w:val="12"/>
        </w:numPr>
        <w:spacing w:before="120" w:after="120"/>
        <w:jc w:val="both"/>
        <w:rPr>
          <w:sz w:val="24"/>
          <w:szCs w:val="24"/>
        </w:rPr>
      </w:pPr>
      <w:r>
        <w:rPr>
          <w:iCs/>
          <w:sz w:val="24"/>
          <w:szCs w:val="24"/>
        </w:rPr>
        <w:t xml:space="preserve">Материально-техническое обеспечение </w:t>
      </w:r>
      <w:r w:rsidRPr="00E7127C">
        <w:rPr>
          <w:i/>
          <w:iCs/>
          <w:sz w:val="24"/>
          <w:szCs w:val="24"/>
        </w:rPr>
        <w:t>дисциплины/модуля</w:t>
      </w:r>
      <w:r>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68"/>
      </w:tblGrid>
      <w:tr w:rsidR="00BB7C0E" w:rsidRPr="00AB6157" w14:paraId="15EBEBB6" w14:textId="77777777" w:rsidTr="002C3599">
        <w:trPr>
          <w:tblHeader/>
        </w:trPr>
        <w:tc>
          <w:tcPr>
            <w:tcW w:w="4786" w:type="dxa"/>
            <w:shd w:val="clear" w:color="auto" w:fill="DBE5F1"/>
            <w:vAlign w:val="center"/>
          </w:tcPr>
          <w:p w14:paraId="301A059E" w14:textId="77777777" w:rsidR="00BB7C0E" w:rsidRPr="00AB6157" w:rsidRDefault="00BB7C0E" w:rsidP="002C3599">
            <w:pPr>
              <w:jc w:val="center"/>
              <w:rPr>
                <w:b/>
                <w:sz w:val="20"/>
                <w:szCs w:val="20"/>
              </w:rPr>
            </w:pPr>
            <w:r w:rsidRPr="00AB6157">
              <w:rPr>
                <w:b/>
                <w:sz w:val="20"/>
                <w:szCs w:val="20"/>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vAlign w:val="center"/>
          </w:tcPr>
          <w:p w14:paraId="715646ED" w14:textId="77777777" w:rsidR="00BB7C0E" w:rsidRPr="00AB6157" w:rsidRDefault="00BB7C0E" w:rsidP="002C3599">
            <w:pPr>
              <w:jc w:val="center"/>
              <w:rPr>
                <w:b/>
                <w:sz w:val="20"/>
                <w:szCs w:val="20"/>
              </w:rPr>
            </w:pPr>
            <w:r w:rsidRPr="00AB6157">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BB7C0E" w:rsidRPr="00AB6157" w14:paraId="1E3A1DD3" w14:textId="77777777" w:rsidTr="002C3599">
        <w:trPr>
          <w:trHeight w:val="340"/>
        </w:trPr>
        <w:tc>
          <w:tcPr>
            <w:tcW w:w="9854" w:type="dxa"/>
            <w:gridSpan w:val="2"/>
            <w:shd w:val="clear" w:color="auto" w:fill="EAF1DD"/>
            <w:vAlign w:val="center"/>
          </w:tcPr>
          <w:p w14:paraId="16BE511A" w14:textId="77777777" w:rsidR="00BB7C0E" w:rsidRPr="00AB6157" w:rsidRDefault="00BB7C0E" w:rsidP="002C3599">
            <w:pPr>
              <w:rPr>
                <w:i/>
              </w:rPr>
            </w:pPr>
            <w:smartTag w:uri="urn:schemas-microsoft-com:office:smarttags" w:element="metricconverter">
              <w:smartTagPr>
                <w:attr w:name="ProductID" w:val="129337, г"/>
              </w:smartTagPr>
              <w:r w:rsidRPr="006523B0">
                <w:rPr>
                  <w:sz w:val="20"/>
                  <w:szCs w:val="20"/>
                </w:rPr>
                <w:t>129337, г</w:t>
              </w:r>
            </w:smartTag>
            <w:r w:rsidRPr="006523B0">
              <w:rPr>
                <w:sz w:val="20"/>
                <w:szCs w:val="20"/>
              </w:rPr>
              <w:t xml:space="preserve">. Москва, </w:t>
            </w:r>
            <w:proofErr w:type="spellStart"/>
            <w:r w:rsidRPr="006523B0">
              <w:rPr>
                <w:sz w:val="20"/>
                <w:szCs w:val="20"/>
              </w:rPr>
              <w:t>Хибинский</w:t>
            </w:r>
            <w:proofErr w:type="spellEnd"/>
            <w:r w:rsidRPr="006523B0">
              <w:rPr>
                <w:sz w:val="20"/>
                <w:szCs w:val="20"/>
              </w:rPr>
              <w:t xml:space="preserve"> проезд, д.6</w:t>
            </w:r>
          </w:p>
        </w:tc>
      </w:tr>
      <w:tr w:rsidR="00BB7C0E" w:rsidRPr="00AB6157" w14:paraId="3C017714" w14:textId="77777777" w:rsidTr="002C3599">
        <w:tc>
          <w:tcPr>
            <w:tcW w:w="4786" w:type="dxa"/>
          </w:tcPr>
          <w:p w14:paraId="3696F727" w14:textId="77777777" w:rsidR="00BB7C0E" w:rsidRPr="00A031BB" w:rsidRDefault="00BB7C0E" w:rsidP="002C3599">
            <w:pPr>
              <w:jc w:val="both"/>
              <w:rPr>
                <w:sz w:val="20"/>
                <w:szCs w:val="20"/>
              </w:rPr>
            </w:pPr>
            <w:r>
              <w:rPr>
                <w:sz w:val="20"/>
                <w:szCs w:val="20"/>
              </w:rPr>
              <w:t>Ч</w:t>
            </w:r>
            <w:r w:rsidRPr="00A031BB">
              <w:rPr>
                <w:sz w:val="20"/>
                <w:szCs w:val="20"/>
              </w:rPr>
              <w:t>итальный зал библиотеки: помещение для самостоятельной работы, в том числе, научно- исследовательской, подготовки курсовых и выпускных квалификационных работ.</w:t>
            </w:r>
          </w:p>
        </w:tc>
        <w:tc>
          <w:tcPr>
            <w:tcW w:w="5068" w:type="dxa"/>
            <w:vAlign w:val="center"/>
          </w:tcPr>
          <w:p w14:paraId="5894624B" w14:textId="2BFF34DD" w:rsidR="00BB7C0E" w:rsidRPr="0011727A" w:rsidRDefault="00BB7C0E" w:rsidP="002C3599">
            <w:pPr>
              <w:rPr>
                <w:sz w:val="20"/>
              </w:rPr>
            </w:pPr>
            <w:r w:rsidRPr="0011727A">
              <w:rPr>
                <w:sz w:val="20"/>
              </w:rPr>
              <w:t xml:space="preserve">Комплект учебной </w:t>
            </w:r>
            <w:r w:rsidR="00E87F6C" w:rsidRPr="0011727A">
              <w:rPr>
                <w:sz w:val="20"/>
              </w:rPr>
              <w:t>мебели, 4</w:t>
            </w:r>
            <w:r w:rsidRPr="0011727A">
              <w:rPr>
                <w:sz w:val="20"/>
              </w:rPr>
              <w:t xml:space="preserve">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14:paraId="4F8BA9E4" w14:textId="77777777" w:rsidR="00BB7C0E" w:rsidRPr="0011727A" w:rsidRDefault="00BB7C0E" w:rsidP="002C3599">
            <w:pPr>
              <w:rPr>
                <w:sz w:val="20"/>
              </w:rPr>
            </w:pPr>
          </w:p>
        </w:tc>
      </w:tr>
      <w:tr w:rsidR="00BB7C0E" w:rsidRPr="00AB6157" w14:paraId="6A1F86AB" w14:textId="77777777" w:rsidTr="002C3599">
        <w:tc>
          <w:tcPr>
            <w:tcW w:w="4786" w:type="dxa"/>
          </w:tcPr>
          <w:p w14:paraId="1F421FA5" w14:textId="77777777" w:rsidR="00BB7C0E" w:rsidRPr="00302E66" w:rsidRDefault="00BB7C0E" w:rsidP="002C3599">
            <w:pPr>
              <w:contextualSpacing/>
              <w:rPr>
                <w:sz w:val="20"/>
                <w:szCs w:val="20"/>
              </w:rPr>
            </w:pPr>
            <w:r w:rsidRPr="00302E66">
              <w:rPr>
                <w:sz w:val="20"/>
                <w:szCs w:val="20"/>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46C4CD90" w14:textId="77777777" w:rsidR="00BB7C0E" w:rsidRPr="00302E66" w:rsidRDefault="00BB7C0E" w:rsidP="002C3599">
            <w:pPr>
              <w:shd w:val="clear" w:color="auto" w:fill="FFFFFF"/>
              <w:rPr>
                <w:sz w:val="20"/>
                <w:szCs w:val="20"/>
              </w:rPr>
            </w:pPr>
            <w:r w:rsidRPr="00302E66">
              <w:rPr>
                <w:sz w:val="20"/>
                <w:szCs w:val="20"/>
              </w:rPr>
              <w:t xml:space="preserve">- </w:t>
            </w:r>
            <w:r w:rsidRPr="00302E66">
              <w:rPr>
                <w:color w:val="000000"/>
                <w:sz w:val="20"/>
                <w:szCs w:val="20"/>
              </w:rPr>
              <w:t>лаборатория для проведения занятий семинарского типа, групповых и индивидуальных консультаций, текущего контроля и промежуточной аттестации,</w:t>
            </w:r>
          </w:p>
          <w:p w14:paraId="070EF83D" w14:textId="77777777" w:rsidR="00BB7C0E" w:rsidRPr="00A031BB" w:rsidRDefault="00BB7C0E" w:rsidP="002C3599">
            <w:pPr>
              <w:contextualSpacing/>
              <w:rPr>
                <w:sz w:val="20"/>
                <w:szCs w:val="20"/>
              </w:rPr>
            </w:pPr>
            <w:r w:rsidRPr="00302E66">
              <w:rPr>
                <w:sz w:val="20"/>
                <w:szCs w:val="20"/>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14:paraId="6455F75A" w14:textId="5C1AAAB1" w:rsidR="00BB7C0E" w:rsidRPr="0011727A" w:rsidRDefault="00BB7C0E" w:rsidP="002C3599">
            <w:pPr>
              <w:rPr>
                <w:sz w:val="20"/>
              </w:rPr>
            </w:pPr>
            <w:r w:rsidRPr="0011727A">
              <w:rPr>
                <w:sz w:val="20"/>
              </w:rPr>
              <w:t xml:space="preserve">Комплект учебной мебели; </w:t>
            </w:r>
            <w:r w:rsidR="00E87F6C" w:rsidRPr="0011727A">
              <w:rPr>
                <w:sz w:val="20"/>
              </w:rPr>
              <w:t>доска меловая; 11</w:t>
            </w:r>
            <w:r w:rsidRPr="0011727A">
              <w:rPr>
                <w:sz w:val="20"/>
              </w:rPr>
              <w:t xml:space="preserve"> персональных </w:t>
            </w:r>
            <w:r w:rsidR="00E87F6C" w:rsidRPr="0011727A">
              <w:rPr>
                <w:sz w:val="20"/>
              </w:rPr>
              <w:t>компьютеров с</w:t>
            </w:r>
            <w:r w:rsidRPr="0011727A">
              <w:rPr>
                <w:sz w:val="20"/>
              </w:rPr>
              <w:t xml:space="preserve"> </w:t>
            </w:r>
            <w:r w:rsidR="00E87F6C" w:rsidRPr="0011727A">
              <w:rPr>
                <w:sz w:val="20"/>
              </w:rPr>
              <w:t>подключением к</w:t>
            </w:r>
            <w:r w:rsidRPr="0011727A">
              <w:rPr>
                <w:sz w:val="20"/>
              </w:rPr>
              <w:t xml:space="preserve"> сети «Интернет» и обеспечением доступа к электронным библиотекам и в электронную информационно-образовательную среду организации; технические средства обучени</w:t>
            </w:r>
            <w:r w:rsidRPr="0011727A">
              <w:rPr>
                <w:iCs/>
                <w:sz w:val="20"/>
              </w:rPr>
              <w:t>я</w:t>
            </w:r>
            <w:r w:rsidRPr="0011727A">
              <w:rPr>
                <w:sz w:val="20"/>
              </w:rPr>
              <w:t xml:space="preserve">, служащие для представления учебной информации большой аудитории: экран,  компьютер, проектор, колонки. </w:t>
            </w:r>
          </w:p>
          <w:p w14:paraId="50FF2491" w14:textId="77777777" w:rsidR="00BB7C0E" w:rsidRPr="0011727A" w:rsidRDefault="00BB7C0E" w:rsidP="002C3599">
            <w:pPr>
              <w:rPr>
                <w:sz w:val="20"/>
              </w:rPr>
            </w:pPr>
          </w:p>
          <w:p w14:paraId="672AA597" w14:textId="77777777" w:rsidR="00BB7C0E" w:rsidRPr="0011727A" w:rsidRDefault="00BB7C0E" w:rsidP="002C3599">
            <w:pPr>
              <w:rPr>
                <w:sz w:val="20"/>
              </w:rPr>
            </w:pPr>
          </w:p>
        </w:tc>
      </w:tr>
      <w:tr w:rsidR="00BB7C0E" w:rsidRPr="00AB6157" w14:paraId="33F42F13" w14:textId="77777777" w:rsidTr="002C3599">
        <w:tc>
          <w:tcPr>
            <w:tcW w:w="4786" w:type="dxa"/>
          </w:tcPr>
          <w:p w14:paraId="567E2EC7" w14:textId="77777777" w:rsidR="00BB7C0E" w:rsidRPr="007F2AED" w:rsidRDefault="00BB7C0E" w:rsidP="002C3599">
            <w:pPr>
              <w:jc w:val="both"/>
              <w:rPr>
                <w:sz w:val="20"/>
                <w:szCs w:val="20"/>
              </w:rPr>
            </w:pPr>
            <w:r>
              <w:rPr>
                <w:sz w:val="20"/>
                <w:szCs w:val="20"/>
              </w:rPr>
              <w:t>Д</w:t>
            </w:r>
            <w:r w:rsidRPr="007F2AED">
              <w:rPr>
                <w:sz w:val="20"/>
                <w:szCs w:val="20"/>
              </w:rPr>
              <w:t>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068" w:type="dxa"/>
            <w:vAlign w:val="center"/>
          </w:tcPr>
          <w:p w14:paraId="41D56E45" w14:textId="77777777" w:rsidR="00BB7C0E" w:rsidRPr="00C9417E" w:rsidRDefault="00BB7C0E" w:rsidP="002C3599">
            <w:pPr>
              <w:jc w:val="both"/>
              <w:rPr>
                <w:sz w:val="20"/>
                <w:szCs w:val="20"/>
              </w:rPr>
            </w:pPr>
            <w:r w:rsidRPr="00C9417E">
              <w:rPr>
                <w:sz w:val="20"/>
                <w:szCs w:val="20"/>
              </w:rPr>
              <w:t xml:space="preserve">Комплект учебной мебели, доска маркерная, технические средства обучения, служащие для представления учебной информации аудитории: телевизор, видеомагнитофон, </w:t>
            </w:r>
            <w:proofErr w:type="spellStart"/>
            <w:r w:rsidRPr="00C9417E">
              <w:rPr>
                <w:sz w:val="20"/>
                <w:szCs w:val="20"/>
              </w:rPr>
              <w:t>аудиомагнитофон</w:t>
            </w:r>
            <w:proofErr w:type="spellEnd"/>
            <w:r w:rsidRPr="00C9417E">
              <w:rPr>
                <w:sz w:val="20"/>
                <w:szCs w:val="20"/>
              </w:rPr>
              <w:t xml:space="preserve">, DVD-проигрыватель, 1 персональный компьютер, проектор, проекционный стол, экран настенный. Наборы </w:t>
            </w:r>
            <w:r w:rsidRPr="00C9417E">
              <w:rPr>
                <w:sz w:val="20"/>
                <w:szCs w:val="20"/>
              </w:rPr>
              <w:lastRenderedPageBreak/>
              <w:t>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bl>
    <w:p w14:paraId="39BEB5DB" w14:textId="77777777" w:rsidR="00BB7C0E" w:rsidRPr="00E7127C" w:rsidRDefault="00BB7C0E" w:rsidP="00BB7C0E">
      <w:pPr>
        <w:numPr>
          <w:ilvl w:val="3"/>
          <w:numId w:val="12"/>
        </w:numPr>
        <w:spacing w:before="120" w:after="120"/>
        <w:jc w:val="both"/>
        <w:rPr>
          <w:sz w:val="24"/>
          <w:szCs w:val="24"/>
        </w:rPr>
      </w:pPr>
      <w:r>
        <w:rPr>
          <w:iCs/>
          <w:sz w:val="24"/>
          <w:szCs w:val="24"/>
        </w:rPr>
        <w:lastRenderedPageBreak/>
        <w:t xml:space="preserve">Материально-техническое обеспечение </w:t>
      </w:r>
      <w:r w:rsidRPr="00E7127C">
        <w:rPr>
          <w:i/>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p>
    <w:p w14:paraId="6453771C" w14:textId="77777777" w:rsidR="00BB7C0E" w:rsidRPr="00566E12" w:rsidRDefault="00BB7C0E" w:rsidP="00BB7C0E">
      <w:pPr>
        <w:numPr>
          <w:ilvl w:val="3"/>
          <w:numId w:val="12"/>
        </w:numPr>
        <w:spacing w:before="120" w:after="12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551"/>
        <w:gridCol w:w="4501"/>
      </w:tblGrid>
      <w:tr w:rsidR="00BB7C0E" w:rsidRPr="00AB6157" w14:paraId="1CA525BD" w14:textId="77777777" w:rsidTr="002C3599">
        <w:tc>
          <w:tcPr>
            <w:tcW w:w="2836" w:type="dxa"/>
          </w:tcPr>
          <w:p w14:paraId="710D643B" w14:textId="77777777" w:rsidR="00BB7C0E" w:rsidRPr="0011727A" w:rsidRDefault="00BB7C0E" w:rsidP="002C3599">
            <w:pPr>
              <w:jc w:val="center"/>
              <w:rPr>
                <w:b/>
                <w:iCs/>
              </w:rPr>
            </w:pPr>
            <w:r w:rsidRPr="0011727A">
              <w:rPr>
                <w:b/>
                <w:iCs/>
              </w:rPr>
              <w:t>Необходимое оборудование</w:t>
            </w:r>
          </w:p>
        </w:tc>
        <w:tc>
          <w:tcPr>
            <w:tcW w:w="2551" w:type="dxa"/>
          </w:tcPr>
          <w:p w14:paraId="29CB1D54" w14:textId="77777777" w:rsidR="00BB7C0E" w:rsidRPr="0011727A" w:rsidRDefault="00BB7C0E" w:rsidP="002C3599">
            <w:pPr>
              <w:jc w:val="center"/>
              <w:rPr>
                <w:b/>
                <w:iCs/>
              </w:rPr>
            </w:pPr>
            <w:r w:rsidRPr="0011727A">
              <w:rPr>
                <w:b/>
                <w:iCs/>
              </w:rPr>
              <w:t>Параметры</w:t>
            </w:r>
          </w:p>
        </w:tc>
        <w:tc>
          <w:tcPr>
            <w:tcW w:w="4501" w:type="dxa"/>
          </w:tcPr>
          <w:p w14:paraId="7030D696" w14:textId="77777777" w:rsidR="00BB7C0E" w:rsidRPr="0011727A" w:rsidRDefault="00BB7C0E" w:rsidP="002C3599">
            <w:pPr>
              <w:jc w:val="center"/>
              <w:rPr>
                <w:b/>
                <w:iCs/>
              </w:rPr>
            </w:pPr>
            <w:r w:rsidRPr="0011727A">
              <w:rPr>
                <w:b/>
                <w:iCs/>
              </w:rPr>
              <w:t>Технические требования</w:t>
            </w:r>
          </w:p>
        </w:tc>
      </w:tr>
      <w:tr w:rsidR="00BB7C0E" w:rsidRPr="00AB6157" w14:paraId="20019B2F" w14:textId="77777777" w:rsidTr="002C3599">
        <w:tc>
          <w:tcPr>
            <w:tcW w:w="2836" w:type="dxa"/>
            <w:vMerge w:val="restart"/>
          </w:tcPr>
          <w:p w14:paraId="06A59736" w14:textId="77777777" w:rsidR="00BB7C0E" w:rsidRPr="0011727A" w:rsidRDefault="00BB7C0E" w:rsidP="002C3599">
            <w:pPr>
              <w:rPr>
                <w:iCs/>
              </w:rPr>
            </w:pPr>
            <w:r w:rsidRPr="0011727A">
              <w:rPr>
                <w:iCs/>
              </w:rPr>
              <w:t>Персональный компьютер/ ноутбук/планшет,</w:t>
            </w:r>
          </w:p>
          <w:p w14:paraId="19A6940A" w14:textId="77777777" w:rsidR="00BB7C0E" w:rsidRPr="0011727A" w:rsidRDefault="00BB7C0E" w:rsidP="002C3599">
            <w:pPr>
              <w:rPr>
                <w:iCs/>
              </w:rPr>
            </w:pPr>
            <w:r w:rsidRPr="0011727A">
              <w:rPr>
                <w:iCs/>
              </w:rPr>
              <w:t>камера,</w:t>
            </w:r>
          </w:p>
          <w:p w14:paraId="2689F78F" w14:textId="77777777" w:rsidR="00BB7C0E" w:rsidRPr="0011727A" w:rsidRDefault="00BB7C0E" w:rsidP="002C3599">
            <w:pPr>
              <w:rPr>
                <w:iCs/>
              </w:rPr>
            </w:pPr>
            <w:r w:rsidRPr="0011727A">
              <w:rPr>
                <w:iCs/>
              </w:rPr>
              <w:t xml:space="preserve">микрофон, </w:t>
            </w:r>
          </w:p>
          <w:p w14:paraId="15EAFE12" w14:textId="77777777" w:rsidR="00BB7C0E" w:rsidRPr="0011727A" w:rsidRDefault="00BB7C0E" w:rsidP="002C3599">
            <w:pPr>
              <w:rPr>
                <w:iCs/>
              </w:rPr>
            </w:pPr>
            <w:r w:rsidRPr="0011727A">
              <w:rPr>
                <w:iCs/>
              </w:rPr>
              <w:t xml:space="preserve">динамики, </w:t>
            </w:r>
          </w:p>
          <w:p w14:paraId="7321B933" w14:textId="77777777" w:rsidR="00BB7C0E" w:rsidRPr="0011727A" w:rsidRDefault="00BB7C0E" w:rsidP="002C3599">
            <w:pPr>
              <w:rPr>
                <w:iCs/>
              </w:rPr>
            </w:pPr>
            <w:r w:rsidRPr="0011727A">
              <w:rPr>
                <w:iCs/>
              </w:rPr>
              <w:t>доступ в сеть Интернет</w:t>
            </w:r>
          </w:p>
        </w:tc>
        <w:tc>
          <w:tcPr>
            <w:tcW w:w="2551" w:type="dxa"/>
          </w:tcPr>
          <w:p w14:paraId="6FCAD05C" w14:textId="77777777" w:rsidR="00BB7C0E" w:rsidRPr="0011727A" w:rsidRDefault="00BB7C0E" w:rsidP="002C3599">
            <w:pPr>
              <w:rPr>
                <w:iCs/>
              </w:rPr>
            </w:pPr>
            <w:r w:rsidRPr="0011727A">
              <w:rPr>
                <w:iCs/>
              </w:rPr>
              <w:t>Веб-браузер</w:t>
            </w:r>
          </w:p>
        </w:tc>
        <w:tc>
          <w:tcPr>
            <w:tcW w:w="4501" w:type="dxa"/>
          </w:tcPr>
          <w:p w14:paraId="52A85CEC" w14:textId="77777777" w:rsidR="00BB7C0E" w:rsidRPr="0011727A" w:rsidRDefault="00BB7C0E" w:rsidP="002C3599">
            <w:pPr>
              <w:rPr>
                <w:iCs/>
              </w:rPr>
            </w:pPr>
            <w:r w:rsidRPr="0011727A">
              <w:rPr>
                <w:iCs/>
              </w:rPr>
              <w:t xml:space="preserve">Версия программного обеспечения не ниже: </w:t>
            </w:r>
            <w:r w:rsidRPr="00AB6157">
              <w:rPr>
                <w:iCs/>
                <w:lang w:val="en-US"/>
              </w:rPr>
              <w:t>Chrome</w:t>
            </w:r>
            <w:r w:rsidRPr="0011727A">
              <w:rPr>
                <w:iCs/>
              </w:rPr>
              <w:t xml:space="preserve"> 72, </w:t>
            </w:r>
            <w:r w:rsidRPr="00AB6157">
              <w:rPr>
                <w:iCs/>
                <w:lang w:val="en-US"/>
              </w:rPr>
              <w:t>Opera</w:t>
            </w:r>
            <w:r w:rsidRPr="0011727A">
              <w:rPr>
                <w:iCs/>
              </w:rPr>
              <w:t xml:space="preserve"> 59, </w:t>
            </w:r>
            <w:r w:rsidRPr="00AB6157">
              <w:rPr>
                <w:iCs/>
                <w:lang w:val="en-US"/>
              </w:rPr>
              <w:t>Firefox</w:t>
            </w:r>
            <w:r w:rsidRPr="0011727A">
              <w:rPr>
                <w:iCs/>
              </w:rPr>
              <w:t xml:space="preserve"> 66, </w:t>
            </w:r>
            <w:r w:rsidRPr="00AB6157">
              <w:rPr>
                <w:iCs/>
                <w:lang w:val="en-US"/>
              </w:rPr>
              <w:t>Edge</w:t>
            </w:r>
            <w:r w:rsidRPr="0011727A">
              <w:rPr>
                <w:iCs/>
              </w:rPr>
              <w:t xml:space="preserve"> 79, </w:t>
            </w:r>
            <w:proofErr w:type="spellStart"/>
            <w:r w:rsidRPr="0011727A">
              <w:rPr>
                <w:iCs/>
              </w:rPr>
              <w:t>Яндекс.Браузер</w:t>
            </w:r>
            <w:proofErr w:type="spellEnd"/>
            <w:r w:rsidRPr="0011727A">
              <w:rPr>
                <w:iCs/>
              </w:rPr>
              <w:t xml:space="preserve"> 19.3</w:t>
            </w:r>
          </w:p>
        </w:tc>
      </w:tr>
      <w:tr w:rsidR="00BB7C0E" w:rsidRPr="00AB6157" w14:paraId="07FFA542" w14:textId="77777777" w:rsidTr="002C3599">
        <w:tc>
          <w:tcPr>
            <w:tcW w:w="2836" w:type="dxa"/>
            <w:vMerge/>
          </w:tcPr>
          <w:p w14:paraId="78AB1E8E" w14:textId="77777777" w:rsidR="00BB7C0E" w:rsidRPr="0011727A" w:rsidRDefault="00BB7C0E" w:rsidP="002C3599">
            <w:pPr>
              <w:rPr>
                <w:iCs/>
              </w:rPr>
            </w:pPr>
          </w:p>
        </w:tc>
        <w:tc>
          <w:tcPr>
            <w:tcW w:w="2551" w:type="dxa"/>
          </w:tcPr>
          <w:p w14:paraId="57C02E89" w14:textId="77777777" w:rsidR="00BB7C0E" w:rsidRPr="0011727A" w:rsidRDefault="00BB7C0E" w:rsidP="002C3599">
            <w:pPr>
              <w:rPr>
                <w:iCs/>
              </w:rPr>
            </w:pPr>
            <w:r w:rsidRPr="0011727A">
              <w:rPr>
                <w:iCs/>
              </w:rPr>
              <w:t>Операционная система</w:t>
            </w:r>
          </w:p>
        </w:tc>
        <w:tc>
          <w:tcPr>
            <w:tcW w:w="4501" w:type="dxa"/>
          </w:tcPr>
          <w:p w14:paraId="02C62ED7" w14:textId="77777777" w:rsidR="00BB7C0E" w:rsidRPr="0011727A" w:rsidRDefault="00BB7C0E" w:rsidP="002C3599">
            <w:pPr>
              <w:rPr>
                <w:iCs/>
              </w:rPr>
            </w:pPr>
            <w:r w:rsidRPr="0011727A">
              <w:rPr>
                <w:iCs/>
              </w:rPr>
              <w:t xml:space="preserve">Версия программного обеспечения не ниже: </w:t>
            </w:r>
            <w:r w:rsidRPr="00AB6157">
              <w:rPr>
                <w:iCs/>
                <w:lang w:val="en-US"/>
              </w:rPr>
              <w:t>Windows</w:t>
            </w:r>
            <w:r w:rsidRPr="0011727A">
              <w:rPr>
                <w:iCs/>
              </w:rPr>
              <w:t xml:space="preserve"> 7, </w:t>
            </w:r>
            <w:r w:rsidRPr="00AB6157">
              <w:rPr>
                <w:iCs/>
                <w:lang w:val="en-US"/>
              </w:rPr>
              <w:t>macOS</w:t>
            </w:r>
            <w:r w:rsidRPr="0011727A">
              <w:rPr>
                <w:iCs/>
              </w:rPr>
              <w:t xml:space="preserve"> 10.12 «</w:t>
            </w:r>
            <w:r w:rsidRPr="00AB6157">
              <w:rPr>
                <w:iCs/>
                <w:lang w:val="en-US"/>
              </w:rPr>
              <w:t>Sierra</w:t>
            </w:r>
            <w:r w:rsidRPr="0011727A">
              <w:rPr>
                <w:iCs/>
              </w:rPr>
              <w:t xml:space="preserve">», </w:t>
            </w:r>
            <w:r w:rsidRPr="00AB6157">
              <w:rPr>
                <w:iCs/>
                <w:lang w:val="en-US"/>
              </w:rPr>
              <w:t>Linux</w:t>
            </w:r>
          </w:p>
        </w:tc>
      </w:tr>
      <w:tr w:rsidR="00BB7C0E" w:rsidRPr="00AB6157" w14:paraId="6C9D608A" w14:textId="77777777" w:rsidTr="002C3599">
        <w:tc>
          <w:tcPr>
            <w:tcW w:w="2836" w:type="dxa"/>
            <w:vMerge/>
          </w:tcPr>
          <w:p w14:paraId="75737C77" w14:textId="77777777" w:rsidR="00BB7C0E" w:rsidRPr="0011727A" w:rsidRDefault="00BB7C0E" w:rsidP="002C3599">
            <w:pPr>
              <w:rPr>
                <w:iCs/>
              </w:rPr>
            </w:pPr>
          </w:p>
        </w:tc>
        <w:tc>
          <w:tcPr>
            <w:tcW w:w="2551" w:type="dxa"/>
          </w:tcPr>
          <w:p w14:paraId="6A7AC77F" w14:textId="77777777" w:rsidR="00BB7C0E" w:rsidRPr="0011727A" w:rsidRDefault="00BB7C0E" w:rsidP="002C3599">
            <w:pPr>
              <w:rPr>
                <w:iCs/>
              </w:rPr>
            </w:pPr>
            <w:r w:rsidRPr="0011727A">
              <w:rPr>
                <w:iCs/>
              </w:rPr>
              <w:t>Веб-камера</w:t>
            </w:r>
          </w:p>
        </w:tc>
        <w:tc>
          <w:tcPr>
            <w:tcW w:w="4501" w:type="dxa"/>
          </w:tcPr>
          <w:p w14:paraId="034441CF" w14:textId="77777777" w:rsidR="00BB7C0E" w:rsidRPr="0011727A" w:rsidRDefault="00BB7C0E" w:rsidP="002C3599">
            <w:pPr>
              <w:rPr>
                <w:iCs/>
              </w:rPr>
            </w:pPr>
            <w:r w:rsidRPr="0011727A">
              <w:rPr>
                <w:iCs/>
              </w:rPr>
              <w:t>640х480, 15 кадров/с</w:t>
            </w:r>
          </w:p>
        </w:tc>
      </w:tr>
      <w:tr w:rsidR="00BB7C0E" w:rsidRPr="00AB6157" w14:paraId="5DEDB4BE" w14:textId="77777777" w:rsidTr="002C3599">
        <w:tc>
          <w:tcPr>
            <w:tcW w:w="2836" w:type="dxa"/>
            <w:vMerge/>
          </w:tcPr>
          <w:p w14:paraId="6C8D6CC4" w14:textId="77777777" w:rsidR="00BB7C0E" w:rsidRPr="0011727A" w:rsidRDefault="00BB7C0E" w:rsidP="002C3599">
            <w:pPr>
              <w:rPr>
                <w:iCs/>
              </w:rPr>
            </w:pPr>
          </w:p>
        </w:tc>
        <w:tc>
          <w:tcPr>
            <w:tcW w:w="2551" w:type="dxa"/>
          </w:tcPr>
          <w:p w14:paraId="08929BDC" w14:textId="77777777" w:rsidR="00BB7C0E" w:rsidRPr="0011727A" w:rsidRDefault="00BB7C0E" w:rsidP="002C3599">
            <w:pPr>
              <w:rPr>
                <w:iCs/>
              </w:rPr>
            </w:pPr>
            <w:r w:rsidRPr="0011727A">
              <w:rPr>
                <w:iCs/>
              </w:rPr>
              <w:t>Микрофон</w:t>
            </w:r>
          </w:p>
        </w:tc>
        <w:tc>
          <w:tcPr>
            <w:tcW w:w="4501" w:type="dxa"/>
          </w:tcPr>
          <w:p w14:paraId="7B71F5C0" w14:textId="77777777" w:rsidR="00BB7C0E" w:rsidRPr="0011727A" w:rsidRDefault="00BB7C0E" w:rsidP="002C3599">
            <w:pPr>
              <w:rPr>
                <w:iCs/>
              </w:rPr>
            </w:pPr>
            <w:r w:rsidRPr="0011727A">
              <w:rPr>
                <w:iCs/>
              </w:rPr>
              <w:t>любой</w:t>
            </w:r>
          </w:p>
        </w:tc>
      </w:tr>
      <w:tr w:rsidR="00BB7C0E" w:rsidRPr="00AB6157" w14:paraId="6853903C" w14:textId="77777777" w:rsidTr="002C3599">
        <w:tc>
          <w:tcPr>
            <w:tcW w:w="2836" w:type="dxa"/>
            <w:vMerge/>
          </w:tcPr>
          <w:p w14:paraId="033BCFBE" w14:textId="77777777" w:rsidR="00BB7C0E" w:rsidRPr="0011727A" w:rsidRDefault="00BB7C0E" w:rsidP="002C3599">
            <w:pPr>
              <w:rPr>
                <w:iCs/>
              </w:rPr>
            </w:pPr>
          </w:p>
        </w:tc>
        <w:tc>
          <w:tcPr>
            <w:tcW w:w="2551" w:type="dxa"/>
          </w:tcPr>
          <w:p w14:paraId="289D6306" w14:textId="77777777" w:rsidR="00BB7C0E" w:rsidRPr="0011727A" w:rsidRDefault="00BB7C0E" w:rsidP="002C3599">
            <w:pPr>
              <w:rPr>
                <w:iCs/>
              </w:rPr>
            </w:pPr>
            <w:r w:rsidRPr="0011727A">
              <w:rPr>
                <w:iCs/>
              </w:rPr>
              <w:t>Динамики (колонки или наушники)</w:t>
            </w:r>
          </w:p>
        </w:tc>
        <w:tc>
          <w:tcPr>
            <w:tcW w:w="4501" w:type="dxa"/>
          </w:tcPr>
          <w:p w14:paraId="38EC9D19" w14:textId="77777777" w:rsidR="00BB7C0E" w:rsidRPr="0011727A" w:rsidRDefault="00BB7C0E" w:rsidP="002C3599">
            <w:pPr>
              <w:rPr>
                <w:iCs/>
              </w:rPr>
            </w:pPr>
            <w:r w:rsidRPr="0011727A">
              <w:rPr>
                <w:iCs/>
              </w:rPr>
              <w:t>любые</w:t>
            </w:r>
          </w:p>
        </w:tc>
      </w:tr>
      <w:tr w:rsidR="00BB7C0E" w:rsidRPr="00AB6157" w14:paraId="29FAE94A" w14:textId="77777777" w:rsidTr="002C3599">
        <w:tc>
          <w:tcPr>
            <w:tcW w:w="2836" w:type="dxa"/>
            <w:vMerge/>
          </w:tcPr>
          <w:p w14:paraId="68D14AED" w14:textId="77777777" w:rsidR="00BB7C0E" w:rsidRPr="0011727A" w:rsidRDefault="00BB7C0E" w:rsidP="002C3599">
            <w:pPr>
              <w:rPr>
                <w:iCs/>
              </w:rPr>
            </w:pPr>
          </w:p>
        </w:tc>
        <w:tc>
          <w:tcPr>
            <w:tcW w:w="2551" w:type="dxa"/>
          </w:tcPr>
          <w:p w14:paraId="40344CF9" w14:textId="77777777" w:rsidR="00BB7C0E" w:rsidRPr="0011727A" w:rsidRDefault="00BB7C0E" w:rsidP="002C3599">
            <w:pPr>
              <w:rPr>
                <w:iCs/>
              </w:rPr>
            </w:pPr>
            <w:r w:rsidRPr="0011727A">
              <w:rPr>
                <w:iCs/>
              </w:rPr>
              <w:t>Сеть (интернет)</w:t>
            </w:r>
          </w:p>
        </w:tc>
        <w:tc>
          <w:tcPr>
            <w:tcW w:w="4501" w:type="dxa"/>
          </w:tcPr>
          <w:p w14:paraId="3179D55C" w14:textId="77777777" w:rsidR="00BB7C0E" w:rsidRPr="0011727A" w:rsidRDefault="00BB7C0E" w:rsidP="002C3599">
            <w:pPr>
              <w:rPr>
                <w:iCs/>
              </w:rPr>
            </w:pPr>
            <w:r w:rsidRPr="0011727A">
              <w:rPr>
                <w:iCs/>
              </w:rPr>
              <w:t xml:space="preserve">Постоянная скорость не менее 192 </w:t>
            </w:r>
            <w:proofErr w:type="spellStart"/>
            <w:r w:rsidRPr="0011727A">
              <w:rPr>
                <w:iCs/>
              </w:rPr>
              <w:t>кБит</w:t>
            </w:r>
            <w:proofErr w:type="spellEnd"/>
            <w:r w:rsidRPr="0011727A">
              <w:rPr>
                <w:iCs/>
              </w:rPr>
              <w:t>/с</w:t>
            </w:r>
          </w:p>
        </w:tc>
      </w:tr>
    </w:tbl>
    <w:p w14:paraId="19D47E92" w14:textId="77777777" w:rsidR="00BB7C0E" w:rsidRDefault="00BB7C0E" w:rsidP="00BB7C0E">
      <w:pPr>
        <w:rPr>
          <w:iCs/>
          <w:sz w:val="24"/>
          <w:szCs w:val="24"/>
        </w:rPr>
      </w:pPr>
    </w:p>
    <w:p w14:paraId="080873D8" w14:textId="77777777" w:rsidR="00BB7C0E" w:rsidRPr="004C3286" w:rsidRDefault="00BB7C0E" w:rsidP="00BB7C0E">
      <w:pPr>
        <w:ind w:firstLine="720"/>
        <w:jc w:val="both"/>
        <w:rPr>
          <w:iCs/>
          <w:sz w:val="24"/>
          <w:szCs w:val="24"/>
        </w:rPr>
      </w:pPr>
      <w:r>
        <w:rPr>
          <w:iCs/>
          <w:sz w:val="24"/>
          <w:szCs w:val="24"/>
        </w:rPr>
        <w:t xml:space="preserve">Технологическое обеспечение реализации </w:t>
      </w:r>
      <w:r w:rsidRPr="00192750">
        <w:rPr>
          <w:i/>
          <w:iCs/>
          <w:sz w:val="24"/>
          <w:szCs w:val="24"/>
        </w:rPr>
        <w:t>программы</w:t>
      </w:r>
      <w:r>
        <w:rPr>
          <w:iCs/>
          <w:sz w:val="24"/>
          <w:szCs w:val="24"/>
        </w:rPr>
        <w:t xml:space="preserve"> осуществляется с использованием элементов электронной информационно-образовательной среды университета.</w:t>
      </w:r>
    </w:p>
    <w:p w14:paraId="4750DFEA" w14:textId="77777777" w:rsidR="00BB7C0E" w:rsidRPr="00497306" w:rsidRDefault="00BB7C0E" w:rsidP="00BB7C0E">
      <w:pPr>
        <w:spacing w:before="120" w:after="120"/>
        <w:ind w:left="710"/>
        <w:jc w:val="both"/>
        <w:rPr>
          <w:i/>
          <w:iCs/>
          <w:sz w:val="24"/>
          <w:szCs w:val="24"/>
        </w:rPr>
      </w:pPr>
    </w:p>
    <w:p w14:paraId="04AAE190" w14:textId="77777777" w:rsidR="00BB7C0E" w:rsidRDefault="00BB7C0E" w:rsidP="00BB7C0E">
      <w:pPr>
        <w:numPr>
          <w:ilvl w:val="1"/>
          <w:numId w:val="12"/>
        </w:numPr>
        <w:spacing w:before="120" w:after="120"/>
        <w:jc w:val="both"/>
        <w:rPr>
          <w:i/>
          <w:iCs/>
          <w:sz w:val="24"/>
          <w:szCs w:val="24"/>
        </w:rPr>
        <w:sectPr w:rsidR="00BB7C0E" w:rsidSect="002C3599">
          <w:pgSz w:w="11906" w:h="16838" w:code="9"/>
          <w:pgMar w:top="1134" w:right="567" w:bottom="1134" w:left="1701" w:header="709" w:footer="709" w:gutter="0"/>
          <w:cols w:space="708"/>
          <w:titlePg/>
          <w:docGrid w:linePitch="360"/>
        </w:sectPr>
      </w:pPr>
    </w:p>
    <w:p w14:paraId="2A9C04B7" w14:textId="77777777" w:rsidR="00BB7C0E" w:rsidRPr="005B1EAF" w:rsidRDefault="00BB7C0E" w:rsidP="00BB7C0E">
      <w:pPr>
        <w:pStyle w:val="1"/>
      </w:pPr>
      <w:r w:rsidRPr="00566E12">
        <w:lastRenderedPageBreak/>
        <w:t xml:space="preserve">УЧЕБНО-МЕТОДИЧЕСКОЕ И ИНФОРМАЦИОННОЕ ОБЕСПЕЧЕНИЕ </w:t>
      </w:r>
      <w:r>
        <w:t>УЧЕБНОЙ ДИСЦИПЛИНЫ</w:t>
      </w:r>
    </w:p>
    <w:tbl>
      <w:tblPr>
        <w:tblW w:w="15915" w:type="dxa"/>
        <w:tblInd w:w="-459" w:type="dxa"/>
        <w:tblLayout w:type="fixed"/>
        <w:tblLook w:val="00A0" w:firstRow="1" w:lastRow="0" w:firstColumn="1" w:lastColumn="0" w:noHBand="0" w:noVBand="0"/>
      </w:tblPr>
      <w:tblGrid>
        <w:gridCol w:w="709"/>
        <w:gridCol w:w="2058"/>
        <w:gridCol w:w="3127"/>
        <w:gridCol w:w="1603"/>
        <w:gridCol w:w="54"/>
        <w:gridCol w:w="1985"/>
        <w:gridCol w:w="1130"/>
        <w:gridCol w:w="3406"/>
        <w:gridCol w:w="1843"/>
      </w:tblGrid>
      <w:tr w:rsidR="00BB7C0E" w:rsidRPr="00AB6157" w14:paraId="65D8B168" w14:textId="77777777" w:rsidTr="002C3599">
        <w:trPr>
          <w:trHeight w:val="730"/>
        </w:trPr>
        <w:tc>
          <w:tcPr>
            <w:tcW w:w="709" w:type="dxa"/>
            <w:tcBorders>
              <w:top w:val="single" w:sz="4" w:space="0" w:color="000000"/>
              <w:left w:val="single" w:sz="4" w:space="0" w:color="000000"/>
              <w:bottom w:val="single" w:sz="4" w:space="0" w:color="000000"/>
              <w:right w:val="nil"/>
            </w:tcBorders>
            <w:shd w:val="clear" w:color="auto" w:fill="DBE5F1"/>
            <w:vAlign w:val="center"/>
          </w:tcPr>
          <w:p w14:paraId="3E6DAB2F" w14:textId="77777777" w:rsidR="00BB7C0E" w:rsidRPr="00AB6157" w:rsidRDefault="00BB7C0E" w:rsidP="002C3599">
            <w:pPr>
              <w:suppressAutoHyphens/>
              <w:spacing w:line="100" w:lineRule="atLeast"/>
              <w:jc w:val="both"/>
              <w:rPr>
                <w:b/>
                <w:bCs/>
                <w:sz w:val="24"/>
                <w:szCs w:val="24"/>
                <w:lang w:eastAsia="ar-SA"/>
              </w:rPr>
            </w:pPr>
            <w:r w:rsidRPr="00AB6157">
              <w:rPr>
                <w:b/>
                <w:sz w:val="24"/>
                <w:szCs w:val="24"/>
                <w:lang w:eastAsia="ar-SA"/>
              </w:rPr>
              <w:t>№ п/п</w:t>
            </w:r>
          </w:p>
        </w:tc>
        <w:tc>
          <w:tcPr>
            <w:tcW w:w="2058" w:type="dxa"/>
            <w:tcBorders>
              <w:top w:val="single" w:sz="4" w:space="0" w:color="000000"/>
              <w:left w:val="single" w:sz="4" w:space="0" w:color="000000"/>
              <w:bottom w:val="single" w:sz="4" w:space="0" w:color="000000"/>
              <w:right w:val="nil"/>
            </w:tcBorders>
            <w:shd w:val="clear" w:color="auto" w:fill="DBE5F1"/>
            <w:vAlign w:val="center"/>
          </w:tcPr>
          <w:p w14:paraId="104D0797" w14:textId="77777777" w:rsidR="00BB7C0E" w:rsidRPr="00AB6157" w:rsidRDefault="00BB7C0E" w:rsidP="002C3599">
            <w:pPr>
              <w:suppressAutoHyphens/>
              <w:spacing w:line="100" w:lineRule="atLeast"/>
              <w:jc w:val="both"/>
              <w:rPr>
                <w:b/>
                <w:bCs/>
                <w:sz w:val="24"/>
                <w:szCs w:val="24"/>
                <w:lang w:eastAsia="ar-SA"/>
              </w:rPr>
            </w:pPr>
            <w:r w:rsidRPr="00AB6157">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BE5F1"/>
            <w:vAlign w:val="center"/>
          </w:tcPr>
          <w:p w14:paraId="7628D357" w14:textId="77777777" w:rsidR="00BB7C0E" w:rsidRPr="00AB6157" w:rsidRDefault="00BB7C0E" w:rsidP="002C3599">
            <w:pPr>
              <w:suppressAutoHyphens/>
              <w:spacing w:line="100" w:lineRule="atLeast"/>
              <w:jc w:val="both"/>
              <w:rPr>
                <w:b/>
                <w:bCs/>
                <w:sz w:val="24"/>
                <w:szCs w:val="24"/>
                <w:lang w:eastAsia="ar-SA"/>
              </w:rPr>
            </w:pPr>
            <w:r w:rsidRPr="00AB6157">
              <w:rPr>
                <w:b/>
                <w:bCs/>
                <w:sz w:val="24"/>
                <w:szCs w:val="24"/>
                <w:lang w:eastAsia="ar-SA"/>
              </w:rPr>
              <w:t>Наименование издания</w:t>
            </w:r>
          </w:p>
        </w:tc>
        <w:tc>
          <w:tcPr>
            <w:tcW w:w="1603" w:type="dxa"/>
            <w:tcBorders>
              <w:top w:val="single" w:sz="4" w:space="0" w:color="000000"/>
              <w:left w:val="single" w:sz="4" w:space="0" w:color="000000"/>
              <w:bottom w:val="single" w:sz="4" w:space="0" w:color="000000"/>
              <w:right w:val="nil"/>
            </w:tcBorders>
            <w:shd w:val="clear" w:color="auto" w:fill="DBE5F1"/>
            <w:vAlign w:val="center"/>
          </w:tcPr>
          <w:p w14:paraId="1740A63F" w14:textId="77777777" w:rsidR="00BB7C0E" w:rsidRPr="00AB6157" w:rsidRDefault="00BB7C0E" w:rsidP="002C3599">
            <w:pPr>
              <w:suppressAutoHyphens/>
              <w:spacing w:line="100" w:lineRule="atLeast"/>
              <w:rPr>
                <w:b/>
                <w:bCs/>
                <w:sz w:val="24"/>
                <w:szCs w:val="24"/>
                <w:lang w:eastAsia="ar-SA"/>
              </w:rPr>
            </w:pPr>
            <w:r w:rsidRPr="00AB6157">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BE5F1"/>
            <w:vAlign w:val="center"/>
          </w:tcPr>
          <w:p w14:paraId="26367942" w14:textId="77777777" w:rsidR="00BB7C0E" w:rsidRPr="00AB6157" w:rsidRDefault="00BB7C0E" w:rsidP="002C3599">
            <w:pPr>
              <w:suppressAutoHyphens/>
              <w:spacing w:line="100" w:lineRule="atLeast"/>
              <w:jc w:val="both"/>
              <w:rPr>
                <w:b/>
                <w:bCs/>
                <w:sz w:val="24"/>
                <w:szCs w:val="24"/>
                <w:lang w:eastAsia="ar-SA"/>
              </w:rPr>
            </w:pPr>
            <w:r w:rsidRPr="00AB6157">
              <w:rPr>
                <w:b/>
                <w:bCs/>
                <w:sz w:val="24"/>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BE5F1"/>
            <w:vAlign w:val="center"/>
          </w:tcPr>
          <w:p w14:paraId="12D69F90" w14:textId="77777777" w:rsidR="00BB7C0E" w:rsidRPr="00AB6157" w:rsidRDefault="00BB7C0E" w:rsidP="002C3599">
            <w:pPr>
              <w:suppressAutoHyphens/>
              <w:spacing w:line="100" w:lineRule="atLeast"/>
              <w:jc w:val="both"/>
              <w:rPr>
                <w:b/>
                <w:bCs/>
                <w:sz w:val="24"/>
                <w:szCs w:val="24"/>
                <w:lang w:eastAsia="ar-SA"/>
              </w:rPr>
            </w:pPr>
            <w:r w:rsidRPr="00AB6157">
              <w:rPr>
                <w:b/>
                <w:bCs/>
                <w:sz w:val="24"/>
                <w:szCs w:val="24"/>
                <w:lang w:eastAsia="ar-SA"/>
              </w:rPr>
              <w:t>Год</w:t>
            </w:r>
          </w:p>
          <w:p w14:paraId="4EB40ED5" w14:textId="77777777" w:rsidR="00BB7C0E" w:rsidRPr="00AB6157" w:rsidRDefault="00BB7C0E" w:rsidP="002C3599">
            <w:pPr>
              <w:suppressAutoHyphens/>
              <w:spacing w:line="100" w:lineRule="atLeast"/>
              <w:jc w:val="both"/>
              <w:rPr>
                <w:b/>
                <w:bCs/>
                <w:sz w:val="24"/>
                <w:szCs w:val="24"/>
                <w:lang w:eastAsia="ar-SA"/>
              </w:rPr>
            </w:pPr>
            <w:r w:rsidRPr="00AB6157">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vAlign w:val="center"/>
          </w:tcPr>
          <w:p w14:paraId="6CA9F212" w14:textId="77777777" w:rsidR="00BB7C0E" w:rsidRPr="00AB6157" w:rsidRDefault="00BB7C0E" w:rsidP="002C3599">
            <w:pPr>
              <w:suppressAutoHyphens/>
              <w:spacing w:line="100" w:lineRule="atLeast"/>
              <w:jc w:val="both"/>
              <w:rPr>
                <w:b/>
                <w:bCs/>
                <w:sz w:val="24"/>
                <w:szCs w:val="24"/>
                <w:lang w:eastAsia="ar-SA"/>
              </w:rPr>
            </w:pPr>
            <w:r w:rsidRPr="00AB6157">
              <w:rPr>
                <w:b/>
                <w:bCs/>
                <w:sz w:val="24"/>
                <w:szCs w:val="24"/>
                <w:lang w:eastAsia="ar-SA"/>
              </w:rPr>
              <w:t xml:space="preserve">Адрес сайта ЭБС </w:t>
            </w:r>
          </w:p>
          <w:p w14:paraId="4EB87D92" w14:textId="77777777" w:rsidR="00BB7C0E" w:rsidRPr="00AB6157" w:rsidRDefault="00BB7C0E" w:rsidP="002C3599">
            <w:pPr>
              <w:suppressAutoHyphens/>
              <w:spacing w:line="100" w:lineRule="atLeast"/>
              <w:jc w:val="both"/>
              <w:rPr>
                <w:b/>
                <w:bCs/>
                <w:sz w:val="24"/>
                <w:szCs w:val="24"/>
                <w:lang w:eastAsia="ar-SA"/>
              </w:rPr>
            </w:pPr>
            <w:r w:rsidRPr="00AB6157">
              <w:rPr>
                <w:b/>
                <w:bCs/>
                <w:sz w:val="24"/>
                <w:szCs w:val="24"/>
                <w:lang w:eastAsia="ar-SA"/>
              </w:rPr>
              <w:t xml:space="preserve">или электронного ресурса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cPr>
          <w:p w14:paraId="16B62C93" w14:textId="77777777" w:rsidR="00BB7C0E" w:rsidRPr="00AB6157" w:rsidRDefault="00BB7C0E" w:rsidP="002C3599">
            <w:pPr>
              <w:suppressAutoHyphens/>
              <w:spacing w:line="100" w:lineRule="atLeast"/>
              <w:jc w:val="both"/>
              <w:rPr>
                <w:sz w:val="24"/>
                <w:szCs w:val="24"/>
                <w:lang w:eastAsia="ar-SA"/>
              </w:rPr>
            </w:pPr>
            <w:r w:rsidRPr="00AB6157">
              <w:rPr>
                <w:b/>
                <w:bCs/>
                <w:sz w:val="24"/>
                <w:szCs w:val="24"/>
                <w:lang w:eastAsia="ar-SA"/>
              </w:rPr>
              <w:t xml:space="preserve">Количество экземпляров в библиотеке Университета </w:t>
            </w:r>
          </w:p>
        </w:tc>
      </w:tr>
      <w:tr w:rsidR="00BB7C0E" w:rsidRPr="00AB6157" w14:paraId="30CB0E84" w14:textId="77777777" w:rsidTr="002C3599">
        <w:trPr>
          <w:trHeight w:val="340"/>
        </w:trPr>
        <w:tc>
          <w:tcPr>
            <w:tcW w:w="1591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14:paraId="451AD0DA" w14:textId="77777777" w:rsidR="00BB7C0E" w:rsidRPr="00AB6157" w:rsidRDefault="00BB7C0E" w:rsidP="002C3599">
            <w:pPr>
              <w:suppressAutoHyphens/>
              <w:spacing w:line="100" w:lineRule="atLeast"/>
              <w:rPr>
                <w:sz w:val="24"/>
                <w:szCs w:val="24"/>
                <w:lang w:eastAsia="ar-SA"/>
              </w:rPr>
            </w:pPr>
            <w:r w:rsidRPr="00AB6157">
              <w:rPr>
                <w:sz w:val="24"/>
                <w:szCs w:val="24"/>
                <w:lang w:eastAsia="ar-SA"/>
              </w:rPr>
              <w:t>10.1 Основная литература, в том числе электронные издания</w:t>
            </w:r>
          </w:p>
        </w:tc>
      </w:tr>
      <w:tr w:rsidR="00BB7C0E" w:rsidRPr="00AB6157" w14:paraId="10D30E92" w14:textId="77777777" w:rsidTr="002C3599">
        <w:tc>
          <w:tcPr>
            <w:tcW w:w="709" w:type="dxa"/>
            <w:tcBorders>
              <w:top w:val="single" w:sz="4" w:space="0" w:color="000000"/>
              <w:left w:val="single" w:sz="4" w:space="0" w:color="000000"/>
              <w:bottom w:val="single" w:sz="4" w:space="0" w:color="000000"/>
              <w:right w:val="nil"/>
            </w:tcBorders>
            <w:shd w:val="clear" w:color="auto" w:fill="FFFFFF"/>
          </w:tcPr>
          <w:p w14:paraId="78F8B731" w14:textId="77777777" w:rsidR="00BB7C0E" w:rsidRPr="00AB6157" w:rsidRDefault="00BB7C0E" w:rsidP="002C3599">
            <w:pPr>
              <w:suppressAutoHyphens/>
              <w:spacing w:line="100" w:lineRule="atLeast"/>
              <w:jc w:val="both"/>
              <w:rPr>
                <w:sz w:val="24"/>
                <w:szCs w:val="24"/>
                <w:lang w:eastAsia="ar-SA"/>
              </w:rPr>
            </w:pPr>
            <w:r w:rsidRPr="00AB6157">
              <w:rPr>
                <w:sz w:val="24"/>
                <w:szCs w:val="24"/>
                <w:lang w:eastAsia="ar-SA"/>
              </w:rPr>
              <w:t>1</w:t>
            </w:r>
          </w:p>
        </w:tc>
        <w:tc>
          <w:tcPr>
            <w:tcW w:w="2058" w:type="dxa"/>
            <w:tcBorders>
              <w:top w:val="single" w:sz="4" w:space="0" w:color="000000"/>
              <w:left w:val="single" w:sz="4" w:space="0" w:color="000000"/>
              <w:bottom w:val="single" w:sz="4" w:space="0" w:color="000000"/>
              <w:right w:val="nil"/>
            </w:tcBorders>
            <w:shd w:val="clear" w:color="auto" w:fill="FFFFFF"/>
          </w:tcPr>
          <w:p w14:paraId="160F6B4A" w14:textId="09AB81AC" w:rsidR="00BB7C0E" w:rsidRPr="00594413" w:rsidRDefault="00594413" w:rsidP="005E2655">
            <w:pPr>
              <w:jc w:val="both"/>
              <w:rPr>
                <w:iCs/>
                <w:sz w:val="20"/>
                <w:szCs w:val="20"/>
              </w:rPr>
            </w:pPr>
            <w:r w:rsidRPr="00594413">
              <w:rPr>
                <w:bCs/>
                <w:i/>
                <w:sz w:val="20"/>
                <w:szCs w:val="20"/>
                <w:lang w:eastAsia="en-US"/>
              </w:rPr>
              <w:t>Романова Т.А., Сахарова З.А.</w:t>
            </w:r>
          </w:p>
        </w:tc>
        <w:tc>
          <w:tcPr>
            <w:tcW w:w="3127" w:type="dxa"/>
            <w:tcBorders>
              <w:top w:val="single" w:sz="4" w:space="0" w:color="000000"/>
              <w:left w:val="single" w:sz="4" w:space="0" w:color="000000"/>
              <w:bottom w:val="single" w:sz="4" w:space="0" w:color="000000"/>
              <w:right w:val="nil"/>
            </w:tcBorders>
            <w:shd w:val="clear" w:color="auto" w:fill="FFFFFF"/>
          </w:tcPr>
          <w:p w14:paraId="6893A8C2" w14:textId="5C7DE5FD" w:rsidR="00BB7C0E" w:rsidRPr="00594413" w:rsidRDefault="00594413" w:rsidP="005E2655">
            <w:pPr>
              <w:tabs>
                <w:tab w:val="num" w:pos="540"/>
              </w:tabs>
              <w:jc w:val="both"/>
              <w:rPr>
                <w:iCs/>
                <w:sz w:val="20"/>
                <w:szCs w:val="20"/>
              </w:rPr>
            </w:pPr>
            <w:r w:rsidRPr="00594413">
              <w:rPr>
                <w:bCs/>
                <w:i/>
                <w:sz w:val="20"/>
                <w:szCs w:val="20"/>
                <w:lang w:val="en-US" w:eastAsia="en-US"/>
              </w:rPr>
              <w:t>First</w:t>
            </w:r>
            <w:r w:rsidRPr="00594413">
              <w:rPr>
                <w:bCs/>
                <w:i/>
                <w:sz w:val="20"/>
                <w:szCs w:val="20"/>
                <w:lang w:eastAsia="en-US"/>
              </w:rPr>
              <w:t xml:space="preserve"> </w:t>
            </w:r>
            <w:r w:rsidRPr="00594413">
              <w:rPr>
                <w:bCs/>
                <w:i/>
                <w:sz w:val="20"/>
                <w:szCs w:val="20"/>
                <w:lang w:val="en-US" w:eastAsia="en-US"/>
              </w:rPr>
              <w:t>Steps</w:t>
            </w:r>
            <w:r w:rsidRPr="00594413">
              <w:rPr>
                <w:bCs/>
                <w:i/>
                <w:sz w:val="20"/>
                <w:szCs w:val="20"/>
                <w:lang w:eastAsia="en-US"/>
              </w:rPr>
              <w:t xml:space="preserve"> </w:t>
            </w:r>
            <w:r w:rsidRPr="00594413">
              <w:rPr>
                <w:bCs/>
                <w:i/>
                <w:sz w:val="20"/>
                <w:szCs w:val="20"/>
                <w:lang w:val="en-US" w:eastAsia="en-US"/>
              </w:rPr>
              <w:t>in</w:t>
            </w:r>
            <w:r w:rsidRPr="00594413">
              <w:rPr>
                <w:bCs/>
                <w:i/>
                <w:sz w:val="20"/>
                <w:szCs w:val="20"/>
                <w:lang w:eastAsia="en-US"/>
              </w:rPr>
              <w:t xml:space="preserve"> </w:t>
            </w:r>
            <w:r w:rsidRPr="00594413">
              <w:rPr>
                <w:bCs/>
                <w:i/>
                <w:sz w:val="20"/>
                <w:szCs w:val="20"/>
                <w:lang w:val="en-US" w:eastAsia="en-US"/>
              </w:rPr>
              <w:t>English</w:t>
            </w:r>
            <w:r w:rsidRPr="00594413">
              <w:rPr>
                <w:bCs/>
                <w:i/>
                <w:sz w:val="20"/>
                <w:szCs w:val="20"/>
                <w:lang w:eastAsia="en-US"/>
              </w:rPr>
              <w:t xml:space="preserve"> </w:t>
            </w:r>
            <w:r w:rsidRPr="00594413">
              <w:rPr>
                <w:bCs/>
                <w:i/>
                <w:sz w:val="20"/>
                <w:szCs w:val="20"/>
                <w:lang w:val="en-US" w:eastAsia="en-US"/>
              </w:rPr>
              <w:t>Phonetics</w:t>
            </w:r>
            <w:r w:rsidRPr="00594413">
              <w:rPr>
                <w:bCs/>
                <w:i/>
                <w:sz w:val="20"/>
                <w:szCs w:val="20"/>
                <w:lang w:eastAsia="en-US"/>
              </w:rPr>
              <w:t>: учебно-методическое пособие по практической фонетике английского языка</w:t>
            </w:r>
          </w:p>
        </w:tc>
        <w:tc>
          <w:tcPr>
            <w:tcW w:w="1603" w:type="dxa"/>
            <w:tcBorders>
              <w:top w:val="single" w:sz="4" w:space="0" w:color="000000"/>
              <w:left w:val="single" w:sz="4" w:space="0" w:color="000000"/>
              <w:bottom w:val="single" w:sz="4" w:space="0" w:color="000000"/>
              <w:right w:val="nil"/>
            </w:tcBorders>
            <w:shd w:val="clear" w:color="auto" w:fill="FFFFFF"/>
          </w:tcPr>
          <w:p w14:paraId="03BE0122" w14:textId="367DC78B" w:rsidR="00BB7C0E" w:rsidRPr="000F0E8D" w:rsidRDefault="00C52F4D" w:rsidP="002C3599">
            <w:pPr>
              <w:rPr>
                <w:sz w:val="20"/>
                <w:szCs w:val="20"/>
              </w:rPr>
            </w:pPr>
            <w:r w:rsidRPr="00B119DF">
              <w:rPr>
                <w:i/>
                <w:sz w:val="20"/>
                <w:szCs w:val="20"/>
              </w:rPr>
              <w:t xml:space="preserve"> 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09D0E8C7" w14:textId="085B6537" w:rsidR="00BB7C0E" w:rsidRPr="000F0E8D" w:rsidRDefault="00BB7C0E" w:rsidP="002C3599">
            <w:pPr>
              <w:tabs>
                <w:tab w:val="num" w:pos="540"/>
              </w:tabs>
              <w:jc w:val="both"/>
              <w:rPr>
                <w:sz w:val="20"/>
                <w:szCs w:val="20"/>
              </w:rPr>
            </w:pPr>
            <w:r w:rsidRPr="000F0E8D">
              <w:rPr>
                <w:sz w:val="20"/>
                <w:szCs w:val="20"/>
              </w:rPr>
              <w:t xml:space="preserve"> </w:t>
            </w:r>
            <w:r w:rsidR="00594413" w:rsidRPr="00594413">
              <w:rPr>
                <w:bCs/>
                <w:i/>
                <w:sz w:val="20"/>
                <w:szCs w:val="20"/>
                <w:lang w:eastAsia="en-US"/>
              </w:rPr>
              <w:t xml:space="preserve">Алтайский государственный педагогический университет </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2E7EDBDB" w14:textId="0D5B0928" w:rsidR="00BB7C0E" w:rsidRPr="000F0E8D" w:rsidRDefault="00594413" w:rsidP="00C52F4D">
            <w:pPr>
              <w:jc w:val="both"/>
              <w:rPr>
                <w:sz w:val="20"/>
                <w:szCs w:val="20"/>
              </w:rPr>
            </w:pPr>
            <w:r>
              <w:rPr>
                <w:rFonts w:eastAsia="Times New Roman"/>
                <w:sz w:val="20"/>
                <w:szCs w:val="20"/>
              </w:rPr>
              <w:t>2015</w:t>
            </w: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53C537ED" w14:textId="7A705BE0" w:rsidR="00BB7C0E" w:rsidRPr="000F0E8D" w:rsidRDefault="00594413" w:rsidP="002C3599">
            <w:pPr>
              <w:spacing w:line="100" w:lineRule="atLeast"/>
              <w:jc w:val="center"/>
              <w:rPr>
                <w:sz w:val="20"/>
                <w:szCs w:val="20"/>
                <w:lang w:eastAsia="ar-SA"/>
              </w:rPr>
            </w:pPr>
            <w:r w:rsidRPr="00594413">
              <w:rPr>
                <w:sz w:val="20"/>
                <w:szCs w:val="20"/>
                <w:lang w:eastAsia="ar-SA"/>
              </w:rPr>
              <w:t>https://e.lanbook.com/search?query=%D0%A4%D0%BE%D0%BD%D0%B5%D1%82%D0%B8%D0%BA%D0%B0%20%D0%B0%D0%BD%D0%B3%D0%BB%D0%B8%D0%B9%D1%81%D0%BA%D0%BE%D0%B3%D0%BE%20%D1%8F%D0%B7%D1%8B%D0%BA%D0%B0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F50FE" w14:textId="7A4E3001" w:rsidR="00BB7C0E" w:rsidRPr="000F0E8D" w:rsidRDefault="00BB7C0E" w:rsidP="00C52F4D">
            <w:pPr>
              <w:spacing w:line="100" w:lineRule="atLeast"/>
              <w:jc w:val="center"/>
              <w:rPr>
                <w:sz w:val="20"/>
                <w:szCs w:val="20"/>
                <w:lang w:eastAsia="ar-SA"/>
              </w:rPr>
            </w:pPr>
          </w:p>
        </w:tc>
      </w:tr>
      <w:tr w:rsidR="00BB7C0E" w:rsidRPr="00AB6157" w14:paraId="6F29CF37" w14:textId="77777777" w:rsidTr="002C3599">
        <w:trPr>
          <w:trHeight w:val="340"/>
        </w:trPr>
        <w:tc>
          <w:tcPr>
            <w:tcW w:w="1591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14:paraId="710BDCFD" w14:textId="77777777" w:rsidR="00BB7C0E" w:rsidRPr="00AB6157" w:rsidRDefault="00BB7C0E" w:rsidP="002C3599">
            <w:pPr>
              <w:suppressAutoHyphens/>
              <w:spacing w:line="100" w:lineRule="atLeast"/>
              <w:rPr>
                <w:b/>
                <w:sz w:val="24"/>
                <w:szCs w:val="24"/>
                <w:lang w:eastAsia="ar-SA"/>
              </w:rPr>
            </w:pPr>
            <w:r w:rsidRPr="00AB6157">
              <w:rPr>
                <w:sz w:val="24"/>
                <w:szCs w:val="24"/>
                <w:lang w:eastAsia="ar-SA"/>
              </w:rPr>
              <w:t xml:space="preserve">10.2 Дополнительная литература, в том числе электронные издания </w:t>
            </w:r>
          </w:p>
        </w:tc>
      </w:tr>
      <w:tr w:rsidR="00BB7C0E" w:rsidRPr="00AB6157" w14:paraId="69556E2C" w14:textId="77777777" w:rsidTr="00594413">
        <w:trPr>
          <w:trHeight w:val="1501"/>
        </w:trPr>
        <w:tc>
          <w:tcPr>
            <w:tcW w:w="709" w:type="dxa"/>
            <w:tcBorders>
              <w:top w:val="single" w:sz="4" w:space="0" w:color="000000"/>
              <w:left w:val="single" w:sz="4" w:space="0" w:color="000000"/>
              <w:bottom w:val="single" w:sz="4" w:space="0" w:color="000000"/>
              <w:right w:val="nil"/>
            </w:tcBorders>
            <w:shd w:val="clear" w:color="auto" w:fill="FFFFFF"/>
          </w:tcPr>
          <w:p w14:paraId="31FF742E" w14:textId="77777777" w:rsidR="00BB7C0E" w:rsidRPr="00AB6157" w:rsidRDefault="00BB7C0E" w:rsidP="002C3599">
            <w:pPr>
              <w:suppressAutoHyphens/>
              <w:spacing w:line="100" w:lineRule="atLeast"/>
              <w:jc w:val="both"/>
              <w:rPr>
                <w:sz w:val="24"/>
                <w:szCs w:val="24"/>
                <w:lang w:eastAsia="ar-SA"/>
              </w:rPr>
            </w:pPr>
            <w:r w:rsidRPr="00AB6157">
              <w:rPr>
                <w:iCs/>
                <w:sz w:val="24"/>
                <w:szCs w:val="24"/>
                <w:lang w:eastAsia="ar-SA"/>
              </w:rPr>
              <w:t>1</w:t>
            </w:r>
          </w:p>
        </w:tc>
        <w:tc>
          <w:tcPr>
            <w:tcW w:w="2058" w:type="dxa"/>
            <w:tcBorders>
              <w:top w:val="single" w:sz="4" w:space="0" w:color="000000"/>
              <w:left w:val="single" w:sz="4" w:space="0" w:color="000000"/>
              <w:bottom w:val="single" w:sz="4" w:space="0" w:color="000000"/>
              <w:right w:val="nil"/>
            </w:tcBorders>
            <w:shd w:val="clear" w:color="auto" w:fill="FFFFFF"/>
            <w:vAlign w:val="center"/>
          </w:tcPr>
          <w:p w14:paraId="3018E4A6" w14:textId="3866BFF7" w:rsidR="00BB7C0E" w:rsidRPr="000F0E8D" w:rsidRDefault="005E2655" w:rsidP="002C3599">
            <w:pPr>
              <w:rPr>
                <w:iCs/>
                <w:sz w:val="20"/>
                <w:szCs w:val="20"/>
              </w:rPr>
            </w:pPr>
            <w:r w:rsidRPr="005E2655">
              <w:rPr>
                <w:i/>
                <w:sz w:val="20"/>
                <w:szCs w:val="20"/>
                <w:lang w:eastAsia="ar-SA"/>
              </w:rPr>
              <w:t xml:space="preserve">Бурая Е.А., Галочкина И.Е., Шевченко </w:t>
            </w:r>
            <w:proofErr w:type="gramStart"/>
            <w:r w:rsidRPr="005E2655">
              <w:rPr>
                <w:i/>
                <w:sz w:val="20"/>
                <w:szCs w:val="20"/>
                <w:lang w:eastAsia="ar-SA"/>
              </w:rPr>
              <w:t>Т.И.</w:t>
            </w:r>
            <w:proofErr w:type="gramEnd"/>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46088946" w14:textId="4C563928" w:rsidR="00BB7C0E" w:rsidRPr="005E2655" w:rsidRDefault="005E2655" w:rsidP="005E2655">
            <w:pPr>
              <w:spacing w:before="100" w:beforeAutospacing="1" w:after="100" w:afterAutospacing="1"/>
              <w:ind w:left="34"/>
              <w:rPr>
                <w:i/>
                <w:sz w:val="20"/>
                <w:szCs w:val="20"/>
                <w:lang w:eastAsia="ar-SA"/>
              </w:rPr>
            </w:pPr>
            <w:r>
              <w:rPr>
                <w:i/>
                <w:sz w:val="20"/>
                <w:szCs w:val="20"/>
                <w:lang w:eastAsia="ar-SA"/>
              </w:rPr>
              <w:t xml:space="preserve">Фонетика современного английского языка. </w:t>
            </w:r>
          </w:p>
        </w:tc>
        <w:tc>
          <w:tcPr>
            <w:tcW w:w="1657" w:type="dxa"/>
            <w:gridSpan w:val="2"/>
            <w:tcBorders>
              <w:top w:val="single" w:sz="4" w:space="0" w:color="000000"/>
              <w:left w:val="single" w:sz="4" w:space="0" w:color="000000"/>
              <w:bottom w:val="single" w:sz="4" w:space="0" w:color="000000"/>
              <w:right w:val="nil"/>
            </w:tcBorders>
            <w:shd w:val="clear" w:color="auto" w:fill="FFFFFF"/>
            <w:vAlign w:val="center"/>
          </w:tcPr>
          <w:p w14:paraId="50871B85" w14:textId="233A843E" w:rsidR="00BB7C0E" w:rsidRPr="000F0E8D" w:rsidRDefault="00486997" w:rsidP="002C3599">
            <w:pPr>
              <w:ind w:left="181"/>
              <w:rPr>
                <w:sz w:val="20"/>
                <w:szCs w:val="20"/>
              </w:rPr>
            </w:pPr>
            <w:r w:rsidRPr="002D5554">
              <w:rPr>
                <w:i/>
                <w:color w:val="000000"/>
                <w:sz w:val="20"/>
                <w:szCs w:val="20"/>
                <w:lang w:eastAsia="ar-SA"/>
              </w:rPr>
              <w:t>учебник и практикум для академического бакалавриата</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6A379607" w14:textId="586C1867" w:rsidR="00BB7C0E" w:rsidRPr="000F0E8D" w:rsidRDefault="00594413" w:rsidP="00594413">
            <w:pPr>
              <w:rPr>
                <w:sz w:val="20"/>
              </w:rPr>
            </w:pPr>
            <w:r>
              <w:rPr>
                <w:sz w:val="20"/>
              </w:rPr>
              <w:t xml:space="preserve"> Академия</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71838D24" w14:textId="06D34026" w:rsidR="00BB7C0E" w:rsidRPr="000F0E8D" w:rsidRDefault="00BB7C0E" w:rsidP="002C3599">
            <w:pPr>
              <w:rPr>
                <w:sz w:val="20"/>
                <w:szCs w:val="20"/>
              </w:rPr>
            </w:pPr>
            <w:r w:rsidRPr="000F0E8D">
              <w:rPr>
                <w:sz w:val="20"/>
                <w:szCs w:val="20"/>
              </w:rPr>
              <w:t>20</w:t>
            </w:r>
            <w:r w:rsidR="005E2655">
              <w:rPr>
                <w:sz w:val="20"/>
                <w:szCs w:val="20"/>
              </w:rPr>
              <w:t>09</w:t>
            </w:r>
          </w:p>
          <w:p w14:paraId="5B7B7894" w14:textId="0D0FC44D" w:rsidR="00BB7C0E" w:rsidRPr="000F0E8D" w:rsidRDefault="00BB7C0E" w:rsidP="002C3599">
            <w:pPr>
              <w:rPr>
                <w:sz w:val="20"/>
                <w:szCs w:val="20"/>
              </w:rPr>
            </w:pP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2ACDA381" w14:textId="46F0C936" w:rsidR="00BB7C0E" w:rsidRPr="000F0E8D" w:rsidRDefault="005E2655" w:rsidP="00594413">
            <w:pPr>
              <w:spacing w:line="100" w:lineRule="atLeast"/>
              <w:jc w:val="center"/>
              <w:rPr>
                <w:sz w:val="20"/>
                <w:szCs w:val="20"/>
                <w:lang w:eastAsia="ar-SA"/>
              </w:rPr>
            </w:pPr>
            <w:r w:rsidRPr="005E2655">
              <w:rPr>
                <w:i/>
                <w:sz w:val="20"/>
                <w:szCs w:val="20"/>
                <w:lang w:eastAsia="ar-SA"/>
              </w:rPr>
              <w:t>https://www.academia-moscow.ru/ftp_share/_books/_23710.pdf</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0C3F9DD" w14:textId="3CBDD060" w:rsidR="00BB7C0E" w:rsidRPr="000F0E8D" w:rsidRDefault="00BB7C0E" w:rsidP="002C3599">
            <w:pPr>
              <w:spacing w:line="100" w:lineRule="atLeast"/>
              <w:jc w:val="center"/>
              <w:rPr>
                <w:sz w:val="20"/>
                <w:szCs w:val="20"/>
                <w:lang w:eastAsia="ar-SA"/>
              </w:rPr>
            </w:pPr>
          </w:p>
        </w:tc>
      </w:tr>
      <w:tr w:rsidR="00BB7C0E" w:rsidRPr="00AB6157" w14:paraId="7404CBF4" w14:textId="77777777" w:rsidTr="002C3599">
        <w:tc>
          <w:tcPr>
            <w:tcW w:w="709" w:type="dxa"/>
            <w:tcBorders>
              <w:top w:val="single" w:sz="4" w:space="0" w:color="000000"/>
              <w:left w:val="single" w:sz="4" w:space="0" w:color="000000"/>
              <w:bottom w:val="single" w:sz="4" w:space="0" w:color="000000"/>
              <w:right w:val="nil"/>
            </w:tcBorders>
            <w:shd w:val="clear" w:color="auto" w:fill="FFFFFF"/>
          </w:tcPr>
          <w:p w14:paraId="0D70747D" w14:textId="77777777" w:rsidR="00BB7C0E" w:rsidRPr="00AB6157" w:rsidRDefault="00BB7C0E" w:rsidP="002C3599">
            <w:pPr>
              <w:suppressAutoHyphens/>
              <w:spacing w:line="100" w:lineRule="atLeast"/>
              <w:jc w:val="both"/>
              <w:rPr>
                <w:sz w:val="24"/>
                <w:szCs w:val="24"/>
                <w:lang w:eastAsia="ar-SA"/>
              </w:rPr>
            </w:pPr>
            <w:r w:rsidRPr="00AB6157">
              <w:rPr>
                <w:sz w:val="24"/>
                <w:szCs w:val="24"/>
                <w:lang w:eastAsia="ar-SA"/>
              </w:rPr>
              <w:t>2</w:t>
            </w:r>
          </w:p>
        </w:tc>
        <w:tc>
          <w:tcPr>
            <w:tcW w:w="2058" w:type="dxa"/>
            <w:tcBorders>
              <w:top w:val="single" w:sz="4" w:space="0" w:color="000000"/>
              <w:left w:val="single" w:sz="4" w:space="0" w:color="000000"/>
              <w:bottom w:val="single" w:sz="4" w:space="0" w:color="000000"/>
              <w:right w:val="nil"/>
            </w:tcBorders>
            <w:shd w:val="clear" w:color="auto" w:fill="FFFFFF"/>
          </w:tcPr>
          <w:p w14:paraId="2E31A578" w14:textId="0989AC78" w:rsidR="00BB7C0E" w:rsidRPr="000F0E8D" w:rsidRDefault="00594413" w:rsidP="002C3599">
            <w:pPr>
              <w:suppressAutoHyphens/>
              <w:spacing w:line="100" w:lineRule="atLeast"/>
              <w:ind w:firstLine="25"/>
              <w:rPr>
                <w:sz w:val="20"/>
                <w:szCs w:val="20"/>
                <w:lang w:eastAsia="ar-SA"/>
              </w:rPr>
            </w:pPr>
            <w:r w:rsidRPr="00594413">
              <w:rPr>
                <w:i/>
                <w:color w:val="000000"/>
                <w:sz w:val="20"/>
                <w:szCs w:val="20"/>
                <w:lang w:eastAsia="ar-SA"/>
              </w:rPr>
              <w:t>Никитенко З.Н</w:t>
            </w:r>
          </w:p>
        </w:tc>
        <w:tc>
          <w:tcPr>
            <w:tcW w:w="3127" w:type="dxa"/>
            <w:tcBorders>
              <w:top w:val="single" w:sz="4" w:space="0" w:color="000000"/>
              <w:left w:val="single" w:sz="4" w:space="0" w:color="000000"/>
              <w:bottom w:val="single" w:sz="4" w:space="0" w:color="000000"/>
              <w:right w:val="nil"/>
            </w:tcBorders>
            <w:shd w:val="clear" w:color="auto" w:fill="FFFFFF"/>
          </w:tcPr>
          <w:p w14:paraId="41A5C010" w14:textId="6B5C278E" w:rsidR="00BB7C0E" w:rsidRPr="000D0BAA" w:rsidRDefault="00594413" w:rsidP="002C3599">
            <w:pPr>
              <w:suppressAutoHyphens/>
              <w:spacing w:line="100" w:lineRule="atLeast"/>
              <w:rPr>
                <w:sz w:val="20"/>
                <w:szCs w:val="20"/>
                <w:lang w:eastAsia="ar-SA"/>
              </w:rPr>
            </w:pPr>
            <w:r w:rsidRPr="00594413">
              <w:rPr>
                <w:i/>
                <w:color w:val="000000"/>
                <w:sz w:val="20"/>
                <w:szCs w:val="20"/>
                <w:lang w:eastAsia="ar-SA"/>
              </w:rPr>
              <w:t>Практическая фонетика английского языка:</w:t>
            </w:r>
          </w:p>
        </w:tc>
        <w:tc>
          <w:tcPr>
            <w:tcW w:w="1657" w:type="dxa"/>
            <w:gridSpan w:val="2"/>
            <w:tcBorders>
              <w:top w:val="single" w:sz="4" w:space="0" w:color="000000"/>
              <w:left w:val="single" w:sz="4" w:space="0" w:color="000000"/>
              <w:bottom w:val="single" w:sz="4" w:space="0" w:color="000000"/>
              <w:right w:val="nil"/>
            </w:tcBorders>
            <w:shd w:val="clear" w:color="auto" w:fill="FFFFFF"/>
          </w:tcPr>
          <w:p w14:paraId="0EC60CFE" w14:textId="118173C5" w:rsidR="00BB7C0E" w:rsidRPr="000D0BAA" w:rsidRDefault="00486997" w:rsidP="002C3599">
            <w:pPr>
              <w:suppressAutoHyphens/>
              <w:spacing w:line="100" w:lineRule="atLeast"/>
              <w:jc w:val="center"/>
              <w:rPr>
                <w:color w:val="000000"/>
                <w:sz w:val="20"/>
                <w:szCs w:val="20"/>
                <w:lang w:eastAsia="ar-SA"/>
              </w:rPr>
            </w:pPr>
            <w:r w:rsidRPr="00BD6BE8">
              <w:rPr>
                <w:i/>
                <w:color w:val="000000"/>
                <w:sz w:val="20"/>
                <w:szCs w:val="20"/>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5EED2451" w14:textId="38E9F97A" w:rsidR="00BB7C0E" w:rsidRPr="000D0BAA" w:rsidRDefault="00594413" w:rsidP="002C3599">
            <w:pPr>
              <w:suppressAutoHyphens/>
              <w:spacing w:line="100" w:lineRule="atLeast"/>
              <w:rPr>
                <w:sz w:val="20"/>
                <w:szCs w:val="20"/>
                <w:lang w:eastAsia="ar-SA"/>
              </w:rPr>
            </w:pPr>
            <w:r>
              <w:rPr>
                <w:i/>
                <w:sz w:val="20"/>
                <w:szCs w:val="20"/>
                <w:shd w:val="clear" w:color="auto" w:fill="FFFFFF"/>
              </w:rPr>
              <w:t>Флинта</w:t>
            </w:r>
          </w:p>
        </w:tc>
        <w:tc>
          <w:tcPr>
            <w:tcW w:w="1130" w:type="dxa"/>
            <w:tcBorders>
              <w:top w:val="single" w:sz="4" w:space="0" w:color="000000"/>
              <w:left w:val="single" w:sz="4" w:space="0" w:color="000000"/>
              <w:bottom w:val="single" w:sz="4" w:space="0" w:color="000000"/>
              <w:right w:val="nil"/>
            </w:tcBorders>
            <w:shd w:val="clear" w:color="auto" w:fill="FFFFFF"/>
          </w:tcPr>
          <w:p w14:paraId="3D214D66" w14:textId="07DFA7CA" w:rsidR="00C52F4D" w:rsidRPr="00C52F4D" w:rsidRDefault="00594413" w:rsidP="00C52F4D">
            <w:pPr>
              <w:suppressAutoHyphens/>
              <w:spacing w:line="100" w:lineRule="atLeast"/>
              <w:jc w:val="center"/>
              <w:rPr>
                <w:rFonts w:eastAsia="Times New Roman"/>
                <w:i/>
                <w:color w:val="000000"/>
                <w:sz w:val="20"/>
                <w:szCs w:val="20"/>
                <w:lang w:eastAsia="ar-SA"/>
              </w:rPr>
            </w:pPr>
            <w:r>
              <w:rPr>
                <w:rFonts w:eastAsia="Times New Roman"/>
                <w:i/>
                <w:color w:val="000000"/>
                <w:sz w:val="20"/>
                <w:szCs w:val="20"/>
                <w:lang w:eastAsia="ar-SA"/>
              </w:rPr>
              <w:t>2018</w:t>
            </w:r>
          </w:p>
          <w:p w14:paraId="4A973288" w14:textId="12901925" w:rsidR="00BB7C0E" w:rsidRPr="000D0BAA" w:rsidRDefault="00BB7C0E" w:rsidP="002C3599">
            <w:pPr>
              <w:suppressAutoHyphens/>
              <w:spacing w:line="100" w:lineRule="atLeast"/>
              <w:rPr>
                <w:sz w:val="20"/>
                <w:szCs w:val="20"/>
                <w:lang w:eastAsia="ar-SA"/>
              </w:rPr>
            </w:pPr>
          </w:p>
        </w:tc>
        <w:tc>
          <w:tcPr>
            <w:tcW w:w="3406" w:type="dxa"/>
            <w:tcBorders>
              <w:top w:val="single" w:sz="4" w:space="0" w:color="000000"/>
              <w:left w:val="single" w:sz="4" w:space="0" w:color="000000"/>
              <w:bottom w:val="single" w:sz="4" w:space="0" w:color="000000"/>
              <w:right w:val="nil"/>
            </w:tcBorders>
            <w:shd w:val="clear" w:color="auto" w:fill="FFFFFF"/>
          </w:tcPr>
          <w:p w14:paraId="257A75F5" w14:textId="34F593DC" w:rsidR="00BB7C0E" w:rsidRPr="000D0BAA" w:rsidRDefault="00594413" w:rsidP="002C3599">
            <w:pPr>
              <w:suppressAutoHyphens/>
              <w:spacing w:line="100" w:lineRule="atLeast"/>
              <w:jc w:val="center"/>
              <w:rPr>
                <w:sz w:val="20"/>
                <w:szCs w:val="20"/>
                <w:lang w:eastAsia="ar-SA"/>
              </w:rPr>
            </w:pPr>
            <w:r w:rsidRPr="00594413">
              <w:rPr>
                <w:i/>
                <w:sz w:val="20"/>
                <w:szCs w:val="20"/>
                <w:lang w:eastAsia="ar-SA"/>
              </w:rPr>
              <w:t>https://e.lanbook.com/book/105137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60BF6B8" w14:textId="58EFBACE" w:rsidR="00BB7C0E" w:rsidRPr="001F6127" w:rsidRDefault="00BB7C0E" w:rsidP="002C3599">
            <w:pPr>
              <w:spacing w:line="100" w:lineRule="atLeast"/>
              <w:jc w:val="center"/>
              <w:rPr>
                <w:rFonts w:ascii="Arial" w:hAnsi="Arial" w:cs="Arial"/>
                <w:sz w:val="20"/>
                <w:szCs w:val="20"/>
                <w:lang w:eastAsia="ar-SA"/>
              </w:rPr>
            </w:pPr>
          </w:p>
        </w:tc>
      </w:tr>
      <w:tr w:rsidR="00BB7C0E" w:rsidRPr="00AB6157" w14:paraId="6D78EB7D" w14:textId="77777777" w:rsidTr="002C3599">
        <w:trPr>
          <w:trHeight w:val="340"/>
        </w:trPr>
        <w:tc>
          <w:tcPr>
            <w:tcW w:w="1591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14:paraId="77114B0B" w14:textId="77777777" w:rsidR="00BB7C0E" w:rsidRPr="00AB6157" w:rsidRDefault="00BB7C0E" w:rsidP="002C3599">
            <w:pPr>
              <w:suppressAutoHyphens/>
              <w:spacing w:line="276" w:lineRule="auto"/>
              <w:rPr>
                <w:sz w:val="24"/>
                <w:szCs w:val="24"/>
                <w:lang w:eastAsia="en-US"/>
              </w:rPr>
            </w:pPr>
            <w:r w:rsidRPr="00AB6157">
              <w:rPr>
                <w:bCs/>
                <w:sz w:val="24"/>
                <w:szCs w:val="24"/>
                <w:lang w:eastAsia="en-US"/>
              </w:rPr>
              <w:t>10.3 Методические материалы</w:t>
            </w:r>
            <w:r w:rsidRPr="00AB6157">
              <w:rPr>
                <w:sz w:val="24"/>
                <w:szCs w:val="24"/>
                <w:lang w:eastAsia="en-US"/>
              </w:rPr>
              <w:t xml:space="preserve"> (указания, рекомендации по освоению дисциплины (модуля) авторов РГУ им. А. Н. Косыгина)</w:t>
            </w:r>
          </w:p>
        </w:tc>
      </w:tr>
      <w:tr w:rsidR="00BB7C0E" w:rsidRPr="00AB6157" w14:paraId="2B4A83B7" w14:textId="77777777" w:rsidTr="002C3599">
        <w:trPr>
          <w:trHeight w:val="752"/>
        </w:trPr>
        <w:tc>
          <w:tcPr>
            <w:tcW w:w="709" w:type="dxa"/>
            <w:tcBorders>
              <w:top w:val="single" w:sz="4" w:space="0" w:color="000000"/>
              <w:left w:val="single" w:sz="4" w:space="0" w:color="000000"/>
              <w:bottom w:val="single" w:sz="4" w:space="0" w:color="000000"/>
              <w:right w:val="nil"/>
            </w:tcBorders>
            <w:shd w:val="clear" w:color="auto" w:fill="FFFFFF"/>
          </w:tcPr>
          <w:p w14:paraId="52EF1C69" w14:textId="77777777" w:rsidR="00BB7C0E" w:rsidRPr="00AB6157" w:rsidRDefault="00BB7C0E" w:rsidP="002C3599">
            <w:pPr>
              <w:suppressAutoHyphens/>
              <w:spacing w:line="100" w:lineRule="atLeast"/>
              <w:jc w:val="both"/>
              <w:rPr>
                <w:sz w:val="24"/>
                <w:szCs w:val="24"/>
                <w:lang w:eastAsia="ar-SA"/>
              </w:rPr>
            </w:pPr>
            <w:r w:rsidRPr="00AB6157">
              <w:rPr>
                <w:sz w:val="24"/>
                <w:szCs w:val="24"/>
                <w:lang w:eastAsia="ar-SA"/>
              </w:rPr>
              <w:t>1</w:t>
            </w:r>
          </w:p>
        </w:tc>
        <w:tc>
          <w:tcPr>
            <w:tcW w:w="2058" w:type="dxa"/>
            <w:tcBorders>
              <w:top w:val="single" w:sz="4" w:space="0" w:color="000000"/>
              <w:left w:val="single" w:sz="4" w:space="0" w:color="000000"/>
              <w:bottom w:val="single" w:sz="4" w:space="0" w:color="000000"/>
              <w:right w:val="nil"/>
            </w:tcBorders>
            <w:shd w:val="clear" w:color="auto" w:fill="FFFFFF"/>
            <w:vAlign w:val="center"/>
          </w:tcPr>
          <w:p w14:paraId="3A21C7AE" w14:textId="7F334172" w:rsidR="00BB7C0E" w:rsidRPr="005E2655" w:rsidRDefault="00594413" w:rsidP="002C3599">
            <w:pPr>
              <w:suppressAutoHyphens/>
              <w:ind w:left="-140" w:firstLine="25"/>
              <w:rPr>
                <w:sz w:val="20"/>
                <w:szCs w:val="20"/>
                <w:lang w:val="en-US" w:eastAsia="ar-SA"/>
              </w:rPr>
            </w:pPr>
            <w:proofErr w:type="spellStart"/>
            <w:r w:rsidRPr="00594413">
              <w:rPr>
                <w:sz w:val="20"/>
                <w:szCs w:val="20"/>
                <w:lang w:val="en-US"/>
              </w:rPr>
              <w:t>Рябинин</w:t>
            </w:r>
            <w:proofErr w:type="spellEnd"/>
            <w:r w:rsidRPr="00594413">
              <w:rPr>
                <w:sz w:val="20"/>
                <w:szCs w:val="20"/>
                <w:lang w:val="en-US"/>
              </w:rPr>
              <w:t xml:space="preserve"> </w:t>
            </w:r>
            <w:proofErr w:type="spellStart"/>
            <w:r w:rsidRPr="00594413">
              <w:rPr>
                <w:sz w:val="20"/>
                <w:szCs w:val="20"/>
                <w:lang w:val="en-US"/>
              </w:rPr>
              <w:t>Дмитрий</w:t>
            </w:r>
            <w:proofErr w:type="spellEnd"/>
            <w:r w:rsidRPr="00594413">
              <w:rPr>
                <w:sz w:val="20"/>
                <w:szCs w:val="20"/>
                <w:lang w:val="en-US"/>
              </w:rPr>
              <w:t xml:space="preserve"> </w:t>
            </w:r>
            <w:proofErr w:type="spellStart"/>
            <w:r w:rsidRPr="00594413">
              <w:rPr>
                <w:sz w:val="20"/>
                <w:szCs w:val="20"/>
                <w:lang w:val="en-US"/>
              </w:rPr>
              <w:t>Александрович</w:t>
            </w:r>
            <w:proofErr w:type="spellEnd"/>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3CF62864" w14:textId="18267AE5" w:rsidR="00BB7C0E" w:rsidRPr="00594413" w:rsidRDefault="00594413" w:rsidP="002C3599">
            <w:pPr>
              <w:suppressAutoHyphens/>
              <w:rPr>
                <w:sz w:val="20"/>
                <w:szCs w:val="20"/>
                <w:lang w:eastAsia="ar-SA"/>
              </w:rPr>
            </w:pPr>
            <w:r w:rsidRPr="00594413">
              <w:rPr>
                <w:sz w:val="20"/>
                <w:szCs w:val="20"/>
              </w:rPr>
              <w:t>П</w:t>
            </w:r>
            <w:r w:rsidRPr="00594413">
              <w:rPr>
                <w:sz w:val="20"/>
                <w:szCs w:val="20"/>
                <w:lang w:val="en-US"/>
              </w:rPr>
              <w:t>pa</w:t>
            </w:r>
            <w:proofErr w:type="spellStart"/>
            <w:r w:rsidRPr="00594413">
              <w:rPr>
                <w:sz w:val="20"/>
                <w:szCs w:val="20"/>
              </w:rPr>
              <w:t>ктич</w:t>
            </w:r>
            <w:proofErr w:type="spellEnd"/>
            <w:r w:rsidRPr="00594413">
              <w:rPr>
                <w:sz w:val="20"/>
                <w:szCs w:val="20"/>
                <w:lang w:val="en-US"/>
              </w:rPr>
              <w:t>e</w:t>
            </w:r>
            <w:proofErr w:type="spellStart"/>
            <w:r w:rsidRPr="00594413">
              <w:rPr>
                <w:sz w:val="20"/>
                <w:szCs w:val="20"/>
              </w:rPr>
              <w:t>ск</w:t>
            </w:r>
            <w:proofErr w:type="spellEnd"/>
            <w:r w:rsidRPr="00594413">
              <w:rPr>
                <w:sz w:val="20"/>
                <w:szCs w:val="20"/>
                <w:lang w:val="en-US"/>
              </w:rPr>
              <w:t>a</w:t>
            </w:r>
            <w:r w:rsidRPr="00594413">
              <w:rPr>
                <w:sz w:val="20"/>
                <w:szCs w:val="20"/>
              </w:rPr>
              <w:t>я фонетик</w:t>
            </w:r>
            <w:proofErr w:type="spellStart"/>
            <w:r w:rsidRPr="00594413">
              <w:rPr>
                <w:sz w:val="20"/>
                <w:szCs w:val="20"/>
                <w:lang w:val="en-US"/>
              </w:rPr>
              <w:t>a</w:t>
            </w:r>
            <w:proofErr w:type="spellEnd"/>
            <w:r w:rsidRPr="00594413">
              <w:rPr>
                <w:sz w:val="20"/>
                <w:szCs w:val="20"/>
              </w:rPr>
              <w:t xml:space="preserve"> </w:t>
            </w:r>
            <w:proofErr w:type="spellStart"/>
            <w:r w:rsidRPr="00594413">
              <w:rPr>
                <w:sz w:val="20"/>
                <w:szCs w:val="20"/>
                <w:lang w:val="en-US"/>
              </w:rPr>
              <w:t>a</w:t>
            </w:r>
            <w:r w:rsidRPr="00594413">
              <w:rPr>
                <w:sz w:val="20"/>
                <w:szCs w:val="20"/>
              </w:rPr>
              <w:t>нглийск</w:t>
            </w:r>
            <w:proofErr w:type="spellEnd"/>
            <w:r w:rsidRPr="00594413">
              <w:rPr>
                <w:sz w:val="20"/>
                <w:szCs w:val="20"/>
                <w:lang w:val="en-US"/>
              </w:rPr>
              <w:t>o</w:t>
            </w:r>
            <w:r w:rsidRPr="00594413">
              <w:rPr>
                <w:sz w:val="20"/>
                <w:szCs w:val="20"/>
              </w:rPr>
              <w:t>г</w:t>
            </w:r>
            <w:r w:rsidRPr="00594413">
              <w:rPr>
                <w:sz w:val="20"/>
                <w:szCs w:val="20"/>
                <w:lang w:val="en-US"/>
              </w:rPr>
              <w:t>o</w:t>
            </w:r>
            <w:r w:rsidRPr="00594413">
              <w:rPr>
                <w:sz w:val="20"/>
                <w:szCs w:val="20"/>
              </w:rPr>
              <w:t xml:space="preserve"> язык</w:t>
            </w:r>
            <w:proofErr w:type="gramStart"/>
            <w:r w:rsidRPr="00594413">
              <w:rPr>
                <w:sz w:val="20"/>
                <w:szCs w:val="20"/>
                <w:lang w:val="en-US"/>
              </w:rPr>
              <w:t>a</w:t>
            </w:r>
            <w:r w:rsidRPr="00594413">
              <w:rPr>
                <w:sz w:val="20"/>
                <w:szCs w:val="20"/>
              </w:rPr>
              <w:t xml:space="preserve"> :</w:t>
            </w:r>
            <w:proofErr w:type="gramEnd"/>
            <w:r w:rsidRPr="00594413">
              <w:rPr>
                <w:sz w:val="20"/>
                <w:szCs w:val="20"/>
              </w:rPr>
              <w:t xml:space="preserve"> пособие по развитию навыков чтения и постановке произношения</w:t>
            </w:r>
          </w:p>
        </w:tc>
        <w:tc>
          <w:tcPr>
            <w:tcW w:w="1657" w:type="dxa"/>
            <w:gridSpan w:val="2"/>
            <w:tcBorders>
              <w:top w:val="single" w:sz="4" w:space="0" w:color="000000"/>
              <w:left w:val="single" w:sz="4" w:space="0" w:color="000000"/>
              <w:bottom w:val="single" w:sz="4" w:space="0" w:color="000000"/>
              <w:right w:val="nil"/>
            </w:tcBorders>
            <w:shd w:val="clear" w:color="auto" w:fill="FFFFFF"/>
            <w:vAlign w:val="center"/>
          </w:tcPr>
          <w:p w14:paraId="4A78576C" w14:textId="2E144BF3" w:rsidR="00BB7C0E" w:rsidRPr="0066236F" w:rsidRDefault="0066236F" w:rsidP="002C3599">
            <w:pPr>
              <w:suppressAutoHyphens/>
              <w:jc w:val="center"/>
              <w:rPr>
                <w:sz w:val="20"/>
                <w:szCs w:val="20"/>
                <w:lang w:eastAsia="ar-SA"/>
              </w:rPr>
            </w:pPr>
            <w:r>
              <w:rPr>
                <w:sz w:val="20"/>
                <w:szCs w:val="20"/>
              </w:rPr>
              <w:t>Учебник</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05BEB4F0" w14:textId="4A6D3FDB" w:rsidR="00BB7C0E" w:rsidRPr="000027E5" w:rsidRDefault="00594413" w:rsidP="002C3599">
            <w:pPr>
              <w:suppressAutoHyphens/>
              <w:jc w:val="both"/>
              <w:rPr>
                <w:sz w:val="20"/>
                <w:szCs w:val="20"/>
                <w:lang w:eastAsia="ar-SA"/>
              </w:rPr>
            </w:pPr>
            <w:r>
              <w:rPr>
                <w:sz w:val="20"/>
                <w:szCs w:val="20"/>
              </w:rPr>
              <w:t>Флинта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0030017B" w14:textId="5C8793DB" w:rsidR="00BB7C0E" w:rsidRPr="001C204D" w:rsidRDefault="00BB7C0E" w:rsidP="00594413">
            <w:pPr>
              <w:suppressAutoHyphens/>
              <w:jc w:val="center"/>
              <w:rPr>
                <w:sz w:val="20"/>
                <w:szCs w:val="20"/>
                <w:lang w:eastAsia="ar-SA"/>
              </w:rPr>
            </w:pPr>
            <w:r w:rsidRPr="001C204D">
              <w:rPr>
                <w:sz w:val="20"/>
                <w:szCs w:val="20"/>
                <w:lang w:eastAsia="ar-SA"/>
              </w:rPr>
              <w:t>20</w:t>
            </w:r>
            <w:r w:rsidR="00594413">
              <w:rPr>
                <w:sz w:val="20"/>
                <w:szCs w:val="20"/>
                <w:lang w:eastAsia="ar-SA"/>
              </w:rPr>
              <w:t>21</w:t>
            </w:r>
          </w:p>
        </w:tc>
        <w:tc>
          <w:tcPr>
            <w:tcW w:w="3406" w:type="dxa"/>
            <w:tcBorders>
              <w:top w:val="single" w:sz="4" w:space="0" w:color="000000"/>
              <w:left w:val="single" w:sz="4" w:space="0" w:color="000000"/>
              <w:bottom w:val="single" w:sz="4" w:space="0" w:color="000000"/>
              <w:right w:val="nil"/>
            </w:tcBorders>
            <w:shd w:val="clear" w:color="auto" w:fill="FFFFFF"/>
          </w:tcPr>
          <w:p w14:paraId="68D0C598" w14:textId="447BBFAA" w:rsidR="00BB7C0E" w:rsidRPr="001C204D" w:rsidRDefault="00594413" w:rsidP="002C3599">
            <w:pPr>
              <w:suppressAutoHyphens/>
              <w:spacing w:line="100" w:lineRule="atLeast"/>
              <w:jc w:val="center"/>
              <w:rPr>
                <w:sz w:val="20"/>
                <w:szCs w:val="20"/>
                <w:lang w:eastAsia="ar-SA"/>
              </w:rPr>
            </w:pPr>
            <w:r w:rsidRPr="00594413">
              <w:rPr>
                <w:sz w:val="20"/>
                <w:szCs w:val="20"/>
                <w:lang w:eastAsia="ar-SA"/>
              </w:rPr>
              <w:t>https://znanium.com/catalog/document?id=390055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C393F9F" w14:textId="19E562B7" w:rsidR="00BB7C0E" w:rsidRPr="00AB6157" w:rsidRDefault="00BB7C0E" w:rsidP="002C3599">
            <w:pPr>
              <w:suppressAutoHyphens/>
              <w:spacing w:line="100" w:lineRule="atLeast"/>
              <w:rPr>
                <w:sz w:val="24"/>
                <w:szCs w:val="24"/>
                <w:lang w:eastAsia="ar-SA"/>
              </w:rPr>
            </w:pPr>
          </w:p>
        </w:tc>
      </w:tr>
    </w:tbl>
    <w:p w14:paraId="64ABCBDC" w14:textId="77777777" w:rsidR="00BB7C0E" w:rsidRPr="00145166" w:rsidRDefault="00BB7C0E" w:rsidP="00BB7C0E">
      <w:pPr>
        <w:numPr>
          <w:ilvl w:val="3"/>
          <w:numId w:val="12"/>
        </w:numPr>
        <w:spacing w:before="120" w:after="120"/>
        <w:jc w:val="both"/>
        <w:rPr>
          <w:sz w:val="24"/>
          <w:szCs w:val="24"/>
        </w:rPr>
      </w:pPr>
    </w:p>
    <w:p w14:paraId="2DB8A298" w14:textId="77777777" w:rsidR="00BB7C0E" w:rsidRDefault="00BB7C0E" w:rsidP="00BB7C0E">
      <w:pPr>
        <w:numPr>
          <w:ilvl w:val="3"/>
          <w:numId w:val="12"/>
        </w:numPr>
        <w:spacing w:before="120" w:after="120"/>
        <w:jc w:val="both"/>
        <w:rPr>
          <w:i/>
          <w:sz w:val="24"/>
          <w:szCs w:val="24"/>
          <w:lang w:eastAsia="ar-SA"/>
        </w:rPr>
        <w:sectPr w:rsidR="00BB7C0E" w:rsidSect="002C3599">
          <w:pgSz w:w="16838" w:h="11906" w:orient="landscape"/>
          <w:pgMar w:top="1701" w:right="1134" w:bottom="567" w:left="1134" w:header="709" w:footer="709" w:gutter="0"/>
          <w:cols w:space="708"/>
          <w:docGrid w:linePitch="360"/>
        </w:sectPr>
      </w:pPr>
    </w:p>
    <w:p w14:paraId="1F427BBC" w14:textId="77777777" w:rsidR="00BB7C0E" w:rsidRPr="00145166" w:rsidRDefault="00BB7C0E" w:rsidP="00BB7C0E">
      <w:pPr>
        <w:pStyle w:val="1"/>
        <w:rPr>
          <w:rFonts w:eastAsia="MS Mincho"/>
        </w:rPr>
      </w:pPr>
      <w:r w:rsidRPr="00145166">
        <w:lastRenderedPageBreak/>
        <w:t>ИНФОРМАЦИОННОЕ ОБЕСПЕЧЕНИЕ УЧЕБНОГО ПРОЦЕССА</w:t>
      </w:r>
    </w:p>
    <w:p w14:paraId="54919EF5" w14:textId="77777777" w:rsidR="00BB7C0E" w:rsidRPr="00145166" w:rsidRDefault="00BB7C0E" w:rsidP="00BB7C0E">
      <w:pPr>
        <w:pStyle w:val="2"/>
        <w:rPr>
          <w:rFonts w:eastAsia="MS Mincho"/>
        </w:rPr>
      </w:pPr>
      <w:r w:rsidRPr="00145166">
        <w:t xml:space="preserve">Ресурсы электронной библиотеки, </w:t>
      </w:r>
      <w:r w:rsidRPr="00145166">
        <w:rPr>
          <w:lang w:eastAsia="ar-SA"/>
        </w:rPr>
        <w:t>информационно-справочные системы и профессиональные базы данных:</w:t>
      </w:r>
    </w:p>
    <w:p w14:paraId="718BF7AA" w14:textId="77777777" w:rsidR="00BB7C0E" w:rsidRPr="005338F1" w:rsidRDefault="00BB7C0E" w:rsidP="00BB7C0E">
      <w:pPr>
        <w:numPr>
          <w:ilvl w:val="3"/>
          <w:numId w:val="12"/>
        </w:numPr>
        <w:spacing w:before="120" w:after="120"/>
        <w:jc w:val="both"/>
      </w:pPr>
      <w:r w:rsidRPr="005338F1">
        <w:rPr>
          <w:rFonts w:eastAsia="Times New Roman"/>
          <w:i/>
        </w:rPr>
        <w:t xml:space="preserve">Информация об используемых ресурсах составляется в соответствии с Приложением </w:t>
      </w:r>
      <w:r>
        <w:rPr>
          <w:rFonts w:eastAsia="Times New Roman"/>
          <w:i/>
        </w:rPr>
        <w:t>3</w:t>
      </w:r>
      <w:r w:rsidRPr="005338F1">
        <w:rPr>
          <w:rFonts w:eastAsia="Times New Roman"/>
          <w:i/>
        </w:rPr>
        <w:t xml:space="preserve"> к 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30"/>
      </w:tblGrid>
      <w:tr w:rsidR="00BB7C0E" w:rsidRPr="00AB6157" w14:paraId="1F141FEC" w14:textId="77777777" w:rsidTr="002C3599">
        <w:trPr>
          <w:trHeight w:val="356"/>
          <w:tblHeader/>
        </w:trPr>
        <w:tc>
          <w:tcPr>
            <w:tcW w:w="851" w:type="dxa"/>
            <w:shd w:val="clear" w:color="auto" w:fill="DBE5F1"/>
          </w:tcPr>
          <w:p w14:paraId="21A92CB8" w14:textId="77777777" w:rsidR="00BB7C0E" w:rsidRPr="00AB6157" w:rsidRDefault="00BB7C0E" w:rsidP="002C3599">
            <w:pPr>
              <w:jc w:val="center"/>
              <w:rPr>
                <w:b/>
                <w:sz w:val="24"/>
                <w:szCs w:val="24"/>
              </w:rPr>
            </w:pPr>
            <w:r w:rsidRPr="00AB6157">
              <w:rPr>
                <w:b/>
                <w:sz w:val="24"/>
                <w:szCs w:val="24"/>
              </w:rPr>
              <w:t xml:space="preserve">№ </w:t>
            </w:r>
            <w:proofErr w:type="spellStart"/>
            <w:r w:rsidRPr="00AB6157">
              <w:rPr>
                <w:b/>
                <w:sz w:val="24"/>
                <w:szCs w:val="24"/>
              </w:rPr>
              <w:t>пп</w:t>
            </w:r>
            <w:proofErr w:type="spellEnd"/>
          </w:p>
        </w:tc>
        <w:tc>
          <w:tcPr>
            <w:tcW w:w="8930" w:type="dxa"/>
            <w:shd w:val="clear" w:color="auto" w:fill="DBE5F1"/>
          </w:tcPr>
          <w:p w14:paraId="72256156" w14:textId="77777777" w:rsidR="00BB7C0E" w:rsidRPr="00AB6157" w:rsidRDefault="00BB7C0E" w:rsidP="002C3599">
            <w:pPr>
              <w:rPr>
                <w:b/>
                <w:sz w:val="24"/>
                <w:szCs w:val="24"/>
              </w:rPr>
            </w:pPr>
            <w:r w:rsidRPr="00AB6157">
              <w:rPr>
                <w:b/>
                <w:sz w:val="24"/>
                <w:szCs w:val="24"/>
              </w:rPr>
              <w:t>Наименование, адрес веб-сайта</w:t>
            </w:r>
          </w:p>
        </w:tc>
      </w:tr>
      <w:tr w:rsidR="00BB7C0E" w:rsidRPr="00AB6157" w14:paraId="29CABC69" w14:textId="77777777" w:rsidTr="002C3599">
        <w:trPr>
          <w:trHeight w:val="340"/>
        </w:trPr>
        <w:tc>
          <w:tcPr>
            <w:tcW w:w="851" w:type="dxa"/>
          </w:tcPr>
          <w:p w14:paraId="621967FD" w14:textId="77777777" w:rsidR="00BB7C0E" w:rsidRPr="0011727A" w:rsidRDefault="00BB7C0E" w:rsidP="002C3599">
            <w:pPr>
              <w:numPr>
                <w:ilvl w:val="0"/>
                <w:numId w:val="7"/>
              </w:numPr>
              <w:ind w:left="113" w:firstLine="0"/>
              <w:jc w:val="center"/>
              <w:rPr>
                <w:sz w:val="24"/>
                <w:szCs w:val="24"/>
              </w:rPr>
            </w:pPr>
          </w:p>
        </w:tc>
        <w:tc>
          <w:tcPr>
            <w:tcW w:w="8930" w:type="dxa"/>
          </w:tcPr>
          <w:p w14:paraId="03B74B27" w14:textId="77777777" w:rsidR="00BB7C0E" w:rsidRPr="00F35A98" w:rsidRDefault="00BB7C0E" w:rsidP="002C3599">
            <w:pPr>
              <w:ind w:left="34"/>
              <w:rPr>
                <w:b/>
                <w:i/>
                <w:caps/>
              </w:rPr>
            </w:pPr>
            <w:r w:rsidRPr="00F35A98">
              <w:rPr>
                <w:i/>
              </w:rPr>
              <w:t xml:space="preserve">ЭБС «Лань» </w:t>
            </w:r>
            <w:hyperlink r:id="rId16" w:history="1">
              <w:r w:rsidRPr="00AB6157">
                <w:rPr>
                  <w:i/>
                </w:rPr>
                <w:t>http://</w:t>
              </w:r>
              <w:r w:rsidRPr="00AB6157">
                <w:rPr>
                  <w:i/>
                  <w:lang w:val="en-US"/>
                </w:rPr>
                <w:t>www</w:t>
              </w:r>
              <w:r w:rsidRPr="00AB6157">
                <w:rPr>
                  <w:i/>
                </w:rPr>
                <w:t>.</w:t>
              </w:r>
              <w:r w:rsidRPr="00AB6157">
                <w:rPr>
                  <w:i/>
                  <w:lang w:val="en-US"/>
                </w:rPr>
                <w:t>e</w:t>
              </w:r>
              <w:r w:rsidRPr="00AB6157">
                <w:rPr>
                  <w:i/>
                </w:rPr>
                <w:t>.</w:t>
              </w:r>
              <w:proofErr w:type="spellStart"/>
              <w:r w:rsidRPr="00AB6157">
                <w:rPr>
                  <w:i/>
                  <w:lang w:val="en-US"/>
                </w:rPr>
                <w:t>lanbook</w:t>
              </w:r>
              <w:proofErr w:type="spellEnd"/>
              <w:r w:rsidRPr="00AB6157">
                <w:rPr>
                  <w:i/>
                </w:rPr>
                <w:t>.</w:t>
              </w:r>
              <w:r w:rsidRPr="00AB6157">
                <w:rPr>
                  <w:i/>
                  <w:lang w:val="en-US"/>
                </w:rPr>
                <w:t>com</w:t>
              </w:r>
              <w:r w:rsidRPr="00AB6157">
                <w:rPr>
                  <w:i/>
                </w:rPr>
                <w:t>/</w:t>
              </w:r>
            </w:hyperlink>
          </w:p>
        </w:tc>
      </w:tr>
      <w:tr w:rsidR="00BB7C0E" w:rsidRPr="00AB6157" w14:paraId="0A2C4A73" w14:textId="77777777" w:rsidTr="002C3599">
        <w:trPr>
          <w:trHeight w:val="340"/>
        </w:trPr>
        <w:tc>
          <w:tcPr>
            <w:tcW w:w="851" w:type="dxa"/>
          </w:tcPr>
          <w:p w14:paraId="61AAC62F" w14:textId="77777777" w:rsidR="00BB7C0E" w:rsidRPr="0011727A" w:rsidRDefault="00BB7C0E" w:rsidP="002C3599">
            <w:pPr>
              <w:numPr>
                <w:ilvl w:val="0"/>
                <w:numId w:val="7"/>
              </w:numPr>
              <w:ind w:left="113" w:firstLine="0"/>
              <w:jc w:val="center"/>
              <w:rPr>
                <w:sz w:val="24"/>
                <w:szCs w:val="24"/>
              </w:rPr>
            </w:pPr>
          </w:p>
        </w:tc>
        <w:tc>
          <w:tcPr>
            <w:tcW w:w="8930" w:type="dxa"/>
          </w:tcPr>
          <w:p w14:paraId="6F81E232" w14:textId="77777777" w:rsidR="00BB7C0E" w:rsidRPr="00AB6157" w:rsidRDefault="00BB7C0E" w:rsidP="002C3599">
            <w:pPr>
              <w:ind w:left="34"/>
              <w:rPr>
                <w:i/>
                <w:sz w:val="24"/>
                <w:szCs w:val="24"/>
              </w:rPr>
            </w:pPr>
            <w:r w:rsidRPr="00AB6157">
              <w:rPr>
                <w:i/>
                <w:sz w:val="24"/>
                <w:szCs w:val="24"/>
              </w:rPr>
              <w:t>«</w:t>
            </w:r>
            <w:proofErr w:type="spellStart"/>
            <w:r w:rsidRPr="00AB6157">
              <w:rPr>
                <w:i/>
                <w:sz w:val="24"/>
                <w:szCs w:val="24"/>
                <w:lang w:val="en-US"/>
              </w:rPr>
              <w:t>Znanium</w:t>
            </w:r>
            <w:proofErr w:type="spellEnd"/>
            <w:r w:rsidRPr="00AB6157">
              <w:rPr>
                <w:i/>
                <w:sz w:val="24"/>
                <w:szCs w:val="24"/>
              </w:rPr>
              <w:t>.</w:t>
            </w:r>
            <w:r w:rsidRPr="00AB6157">
              <w:rPr>
                <w:i/>
                <w:sz w:val="24"/>
                <w:szCs w:val="24"/>
                <w:lang w:val="en-US"/>
              </w:rPr>
              <w:t>com</w:t>
            </w:r>
            <w:r w:rsidRPr="00AB6157">
              <w:rPr>
                <w:i/>
                <w:sz w:val="24"/>
                <w:szCs w:val="24"/>
              </w:rPr>
              <w:t>» научно-издательского центра «Инфра-М»</w:t>
            </w:r>
          </w:p>
          <w:p w14:paraId="64CF924C" w14:textId="77777777" w:rsidR="00BB7C0E" w:rsidRPr="00F35A98" w:rsidRDefault="00F414B2" w:rsidP="002C3599">
            <w:pPr>
              <w:ind w:left="34"/>
              <w:rPr>
                <w:b/>
                <w:i/>
              </w:rPr>
            </w:pPr>
            <w:hyperlink r:id="rId17" w:history="1">
              <w:r w:rsidR="00BB7C0E" w:rsidRPr="00AB6157">
                <w:rPr>
                  <w:i/>
                  <w:lang w:val="en-US"/>
                </w:rPr>
                <w:t>http</w:t>
              </w:r>
              <w:r w:rsidR="00BB7C0E" w:rsidRPr="00AB6157">
                <w:rPr>
                  <w:i/>
                </w:rPr>
                <w:t>://</w:t>
              </w:r>
              <w:proofErr w:type="spellStart"/>
              <w:r w:rsidR="00BB7C0E" w:rsidRPr="00AB6157">
                <w:rPr>
                  <w:i/>
                  <w:lang w:val="en-US"/>
                </w:rPr>
                <w:t>znanium</w:t>
              </w:r>
              <w:proofErr w:type="spellEnd"/>
              <w:r w:rsidR="00BB7C0E" w:rsidRPr="00AB6157">
                <w:rPr>
                  <w:i/>
                </w:rPr>
                <w:t>.</w:t>
              </w:r>
              <w:r w:rsidR="00BB7C0E" w:rsidRPr="00AB6157">
                <w:rPr>
                  <w:i/>
                  <w:lang w:val="en-US"/>
                </w:rPr>
                <w:t>com</w:t>
              </w:r>
              <w:r w:rsidR="00BB7C0E" w:rsidRPr="00AB6157">
                <w:rPr>
                  <w:i/>
                </w:rPr>
                <w:t>/</w:t>
              </w:r>
            </w:hyperlink>
            <w:r w:rsidR="00BB7C0E">
              <w:rPr>
                <w:i/>
              </w:rPr>
              <w:t xml:space="preserve"> </w:t>
            </w:r>
          </w:p>
        </w:tc>
      </w:tr>
      <w:tr w:rsidR="00BB7C0E" w:rsidRPr="00AB6157" w14:paraId="6C9200F4" w14:textId="77777777" w:rsidTr="002C3599">
        <w:trPr>
          <w:trHeight w:val="340"/>
        </w:trPr>
        <w:tc>
          <w:tcPr>
            <w:tcW w:w="851" w:type="dxa"/>
          </w:tcPr>
          <w:p w14:paraId="6030D346" w14:textId="77777777" w:rsidR="00BB7C0E" w:rsidRPr="0011727A" w:rsidRDefault="00BB7C0E" w:rsidP="002C3599">
            <w:pPr>
              <w:numPr>
                <w:ilvl w:val="0"/>
                <w:numId w:val="7"/>
              </w:numPr>
              <w:ind w:left="113" w:firstLine="0"/>
              <w:jc w:val="center"/>
              <w:rPr>
                <w:sz w:val="24"/>
                <w:szCs w:val="24"/>
              </w:rPr>
            </w:pPr>
          </w:p>
        </w:tc>
        <w:tc>
          <w:tcPr>
            <w:tcW w:w="8930" w:type="dxa"/>
          </w:tcPr>
          <w:p w14:paraId="4C2618CB" w14:textId="77777777" w:rsidR="00BB7C0E" w:rsidRPr="00AB6157" w:rsidRDefault="00BB7C0E" w:rsidP="002C3599">
            <w:pPr>
              <w:ind w:left="34"/>
              <w:rPr>
                <w:i/>
                <w:sz w:val="24"/>
                <w:szCs w:val="24"/>
              </w:rPr>
            </w:pPr>
            <w:r w:rsidRPr="00AB6157">
              <w:rPr>
                <w:i/>
                <w:sz w:val="24"/>
                <w:szCs w:val="24"/>
              </w:rPr>
              <w:t>Электронные издания «РГУ им. А.Н. Косыгина» на платформе ЭБС «</w:t>
            </w:r>
            <w:proofErr w:type="spellStart"/>
            <w:r w:rsidRPr="00AB6157">
              <w:rPr>
                <w:i/>
                <w:sz w:val="24"/>
                <w:szCs w:val="24"/>
                <w:lang w:val="en-US"/>
              </w:rPr>
              <w:t>Znanium</w:t>
            </w:r>
            <w:proofErr w:type="spellEnd"/>
            <w:r w:rsidRPr="00AB6157">
              <w:rPr>
                <w:i/>
                <w:sz w:val="24"/>
                <w:szCs w:val="24"/>
              </w:rPr>
              <w:t>.</w:t>
            </w:r>
            <w:r w:rsidRPr="00AB6157">
              <w:rPr>
                <w:i/>
                <w:sz w:val="24"/>
                <w:szCs w:val="24"/>
                <w:lang w:val="en-US"/>
              </w:rPr>
              <w:t>com</w:t>
            </w:r>
            <w:r w:rsidRPr="00AB6157">
              <w:rPr>
                <w:i/>
                <w:sz w:val="24"/>
                <w:szCs w:val="24"/>
              </w:rPr>
              <w:t xml:space="preserve">» </w:t>
            </w:r>
            <w:hyperlink r:id="rId18" w:history="1">
              <w:r w:rsidRPr="00AB6157">
                <w:rPr>
                  <w:i/>
                  <w:sz w:val="24"/>
                  <w:szCs w:val="24"/>
                  <w:lang w:val="en-US"/>
                </w:rPr>
                <w:t>http</w:t>
              </w:r>
              <w:r w:rsidRPr="00AB6157">
                <w:rPr>
                  <w:i/>
                  <w:sz w:val="24"/>
                  <w:szCs w:val="24"/>
                </w:rPr>
                <w:t>://</w:t>
              </w:r>
              <w:proofErr w:type="spellStart"/>
              <w:r w:rsidRPr="00AB6157">
                <w:rPr>
                  <w:i/>
                  <w:sz w:val="24"/>
                  <w:szCs w:val="24"/>
                  <w:lang w:val="en-US"/>
                </w:rPr>
                <w:t>znanium</w:t>
              </w:r>
              <w:proofErr w:type="spellEnd"/>
              <w:r w:rsidRPr="00AB6157">
                <w:rPr>
                  <w:i/>
                  <w:sz w:val="24"/>
                  <w:szCs w:val="24"/>
                </w:rPr>
                <w:t>.</w:t>
              </w:r>
              <w:r w:rsidRPr="00AB6157">
                <w:rPr>
                  <w:i/>
                  <w:sz w:val="24"/>
                  <w:szCs w:val="24"/>
                  <w:lang w:val="en-US"/>
                </w:rPr>
                <w:t>com</w:t>
              </w:r>
              <w:r w:rsidRPr="00AB6157">
                <w:rPr>
                  <w:i/>
                  <w:sz w:val="24"/>
                  <w:szCs w:val="24"/>
                </w:rPr>
                <w:t>/</w:t>
              </w:r>
            </w:hyperlink>
          </w:p>
        </w:tc>
      </w:tr>
      <w:tr w:rsidR="00BB7C0E" w:rsidRPr="00AB6157" w14:paraId="22335887" w14:textId="77777777" w:rsidTr="002C3599">
        <w:trPr>
          <w:trHeight w:val="340"/>
        </w:trPr>
        <w:tc>
          <w:tcPr>
            <w:tcW w:w="851" w:type="dxa"/>
          </w:tcPr>
          <w:p w14:paraId="383B8F58" w14:textId="77777777" w:rsidR="00BB7C0E" w:rsidRPr="0011727A" w:rsidRDefault="00BB7C0E" w:rsidP="002C3599">
            <w:pPr>
              <w:numPr>
                <w:ilvl w:val="0"/>
                <w:numId w:val="7"/>
              </w:numPr>
              <w:ind w:left="113" w:firstLine="0"/>
              <w:jc w:val="center"/>
              <w:rPr>
                <w:sz w:val="24"/>
                <w:szCs w:val="24"/>
              </w:rPr>
            </w:pPr>
          </w:p>
        </w:tc>
        <w:tc>
          <w:tcPr>
            <w:tcW w:w="8930" w:type="dxa"/>
          </w:tcPr>
          <w:p w14:paraId="5FF702CD" w14:textId="77777777" w:rsidR="00BB7C0E" w:rsidRPr="00AB6157" w:rsidRDefault="00BB7C0E" w:rsidP="002C3599">
            <w:pPr>
              <w:ind w:left="34"/>
              <w:jc w:val="both"/>
              <w:rPr>
                <w:sz w:val="24"/>
                <w:szCs w:val="24"/>
              </w:rPr>
            </w:pPr>
            <w:r w:rsidRPr="00AB6157">
              <w:rPr>
                <w:sz w:val="24"/>
                <w:szCs w:val="24"/>
              </w:rPr>
              <w:t>…</w:t>
            </w:r>
          </w:p>
        </w:tc>
      </w:tr>
    </w:tbl>
    <w:p w14:paraId="26D7F5A8" w14:textId="77777777" w:rsidR="00BB7C0E" w:rsidRPr="002243A9" w:rsidRDefault="00BB7C0E" w:rsidP="00BB7C0E">
      <w:pPr>
        <w:pStyle w:val="2"/>
      </w:pPr>
      <w:r w:rsidRPr="002243A9">
        <w:t xml:space="preserve">Перечень лицензионного программного обеспечения </w:t>
      </w:r>
    </w:p>
    <w:p w14:paraId="45F7F3DD" w14:textId="77777777" w:rsidR="00BB7C0E" w:rsidRPr="005338F1" w:rsidRDefault="00BB7C0E" w:rsidP="00BB7C0E">
      <w:pPr>
        <w:numPr>
          <w:ilvl w:val="3"/>
          <w:numId w:val="12"/>
        </w:numPr>
        <w:spacing w:before="120" w:after="120"/>
        <w:jc w:val="both"/>
      </w:pPr>
      <w:r w:rsidRPr="005338F1">
        <w:rPr>
          <w:i/>
        </w:rPr>
        <w:t xml:space="preserve">Перечень используемого лицензионного программного обеспечения с реквизитами подтверждающих документов составляется в соответствии с Приложением № </w:t>
      </w:r>
      <w:r>
        <w:rPr>
          <w:i/>
        </w:rPr>
        <w:t>2</w:t>
      </w:r>
      <w:r w:rsidRPr="005338F1">
        <w:rPr>
          <w:i/>
        </w:rPr>
        <w:t xml:space="preserve"> к </w:t>
      </w:r>
      <w:r>
        <w:rPr>
          <w:i/>
        </w:rPr>
        <w:t>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953"/>
        <w:gridCol w:w="3977"/>
      </w:tblGrid>
      <w:tr w:rsidR="00BB7C0E" w:rsidRPr="00AB6157" w14:paraId="749CD53B" w14:textId="77777777" w:rsidTr="002C3599">
        <w:trPr>
          <w:tblHeader/>
        </w:trPr>
        <w:tc>
          <w:tcPr>
            <w:tcW w:w="851" w:type="dxa"/>
            <w:shd w:val="clear" w:color="auto" w:fill="DBE5F1"/>
          </w:tcPr>
          <w:p w14:paraId="54534A36" w14:textId="77777777" w:rsidR="00BB7C0E" w:rsidRPr="00AB6157" w:rsidRDefault="00BB7C0E" w:rsidP="002C3599">
            <w:pPr>
              <w:jc w:val="both"/>
              <w:rPr>
                <w:b/>
                <w:sz w:val="24"/>
                <w:szCs w:val="24"/>
              </w:rPr>
            </w:pPr>
            <w:r w:rsidRPr="00AB6157">
              <w:rPr>
                <w:b/>
                <w:sz w:val="24"/>
                <w:szCs w:val="24"/>
              </w:rPr>
              <w:t xml:space="preserve">№ </w:t>
            </w:r>
            <w:proofErr w:type="spellStart"/>
            <w:r w:rsidRPr="00AB6157">
              <w:rPr>
                <w:b/>
                <w:sz w:val="24"/>
                <w:szCs w:val="24"/>
              </w:rPr>
              <w:t>пп</w:t>
            </w:r>
            <w:proofErr w:type="spellEnd"/>
          </w:p>
        </w:tc>
        <w:tc>
          <w:tcPr>
            <w:tcW w:w="4953" w:type="dxa"/>
            <w:shd w:val="clear" w:color="auto" w:fill="DBE5F1"/>
          </w:tcPr>
          <w:p w14:paraId="1A52ED29" w14:textId="77777777" w:rsidR="00BB7C0E" w:rsidRPr="00AB6157" w:rsidRDefault="00BB7C0E" w:rsidP="002C3599">
            <w:pPr>
              <w:rPr>
                <w:b/>
                <w:sz w:val="24"/>
                <w:szCs w:val="24"/>
              </w:rPr>
            </w:pPr>
            <w:r w:rsidRPr="00AB6157">
              <w:rPr>
                <w:b/>
                <w:sz w:val="24"/>
                <w:szCs w:val="24"/>
              </w:rPr>
              <w:t>Наименование лицензионного программного обеспечения</w:t>
            </w:r>
          </w:p>
        </w:tc>
        <w:tc>
          <w:tcPr>
            <w:tcW w:w="3977" w:type="dxa"/>
            <w:shd w:val="clear" w:color="auto" w:fill="DBE5F1"/>
          </w:tcPr>
          <w:p w14:paraId="7A60F4D0" w14:textId="77777777" w:rsidR="00BB7C0E" w:rsidRPr="00AB6157" w:rsidRDefault="00BB7C0E" w:rsidP="002C3599">
            <w:pPr>
              <w:rPr>
                <w:b/>
                <w:sz w:val="24"/>
                <w:szCs w:val="24"/>
                <w:lang w:val="en-US"/>
              </w:rPr>
            </w:pPr>
            <w:r w:rsidRPr="00AB6157">
              <w:rPr>
                <w:b/>
                <w:sz w:val="24"/>
                <w:szCs w:val="24"/>
              </w:rPr>
              <w:t>Реквизиты подтверждающего документа</w:t>
            </w:r>
          </w:p>
        </w:tc>
      </w:tr>
      <w:tr w:rsidR="00BB7C0E" w:rsidRPr="00AB6157" w14:paraId="78959DB0" w14:textId="77777777" w:rsidTr="002C3599">
        <w:tc>
          <w:tcPr>
            <w:tcW w:w="851" w:type="dxa"/>
          </w:tcPr>
          <w:p w14:paraId="3FAD3A6F" w14:textId="77777777" w:rsidR="00BB7C0E" w:rsidRPr="0011727A" w:rsidRDefault="00BB7C0E" w:rsidP="002C3599">
            <w:pPr>
              <w:numPr>
                <w:ilvl w:val="0"/>
                <w:numId w:val="10"/>
              </w:numPr>
              <w:ind w:left="170" w:firstLine="0"/>
              <w:jc w:val="both"/>
              <w:rPr>
                <w:sz w:val="24"/>
                <w:szCs w:val="24"/>
              </w:rPr>
            </w:pPr>
          </w:p>
        </w:tc>
        <w:tc>
          <w:tcPr>
            <w:tcW w:w="4953" w:type="dxa"/>
          </w:tcPr>
          <w:p w14:paraId="73A793DB" w14:textId="77777777" w:rsidR="00BB7C0E" w:rsidRPr="0021251B" w:rsidRDefault="00BB7C0E" w:rsidP="002C3599">
            <w:pPr>
              <w:jc w:val="both"/>
              <w:rPr>
                <w:i/>
                <w:sz w:val="24"/>
                <w:szCs w:val="24"/>
                <w:lang w:val="en-US"/>
              </w:rPr>
            </w:pPr>
            <w:r w:rsidRPr="0021251B">
              <w:rPr>
                <w:i/>
                <w:color w:val="000000"/>
                <w:sz w:val="24"/>
                <w:szCs w:val="24"/>
                <w:lang w:val="en-US"/>
              </w:rPr>
              <w:t>Windows 10 Pro, MS Office 2019</w:t>
            </w:r>
            <w:r>
              <w:rPr>
                <w:i/>
                <w:color w:val="000000"/>
                <w:sz w:val="24"/>
                <w:szCs w:val="24"/>
                <w:lang w:val="en-US"/>
              </w:rPr>
              <w:t xml:space="preserve"> </w:t>
            </w:r>
          </w:p>
        </w:tc>
        <w:tc>
          <w:tcPr>
            <w:tcW w:w="3977" w:type="dxa"/>
          </w:tcPr>
          <w:p w14:paraId="7EE02919" w14:textId="77777777" w:rsidR="00BB7C0E" w:rsidRPr="00AB6157" w:rsidRDefault="00BB7C0E" w:rsidP="002C3599">
            <w:pPr>
              <w:rPr>
                <w:i/>
                <w:sz w:val="24"/>
                <w:szCs w:val="24"/>
                <w:lang w:val="en-US"/>
              </w:rPr>
            </w:pPr>
            <w:r w:rsidRPr="00AB6157">
              <w:rPr>
                <w:i/>
                <w:sz w:val="24"/>
                <w:szCs w:val="24"/>
              </w:rPr>
              <w:t>контракт</w:t>
            </w:r>
            <w:r w:rsidRPr="00AB6157">
              <w:rPr>
                <w:i/>
                <w:sz w:val="24"/>
                <w:szCs w:val="24"/>
                <w:lang w:val="en-US"/>
              </w:rPr>
              <w:t xml:space="preserve"> № 18-</w:t>
            </w:r>
            <w:r w:rsidRPr="00AB6157">
              <w:rPr>
                <w:i/>
                <w:sz w:val="24"/>
                <w:szCs w:val="24"/>
              </w:rPr>
              <w:t>ЭА</w:t>
            </w:r>
            <w:r w:rsidRPr="00AB6157">
              <w:rPr>
                <w:i/>
                <w:sz w:val="24"/>
                <w:szCs w:val="24"/>
                <w:lang w:val="en-US"/>
              </w:rPr>
              <w:t xml:space="preserve">-44-19 </w:t>
            </w:r>
            <w:r w:rsidRPr="00AB6157">
              <w:rPr>
                <w:i/>
                <w:sz w:val="24"/>
                <w:szCs w:val="24"/>
              </w:rPr>
              <w:t>от</w:t>
            </w:r>
            <w:r w:rsidRPr="00AB6157">
              <w:rPr>
                <w:i/>
                <w:sz w:val="24"/>
                <w:szCs w:val="24"/>
                <w:lang w:val="en-US"/>
              </w:rPr>
              <w:t xml:space="preserve"> 20.05.2019</w:t>
            </w:r>
          </w:p>
        </w:tc>
      </w:tr>
      <w:tr w:rsidR="00BB7C0E" w:rsidRPr="00AB6157" w14:paraId="77817EEA" w14:textId="77777777" w:rsidTr="002C3599">
        <w:tc>
          <w:tcPr>
            <w:tcW w:w="851" w:type="dxa"/>
          </w:tcPr>
          <w:p w14:paraId="1ECF61A6" w14:textId="77777777" w:rsidR="00BB7C0E" w:rsidRPr="0011727A" w:rsidRDefault="00BB7C0E" w:rsidP="002C3599">
            <w:pPr>
              <w:numPr>
                <w:ilvl w:val="0"/>
                <w:numId w:val="10"/>
              </w:numPr>
              <w:ind w:left="170" w:firstLine="0"/>
              <w:jc w:val="both"/>
              <w:rPr>
                <w:color w:val="000000"/>
                <w:sz w:val="24"/>
                <w:szCs w:val="24"/>
              </w:rPr>
            </w:pPr>
          </w:p>
        </w:tc>
        <w:tc>
          <w:tcPr>
            <w:tcW w:w="4953" w:type="dxa"/>
          </w:tcPr>
          <w:p w14:paraId="14E1E8C3" w14:textId="77777777" w:rsidR="00BB7C0E" w:rsidRPr="0021251B" w:rsidRDefault="00BB7C0E" w:rsidP="002C3599">
            <w:pPr>
              <w:jc w:val="both"/>
              <w:rPr>
                <w:i/>
                <w:sz w:val="24"/>
                <w:szCs w:val="24"/>
                <w:lang w:val="en-US"/>
              </w:rPr>
            </w:pPr>
            <w:r w:rsidRPr="0021251B">
              <w:rPr>
                <w:i/>
                <w:color w:val="000000"/>
                <w:sz w:val="24"/>
                <w:szCs w:val="24"/>
                <w:lang w:val="en-US"/>
              </w:rPr>
              <w:t xml:space="preserve">CorelDRAW Graphics </w:t>
            </w:r>
            <w:smartTag w:uri="urn:schemas-microsoft-com:office:smarttags" w:element="address">
              <w:smartTag w:uri="urn:schemas-microsoft-com:office:smarttags" w:element="Street">
                <w:r w:rsidRPr="0021251B">
                  <w:rPr>
                    <w:i/>
                    <w:color w:val="000000"/>
                    <w:sz w:val="24"/>
                    <w:szCs w:val="24"/>
                    <w:lang w:val="en-US"/>
                  </w:rPr>
                  <w:t>Suite</w:t>
                </w:r>
              </w:smartTag>
              <w:r w:rsidRPr="0021251B">
                <w:rPr>
                  <w:i/>
                  <w:color w:val="000000"/>
                  <w:sz w:val="24"/>
                  <w:szCs w:val="24"/>
                  <w:lang w:val="en-US"/>
                </w:rPr>
                <w:t xml:space="preserve"> 2018</w:t>
              </w:r>
            </w:smartTag>
            <w:r>
              <w:rPr>
                <w:i/>
                <w:color w:val="000000"/>
                <w:sz w:val="24"/>
                <w:szCs w:val="24"/>
                <w:lang w:val="en-US"/>
              </w:rPr>
              <w:t xml:space="preserve"> </w:t>
            </w:r>
          </w:p>
        </w:tc>
        <w:tc>
          <w:tcPr>
            <w:tcW w:w="3977" w:type="dxa"/>
          </w:tcPr>
          <w:p w14:paraId="39AB30F2" w14:textId="77777777" w:rsidR="00BB7C0E" w:rsidRPr="00AB6157" w:rsidRDefault="00BB7C0E" w:rsidP="002C3599">
            <w:pPr>
              <w:rPr>
                <w:i/>
                <w:sz w:val="24"/>
                <w:szCs w:val="24"/>
                <w:lang w:val="en-US"/>
              </w:rPr>
            </w:pPr>
            <w:r w:rsidRPr="00AB6157">
              <w:rPr>
                <w:i/>
                <w:sz w:val="24"/>
                <w:szCs w:val="24"/>
              </w:rPr>
              <w:t>контракт</w:t>
            </w:r>
            <w:r w:rsidRPr="00AB6157">
              <w:rPr>
                <w:i/>
                <w:sz w:val="24"/>
                <w:szCs w:val="24"/>
                <w:lang w:val="en-US"/>
              </w:rPr>
              <w:t xml:space="preserve"> № 18-</w:t>
            </w:r>
            <w:r w:rsidRPr="00AB6157">
              <w:rPr>
                <w:i/>
                <w:sz w:val="24"/>
                <w:szCs w:val="24"/>
              </w:rPr>
              <w:t>ЭА</w:t>
            </w:r>
            <w:r w:rsidRPr="00AB6157">
              <w:rPr>
                <w:i/>
                <w:sz w:val="24"/>
                <w:szCs w:val="24"/>
                <w:lang w:val="en-US"/>
              </w:rPr>
              <w:t xml:space="preserve">-44-19 </w:t>
            </w:r>
            <w:r w:rsidRPr="00AB6157">
              <w:rPr>
                <w:i/>
                <w:sz w:val="24"/>
                <w:szCs w:val="24"/>
              </w:rPr>
              <w:t>от</w:t>
            </w:r>
            <w:r w:rsidRPr="00AB6157">
              <w:rPr>
                <w:i/>
                <w:sz w:val="24"/>
                <w:szCs w:val="24"/>
                <w:lang w:val="en-US"/>
              </w:rPr>
              <w:t xml:space="preserve"> 20.05.2019</w:t>
            </w:r>
          </w:p>
        </w:tc>
      </w:tr>
      <w:tr w:rsidR="00BB7C0E" w:rsidRPr="00AB6157" w14:paraId="615B1D34" w14:textId="77777777" w:rsidTr="002C3599">
        <w:tc>
          <w:tcPr>
            <w:tcW w:w="851" w:type="dxa"/>
          </w:tcPr>
          <w:p w14:paraId="3DEED064" w14:textId="77777777" w:rsidR="00BB7C0E" w:rsidRPr="0011727A" w:rsidRDefault="00BB7C0E" w:rsidP="002C3599">
            <w:pPr>
              <w:numPr>
                <w:ilvl w:val="0"/>
                <w:numId w:val="10"/>
              </w:numPr>
              <w:ind w:left="170" w:firstLine="0"/>
              <w:jc w:val="both"/>
              <w:rPr>
                <w:color w:val="000000"/>
                <w:sz w:val="24"/>
                <w:szCs w:val="24"/>
              </w:rPr>
            </w:pPr>
          </w:p>
        </w:tc>
        <w:tc>
          <w:tcPr>
            <w:tcW w:w="4953" w:type="dxa"/>
          </w:tcPr>
          <w:p w14:paraId="0DBD7010" w14:textId="77777777" w:rsidR="00BB7C0E" w:rsidRPr="00AB6157" w:rsidRDefault="00BB7C0E" w:rsidP="002C3599">
            <w:pPr>
              <w:jc w:val="both"/>
              <w:rPr>
                <w:i/>
                <w:color w:val="000000"/>
                <w:sz w:val="24"/>
                <w:szCs w:val="24"/>
                <w:lang w:val="en-US"/>
              </w:rPr>
            </w:pPr>
            <w:r w:rsidRPr="00AB6157">
              <w:rPr>
                <w:i/>
                <w:color w:val="000000"/>
                <w:sz w:val="24"/>
                <w:szCs w:val="24"/>
                <w:lang w:val="en-US"/>
              </w:rPr>
              <w:t xml:space="preserve">Adobe Creative Cloud 2018 all Apps (Photoshop, Lightroom, Illustrator, InDesign, XD, Premiere Pro, Acrobat Pro, Lightroom Classic, Bridge, Spark, Media Encoder, InCopy, Story Plus, Muse </w:t>
            </w:r>
            <w:r w:rsidRPr="00AB6157">
              <w:rPr>
                <w:i/>
                <w:color w:val="000000"/>
                <w:sz w:val="24"/>
                <w:szCs w:val="24"/>
              </w:rPr>
              <w:t>и</w:t>
            </w:r>
            <w:r w:rsidRPr="00AB6157">
              <w:rPr>
                <w:i/>
                <w:color w:val="000000"/>
                <w:sz w:val="24"/>
                <w:szCs w:val="24"/>
                <w:lang w:val="en-US"/>
              </w:rPr>
              <w:t xml:space="preserve"> </w:t>
            </w:r>
            <w:proofErr w:type="spellStart"/>
            <w:r w:rsidRPr="00AB6157">
              <w:rPr>
                <w:i/>
                <w:color w:val="000000"/>
                <w:sz w:val="24"/>
                <w:szCs w:val="24"/>
              </w:rPr>
              <w:t>др</w:t>
            </w:r>
            <w:proofErr w:type="spellEnd"/>
            <w:r w:rsidRPr="00AB6157">
              <w:rPr>
                <w:i/>
                <w:color w:val="000000"/>
                <w:sz w:val="24"/>
                <w:szCs w:val="24"/>
                <w:lang w:val="en-US"/>
              </w:rPr>
              <w:t xml:space="preserve">.) </w:t>
            </w:r>
          </w:p>
        </w:tc>
        <w:tc>
          <w:tcPr>
            <w:tcW w:w="3977" w:type="dxa"/>
          </w:tcPr>
          <w:p w14:paraId="3780C039" w14:textId="77777777" w:rsidR="00BB7C0E" w:rsidRPr="00AB6157" w:rsidRDefault="00BB7C0E" w:rsidP="002C3599">
            <w:pPr>
              <w:rPr>
                <w:i/>
                <w:sz w:val="24"/>
                <w:szCs w:val="24"/>
                <w:lang w:val="en-US"/>
              </w:rPr>
            </w:pPr>
            <w:r w:rsidRPr="00AB6157">
              <w:rPr>
                <w:i/>
                <w:sz w:val="24"/>
                <w:szCs w:val="24"/>
              </w:rPr>
              <w:t>контракт</w:t>
            </w:r>
            <w:r w:rsidRPr="00AB6157">
              <w:rPr>
                <w:i/>
                <w:sz w:val="24"/>
                <w:szCs w:val="24"/>
                <w:lang w:val="en-US"/>
              </w:rPr>
              <w:t xml:space="preserve"> № 18-</w:t>
            </w:r>
            <w:r w:rsidRPr="00AB6157">
              <w:rPr>
                <w:i/>
                <w:sz w:val="24"/>
                <w:szCs w:val="24"/>
              </w:rPr>
              <w:t>ЭА</w:t>
            </w:r>
            <w:r w:rsidRPr="00AB6157">
              <w:rPr>
                <w:i/>
                <w:sz w:val="24"/>
                <w:szCs w:val="24"/>
                <w:lang w:val="en-US"/>
              </w:rPr>
              <w:t xml:space="preserve">-44-19 </w:t>
            </w:r>
            <w:r w:rsidRPr="00AB6157">
              <w:rPr>
                <w:i/>
                <w:sz w:val="24"/>
                <w:szCs w:val="24"/>
              </w:rPr>
              <w:t>от</w:t>
            </w:r>
            <w:r w:rsidRPr="00AB6157">
              <w:rPr>
                <w:i/>
                <w:sz w:val="24"/>
                <w:szCs w:val="24"/>
                <w:lang w:val="en-US"/>
              </w:rPr>
              <w:t xml:space="preserve"> 20.05.2019</w:t>
            </w:r>
          </w:p>
        </w:tc>
      </w:tr>
      <w:tr w:rsidR="00BB7C0E" w:rsidRPr="00AB6157" w14:paraId="3561E6B4" w14:textId="77777777" w:rsidTr="002C3599">
        <w:tc>
          <w:tcPr>
            <w:tcW w:w="851" w:type="dxa"/>
          </w:tcPr>
          <w:p w14:paraId="7F7C2D34" w14:textId="77777777" w:rsidR="00BB7C0E" w:rsidRPr="00AB6157" w:rsidRDefault="00BB7C0E" w:rsidP="002C3599">
            <w:pPr>
              <w:jc w:val="both"/>
              <w:rPr>
                <w:color w:val="000000"/>
                <w:sz w:val="24"/>
                <w:szCs w:val="24"/>
              </w:rPr>
            </w:pPr>
            <w:r w:rsidRPr="00AB6157">
              <w:rPr>
                <w:color w:val="000000"/>
                <w:sz w:val="24"/>
                <w:szCs w:val="24"/>
              </w:rPr>
              <w:t>и т.д.</w:t>
            </w:r>
          </w:p>
        </w:tc>
        <w:tc>
          <w:tcPr>
            <w:tcW w:w="4953" w:type="dxa"/>
          </w:tcPr>
          <w:p w14:paraId="59DF1182" w14:textId="77777777" w:rsidR="00BB7C0E" w:rsidRPr="00AB6157" w:rsidRDefault="00BB7C0E" w:rsidP="002C3599">
            <w:pPr>
              <w:jc w:val="both"/>
              <w:rPr>
                <w:i/>
                <w:color w:val="000000"/>
                <w:sz w:val="24"/>
                <w:szCs w:val="24"/>
              </w:rPr>
            </w:pPr>
            <w:r w:rsidRPr="00AB6157">
              <w:rPr>
                <w:i/>
                <w:color w:val="000000"/>
                <w:sz w:val="24"/>
                <w:szCs w:val="24"/>
              </w:rPr>
              <w:t>…</w:t>
            </w:r>
          </w:p>
        </w:tc>
        <w:tc>
          <w:tcPr>
            <w:tcW w:w="3977" w:type="dxa"/>
          </w:tcPr>
          <w:p w14:paraId="5DAF9E89" w14:textId="77777777" w:rsidR="00BB7C0E" w:rsidRPr="00AB6157" w:rsidRDefault="00BB7C0E" w:rsidP="002C3599">
            <w:pPr>
              <w:jc w:val="both"/>
              <w:rPr>
                <w:i/>
                <w:color w:val="000000"/>
                <w:sz w:val="24"/>
                <w:szCs w:val="24"/>
              </w:rPr>
            </w:pPr>
            <w:r w:rsidRPr="00AB6157">
              <w:rPr>
                <w:i/>
                <w:color w:val="000000"/>
                <w:sz w:val="24"/>
                <w:szCs w:val="24"/>
              </w:rPr>
              <w:t>…</w:t>
            </w:r>
          </w:p>
        </w:tc>
      </w:tr>
    </w:tbl>
    <w:p w14:paraId="07DC67AD" w14:textId="77777777" w:rsidR="00BB7C0E" w:rsidRPr="005D249D" w:rsidRDefault="00BB7C0E" w:rsidP="00BB7C0E">
      <w:pPr>
        <w:spacing w:before="120" w:after="120"/>
        <w:ind w:left="709"/>
        <w:jc w:val="both"/>
        <w:rPr>
          <w:sz w:val="24"/>
          <w:szCs w:val="24"/>
        </w:rPr>
        <w:sectPr w:rsidR="00BB7C0E" w:rsidRPr="005D249D" w:rsidSect="002C3599">
          <w:pgSz w:w="11906" w:h="16838" w:code="9"/>
          <w:pgMar w:top="1134" w:right="567" w:bottom="1134" w:left="1701" w:header="709" w:footer="709" w:gutter="0"/>
          <w:cols w:space="708"/>
          <w:titlePg/>
          <w:docGrid w:linePitch="360"/>
        </w:sectPr>
      </w:pPr>
    </w:p>
    <w:p w14:paraId="2D821AFC" w14:textId="77777777" w:rsidR="00BB7C0E" w:rsidRPr="004925D7" w:rsidRDefault="00BB7C0E" w:rsidP="00BB7C0E">
      <w:pPr>
        <w:pStyle w:val="3"/>
      </w:pPr>
      <w:bookmarkStart w:id="17" w:name="_Toc62039712"/>
      <w:r w:rsidRPr="004925D7">
        <w:lastRenderedPageBreak/>
        <w:t>ЛИСТ УЧЕТА ОБНОВЛЕНИЙ РАБОЧЕЙ ПРОГРАММЫ</w:t>
      </w:r>
      <w:bookmarkEnd w:id="17"/>
      <w:r w:rsidRPr="004925D7">
        <w:t xml:space="preserve"> </w:t>
      </w:r>
      <w:r>
        <w:t>УЧЕБНОЙ ДИСЦИПЛИНЫ/МОДУЛЯ</w:t>
      </w:r>
    </w:p>
    <w:p w14:paraId="735205CB" w14:textId="77777777" w:rsidR="00BB7C0E" w:rsidRPr="00F26710" w:rsidRDefault="00BB7C0E" w:rsidP="00BB7C0E">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Pr>
          <w:rFonts w:eastAsia="Times New Roman"/>
          <w:sz w:val="24"/>
          <w:szCs w:val="24"/>
        </w:rPr>
        <w:t xml:space="preserve">учебной дисциплины/модуля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 __________</w:t>
      </w:r>
      <w:r w:rsidRPr="00F26710">
        <w:rPr>
          <w:rFonts w:eastAsia="Times New Roman"/>
          <w:sz w:val="24"/>
          <w:szCs w:val="24"/>
        </w:rPr>
        <w:t>:</w:t>
      </w:r>
    </w:p>
    <w:p w14:paraId="2CB52B31" w14:textId="77777777" w:rsidR="00BB7C0E" w:rsidRPr="00F26710" w:rsidRDefault="00BB7C0E" w:rsidP="00BB7C0E">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559"/>
        <w:gridCol w:w="5387"/>
        <w:gridCol w:w="1984"/>
      </w:tblGrid>
      <w:tr w:rsidR="00BB7C0E" w:rsidRPr="00AB6157" w14:paraId="4FC393E0" w14:textId="77777777" w:rsidTr="002C3599">
        <w:tc>
          <w:tcPr>
            <w:tcW w:w="817" w:type="dxa"/>
            <w:shd w:val="clear" w:color="auto" w:fill="DBE5F1"/>
          </w:tcPr>
          <w:p w14:paraId="3D46C6C0" w14:textId="77777777" w:rsidR="00BB7C0E" w:rsidRPr="00AB6157" w:rsidRDefault="00BB7C0E" w:rsidP="002C3599">
            <w:pPr>
              <w:jc w:val="center"/>
              <w:rPr>
                <w:rFonts w:eastAsia="Times New Roman"/>
                <w:b/>
              </w:rPr>
            </w:pPr>
            <w:r w:rsidRPr="00AB6157">
              <w:rPr>
                <w:rFonts w:eastAsia="Times New Roman"/>
                <w:b/>
              </w:rPr>
              <w:t xml:space="preserve">№ </w:t>
            </w:r>
            <w:proofErr w:type="spellStart"/>
            <w:r w:rsidRPr="00AB6157">
              <w:rPr>
                <w:rFonts w:eastAsia="Times New Roman"/>
                <w:b/>
              </w:rPr>
              <w:t>пп</w:t>
            </w:r>
            <w:proofErr w:type="spellEnd"/>
          </w:p>
        </w:tc>
        <w:tc>
          <w:tcPr>
            <w:tcW w:w="1559" w:type="dxa"/>
            <w:shd w:val="clear" w:color="auto" w:fill="DBE5F1"/>
          </w:tcPr>
          <w:p w14:paraId="5F438652" w14:textId="77777777" w:rsidR="00BB7C0E" w:rsidRPr="00AB6157" w:rsidRDefault="00BB7C0E" w:rsidP="002C3599">
            <w:pPr>
              <w:jc w:val="center"/>
              <w:rPr>
                <w:rFonts w:eastAsia="Times New Roman"/>
                <w:b/>
              </w:rPr>
            </w:pPr>
            <w:r w:rsidRPr="00AB6157">
              <w:rPr>
                <w:rFonts w:eastAsia="Times New Roman"/>
                <w:b/>
              </w:rPr>
              <w:t>год обновления РПД</w:t>
            </w:r>
          </w:p>
        </w:tc>
        <w:tc>
          <w:tcPr>
            <w:tcW w:w="5387" w:type="dxa"/>
            <w:shd w:val="clear" w:color="auto" w:fill="DBE5F1"/>
          </w:tcPr>
          <w:p w14:paraId="3C84D813" w14:textId="77777777" w:rsidR="00BB7C0E" w:rsidRPr="00AB6157" w:rsidRDefault="00BB7C0E" w:rsidP="002C3599">
            <w:pPr>
              <w:jc w:val="center"/>
              <w:rPr>
                <w:rFonts w:eastAsia="Times New Roman"/>
                <w:b/>
              </w:rPr>
            </w:pPr>
            <w:r w:rsidRPr="00AB6157">
              <w:rPr>
                <w:rFonts w:eastAsia="Times New Roman"/>
                <w:b/>
              </w:rPr>
              <w:t xml:space="preserve">характер изменений/обновлений </w:t>
            </w:r>
          </w:p>
          <w:p w14:paraId="4F62140A" w14:textId="77777777" w:rsidR="00BB7C0E" w:rsidRPr="00AB6157" w:rsidRDefault="00BB7C0E" w:rsidP="002C3599">
            <w:pPr>
              <w:jc w:val="center"/>
              <w:rPr>
                <w:rFonts w:eastAsia="Times New Roman"/>
                <w:b/>
              </w:rPr>
            </w:pPr>
            <w:r w:rsidRPr="00AB6157">
              <w:rPr>
                <w:rFonts w:eastAsia="Times New Roman"/>
                <w:b/>
              </w:rPr>
              <w:t>с указанием раздела</w:t>
            </w:r>
          </w:p>
        </w:tc>
        <w:tc>
          <w:tcPr>
            <w:tcW w:w="1984" w:type="dxa"/>
            <w:shd w:val="clear" w:color="auto" w:fill="DBE5F1"/>
          </w:tcPr>
          <w:p w14:paraId="00A793E3" w14:textId="77777777" w:rsidR="00BB7C0E" w:rsidRPr="00AB6157" w:rsidRDefault="00BB7C0E" w:rsidP="002C3599">
            <w:pPr>
              <w:jc w:val="center"/>
              <w:rPr>
                <w:rFonts w:eastAsia="Times New Roman"/>
                <w:b/>
              </w:rPr>
            </w:pPr>
            <w:r w:rsidRPr="00AB6157">
              <w:rPr>
                <w:rFonts w:eastAsia="Times New Roman"/>
                <w:b/>
              </w:rPr>
              <w:t xml:space="preserve">номер протокола и дата заседания </w:t>
            </w:r>
          </w:p>
          <w:p w14:paraId="37E10D2F" w14:textId="77777777" w:rsidR="00BB7C0E" w:rsidRPr="00AB6157" w:rsidRDefault="00BB7C0E" w:rsidP="002C3599">
            <w:pPr>
              <w:jc w:val="center"/>
              <w:rPr>
                <w:rFonts w:eastAsia="Times New Roman"/>
                <w:b/>
              </w:rPr>
            </w:pPr>
            <w:r w:rsidRPr="00AB6157">
              <w:rPr>
                <w:rFonts w:eastAsia="Times New Roman"/>
                <w:b/>
              </w:rPr>
              <w:t>кафедры</w:t>
            </w:r>
          </w:p>
        </w:tc>
      </w:tr>
      <w:tr w:rsidR="00BB7C0E" w:rsidRPr="00AB6157" w14:paraId="2D12B0A2" w14:textId="77777777" w:rsidTr="002C3599">
        <w:tc>
          <w:tcPr>
            <w:tcW w:w="817" w:type="dxa"/>
          </w:tcPr>
          <w:p w14:paraId="1D0CC87A" w14:textId="77777777" w:rsidR="00BB7C0E" w:rsidRPr="00AB6157" w:rsidRDefault="00BB7C0E" w:rsidP="002C3599">
            <w:pPr>
              <w:jc w:val="center"/>
              <w:rPr>
                <w:rFonts w:eastAsia="Times New Roman"/>
                <w:sz w:val="24"/>
                <w:szCs w:val="24"/>
              </w:rPr>
            </w:pPr>
          </w:p>
        </w:tc>
        <w:tc>
          <w:tcPr>
            <w:tcW w:w="1559" w:type="dxa"/>
          </w:tcPr>
          <w:p w14:paraId="0E73AA78" w14:textId="77777777" w:rsidR="00BB7C0E" w:rsidRPr="00AB6157" w:rsidRDefault="00BB7C0E" w:rsidP="002C3599">
            <w:pPr>
              <w:jc w:val="center"/>
              <w:rPr>
                <w:rFonts w:eastAsia="Times New Roman"/>
                <w:sz w:val="24"/>
                <w:szCs w:val="24"/>
              </w:rPr>
            </w:pPr>
          </w:p>
        </w:tc>
        <w:tc>
          <w:tcPr>
            <w:tcW w:w="5387" w:type="dxa"/>
          </w:tcPr>
          <w:p w14:paraId="065F6F46" w14:textId="77777777" w:rsidR="00BB7C0E" w:rsidRPr="00AB6157" w:rsidRDefault="00BB7C0E" w:rsidP="002C3599">
            <w:pPr>
              <w:jc w:val="center"/>
              <w:rPr>
                <w:rFonts w:eastAsia="Times New Roman"/>
                <w:sz w:val="24"/>
                <w:szCs w:val="24"/>
              </w:rPr>
            </w:pPr>
          </w:p>
        </w:tc>
        <w:tc>
          <w:tcPr>
            <w:tcW w:w="1984" w:type="dxa"/>
          </w:tcPr>
          <w:p w14:paraId="163C9451" w14:textId="77777777" w:rsidR="00BB7C0E" w:rsidRPr="00AB6157" w:rsidRDefault="00BB7C0E" w:rsidP="002C3599">
            <w:pPr>
              <w:jc w:val="center"/>
              <w:rPr>
                <w:rFonts w:eastAsia="Times New Roman"/>
                <w:sz w:val="24"/>
                <w:szCs w:val="24"/>
              </w:rPr>
            </w:pPr>
          </w:p>
        </w:tc>
      </w:tr>
      <w:tr w:rsidR="00BB7C0E" w:rsidRPr="00AB6157" w14:paraId="35368B8C" w14:textId="77777777" w:rsidTr="002C3599">
        <w:tc>
          <w:tcPr>
            <w:tcW w:w="817" w:type="dxa"/>
          </w:tcPr>
          <w:p w14:paraId="410EFC16" w14:textId="77777777" w:rsidR="00BB7C0E" w:rsidRPr="00AB6157" w:rsidRDefault="00BB7C0E" w:rsidP="002C3599">
            <w:pPr>
              <w:jc w:val="center"/>
              <w:rPr>
                <w:rFonts w:eastAsia="Times New Roman"/>
                <w:sz w:val="24"/>
                <w:szCs w:val="24"/>
              </w:rPr>
            </w:pPr>
          </w:p>
        </w:tc>
        <w:tc>
          <w:tcPr>
            <w:tcW w:w="1559" w:type="dxa"/>
          </w:tcPr>
          <w:p w14:paraId="76E9AB89" w14:textId="77777777" w:rsidR="00BB7C0E" w:rsidRPr="00AB6157" w:rsidRDefault="00BB7C0E" w:rsidP="002C3599">
            <w:pPr>
              <w:jc w:val="center"/>
              <w:rPr>
                <w:rFonts w:eastAsia="Times New Roman"/>
                <w:sz w:val="24"/>
                <w:szCs w:val="24"/>
              </w:rPr>
            </w:pPr>
          </w:p>
        </w:tc>
        <w:tc>
          <w:tcPr>
            <w:tcW w:w="5387" w:type="dxa"/>
          </w:tcPr>
          <w:p w14:paraId="7D6694E9" w14:textId="77777777" w:rsidR="00BB7C0E" w:rsidRPr="00AB6157" w:rsidRDefault="00BB7C0E" w:rsidP="002C3599">
            <w:pPr>
              <w:jc w:val="center"/>
              <w:rPr>
                <w:rFonts w:eastAsia="Times New Roman"/>
                <w:sz w:val="24"/>
                <w:szCs w:val="24"/>
              </w:rPr>
            </w:pPr>
          </w:p>
        </w:tc>
        <w:tc>
          <w:tcPr>
            <w:tcW w:w="1984" w:type="dxa"/>
          </w:tcPr>
          <w:p w14:paraId="636BAF72" w14:textId="77777777" w:rsidR="00BB7C0E" w:rsidRPr="00AB6157" w:rsidRDefault="00BB7C0E" w:rsidP="002C3599">
            <w:pPr>
              <w:jc w:val="center"/>
              <w:rPr>
                <w:rFonts w:eastAsia="Times New Roman"/>
                <w:sz w:val="24"/>
                <w:szCs w:val="24"/>
              </w:rPr>
            </w:pPr>
          </w:p>
        </w:tc>
      </w:tr>
      <w:tr w:rsidR="00BB7C0E" w:rsidRPr="00AB6157" w14:paraId="4330AFA7" w14:textId="77777777" w:rsidTr="002C3599">
        <w:tc>
          <w:tcPr>
            <w:tcW w:w="817" w:type="dxa"/>
          </w:tcPr>
          <w:p w14:paraId="08943941" w14:textId="77777777" w:rsidR="00BB7C0E" w:rsidRPr="00AB6157" w:rsidRDefault="00BB7C0E" w:rsidP="002C3599">
            <w:pPr>
              <w:jc w:val="center"/>
              <w:rPr>
                <w:rFonts w:eastAsia="Times New Roman"/>
                <w:sz w:val="24"/>
                <w:szCs w:val="24"/>
              </w:rPr>
            </w:pPr>
          </w:p>
        </w:tc>
        <w:tc>
          <w:tcPr>
            <w:tcW w:w="1559" w:type="dxa"/>
          </w:tcPr>
          <w:p w14:paraId="3965195A" w14:textId="77777777" w:rsidR="00BB7C0E" w:rsidRPr="00AB6157" w:rsidRDefault="00BB7C0E" w:rsidP="002C3599">
            <w:pPr>
              <w:jc w:val="center"/>
              <w:rPr>
                <w:rFonts w:eastAsia="Times New Roman"/>
                <w:sz w:val="24"/>
                <w:szCs w:val="24"/>
              </w:rPr>
            </w:pPr>
          </w:p>
        </w:tc>
        <w:tc>
          <w:tcPr>
            <w:tcW w:w="5387" w:type="dxa"/>
          </w:tcPr>
          <w:p w14:paraId="768A6802" w14:textId="77777777" w:rsidR="00BB7C0E" w:rsidRPr="00AB6157" w:rsidRDefault="00BB7C0E" w:rsidP="002C3599">
            <w:pPr>
              <w:jc w:val="center"/>
              <w:rPr>
                <w:rFonts w:eastAsia="Times New Roman"/>
                <w:sz w:val="24"/>
                <w:szCs w:val="24"/>
              </w:rPr>
            </w:pPr>
          </w:p>
        </w:tc>
        <w:tc>
          <w:tcPr>
            <w:tcW w:w="1984" w:type="dxa"/>
          </w:tcPr>
          <w:p w14:paraId="36C51E85" w14:textId="77777777" w:rsidR="00BB7C0E" w:rsidRPr="00AB6157" w:rsidRDefault="00BB7C0E" w:rsidP="002C3599">
            <w:pPr>
              <w:jc w:val="center"/>
              <w:rPr>
                <w:rFonts w:eastAsia="Times New Roman"/>
                <w:sz w:val="24"/>
                <w:szCs w:val="24"/>
              </w:rPr>
            </w:pPr>
          </w:p>
        </w:tc>
      </w:tr>
      <w:tr w:rsidR="00BB7C0E" w:rsidRPr="00AB6157" w14:paraId="007FCA2B" w14:textId="77777777" w:rsidTr="002C3599">
        <w:tc>
          <w:tcPr>
            <w:tcW w:w="817" w:type="dxa"/>
          </w:tcPr>
          <w:p w14:paraId="3DCF839E" w14:textId="77777777" w:rsidR="00BB7C0E" w:rsidRPr="00AB6157" w:rsidRDefault="00BB7C0E" w:rsidP="002C3599">
            <w:pPr>
              <w:jc w:val="center"/>
              <w:rPr>
                <w:rFonts w:eastAsia="Times New Roman"/>
                <w:sz w:val="24"/>
                <w:szCs w:val="24"/>
              </w:rPr>
            </w:pPr>
          </w:p>
        </w:tc>
        <w:tc>
          <w:tcPr>
            <w:tcW w:w="1559" w:type="dxa"/>
          </w:tcPr>
          <w:p w14:paraId="5CF91818" w14:textId="77777777" w:rsidR="00BB7C0E" w:rsidRPr="00AB6157" w:rsidRDefault="00BB7C0E" w:rsidP="002C3599">
            <w:pPr>
              <w:jc w:val="center"/>
              <w:rPr>
                <w:rFonts w:eastAsia="Times New Roman"/>
                <w:sz w:val="24"/>
                <w:szCs w:val="24"/>
              </w:rPr>
            </w:pPr>
          </w:p>
        </w:tc>
        <w:tc>
          <w:tcPr>
            <w:tcW w:w="5387" w:type="dxa"/>
          </w:tcPr>
          <w:p w14:paraId="5B1E266F" w14:textId="77777777" w:rsidR="00BB7C0E" w:rsidRPr="00AB6157" w:rsidRDefault="00BB7C0E" w:rsidP="002C3599">
            <w:pPr>
              <w:jc w:val="center"/>
              <w:rPr>
                <w:rFonts w:eastAsia="Times New Roman"/>
                <w:sz w:val="24"/>
                <w:szCs w:val="24"/>
              </w:rPr>
            </w:pPr>
          </w:p>
        </w:tc>
        <w:tc>
          <w:tcPr>
            <w:tcW w:w="1984" w:type="dxa"/>
          </w:tcPr>
          <w:p w14:paraId="2EB568BC" w14:textId="77777777" w:rsidR="00BB7C0E" w:rsidRPr="00AB6157" w:rsidRDefault="00BB7C0E" w:rsidP="002C3599">
            <w:pPr>
              <w:jc w:val="center"/>
              <w:rPr>
                <w:rFonts w:eastAsia="Times New Roman"/>
                <w:sz w:val="24"/>
                <w:szCs w:val="24"/>
              </w:rPr>
            </w:pPr>
          </w:p>
        </w:tc>
      </w:tr>
      <w:tr w:rsidR="00BB7C0E" w:rsidRPr="00AB6157" w14:paraId="18C2EEA4" w14:textId="77777777" w:rsidTr="002C3599">
        <w:tc>
          <w:tcPr>
            <w:tcW w:w="817" w:type="dxa"/>
          </w:tcPr>
          <w:p w14:paraId="417B8D3E" w14:textId="77777777" w:rsidR="00BB7C0E" w:rsidRPr="00AB6157" w:rsidRDefault="00BB7C0E" w:rsidP="002C3599">
            <w:pPr>
              <w:jc w:val="center"/>
              <w:rPr>
                <w:rFonts w:eastAsia="Times New Roman"/>
                <w:sz w:val="24"/>
                <w:szCs w:val="24"/>
              </w:rPr>
            </w:pPr>
          </w:p>
        </w:tc>
        <w:tc>
          <w:tcPr>
            <w:tcW w:w="1559" w:type="dxa"/>
          </w:tcPr>
          <w:p w14:paraId="3BE65127" w14:textId="77777777" w:rsidR="00BB7C0E" w:rsidRPr="00AB6157" w:rsidRDefault="00BB7C0E" w:rsidP="002C3599">
            <w:pPr>
              <w:jc w:val="center"/>
              <w:rPr>
                <w:rFonts w:eastAsia="Times New Roman"/>
                <w:sz w:val="24"/>
                <w:szCs w:val="24"/>
              </w:rPr>
            </w:pPr>
          </w:p>
        </w:tc>
        <w:tc>
          <w:tcPr>
            <w:tcW w:w="5387" w:type="dxa"/>
          </w:tcPr>
          <w:p w14:paraId="0DC40B01" w14:textId="77777777" w:rsidR="00BB7C0E" w:rsidRPr="00AB6157" w:rsidRDefault="00BB7C0E" w:rsidP="002C3599">
            <w:pPr>
              <w:jc w:val="center"/>
              <w:rPr>
                <w:rFonts w:eastAsia="Times New Roman"/>
                <w:sz w:val="24"/>
                <w:szCs w:val="24"/>
              </w:rPr>
            </w:pPr>
          </w:p>
        </w:tc>
        <w:tc>
          <w:tcPr>
            <w:tcW w:w="1984" w:type="dxa"/>
          </w:tcPr>
          <w:p w14:paraId="34E6E3EE" w14:textId="77777777" w:rsidR="00BB7C0E" w:rsidRPr="00AB6157" w:rsidRDefault="00BB7C0E" w:rsidP="002C3599">
            <w:pPr>
              <w:jc w:val="center"/>
              <w:rPr>
                <w:rFonts w:eastAsia="Times New Roman"/>
                <w:sz w:val="24"/>
                <w:szCs w:val="24"/>
              </w:rPr>
            </w:pPr>
          </w:p>
        </w:tc>
      </w:tr>
    </w:tbl>
    <w:p w14:paraId="0949C081" w14:textId="77777777" w:rsidR="00BB7C0E" w:rsidRPr="00C4488B" w:rsidRDefault="00BB7C0E" w:rsidP="00BB7C0E">
      <w:pPr>
        <w:pStyle w:val="3"/>
        <w:rPr>
          <w:szCs w:val="24"/>
        </w:rPr>
      </w:pPr>
    </w:p>
    <w:p w14:paraId="72FB17A9" w14:textId="77777777" w:rsidR="00DB7BF9" w:rsidRDefault="00DB7BF9"/>
    <w:sectPr w:rsidR="00DB7BF9" w:rsidSect="002C359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5849E" w14:textId="77777777" w:rsidR="00F414B2" w:rsidRDefault="00F414B2" w:rsidP="00BB7C0E">
      <w:r>
        <w:separator/>
      </w:r>
    </w:p>
  </w:endnote>
  <w:endnote w:type="continuationSeparator" w:id="0">
    <w:p w14:paraId="45B17FA9" w14:textId="77777777" w:rsidR="00F414B2" w:rsidRDefault="00F414B2" w:rsidP="00BB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59D6" w14:textId="77777777" w:rsidR="00612ED8" w:rsidRDefault="00612ED8">
    <w:pPr>
      <w:jc w:val="right"/>
    </w:pPr>
  </w:p>
  <w:p w14:paraId="32914647" w14:textId="77777777" w:rsidR="00612ED8" w:rsidRDefault="00612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B28E" w14:textId="77777777" w:rsidR="00612ED8" w:rsidRDefault="00612ED8">
    <w:pPr>
      <w:jc w:val="right"/>
    </w:pPr>
  </w:p>
  <w:p w14:paraId="7EEEB5EB" w14:textId="77777777" w:rsidR="00612ED8" w:rsidRPr="000D3988" w:rsidRDefault="00612ED8" w:rsidP="002C3599">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A8C0" w14:textId="77777777" w:rsidR="00612ED8" w:rsidRDefault="00612ED8" w:rsidP="002C3599">
    <w:pPr>
      <w:framePr w:wrap="around" w:vAnchor="text" w:hAnchor="margin" w:xAlign="right" w:y="1"/>
    </w:pPr>
    <w:r>
      <w:fldChar w:fldCharType="begin"/>
    </w:r>
    <w:r>
      <w:instrText xml:space="preserve">PAGE  </w:instrText>
    </w:r>
    <w:r>
      <w:fldChar w:fldCharType="end"/>
    </w:r>
  </w:p>
  <w:p w14:paraId="3997917C" w14:textId="77777777" w:rsidR="00612ED8" w:rsidRDefault="00612ED8" w:rsidP="002C359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97AF" w14:textId="77777777" w:rsidR="00612ED8" w:rsidRDefault="00612ED8">
    <w:pPr>
      <w:jc w:val="right"/>
    </w:pPr>
  </w:p>
  <w:p w14:paraId="59960DBB" w14:textId="77777777" w:rsidR="00612ED8" w:rsidRDefault="00612ED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9B67" w14:textId="77777777" w:rsidR="00612ED8" w:rsidRDefault="00612ED8">
    <w:pPr>
      <w:jc w:val="right"/>
    </w:pPr>
  </w:p>
  <w:p w14:paraId="52878B12" w14:textId="77777777" w:rsidR="00612ED8" w:rsidRDefault="00612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D1464" w14:textId="77777777" w:rsidR="00F414B2" w:rsidRDefault="00F414B2" w:rsidP="00BB7C0E">
      <w:r>
        <w:separator/>
      </w:r>
    </w:p>
  </w:footnote>
  <w:footnote w:type="continuationSeparator" w:id="0">
    <w:p w14:paraId="4202D675" w14:textId="77777777" w:rsidR="00F414B2" w:rsidRDefault="00F414B2" w:rsidP="00BB7C0E">
      <w:r>
        <w:continuationSeparator/>
      </w:r>
    </w:p>
  </w:footnote>
  <w:footnote w:id="1">
    <w:p w14:paraId="6D6ACDCE" w14:textId="77777777" w:rsidR="00612ED8" w:rsidRDefault="00612ED8" w:rsidP="00BB7C0E">
      <w:r>
        <w:rPr>
          <w:rStyle w:val="HeaderChar"/>
        </w:rPr>
        <w:footnoteRef/>
      </w:r>
      <w:r>
        <w:t xml:space="preserve"> </w:t>
      </w:r>
      <w:r w:rsidRPr="00E804AE">
        <w:rPr>
          <w:i/>
          <w:sz w:val="20"/>
          <w:szCs w:val="20"/>
        </w:rPr>
        <w:t>Даты утверждения программы проставляются не позже даты утверждения ОПОП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07EA" w14:textId="77777777" w:rsidR="00612ED8" w:rsidRDefault="00612ED8">
    <w:pPr>
      <w:jc w:val="center"/>
    </w:pPr>
    <w:r>
      <w:fldChar w:fldCharType="begin"/>
    </w:r>
    <w:r>
      <w:instrText>PAGE   \* MERGEFORMAT</w:instrText>
    </w:r>
    <w:r>
      <w:fldChar w:fldCharType="separate"/>
    </w:r>
    <w:r w:rsidR="00594413">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34AD" w14:textId="77777777" w:rsidR="00612ED8" w:rsidRDefault="00612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C0CD" w14:textId="77777777" w:rsidR="00612ED8" w:rsidRDefault="00612ED8">
    <w:pPr>
      <w:jc w:val="center"/>
    </w:pPr>
    <w:r>
      <w:fldChar w:fldCharType="begin"/>
    </w:r>
    <w:r>
      <w:instrText>PAGE   \* MERGEFORMAT</w:instrText>
    </w:r>
    <w:r>
      <w:fldChar w:fldCharType="separate"/>
    </w:r>
    <w:r w:rsidR="00594413">
      <w:rPr>
        <w:noProof/>
      </w:rPr>
      <w:t>26</w:t>
    </w:r>
    <w:r>
      <w:rPr>
        <w:noProof/>
      </w:rPr>
      <w:fldChar w:fldCharType="end"/>
    </w:r>
  </w:p>
  <w:p w14:paraId="2FE75037" w14:textId="77777777" w:rsidR="00612ED8" w:rsidRDefault="00612ED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C644" w14:textId="77777777" w:rsidR="00612ED8" w:rsidRDefault="00612ED8">
    <w:pPr>
      <w:jc w:val="center"/>
    </w:pPr>
    <w:r>
      <w:fldChar w:fldCharType="begin"/>
    </w:r>
    <w:r>
      <w:instrText>PAGE   \* MERGEFORMAT</w:instrText>
    </w:r>
    <w:r>
      <w:fldChar w:fldCharType="separate"/>
    </w:r>
    <w:r w:rsidR="00594413">
      <w:rPr>
        <w:noProof/>
      </w:rPr>
      <w:t>27</w:t>
    </w:r>
    <w:r>
      <w:rPr>
        <w:noProof/>
      </w:rPr>
      <w:fldChar w:fldCharType="end"/>
    </w:r>
  </w:p>
  <w:p w14:paraId="029D1252" w14:textId="77777777" w:rsidR="00612ED8" w:rsidRDefault="00612E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25E"/>
    <w:multiLevelType w:val="multilevel"/>
    <w:tmpl w:val="0AE2BD8A"/>
    <w:lvl w:ilvl="0">
      <w:start w:val="1"/>
      <w:numFmt w:val="decimal"/>
      <w:pStyle w:val="1"/>
      <w:lvlText w:val="%1."/>
      <w:lvlJc w:val="left"/>
      <w:pPr>
        <w:ind w:left="710"/>
      </w:pPr>
      <w:rPr>
        <w:rFonts w:cs="Times New Roman" w:hint="default"/>
        <w:b/>
        <w:i w:val="0"/>
        <w:color w:val="auto"/>
      </w:rPr>
    </w:lvl>
    <w:lvl w:ilvl="1">
      <w:start w:val="1"/>
      <w:numFmt w:val="decimal"/>
      <w:pStyle w:val="2"/>
      <w:lvlText w:val="%1.%2."/>
      <w:lvlJc w:val="left"/>
      <w:pPr>
        <w:ind w:left="567"/>
      </w:pPr>
      <w:rPr>
        <w:rFonts w:cs="Times New Roman"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tabs>
          <w:tab w:val="num" w:pos="2160"/>
        </w:tabs>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A37E6F"/>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1E2C3F"/>
    <w:multiLevelType w:val="multilevel"/>
    <w:tmpl w:val="01E61EBC"/>
    <w:lvl w:ilvl="0">
      <w:start w:val="1"/>
      <w:numFmt w:val="decimal"/>
      <w:lvlText w:val="%1."/>
      <w:lvlJc w:val="left"/>
      <w:pPr>
        <w:ind w:left="502" w:hanging="360"/>
      </w:pPr>
      <w:rPr>
        <w:rFonts w:cs="Times New Roman"/>
      </w:rPr>
    </w:lvl>
    <w:lvl w:ilvl="1">
      <w:start w:val="4"/>
      <w:numFmt w:val="decimal"/>
      <w:isLgl/>
      <w:lvlText w:val="%1.%2."/>
      <w:lvlJc w:val="left"/>
      <w:pPr>
        <w:ind w:left="1114" w:hanging="405"/>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563" w:hanging="720"/>
      </w:pPr>
      <w:rPr>
        <w:rFonts w:cs="Times New Roman" w:hint="default"/>
      </w:rPr>
    </w:lvl>
    <w:lvl w:ilvl="4">
      <w:start w:val="1"/>
      <w:numFmt w:val="decimal"/>
      <w:isLgl/>
      <w:lvlText w:val="%1.%2.%3.%4.%5."/>
      <w:lvlJc w:val="left"/>
      <w:pPr>
        <w:ind w:left="3490" w:hanging="1080"/>
      </w:pPr>
      <w:rPr>
        <w:rFonts w:cs="Times New Roman" w:hint="default"/>
      </w:rPr>
    </w:lvl>
    <w:lvl w:ilvl="5">
      <w:start w:val="1"/>
      <w:numFmt w:val="decimal"/>
      <w:isLgl/>
      <w:lvlText w:val="%1.%2.%3.%4.%5.%6."/>
      <w:lvlJc w:val="left"/>
      <w:pPr>
        <w:ind w:left="4057" w:hanging="1080"/>
      </w:pPr>
      <w:rPr>
        <w:rFonts w:cs="Times New Roman" w:hint="default"/>
      </w:rPr>
    </w:lvl>
    <w:lvl w:ilvl="6">
      <w:start w:val="1"/>
      <w:numFmt w:val="decimal"/>
      <w:isLgl/>
      <w:lvlText w:val="%1.%2.%3.%4.%5.%6.%7."/>
      <w:lvlJc w:val="left"/>
      <w:pPr>
        <w:ind w:left="4984" w:hanging="1440"/>
      </w:pPr>
      <w:rPr>
        <w:rFonts w:cs="Times New Roman" w:hint="default"/>
      </w:rPr>
    </w:lvl>
    <w:lvl w:ilvl="7">
      <w:start w:val="1"/>
      <w:numFmt w:val="decimal"/>
      <w:isLgl/>
      <w:lvlText w:val="%1.%2.%3.%4.%5.%6.%7.%8."/>
      <w:lvlJc w:val="left"/>
      <w:pPr>
        <w:ind w:left="5551" w:hanging="1440"/>
      </w:pPr>
      <w:rPr>
        <w:rFonts w:cs="Times New Roman" w:hint="default"/>
      </w:rPr>
    </w:lvl>
    <w:lvl w:ilvl="8">
      <w:start w:val="1"/>
      <w:numFmt w:val="decimal"/>
      <w:isLgl/>
      <w:lvlText w:val="%1.%2.%3.%4.%5.%6.%7.%8.%9."/>
      <w:lvlJc w:val="left"/>
      <w:pPr>
        <w:ind w:left="6478" w:hanging="1800"/>
      </w:pPr>
      <w:rPr>
        <w:rFonts w:cs="Times New Roman" w:hint="default"/>
      </w:rPr>
    </w:lvl>
  </w:abstractNum>
  <w:abstractNum w:abstractNumId="7" w15:restartNumberingAfterBreak="0">
    <w:nsid w:val="0ED06A23"/>
    <w:multiLevelType w:val="hybridMultilevel"/>
    <w:tmpl w:val="BEE60708"/>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59244F7"/>
    <w:multiLevelType w:val="multilevel"/>
    <w:tmpl w:val="1C4A8296"/>
    <w:lvl w:ilvl="0">
      <w:start w:val="3"/>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202BF9"/>
    <w:multiLevelType w:val="hybridMultilevel"/>
    <w:tmpl w:val="A446C032"/>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2083D15"/>
    <w:multiLevelType w:val="hybridMultilevel"/>
    <w:tmpl w:val="FE7EE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67928D1"/>
    <w:multiLevelType w:val="multilevel"/>
    <w:tmpl w:val="1C4A8296"/>
    <w:lvl w:ilvl="0">
      <w:start w:val="3"/>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F479E3"/>
    <w:multiLevelType w:val="hybridMultilevel"/>
    <w:tmpl w:val="4A224C2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AC01AA"/>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567"/>
        </w:tabs>
        <w:ind w:left="-142"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724DB6"/>
    <w:multiLevelType w:val="hybridMultilevel"/>
    <w:tmpl w:val="4926B67C"/>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6CC87FA4"/>
    <w:multiLevelType w:val="multilevel"/>
    <w:tmpl w:val="FC5ACCCE"/>
    <w:lvl w:ilvl="0">
      <w:start w:val="1"/>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6"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0F07FF"/>
    <w:multiLevelType w:val="multilevel"/>
    <w:tmpl w:val="CF127AA0"/>
    <w:lvl w:ilvl="0">
      <w:start w:val="5"/>
      <w:numFmt w:val="decimal"/>
      <w:lvlText w:val="%1."/>
      <w:lvlJc w:val="left"/>
      <w:pPr>
        <w:ind w:left="710"/>
      </w:pPr>
      <w:rPr>
        <w:rFonts w:cs="Times New Roman" w:hint="default"/>
        <w:b w:val="0"/>
        <w:i w:val="0"/>
        <w:sz w:val="24"/>
        <w:szCs w:val="24"/>
      </w:rPr>
    </w:lvl>
    <w:lvl w:ilvl="1">
      <w:start w:val="4"/>
      <w:numFmt w:val="decimal"/>
      <w:lvlText w:val="%1.%2"/>
      <w:lvlJc w:val="left"/>
      <w:pPr>
        <w:ind w:left="709"/>
      </w:pPr>
      <w:rPr>
        <w:rFonts w:cs="Times New Roman"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4"/>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7DD104B0"/>
    <w:multiLevelType w:val="hybridMultilevel"/>
    <w:tmpl w:val="0750C6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0"/>
  </w:num>
  <w:num w:numId="5">
    <w:abstractNumId w:val="6"/>
  </w:num>
  <w:num w:numId="6">
    <w:abstractNumId w:val="24"/>
  </w:num>
  <w:num w:numId="7">
    <w:abstractNumId w:val="29"/>
  </w:num>
  <w:num w:numId="8">
    <w:abstractNumId w:val="12"/>
  </w:num>
  <w:num w:numId="9">
    <w:abstractNumId w:val="3"/>
  </w:num>
  <w:num w:numId="10">
    <w:abstractNumId w:val="11"/>
  </w:num>
  <w:num w:numId="11">
    <w:abstractNumId w:val="21"/>
  </w:num>
  <w:num w:numId="12">
    <w:abstractNumId w:val="27"/>
  </w:num>
  <w:num w:numId="13">
    <w:abstractNumId w:val="5"/>
  </w:num>
  <w:num w:numId="14">
    <w:abstractNumId w:val="14"/>
  </w:num>
  <w:num w:numId="15">
    <w:abstractNumId w:val="1"/>
  </w:num>
  <w:num w:numId="16">
    <w:abstractNumId w:val="13"/>
  </w:num>
  <w:num w:numId="17">
    <w:abstractNumId w:val="18"/>
  </w:num>
  <w:num w:numId="18">
    <w:abstractNumId w:val="16"/>
  </w:num>
  <w:num w:numId="19">
    <w:abstractNumId w:val="9"/>
  </w:num>
  <w:num w:numId="20">
    <w:abstractNumId w:val="17"/>
  </w:num>
  <w:num w:numId="21">
    <w:abstractNumId w:val="20"/>
  </w:num>
  <w:num w:numId="22">
    <w:abstractNumId w:val="4"/>
  </w:num>
  <w:num w:numId="23">
    <w:abstractNumId w:val="26"/>
  </w:num>
  <w:num w:numId="24">
    <w:abstractNumId w:val="22"/>
  </w:num>
  <w:num w:numId="25">
    <w:abstractNumId w:val="1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7"/>
  </w:num>
  <w:num w:numId="31">
    <w:abstractNumId w:val="8"/>
  </w:num>
  <w:num w:numId="32">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C0E"/>
    <w:rsid w:val="00007421"/>
    <w:rsid w:val="00007FE9"/>
    <w:rsid w:val="0002237E"/>
    <w:rsid w:val="00033516"/>
    <w:rsid w:val="00070B6B"/>
    <w:rsid w:val="00081854"/>
    <w:rsid w:val="00081DB0"/>
    <w:rsid w:val="000830E8"/>
    <w:rsid w:val="000B0B55"/>
    <w:rsid w:val="000C0316"/>
    <w:rsid w:val="000C35FE"/>
    <w:rsid w:val="001124DA"/>
    <w:rsid w:val="00123971"/>
    <w:rsid w:val="001374CD"/>
    <w:rsid w:val="0018595B"/>
    <w:rsid w:val="00195A4B"/>
    <w:rsid w:val="001B4E23"/>
    <w:rsid w:val="001B6735"/>
    <w:rsid w:val="001E048F"/>
    <w:rsid w:val="001F694D"/>
    <w:rsid w:val="001F6A43"/>
    <w:rsid w:val="0024220D"/>
    <w:rsid w:val="00243682"/>
    <w:rsid w:val="00274A6C"/>
    <w:rsid w:val="0027556C"/>
    <w:rsid w:val="00281CD1"/>
    <w:rsid w:val="00283A7F"/>
    <w:rsid w:val="002B299F"/>
    <w:rsid w:val="002C3599"/>
    <w:rsid w:val="002C3D1F"/>
    <w:rsid w:val="002C6458"/>
    <w:rsid w:val="002E1522"/>
    <w:rsid w:val="0030405D"/>
    <w:rsid w:val="003878E3"/>
    <w:rsid w:val="003A007A"/>
    <w:rsid w:val="003A0EC3"/>
    <w:rsid w:val="003B01EB"/>
    <w:rsid w:val="003E449E"/>
    <w:rsid w:val="003F43D9"/>
    <w:rsid w:val="003F7A78"/>
    <w:rsid w:val="003F7CC0"/>
    <w:rsid w:val="00411761"/>
    <w:rsid w:val="004445D1"/>
    <w:rsid w:val="00486997"/>
    <w:rsid w:val="00490F24"/>
    <w:rsid w:val="00491A96"/>
    <w:rsid w:val="0049406F"/>
    <w:rsid w:val="004B209B"/>
    <w:rsid w:val="004C6FBF"/>
    <w:rsid w:val="004E0240"/>
    <w:rsid w:val="004E6066"/>
    <w:rsid w:val="0051551B"/>
    <w:rsid w:val="005250E2"/>
    <w:rsid w:val="00533047"/>
    <w:rsid w:val="00577EE2"/>
    <w:rsid w:val="00583437"/>
    <w:rsid w:val="00583E05"/>
    <w:rsid w:val="00584CAB"/>
    <w:rsid w:val="00594413"/>
    <w:rsid w:val="005B76B9"/>
    <w:rsid w:val="005D1B76"/>
    <w:rsid w:val="005D27D6"/>
    <w:rsid w:val="005D29A2"/>
    <w:rsid w:val="005E2203"/>
    <w:rsid w:val="005E2655"/>
    <w:rsid w:val="005F3B05"/>
    <w:rsid w:val="005F71D3"/>
    <w:rsid w:val="0060012F"/>
    <w:rsid w:val="00606C5A"/>
    <w:rsid w:val="006102D2"/>
    <w:rsid w:val="00612ED8"/>
    <w:rsid w:val="00615CEF"/>
    <w:rsid w:val="0062135C"/>
    <w:rsid w:val="00626752"/>
    <w:rsid w:val="006358E4"/>
    <w:rsid w:val="00647CC5"/>
    <w:rsid w:val="00651C56"/>
    <w:rsid w:val="0066236F"/>
    <w:rsid w:val="00666452"/>
    <w:rsid w:val="00672028"/>
    <w:rsid w:val="0067314D"/>
    <w:rsid w:val="006A20EA"/>
    <w:rsid w:val="006B030C"/>
    <w:rsid w:val="006B1CA9"/>
    <w:rsid w:val="006C1C66"/>
    <w:rsid w:val="006D147C"/>
    <w:rsid w:val="006D75A5"/>
    <w:rsid w:val="006E6D87"/>
    <w:rsid w:val="00741148"/>
    <w:rsid w:val="00755C6C"/>
    <w:rsid w:val="00777BBF"/>
    <w:rsid w:val="00790C27"/>
    <w:rsid w:val="007B6D39"/>
    <w:rsid w:val="007F1716"/>
    <w:rsid w:val="007F3002"/>
    <w:rsid w:val="008468CA"/>
    <w:rsid w:val="008516A7"/>
    <w:rsid w:val="00852900"/>
    <w:rsid w:val="008567AF"/>
    <w:rsid w:val="00864962"/>
    <w:rsid w:val="00865B48"/>
    <w:rsid w:val="0087503E"/>
    <w:rsid w:val="00884E27"/>
    <w:rsid w:val="008B008B"/>
    <w:rsid w:val="008D43F3"/>
    <w:rsid w:val="008E105C"/>
    <w:rsid w:val="008F0110"/>
    <w:rsid w:val="009042D8"/>
    <w:rsid w:val="0092704C"/>
    <w:rsid w:val="00930E75"/>
    <w:rsid w:val="00941BF3"/>
    <w:rsid w:val="009644A4"/>
    <w:rsid w:val="00987388"/>
    <w:rsid w:val="009A0660"/>
    <w:rsid w:val="009A5D00"/>
    <w:rsid w:val="009C07D8"/>
    <w:rsid w:val="009C356D"/>
    <w:rsid w:val="009C62A5"/>
    <w:rsid w:val="009F7D38"/>
    <w:rsid w:val="00A1204F"/>
    <w:rsid w:val="00A20B26"/>
    <w:rsid w:val="00A264AC"/>
    <w:rsid w:val="00A2689B"/>
    <w:rsid w:val="00A64787"/>
    <w:rsid w:val="00A83796"/>
    <w:rsid w:val="00A922DE"/>
    <w:rsid w:val="00A955D3"/>
    <w:rsid w:val="00A97432"/>
    <w:rsid w:val="00A97D20"/>
    <w:rsid w:val="00AC70EE"/>
    <w:rsid w:val="00AD628B"/>
    <w:rsid w:val="00AE2C21"/>
    <w:rsid w:val="00AF19BA"/>
    <w:rsid w:val="00B1268E"/>
    <w:rsid w:val="00B14564"/>
    <w:rsid w:val="00B249AE"/>
    <w:rsid w:val="00B402CF"/>
    <w:rsid w:val="00B55608"/>
    <w:rsid w:val="00B615A7"/>
    <w:rsid w:val="00B668BA"/>
    <w:rsid w:val="00B7496E"/>
    <w:rsid w:val="00B825F7"/>
    <w:rsid w:val="00B854B7"/>
    <w:rsid w:val="00BA18C8"/>
    <w:rsid w:val="00BA6294"/>
    <w:rsid w:val="00BB7C0E"/>
    <w:rsid w:val="00BD269F"/>
    <w:rsid w:val="00BD4479"/>
    <w:rsid w:val="00BE09AF"/>
    <w:rsid w:val="00BE5E41"/>
    <w:rsid w:val="00C05C8F"/>
    <w:rsid w:val="00C151EB"/>
    <w:rsid w:val="00C161A8"/>
    <w:rsid w:val="00C17885"/>
    <w:rsid w:val="00C2576E"/>
    <w:rsid w:val="00C32B4F"/>
    <w:rsid w:val="00C52F4D"/>
    <w:rsid w:val="00C60599"/>
    <w:rsid w:val="00C61D94"/>
    <w:rsid w:val="00C94AA4"/>
    <w:rsid w:val="00CA1A94"/>
    <w:rsid w:val="00CB108F"/>
    <w:rsid w:val="00CE0EC4"/>
    <w:rsid w:val="00CF566B"/>
    <w:rsid w:val="00CF6E61"/>
    <w:rsid w:val="00D03B4F"/>
    <w:rsid w:val="00D06155"/>
    <w:rsid w:val="00D1774C"/>
    <w:rsid w:val="00D31595"/>
    <w:rsid w:val="00D40D4A"/>
    <w:rsid w:val="00D43011"/>
    <w:rsid w:val="00D50DD5"/>
    <w:rsid w:val="00D628B8"/>
    <w:rsid w:val="00D91FFC"/>
    <w:rsid w:val="00DB7BF9"/>
    <w:rsid w:val="00DD54BE"/>
    <w:rsid w:val="00DE3188"/>
    <w:rsid w:val="00DE4F8B"/>
    <w:rsid w:val="00E322BA"/>
    <w:rsid w:val="00E446C2"/>
    <w:rsid w:val="00E57A9C"/>
    <w:rsid w:val="00E8074D"/>
    <w:rsid w:val="00E87F6C"/>
    <w:rsid w:val="00EB0AF2"/>
    <w:rsid w:val="00ED067F"/>
    <w:rsid w:val="00EF6CC2"/>
    <w:rsid w:val="00F05EE2"/>
    <w:rsid w:val="00F115AF"/>
    <w:rsid w:val="00F14233"/>
    <w:rsid w:val="00F414B2"/>
    <w:rsid w:val="00F63FCE"/>
    <w:rsid w:val="00F92C17"/>
    <w:rsid w:val="00FD7498"/>
    <w:rsid w:val="00FF358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metricconverter"/>
  <w:shapeDefaults>
    <o:shapedefaults v:ext="edit" spidmax="1026"/>
    <o:shapelayout v:ext="edit">
      <o:idmap v:ext="edit" data="1"/>
    </o:shapelayout>
  </w:shapeDefaults>
  <w:decimalSymbol w:val=","/>
  <w:listSeparator w:val=";"/>
  <w14:docId w14:val="746E8432"/>
  <w15:docId w15:val="{161C7CCE-93D3-45A0-BFF2-EC746C6F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E2655"/>
    <w:pPr>
      <w:spacing w:after="0" w:line="240" w:lineRule="auto"/>
    </w:pPr>
    <w:rPr>
      <w:rFonts w:ascii="Times New Roman" w:eastAsia="MS Mincho" w:hAnsi="Times New Roman" w:cs="Times New Roman"/>
      <w:lang w:eastAsia="ru-RU"/>
    </w:rPr>
  </w:style>
  <w:style w:type="paragraph" w:styleId="1">
    <w:name w:val="heading 1"/>
    <w:basedOn w:val="a2"/>
    <w:next w:val="a2"/>
    <w:link w:val="10"/>
    <w:uiPriority w:val="99"/>
    <w:qFormat/>
    <w:rsid w:val="00BB7C0E"/>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uiPriority w:val="99"/>
    <w:qFormat/>
    <w:rsid w:val="00BB7C0E"/>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uiPriority w:val="99"/>
    <w:qFormat/>
    <w:rsid w:val="00BB7C0E"/>
    <w:pPr>
      <w:keepNext/>
      <w:spacing w:before="120" w:after="120"/>
      <w:ind w:firstLine="709"/>
      <w:outlineLvl w:val="2"/>
    </w:pPr>
    <w:rPr>
      <w:rFonts w:eastAsia="Times New Roman"/>
      <w:b/>
      <w:bCs/>
      <w:sz w:val="24"/>
      <w:szCs w:val="26"/>
    </w:rPr>
  </w:style>
  <w:style w:type="paragraph" w:styleId="4">
    <w:name w:val="heading 4"/>
    <w:basedOn w:val="a2"/>
    <w:next w:val="a2"/>
    <w:link w:val="40"/>
    <w:uiPriority w:val="99"/>
    <w:qFormat/>
    <w:rsid w:val="00BB7C0E"/>
    <w:pPr>
      <w:keepNext/>
      <w:ind w:firstLine="720"/>
      <w:jc w:val="both"/>
      <w:outlineLvl w:val="3"/>
    </w:pPr>
    <w:rPr>
      <w:rFonts w:eastAsia="Times New Roman"/>
      <w:sz w:val="28"/>
      <w:szCs w:val="20"/>
    </w:rPr>
  </w:style>
  <w:style w:type="paragraph" w:styleId="5">
    <w:name w:val="heading 5"/>
    <w:basedOn w:val="a2"/>
    <w:next w:val="a2"/>
    <w:link w:val="50"/>
    <w:uiPriority w:val="99"/>
    <w:qFormat/>
    <w:rsid w:val="00BB7C0E"/>
    <w:pPr>
      <w:spacing w:before="240" w:after="60"/>
      <w:outlineLvl w:val="4"/>
    </w:pPr>
    <w:rPr>
      <w:rFonts w:eastAsia="Times New Roman"/>
      <w:b/>
      <w:bCs/>
      <w:i/>
      <w:iCs/>
      <w:sz w:val="26"/>
      <w:szCs w:val="26"/>
    </w:rPr>
  </w:style>
  <w:style w:type="paragraph" w:styleId="6">
    <w:name w:val="heading 6"/>
    <w:basedOn w:val="a2"/>
    <w:next w:val="a2"/>
    <w:link w:val="60"/>
    <w:uiPriority w:val="99"/>
    <w:qFormat/>
    <w:rsid w:val="00BB7C0E"/>
    <w:pPr>
      <w:keepNext/>
      <w:jc w:val="center"/>
      <w:outlineLvl w:val="5"/>
    </w:pPr>
    <w:rPr>
      <w:rFonts w:eastAsia="Times New Roman"/>
      <w:b/>
      <w:sz w:val="24"/>
      <w:szCs w:val="20"/>
    </w:rPr>
  </w:style>
  <w:style w:type="paragraph" w:styleId="7">
    <w:name w:val="heading 7"/>
    <w:basedOn w:val="a2"/>
    <w:next w:val="a2"/>
    <w:link w:val="70"/>
    <w:uiPriority w:val="99"/>
    <w:qFormat/>
    <w:rsid w:val="00BB7C0E"/>
    <w:pPr>
      <w:spacing w:before="240" w:after="60"/>
      <w:outlineLvl w:val="6"/>
    </w:pPr>
    <w:rPr>
      <w:rFonts w:eastAsia="Times New Roman"/>
      <w:sz w:val="24"/>
      <w:szCs w:val="24"/>
    </w:rPr>
  </w:style>
  <w:style w:type="paragraph" w:styleId="8">
    <w:name w:val="heading 8"/>
    <w:basedOn w:val="a2"/>
    <w:next w:val="a2"/>
    <w:link w:val="80"/>
    <w:uiPriority w:val="99"/>
    <w:qFormat/>
    <w:rsid w:val="00BB7C0E"/>
    <w:pPr>
      <w:keepNext/>
      <w:ind w:firstLine="720"/>
      <w:jc w:val="both"/>
      <w:outlineLvl w:val="7"/>
    </w:pPr>
    <w:rPr>
      <w:rFonts w:eastAsia="Times New Roman"/>
      <w:sz w:val="32"/>
      <w:szCs w:val="20"/>
    </w:rPr>
  </w:style>
  <w:style w:type="paragraph" w:styleId="9">
    <w:name w:val="heading 9"/>
    <w:basedOn w:val="a2"/>
    <w:next w:val="a2"/>
    <w:link w:val="90"/>
    <w:uiPriority w:val="99"/>
    <w:qFormat/>
    <w:rsid w:val="00BB7C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BB7C0E"/>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uiPriority w:val="99"/>
    <w:rsid w:val="00BB7C0E"/>
    <w:rPr>
      <w:rFonts w:ascii="Times New Roman" w:eastAsia="Times New Roman" w:hAnsi="Times New Roman" w:cs="Arial"/>
      <w:bCs/>
      <w:iCs/>
      <w:sz w:val="26"/>
      <w:szCs w:val="28"/>
      <w:lang w:eastAsia="ru-RU"/>
    </w:rPr>
  </w:style>
  <w:style w:type="character" w:customStyle="1" w:styleId="30">
    <w:name w:val="Заголовок 3 Знак"/>
    <w:basedOn w:val="a3"/>
    <w:link w:val="3"/>
    <w:uiPriority w:val="99"/>
    <w:rsid w:val="00BB7C0E"/>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uiPriority w:val="99"/>
    <w:rsid w:val="00BB7C0E"/>
    <w:rPr>
      <w:rFonts w:ascii="Times New Roman" w:eastAsia="Times New Roman" w:hAnsi="Times New Roman" w:cs="Times New Roman"/>
      <w:sz w:val="28"/>
      <w:szCs w:val="20"/>
      <w:lang w:eastAsia="ru-RU"/>
    </w:rPr>
  </w:style>
  <w:style w:type="character" w:customStyle="1" w:styleId="50">
    <w:name w:val="Заголовок 5 Знак"/>
    <w:basedOn w:val="a3"/>
    <w:link w:val="5"/>
    <w:uiPriority w:val="99"/>
    <w:rsid w:val="00BB7C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uiPriority w:val="99"/>
    <w:rsid w:val="00BB7C0E"/>
    <w:rPr>
      <w:rFonts w:ascii="Times New Roman" w:eastAsia="Times New Roman" w:hAnsi="Times New Roman" w:cs="Times New Roman"/>
      <w:b/>
      <w:sz w:val="24"/>
      <w:szCs w:val="20"/>
      <w:lang w:eastAsia="ru-RU"/>
    </w:rPr>
  </w:style>
  <w:style w:type="character" w:customStyle="1" w:styleId="70">
    <w:name w:val="Заголовок 7 Знак"/>
    <w:basedOn w:val="a3"/>
    <w:link w:val="7"/>
    <w:uiPriority w:val="99"/>
    <w:rsid w:val="00BB7C0E"/>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BB7C0E"/>
    <w:rPr>
      <w:rFonts w:ascii="Times New Roman" w:eastAsia="Times New Roman" w:hAnsi="Times New Roman" w:cs="Times New Roman"/>
      <w:sz w:val="32"/>
      <w:szCs w:val="20"/>
      <w:lang w:eastAsia="ru-RU"/>
    </w:rPr>
  </w:style>
  <w:style w:type="character" w:customStyle="1" w:styleId="90">
    <w:name w:val="Заголовок 9 Знак"/>
    <w:basedOn w:val="a3"/>
    <w:link w:val="9"/>
    <w:uiPriority w:val="99"/>
    <w:rsid w:val="00BB7C0E"/>
    <w:rPr>
      <w:rFonts w:ascii="Times New Roman" w:eastAsia="Times New Roman" w:hAnsi="Times New Roman" w:cs="Times New Roman"/>
      <w:sz w:val="28"/>
      <w:szCs w:val="20"/>
      <w:lang w:eastAsia="ru-RU"/>
    </w:rPr>
  </w:style>
  <w:style w:type="character" w:customStyle="1" w:styleId="Heading1Char">
    <w:name w:val="Heading 1 Char"/>
    <w:basedOn w:val="a3"/>
    <w:uiPriority w:val="99"/>
    <w:locked/>
    <w:rsid w:val="00BB7C0E"/>
    <w:rPr>
      <w:rFonts w:ascii="Cambria" w:hAnsi="Cambria" w:cs="Times New Roman"/>
      <w:b/>
      <w:kern w:val="32"/>
      <w:sz w:val="32"/>
      <w:lang w:eastAsia="ru-RU"/>
    </w:rPr>
  </w:style>
  <w:style w:type="character" w:customStyle="1" w:styleId="Heading3Char">
    <w:name w:val="Heading 3 Char"/>
    <w:basedOn w:val="a3"/>
    <w:uiPriority w:val="99"/>
    <w:locked/>
    <w:rsid w:val="00BB7C0E"/>
    <w:rPr>
      <w:rFonts w:ascii="Cambria" w:hAnsi="Cambria" w:cs="Times New Roman"/>
      <w:b/>
      <w:sz w:val="26"/>
      <w:lang w:eastAsia="ru-RU"/>
    </w:rPr>
  </w:style>
  <w:style w:type="character" w:customStyle="1" w:styleId="Heading4Char">
    <w:name w:val="Heading 4 Char"/>
    <w:basedOn w:val="a3"/>
    <w:uiPriority w:val="99"/>
    <w:locked/>
    <w:rsid w:val="00BB7C0E"/>
    <w:rPr>
      <w:rFonts w:ascii="Times New Roman" w:hAnsi="Times New Roman" w:cs="Times New Roman"/>
      <w:sz w:val="20"/>
      <w:lang w:eastAsia="ru-RU"/>
    </w:rPr>
  </w:style>
  <w:style w:type="paragraph" w:customStyle="1" w:styleId="Default">
    <w:name w:val="Default"/>
    <w:uiPriority w:val="99"/>
    <w:rsid w:val="00BB7C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footnote text"/>
    <w:aliases w:val="Знак1"/>
    <w:basedOn w:val="a2"/>
    <w:link w:val="a7"/>
    <w:uiPriority w:val="99"/>
    <w:rsid w:val="00BB7C0E"/>
    <w:rPr>
      <w:rFonts w:eastAsia="Times New Roman"/>
      <w:sz w:val="20"/>
      <w:szCs w:val="20"/>
    </w:rPr>
  </w:style>
  <w:style w:type="character" w:customStyle="1" w:styleId="a7">
    <w:name w:val="Текст сноски Знак"/>
    <w:aliases w:val="Знак1 Знак"/>
    <w:basedOn w:val="a3"/>
    <w:link w:val="a6"/>
    <w:uiPriority w:val="99"/>
    <w:rsid w:val="00BB7C0E"/>
    <w:rPr>
      <w:rFonts w:ascii="Times New Roman" w:eastAsia="Times New Roman" w:hAnsi="Times New Roman" w:cs="Times New Roman"/>
      <w:sz w:val="20"/>
      <w:szCs w:val="20"/>
      <w:lang w:eastAsia="ru-RU"/>
    </w:rPr>
  </w:style>
  <w:style w:type="character" w:customStyle="1" w:styleId="FootnoteTextChar">
    <w:name w:val="Footnote Text Char"/>
    <w:aliases w:val="Знак1 Char"/>
    <w:basedOn w:val="a3"/>
    <w:uiPriority w:val="99"/>
    <w:locked/>
    <w:rsid w:val="00BB7C0E"/>
    <w:rPr>
      <w:rFonts w:ascii="Times New Roman" w:hAnsi="Times New Roman" w:cs="Times New Roman"/>
      <w:sz w:val="20"/>
      <w:lang w:eastAsia="ru-RU"/>
    </w:rPr>
  </w:style>
  <w:style w:type="paragraph" w:styleId="a8">
    <w:name w:val="Balloon Text"/>
    <w:basedOn w:val="a2"/>
    <w:link w:val="a9"/>
    <w:uiPriority w:val="99"/>
    <w:rsid w:val="00BB7C0E"/>
    <w:rPr>
      <w:rFonts w:ascii="Tahoma" w:hAnsi="Tahoma" w:cs="Tahoma"/>
      <w:sz w:val="16"/>
      <w:szCs w:val="16"/>
    </w:rPr>
  </w:style>
  <w:style w:type="character" w:customStyle="1" w:styleId="a9">
    <w:name w:val="Текст выноски Знак"/>
    <w:basedOn w:val="a3"/>
    <w:link w:val="a8"/>
    <w:uiPriority w:val="99"/>
    <w:rsid w:val="00BB7C0E"/>
    <w:rPr>
      <w:rFonts w:ascii="Tahoma" w:eastAsia="MS Mincho" w:hAnsi="Tahoma" w:cs="Tahoma"/>
      <w:sz w:val="16"/>
      <w:szCs w:val="16"/>
      <w:lang w:eastAsia="ru-RU"/>
    </w:rPr>
  </w:style>
  <w:style w:type="character" w:styleId="aa">
    <w:name w:val="footnote reference"/>
    <w:basedOn w:val="a3"/>
    <w:uiPriority w:val="99"/>
    <w:rsid w:val="00BB7C0E"/>
    <w:rPr>
      <w:rFonts w:cs="Times New Roman"/>
      <w:vertAlign w:val="superscript"/>
    </w:rPr>
  </w:style>
  <w:style w:type="paragraph" w:customStyle="1" w:styleId="11">
    <w:name w:val="Стиль1"/>
    <w:basedOn w:val="a2"/>
    <w:uiPriority w:val="99"/>
    <w:rsid w:val="00BB7C0E"/>
    <w:pPr>
      <w:tabs>
        <w:tab w:val="num" w:pos="1077"/>
      </w:tabs>
      <w:spacing w:line="360" w:lineRule="auto"/>
      <w:ind w:left="1077" w:hanging="357"/>
      <w:jc w:val="both"/>
    </w:pPr>
    <w:rPr>
      <w:rFonts w:eastAsia="Times New Roman"/>
      <w:color w:val="000000"/>
      <w:sz w:val="26"/>
      <w:szCs w:val="24"/>
    </w:rPr>
  </w:style>
  <w:style w:type="paragraph" w:styleId="ab">
    <w:name w:val="header"/>
    <w:basedOn w:val="a2"/>
    <w:link w:val="ac"/>
    <w:uiPriority w:val="99"/>
    <w:rsid w:val="00BB7C0E"/>
    <w:pPr>
      <w:tabs>
        <w:tab w:val="center" w:pos="4677"/>
        <w:tab w:val="right" w:pos="9355"/>
      </w:tabs>
    </w:pPr>
  </w:style>
  <w:style w:type="character" w:customStyle="1" w:styleId="ac">
    <w:name w:val="Верхний колонтитул Знак"/>
    <w:basedOn w:val="a3"/>
    <w:link w:val="ab"/>
    <w:uiPriority w:val="99"/>
    <w:rsid w:val="00BB7C0E"/>
    <w:rPr>
      <w:rFonts w:ascii="Times New Roman" w:eastAsia="MS Mincho" w:hAnsi="Times New Roman" w:cs="Times New Roman"/>
      <w:lang w:eastAsia="ru-RU"/>
    </w:rPr>
  </w:style>
  <w:style w:type="character" w:customStyle="1" w:styleId="HeaderChar">
    <w:name w:val="Header Char"/>
    <w:basedOn w:val="a3"/>
    <w:uiPriority w:val="99"/>
    <w:locked/>
    <w:rsid w:val="00BB7C0E"/>
    <w:rPr>
      <w:rFonts w:ascii="Calibri" w:hAnsi="Calibri" w:cs="Times New Roman"/>
      <w:sz w:val="20"/>
    </w:rPr>
  </w:style>
  <w:style w:type="paragraph" w:styleId="ad">
    <w:name w:val="footer"/>
    <w:basedOn w:val="a2"/>
    <w:link w:val="ae"/>
    <w:uiPriority w:val="99"/>
    <w:rsid w:val="00BB7C0E"/>
    <w:pPr>
      <w:tabs>
        <w:tab w:val="center" w:pos="4677"/>
        <w:tab w:val="right" w:pos="9355"/>
      </w:tabs>
    </w:pPr>
  </w:style>
  <w:style w:type="character" w:customStyle="1" w:styleId="ae">
    <w:name w:val="Нижний колонтитул Знак"/>
    <w:basedOn w:val="a3"/>
    <w:link w:val="ad"/>
    <w:uiPriority w:val="99"/>
    <w:rsid w:val="00BB7C0E"/>
    <w:rPr>
      <w:rFonts w:ascii="Times New Roman" w:eastAsia="MS Mincho" w:hAnsi="Times New Roman" w:cs="Times New Roman"/>
      <w:lang w:eastAsia="ru-RU"/>
    </w:rPr>
  </w:style>
  <w:style w:type="character" w:customStyle="1" w:styleId="FooterChar">
    <w:name w:val="Footer Char"/>
    <w:basedOn w:val="a3"/>
    <w:uiPriority w:val="99"/>
    <w:locked/>
    <w:rsid w:val="00BB7C0E"/>
    <w:rPr>
      <w:rFonts w:ascii="Times New Roman" w:hAnsi="Times New Roman" w:cs="Times New Roman"/>
      <w:sz w:val="20"/>
      <w:lang w:eastAsia="ru-RU"/>
    </w:rPr>
  </w:style>
  <w:style w:type="paragraph" w:styleId="af">
    <w:name w:val="List Paragraph"/>
    <w:basedOn w:val="a2"/>
    <w:link w:val="12"/>
    <w:uiPriority w:val="99"/>
    <w:qFormat/>
    <w:rsid w:val="00BB7C0E"/>
    <w:pPr>
      <w:ind w:left="720"/>
      <w:contextualSpacing/>
    </w:pPr>
    <w:rPr>
      <w:sz w:val="20"/>
      <w:szCs w:val="20"/>
    </w:rPr>
  </w:style>
  <w:style w:type="character" w:customStyle="1" w:styleId="12">
    <w:name w:val="Абзац списка Знак1"/>
    <w:link w:val="af"/>
    <w:uiPriority w:val="99"/>
    <w:locked/>
    <w:rsid w:val="00BB7C0E"/>
    <w:rPr>
      <w:rFonts w:ascii="Times New Roman" w:eastAsia="MS Mincho" w:hAnsi="Times New Roman" w:cs="Times New Roman"/>
      <w:sz w:val="20"/>
      <w:szCs w:val="20"/>
      <w:lang w:eastAsia="ru-RU"/>
    </w:rPr>
  </w:style>
  <w:style w:type="paragraph" w:styleId="a">
    <w:name w:val="Body Text"/>
    <w:basedOn w:val="a2"/>
    <w:link w:val="af0"/>
    <w:uiPriority w:val="99"/>
    <w:rsid w:val="00BB7C0E"/>
    <w:pPr>
      <w:numPr>
        <w:numId w:val="1"/>
      </w:numPr>
      <w:jc w:val="both"/>
    </w:pPr>
    <w:rPr>
      <w:rFonts w:eastAsia="Times New Roman"/>
      <w:sz w:val="24"/>
      <w:szCs w:val="20"/>
    </w:rPr>
  </w:style>
  <w:style w:type="character" w:customStyle="1" w:styleId="af0">
    <w:name w:val="Основной текст Знак"/>
    <w:basedOn w:val="a3"/>
    <w:link w:val="a"/>
    <w:uiPriority w:val="99"/>
    <w:rsid w:val="00BB7C0E"/>
    <w:rPr>
      <w:rFonts w:ascii="Times New Roman" w:eastAsia="Times New Roman" w:hAnsi="Times New Roman" w:cs="Times New Roman"/>
      <w:sz w:val="24"/>
      <w:szCs w:val="20"/>
      <w:lang w:eastAsia="ru-RU"/>
    </w:rPr>
  </w:style>
  <w:style w:type="character" w:customStyle="1" w:styleId="BodyTextChar">
    <w:name w:val="Body Text Char"/>
    <w:basedOn w:val="a3"/>
    <w:uiPriority w:val="99"/>
    <w:locked/>
    <w:rsid w:val="00BB7C0E"/>
    <w:rPr>
      <w:rFonts w:ascii="Times New Roman" w:hAnsi="Times New Roman" w:cs="Times New Roman"/>
      <w:sz w:val="20"/>
      <w:lang w:eastAsia="ru-RU"/>
    </w:rPr>
  </w:style>
  <w:style w:type="paragraph" w:customStyle="1" w:styleId="ConsPlusNormal">
    <w:name w:val="ConsPlusNormal"/>
    <w:uiPriority w:val="99"/>
    <w:rsid w:val="00BB7C0E"/>
    <w:pPr>
      <w:autoSpaceDE w:val="0"/>
      <w:autoSpaceDN w:val="0"/>
      <w:adjustRightInd w:val="0"/>
      <w:spacing w:after="0" w:line="240" w:lineRule="auto"/>
    </w:pPr>
    <w:rPr>
      <w:rFonts w:ascii="Times New Roman" w:eastAsia="Calibri" w:hAnsi="Times New Roman" w:cs="Times New Roman"/>
      <w:sz w:val="28"/>
      <w:szCs w:val="28"/>
    </w:rPr>
  </w:style>
  <w:style w:type="character" w:styleId="af1">
    <w:name w:val="Hyperlink"/>
    <w:basedOn w:val="a3"/>
    <w:uiPriority w:val="99"/>
    <w:rsid w:val="00BB7C0E"/>
    <w:rPr>
      <w:rFonts w:cs="Times New Roman"/>
      <w:color w:val="0000FF"/>
      <w:u w:val="single"/>
    </w:rPr>
  </w:style>
  <w:style w:type="character" w:customStyle="1" w:styleId="apple-converted-space">
    <w:name w:val="apple-converted-space"/>
    <w:basedOn w:val="a3"/>
    <w:uiPriority w:val="99"/>
    <w:rsid w:val="00BB7C0E"/>
    <w:rPr>
      <w:rFonts w:cs="Times New Roman"/>
    </w:rPr>
  </w:style>
  <w:style w:type="paragraph" w:styleId="af2">
    <w:name w:val="Title"/>
    <w:basedOn w:val="a2"/>
    <w:link w:val="af3"/>
    <w:uiPriority w:val="99"/>
    <w:qFormat/>
    <w:rsid w:val="00BB7C0E"/>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eastAsia="Calibri" w:cs="Arial Unicode MS"/>
      <w:b/>
      <w:bCs/>
      <w:color w:val="000000"/>
      <w:sz w:val="24"/>
      <w:szCs w:val="24"/>
    </w:rPr>
  </w:style>
  <w:style w:type="character" w:customStyle="1" w:styleId="af3">
    <w:name w:val="Заголовок Знак"/>
    <w:basedOn w:val="a3"/>
    <w:link w:val="af2"/>
    <w:uiPriority w:val="99"/>
    <w:rsid w:val="00BB7C0E"/>
    <w:rPr>
      <w:rFonts w:ascii="Times New Roman" w:eastAsia="Calibri" w:hAnsi="Times New Roman" w:cs="Arial Unicode MS"/>
      <w:b/>
      <w:bCs/>
      <w:color w:val="000000"/>
      <w:sz w:val="24"/>
      <w:szCs w:val="24"/>
      <w:lang w:eastAsia="ru-RU"/>
    </w:rPr>
  </w:style>
  <w:style w:type="paragraph" w:styleId="af4">
    <w:name w:val="Body Text Indent"/>
    <w:aliases w:val="текст,Основной текст 1,Нумерованный список !!,Надин стиль"/>
    <w:basedOn w:val="a2"/>
    <w:link w:val="af5"/>
    <w:uiPriority w:val="99"/>
    <w:rsid w:val="00BB7C0E"/>
    <w:pPr>
      <w:ind w:left="4320"/>
      <w:jc w:val="both"/>
    </w:pPr>
    <w:rPr>
      <w:rFonts w:eastAsia="Times New Roman"/>
      <w:sz w:val="24"/>
      <w:szCs w:val="20"/>
    </w:r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3"/>
    <w:link w:val="af4"/>
    <w:uiPriority w:val="99"/>
    <w:rsid w:val="00BB7C0E"/>
    <w:rPr>
      <w:rFonts w:ascii="Times New Roman" w:eastAsia="Times New Roman" w:hAnsi="Times New Roman" w:cs="Times New Roman"/>
      <w:sz w:val="24"/>
      <w:szCs w:val="20"/>
      <w:lang w:eastAsia="ru-RU"/>
    </w:rPr>
  </w:style>
  <w:style w:type="character" w:customStyle="1" w:styleId="BodyTextIndentChar">
    <w:name w:val="Body Text Indent Char"/>
    <w:aliases w:val="текст Char,Основной текст 1 Char,Нумерованный список !! Char,Надин стиль Char"/>
    <w:basedOn w:val="a3"/>
    <w:uiPriority w:val="99"/>
    <w:locked/>
    <w:rsid w:val="00BB7C0E"/>
    <w:rPr>
      <w:rFonts w:ascii="Times New Roman" w:hAnsi="Times New Roman" w:cs="Times New Roman"/>
      <w:sz w:val="20"/>
      <w:lang w:eastAsia="ru-RU"/>
    </w:rPr>
  </w:style>
  <w:style w:type="paragraph" w:styleId="31">
    <w:name w:val="Body Text 3"/>
    <w:basedOn w:val="a2"/>
    <w:link w:val="32"/>
    <w:uiPriority w:val="99"/>
    <w:rsid w:val="00BB7C0E"/>
    <w:pPr>
      <w:jc w:val="both"/>
    </w:pPr>
    <w:rPr>
      <w:rFonts w:eastAsia="Times New Roman"/>
      <w:sz w:val="28"/>
      <w:szCs w:val="20"/>
    </w:rPr>
  </w:style>
  <w:style w:type="character" w:customStyle="1" w:styleId="32">
    <w:name w:val="Основной текст 3 Знак"/>
    <w:basedOn w:val="a3"/>
    <w:link w:val="31"/>
    <w:uiPriority w:val="99"/>
    <w:rsid w:val="00BB7C0E"/>
    <w:rPr>
      <w:rFonts w:ascii="Times New Roman" w:eastAsia="Times New Roman" w:hAnsi="Times New Roman" w:cs="Times New Roman"/>
      <w:sz w:val="28"/>
      <w:szCs w:val="20"/>
      <w:lang w:eastAsia="ru-RU"/>
    </w:rPr>
  </w:style>
  <w:style w:type="character" w:customStyle="1" w:styleId="BodyText3Char">
    <w:name w:val="Body Text 3 Char"/>
    <w:basedOn w:val="a3"/>
    <w:uiPriority w:val="99"/>
    <w:locked/>
    <w:rsid w:val="00BB7C0E"/>
    <w:rPr>
      <w:rFonts w:ascii="Times New Roman" w:hAnsi="Times New Roman" w:cs="Times New Roman"/>
      <w:sz w:val="20"/>
      <w:lang w:eastAsia="ru-RU"/>
    </w:rPr>
  </w:style>
  <w:style w:type="paragraph" w:styleId="21">
    <w:name w:val="Body Text First Indent 2"/>
    <w:basedOn w:val="af4"/>
    <w:link w:val="22"/>
    <w:uiPriority w:val="99"/>
    <w:rsid w:val="00BB7C0E"/>
    <w:pPr>
      <w:spacing w:after="120"/>
      <w:ind w:left="283" w:firstLine="210"/>
      <w:jc w:val="left"/>
    </w:pPr>
    <w:rPr>
      <w:sz w:val="20"/>
    </w:rPr>
  </w:style>
  <w:style w:type="character" w:customStyle="1" w:styleId="22">
    <w:name w:val="Красная строка 2 Знак"/>
    <w:basedOn w:val="af5"/>
    <w:link w:val="21"/>
    <w:uiPriority w:val="99"/>
    <w:rsid w:val="00BB7C0E"/>
    <w:rPr>
      <w:rFonts w:ascii="Times New Roman" w:eastAsia="Times New Roman" w:hAnsi="Times New Roman" w:cs="Times New Roman"/>
      <w:sz w:val="20"/>
      <w:szCs w:val="20"/>
      <w:lang w:eastAsia="ru-RU"/>
    </w:rPr>
  </w:style>
  <w:style w:type="paragraph" w:customStyle="1" w:styleId="af6">
    <w:name w:val="Абзац"/>
    <w:basedOn w:val="a2"/>
    <w:uiPriority w:val="99"/>
    <w:rsid w:val="00BB7C0E"/>
    <w:pPr>
      <w:spacing w:line="312" w:lineRule="auto"/>
      <w:ind w:firstLine="567"/>
      <w:jc w:val="both"/>
    </w:pPr>
    <w:rPr>
      <w:rFonts w:eastAsia="Times New Roman"/>
      <w:sz w:val="24"/>
      <w:szCs w:val="20"/>
    </w:rPr>
  </w:style>
  <w:style w:type="character" w:customStyle="1" w:styleId="41">
    <w:name w:val="Заголовок №4_"/>
    <w:link w:val="42"/>
    <w:uiPriority w:val="99"/>
    <w:locked/>
    <w:rsid w:val="00BB7C0E"/>
    <w:rPr>
      <w:b/>
      <w:sz w:val="15"/>
      <w:shd w:val="clear" w:color="auto" w:fill="FFFFFF"/>
    </w:rPr>
  </w:style>
  <w:style w:type="paragraph" w:customStyle="1" w:styleId="42">
    <w:name w:val="Заголовок №4"/>
    <w:basedOn w:val="a2"/>
    <w:link w:val="41"/>
    <w:uiPriority w:val="99"/>
    <w:rsid w:val="00BB7C0E"/>
    <w:pPr>
      <w:shd w:val="clear" w:color="auto" w:fill="FFFFFF"/>
      <w:spacing w:after="180" w:line="240" w:lineRule="atLeast"/>
      <w:outlineLvl w:val="3"/>
    </w:pPr>
    <w:rPr>
      <w:rFonts w:asciiTheme="minorHAnsi" w:eastAsiaTheme="minorHAnsi" w:hAnsiTheme="minorHAnsi" w:cstheme="minorBidi"/>
      <w:b/>
      <w:sz w:val="15"/>
      <w:shd w:val="clear" w:color="auto" w:fill="FFFFFF"/>
      <w:lang w:eastAsia="en-US"/>
    </w:rPr>
  </w:style>
  <w:style w:type="character" w:customStyle="1" w:styleId="13">
    <w:name w:val="Знак Знак1"/>
    <w:uiPriority w:val="99"/>
    <w:rsid w:val="00BB7C0E"/>
    <w:rPr>
      <w:sz w:val="24"/>
      <w:lang w:val="ru-RU" w:eastAsia="ru-RU"/>
    </w:rPr>
  </w:style>
  <w:style w:type="character" w:styleId="af7">
    <w:name w:val="page number"/>
    <w:basedOn w:val="a3"/>
    <w:uiPriority w:val="99"/>
    <w:rsid w:val="00BB7C0E"/>
    <w:rPr>
      <w:rFonts w:cs="Times New Roman"/>
    </w:rPr>
  </w:style>
  <w:style w:type="paragraph" w:customStyle="1" w:styleId="af8">
    <w:name w:val="бычный"/>
    <w:uiPriority w:val="99"/>
    <w:rsid w:val="00BB7C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uiPriority w:val="99"/>
    <w:rsid w:val="00BB7C0E"/>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14"/>
    <w:uiPriority w:val="99"/>
    <w:locked/>
    <w:rsid w:val="00BB7C0E"/>
    <w:rPr>
      <w:rFonts w:ascii="Calibri" w:eastAsia="Calibri" w:hAnsi="Calibri" w:cs="Times New Roman"/>
      <w:sz w:val="20"/>
      <w:szCs w:val="20"/>
      <w:lang w:eastAsia="ru-RU"/>
    </w:rPr>
  </w:style>
  <w:style w:type="paragraph" w:customStyle="1" w:styleId="af9">
    <w:name w:val="для таблиц из договоров"/>
    <w:basedOn w:val="a2"/>
    <w:uiPriority w:val="99"/>
    <w:rsid w:val="00BB7C0E"/>
    <w:rPr>
      <w:rFonts w:eastAsia="Times New Roman"/>
      <w:sz w:val="24"/>
      <w:szCs w:val="20"/>
    </w:rPr>
  </w:style>
  <w:style w:type="paragraph" w:styleId="afa">
    <w:name w:val="Normal (Web)"/>
    <w:basedOn w:val="a2"/>
    <w:uiPriority w:val="99"/>
    <w:rsid w:val="00BB7C0E"/>
    <w:pPr>
      <w:spacing w:before="100" w:beforeAutospacing="1" w:after="100" w:afterAutospacing="1"/>
    </w:pPr>
    <w:rPr>
      <w:rFonts w:ascii="Arial Unicode MS" w:eastAsia="Calibri" w:hAnsi="Arial Unicode MS" w:cs="Arial Unicode MS"/>
      <w:sz w:val="24"/>
      <w:szCs w:val="24"/>
    </w:rPr>
  </w:style>
  <w:style w:type="character" w:styleId="afb">
    <w:name w:val="Emphasis"/>
    <w:basedOn w:val="a3"/>
    <w:uiPriority w:val="99"/>
    <w:qFormat/>
    <w:rsid w:val="00BB7C0E"/>
    <w:rPr>
      <w:rFonts w:cs="Times New Roman"/>
      <w:i/>
    </w:rPr>
  </w:style>
  <w:style w:type="paragraph" w:customStyle="1" w:styleId="15">
    <w:name w:val="Обычный1"/>
    <w:uiPriority w:val="99"/>
    <w:rsid w:val="00BB7C0E"/>
    <w:pPr>
      <w:widowControl w:val="0"/>
      <w:snapToGrid w:val="0"/>
      <w:spacing w:after="0"/>
      <w:ind w:left="520" w:firstLine="300"/>
      <w:jc w:val="both"/>
    </w:pPr>
    <w:rPr>
      <w:rFonts w:ascii="Times New Roman" w:eastAsia="Calibri" w:hAnsi="Times New Roman" w:cs="Times New Roman"/>
      <w:szCs w:val="20"/>
      <w:lang w:eastAsia="ru-RU"/>
    </w:rPr>
  </w:style>
  <w:style w:type="paragraph" w:customStyle="1" w:styleId="ListParagraph1">
    <w:name w:val="List Paragraph1"/>
    <w:basedOn w:val="a2"/>
    <w:uiPriority w:val="99"/>
    <w:rsid w:val="00BB7C0E"/>
    <w:pPr>
      <w:spacing w:after="200" w:line="276" w:lineRule="auto"/>
      <w:ind w:left="720"/>
      <w:contextualSpacing/>
    </w:pPr>
    <w:rPr>
      <w:rFonts w:ascii="Calibri" w:eastAsia="Calibri" w:hAnsi="Calibri"/>
      <w:sz w:val="20"/>
      <w:szCs w:val="20"/>
    </w:rPr>
  </w:style>
  <w:style w:type="character" w:customStyle="1" w:styleId="ListParagraphChar1">
    <w:name w:val="List Paragraph Char1"/>
    <w:uiPriority w:val="99"/>
    <w:locked/>
    <w:rsid w:val="00BB7C0E"/>
    <w:rPr>
      <w:rFonts w:ascii="Times New Roman" w:hAnsi="Times New Roman"/>
      <w:sz w:val="24"/>
      <w:lang w:eastAsia="ru-RU"/>
    </w:rPr>
  </w:style>
  <w:style w:type="paragraph" w:styleId="16">
    <w:name w:val="toc 1"/>
    <w:basedOn w:val="a2"/>
    <w:next w:val="23"/>
    <w:uiPriority w:val="99"/>
    <w:rsid w:val="00BB7C0E"/>
    <w:pPr>
      <w:widowControl w:val="0"/>
      <w:autoSpaceDE w:val="0"/>
      <w:autoSpaceDN w:val="0"/>
      <w:ind w:left="709" w:hanging="709"/>
    </w:pPr>
    <w:rPr>
      <w:rFonts w:eastAsia="Calibri"/>
      <w:sz w:val="21"/>
      <w:szCs w:val="20"/>
      <w:lang w:val="en-US" w:eastAsia="en-US"/>
    </w:rPr>
  </w:style>
  <w:style w:type="paragraph" w:styleId="23">
    <w:name w:val="toc 2"/>
    <w:basedOn w:val="a2"/>
    <w:uiPriority w:val="99"/>
    <w:rsid w:val="00BB7C0E"/>
    <w:pPr>
      <w:widowControl w:val="0"/>
      <w:autoSpaceDE w:val="0"/>
      <w:autoSpaceDN w:val="0"/>
      <w:ind w:left="709" w:hanging="709"/>
    </w:pPr>
    <w:rPr>
      <w:rFonts w:eastAsia="Calibri"/>
      <w:sz w:val="24"/>
      <w:szCs w:val="20"/>
      <w:lang w:val="en-US" w:eastAsia="en-US"/>
    </w:rPr>
  </w:style>
  <w:style w:type="paragraph" w:styleId="33">
    <w:name w:val="toc 3"/>
    <w:basedOn w:val="a2"/>
    <w:uiPriority w:val="99"/>
    <w:rsid w:val="00BB7C0E"/>
    <w:pPr>
      <w:widowControl w:val="0"/>
      <w:autoSpaceDE w:val="0"/>
      <w:autoSpaceDN w:val="0"/>
      <w:ind w:left="709"/>
    </w:pPr>
    <w:rPr>
      <w:rFonts w:eastAsia="Calibri"/>
      <w:szCs w:val="20"/>
      <w:lang w:val="en-US" w:eastAsia="en-US"/>
    </w:rPr>
  </w:style>
  <w:style w:type="paragraph" w:styleId="43">
    <w:name w:val="toc 4"/>
    <w:basedOn w:val="a2"/>
    <w:uiPriority w:val="99"/>
    <w:rsid w:val="00BB7C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99"/>
    <w:rsid w:val="00BB7C0E"/>
    <w:pPr>
      <w:widowControl w:val="0"/>
      <w:autoSpaceDE w:val="0"/>
      <w:autoSpaceDN w:val="0"/>
    </w:pPr>
    <w:rPr>
      <w:rFonts w:eastAsia="Calibri"/>
      <w:lang w:val="en-US" w:eastAsia="en-US"/>
    </w:rPr>
  </w:style>
  <w:style w:type="character" w:customStyle="1" w:styleId="24">
    <w:name w:val="Основной текст (2)_"/>
    <w:link w:val="25"/>
    <w:uiPriority w:val="99"/>
    <w:locked/>
    <w:rsid w:val="00BB7C0E"/>
    <w:rPr>
      <w:shd w:val="clear" w:color="auto" w:fill="FFFFFF"/>
    </w:rPr>
  </w:style>
  <w:style w:type="paragraph" w:customStyle="1" w:styleId="25">
    <w:name w:val="Основной текст (2)"/>
    <w:basedOn w:val="a2"/>
    <w:link w:val="24"/>
    <w:uiPriority w:val="99"/>
    <w:rsid w:val="00BB7C0E"/>
    <w:pPr>
      <w:widowControl w:val="0"/>
      <w:shd w:val="clear" w:color="auto" w:fill="FFFFFF"/>
      <w:spacing w:after="1320" w:line="240" w:lineRule="atLeast"/>
      <w:ind w:hanging="280"/>
      <w:jc w:val="center"/>
    </w:pPr>
    <w:rPr>
      <w:rFonts w:asciiTheme="minorHAnsi" w:eastAsiaTheme="minorHAnsi" w:hAnsiTheme="minorHAnsi" w:cstheme="minorBidi"/>
      <w:lang w:eastAsia="en-US"/>
    </w:rPr>
  </w:style>
  <w:style w:type="paragraph" w:styleId="afc">
    <w:name w:val="No Spacing"/>
    <w:uiPriority w:val="99"/>
    <w:qFormat/>
    <w:rsid w:val="00BB7C0E"/>
    <w:pPr>
      <w:spacing w:after="0" w:line="240" w:lineRule="auto"/>
    </w:pPr>
    <w:rPr>
      <w:rFonts w:ascii="Calibri" w:eastAsia="Calibri" w:hAnsi="Calibri" w:cs="Times New Roman"/>
    </w:rPr>
  </w:style>
  <w:style w:type="paragraph" w:customStyle="1" w:styleId="26">
    <w:name w:val="Абзац списка2"/>
    <w:basedOn w:val="a2"/>
    <w:uiPriority w:val="99"/>
    <w:rsid w:val="00BB7C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BB7C0E"/>
    <w:pPr>
      <w:spacing w:after="0" w:line="240" w:lineRule="auto"/>
    </w:pPr>
    <w:rPr>
      <w:rFonts w:ascii="Calibri" w:eastAsia="Times New Roman" w:hAnsi="Calibri" w:cs="Times New Roman"/>
    </w:rPr>
  </w:style>
  <w:style w:type="character" w:styleId="afd">
    <w:name w:val="line number"/>
    <w:basedOn w:val="a3"/>
    <w:uiPriority w:val="99"/>
    <w:rsid w:val="00BB7C0E"/>
    <w:rPr>
      <w:rFonts w:cs="Times New Roman"/>
    </w:rPr>
  </w:style>
  <w:style w:type="character" w:customStyle="1" w:styleId="s12">
    <w:name w:val="s12"/>
    <w:basedOn w:val="a3"/>
    <w:uiPriority w:val="99"/>
    <w:rsid w:val="00BB7C0E"/>
    <w:rPr>
      <w:rFonts w:cs="Times New Roman"/>
    </w:rPr>
  </w:style>
  <w:style w:type="character" w:customStyle="1" w:styleId="s13">
    <w:name w:val="s13"/>
    <w:basedOn w:val="a3"/>
    <w:uiPriority w:val="99"/>
    <w:rsid w:val="00BB7C0E"/>
    <w:rPr>
      <w:rFonts w:cs="Times New Roman"/>
    </w:rPr>
  </w:style>
  <w:style w:type="character" w:customStyle="1" w:styleId="s14">
    <w:name w:val="s14"/>
    <w:basedOn w:val="a3"/>
    <w:uiPriority w:val="99"/>
    <w:rsid w:val="00BB7C0E"/>
    <w:rPr>
      <w:rFonts w:cs="Times New Roman"/>
    </w:rPr>
  </w:style>
  <w:style w:type="character" w:customStyle="1" w:styleId="s15">
    <w:name w:val="s15"/>
    <w:basedOn w:val="a3"/>
    <w:uiPriority w:val="99"/>
    <w:rsid w:val="00BB7C0E"/>
    <w:rPr>
      <w:rFonts w:cs="Times New Roman"/>
    </w:rPr>
  </w:style>
  <w:style w:type="paragraph" w:customStyle="1" w:styleId="p2">
    <w:name w:val="p2"/>
    <w:basedOn w:val="a2"/>
    <w:uiPriority w:val="99"/>
    <w:rsid w:val="00BB7C0E"/>
    <w:pPr>
      <w:spacing w:before="100" w:beforeAutospacing="1" w:after="100" w:afterAutospacing="1"/>
    </w:pPr>
    <w:rPr>
      <w:rFonts w:eastAsia="Times New Roman"/>
      <w:sz w:val="24"/>
      <w:szCs w:val="24"/>
    </w:rPr>
  </w:style>
  <w:style w:type="character" w:customStyle="1" w:styleId="afe">
    <w:name w:val="Схема документа Знак"/>
    <w:basedOn w:val="a3"/>
    <w:link w:val="aff"/>
    <w:uiPriority w:val="99"/>
    <w:semiHidden/>
    <w:rsid w:val="00BB7C0E"/>
    <w:rPr>
      <w:rFonts w:ascii="Tahoma" w:eastAsia="Calibri" w:hAnsi="Tahoma" w:cs="Times New Roman"/>
      <w:sz w:val="20"/>
      <w:szCs w:val="20"/>
      <w:shd w:val="clear" w:color="auto" w:fill="000080"/>
      <w:lang w:eastAsia="ru-RU"/>
    </w:rPr>
  </w:style>
  <w:style w:type="paragraph" w:styleId="aff">
    <w:name w:val="Document Map"/>
    <w:basedOn w:val="a2"/>
    <w:link w:val="afe"/>
    <w:uiPriority w:val="99"/>
    <w:semiHidden/>
    <w:rsid w:val="00BB7C0E"/>
    <w:pPr>
      <w:shd w:val="clear" w:color="auto" w:fill="000080"/>
    </w:pPr>
    <w:rPr>
      <w:rFonts w:ascii="Tahoma" w:eastAsia="Calibri" w:hAnsi="Tahoma"/>
      <w:sz w:val="20"/>
      <w:szCs w:val="20"/>
    </w:rPr>
  </w:style>
  <w:style w:type="paragraph" w:customStyle="1" w:styleId="ConsPlusNonformat">
    <w:name w:val="ConsPlusNonformat"/>
    <w:uiPriority w:val="99"/>
    <w:rsid w:val="00BB7C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annotation reference"/>
    <w:basedOn w:val="a3"/>
    <w:uiPriority w:val="99"/>
    <w:rsid w:val="00BB7C0E"/>
    <w:rPr>
      <w:rFonts w:cs="Times New Roman"/>
      <w:sz w:val="16"/>
    </w:rPr>
  </w:style>
  <w:style w:type="paragraph" w:styleId="aff1">
    <w:name w:val="annotation text"/>
    <w:basedOn w:val="a2"/>
    <w:link w:val="aff2"/>
    <w:uiPriority w:val="99"/>
    <w:rsid w:val="00BB7C0E"/>
    <w:rPr>
      <w:rFonts w:eastAsia="Times New Roman"/>
      <w:sz w:val="20"/>
      <w:szCs w:val="20"/>
    </w:rPr>
  </w:style>
  <w:style w:type="character" w:customStyle="1" w:styleId="aff2">
    <w:name w:val="Текст примечания Знак"/>
    <w:basedOn w:val="a3"/>
    <w:link w:val="aff1"/>
    <w:uiPriority w:val="99"/>
    <w:rsid w:val="00BB7C0E"/>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rsid w:val="00BB7C0E"/>
    <w:rPr>
      <w:b/>
      <w:bCs/>
    </w:rPr>
  </w:style>
  <w:style w:type="character" w:customStyle="1" w:styleId="aff4">
    <w:name w:val="Тема примечания Знак"/>
    <w:basedOn w:val="aff2"/>
    <w:link w:val="aff3"/>
    <w:uiPriority w:val="99"/>
    <w:rsid w:val="00BB7C0E"/>
    <w:rPr>
      <w:rFonts w:ascii="Times New Roman" w:eastAsia="Times New Roman" w:hAnsi="Times New Roman" w:cs="Times New Roman"/>
      <w:b/>
      <w:bCs/>
      <w:sz w:val="20"/>
      <w:szCs w:val="20"/>
      <w:lang w:eastAsia="ru-RU"/>
    </w:rPr>
  </w:style>
  <w:style w:type="paragraph" w:styleId="27">
    <w:name w:val="Body Text Indent 2"/>
    <w:basedOn w:val="a2"/>
    <w:link w:val="28"/>
    <w:uiPriority w:val="99"/>
    <w:rsid w:val="00BB7C0E"/>
    <w:pPr>
      <w:ind w:firstLine="900"/>
      <w:jc w:val="both"/>
    </w:pPr>
    <w:rPr>
      <w:rFonts w:eastAsia="Times New Roman"/>
      <w:b/>
      <w:bCs/>
      <w:sz w:val="24"/>
      <w:szCs w:val="24"/>
    </w:rPr>
  </w:style>
  <w:style w:type="character" w:customStyle="1" w:styleId="28">
    <w:name w:val="Основной текст с отступом 2 Знак"/>
    <w:basedOn w:val="a3"/>
    <w:link w:val="27"/>
    <w:uiPriority w:val="99"/>
    <w:rsid w:val="00BB7C0E"/>
    <w:rPr>
      <w:rFonts w:ascii="Times New Roman" w:eastAsia="Times New Roman" w:hAnsi="Times New Roman" w:cs="Times New Roman"/>
      <w:b/>
      <w:bCs/>
      <w:sz w:val="24"/>
      <w:szCs w:val="24"/>
      <w:lang w:eastAsia="ru-RU"/>
    </w:rPr>
  </w:style>
  <w:style w:type="character" w:styleId="aff5">
    <w:name w:val="Strong"/>
    <w:basedOn w:val="a3"/>
    <w:uiPriority w:val="99"/>
    <w:qFormat/>
    <w:rsid w:val="00BB7C0E"/>
    <w:rPr>
      <w:rFonts w:cs="Times New Roman"/>
      <w:b/>
    </w:rPr>
  </w:style>
  <w:style w:type="paragraph" w:customStyle="1" w:styleId="Style20">
    <w:name w:val="Style20"/>
    <w:basedOn w:val="a2"/>
    <w:uiPriority w:val="99"/>
    <w:rsid w:val="00BB7C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uiPriority w:val="99"/>
    <w:rsid w:val="00BB7C0E"/>
    <w:rPr>
      <w:rFonts w:ascii="Times New Roman" w:hAnsi="Times New Roman"/>
      <w:sz w:val="22"/>
    </w:rPr>
  </w:style>
  <w:style w:type="paragraph" w:customStyle="1" w:styleId="text">
    <w:name w:val="text"/>
    <w:basedOn w:val="a2"/>
    <w:uiPriority w:val="99"/>
    <w:rsid w:val="00BB7C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uiPriority w:val="99"/>
    <w:rsid w:val="00BB7C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uiPriority w:val="99"/>
    <w:rsid w:val="00BB7C0E"/>
    <w:pPr>
      <w:spacing w:before="100" w:beforeAutospacing="1" w:after="100" w:afterAutospacing="1"/>
    </w:pPr>
    <w:rPr>
      <w:rFonts w:eastAsia="Times New Roman"/>
      <w:sz w:val="24"/>
      <w:szCs w:val="24"/>
    </w:rPr>
  </w:style>
  <w:style w:type="paragraph" w:styleId="aff6">
    <w:name w:val="Plain Text"/>
    <w:basedOn w:val="a2"/>
    <w:link w:val="aff7"/>
    <w:uiPriority w:val="99"/>
    <w:rsid w:val="00BB7C0E"/>
    <w:rPr>
      <w:rFonts w:ascii="Courier New" w:eastAsia="Times New Roman" w:hAnsi="Courier New"/>
      <w:sz w:val="20"/>
      <w:szCs w:val="20"/>
    </w:rPr>
  </w:style>
  <w:style w:type="character" w:customStyle="1" w:styleId="aff7">
    <w:name w:val="Текст Знак"/>
    <w:basedOn w:val="a3"/>
    <w:link w:val="aff6"/>
    <w:uiPriority w:val="99"/>
    <w:rsid w:val="00BB7C0E"/>
    <w:rPr>
      <w:rFonts w:ascii="Courier New" w:eastAsia="Times New Roman" w:hAnsi="Courier New" w:cs="Times New Roman"/>
      <w:sz w:val="20"/>
      <w:szCs w:val="20"/>
      <w:lang w:eastAsia="ru-RU"/>
    </w:rPr>
  </w:style>
  <w:style w:type="paragraph" w:customStyle="1" w:styleId="Normal1">
    <w:name w:val="Normal1"/>
    <w:uiPriority w:val="99"/>
    <w:rsid w:val="00BB7C0E"/>
    <w:pPr>
      <w:widowControl w:val="0"/>
      <w:spacing w:after="0" w:line="240" w:lineRule="auto"/>
    </w:pPr>
    <w:rPr>
      <w:rFonts w:ascii="Times New Roman" w:eastAsia="Times New Roman" w:hAnsi="Times New Roman" w:cs="Times New Roman"/>
      <w:b/>
      <w:i/>
      <w:sz w:val="20"/>
      <w:szCs w:val="20"/>
      <w:lang w:eastAsia="ru-RU"/>
    </w:rPr>
  </w:style>
  <w:style w:type="paragraph" w:styleId="29">
    <w:name w:val="Body Text 2"/>
    <w:aliases w:val="Основной текст 2 Знак Знак Знак Знак"/>
    <w:basedOn w:val="a2"/>
    <w:link w:val="2a"/>
    <w:uiPriority w:val="99"/>
    <w:rsid w:val="00BB7C0E"/>
    <w:pPr>
      <w:spacing w:after="120" w:line="480" w:lineRule="auto"/>
    </w:pPr>
    <w:rPr>
      <w:rFonts w:eastAsia="Times New Roman"/>
      <w:sz w:val="24"/>
      <w:szCs w:val="24"/>
    </w:rPr>
  </w:style>
  <w:style w:type="character" w:customStyle="1" w:styleId="2a">
    <w:name w:val="Основной текст 2 Знак"/>
    <w:aliases w:val="Основной текст 2 Знак Знак Знак Знак Знак"/>
    <w:basedOn w:val="a3"/>
    <w:link w:val="29"/>
    <w:uiPriority w:val="99"/>
    <w:rsid w:val="00BB7C0E"/>
    <w:rPr>
      <w:rFonts w:ascii="Times New Roman" w:eastAsia="Times New Roman" w:hAnsi="Times New Roman" w:cs="Times New Roman"/>
      <w:sz w:val="24"/>
      <w:szCs w:val="24"/>
      <w:lang w:eastAsia="ru-RU"/>
    </w:rPr>
  </w:style>
  <w:style w:type="paragraph" w:styleId="a1">
    <w:name w:val="Block Text"/>
    <w:basedOn w:val="a2"/>
    <w:uiPriority w:val="99"/>
    <w:rsid w:val="00BB7C0E"/>
    <w:pPr>
      <w:numPr>
        <w:numId w:val="2"/>
      </w:numPr>
      <w:ind w:right="201"/>
      <w:jc w:val="both"/>
    </w:pPr>
    <w:rPr>
      <w:rFonts w:eastAsia="Times New Roman"/>
      <w:sz w:val="28"/>
      <w:szCs w:val="24"/>
    </w:rPr>
  </w:style>
  <w:style w:type="paragraph" w:customStyle="1" w:styleId="a0">
    <w:name w:val="список с точками"/>
    <w:basedOn w:val="a2"/>
    <w:uiPriority w:val="99"/>
    <w:rsid w:val="00BB7C0E"/>
    <w:pPr>
      <w:numPr>
        <w:numId w:val="3"/>
      </w:numPr>
      <w:spacing w:line="312" w:lineRule="auto"/>
      <w:jc w:val="both"/>
    </w:pPr>
    <w:rPr>
      <w:rFonts w:eastAsia="Times New Roman"/>
      <w:sz w:val="24"/>
      <w:szCs w:val="24"/>
    </w:rPr>
  </w:style>
  <w:style w:type="character" w:customStyle="1" w:styleId="aff8">
    <w:name w:val="Знак Знак"/>
    <w:uiPriority w:val="99"/>
    <w:locked/>
    <w:rsid w:val="00BB7C0E"/>
    <w:rPr>
      <w:b/>
      <w:i/>
      <w:sz w:val="26"/>
      <w:lang w:val="ru-RU" w:eastAsia="ru-RU"/>
    </w:rPr>
  </w:style>
  <w:style w:type="paragraph" w:customStyle="1" w:styleId="Iauiue">
    <w:name w:val="Iau?iue"/>
    <w:uiPriority w:val="99"/>
    <w:rsid w:val="00BB7C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uiPriority w:val="99"/>
    <w:locked/>
    <w:rsid w:val="00BB7C0E"/>
    <w:rPr>
      <w:rFonts w:ascii="Cambria" w:hAnsi="Cambria"/>
      <w:b/>
      <w:kern w:val="32"/>
      <w:sz w:val="32"/>
    </w:rPr>
  </w:style>
  <w:style w:type="character" w:customStyle="1" w:styleId="71">
    <w:name w:val="Знак Знак7"/>
    <w:uiPriority w:val="99"/>
    <w:locked/>
    <w:rsid w:val="00BB7C0E"/>
    <w:rPr>
      <w:b/>
      <w:sz w:val="28"/>
      <w:lang w:val="ru-RU" w:eastAsia="ru-RU"/>
    </w:rPr>
  </w:style>
  <w:style w:type="character" w:customStyle="1" w:styleId="44">
    <w:name w:val="Знак Знак4"/>
    <w:uiPriority w:val="99"/>
    <w:locked/>
    <w:rsid w:val="00BB7C0E"/>
    <w:rPr>
      <w:rFonts w:ascii="Courier New" w:hAnsi="Courier New"/>
      <w:lang w:val="ru-RU" w:eastAsia="ru-RU"/>
    </w:rPr>
  </w:style>
  <w:style w:type="character" w:customStyle="1" w:styleId="Bodytext">
    <w:name w:val="Body text_"/>
    <w:link w:val="Bodytext1"/>
    <w:uiPriority w:val="99"/>
    <w:locked/>
    <w:rsid w:val="00BB7C0E"/>
    <w:rPr>
      <w:sz w:val="27"/>
      <w:shd w:val="clear" w:color="auto" w:fill="FFFFFF"/>
    </w:rPr>
  </w:style>
  <w:style w:type="paragraph" w:customStyle="1" w:styleId="Bodytext1">
    <w:name w:val="Body text1"/>
    <w:basedOn w:val="a2"/>
    <w:link w:val="Bodytext"/>
    <w:uiPriority w:val="99"/>
    <w:rsid w:val="00BB7C0E"/>
    <w:pPr>
      <w:shd w:val="clear" w:color="auto" w:fill="FFFFFF"/>
      <w:spacing w:before="60" w:after="60" w:line="240" w:lineRule="atLeast"/>
    </w:pPr>
    <w:rPr>
      <w:rFonts w:asciiTheme="minorHAnsi" w:eastAsiaTheme="minorHAnsi" w:hAnsiTheme="minorHAnsi" w:cstheme="minorBidi"/>
      <w:sz w:val="27"/>
      <w:lang w:eastAsia="en-US"/>
    </w:rPr>
  </w:style>
  <w:style w:type="paragraph" w:customStyle="1" w:styleId="34">
    <w:name w:val="Абзац списка3"/>
    <w:basedOn w:val="a2"/>
    <w:uiPriority w:val="99"/>
    <w:rsid w:val="00BB7C0E"/>
    <w:pPr>
      <w:spacing w:after="200" w:line="276" w:lineRule="auto"/>
      <w:ind w:left="720"/>
      <w:contextualSpacing/>
    </w:pPr>
    <w:rPr>
      <w:rFonts w:ascii="Calibri" w:eastAsia="Times New Roman" w:hAnsi="Calibri"/>
    </w:rPr>
  </w:style>
  <w:style w:type="paragraph" w:customStyle="1" w:styleId="stext">
    <w:name w:val="stext"/>
    <w:basedOn w:val="a2"/>
    <w:uiPriority w:val="99"/>
    <w:rsid w:val="00BB7C0E"/>
    <w:pPr>
      <w:spacing w:before="100" w:beforeAutospacing="1" w:after="100" w:afterAutospacing="1"/>
    </w:pPr>
    <w:rPr>
      <w:rFonts w:eastAsia="Times New Roman"/>
      <w:sz w:val="24"/>
      <w:szCs w:val="24"/>
    </w:rPr>
  </w:style>
  <w:style w:type="paragraph" w:customStyle="1" w:styleId="style3">
    <w:name w:val="style3"/>
    <w:basedOn w:val="a2"/>
    <w:uiPriority w:val="99"/>
    <w:rsid w:val="00BB7C0E"/>
    <w:pPr>
      <w:spacing w:before="100" w:beforeAutospacing="1" w:after="100" w:afterAutospacing="1"/>
    </w:pPr>
    <w:rPr>
      <w:rFonts w:eastAsia="Times New Roman"/>
      <w:sz w:val="24"/>
      <w:szCs w:val="24"/>
    </w:rPr>
  </w:style>
  <w:style w:type="character" w:customStyle="1" w:styleId="Bodytext2">
    <w:name w:val="Body text (2)_"/>
    <w:link w:val="Bodytext20"/>
    <w:uiPriority w:val="99"/>
    <w:locked/>
    <w:rsid w:val="00BB7C0E"/>
    <w:rPr>
      <w:rFonts w:ascii="Arial" w:hAnsi="Arial"/>
      <w:sz w:val="13"/>
      <w:shd w:val="clear" w:color="auto" w:fill="FFFFFF"/>
    </w:rPr>
  </w:style>
  <w:style w:type="paragraph" w:customStyle="1" w:styleId="Bodytext20">
    <w:name w:val="Body text (2)"/>
    <w:basedOn w:val="a2"/>
    <w:link w:val="Bodytext2"/>
    <w:uiPriority w:val="99"/>
    <w:rsid w:val="00BB7C0E"/>
    <w:pPr>
      <w:widowControl w:val="0"/>
      <w:shd w:val="clear" w:color="auto" w:fill="FFFFFF"/>
      <w:spacing w:line="158" w:lineRule="exact"/>
      <w:jc w:val="both"/>
    </w:pPr>
    <w:rPr>
      <w:rFonts w:ascii="Arial" w:eastAsiaTheme="minorHAnsi" w:hAnsi="Arial" w:cstheme="minorBidi"/>
      <w:sz w:val="13"/>
      <w:lang w:eastAsia="en-US"/>
    </w:rPr>
  </w:style>
  <w:style w:type="character" w:customStyle="1" w:styleId="Bodytext255pt">
    <w:name w:val="Body text (2) + 5.5 pt"/>
    <w:uiPriority w:val="99"/>
    <w:rsid w:val="00BB7C0E"/>
    <w:rPr>
      <w:rFonts w:ascii="Arial" w:hAnsi="Arial"/>
      <w:color w:val="000000"/>
      <w:spacing w:val="0"/>
      <w:w w:val="100"/>
      <w:position w:val="0"/>
      <w:sz w:val="11"/>
      <w:shd w:val="clear" w:color="auto" w:fill="FFFFFF"/>
      <w:lang w:val="ru-RU" w:eastAsia="ru-RU"/>
    </w:rPr>
  </w:style>
  <w:style w:type="character" w:customStyle="1" w:styleId="Bodytext26pt">
    <w:name w:val="Body text (2) + 6 pt"/>
    <w:uiPriority w:val="99"/>
    <w:rsid w:val="00BB7C0E"/>
    <w:rPr>
      <w:rFonts w:ascii="Arial" w:hAnsi="Arial"/>
      <w:color w:val="000000"/>
      <w:spacing w:val="0"/>
      <w:w w:val="100"/>
      <w:position w:val="0"/>
      <w:sz w:val="12"/>
      <w:u w:val="none"/>
      <w:shd w:val="clear" w:color="auto" w:fill="FFFFFF"/>
      <w:lang w:val="ru-RU" w:eastAsia="ru-RU"/>
    </w:rPr>
  </w:style>
  <w:style w:type="paragraph" w:customStyle="1" w:styleId="210">
    <w:name w:val="Основной текст с отступом 21"/>
    <w:basedOn w:val="a2"/>
    <w:uiPriority w:val="99"/>
    <w:rsid w:val="00BB7C0E"/>
    <w:pPr>
      <w:ind w:firstLine="720"/>
      <w:jc w:val="center"/>
    </w:pPr>
    <w:rPr>
      <w:rFonts w:eastAsia="Times New Roman"/>
      <w:sz w:val="24"/>
      <w:szCs w:val="20"/>
    </w:rPr>
  </w:style>
  <w:style w:type="paragraph" w:customStyle="1" w:styleId="aff9">
    <w:name w:val="Стиль текст"/>
    <w:basedOn w:val="a2"/>
    <w:uiPriority w:val="99"/>
    <w:rsid w:val="00BB7C0E"/>
    <w:pPr>
      <w:spacing w:line="360" w:lineRule="auto"/>
      <w:ind w:firstLine="851"/>
      <w:jc w:val="both"/>
    </w:pPr>
    <w:rPr>
      <w:rFonts w:ascii="Courier New" w:eastAsia="Times New Roman" w:hAnsi="Courier New"/>
      <w:sz w:val="24"/>
      <w:szCs w:val="20"/>
    </w:rPr>
  </w:style>
  <w:style w:type="paragraph" w:styleId="35">
    <w:name w:val="Body Text Indent 3"/>
    <w:basedOn w:val="a2"/>
    <w:link w:val="36"/>
    <w:uiPriority w:val="99"/>
    <w:rsid w:val="00BB7C0E"/>
    <w:pPr>
      <w:ind w:left="709" w:firstLine="705"/>
      <w:jc w:val="both"/>
    </w:pPr>
    <w:rPr>
      <w:rFonts w:eastAsia="Times New Roman"/>
      <w:sz w:val="28"/>
      <w:szCs w:val="20"/>
    </w:rPr>
  </w:style>
  <w:style w:type="character" w:customStyle="1" w:styleId="36">
    <w:name w:val="Основной текст с отступом 3 Знак"/>
    <w:basedOn w:val="a3"/>
    <w:link w:val="35"/>
    <w:uiPriority w:val="99"/>
    <w:rsid w:val="00BB7C0E"/>
    <w:rPr>
      <w:rFonts w:ascii="Times New Roman" w:eastAsia="Times New Roman" w:hAnsi="Times New Roman" w:cs="Times New Roman"/>
      <w:sz w:val="28"/>
      <w:szCs w:val="20"/>
      <w:lang w:eastAsia="ru-RU"/>
    </w:rPr>
  </w:style>
  <w:style w:type="paragraph" w:customStyle="1" w:styleId="FR1">
    <w:name w:val="FR1"/>
    <w:uiPriority w:val="99"/>
    <w:rsid w:val="00BB7C0E"/>
    <w:pPr>
      <w:widowControl w:val="0"/>
      <w:spacing w:before="100" w:after="0" w:line="240" w:lineRule="auto"/>
    </w:pPr>
    <w:rPr>
      <w:rFonts w:ascii="Times New Roman" w:eastAsia="Times New Roman" w:hAnsi="Times New Roman" w:cs="Times New Roman"/>
      <w:b/>
      <w:sz w:val="16"/>
      <w:szCs w:val="20"/>
      <w:lang w:eastAsia="ru-RU"/>
    </w:rPr>
  </w:style>
  <w:style w:type="paragraph" w:customStyle="1" w:styleId="211">
    <w:name w:val="Основной текст 21"/>
    <w:basedOn w:val="a2"/>
    <w:uiPriority w:val="99"/>
    <w:rsid w:val="00BB7C0E"/>
    <w:pPr>
      <w:ind w:firstLine="720"/>
      <w:jc w:val="both"/>
    </w:pPr>
    <w:rPr>
      <w:rFonts w:eastAsia="Times New Roman"/>
      <w:sz w:val="24"/>
      <w:szCs w:val="20"/>
    </w:rPr>
  </w:style>
  <w:style w:type="paragraph" w:styleId="affa">
    <w:name w:val="caption"/>
    <w:basedOn w:val="a2"/>
    <w:next w:val="a2"/>
    <w:uiPriority w:val="99"/>
    <w:qFormat/>
    <w:rsid w:val="00BB7C0E"/>
    <w:pPr>
      <w:jc w:val="both"/>
    </w:pPr>
    <w:rPr>
      <w:rFonts w:eastAsia="Times New Roman"/>
      <w:color w:val="000000"/>
      <w:sz w:val="28"/>
      <w:szCs w:val="20"/>
    </w:rPr>
  </w:style>
  <w:style w:type="paragraph" w:customStyle="1" w:styleId="2b">
    <w:name w:val="Обычный2"/>
    <w:uiPriority w:val="99"/>
    <w:rsid w:val="00BB7C0E"/>
    <w:pPr>
      <w:widowControl w:val="0"/>
      <w:spacing w:after="0" w:line="240" w:lineRule="auto"/>
    </w:pPr>
    <w:rPr>
      <w:rFonts w:ascii="Times New Roman" w:eastAsia="Times New Roman" w:hAnsi="Times New Roman" w:cs="Times New Roman"/>
      <w:sz w:val="16"/>
      <w:szCs w:val="20"/>
      <w:lang w:val="en-US" w:eastAsia="ru-RU"/>
    </w:rPr>
  </w:style>
  <w:style w:type="paragraph" w:customStyle="1" w:styleId="FR2">
    <w:name w:val="FR2"/>
    <w:uiPriority w:val="99"/>
    <w:rsid w:val="00BB7C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uiPriority w:val="99"/>
    <w:rsid w:val="00BB7C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7">
    <w:name w:val="заголовок 3"/>
    <w:basedOn w:val="a2"/>
    <w:next w:val="a2"/>
    <w:uiPriority w:val="99"/>
    <w:rsid w:val="00BB7C0E"/>
    <w:pPr>
      <w:keepNext/>
      <w:widowControl w:val="0"/>
      <w:autoSpaceDE w:val="0"/>
      <w:autoSpaceDN w:val="0"/>
      <w:outlineLvl w:val="2"/>
    </w:pPr>
    <w:rPr>
      <w:rFonts w:eastAsia="Times New Roman"/>
      <w:sz w:val="28"/>
      <w:szCs w:val="28"/>
    </w:rPr>
  </w:style>
  <w:style w:type="paragraph" w:customStyle="1" w:styleId="45">
    <w:name w:val="Абзац списка4"/>
    <w:basedOn w:val="a2"/>
    <w:uiPriority w:val="99"/>
    <w:rsid w:val="00BB7C0E"/>
    <w:pPr>
      <w:spacing w:after="200" w:line="276" w:lineRule="auto"/>
      <w:ind w:left="720"/>
      <w:contextualSpacing/>
    </w:pPr>
    <w:rPr>
      <w:rFonts w:ascii="Calibri" w:eastAsia="Times New Roman" w:hAnsi="Calibri"/>
      <w:lang w:eastAsia="en-US"/>
    </w:rPr>
  </w:style>
  <w:style w:type="paragraph" w:customStyle="1" w:styleId="affb">
    <w:name w:val="Содержимое таблицы"/>
    <w:basedOn w:val="a2"/>
    <w:uiPriority w:val="99"/>
    <w:rsid w:val="00BB7C0E"/>
    <w:pPr>
      <w:suppressLineNumbers/>
      <w:suppressAutoHyphens/>
    </w:pPr>
    <w:rPr>
      <w:rFonts w:eastAsia="Times New Roman"/>
      <w:sz w:val="24"/>
      <w:szCs w:val="24"/>
      <w:lang w:eastAsia="ar-SA"/>
    </w:rPr>
  </w:style>
  <w:style w:type="character" w:customStyle="1" w:styleId="2c">
    <w:name w:val="Заголовок №2_"/>
    <w:link w:val="2d"/>
    <w:uiPriority w:val="99"/>
    <w:locked/>
    <w:rsid w:val="00BB7C0E"/>
    <w:rPr>
      <w:shd w:val="clear" w:color="auto" w:fill="FFFFFF"/>
    </w:rPr>
  </w:style>
  <w:style w:type="paragraph" w:customStyle="1" w:styleId="2d">
    <w:name w:val="Заголовок №2"/>
    <w:basedOn w:val="a2"/>
    <w:link w:val="2c"/>
    <w:uiPriority w:val="99"/>
    <w:rsid w:val="00BB7C0E"/>
    <w:pPr>
      <w:widowControl w:val="0"/>
      <w:shd w:val="clear" w:color="auto" w:fill="FFFFFF"/>
      <w:spacing w:before="1020" w:after="360" w:line="240" w:lineRule="atLeast"/>
      <w:ind w:hanging="400"/>
      <w:jc w:val="center"/>
      <w:outlineLvl w:val="1"/>
    </w:pPr>
    <w:rPr>
      <w:rFonts w:asciiTheme="minorHAnsi" w:eastAsiaTheme="minorHAnsi" w:hAnsiTheme="minorHAnsi" w:cstheme="minorBidi"/>
      <w:lang w:eastAsia="en-US"/>
    </w:rPr>
  </w:style>
  <w:style w:type="character" w:customStyle="1" w:styleId="affc">
    <w:name w:val="Подпись к таблице_"/>
    <w:uiPriority w:val="99"/>
    <w:rsid w:val="00BB7C0E"/>
    <w:rPr>
      <w:rFonts w:ascii="Times New Roman" w:hAnsi="Times New Roman"/>
      <w:sz w:val="22"/>
      <w:u w:val="none"/>
    </w:rPr>
  </w:style>
  <w:style w:type="character" w:customStyle="1" w:styleId="affd">
    <w:name w:val="Подпись к таблице"/>
    <w:uiPriority w:val="99"/>
    <w:rsid w:val="00BB7C0E"/>
    <w:rPr>
      <w:rFonts w:ascii="Times New Roman" w:hAnsi="Times New Roman"/>
      <w:color w:val="000000"/>
      <w:spacing w:val="0"/>
      <w:w w:val="100"/>
      <w:position w:val="0"/>
      <w:sz w:val="22"/>
      <w:u w:val="single"/>
      <w:lang w:val="ru-RU" w:eastAsia="ru-RU"/>
    </w:rPr>
  </w:style>
  <w:style w:type="paragraph" w:customStyle="1" w:styleId="Style2">
    <w:name w:val="Style2"/>
    <w:basedOn w:val="a2"/>
    <w:uiPriority w:val="99"/>
    <w:rsid w:val="00BB7C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uiPriority w:val="99"/>
    <w:rsid w:val="00BB7C0E"/>
    <w:rPr>
      <w:rFonts w:ascii="Lucida Sans Unicode" w:hAnsi="Lucida Sans Unicode" w:cs="Lucida Sans Unicode"/>
      <w:color w:val="000000"/>
      <w:spacing w:val="0"/>
      <w:w w:val="100"/>
      <w:position w:val="0"/>
      <w:sz w:val="13"/>
      <w:szCs w:val="13"/>
      <w:shd w:val="clear" w:color="auto" w:fill="FFFFFF"/>
      <w:lang w:val="ru-RU" w:eastAsia="ru-RU"/>
    </w:rPr>
  </w:style>
  <w:style w:type="character" w:customStyle="1" w:styleId="46">
    <w:name w:val="Основной текст (4)_"/>
    <w:basedOn w:val="a3"/>
    <w:link w:val="47"/>
    <w:uiPriority w:val="99"/>
    <w:locked/>
    <w:rsid w:val="00BB7C0E"/>
    <w:rPr>
      <w:rFonts w:ascii="Times New Roman" w:hAnsi="Times New Roman"/>
      <w:b/>
      <w:bCs/>
      <w:shd w:val="clear" w:color="auto" w:fill="FFFFFF"/>
    </w:rPr>
  </w:style>
  <w:style w:type="paragraph" w:customStyle="1" w:styleId="47">
    <w:name w:val="Основной текст (4)"/>
    <w:basedOn w:val="a2"/>
    <w:link w:val="46"/>
    <w:uiPriority w:val="99"/>
    <w:rsid w:val="00BB7C0E"/>
    <w:pPr>
      <w:widowControl w:val="0"/>
      <w:shd w:val="clear" w:color="auto" w:fill="FFFFFF"/>
      <w:spacing w:before="360" w:line="274" w:lineRule="exact"/>
      <w:jc w:val="center"/>
    </w:pPr>
    <w:rPr>
      <w:rFonts w:eastAsiaTheme="minorHAnsi" w:cstheme="minorBidi"/>
      <w:b/>
      <w:bCs/>
      <w:lang w:eastAsia="en-US"/>
    </w:rPr>
  </w:style>
  <w:style w:type="character" w:customStyle="1" w:styleId="extended-textshort">
    <w:name w:val="extended-text__short"/>
    <w:basedOn w:val="a3"/>
    <w:uiPriority w:val="99"/>
    <w:rsid w:val="00BB7C0E"/>
    <w:rPr>
      <w:rFonts w:cs="Times New Roman"/>
    </w:rPr>
  </w:style>
  <w:style w:type="paragraph" w:customStyle="1" w:styleId="pboth">
    <w:name w:val="pboth"/>
    <w:basedOn w:val="a2"/>
    <w:uiPriority w:val="99"/>
    <w:rsid w:val="00BB7C0E"/>
    <w:pPr>
      <w:spacing w:before="100" w:beforeAutospacing="1" w:after="100" w:afterAutospacing="1"/>
    </w:pPr>
    <w:rPr>
      <w:rFonts w:eastAsia="Times New Roman"/>
      <w:sz w:val="24"/>
      <w:szCs w:val="24"/>
    </w:rPr>
  </w:style>
  <w:style w:type="character" w:customStyle="1" w:styleId="fontstyle01">
    <w:name w:val="fontstyle01"/>
    <w:uiPriority w:val="99"/>
    <w:rsid w:val="00BB7C0E"/>
    <w:rPr>
      <w:rFonts w:ascii="TimesNewRomanPSMT" w:eastAsia="TimesNewRomanPSMT"/>
      <w:color w:val="000000"/>
      <w:sz w:val="24"/>
    </w:rPr>
  </w:style>
  <w:style w:type="paragraph" w:styleId="affe">
    <w:name w:val="TOC Heading"/>
    <w:basedOn w:val="1"/>
    <w:next w:val="a2"/>
    <w:uiPriority w:val="99"/>
    <w:qFormat/>
    <w:rsid w:val="00BB7C0E"/>
    <w:pPr>
      <w:keepLines/>
      <w:numPr>
        <w:numId w:val="0"/>
      </w:numPr>
      <w:spacing w:before="480" w:after="0" w:line="276" w:lineRule="auto"/>
      <w:outlineLvl w:val="9"/>
    </w:pPr>
    <w:rPr>
      <w:rFonts w:ascii="Cambria" w:eastAsia="MS Gothic" w:hAnsi="Cambria"/>
      <w:color w:val="365F91"/>
      <w:kern w:val="0"/>
      <w:sz w:val="28"/>
      <w:szCs w:val="28"/>
    </w:rPr>
  </w:style>
  <w:style w:type="character" w:customStyle="1" w:styleId="170">
    <w:name w:val="Знак Знак17"/>
    <w:uiPriority w:val="99"/>
    <w:locked/>
    <w:rsid w:val="00BB7C0E"/>
    <w:rPr>
      <w:rFonts w:ascii="TimesET" w:hAnsi="TimesET"/>
      <w:sz w:val="24"/>
      <w:lang w:val="ru-RU" w:eastAsia="ru-RU"/>
    </w:rPr>
  </w:style>
  <w:style w:type="character" w:customStyle="1" w:styleId="51">
    <w:name w:val="Знак Знак5"/>
    <w:uiPriority w:val="99"/>
    <w:locked/>
    <w:rsid w:val="00BB7C0E"/>
    <w:rPr>
      <w:rFonts w:ascii="Courier New" w:hAnsi="Courier New"/>
      <w:lang w:val="ru-RU" w:eastAsia="ru-RU"/>
    </w:rPr>
  </w:style>
  <w:style w:type="paragraph" w:customStyle="1" w:styleId="52">
    <w:name w:val="Абзац списка5"/>
    <w:basedOn w:val="a2"/>
    <w:link w:val="afff"/>
    <w:uiPriority w:val="99"/>
    <w:rsid w:val="00BB7C0E"/>
    <w:pPr>
      <w:ind w:left="720"/>
      <w:contextualSpacing/>
    </w:pPr>
    <w:rPr>
      <w:rFonts w:ascii="Calibri" w:eastAsia="Calibri" w:hAnsi="Calibri"/>
      <w:sz w:val="28"/>
      <w:szCs w:val="20"/>
    </w:rPr>
  </w:style>
  <w:style w:type="character" w:customStyle="1" w:styleId="afff">
    <w:name w:val="Абзац списка Знак"/>
    <w:link w:val="52"/>
    <w:uiPriority w:val="99"/>
    <w:locked/>
    <w:rsid w:val="00BB7C0E"/>
    <w:rPr>
      <w:rFonts w:ascii="Calibri" w:eastAsia="Calibri" w:hAnsi="Calibri" w:cs="Times New Roman"/>
      <w:sz w:val="28"/>
      <w:szCs w:val="20"/>
      <w:lang w:eastAsia="ru-RU"/>
    </w:rPr>
  </w:style>
  <w:style w:type="paragraph" w:styleId="afff0">
    <w:name w:val="Subtitle"/>
    <w:basedOn w:val="a2"/>
    <w:next w:val="a2"/>
    <w:link w:val="afff1"/>
    <w:uiPriority w:val="99"/>
    <w:qFormat/>
    <w:rsid w:val="00BB7C0E"/>
    <w:pPr>
      <w:numPr>
        <w:ilvl w:val="1"/>
      </w:numPr>
      <w:spacing w:after="160" w:line="259" w:lineRule="auto"/>
    </w:pPr>
    <w:rPr>
      <w:rFonts w:ascii="Cambria" w:eastAsia="Calibri" w:hAnsi="Cambria" w:cs="Cambria"/>
      <w:i/>
      <w:iCs/>
      <w:color w:val="4F81BD"/>
      <w:spacing w:val="15"/>
      <w:sz w:val="24"/>
      <w:szCs w:val="24"/>
    </w:rPr>
  </w:style>
  <w:style w:type="character" w:customStyle="1" w:styleId="afff1">
    <w:name w:val="Подзаголовок Знак"/>
    <w:basedOn w:val="a3"/>
    <w:link w:val="afff0"/>
    <w:uiPriority w:val="99"/>
    <w:rsid w:val="00BB7C0E"/>
    <w:rPr>
      <w:rFonts w:ascii="Cambria" w:eastAsia="Calibri" w:hAnsi="Cambria" w:cs="Cambria"/>
      <w:i/>
      <w:iCs/>
      <w:color w:val="4F81BD"/>
      <w:spacing w:val="15"/>
      <w:sz w:val="24"/>
      <w:szCs w:val="24"/>
      <w:lang w:eastAsia="ru-RU"/>
    </w:rPr>
  </w:style>
  <w:style w:type="character" w:customStyle="1" w:styleId="SubtitleChar">
    <w:name w:val="Subtitle Char"/>
    <w:basedOn w:val="a3"/>
    <w:uiPriority w:val="99"/>
    <w:locked/>
    <w:rsid w:val="00BB7C0E"/>
    <w:rPr>
      <w:rFonts w:ascii="Cambria" w:hAnsi="Cambria" w:cs="Times New Roman"/>
      <w:sz w:val="24"/>
      <w:szCs w:val="24"/>
    </w:rPr>
  </w:style>
  <w:style w:type="character" w:customStyle="1" w:styleId="38">
    <w:name w:val="Знак Знак3"/>
    <w:uiPriority w:val="99"/>
    <w:locked/>
    <w:rsid w:val="00BB7C0E"/>
    <w:rPr>
      <w:rFonts w:ascii="Courier New" w:hAnsi="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1396">
      <w:bodyDiv w:val="1"/>
      <w:marLeft w:val="0"/>
      <w:marRight w:val="0"/>
      <w:marTop w:val="0"/>
      <w:marBottom w:val="0"/>
      <w:divBdr>
        <w:top w:val="none" w:sz="0" w:space="0" w:color="auto"/>
        <w:left w:val="none" w:sz="0" w:space="0" w:color="auto"/>
        <w:bottom w:val="none" w:sz="0" w:space="0" w:color="auto"/>
        <w:right w:val="none" w:sz="0" w:space="0" w:color="auto"/>
      </w:divBdr>
    </w:div>
    <w:div w:id="114834970">
      <w:bodyDiv w:val="1"/>
      <w:marLeft w:val="0"/>
      <w:marRight w:val="0"/>
      <w:marTop w:val="0"/>
      <w:marBottom w:val="0"/>
      <w:divBdr>
        <w:top w:val="none" w:sz="0" w:space="0" w:color="auto"/>
        <w:left w:val="none" w:sz="0" w:space="0" w:color="auto"/>
        <w:bottom w:val="none" w:sz="0" w:space="0" w:color="auto"/>
        <w:right w:val="none" w:sz="0" w:space="0" w:color="auto"/>
      </w:divBdr>
    </w:div>
    <w:div w:id="185481705">
      <w:bodyDiv w:val="1"/>
      <w:marLeft w:val="0"/>
      <w:marRight w:val="0"/>
      <w:marTop w:val="0"/>
      <w:marBottom w:val="0"/>
      <w:divBdr>
        <w:top w:val="none" w:sz="0" w:space="0" w:color="auto"/>
        <w:left w:val="none" w:sz="0" w:space="0" w:color="auto"/>
        <w:bottom w:val="none" w:sz="0" w:space="0" w:color="auto"/>
        <w:right w:val="none" w:sz="0" w:space="0" w:color="auto"/>
      </w:divBdr>
    </w:div>
    <w:div w:id="185751403">
      <w:bodyDiv w:val="1"/>
      <w:marLeft w:val="0"/>
      <w:marRight w:val="0"/>
      <w:marTop w:val="0"/>
      <w:marBottom w:val="0"/>
      <w:divBdr>
        <w:top w:val="none" w:sz="0" w:space="0" w:color="auto"/>
        <w:left w:val="none" w:sz="0" w:space="0" w:color="auto"/>
        <w:bottom w:val="none" w:sz="0" w:space="0" w:color="auto"/>
        <w:right w:val="none" w:sz="0" w:space="0" w:color="auto"/>
      </w:divBdr>
    </w:div>
    <w:div w:id="186990257">
      <w:bodyDiv w:val="1"/>
      <w:marLeft w:val="0"/>
      <w:marRight w:val="0"/>
      <w:marTop w:val="0"/>
      <w:marBottom w:val="0"/>
      <w:divBdr>
        <w:top w:val="none" w:sz="0" w:space="0" w:color="auto"/>
        <w:left w:val="none" w:sz="0" w:space="0" w:color="auto"/>
        <w:bottom w:val="none" w:sz="0" w:space="0" w:color="auto"/>
        <w:right w:val="none" w:sz="0" w:space="0" w:color="auto"/>
      </w:divBdr>
    </w:div>
    <w:div w:id="222369208">
      <w:bodyDiv w:val="1"/>
      <w:marLeft w:val="0"/>
      <w:marRight w:val="0"/>
      <w:marTop w:val="0"/>
      <w:marBottom w:val="0"/>
      <w:divBdr>
        <w:top w:val="none" w:sz="0" w:space="0" w:color="auto"/>
        <w:left w:val="none" w:sz="0" w:space="0" w:color="auto"/>
        <w:bottom w:val="none" w:sz="0" w:space="0" w:color="auto"/>
        <w:right w:val="none" w:sz="0" w:space="0" w:color="auto"/>
      </w:divBdr>
    </w:div>
    <w:div w:id="268005945">
      <w:bodyDiv w:val="1"/>
      <w:marLeft w:val="0"/>
      <w:marRight w:val="0"/>
      <w:marTop w:val="0"/>
      <w:marBottom w:val="0"/>
      <w:divBdr>
        <w:top w:val="none" w:sz="0" w:space="0" w:color="auto"/>
        <w:left w:val="none" w:sz="0" w:space="0" w:color="auto"/>
        <w:bottom w:val="none" w:sz="0" w:space="0" w:color="auto"/>
        <w:right w:val="none" w:sz="0" w:space="0" w:color="auto"/>
      </w:divBdr>
    </w:div>
    <w:div w:id="291637749">
      <w:bodyDiv w:val="1"/>
      <w:marLeft w:val="0"/>
      <w:marRight w:val="0"/>
      <w:marTop w:val="0"/>
      <w:marBottom w:val="0"/>
      <w:divBdr>
        <w:top w:val="none" w:sz="0" w:space="0" w:color="auto"/>
        <w:left w:val="none" w:sz="0" w:space="0" w:color="auto"/>
        <w:bottom w:val="none" w:sz="0" w:space="0" w:color="auto"/>
        <w:right w:val="none" w:sz="0" w:space="0" w:color="auto"/>
      </w:divBdr>
    </w:div>
    <w:div w:id="318004421">
      <w:bodyDiv w:val="1"/>
      <w:marLeft w:val="0"/>
      <w:marRight w:val="0"/>
      <w:marTop w:val="0"/>
      <w:marBottom w:val="0"/>
      <w:divBdr>
        <w:top w:val="none" w:sz="0" w:space="0" w:color="auto"/>
        <w:left w:val="none" w:sz="0" w:space="0" w:color="auto"/>
        <w:bottom w:val="none" w:sz="0" w:space="0" w:color="auto"/>
        <w:right w:val="none" w:sz="0" w:space="0" w:color="auto"/>
      </w:divBdr>
    </w:div>
    <w:div w:id="469058899">
      <w:bodyDiv w:val="1"/>
      <w:marLeft w:val="0"/>
      <w:marRight w:val="0"/>
      <w:marTop w:val="0"/>
      <w:marBottom w:val="0"/>
      <w:divBdr>
        <w:top w:val="none" w:sz="0" w:space="0" w:color="auto"/>
        <w:left w:val="none" w:sz="0" w:space="0" w:color="auto"/>
        <w:bottom w:val="none" w:sz="0" w:space="0" w:color="auto"/>
        <w:right w:val="none" w:sz="0" w:space="0" w:color="auto"/>
      </w:divBdr>
    </w:div>
    <w:div w:id="600840396">
      <w:bodyDiv w:val="1"/>
      <w:marLeft w:val="0"/>
      <w:marRight w:val="0"/>
      <w:marTop w:val="0"/>
      <w:marBottom w:val="0"/>
      <w:divBdr>
        <w:top w:val="none" w:sz="0" w:space="0" w:color="auto"/>
        <w:left w:val="none" w:sz="0" w:space="0" w:color="auto"/>
        <w:bottom w:val="none" w:sz="0" w:space="0" w:color="auto"/>
        <w:right w:val="none" w:sz="0" w:space="0" w:color="auto"/>
      </w:divBdr>
    </w:div>
    <w:div w:id="711686691">
      <w:bodyDiv w:val="1"/>
      <w:marLeft w:val="0"/>
      <w:marRight w:val="0"/>
      <w:marTop w:val="0"/>
      <w:marBottom w:val="0"/>
      <w:divBdr>
        <w:top w:val="none" w:sz="0" w:space="0" w:color="auto"/>
        <w:left w:val="none" w:sz="0" w:space="0" w:color="auto"/>
        <w:bottom w:val="none" w:sz="0" w:space="0" w:color="auto"/>
        <w:right w:val="none" w:sz="0" w:space="0" w:color="auto"/>
      </w:divBdr>
    </w:div>
    <w:div w:id="718868647">
      <w:bodyDiv w:val="1"/>
      <w:marLeft w:val="0"/>
      <w:marRight w:val="0"/>
      <w:marTop w:val="0"/>
      <w:marBottom w:val="0"/>
      <w:divBdr>
        <w:top w:val="none" w:sz="0" w:space="0" w:color="auto"/>
        <w:left w:val="none" w:sz="0" w:space="0" w:color="auto"/>
        <w:bottom w:val="none" w:sz="0" w:space="0" w:color="auto"/>
        <w:right w:val="none" w:sz="0" w:space="0" w:color="auto"/>
      </w:divBdr>
    </w:div>
    <w:div w:id="806363896">
      <w:bodyDiv w:val="1"/>
      <w:marLeft w:val="0"/>
      <w:marRight w:val="0"/>
      <w:marTop w:val="0"/>
      <w:marBottom w:val="0"/>
      <w:divBdr>
        <w:top w:val="none" w:sz="0" w:space="0" w:color="auto"/>
        <w:left w:val="none" w:sz="0" w:space="0" w:color="auto"/>
        <w:bottom w:val="none" w:sz="0" w:space="0" w:color="auto"/>
        <w:right w:val="none" w:sz="0" w:space="0" w:color="auto"/>
      </w:divBdr>
    </w:div>
    <w:div w:id="811098386">
      <w:bodyDiv w:val="1"/>
      <w:marLeft w:val="0"/>
      <w:marRight w:val="0"/>
      <w:marTop w:val="0"/>
      <w:marBottom w:val="0"/>
      <w:divBdr>
        <w:top w:val="none" w:sz="0" w:space="0" w:color="auto"/>
        <w:left w:val="none" w:sz="0" w:space="0" w:color="auto"/>
        <w:bottom w:val="none" w:sz="0" w:space="0" w:color="auto"/>
        <w:right w:val="none" w:sz="0" w:space="0" w:color="auto"/>
      </w:divBdr>
    </w:div>
    <w:div w:id="869688734">
      <w:bodyDiv w:val="1"/>
      <w:marLeft w:val="0"/>
      <w:marRight w:val="0"/>
      <w:marTop w:val="0"/>
      <w:marBottom w:val="0"/>
      <w:divBdr>
        <w:top w:val="none" w:sz="0" w:space="0" w:color="auto"/>
        <w:left w:val="none" w:sz="0" w:space="0" w:color="auto"/>
        <w:bottom w:val="none" w:sz="0" w:space="0" w:color="auto"/>
        <w:right w:val="none" w:sz="0" w:space="0" w:color="auto"/>
      </w:divBdr>
    </w:div>
    <w:div w:id="913472564">
      <w:bodyDiv w:val="1"/>
      <w:marLeft w:val="0"/>
      <w:marRight w:val="0"/>
      <w:marTop w:val="0"/>
      <w:marBottom w:val="0"/>
      <w:divBdr>
        <w:top w:val="none" w:sz="0" w:space="0" w:color="auto"/>
        <w:left w:val="none" w:sz="0" w:space="0" w:color="auto"/>
        <w:bottom w:val="none" w:sz="0" w:space="0" w:color="auto"/>
        <w:right w:val="none" w:sz="0" w:space="0" w:color="auto"/>
      </w:divBdr>
    </w:div>
    <w:div w:id="924076269">
      <w:bodyDiv w:val="1"/>
      <w:marLeft w:val="0"/>
      <w:marRight w:val="0"/>
      <w:marTop w:val="0"/>
      <w:marBottom w:val="0"/>
      <w:divBdr>
        <w:top w:val="none" w:sz="0" w:space="0" w:color="auto"/>
        <w:left w:val="none" w:sz="0" w:space="0" w:color="auto"/>
        <w:bottom w:val="none" w:sz="0" w:space="0" w:color="auto"/>
        <w:right w:val="none" w:sz="0" w:space="0" w:color="auto"/>
      </w:divBdr>
    </w:div>
    <w:div w:id="945768588">
      <w:bodyDiv w:val="1"/>
      <w:marLeft w:val="0"/>
      <w:marRight w:val="0"/>
      <w:marTop w:val="0"/>
      <w:marBottom w:val="0"/>
      <w:divBdr>
        <w:top w:val="none" w:sz="0" w:space="0" w:color="auto"/>
        <w:left w:val="none" w:sz="0" w:space="0" w:color="auto"/>
        <w:bottom w:val="none" w:sz="0" w:space="0" w:color="auto"/>
        <w:right w:val="none" w:sz="0" w:space="0" w:color="auto"/>
      </w:divBdr>
    </w:div>
    <w:div w:id="1131825416">
      <w:bodyDiv w:val="1"/>
      <w:marLeft w:val="0"/>
      <w:marRight w:val="0"/>
      <w:marTop w:val="0"/>
      <w:marBottom w:val="0"/>
      <w:divBdr>
        <w:top w:val="none" w:sz="0" w:space="0" w:color="auto"/>
        <w:left w:val="none" w:sz="0" w:space="0" w:color="auto"/>
        <w:bottom w:val="none" w:sz="0" w:space="0" w:color="auto"/>
        <w:right w:val="none" w:sz="0" w:space="0" w:color="auto"/>
      </w:divBdr>
    </w:div>
    <w:div w:id="1133905582">
      <w:bodyDiv w:val="1"/>
      <w:marLeft w:val="0"/>
      <w:marRight w:val="0"/>
      <w:marTop w:val="0"/>
      <w:marBottom w:val="0"/>
      <w:divBdr>
        <w:top w:val="none" w:sz="0" w:space="0" w:color="auto"/>
        <w:left w:val="none" w:sz="0" w:space="0" w:color="auto"/>
        <w:bottom w:val="none" w:sz="0" w:space="0" w:color="auto"/>
        <w:right w:val="none" w:sz="0" w:space="0" w:color="auto"/>
      </w:divBdr>
    </w:div>
    <w:div w:id="1174488360">
      <w:bodyDiv w:val="1"/>
      <w:marLeft w:val="0"/>
      <w:marRight w:val="0"/>
      <w:marTop w:val="0"/>
      <w:marBottom w:val="0"/>
      <w:divBdr>
        <w:top w:val="none" w:sz="0" w:space="0" w:color="auto"/>
        <w:left w:val="none" w:sz="0" w:space="0" w:color="auto"/>
        <w:bottom w:val="none" w:sz="0" w:space="0" w:color="auto"/>
        <w:right w:val="none" w:sz="0" w:space="0" w:color="auto"/>
      </w:divBdr>
    </w:div>
    <w:div w:id="1265722736">
      <w:bodyDiv w:val="1"/>
      <w:marLeft w:val="0"/>
      <w:marRight w:val="0"/>
      <w:marTop w:val="0"/>
      <w:marBottom w:val="0"/>
      <w:divBdr>
        <w:top w:val="none" w:sz="0" w:space="0" w:color="auto"/>
        <w:left w:val="none" w:sz="0" w:space="0" w:color="auto"/>
        <w:bottom w:val="none" w:sz="0" w:space="0" w:color="auto"/>
        <w:right w:val="none" w:sz="0" w:space="0" w:color="auto"/>
      </w:divBdr>
    </w:div>
    <w:div w:id="1331064125">
      <w:bodyDiv w:val="1"/>
      <w:marLeft w:val="0"/>
      <w:marRight w:val="0"/>
      <w:marTop w:val="0"/>
      <w:marBottom w:val="0"/>
      <w:divBdr>
        <w:top w:val="none" w:sz="0" w:space="0" w:color="auto"/>
        <w:left w:val="none" w:sz="0" w:space="0" w:color="auto"/>
        <w:bottom w:val="none" w:sz="0" w:space="0" w:color="auto"/>
        <w:right w:val="none" w:sz="0" w:space="0" w:color="auto"/>
      </w:divBdr>
    </w:div>
    <w:div w:id="1343623991">
      <w:bodyDiv w:val="1"/>
      <w:marLeft w:val="0"/>
      <w:marRight w:val="0"/>
      <w:marTop w:val="0"/>
      <w:marBottom w:val="0"/>
      <w:divBdr>
        <w:top w:val="none" w:sz="0" w:space="0" w:color="auto"/>
        <w:left w:val="none" w:sz="0" w:space="0" w:color="auto"/>
        <w:bottom w:val="none" w:sz="0" w:space="0" w:color="auto"/>
        <w:right w:val="none" w:sz="0" w:space="0" w:color="auto"/>
      </w:divBdr>
    </w:div>
    <w:div w:id="1441953219">
      <w:bodyDiv w:val="1"/>
      <w:marLeft w:val="0"/>
      <w:marRight w:val="0"/>
      <w:marTop w:val="0"/>
      <w:marBottom w:val="0"/>
      <w:divBdr>
        <w:top w:val="none" w:sz="0" w:space="0" w:color="auto"/>
        <w:left w:val="none" w:sz="0" w:space="0" w:color="auto"/>
        <w:bottom w:val="none" w:sz="0" w:space="0" w:color="auto"/>
        <w:right w:val="none" w:sz="0" w:space="0" w:color="auto"/>
      </w:divBdr>
    </w:div>
    <w:div w:id="1509714268">
      <w:bodyDiv w:val="1"/>
      <w:marLeft w:val="0"/>
      <w:marRight w:val="0"/>
      <w:marTop w:val="0"/>
      <w:marBottom w:val="0"/>
      <w:divBdr>
        <w:top w:val="none" w:sz="0" w:space="0" w:color="auto"/>
        <w:left w:val="none" w:sz="0" w:space="0" w:color="auto"/>
        <w:bottom w:val="none" w:sz="0" w:space="0" w:color="auto"/>
        <w:right w:val="none" w:sz="0" w:space="0" w:color="auto"/>
      </w:divBdr>
    </w:div>
    <w:div w:id="1527400102">
      <w:bodyDiv w:val="1"/>
      <w:marLeft w:val="0"/>
      <w:marRight w:val="0"/>
      <w:marTop w:val="0"/>
      <w:marBottom w:val="0"/>
      <w:divBdr>
        <w:top w:val="none" w:sz="0" w:space="0" w:color="auto"/>
        <w:left w:val="none" w:sz="0" w:space="0" w:color="auto"/>
        <w:bottom w:val="none" w:sz="0" w:space="0" w:color="auto"/>
        <w:right w:val="none" w:sz="0" w:space="0" w:color="auto"/>
      </w:divBdr>
    </w:div>
    <w:div w:id="1553885218">
      <w:bodyDiv w:val="1"/>
      <w:marLeft w:val="0"/>
      <w:marRight w:val="0"/>
      <w:marTop w:val="0"/>
      <w:marBottom w:val="0"/>
      <w:divBdr>
        <w:top w:val="none" w:sz="0" w:space="0" w:color="auto"/>
        <w:left w:val="none" w:sz="0" w:space="0" w:color="auto"/>
        <w:bottom w:val="none" w:sz="0" w:space="0" w:color="auto"/>
        <w:right w:val="none" w:sz="0" w:space="0" w:color="auto"/>
      </w:divBdr>
    </w:div>
    <w:div w:id="1708867073">
      <w:bodyDiv w:val="1"/>
      <w:marLeft w:val="0"/>
      <w:marRight w:val="0"/>
      <w:marTop w:val="0"/>
      <w:marBottom w:val="0"/>
      <w:divBdr>
        <w:top w:val="none" w:sz="0" w:space="0" w:color="auto"/>
        <w:left w:val="none" w:sz="0" w:space="0" w:color="auto"/>
        <w:bottom w:val="none" w:sz="0" w:space="0" w:color="auto"/>
        <w:right w:val="none" w:sz="0" w:space="0" w:color="auto"/>
      </w:divBdr>
    </w:div>
    <w:div w:id="1954512619">
      <w:bodyDiv w:val="1"/>
      <w:marLeft w:val="0"/>
      <w:marRight w:val="0"/>
      <w:marTop w:val="0"/>
      <w:marBottom w:val="0"/>
      <w:divBdr>
        <w:top w:val="none" w:sz="0" w:space="0" w:color="auto"/>
        <w:left w:val="none" w:sz="0" w:space="0" w:color="auto"/>
        <w:bottom w:val="none" w:sz="0" w:space="0" w:color="auto"/>
        <w:right w:val="none" w:sz="0" w:space="0" w:color="auto"/>
      </w:divBdr>
    </w:div>
    <w:div w:id="1956789280">
      <w:bodyDiv w:val="1"/>
      <w:marLeft w:val="0"/>
      <w:marRight w:val="0"/>
      <w:marTop w:val="0"/>
      <w:marBottom w:val="0"/>
      <w:divBdr>
        <w:top w:val="none" w:sz="0" w:space="0" w:color="auto"/>
        <w:left w:val="none" w:sz="0" w:space="0" w:color="auto"/>
        <w:bottom w:val="none" w:sz="0" w:space="0" w:color="auto"/>
        <w:right w:val="none" w:sz="0" w:space="0" w:color="auto"/>
      </w:divBdr>
    </w:div>
    <w:div w:id="2054688458">
      <w:bodyDiv w:val="1"/>
      <w:marLeft w:val="0"/>
      <w:marRight w:val="0"/>
      <w:marTop w:val="0"/>
      <w:marBottom w:val="0"/>
      <w:divBdr>
        <w:top w:val="none" w:sz="0" w:space="0" w:color="auto"/>
        <w:left w:val="none" w:sz="0" w:space="0" w:color="auto"/>
        <w:bottom w:val="none" w:sz="0" w:space="0" w:color="auto"/>
        <w:right w:val="none" w:sz="0" w:space="0" w:color="auto"/>
      </w:divBdr>
    </w:div>
    <w:div w:id="2075272114">
      <w:bodyDiv w:val="1"/>
      <w:marLeft w:val="0"/>
      <w:marRight w:val="0"/>
      <w:marTop w:val="0"/>
      <w:marBottom w:val="0"/>
      <w:divBdr>
        <w:top w:val="none" w:sz="0" w:space="0" w:color="auto"/>
        <w:left w:val="none" w:sz="0" w:space="0" w:color="auto"/>
        <w:bottom w:val="none" w:sz="0" w:space="0" w:color="auto"/>
        <w:right w:val="none" w:sz="0" w:space="0" w:color="auto"/>
      </w:divBdr>
    </w:div>
    <w:div w:id="2077850525">
      <w:bodyDiv w:val="1"/>
      <w:marLeft w:val="0"/>
      <w:marRight w:val="0"/>
      <w:marTop w:val="0"/>
      <w:marBottom w:val="0"/>
      <w:divBdr>
        <w:top w:val="none" w:sz="0" w:space="0" w:color="auto"/>
        <w:left w:val="none" w:sz="0" w:space="0" w:color="auto"/>
        <w:bottom w:val="none" w:sz="0" w:space="0" w:color="auto"/>
        <w:right w:val="none" w:sz="0" w:space="0" w:color="auto"/>
      </w:divBdr>
    </w:div>
    <w:div w:id="208228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znanium.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znanium.com/" TargetMode="External"/><Relationship Id="rId2" Type="http://schemas.openxmlformats.org/officeDocument/2006/relationships/styles" Target="styles.xml"/><Relationship Id="rId16" Type="http://schemas.openxmlformats.org/officeDocument/2006/relationships/hyperlink" Target="http://www.e.lanboo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28</Pages>
  <Words>5679</Words>
  <Characters>28397</Characters>
  <Application>Microsoft Office Word</Application>
  <DocSecurity>0</DocSecurity>
  <Lines>946</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Фуражева</dc:creator>
  <cp:lastModifiedBy>Е К</cp:lastModifiedBy>
  <cp:revision>6</cp:revision>
  <dcterms:created xsi:type="dcterms:W3CDTF">2022-01-26T21:23:00Z</dcterms:created>
  <dcterms:modified xsi:type="dcterms:W3CDTF">2022-01-30T09:57:00Z</dcterms:modified>
</cp:coreProperties>
</file>