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D1678A" w:rsidRPr="00A6409A" w14:paraId="792218D3" w14:textId="77777777" w:rsidTr="004A3B74">
        <w:tc>
          <w:tcPr>
            <w:tcW w:w="9639" w:type="dxa"/>
            <w:gridSpan w:val="6"/>
          </w:tcPr>
          <w:p w14:paraId="1D91B038" w14:textId="649CFAB1" w:rsidR="00D1678A" w:rsidRPr="00A6409A" w:rsidRDefault="00EB531C" w:rsidP="008E1BF1">
            <w:pPr>
              <w:pStyle w:val="7"/>
              <w:outlineLvl w:val="6"/>
            </w:pPr>
            <w:r w:rsidRPr="00A6409A">
              <w:t xml:space="preserve"> </w:t>
            </w:r>
            <w:r w:rsidR="00D1678A" w:rsidRPr="00A6409A">
              <w:t>Министерство науки и высшего образования Российской Федерации</w:t>
            </w:r>
          </w:p>
        </w:tc>
      </w:tr>
      <w:tr w:rsidR="00D1678A" w:rsidRPr="00A6409A" w14:paraId="4970A003" w14:textId="77777777" w:rsidTr="004A3B74">
        <w:tc>
          <w:tcPr>
            <w:tcW w:w="9639" w:type="dxa"/>
            <w:gridSpan w:val="6"/>
          </w:tcPr>
          <w:p w14:paraId="2C1F579B" w14:textId="77777777" w:rsidR="00D1678A" w:rsidRPr="00A6409A" w:rsidRDefault="00D1678A" w:rsidP="00817ACD">
            <w:pPr>
              <w:jc w:val="center"/>
              <w:rPr>
                <w:rFonts w:eastAsia="Times New Roman"/>
                <w:sz w:val="24"/>
                <w:szCs w:val="24"/>
              </w:rPr>
            </w:pPr>
            <w:r w:rsidRPr="00A6409A">
              <w:rPr>
                <w:rFonts w:eastAsia="Times New Roman"/>
                <w:sz w:val="24"/>
                <w:szCs w:val="24"/>
              </w:rPr>
              <w:t>Федеральное государственное бюджетное образовательное учреждение</w:t>
            </w:r>
          </w:p>
        </w:tc>
      </w:tr>
      <w:tr w:rsidR="00D1678A" w:rsidRPr="00A6409A" w14:paraId="186791CC" w14:textId="77777777" w:rsidTr="004A3B74">
        <w:tc>
          <w:tcPr>
            <w:tcW w:w="9639" w:type="dxa"/>
            <w:gridSpan w:val="6"/>
          </w:tcPr>
          <w:p w14:paraId="00B7709B" w14:textId="77777777" w:rsidR="00D1678A" w:rsidRPr="00A6409A" w:rsidRDefault="00D1678A" w:rsidP="00817ACD">
            <w:pPr>
              <w:jc w:val="center"/>
              <w:rPr>
                <w:rFonts w:eastAsia="Times New Roman"/>
                <w:sz w:val="24"/>
                <w:szCs w:val="24"/>
              </w:rPr>
            </w:pPr>
            <w:r w:rsidRPr="00A6409A">
              <w:rPr>
                <w:rFonts w:eastAsia="Times New Roman"/>
                <w:sz w:val="24"/>
                <w:szCs w:val="24"/>
              </w:rPr>
              <w:t>высшего образования</w:t>
            </w:r>
          </w:p>
        </w:tc>
      </w:tr>
      <w:tr w:rsidR="00D1678A" w:rsidRPr="00A6409A" w14:paraId="38A1B1B0" w14:textId="77777777" w:rsidTr="004A3B74">
        <w:tc>
          <w:tcPr>
            <w:tcW w:w="9639" w:type="dxa"/>
            <w:gridSpan w:val="6"/>
          </w:tcPr>
          <w:p w14:paraId="58510E62" w14:textId="4BF41017" w:rsidR="00D1678A" w:rsidRPr="00A6409A" w:rsidRDefault="00D1678A" w:rsidP="00817ACD">
            <w:pPr>
              <w:jc w:val="center"/>
              <w:rPr>
                <w:rFonts w:eastAsia="Times New Roman"/>
                <w:sz w:val="24"/>
                <w:szCs w:val="24"/>
              </w:rPr>
            </w:pPr>
            <w:r w:rsidRPr="00A6409A">
              <w:rPr>
                <w:rFonts w:eastAsia="Times New Roman"/>
                <w:sz w:val="24"/>
                <w:szCs w:val="24"/>
              </w:rPr>
              <w:t xml:space="preserve">«Российский государственный </w:t>
            </w:r>
            <w:r w:rsidR="00EC3F2D" w:rsidRPr="00A6409A">
              <w:rPr>
                <w:rFonts w:eastAsia="Times New Roman"/>
                <w:sz w:val="24"/>
                <w:szCs w:val="24"/>
              </w:rPr>
              <w:t>университет им. А.Н. Косыгина</w:t>
            </w:r>
          </w:p>
        </w:tc>
      </w:tr>
      <w:tr w:rsidR="00D1678A" w:rsidRPr="00A6409A" w14:paraId="2DBB51E9" w14:textId="77777777" w:rsidTr="004A3B74">
        <w:tc>
          <w:tcPr>
            <w:tcW w:w="9639" w:type="dxa"/>
            <w:gridSpan w:val="6"/>
          </w:tcPr>
          <w:p w14:paraId="2E2A7445" w14:textId="29E27F1B" w:rsidR="00D1678A" w:rsidRPr="00A6409A" w:rsidRDefault="00D1678A" w:rsidP="00817ACD">
            <w:pPr>
              <w:jc w:val="center"/>
              <w:rPr>
                <w:rFonts w:eastAsia="Times New Roman"/>
                <w:sz w:val="24"/>
                <w:szCs w:val="24"/>
              </w:rPr>
            </w:pPr>
            <w:r w:rsidRPr="00A6409A">
              <w:rPr>
                <w:rFonts w:eastAsia="Times New Roman"/>
                <w:sz w:val="24"/>
                <w:szCs w:val="24"/>
              </w:rPr>
              <w:t>(Технологии. Дизайн. Искусство)</w:t>
            </w:r>
            <w:r w:rsidR="00EC3F2D" w:rsidRPr="00A6409A">
              <w:rPr>
                <w:rFonts w:eastAsia="Times New Roman"/>
                <w:sz w:val="24"/>
                <w:szCs w:val="24"/>
              </w:rPr>
              <w:t>»</w:t>
            </w:r>
          </w:p>
        </w:tc>
      </w:tr>
      <w:tr w:rsidR="00D1678A" w:rsidRPr="00A6409A" w14:paraId="31B0F368" w14:textId="77777777" w:rsidTr="004A3B74">
        <w:trPr>
          <w:trHeight w:val="357"/>
        </w:trPr>
        <w:tc>
          <w:tcPr>
            <w:tcW w:w="9639" w:type="dxa"/>
            <w:gridSpan w:val="6"/>
            <w:shd w:val="clear" w:color="auto" w:fill="auto"/>
            <w:vAlign w:val="bottom"/>
          </w:tcPr>
          <w:p w14:paraId="06421F21" w14:textId="77777777" w:rsidR="00D1678A" w:rsidRPr="00A6409A" w:rsidRDefault="00D1678A" w:rsidP="00B1206A">
            <w:pPr>
              <w:spacing w:line="271" w:lineRule="auto"/>
              <w:ind w:right="-57"/>
              <w:jc w:val="both"/>
              <w:rPr>
                <w:rFonts w:eastAsia="Times New Roman"/>
                <w:b/>
                <w:sz w:val="24"/>
                <w:szCs w:val="24"/>
              </w:rPr>
            </w:pPr>
          </w:p>
        </w:tc>
      </w:tr>
      <w:tr w:rsidR="004A3B74" w:rsidRPr="00A6409A" w14:paraId="1D4C5159" w14:textId="77777777" w:rsidTr="004A3B74">
        <w:trPr>
          <w:trHeight w:val="357"/>
        </w:trPr>
        <w:tc>
          <w:tcPr>
            <w:tcW w:w="1276" w:type="dxa"/>
            <w:shd w:val="clear" w:color="auto" w:fill="auto"/>
            <w:vAlign w:val="bottom"/>
          </w:tcPr>
          <w:p w14:paraId="0E859C02" w14:textId="77777777" w:rsidR="004A3B74" w:rsidRPr="00A6409A" w:rsidRDefault="004A3B74" w:rsidP="004A3B74">
            <w:pPr>
              <w:rPr>
                <w:rFonts w:eastAsia="Times New Roman"/>
                <w:sz w:val="26"/>
                <w:szCs w:val="26"/>
              </w:rPr>
            </w:pPr>
            <w:r w:rsidRPr="00A6409A">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14:paraId="6C769C05" w14:textId="60A0A71A" w:rsidR="004A3B74" w:rsidRPr="00A6409A" w:rsidRDefault="004A3B74" w:rsidP="004A3B74">
            <w:pPr>
              <w:rPr>
                <w:rFonts w:eastAsia="Times New Roman"/>
                <w:sz w:val="26"/>
                <w:szCs w:val="26"/>
              </w:rPr>
            </w:pPr>
            <w:r w:rsidRPr="00A6409A">
              <w:rPr>
                <w:rFonts w:eastAsia="Times New Roman"/>
                <w:sz w:val="26"/>
                <w:szCs w:val="26"/>
              </w:rPr>
              <w:t>«Академия имени Маймонида»</w:t>
            </w:r>
          </w:p>
        </w:tc>
      </w:tr>
      <w:tr w:rsidR="004A3B74" w:rsidRPr="00A6409A" w14:paraId="1967AC99" w14:textId="77777777" w:rsidTr="004A3B74">
        <w:trPr>
          <w:trHeight w:val="357"/>
        </w:trPr>
        <w:tc>
          <w:tcPr>
            <w:tcW w:w="1276" w:type="dxa"/>
            <w:shd w:val="clear" w:color="auto" w:fill="auto"/>
            <w:vAlign w:val="bottom"/>
          </w:tcPr>
          <w:p w14:paraId="0D061BAF" w14:textId="77777777" w:rsidR="004A3B74" w:rsidRPr="00A6409A" w:rsidRDefault="004A3B74" w:rsidP="004A3B74">
            <w:pPr>
              <w:rPr>
                <w:rFonts w:eastAsia="Times New Roman"/>
                <w:sz w:val="26"/>
                <w:szCs w:val="26"/>
              </w:rPr>
            </w:pPr>
            <w:r w:rsidRPr="00A6409A">
              <w:rPr>
                <w:rFonts w:eastAsia="Times New Roman"/>
                <w:sz w:val="26"/>
                <w:szCs w:val="26"/>
              </w:rPr>
              <w:t>Кафедра</w:t>
            </w:r>
          </w:p>
        </w:tc>
        <w:tc>
          <w:tcPr>
            <w:tcW w:w="8363" w:type="dxa"/>
            <w:gridSpan w:val="5"/>
            <w:tcBorders>
              <w:top w:val="single" w:sz="4" w:space="0" w:color="auto"/>
              <w:bottom w:val="single" w:sz="4" w:space="0" w:color="auto"/>
            </w:tcBorders>
            <w:shd w:val="clear" w:color="auto" w:fill="auto"/>
            <w:vAlign w:val="bottom"/>
          </w:tcPr>
          <w:p w14:paraId="13D97B9B" w14:textId="6EFF8FEF" w:rsidR="004A3B74" w:rsidRPr="00A6409A" w:rsidRDefault="00BB3E9C" w:rsidP="004A3B74">
            <w:pPr>
              <w:rPr>
                <w:rFonts w:eastAsia="Times New Roman"/>
                <w:sz w:val="26"/>
                <w:szCs w:val="26"/>
              </w:rPr>
            </w:pPr>
            <w:r w:rsidRPr="00A6409A">
              <w:rPr>
                <w:rFonts w:eastAsia="Times New Roman"/>
                <w:sz w:val="26"/>
                <w:szCs w:val="26"/>
              </w:rPr>
              <w:t>Клинической психологии, философии и манусологии</w:t>
            </w:r>
          </w:p>
        </w:tc>
      </w:tr>
      <w:tr w:rsidR="00D1678A" w:rsidRPr="00A6409A" w14:paraId="25416E50" w14:textId="77777777" w:rsidTr="004A3B74">
        <w:trPr>
          <w:trHeight w:val="850"/>
        </w:trPr>
        <w:tc>
          <w:tcPr>
            <w:tcW w:w="4203" w:type="dxa"/>
            <w:gridSpan w:val="2"/>
            <w:vMerge w:val="restart"/>
          </w:tcPr>
          <w:p w14:paraId="39552168" w14:textId="77777777" w:rsidR="00D1678A" w:rsidRPr="00A6409A" w:rsidRDefault="00D1678A" w:rsidP="00B1206A">
            <w:pPr>
              <w:spacing w:line="271" w:lineRule="auto"/>
              <w:jc w:val="both"/>
              <w:rPr>
                <w:rFonts w:eastAsia="Times New Roman"/>
                <w:sz w:val="24"/>
                <w:szCs w:val="24"/>
              </w:rPr>
            </w:pPr>
          </w:p>
        </w:tc>
        <w:tc>
          <w:tcPr>
            <w:tcW w:w="5436" w:type="dxa"/>
            <w:gridSpan w:val="4"/>
            <w:vAlign w:val="bottom"/>
          </w:tcPr>
          <w:p w14:paraId="11EF52A0" w14:textId="77777777" w:rsidR="00D1678A" w:rsidRPr="00A6409A" w:rsidRDefault="00D1678A" w:rsidP="00B1206A">
            <w:pPr>
              <w:spacing w:line="271" w:lineRule="auto"/>
              <w:jc w:val="both"/>
              <w:rPr>
                <w:rFonts w:eastAsia="Times New Roman"/>
                <w:b/>
                <w:sz w:val="26"/>
                <w:szCs w:val="26"/>
              </w:rPr>
            </w:pPr>
          </w:p>
        </w:tc>
      </w:tr>
      <w:tr w:rsidR="00D1678A" w:rsidRPr="00A6409A" w14:paraId="68DC0876" w14:textId="77777777" w:rsidTr="004A3B74">
        <w:trPr>
          <w:trHeight w:val="340"/>
        </w:trPr>
        <w:tc>
          <w:tcPr>
            <w:tcW w:w="4203" w:type="dxa"/>
            <w:gridSpan w:val="2"/>
            <w:vMerge/>
          </w:tcPr>
          <w:p w14:paraId="5A31B0A7" w14:textId="77777777" w:rsidR="00D1678A" w:rsidRPr="00A6409A" w:rsidRDefault="00D1678A" w:rsidP="00B1206A">
            <w:pPr>
              <w:spacing w:line="271" w:lineRule="auto"/>
              <w:jc w:val="both"/>
              <w:rPr>
                <w:rFonts w:eastAsia="Times New Roman"/>
                <w:sz w:val="24"/>
                <w:szCs w:val="24"/>
              </w:rPr>
            </w:pPr>
          </w:p>
        </w:tc>
        <w:tc>
          <w:tcPr>
            <w:tcW w:w="5436" w:type="dxa"/>
            <w:gridSpan w:val="4"/>
            <w:vAlign w:val="bottom"/>
          </w:tcPr>
          <w:p w14:paraId="3F52DC59" w14:textId="77777777" w:rsidR="00D1678A" w:rsidRPr="00A6409A" w:rsidRDefault="00D1678A" w:rsidP="00B1206A">
            <w:pPr>
              <w:spacing w:line="271" w:lineRule="auto"/>
              <w:jc w:val="both"/>
              <w:rPr>
                <w:rFonts w:eastAsia="Times New Roman"/>
                <w:sz w:val="26"/>
                <w:szCs w:val="26"/>
              </w:rPr>
            </w:pPr>
          </w:p>
        </w:tc>
      </w:tr>
      <w:tr w:rsidR="00D1678A" w:rsidRPr="00A6409A" w14:paraId="379FC093" w14:textId="77777777" w:rsidTr="004A3B74">
        <w:trPr>
          <w:trHeight w:val="680"/>
        </w:trPr>
        <w:tc>
          <w:tcPr>
            <w:tcW w:w="4203" w:type="dxa"/>
            <w:gridSpan w:val="2"/>
            <w:vMerge/>
          </w:tcPr>
          <w:p w14:paraId="5C3D97AB" w14:textId="77777777" w:rsidR="00D1678A" w:rsidRPr="00A6409A" w:rsidRDefault="00D1678A" w:rsidP="00B1206A">
            <w:pPr>
              <w:spacing w:line="271" w:lineRule="auto"/>
              <w:jc w:val="both"/>
              <w:rPr>
                <w:rFonts w:eastAsia="Times New Roman"/>
                <w:sz w:val="24"/>
                <w:szCs w:val="24"/>
              </w:rPr>
            </w:pPr>
          </w:p>
        </w:tc>
        <w:tc>
          <w:tcPr>
            <w:tcW w:w="3404" w:type="dxa"/>
            <w:gridSpan w:val="2"/>
            <w:vAlign w:val="bottom"/>
          </w:tcPr>
          <w:p w14:paraId="41F05E2D" w14:textId="77777777" w:rsidR="00D1678A" w:rsidRPr="00A6409A" w:rsidRDefault="00D1678A" w:rsidP="00B1206A">
            <w:pPr>
              <w:spacing w:line="271" w:lineRule="auto"/>
              <w:jc w:val="both"/>
              <w:rPr>
                <w:rFonts w:eastAsia="Times New Roman"/>
                <w:sz w:val="26"/>
                <w:szCs w:val="26"/>
              </w:rPr>
            </w:pPr>
          </w:p>
        </w:tc>
        <w:tc>
          <w:tcPr>
            <w:tcW w:w="2032" w:type="dxa"/>
            <w:gridSpan w:val="2"/>
            <w:vAlign w:val="bottom"/>
          </w:tcPr>
          <w:p w14:paraId="3D59C322" w14:textId="77777777" w:rsidR="00D1678A" w:rsidRPr="00A6409A" w:rsidRDefault="00D1678A" w:rsidP="00B1206A">
            <w:pPr>
              <w:spacing w:line="271" w:lineRule="auto"/>
              <w:jc w:val="both"/>
              <w:rPr>
                <w:rFonts w:eastAsia="Times New Roman"/>
                <w:sz w:val="26"/>
                <w:szCs w:val="26"/>
              </w:rPr>
            </w:pPr>
          </w:p>
        </w:tc>
      </w:tr>
      <w:tr w:rsidR="00D1678A" w:rsidRPr="00A6409A" w14:paraId="37BFF87B" w14:textId="77777777" w:rsidTr="004A3B74">
        <w:trPr>
          <w:trHeight w:val="340"/>
        </w:trPr>
        <w:tc>
          <w:tcPr>
            <w:tcW w:w="4203" w:type="dxa"/>
            <w:gridSpan w:val="2"/>
            <w:vMerge/>
          </w:tcPr>
          <w:p w14:paraId="06AB9D59" w14:textId="77777777" w:rsidR="00D1678A" w:rsidRPr="00A6409A" w:rsidRDefault="00D1678A" w:rsidP="00B1206A">
            <w:pPr>
              <w:spacing w:line="271" w:lineRule="auto"/>
              <w:jc w:val="both"/>
              <w:rPr>
                <w:rFonts w:eastAsia="Times New Roman"/>
                <w:sz w:val="24"/>
                <w:szCs w:val="24"/>
              </w:rPr>
            </w:pPr>
          </w:p>
        </w:tc>
        <w:tc>
          <w:tcPr>
            <w:tcW w:w="1668" w:type="dxa"/>
            <w:shd w:val="clear" w:color="auto" w:fill="auto"/>
            <w:vAlign w:val="bottom"/>
          </w:tcPr>
          <w:p w14:paraId="00C01FED" w14:textId="77777777" w:rsidR="00D1678A" w:rsidRPr="00A6409A" w:rsidRDefault="00D1678A" w:rsidP="00B1206A">
            <w:pPr>
              <w:spacing w:line="271" w:lineRule="auto"/>
              <w:jc w:val="both"/>
              <w:rPr>
                <w:rFonts w:eastAsia="Times New Roman"/>
                <w:sz w:val="26"/>
                <w:szCs w:val="26"/>
                <w:u w:val="single"/>
              </w:rPr>
            </w:pPr>
          </w:p>
        </w:tc>
        <w:tc>
          <w:tcPr>
            <w:tcW w:w="1736" w:type="dxa"/>
            <w:shd w:val="clear" w:color="auto" w:fill="auto"/>
            <w:vAlign w:val="bottom"/>
          </w:tcPr>
          <w:p w14:paraId="65956A3D" w14:textId="77777777" w:rsidR="00D1678A" w:rsidRPr="00A6409A" w:rsidRDefault="00D1678A" w:rsidP="00B1206A">
            <w:pPr>
              <w:spacing w:line="271" w:lineRule="auto"/>
              <w:jc w:val="both"/>
              <w:rPr>
                <w:rFonts w:eastAsia="Times New Roman"/>
                <w:sz w:val="26"/>
                <w:szCs w:val="26"/>
                <w:u w:val="single"/>
              </w:rPr>
            </w:pPr>
          </w:p>
        </w:tc>
        <w:tc>
          <w:tcPr>
            <w:tcW w:w="739" w:type="dxa"/>
            <w:shd w:val="clear" w:color="auto" w:fill="auto"/>
            <w:vAlign w:val="bottom"/>
          </w:tcPr>
          <w:p w14:paraId="30198745" w14:textId="77777777" w:rsidR="00D1678A" w:rsidRPr="00A6409A" w:rsidRDefault="00D1678A" w:rsidP="00B1206A">
            <w:pPr>
              <w:spacing w:line="271" w:lineRule="auto"/>
              <w:jc w:val="both"/>
              <w:rPr>
                <w:rFonts w:eastAsia="Times New Roman"/>
                <w:color w:val="FF0000"/>
                <w:sz w:val="26"/>
                <w:szCs w:val="26"/>
              </w:rPr>
            </w:pPr>
          </w:p>
        </w:tc>
        <w:tc>
          <w:tcPr>
            <w:tcW w:w="1293" w:type="dxa"/>
            <w:vAlign w:val="bottom"/>
          </w:tcPr>
          <w:p w14:paraId="5E673097" w14:textId="77777777" w:rsidR="00D1678A" w:rsidRPr="00A6409A" w:rsidRDefault="00D1678A" w:rsidP="00B1206A">
            <w:pPr>
              <w:spacing w:line="271" w:lineRule="auto"/>
              <w:jc w:val="both"/>
              <w:rPr>
                <w:rFonts w:eastAsia="Times New Roman"/>
                <w:sz w:val="26"/>
                <w:szCs w:val="26"/>
              </w:rPr>
            </w:pPr>
          </w:p>
        </w:tc>
      </w:tr>
    </w:tbl>
    <w:p w14:paraId="3AFE5E7A" w14:textId="77777777" w:rsidR="007A3C5A" w:rsidRPr="00A6409A" w:rsidRDefault="007A3C5A"/>
    <w:p w14:paraId="5EFB5542" w14:textId="77777777" w:rsidR="007A3C5A" w:rsidRPr="00A6409A" w:rsidRDefault="007A3C5A"/>
    <w:p w14:paraId="6B029D77" w14:textId="77777777" w:rsidR="007A3C5A" w:rsidRPr="00A6409A" w:rsidRDefault="007A3C5A"/>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5558F8" w:rsidRPr="00A6409A" w14:paraId="23335884" w14:textId="77777777" w:rsidTr="004A3B74">
        <w:trPr>
          <w:trHeight w:val="567"/>
        </w:trPr>
        <w:tc>
          <w:tcPr>
            <w:tcW w:w="9639" w:type="dxa"/>
            <w:gridSpan w:val="3"/>
            <w:vAlign w:val="center"/>
          </w:tcPr>
          <w:p w14:paraId="055E3121" w14:textId="77777777" w:rsidR="005558F8" w:rsidRPr="00A6409A" w:rsidRDefault="005558F8" w:rsidP="005558F8">
            <w:pPr>
              <w:jc w:val="center"/>
              <w:rPr>
                <w:b/>
                <w:sz w:val="26"/>
                <w:szCs w:val="26"/>
              </w:rPr>
            </w:pPr>
            <w:r w:rsidRPr="00A6409A">
              <w:rPr>
                <w:b/>
                <w:sz w:val="26"/>
                <w:szCs w:val="26"/>
              </w:rPr>
              <w:t>РАБОЧАЯ ПРОГРАММА</w:t>
            </w:r>
          </w:p>
          <w:p w14:paraId="5AAC688A" w14:textId="44C64864" w:rsidR="005558F8" w:rsidRPr="00A6409A" w:rsidRDefault="0034316E" w:rsidP="005558F8">
            <w:pPr>
              <w:jc w:val="center"/>
              <w:rPr>
                <w:b/>
                <w:sz w:val="26"/>
                <w:szCs w:val="26"/>
              </w:rPr>
            </w:pPr>
            <w:r w:rsidRPr="00A6409A">
              <w:rPr>
                <w:b/>
                <w:sz w:val="26"/>
                <w:szCs w:val="26"/>
              </w:rPr>
              <w:t>УЧЕБНОЙ ДИСЦИПЛИНЫ</w:t>
            </w:r>
          </w:p>
        </w:tc>
      </w:tr>
      <w:tr w:rsidR="00E05948" w:rsidRPr="00A6409A" w14:paraId="49A5B033" w14:textId="77777777" w:rsidTr="004A3B74">
        <w:trPr>
          <w:trHeight w:val="454"/>
        </w:trPr>
        <w:tc>
          <w:tcPr>
            <w:tcW w:w="9639" w:type="dxa"/>
            <w:gridSpan w:val="3"/>
            <w:tcBorders>
              <w:bottom w:val="single" w:sz="4" w:space="0" w:color="auto"/>
            </w:tcBorders>
            <w:vAlign w:val="bottom"/>
          </w:tcPr>
          <w:p w14:paraId="2ADF0A95" w14:textId="6C257982" w:rsidR="00E05948" w:rsidRPr="00A6409A" w:rsidRDefault="00A60196" w:rsidP="004A3B74">
            <w:pPr>
              <w:jc w:val="center"/>
              <w:rPr>
                <w:b/>
                <w:sz w:val="26"/>
                <w:szCs w:val="26"/>
              </w:rPr>
            </w:pPr>
            <w:r w:rsidRPr="00A6409A">
              <w:rPr>
                <w:b/>
                <w:sz w:val="26"/>
                <w:szCs w:val="26"/>
              </w:rPr>
              <w:t>Философия</w:t>
            </w:r>
          </w:p>
        </w:tc>
      </w:tr>
      <w:tr w:rsidR="00D1678A" w:rsidRPr="00A6409A" w14:paraId="63E7358B" w14:textId="77777777" w:rsidTr="004A3B74">
        <w:trPr>
          <w:trHeight w:val="567"/>
        </w:trPr>
        <w:tc>
          <w:tcPr>
            <w:tcW w:w="3330" w:type="dxa"/>
            <w:tcBorders>
              <w:top w:val="single" w:sz="4" w:space="0" w:color="auto"/>
            </w:tcBorders>
            <w:shd w:val="clear" w:color="auto" w:fill="auto"/>
            <w:vAlign w:val="center"/>
          </w:tcPr>
          <w:p w14:paraId="74656599" w14:textId="56129103" w:rsidR="00D1678A" w:rsidRPr="00A6409A"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A6409A">
              <w:rPr>
                <w:sz w:val="26"/>
                <w:szCs w:val="26"/>
              </w:rPr>
              <w:t>Уровень образования</w:t>
            </w:r>
            <w:bookmarkEnd w:id="0"/>
            <w:bookmarkEnd w:id="1"/>
            <w:bookmarkEnd w:id="2"/>
            <w:bookmarkEnd w:id="3"/>
            <w:bookmarkEnd w:id="4"/>
            <w:r w:rsidRPr="00A6409A">
              <w:rPr>
                <w:sz w:val="26"/>
                <w:szCs w:val="26"/>
              </w:rPr>
              <w:t xml:space="preserve"> </w:t>
            </w:r>
          </w:p>
        </w:tc>
        <w:tc>
          <w:tcPr>
            <w:tcW w:w="6309" w:type="dxa"/>
            <w:gridSpan w:val="2"/>
            <w:tcBorders>
              <w:top w:val="single" w:sz="4" w:space="0" w:color="auto"/>
            </w:tcBorders>
            <w:shd w:val="clear" w:color="auto" w:fill="auto"/>
            <w:vAlign w:val="center"/>
          </w:tcPr>
          <w:p w14:paraId="70F78CF3" w14:textId="5175E5E3" w:rsidR="00D1678A" w:rsidRPr="00A6409A" w:rsidRDefault="008F5E9D" w:rsidP="004A3B74">
            <w:pPr>
              <w:rPr>
                <w:sz w:val="26"/>
                <w:szCs w:val="26"/>
              </w:rPr>
            </w:pPr>
            <w:r w:rsidRPr="00A6409A">
              <w:rPr>
                <w:sz w:val="26"/>
                <w:szCs w:val="26"/>
              </w:rPr>
              <w:t>бакалавриат</w:t>
            </w:r>
          </w:p>
        </w:tc>
      </w:tr>
      <w:tr w:rsidR="002A163C" w:rsidRPr="00A6409A" w14:paraId="7BAE84EC" w14:textId="77777777" w:rsidTr="004A3B74">
        <w:trPr>
          <w:trHeight w:val="567"/>
        </w:trPr>
        <w:tc>
          <w:tcPr>
            <w:tcW w:w="3330" w:type="dxa"/>
            <w:shd w:val="clear" w:color="auto" w:fill="auto"/>
          </w:tcPr>
          <w:p w14:paraId="37FE0BA9" w14:textId="2DCBF51E" w:rsidR="002A163C" w:rsidRPr="00A6409A" w:rsidRDefault="00632A05" w:rsidP="00A55E81">
            <w:pPr>
              <w:rPr>
                <w:sz w:val="26"/>
                <w:szCs w:val="26"/>
              </w:rPr>
            </w:pPr>
            <w:r w:rsidRPr="00A6409A">
              <w:rPr>
                <w:sz w:val="26"/>
                <w:szCs w:val="26"/>
              </w:rPr>
              <w:t>Направление подготовки</w:t>
            </w:r>
          </w:p>
        </w:tc>
        <w:tc>
          <w:tcPr>
            <w:tcW w:w="1350" w:type="dxa"/>
            <w:shd w:val="clear" w:color="auto" w:fill="auto"/>
          </w:tcPr>
          <w:p w14:paraId="28121708" w14:textId="571EBD19" w:rsidR="002A163C" w:rsidRPr="00A6409A" w:rsidRDefault="00B45DAA" w:rsidP="00A71EA1">
            <w:pPr>
              <w:rPr>
                <w:sz w:val="26"/>
                <w:szCs w:val="26"/>
              </w:rPr>
            </w:pPr>
            <w:r w:rsidRPr="00A6409A">
              <w:rPr>
                <w:sz w:val="26"/>
                <w:szCs w:val="26"/>
              </w:rPr>
              <w:t>45</w:t>
            </w:r>
            <w:r w:rsidR="00632A05" w:rsidRPr="00A6409A">
              <w:rPr>
                <w:sz w:val="26"/>
                <w:szCs w:val="26"/>
              </w:rPr>
              <w:t>.</w:t>
            </w:r>
            <w:r w:rsidR="008F5E9D" w:rsidRPr="00A6409A">
              <w:rPr>
                <w:sz w:val="26"/>
                <w:szCs w:val="26"/>
              </w:rPr>
              <w:t>03</w:t>
            </w:r>
            <w:r w:rsidR="00632A05" w:rsidRPr="00A6409A">
              <w:rPr>
                <w:sz w:val="26"/>
                <w:szCs w:val="26"/>
              </w:rPr>
              <w:t>.</w:t>
            </w:r>
            <w:r w:rsidR="008F5E9D" w:rsidRPr="00A6409A">
              <w:rPr>
                <w:sz w:val="26"/>
                <w:szCs w:val="26"/>
              </w:rPr>
              <w:t>01</w:t>
            </w:r>
          </w:p>
        </w:tc>
        <w:tc>
          <w:tcPr>
            <w:tcW w:w="4959" w:type="dxa"/>
            <w:shd w:val="clear" w:color="auto" w:fill="auto"/>
          </w:tcPr>
          <w:p w14:paraId="590A5011" w14:textId="01DA7344" w:rsidR="002A163C" w:rsidRPr="00A6409A" w:rsidRDefault="00632A05" w:rsidP="00AF0F81">
            <w:pPr>
              <w:rPr>
                <w:sz w:val="26"/>
                <w:szCs w:val="26"/>
              </w:rPr>
            </w:pPr>
            <w:r w:rsidRPr="00A6409A">
              <w:rPr>
                <w:sz w:val="26"/>
                <w:szCs w:val="26"/>
              </w:rPr>
              <w:t>Ф</w:t>
            </w:r>
            <w:r w:rsidR="00B45DAA" w:rsidRPr="00A6409A">
              <w:rPr>
                <w:sz w:val="26"/>
                <w:szCs w:val="26"/>
              </w:rPr>
              <w:t>илология</w:t>
            </w:r>
          </w:p>
        </w:tc>
      </w:tr>
      <w:tr w:rsidR="00D1678A" w:rsidRPr="00A6409A" w14:paraId="1269E1FA" w14:textId="77777777" w:rsidTr="004A3B74">
        <w:trPr>
          <w:trHeight w:val="567"/>
        </w:trPr>
        <w:tc>
          <w:tcPr>
            <w:tcW w:w="3330" w:type="dxa"/>
            <w:shd w:val="clear" w:color="auto" w:fill="auto"/>
          </w:tcPr>
          <w:p w14:paraId="712E4F63" w14:textId="31268099" w:rsidR="00D1678A" w:rsidRPr="00A6409A" w:rsidRDefault="00632A05" w:rsidP="00A55E81">
            <w:pPr>
              <w:rPr>
                <w:sz w:val="26"/>
                <w:szCs w:val="26"/>
              </w:rPr>
            </w:pPr>
            <w:r w:rsidRPr="00A6409A">
              <w:rPr>
                <w:sz w:val="26"/>
                <w:szCs w:val="26"/>
              </w:rPr>
              <w:t>Профиль</w:t>
            </w:r>
          </w:p>
        </w:tc>
        <w:tc>
          <w:tcPr>
            <w:tcW w:w="6309" w:type="dxa"/>
            <w:gridSpan w:val="2"/>
            <w:shd w:val="clear" w:color="auto" w:fill="auto"/>
          </w:tcPr>
          <w:p w14:paraId="18A87A56" w14:textId="3B0640D3" w:rsidR="00D1678A" w:rsidRPr="00A6409A" w:rsidRDefault="00632A05" w:rsidP="004A3B74">
            <w:pPr>
              <w:rPr>
                <w:sz w:val="26"/>
                <w:szCs w:val="26"/>
              </w:rPr>
            </w:pPr>
            <w:r w:rsidRPr="00A6409A">
              <w:rPr>
                <w:sz w:val="26"/>
                <w:szCs w:val="26"/>
              </w:rPr>
              <w:t>З</w:t>
            </w:r>
            <w:r w:rsidR="00B45DAA" w:rsidRPr="00A6409A">
              <w:rPr>
                <w:sz w:val="26"/>
                <w:szCs w:val="26"/>
              </w:rPr>
              <w:t>арубежная филология</w:t>
            </w:r>
            <w:r w:rsidRPr="00A6409A">
              <w:rPr>
                <w:sz w:val="26"/>
                <w:szCs w:val="26"/>
              </w:rPr>
              <w:t xml:space="preserve"> (гебраистика)</w:t>
            </w:r>
          </w:p>
        </w:tc>
      </w:tr>
      <w:tr w:rsidR="00D1678A" w:rsidRPr="00A6409A" w14:paraId="36E254F3" w14:textId="77777777" w:rsidTr="00702B76">
        <w:trPr>
          <w:trHeight w:val="567"/>
        </w:trPr>
        <w:tc>
          <w:tcPr>
            <w:tcW w:w="3330" w:type="dxa"/>
            <w:shd w:val="clear" w:color="auto" w:fill="auto"/>
          </w:tcPr>
          <w:p w14:paraId="030EF829" w14:textId="10C098ED" w:rsidR="00D1678A" w:rsidRPr="00A6409A" w:rsidRDefault="00BC564D" w:rsidP="00A55E81">
            <w:pPr>
              <w:rPr>
                <w:sz w:val="26"/>
                <w:szCs w:val="26"/>
              </w:rPr>
            </w:pPr>
            <w:r w:rsidRPr="00A6409A">
              <w:rPr>
                <w:sz w:val="26"/>
                <w:szCs w:val="26"/>
              </w:rPr>
              <w:t>С</w:t>
            </w:r>
            <w:r w:rsidR="00C34E79" w:rsidRPr="00A6409A">
              <w:rPr>
                <w:sz w:val="26"/>
                <w:szCs w:val="26"/>
              </w:rPr>
              <w:t xml:space="preserve">рок освоения образовательной программы по </w:t>
            </w:r>
            <w:r w:rsidR="00B45DAA" w:rsidRPr="00A6409A">
              <w:rPr>
                <w:sz w:val="26"/>
                <w:szCs w:val="26"/>
              </w:rPr>
              <w:t>очной</w:t>
            </w:r>
            <w:r w:rsidR="00C34E79" w:rsidRPr="00A6409A">
              <w:rPr>
                <w:sz w:val="26"/>
                <w:szCs w:val="26"/>
              </w:rPr>
              <w:t xml:space="preserve"> форме обучения</w:t>
            </w:r>
          </w:p>
        </w:tc>
        <w:tc>
          <w:tcPr>
            <w:tcW w:w="6309" w:type="dxa"/>
            <w:gridSpan w:val="2"/>
            <w:shd w:val="clear" w:color="auto" w:fill="auto"/>
            <w:vAlign w:val="center"/>
          </w:tcPr>
          <w:p w14:paraId="7052E32E" w14:textId="0E8466F9" w:rsidR="00D1678A" w:rsidRPr="00A6409A" w:rsidRDefault="008F5E9D" w:rsidP="00702B76">
            <w:pPr>
              <w:rPr>
                <w:sz w:val="26"/>
                <w:szCs w:val="26"/>
              </w:rPr>
            </w:pPr>
            <w:r w:rsidRPr="00A6409A">
              <w:rPr>
                <w:sz w:val="26"/>
                <w:szCs w:val="26"/>
              </w:rPr>
              <w:t xml:space="preserve">4 года </w:t>
            </w:r>
          </w:p>
        </w:tc>
      </w:tr>
      <w:tr w:rsidR="00D1678A" w:rsidRPr="00A6409A" w14:paraId="74441AA2" w14:textId="77777777" w:rsidTr="004A3B74">
        <w:trPr>
          <w:trHeight w:val="567"/>
        </w:trPr>
        <w:tc>
          <w:tcPr>
            <w:tcW w:w="3330" w:type="dxa"/>
            <w:shd w:val="clear" w:color="auto" w:fill="auto"/>
            <w:vAlign w:val="bottom"/>
          </w:tcPr>
          <w:p w14:paraId="23E1B4C9" w14:textId="6F03B660" w:rsidR="00D1678A" w:rsidRPr="00A6409A" w:rsidRDefault="00D1678A" w:rsidP="008E0752">
            <w:pPr>
              <w:rPr>
                <w:sz w:val="26"/>
                <w:szCs w:val="26"/>
              </w:rPr>
            </w:pPr>
            <w:r w:rsidRPr="00A6409A">
              <w:rPr>
                <w:sz w:val="26"/>
                <w:szCs w:val="26"/>
              </w:rPr>
              <w:t>Форма обучения</w:t>
            </w:r>
          </w:p>
        </w:tc>
        <w:tc>
          <w:tcPr>
            <w:tcW w:w="6309" w:type="dxa"/>
            <w:gridSpan w:val="2"/>
            <w:shd w:val="clear" w:color="auto" w:fill="auto"/>
            <w:vAlign w:val="bottom"/>
          </w:tcPr>
          <w:p w14:paraId="24E159F0" w14:textId="506BB888" w:rsidR="00D1678A" w:rsidRPr="00A6409A" w:rsidRDefault="008F5E9D" w:rsidP="004A3B74">
            <w:pPr>
              <w:rPr>
                <w:sz w:val="26"/>
                <w:szCs w:val="26"/>
              </w:rPr>
            </w:pPr>
            <w:r w:rsidRPr="00A6409A">
              <w:rPr>
                <w:sz w:val="26"/>
                <w:szCs w:val="26"/>
              </w:rPr>
              <w:t>о</w:t>
            </w:r>
            <w:r w:rsidR="004A3B74" w:rsidRPr="00A6409A">
              <w:rPr>
                <w:sz w:val="26"/>
                <w:szCs w:val="26"/>
              </w:rPr>
              <w:t>чн</w:t>
            </w:r>
            <w:r w:rsidR="00B45DAA" w:rsidRPr="00A6409A">
              <w:rPr>
                <w:sz w:val="26"/>
                <w:szCs w:val="26"/>
              </w:rPr>
              <w:t>ая</w:t>
            </w:r>
          </w:p>
        </w:tc>
      </w:tr>
    </w:tbl>
    <w:p w14:paraId="7B3F1E5F" w14:textId="77777777" w:rsidR="00112C6E" w:rsidRPr="00A6409A" w:rsidRDefault="00112C6E" w:rsidP="00B1206A">
      <w:pPr>
        <w:spacing w:line="271" w:lineRule="auto"/>
        <w:jc w:val="both"/>
        <w:rPr>
          <w:rFonts w:eastAsia="Times New Roman"/>
          <w:sz w:val="24"/>
          <w:szCs w:val="24"/>
        </w:rPr>
      </w:pPr>
    </w:p>
    <w:p w14:paraId="73BEBFDF" w14:textId="1647318D" w:rsidR="00D1678A" w:rsidRPr="00A6409A" w:rsidRDefault="00112C6E" w:rsidP="00112C6E">
      <w:pPr>
        <w:spacing w:line="271" w:lineRule="auto"/>
        <w:ind w:firstLine="709"/>
        <w:jc w:val="both"/>
        <w:rPr>
          <w:rFonts w:eastAsia="Times New Roman"/>
          <w:sz w:val="24"/>
          <w:szCs w:val="24"/>
        </w:rPr>
      </w:pPr>
      <w:r w:rsidRPr="00A6409A">
        <w:rPr>
          <w:rFonts w:eastAsia="Times New Roman"/>
          <w:sz w:val="24"/>
          <w:szCs w:val="24"/>
        </w:rPr>
        <w:t xml:space="preserve">Рабочая программа философия основной профессиональной образовательной программы высшего образования, рассмотрена и одобрена на заседании кафедры, </w:t>
      </w:r>
      <w:r w:rsidR="00632A05" w:rsidRPr="00A6409A">
        <w:rPr>
          <w:rFonts w:eastAsia="Times New Roman"/>
          <w:sz w:val="24"/>
          <w:szCs w:val="24"/>
        </w:rPr>
        <w:t xml:space="preserve">протокол </w:t>
      </w:r>
      <w:r w:rsidR="00BB3E9C" w:rsidRPr="00A6409A">
        <w:rPr>
          <w:rFonts w:eastAsia="Times New Roman"/>
          <w:sz w:val="24"/>
          <w:szCs w:val="24"/>
        </w:rPr>
        <w:t>№11 от 17.06.2021 г.</w:t>
      </w: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81"/>
        <w:gridCol w:w="6356"/>
        <w:gridCol w:w="164"/>
        <w:gridCol w:w="217"/>
      </w:tblGrid>
      <w:tr w:rsidR="008F5E9D" w:rsidRPr="00A6409A" w14:paraId="279E7A41" w14:textId="77777777" w:rsidTr="00112C6E">
        <w:trPr>
          <w:trHeight w:val="567"/>
        </w:trPr>
        <w:tc>
          <w:tcPr>
            <w:tcW w:w="9822" w:type="dxa"/>
            <w:gridSpan w:val="5"/>
            <w:vAlign w:val="center"/>
          </w:tcPr>
          <w:p w14:paraId="54FBF7E7" w14:textId="77777777" w:rsidR="00632A05" w:rsidRPr="00A6409A" w:rsidRDefault="00632A05" w:rsidP="008F5E9D">
            <w:pPr>
              <w:spacing w:line="271" w:lineRule="auto"/>
              <w:jc w:val="both"/>
              <w:rPr>
                <w:rFonts w:eastAsia="Times New Roman"/>
                <w:sz w:val="24"/>
                <w:szCs w:val="24"/>
              </w:rPr>
            </w:pPr>
          </w:p>
          <w:p w14:paraId="0EE8F229" w14:textId="77777777" w:rsidR="00632A05" w:rsidRPr="00A6409A" w:rsidRDefault="00632A05" w:rsidP="008F5E9D">
            <w:pPr>
              <w:spacing w:line="271" w:lineRule="auto"/>
              <w:jc w:val="both"/>
              <w:rPr>
                <w:rFonts w:eastAsia="Times New Roman"/>
                <w:sz w:val="24"/>
                <w:szCs w:val="24"/>
              </w:rPr>
            </w:pPr>
          </w:p>
          <w:p w14:paraId="4FB681CD" w14:textId="6162306F" w:rsidR="008F5E9D" w:rsidRPr="00A6409A" w:rsidRDefault="008F5E9D" w:rsidP="008F5E9D">
            <w:pPr>
              <w:spacing w:line="271" w:lineRule="auto"/>
              <w:jc w:val="both"/>
              <w:rPr>
                <w:rFonts w:eastAsia="Times New Roman"/>
                <w:sz w:val="24"/>
                <w:szCs w:val="24"/>
              </w:rPr>
            </w:pPr>
            <w:r w:rsidRPr="00A6409A">
              <w:rPr>
                <w:rFonts w:eastAsia="Times New Roman"/>
                <w:sz w:val="24"/>
                <w:szCs w:val="24"/>
              </w:rPr>
              <w:t>Разработчик рабочей программы учебной дисциплины:</w:t>
            </w:r>
          </w:p>
        </w:tc>
      </w:tr>
      <w:tr w:rsidR="008F5E9D" w:rsidRPr="00A6409A" w14:paraId="2779EA69" w14:textId="77777777" w:rsidTr="00112C6E">
        <w:trPr>
          <w:gridAfter w:val="2"/>
          <w:wAfter w:w="381" w:type="dxa"/>
          <w:trHeight w:val="283"/>
        </w:trPr>
        <w:tc>
          <w:tcPr>
            <w:tcW w:w="2704" w:type="dxa"/>
            <w:shd w:val="clear" w:color="auto" w:fill="auto"/>
            <w:vAlign w:val="center"/>
          </w:tcPr>
          <w:p w14:paraId="05C4CEDB" w14:textId="579C580C" w:rsidR="008F5E9D" w:rsidRPr="00A6409A" w:rsidRDefault="004A6449" w:rsidP="008F5E9D">
            <w:pPr>
              <w:spacing w:line="271" w:lineRule="auto"/>
              <w:jc w:val="both"/>
              <w:rPr>
                <w:rFonts w:eastAsia="Times New Roman"/>
                <w:sz w:val="24"/>
                <w:szCs w:val="24"/>
              </w:rPr>
            </w:pPr>
            <w:r w:rsidRPr="00A6409A">
              <w:rPr>
                <w:rFonts w:eastAsia="Times New Roman"/>
                <w:sz w:val="24"/>
                <w:szCs w:val="24"/>
              </w:rPr>
              <w:t>П</w:t>
            </w:r>
            <w:r w:rsidR="008F5E9D" w:rsidRPr="00A6409A">
              <w:rPr>
                <w:rFonts w:eastAsia="Times New Roman"/>
                <w:sz w:val="24"/>
                <w:szCs w:val="24"/>
              </w:rPr>
              <w:t>реподаватель</w:t>
            </w:r>
          </w:p>
        </w:tc>
        <w:tc>
          <w:tcPr>
            <w:tcW w:w="6737" w:type="dxa"/>
            <w:gridSpan w:val="2"/>
            <w:shd w:val="clear" w:color="auto" w:fill="auto"/>
            <w:vAlign w:val="center"/>
          </w:tcPr>
          <w:p w14:paraId="6A4066B9" w14:textId="77777777" w:rsidR="008F5E9D" w:rsidRPr="00A6409A" w:rsidRDefault="008F5E9D" w:rsidP="008F5E9D">
            <w:pPr>
              <w:spacing w:line="271" w:lineRule="auto"/>
              <w:jc w:val="both"/>
              <w:rPr>
                <w:rFonts w:eastAsia="Times New Roman"/>
                <w:sz w:val="24"/>
                <w:szCs w:val="24"/>
              </w:rPr>
            </w:pPr>
          </w:p>
          <w:p w14:paraId="43B1A5C4" w14:textId="43CA3D2C" w:rsidR="008F5E9D" w:rsidRPr="00A6409A" w:rsidRDefault="008F5E9D" w:rsidP="008F5E9D">
            <w:pPr>
              <w:spacing w:line="271" w:lineRule="auto"/>
              <w:jc w:val="both"/>
              <w:rPr>
                <w:rFonts w:eastAsia="Times New Roman"/>
                <w:sz w:val="24"/>
                <w:szCs w:val="24"/>
              </w:rPr>
            </w:pPr>
            <w:r w:rsidRPr="00A6409A">
              <w:rPr>
                <w:rFonts w:eastAsia="Times New Roman"/>
                <w:sz w:val="24"/>
                <w:szCs w:val="24"/>
              </w:rPr>
              <w:t>М.Н. Гирник</w:t>
            </w:r>
          </w:p>
          <w:p w14:paraId="113132E3" w14:textId="77777777" w:rsidR="008F5E9D" w:rsidRPr="00A6409A" w:rsidRDefault="008F5E9D" w:rsidP="008F5E9D">
            <w:pPr>
              <w:spacing w:line="271" w:lineRule="auto"/>
              <w:jc w:val="both"/>
              <w:rPr>
                <w:rFonts w:eastAsia="Times New Roman"/>
                <w:sz w:val="24"/>
                <w:szCs w:val="24"/>
              </w:rPr>
            </w:pPr>
          </w:p>
        </w:tc>
      </w:tr>
      <w:tr w:rsidR="008F5E9D" w:rsidRPr="00A6409A" w14:paraId="4E655438" w14:textId="77777777" w:rsidTr="00112C6E">
        <w:trPr>
          <w:gridAfter w:val="1"/>
          <w:wAfter w:w="217" w:type="dxa"/>
          <w:trHeight w:val="510"/>
        </w:trPr>
        <w:tc>
          <w:tcPr>
            <w:tcW w:w="3085" w:type="dxa"/>
            <w:gridSpan w:val="2"/>
            <w:shd w:val="clear" w:color="auto" w:fill="auto"/>
            <w:vAlign w:val="bottom"/>
          </w:tcPr>
          <w:p w14:paraId="0B227D9D" w14:textId="154CFC36" w:rsidR="008F5E9D" w:rsidRPr="00A6409A" w:rsidRDefault="008F5E9D" w:rsidP="008F5E9D">
            <w:pPr>
              <w:spacing w:line="271" w:lineRule="auto"/>
              <w:jc w:val="both"/>
              <w:rPr>
                <w:rFonts w:eastAsia="Times New Roman"/>
                <w:sz w:val="24"/>
                <w:szCs w:val="24"/>
                <w:vertAlign w:val="superscript"/>
              </w:rPr>
            </w:pPr>
            <w:r w:rsidRPr="00A6409A">
              <w:rPr>
                <w:rFonts w:eastAsia="Times New Roman"/>
                <w:sz w:val="24"/>
                <w:szCs w:val="24"/>
              </w:rPr>
              <w:t>Заведующий кафедрой:</w:t>
            </w:r>
          </w:p>
        </w:tc>
        <w:tc>
          <w:tcPr>
            <w:tcW w:w="6520" w:type="dxa"/>
            <w:gridSpan w:val="2"/>
            <w:shd w:val="clear" w:color="auto" w:fill="auto"/>
            <w:vAlign w:val="bottom"/>
          </w:tcPr>
          <w:p w14:paraId="45399DBE" w14:textId="5FDB2210" w:rsidR="008F5E9D" w:rsidRPr="00A6409A" w:rsidRDefault="00E730BC" w:rsidP="008F5E9D">
            <w:pPr>
              <w:spacing w:line="271" w:lineRule="auto"/>
              <w:jc w:val="both"/>
              <w:rPr>
                <w:rFonts w:eastAsia="Times New Roman"/>
                <w:sz w:val="24"/>
                <w:szCs w:val="24"/>
              </w:rPr>
            </w:pPr>
            <w:r>
              <w:rPr>
                <w:rFonts w:eastAsia="Times New Roman"/>
                <w:sz w:val="24"/>
                <w:szCs w:val="24"/>
              </w:rPr>
              <w:t xml:space="preserve"> </w:t>
            </w:r>
            <w:r w:rsidR="00BB3E9C" w:rsidRPr="00A6409A">
              <w:rPr>
                <w:rFonts w:eastAsia="Times New Roman"/>
                <w:sz w:val="24"/>
                <w:szCs w:val="24"/>
              </w:rPr>
              <w:t>А.М. Федорова</w:t>
            </w:r>
          </w:p>
        </w:tc>
      </w:tr>
    </w:tbl>
    <w:p w14:paraId="6DE00B68" w14:textId="77777777" w:rsidR="00CD1E4A" w:rsidRPr="00A6409A" w:rsidRDefault="00CD1E4A" w:rsidP="00CD1E4A">
      <w:pPr>
        <w:tabs>
          <w:tab w:val="left" w:pos="708"/>
        </w:tabs>
        <w:jc w:val="both"/>
        <w:rPr>
          <w:rFonts w:eastAsia="Times New Roman"/>
          <w:b/>
          <w:sz w:val="24"/>
          <w:szCs w:val="24"/>
        </w:rPr>
      </w:pPr>
    </w:p>
    <w:p w14:paraId="3121BF7F" w14:textId="77777777" w:rsidR="00CD1E4A" w:rsidRPr="00A6409A" w:rsidRDefault="00CD1E4A" w:rsidP="00CD1E4A">
      <w:pPr>
        <w:tabs>
          <w:tab w:val="left" w:pos="708"/>
        </w:tabs>
        <w:jc w:val="both"/>
        <w:rPr>
          <w:rFonts w:eastAsia="Times New Roman"/>
          <w:b/>
          <w:sz w:val="24"/>
          <w:szCs w:val="24"/>
        </w:rPr>
        <w:sectPr w:rsidR="00CD1E4A" w:rsidRPr="00A6409A" w:rsidSect="00CD47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6D781140" w14:textId="30A7AC32" w:rsidR="004E4C46" w:rsidRPr="00A6409A" w:rsidRDefault="002F226E" w:rsidP="00D801DB">
      <w:pPr>
        <w:pStyle w:val="1"/>
      </w:pPr>
      <w:r w:rsidRPr="00A6409A">
        <w:lastRenderedPageBreak/>
        <w:t xml:space="preserve">ОБЩИЕ </w:t>
      </w:r>
      <w:r w:rsidR="004E4C46" w:rsidRPr="00A6409A">
        <w:t xml:space="preserve">СВЕДЕНИЯ </w:t>
      </w:r>
    </w:p>
    <w:p w14:paraId="0A474778" w14:textId="4EB41ABA" w:rsidR="00A60196" w:rsidRPr="00A6409A" w:rsidRDefault="00A60196" w:rsidP="00A60196">
      <w:pPr>
        <w:pStyle w:val="af0"/>
        <w:numPr>
          <w:ilvl w:val="3"/>
          <w:numId w:val="6"/>
        </w:numPr>
        <w:jc w:val="both"/>
        <w:rPr>
          <w:sz w:val="24"/>
          <w:szCs w:val="24"/>
        </w:rPr>
      </w:pPr>
      <w:r w:rsidRPr="00A6409A">
        <w:rPr>
          <w:sz w:val="24"/>
          <w:szCs w:val="24"/>
        </w:rPr>
        <w:t>Учебная дисциплина «Философия» изучается в</w:t>
      </w:r>
      <w:r w:rsidR="00632A05" w:rsidRPr="00A6409A">
        <w:rPr>
          <w:sz w:val="24"/>
          <w:szCs w:val="24"/>
        </w:rPr>
        <w:t xml:space="preserve"> </w:t>
      </w:r>
      <w:r w:rsidR="004A6449" w:rsidRPr="00A6409A">
        <w:rPr>
          <w:sz w:val="24"/>
          <w:szCs w:val="24"/>
        </w:rPr>
        <w:t xml:space="preserve">шестом </w:t>
      </w:r>
      <w:r w:rsidRPr="00A6409A">
        <w:rPr>
          <w:sz w:val="24"/>
          <w:szCs w:val="24"/>
        </w:rPr>
        <w:t>семестре.</w:t>
      </w:r>
    </w:p>
    <w:p w14:paraId="6B8D81DC" w14:textId="77777777" w:rsidR="00A60196" w:rsidRPr="00A6409A" w:rsidRDefault="00A60196" w:rsidP="00A60196">
      <w:pPr>
        <w:pStyle w:val="af0"/>
        <w:numPr>
          <w:ilvl w:val="3"/>
          <w:numId w:val="6"/>
        </w:numPr>
        <w:jc w:val="both"/>
        <w:rPr>
          <w:sz w:val="24"/>
          <w:szCs w:val="24"/>
        </w:rPr>
      </w:pPr>
      <w:r w:rsidRPr="00A6409A">
        <w:rPr>
          <w:sz w:val="24"/>
          <w:szCs w:val="24"/>
        </w:rPr>
        <w:t>Курсовая работа/Курсовой проект – не предусмотрен(а).</w:t>
      </w:r>
    </w:p>
    <w:p w14:paraId="2EBBC8C3" w14:textId="77777777" w:rsidR="00A60196" w:rsidRPr="00A6409A" w:rsidRDefault="00A60196" w:rsidP="00A60196">
      <w:pPr>
        <w:pStyle w:val="2"/>
        <w:rPr>
          <w:iCs w:val="0"/>
        </w:rPr>
      </w:pPr>
      <w:r w:rsidRPr="00A6409A">
        <w:rPr>
          <w:iCs w:val="0"/>
        </w:rPr>
        <w:t xml:space="preserve">Форма промежуточной аттестации: </w:t>
      </w:r>
    </w:p>
    <w:p w14:paraId="7511B3C8" w14:textId="1971B8C3" w:rsidR="00A60196" w:rsidRPr="00A6409A" w:rsidRDefault="00517E77" w:rsidP="00A60196">
      <w:pPr>
        <w:ind w:firstLine="709"/>
        <w:rPr>
          <w:sz w:val="24"/>
          <w:szCs w:val="24"/>
        </w:rPr>
      </w:pPr>
      <w:r w:rsidRPr="00A6409A">
        <w:rPr>
          <w:sz w:val="24"/>
          <w:szCs w:val="24"/>
        </w:rPr>
        <w:t>экзамен</w:t>
      </w:r>
      <w:r w:rsidR="00A60196" w:rsidRPr="00A6409A">
        <w:rPr>
          <w:sz w:val="24"/>
          <w:szCs w:val="24"/>
        </w:rPr>
        <w:t xml:space="preserve"> </w:t>
      </w:r>
    </w:p>
    <w:p w14:paraId="641687B3" w14:textId="6F4AE3F5" w:rsidR="00A60196" w:rsidRPr="00A6409A" w:rsidRDefault="00A60196" w:rsidP="00382695">
      <w:pPr>
        <w:pStyle w:val="2"/>
        <w:rPr>
          <w:iCs w:val="0"/>
        </w:rPr>
      </w:pPr>
      <w:r w:rsidRPr="00A6409A">
        <w:rPr>
          <w:iCs w:val="0"/>
        </w:rPr>
        <w:t>Место учебной дисциплины в структуре ОПОП</w:t>
      </w:r>
    </w:p>
    <w:p w14:paraId="4F60BE16" w14:textId="77777777" w:rsidR="00A60196" w:rsidRPr="00A6409A" w:rsidRDefault="00A60196" w:rsidP="00A60196">
      <w:pPr>
        <w:pStyle w:val="af0"/>
        <w:numPr>
          <w:ilvl w:val="3"/>
          <w:numId w:val="6"/>
        </w:numPr>
        <w:jc w:val="both"/>
        <w:rPr>
          <w:sz w:val="24"/>
          <w:szCs w:val="24"/>
        </w:rPr>
      </w:pPr>
      <w:r w:rsidRPr="00A6409A">
        <w:rPr>
          <w:sz w:val="24"/>
          <w:szCs w:val="24"/>
        </w:rPr>
        <w:t>Учебная дисциплина «Философия» относится к обязательной части программы.</w:t>
      </w:r>
    </w:p>
    <w:p w14:paraId="4D692696" w14:textId="77777777" w:rsidR="00A60196" w:rsidRPr="00A6409A" w:rsidRDefault="00A60196" w:rsidP="00A60196">
      <w:pPr>
        <w:pStyle w:val="af0"/>
        <w:numPr>
          <w:ilvl w:val="3"/>
          <w:numId w:val="6"/>
        </w:numPr>
        <w:jc w:val="both"/>
        <w:rPr>
          <w:sz w:val="24"/>
          <w:szCs w:val="24"/>
        </w:rPr>
      </w:pPr>
      <w:r w:rsidRPr="00A6409A">
        <w:rPr>
          <w:sz w:val="24"/>
          <w:szCs w:val="24"/>
        </w:rPr>
        <w:t xml:space="preserve">Изучение дисциплины опирается на результаты освоения образовательной программы предыдущего уровня. </w:t>
      </w:r>
    </w:p>
    <w:p w14:paraId="55FA251A" w14:textId="77777777" w:rsidR="00A60196" w:rsidRPr="00A6409A" w:rsidRDefault="00A60196" w:rsidP="00A60196">
      <w:pPr>
        <w:pStyle w:val="af0"/>
        <w:numPr>
          <w:ilvl w:val="3"/>
          <w:numId w:val="6"/>
        </w:numPr>
        <w:jc w:val="both"/>
        <w:rPr>
          <w:sz w:val="24"/>
          <w:szCs w:val="24"/>
        </w:rPr>
      </w:pPr>
      <w:r w:rsidRPr="00A6409A">
        <w:rPr>
          <w:sz w:val="24"/>
          <w:szCs w:val="24"/>
        </w:rPr>
        <w:t>Основой для освоения дисциплины являются результаты обучения по предшествующим дисциплинам и практикам:</w:t>
      </w:r>
    </w:p>
    <w:p w14:paraId="32AE4A8B" w14:textId="650A236D" w:rsidR="00363D51" w:rsidRPr="00A6409A" w:rsidRDefault="00363D51" w:rsidP="00363D51">
      <w:pPr>
        <w:pStyle w:val="af0"/>
        <w:numPr>
          <w:ilvl w:val="3"/>
          <w:numId w:val="6"/>
        </w:numPr>
        <w:jc w:val="both"/>
        <w:rPr>
          <w:sz w:val="24"/>
          <w:szCs w:val="24"/>
        </w:rPr>
      </w:pPr>
      <w:r w:rsidRPr="00A6409A">
        <w:rPr>
          <w:sz w:val="24"/>
          <w:szCs w:val="24"/>
        </w:rPr>
        <w:t>-</w:t>
      </w:r>
      <w:r w:rsidR="00632A05" w:rsidRPr="00A6409A">
        <w:rPr>
          <w:sz w:val="24"/>
          <w:szCs w:val="24"/>
        </w:rPr>
        <w:t>В</w:t>
      </w:r>
      <w:r w:rsidR="00517E77" w:rsidRPr="00A6409A">
        <w:rPr>
          <w:sz w:val="24"/>
          <w:szCs w:val="24"/>
        </w:rPr>
        <w:t>ведение в теорию межкультурной коммуникации</w:t>
      </w:r>
      <w:r w:rsidRPr="00A6409A">
        <w:rPr>
          <w:sz w:val="24"/>
          <w:szCs w:val="24"/>
        </w:rPr>
        <w:t>.</w:t>
      </w:r>
    </w:p>
    <w:p w14:paraId="25F3DDAB" w14:textId="6AFA5FB1" w:rsidR="00BF7A20" w:rsidRPr="00A6409A" w:rsidRDefault="00B431BF" w:rsidP="00B3400A">
      <w:pPr>
        <w:pStyle w:val="1"/>
      </w:pPr>
      <w:r w:rsidRPr="00A6409A">
        <w:t xml:space="preserve">ЦЕЛИ И </w:t>
      </w:r>
      <w:r w:rsidR="001D126D" w:rsidRPr="00A6409A">
        <w:t>П</w:t>
      </w:r>
      <w:r w:rsidR="00B528A8" w:rsidRPr="00A6409A">
        <w:t>ЛАНИРУЕМЫ</w:t>
      </w:r>
      <w:r w:rsidR="001D126D" w:rsidRPr="00A6409A">
        <w:t>Е</w:t>
      </w:r>
      <w:r w:rsidR="00B528A8" w:rsidRPr="00A6409A">
        <w:t xml:space="preserve"> РЕЗУЛЬТАТ</w:t>
      </w:r>
      <w:r w:rsidR="001D126D" w:rsidRPr="00A6409A">
        <w:t>Ы</w:t>
      </w:r>
      <w:r w:rsidR="00B528A8" w:rsidRPr="00A6409A">
        <w:t xml:space="preserve"> ОБУЧЕНИЯ ПО ДИСЦИПЛИНЕ</w:t>
      </w:r>
      <w:r w:rsidR="000350F8" w:rsidRPr="00A6409A">
        <w:t xml:space="preserve"> </w:t>
      </w:r>
    </w:p>
    <w:p w14:paraId="0B6B8F4F" w14:textId="50FDF3D9" w:rsidR="00A60196" w:rsidRPr="00A6409A" w:rsidRDefault="00A60196" w:rsidP="00A60196">
      <w:pPr>
        <w:pStyle w:val="af0"/>
        <w:numPr>
          <w:ilvl w:val="3"/>
          <w:numId w:val="6"/>
        </w:numPr>
        <w:jc w:val="both"/>
        <w:rPr>
          <w:sz w:val="24"/>
          <w:szCs w:val="24"/>
        </w:rPr>
      </w:pPr>
      <w:r w:rsidRPr="00A6409A">
        <w:rPr>
          <w:rFonts w:eastAsia="Times New Roman"/>
          <w:sz w:val="24"/>
          <w:szCs w:val="24"/>
        </w:rPr>
        <w:t xml:space="preserve">Целями освоения дисциплины </w:t>
      </w:r>
      <w:r w:rsidRPr="00A6409A">
        <w:rPr>
          <w:sz w:val="24"/>
          <w:szCs w:val="24"/>
        </w:rPr>
        <w:t>«Философия»</w:t>
      </w:r>
      <w:r w:rsidRPr="00A6409A">
        <w:rPr>
          <w:rFonts w:eastAsia="Times New Roman"/>
          <w:sz w:val="24"/>
          <w:szCs w:val="24"/>
        </w:rPr>
        <w:t xml:space="preserve"> является:</w:t>
      </w:r>
    </w:p>
    <w:p w14:paraId="386575E8" w14:textId="77777777" w:rsidR="00A60196" w:rsidRPr="00A6409A" w:rsidRDefault="00A60196" w:rsidP="00A60196">
      <w:pPr>
        <w:pStyle w:val="af0"/>
        <w:numPr>
          <w:ilvl w:val="2"/>
          <w:numId w:val="6"/>
        </w:numPr>
        <w:jc w:val="both"/>
        <w:rPr>
          <w:sz w:val="24"/>
          <w:szCs w:val="24"/>
        </w:rPr>
      </w:pPr>
      <w:r w:rsidRPr="00A6409A">
        <w:rPr>
          <w:sz w:val="24"/>
          <w:szCs w:val="24"/>
        </w:rPr>
        <w:t xml:space="preserve">изучение основ философии, знание смысла и содержания основных понятий и терминов, теоретико-методологических основ философии и ее места в культуре, логики общей эволюции философской мысли; </w:t>
      </w:r>
    </w:p>
    <w:p w14:paraId="27692591" w14:textId="77777777" w:rsidR="00A60196" w:rsidRPr="00A6409A" w:rsidRDefault="00A60196" w:rsidP="00A60196">
      <w:pPr>
        <w:pStyle w:val="af0"/>
        <w:numPr>
          <w:ilvl w:val="2"/>
          <w:numId w:val="6"/>
        </w:numPr>
        <w:jc w:val="both"/>
        <w:rPr>
          <w:sz w:val="24"/>
          <w:szCs w:val="24"/>
        </w:rPr>
      </w:pPr>
      <w:r w:rsidRPr="00A6409A">
        <w:rPr>
          <w:sz w:val="24"/>
          <w:szCs w:val="24"/>
        </w:rPr>
        <w:t>формирование и совершенствование навыков самостоятельного аналитического мышления в сфере гуманитарного знания, овладение принципами рационального философского подхода к процессам и тенденциям современного информационного общества;</w:t>
      </w:r>
    </w:p>
    <w:p w14:paraId="07D2EED1" w14:textId="77777777" w:rsidR="00A60196" w:rsidRPr="00A6409A" w:rsidRDefault="00A60196" w:rsidP="00A60196">
      <w:pPr>
        <w:pStyle w:val="af0"/>
        <w:numPr>
          <w:ilvl w:val="2"/>
          <w:numId w:val="6"/>
        </w:numPr>
        <w:jc w:val="both"/>
        <w:rPr>
          <w:sz w:val="24"/>
          <w:szCs w:val="24"/>
        </w:rPr>
      </w:pPr>
      <w:r w:rsidRPr="00A6409A">
        <w:rPr>
          <w:sz w:val="24"/>
          <w:szCs w:val="24"/>
        </w:rPr>
        <w:t>владение приемами ведения дискуссии, полемики, диалога и возможностью использования современного философского знания в научных исследованиях и педагогической деятельности</w:t>
      </w:r>
      <w:r w:rsidRPr="00A6409A">
        <w:t>;</w:t>
      </w:r>
    </w:p>
    <w:p w14:paraId="422071D0" w14:textId="77777777" w:rsidR="00A60196" w:rsidRPr="00A6409A" w:rsidRDefault="00A60196" w:rsidP="00A60196">
      <w:pPr>
        <w:pStyle w:val="af0"/>
        <w:numPr>
          <w:ilvl w:val="2"/>
          <w:numId w:val="6"/>
        </w:numPr>
        <w:jc w:val="both"/>
        <w:rPr>
          <w:sz w:val="24"/>
          <w:szCs w:val="24"/>
        </w:rPr>
      </w:pPr>
      <w:r w:rsidRPr="00A6409A">
        <w:rPr>
          <w:rFonts w:eastAsia="Times New Roman"/>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14:paraId="71BB00A4" w14:textId="77777777" w:rsidR="00A60196" w:rsidRPr="00A6409A" w:rsidRDefault="00A60196" w:rsidP="00A60196">
      <w:pPr>
        <w:pStyle w:val="af0"/>
        <w:numPr>
          <w:ilvl w:val="3"/>
          <w:numId w:val="6"/>
        </w:numPr>
        <w:jc w:val="both"/>
        <w:rPr>
          <w:sz w:val="24"/>
          <w:szCs w:val="24"/>
        </w:rPr>
      </w:pPr>
      <w:r w:rsidRPr="00A6409A">
        <w:rPr>
          <w:color w:val="333333"/>
          <w:sz w:val="24"/>
          <w:szCs w:val="24"/>
        </w:rPr>
        <w:t xml:space="preserve">Результатом обучения является овладение обучающимися </w:t>
      </w:r>
      <w:r w:rsidRPr="00A6409A">
        <w:rPr>
          <w:rFonts w:eastAsia="Times New Roman"/>
          <w:sz w:val="24"/>
          <w:szCs w:val="24"/>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133F9B94" w14:textId="36E7E4F2" w:rsidR="00495850" w:rsidRPr="00A6409A" w:rsidRDefault="009105BD" w:rsidP="00B3400A">
      <w:pPr>
        <w:pStyle w:val="2"/>
        <w:rPr>
          <w:iCs w:val="0"/>
        </w:rPr>
      </w:pPr>
      <w:r w:rsidRPr="00A6409A">
        <w:rPr>
          <w:iCs w:val="0"/>
        </w:rPr>
        <w:lastRenderedPageBreak/>
        <w:t>Формируемые компетенции,</w:t>
      </w:r>
      <w:r w:rsidR="00E55739" w:rsidRPr="00A6409A">
        <w:rPr>
          <w:iCs w:val="0"/>
        </w:rPr>
        <w:t xml:space="preserve"> и</w:t>
      </w:r>
      <w:r w:rsidR="00BB07B6" w:rsidRPr="00A6409A">
        <w:rPr>
          <w:iCs w:val="0"/>
        </w:rPr>
        <w:t>ндикаторы достижения</w:t>
      </w:r>
      <w:r w:rsidR="00495850" w:rsidRPr="00A6409A">
        <w:rPr>
          <w:iCs w:val="0"/>
        </w:rPr>
        <w:t xml:space="preserve"> компетенци</w:t>
      </w:r>
      <w:r w:rsidR="00E55739" w:rsidRPr="00A6409A">
        <w:rPr>
          <w:iCs w:val="0"/>
        </w:rPr>
        <w:t>й</w:t>
      </w:r>
      <w:r w:rsidR="00495850" w:rsidRPr="00A6409A">
        <w:rPr>
          <w:iCs w:val="0"/>
        </w:rPr>
        <w:t>, соотнесённые с планируемыми резу</w:t>
      </w:r>
      <w:r w:rsidR="00E55739" w:rsidRPr="00A6409A">
        <w:rPr>
          <w:iCs w:val="0"/>
        </w:rPr>
        <w:t>льтатами обучения по дисциплине</w:t>
      </w:r>
      <w:r w:rsidR="00495850" w:rsidRPr="00A6409A">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A6409A" w14:paraId="46B0628C" w14:textId="77777777" w:rsidTr="00D04D5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85DAD18" w:rsidR="008266E4" w:rsidRPr="00A6409A" w:rsidRDefault="008266E4" w:rsidP="00A25266">
            <w:pPr>
              <w:pStyle w:val="pboth"/>
              <w:jc w:val="center"/>
              <w:rPr>
                <w:b/>
                <w:sz w:val="22"/>
                <w:szCs w:val="22"/>
              </w:rPr>
            </w:pPr>
            <w:r w:rsidRPr="00A6409A">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A6409A" w:rsidRDefault="008266E4" w:rsidP="00D97D6F">
            <w:pPr>
              <w:autoSpaceDE w:val="0"/>
              <w:autoSpaceDN w:val="0"/>
              <w:adjustRightInd w:val="0"/>
              <w:jc w:val="center"/>
              <w:rPr>
                <w:b/>
                <w:color w:val="000000"/>
              </w:rPr>
            </w:pPr>
            <w:r w:rsidRPr="00A6409A">
              <w:rPr>
                <w:b/>
                <w:color w:val="000000"/>
              </w:rPr>
              <w:t>Код и наименование индикатора</w:t>
            </w:r>
          </w:p>
          <w:p w14:paraId="7BDB5A46" w14:textId="5CC62F15" w:rsidR="008266E4" w:rsidRPr="00A6409A" w:rsidRDefault="008266E4" w:rsidP="00A25266">
            <w:pPr>
              <w:autoSpaceDE w:val="0"/>
              <w:autoSpaceDN w:val="0"/>
              <w:adjustRightInd w:val="0"/>
              <w:jc w:val="center"/>
              <w:rPr>
                <w:b/>
                <w:color w:val="000000"/>
              </w:rPr>
            </w:pPr>
            <w:r w:rsidRPr="00A6409A">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A6409A" w:rsidRDefault="008266E4" w:rsidP="00D97D6F">
            <w:pPr>
              <w:pStyle w:val="a0"/>
              <w:numPr>
                <w:ilvl w:val="0"/>
                <w:numId w:val="0"/>
              </w:numPr>
              <w:spacing w:line="240" w:lineRule="auto"/>
              <w:ind w:left="34"/>
              <w:jc w:val="center"/>
              <w:rPr>
                <w:b/>
                <w:sz w:val="22"/>
                <w:szCs w:val="22"/>
              </w:rPr>
            </w:pPr>
            <w:r w:rsidRPr="00A6409A">
              <w:rPr>
                <w:b/>
                <w:sz w:val="22"/>
                <w:szCs w:val="22"/>
              </w:rPr>
              <w:t xml:space="preserve">Планируемые результаты обучения </w:t>
            </w:r>
          </w:p>
          <w:p w14:paraId="292334E1" w14:textId="5B125EAA" w:rsidR="008266E4" w:rsidRPr="00A6409A" w:rsidRDefault="008266E4" w:rsidP="00A25266">
            <w:pPr>
              <w:pStyle w:val="a0"/>
              <w:numPr>
                <w:ilvl w:val="0"/>
                <w:numId w:val="0"/>
              </w:numPr>
              <w:spacing w:line="240" w:lineRule="auto"/>
              <w:ind w:left="34"/>
              <w:jc w:val="center"/>
              <w:rPr>
                <w:b/>
                <w:sz w:val="22"/>
                <w:szCs w:val="22"/>
              </w:rPr>
            </w:pPr>
            <w:r w:rsidRPr="00A6409A">
              <w:rPr>
                <w:b/>
                <w:sz w:val="22"/>
                <w:szCs w:val="22"/>
              </w:rPr>
              <w:t xml:space="preserve">по </w:t>
            </w:r>
            <w:r w:rsidR="00A25266" w:rsidRPr="00A6409A">
              <w:rPr>
                <w:b/>
                <w:sz w:val="22"/>
                <w:szCs w:val="22"/>
              </w:rPr>
              <w:t>дисциплине</w:t>
            </w:r>
            <w:r w:rsidRPr="00A6409A">
              <w:rPr>
                <w:b/>
                <w:sz w:val="22"/>
                <w:szCs w:val="22"/>
              </w:rPr>
              <w:t xml:space="preserve"> </w:t>
            </w:r>
          </w:p>
        </w:tc>
      </w:tr>
      <w:tr w:rsidR="00585765" w:rsidRPr="00A6409A" w14:paraId="12211CE9" w14:textId="77777777" w:rsidTr="00585765">
        <w:trPr>
          <w:trHeight w:val="6656"/>
        </w:trPr>
        <w:tc>
          <w:tcPr>
            <w:tcW w:w="1668" w:type="dxa"/>
            <w:tcBorders>
              <w:top w:val="single" w:sz="4" w:space="0" w:color="000000"/>
              <w:left w:val="single" w:sz="4" w:space="0" w:color="000000"/>
              <w:right w:val="single" w:sz="4" w:space="0" w:color="000000"/>
            </w:tcBorders>
          </w:tcPr>
          <w:p w14:paraId="09A042DA" w14:textId="77777777" w:rsidR="00585765" w:rsidRPr="00A6409A" w:rsidRDefault="00585765" w:rsidP="00A60196">
            <w:pPr>
              <w:pStyle w:val="pboth"/>
              <w:spacing w:before="0" w:beforeAutospacing="0" w:after="0" w:afterAutospacing="0"/>
              <w:rPr>
                <w:sz w:val="22"/>
                <w:szCs w:val="22"/>
              </w:rPr>
            </w:pPr>
            <w:r w:rsidRPr="00A6409A">
              <w:rPr>
                <w:sz w:val="22"/>
                <w:szCs w:val="22"/>
              </w:rPr>
              <w:t>УК-1</w:t>
            </w:r>
          </w:p>
          <w:p w14:paraId="50BE11D9" w14:textId="3333CB02" w:rsidR="00585765" w:rsidRPr="00A6409A" w:rsidRDefault="00585765" w:rsidP="00A60196">
            <w:pPr>
              <w:pStyle w:val="pboth"/>
              <w:spacing w:before="0" w:beforeAutospacing="0" w:after="0" w:afterAutospacing="0"/>
              <w:rPr>
                <w:sz w:val="22"/>
                <w:szCs w:val="22"/>
              </w:rPr>
            </w:pPr>
            <w:r w:rsidRPr="00A6409A">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551" w:type="dxa"/>
            <w:tcBorders>
              <w:top w:val="single" w:sz="4" w:space="0" w:color="000000"/>
              <w:left w:val="single" w:sz="4" w:space="0" w:color="000000"/>
              <w:right w:val="single" w:sz="4" w:space="0" w:color="000000"/>
            </w:tcBorders>
          </w:tcPr>
          <w:p w14:paraId="0A458C21" w14:textId="77777777" w:rsidR="00585765" w:rsidRPr="00A6409A" w:rsidRDefault="00585765" w:rsidP="00A60196">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ИД-УК-1.4</w:t>
            </w:r>
          </w:p>
          <w:p w14:paraId="7C7986AC" w14:textId="291D9180" w:rsidR="00585765" w:rsidRPr="00A6409A" w:rsidRDefault="00585765" w:rsidP="00005D74">
            <w:pPr>
              <w:autoSpaceDE w:val="0"/>
              <w:autoSpaceDN w:val="0"/>
              <w:adjustRightInd w:val="0"/>
              <w:rPr>
                <w:color w:val="000000"/>
              </w:rPr>
            </w:pPr>
            <w:r w:rsidRPr="00A6409A">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5528" w:type="dxa"/>
            <w:tcBorders>
              <w:top w:val="single" w:sz="4" w:space="0" w:color="000000"/>
              <w:left w:val="single" w:sz="4" w:space="0" w:color="000000"/>
              <w:right w:val="single" w:sz="4" w:space="0" w:color="000000"/>
            </w:tcBorders>
          </w:tcPr>
          <w:p w14:paraId="59E0B53E" w14:textId="77777777" w:rsidR="00585765" w:rsidRPr="00A6409A" w:rsidRDefault="00585765" w:rsidP="00D04D5F">
            <w:pPr>
              <w:pStyle w:val="af0"/>
              <w:numPr>
                <w:ilvl w:val="0"/>
                <w:numId w:val="28"/>
              </w:numPr>
              <w:tabs>
                <w:tab w:val="left" w:pos="289"/>
              </w:tabs>
              <w:ind w:left="34" w:firstLine="0"/>
            </w:pPr>
            <w:r w:rsidRPr="00A6409A">
              <w:t>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1C95E61D" w14:textId="1CF0AAB8" w:rsidR="00585765" w:rsidRPr="00A6409A" w:rsidRDefault="00585765" w:rsidP="00D04D5F">
            <w:pPr>
              <w:pStyle w:val="af0"/>
              <w:numPr>
                <w:ilvl w:val="0"/>
                <w:numId w:val="28"/>
              </w:numPr>
              <w:tabs>
                <w:tab w:val="left" w:pos="289"/>
              </w:tabs>
              <w:ind w:left="34" w:firstLine="0"/>
            </w:pPr>
            <w:r w:rsidRPr="00A6409A">
              <w:t>Использует знания об основных методах, способах и средствах получения, хранения, переработки и представления информации на практике, осуществляя поиск новой информации при работе с учебной, общенаучной и специальной литературой по вопросам философского знания.</w:t>
            </w:r>
          </w:p>
          <w:p w14:paraId="3DA9B12A" w14:textId="7F6B526A" w:rsidR="00585765" w:rsidRPr="00A6409A" w:rsidRDefault="00585765" w:rsidP="00D04D5F">
            <w:pPr>
              <w:pStyle w:val="af0"/>
              <w:numPr>
                <w:ilvl w:val="0"/>
                <w:numId w:val="28"/>
              </w:numPr>
              <w:tabs>
                <w:tab w:val="left" w:pos="289"/>
              </w:tabs>
              <w:ind w:left="34" w:firstLine="0"/>
            </w:pPr>
            <w:r w:rsidRPr="00A6409A">
              <w:t>Владеет навыками постановки цели, способностью в устной и письменной речи логически оформить результаты мышления, различными приемами запоминания и структурирования материала, его обобщения, анализа, систематизации и прогнозирования;</w:t>
            </w:r>
          </w:p>
          <w:p w14:paraId="67CFFB8B" w14:textId="77777777" w:rsidR="00585765" w:rsidRPr="00A6409A" w:rsidRDefault="00585765" w:rsidP="00D04D5F">
            <w:pPr>
              <w:pStyle w:val="af0"/>
              <w:numPr>
                <w:ilvl w:val="0"/>
                <w:numId w:val="28"/>
              </w:numPr>
              <w:tabs>
                <w:tab w:val="left" w:pos="289"/>
              </w:tabs>
              <w:ind w:left="34" w:firstLine="0"/>
            </w:pPr>
            <w:r w:rsidRPr="00A6409A">
              <w:t xml:space="preserve">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нравственного и личностного характера; </w:t>
            </w:r>
          </w:p>
          <w:p w14:paraId="619D0758" w14:textId="77777777" w:rsidR="00585765" w:rsidRPr="00A6409A" w:rsidRDefault="00585765" w:rsidP="00D04D5F">
            <w:pPr>
              <w:pStyle w:val="af0"/>
              <w:numPr>
                <w:ilvl w:val="0"/>
                <w:numId w:val="28"/>
              </w:numPr>
              <w:tabs>
                <w:tab w:val="left" w:pos="289"/>
              </w:tabs>
              <w:ind w:left="34" w:firstLine="0"/>
            </w:pPr>
            <w:r w:rsidRPr="00A6409A">
              <w:t>Ориентируется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w:t>
            </w:r>
          </w:p>
          <w:p w14:paraId="75CB44F3" w14:textId="1EB140C0" w:rsidR="00585765" w:rsidRPr="00A6409A" w:rsidRDefault="00585765" w:rsidP="00D04D5F">
            <w:pPr>
              <w:pStyle w:val="af0"/>
              <w:numPr>
                <w:ilvl w:val="0"/>
                <w:numId w:val="28"/>
              </w:numPr>
              <w:tabs>
                <w:tab w:val="left" w:pos="289"/>
              </w:tabs>
              <w:ind w:left="34" w:firstLine="0"/>
            </w:pPr>
            <w:r w:rsidRPr="00A6409A">
              <w:t>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r>
      <w:tr w:rsidR="00585765" w:rsidRPr="00A6409A" w14:paraId="01FFA9EA" w14:textId="77777777" w:rsidTr="00585765">
        <w:trPr>
          <w:trHeight w:val="283"/>
        </w:trPr>
        <w:tc>
          <w:tcPr>
            <w:tcW w:w="1668" w:type="dxa"/>
            <w:vMerge w:val="restart"/>
            <w:tcBorders>
              <w:left w:val="single" w:sz="4" w:space="0" w:color="000000"/>
              <w:right w:val="single" w:sz="4" w:space="0" w:color="000000"/>
            </w:tcBorders>
          </w:tcPr>
          <w:p w14:paraId="2BE8D857" w14:textId="77777777" w:rsidR="00585765" w:rsidRPr="00A6409A" w:rsidRDefault="00585765" w:rsidP="00F53868">
            <w:pPr>
              <w:pStyle w:val="pboth"/>
              <w:spacing w:before="0" w:beforeAutospacing="0" w:after="0" w:afterAutospacing="0"/>
              <w:rPr>
                <w:sz w:val="22"/>
                <w:szCs w:val="22"/>
              </w:rPr>
            </w:pPr>
            <w:r w:rsidRPr="00A6409A">
              <w:rPr>
                <w:sz w:val="22"/>
                <w:szCs w:val="22"/>
              </w:rPr>
              <w:t>УК-5</w:t>
            </w:r>
          </w:p>
          <w:p w14:paraId="0BF668BA" w14:textId="3A890A83" w:rsidR="00585765" w:rsidRPr="00A6409A" w:rsidRDefault="00585765" w:rsidP="00F53868">
            <w:pPr>
              <w:pStyle w:val="pboth"/>
              <w:rPr>
                <w:sz w:val="22"/>
                <w:szCs w:val="22"/>
              </w:rPr>
            </w:pPr>
            <w:r w:rsidRPr="00A6409A">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551" w:type="dxa"/>
            <w:tcBorders>
              <w:top w:val="single" w:sz="4" w:space="0" w:color="000000"/>
              <w:left w:val="single" w:sz="4" w:space="0" w:color="000000"/>
              <w:bottom w:val="single" w:sz="4" w:space="0" w:color="000000"/>
              <w:right w:val="single" w:sz="4" w:space="0" w:color="000000"/>
            </w:tcBorders>
          </w:tcPr>
          <w:p w14:paraId="0826B0B1" w14:textId="1DACC89B" w:rsidR="00585765" w:rsidRPr="00A6409A" w:rsidRDefault="00585765" w:rsidP="00585765">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ИД-УК-5.1</w:t>
            </w:r>
          </w:p>
          <w:p w14:paraId="071C66F7" w14:textId="0BBA2A18" w:rsidR="00585765" w:rsidRPr="00A6409A" w:rsidRDefault="00585765" w:rsidP="00585765">
            <w:pPr>
              <w:autoSpaceDE w:val="0"/>
              <w:autoSpaceDN w:val="0"/>
              <w:adjustRightInd w:val="0"/>
              <w:jc w:val="both"/>
              <w:rPr>
                <w:rStyle w:val="fontstyle01"/>
                <w:rFonts w:ascii="Times New Roman" w:hAnsi="Times New Roman"/>
                <w:sz w:val="22"/>
                <w:szCs w:val="22"/>
              </w:rPr>
            </w:pPr>
            <w:r w:rsidRPr="00A6409A">
              <w:rPr>
                <w:rStyle w:val="fontstyle01"/>
                <w:rFonts w:ascii="Times New Roman" w:hAnsi="Times New Roman"/>
                <w:sz w:val="22"/>
                <w:szCs w:val="22"/>
              </w:rPr>
              <w:t>Анализ современного состояния общества в социально-историческом, этическом и философском контекстах;</w:t>
            </w:r>
          </w:p>
        </w:tc>
        <w:tc>
          <w:tcPr>
            <w:tcW w:w="5528" w:type="dxa"/>
            <w:vMerge w:val="restart"/>
            <w:tcBorders>
              <w:left w:val="single" w:sz="4" w:space="0" w:color="000000"/>
              <w:right w:val="single" w:sz="4" w:space="0" w:color="000000"/>
            </w:tcBorders>
          </w:tcPr>
          <w:p w14:paraId="223CA3BD" w14:textId="77777777" w:rsidR="00585765" w:rsidRPr="00A6409A" w:rsidRDefault="00585765" w:rsidP="00585765">
            <w:pPr>
              <w:pStyle w:val="af0"/>
              <w:numPr>
                <w:ilvl w:val="0"/>
                <w:numId w:val="8"/>
              </w:numPr>
              <w:tabs>
                <w:tab w:val="left" w:pos="317"/>
              </w:tabs>
              <w:ind w:left="34" w:firstLine="0"/>
              <w:rPr>
                <w:rFonts w:cstheme="minorBidi"/>
              </w:rPr>
            </w:pPr>
            <w:r w:rsidRPr="00A6409A">
              <w:rPr>
                <w:rFonts w:cstheme="minorBidi"/>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0B625604" w14:textId="77777777" w:rsidR="00585765" w:rsidRPr="00A6409A" w:rsidRDefault="00585765" w:rsidP="00585765">
            <w:pPr>
              <w:pStyle w:val="af0"/>
              <w:numPr>
                <w:ilvl w:val="0"/>
                <w:numId w:val="8"/>
              </w:numPr>
              <w:tabs>
                <w:tab w:val="left" w:pos="317"/>
              </w:tabs>
              <w:ind w:left="34" w:firstLine="0"/>
              <w:rPr>
                <w:rFonts w:cstheme="minorBidi"/>
              </w:rPr>
            </w:pPr>
            <w:r w:rsidRPr="00A6409A">
              <w:rPr>
                <w:rFonts w:cstheme="minorBidi"/>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568A8E73" w14:textId="77777777" w:rsidR="00585765" w:rsidRPr="00A6409A" w:rsidRDefault="00585765" w:rsidP="00585765">
            <w:pPr>
              <w:pStyle w:val="af0"/>
              <w:numPr>
                <w:ilvl w:val="0"/>
                <w:numId w:val="8"/>
              </w:numPr>
              <w:tabs>
                <w:tab w:val="left" w:pos="317"/>
              </w:tabs>
              <w:ind w:left="34" w:firstLine="0"/>
              <w:rPr>
                <w:rFonts w:cstheme="minorBidi"/>
              </w:rPr>
            </w:pPr>
            <w:r w:rsidRPr="00A6409A">
              <w:rPr>
                <w:rFonts w:cstheme="minorBidi"/>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p w14:paraId="67A6B877" w14:textId="48493DC8" w:rsidR="00585765" w:rsidRPr="00A6409A" w:rsidRDefault="00585765" w:rsidP="00F53868">
            <w:pPr>
              <w:pStyle w:val="af0"/>
              <w:numPr>
                <w:ilvl w:val="0"/>
                <w:numId w:val="8"/>
              </w:numPr>
              <w:tabs>
                <w:tab w:val="left" w:pos="317"/>
              </w:tabs>
              <w:ind w:left="34" w:firstLine="0"/>
              <w:rPr>
                <w:bCs/>
              </w:rPr>
            </w:pPr>
            <w:r w:rsidRPr="00A6409A">
              <w:rPr>
                <w:bCs/>
              </w:rPr>
              <w:lastRenderedPageBreak/>
              <w:t>Способен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r>
      <w:tr w:rsidR="00585765" w:rsidRPr="00A6409A" w14:paraId="397F1AD6" w14:textId="77777777" w:rsidTr="00112C6E">
        <w:trPr>
          <w:trHeight w:val="283"/>
        </w:trPr>
        <w:tc>
          <w:tcPr>
            <w:tcW w:w="1668" w:type="dxa"/>
            <w:vMerge/>
            <w:tcBorders>
              <w:left w:val="single" w:sz="4" w:space="0" w:color="000000"/>
              <w:right w:val="single" w:sz="4" w:space="0" w:color="000000"/>
            </w:tcBorders>
          </w:tcPr>
          <w:p w14:paraId="42649A6E" w14:textId="77777777" w:rsidR="00585765" w:rsidRPr="00A6409A" w:rsidRDefault="00585765" w:rsidP="00F53868">
            <w:pPr>
              <w:pStyle w:val="pboth"/>
              <w:spacing w:before="0" w:beforeAutospacing="0" w:after="0" w:afterAutospacing="0"/>
              <w:rPr>
                <w:sz w:val="22"/>
                <w:szCs w:val="22"/>
              </w:rPr>
            </w:pPr>
          </w:p>
        </w:tc>
        <w:tc>
          <w:tcPr>
            <w:tcW w:w="2551" w:type="dxa"/>
            <w:tcBorders>
              <w:top w:val="single" w:sz="4" w:space="0" w:color="000000"/>
              <w:left w:val="single" w:sz="4" w:space="0" w:color="000000"/>
              <w:right w:val="single" w:sz="4" w:space="0" w:color="000000"/>
            </w:tcBorders>
          </w:tcPr>
          <w:p w14:paraId="5A92EAA6" w14:textId="77777777" w:rsidR="00585765" w:rsidRPr="00A6409A" w:rsidRDefault="00585765" w:rsidP="00585765">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ИД-УК-5.2</w:t>
            </w:r>
          </w:p>
          <w:p w14:paraId="2885354B" w14:textId="5140C3EF" w:rsidR="00585765" w:rsidRPr="00A6409A" w:rsidRDefault="00585765" w:rsidP="00585765">
            <w:pPr>
              <w:autoSpaceDE w:val="0"/>
              <w:autoSpaceDN w:val="0"/>
              <w:adjustRightInd w:val="0"/>
              <w:rPr>
                <w:rStyle w:val="fontstyle01"/>
                <w:rFonts w:ascii="Times New Roman" w:hAnsi="Times New Roman"/>
                <w:sz w:val="22"/>
                <w:szCs w:val="22"/>
              </w:rPr>
            </w:pPr>
            <w:r w:rsidRPr="00A6409A">
              <w:rPr>
                <w:color w:val="000000"/>
              </w:rPr>
              <w:t xml:space="preserve">Использование знаний о социокультурных традициях различных социальных групп, этносов и конфессий, включая мировые религии, философские и </w:t>
            </w:r>
            <w:r w:rsidRPr="00A6409A">
              <w:rPr>
                <w:color w:val="000000"/>
              </w:rPr>
              <w:lastRenderedPageBreak/>
              <w:t>этические учения, историческое наследие при социальном и профессиональном общении;</w:t>
            </w:r>
          </w:p>
        </w:tc>
        <w:tc>
          <w:tcPr>
            <w:tcW w:w="5528" w:type="dxa"/>
            <w:vMerge/>
            <w:tcBorders>
              <w:left w:val="single" w:sz="4" w:space="0" w:color="000000"/>
              <w:right w:val="single" w:sz="4" w:space="0" w:color="000000"/>
            </w:tcBorders>
          </w:tcPr>
          <w:p w14:paraId="195A5517" w14:textId="77777777" w:rsidR="00585765" w:rsidRPr="00A6409A" w:rsidRDefault="00585765" w:rsidP="00F53868">
            <w:pPr>
              <w:pStyle w:val="af0"/>
              <w:numPr>
                <w:ilvl w:val="0"/>
                <w:numId w:val="8"/>
              </w:numPr>
              <w:tabs>
                <w:tab w:val="left" w:pos="317"/>
              </w:tabs>
              <w:ind w:left="34" w:firstLine="0"/>
              <w:rPr>
                <w:rFonts w:cstheme="minorBidi"/>
              </w:rPr>
            </w:pPr>
          </w:p>
        </w:tc>
      </w:tr>
    </w:tbl>
    <w:p w14:paraId="37C24F21" w14:textId="66D668DB" w:rsidR="007F3D0E" w:rsidRPr="00A6409A" w:rsidRDefault="007F3D0E" w:rsidP="00B3400A">
      <w:pPr>
        <w:pStyle w:val="1"/>
      </w:pPr>
      <w:r w:rsidRPr="00A6409A">
        <w:t xml:space="preserve">СТРУКТУРА </w:t>
      </w:r>
      <w:r w:rsidR="00522B22" w:rsidRPr="00A6409A">
        <w:t xml:space="preserve">И СОДЕРЖАНИЕ </w:t>
      </w:r>
      <w:r w:rsidR="009B4BCD" w:rsidRPr="00A6409A">
        <w:t>УЧЕБНОЙ ДИСЦИПЛИНЫ</w:t>
      </w:r>
    </w:p>
    <w:p w14:paraId="69E680B0" w14:textId="77777777" w:rsidR="00086E77" w:rsidRPr="00A6409A" w:rsidRDefault="00086E77" w:rsidP="00086E77">
      <w:pPr>
        <w:pStyle w:val="2"/>
        <w:rPr>
          <w:iCs w:val="0"/>
        </w:rPr>
      </w:pPr>
      <w:r w:rsidRPr="00A6409A">
        <w:rPr>
          <w:iCs w:val="0"/>
        </w:rPr>
        <w:t>Общая трудоёмкость учебной дисциплины по учебному плану 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086E77" w:rsidRPr="00A6409A" w14:paraId="2DA298F8" w14:textId="77777777" w:rsidTr="00D04D5F">
        <w:trPr>
          <w:trHeight w:val="340"/>
        </w:trPr>
        <w:tc>
          <w:tcPr>
            <w:tcW w:w="3969" w:type="dxa"/>
            <w:vAlign w:val="center"/>
          </w:tcPr>
          <w:p w14:paraId="4AE3BECC" w14:textId="76F43C18" w:rsidR="00086E77" w:rsidRPr="00A6409A" w:rsidRDefault="00086E77" w:rsidP="00D04D5F">
            <w:r w:rsidRPr="00A6409A">
              <w:rPr>
                <w:sz w:val="24"/>
                <w:szCs w:val="24"/>
              </w:rPr>
              <w:t>по очно</w:t>
            </w:r>
            <w:r w:rsidR="004412A3" w:rsidRPr="00A6409A">
              <w:rPr>
                <w:sz w:val="24"/>
                <w:szCs w:val="24"/>
              </w:rPr>
              <w:t>й</w:t>
            </w:r>
            <w:r w:rsidRPr="00A6409A">
              <w:rPr>
                <w:sz w:val="24"/>
                <w:szCs w:val="24"/>
              </w:rPr>
              <w:t xml:space="preserve"> форме обучения </w:t>
            </w:r>
          </w:p>
        </w:tc>
        <w:tc>
          <w:tcPr>
            <w:tcW w:w="1020" w:type="dxa"/>
            <w:vAlign w:val="center"/>
          </w:tcPr>
          <w:p w14:paraId="1E1B704D" w14:textId="77777777" w:rsidR="00086E77" w:rsidRPr="00A6409A" w:rsidRDefault="00086E77" w:rsidP="00D04D5F">
            <w:pPr>
              <w:jc w:val="center"/>
            </w:pPr>
            <w:r w:rsidRPr="00A6409A">
              <w:t>3</w:t>
            </w:r>
          </w:p>
        </w:tc>
        <w:tc>
          <w:tcPr>
            <w:tcW w:w="567" w:type="dxa"/>
            <w:vAlign w:val="center"/>
          </w:tcPr>
          <w:p w14:paraId="1DB00BCC" w14:textId="77777777" w:rsidR="00086E77" w:rsidRPr="00A6409A" w:rsidRDefault="00086E77" w:rsidP="00D04D5F">
            <w:pPr>
              <w:jc w:val="center"/>
            </w:pPr>
            <w:r w:rsidRPr="00A6409A">
              <w:rPr>
                <w:b/>
                <w:sz w:val="24"/>
                <w:szCs w:val="24"/>
              </w:rPr>
              <w:t>з.е.</w:t>
            </w:r>
          </w:p>
        </w:tc>
        <w:tc>
          <w:tcPr>
            <w:tcW w:w="1020" w:type="dxa"/>
            <w:vAlign w:val="center"/>
          </w:tcPr>
          <w:p w14:paraId="05C15213" w14:textId="77777777" w:rsidR="00086E77" w:rsidRPr="00A6409A" w:rsidRDefault="00086E77" w:rsidP="00D04D5F">
            <w:pPr>
              <w:jc w:val="center"/>
            </w:pPr>
            <w:r w:rsidRPr="00A6409A">
              <w:t>108</w:t>
            </w:r>
          </w:p>
        </w:tc>
        <w:tc>
          <w:tcPr>
            <w:tcW w:w="937" w:type="dxa"/>
            <w:vAlign w:val="center"/>
          </w:tcPr>
          <w:p w14:paraId="647668E2" w14:textId="77777777" w:rsidR="00086E77" w:rsidRPr="00A6409A" w:rsidRDefault="00086E77" w:rsidP="00D04D5F">
            <w:r w:rsidRPr="00A6409A">
              <w:rPr>
                <w:b/>
                <w:sz w:val="24"/>
                <w:szCs w:val="24"/>
              </w:rPr>
              <w:t>час.</w:t>
            </w:r>
          </w:p>
        </w:tc>
      </w:tr>
    </w:tbl>
    <w:p w14:paraId="0C4BE6EE" w14:textId="77777777" w:rsidR="00702B76" w:rsidRPr="00A6409A" w:rsidRDefault="00702B76" w:rsidP="00260CAB"/>
    <w:p w14:paraId="695B6CCC" w14:textId="6F0A93B1" w:rsidR="00112C6E" w:rsidRPr="00A6409A" w:rsidRDefault="00112C6E" w:rsidP="00112C6E">
      <w:pPr>
        <w:numPr>
          <w:ilvl w:val="1"/>
          <w:numId w:val="4"/>
        </w:numPr>
        <w:tabs>
          <w:tab w:val="num" w:pos="360"/>
        </w:tabs>
        <w:rPr>
          <w:bCs/>
        </w:rPr>
      </w:pPr>
      <w:r w:rsidRPr="00A6409A">
        <w:rPr>
          <w:bCs/>
        </w:rPr>
        <w:t>Структура учебной дисциплины для обучающихся по видам занятий очно</w:t>
      </w:r>
      <w:r w:rsidR="004412A3" w:rsidRPr="00A6409A">
        <w:rPr>
          <w:bCs/>
        </w:rPr>
        <w:t>й</w:t>
      </w:r>
      <w:r w:rsidRPr="00A6409A">
        <w:rPr>
          <w:bCs/>
        </w:rPr>
        <w:t xml:space="preserve"> формы обучения.</w:t>
      </w:r>
    </w:p>
    <w:p w14:paraId="7369CD7C" w14:textId="77777777" w:rsidR="00112C6E" w:rsidRPr="00A6409A" w:rsidRDefault="00112C6E" w:rsidP="00112C6E">
      <w:pPr>
        <w:numPr>
          <w:ilvl w:val="3"/>
          <w:numId w:val="9"/>
        </w:num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12C6E" w:rsidRPr="00A6409A" w14:paraId="51E20CF7" w14:textId="77777777" w:rsidTr="00112C6E">
        <w:trPr>
          <w:cantSplit/>
          <w:trHeight w:val="227"/>
        </w:trPr>
        <w:tc>
          <w:tcPr>
            <w:tcW w:w="9747" w:type="dxa"/>
            <w:gridSpan w:val="10"/>
            <w:shd w:val="clear" w:color="auto" w:fill="DBE5F1" w:themeFill="accent1" w:themeFillTint="33"/>
            <w:vAlign w:val="center"/>
          </w:tcPr>
          <w:p w14:paraId="3CFD0628" w14:textId="77777777" w:rsidR="00112C6E" w:rsidRPr="00A6409A" w:rsidRDefault="00112C6E" w:rsidP="00112C6E">
            <w:pPr>
              <w:rPr>
                <w:b/>
              </w:rPr>
            </w:pPr>
            <w:r w:rsidRPr="00A6409A">
              <w:rPr>
                <w:b/>
                <w:bCs/>
              </w:rPr>
              <w:t>Структура и объем дисциплины</w:t>
            </w:r>
          </w:p>
        </w:tc>
      </w:tr>
      <w:tr w:rsidR="00112C6E" w:rsidRPr="00A6409A" w14:paraId="26025D6A" w14:textId="77777777" w:rsidTr="00112C6E">
        <w:trPr>
          <w:cantSplit/>
          <w:trHeight w:val="283"/>
        </w:trPr>
        <w:tc>
          <w:tcPr>
            <w:tcW w:w="1943" w:type="dxa"/>
            <w:vMerge w:val="restart"/>
            <w:tcBorders>
              <w:bottom w:val="single" w:sz="4" w:space="0" w:color="auto"/>
            </w:tcBorders>
            <w:shd w:val="clear" w:color="auto" w:fill="DBE5F1" w:themeFill="accent1" w:themeFillTint="33"/>
            <w:vAlign w:val="center"/>
          </w:tcPr>
          <w:p w14:paraId="681830CD" w14:textId="77777777" w:rsidR="00112C6E" w:rsidRPr="00A6409A" w:rsidRDefault="00112C6E" w:rsidP="00112C6E">
            <w:pPr>
              <w:rPr>
                <w:b/>
                <w:bCs/>
              </w:rPr>
            </w:pPr>
            <w:r w:rsidRPr="00A6409A">
              <w:rPr>
                <w:b/>
                <w:bCs/>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1516D9" w14:textId="77777777" w:rsidR="00112C6E" w:rsidRPr="00A6409A" w:rsidRDefault="00112C6E" w:rsidP="00112C6E">
            <w:pPr>
              <w:rPr>
                <w:b/>
                <w:bCs/>
              </w:rPr>
            </w:pPr>
            <w:r w:rsidRPr="00A6409A">
              <w:rPr>
                <w:b/>
              </w:rPr>
              <w:t>форма промежуточной аттестации</w:t>
            </w:r>
          </w:p>
        </w:tc>
        <w:tc>
          <w:tcPr>
            <w:tcW w:w="833" w:type="dxa"/>
            <w:vMerge w:val="restart"/>
            <w:shd w:val="clear" w:color="auto" w:fill="DBE5F1" w:themeFill="accent1" w:themeFillTint="33"/>
            <w:textDirection w:val="btLr"/>
            <w:vAlign w:val="center"/>
          </w:tcPr>
          <w:p w14:paraId="5B1A254C" w14:textId="77777777" w:rsidR="00112C6E" w:rsidRPr="00A6409A" w:rsidRDefault="00112C6E" w:rsidP="00112C6E">
            <w:pPr>
              <w:rPr>
                <w:b/>
                <w:bCs/>
              </w:rPr>
            </w:pPr>
            <w:r w:rsidRPr="00A6409A">
              <w:rPr>
                <w:b/>
              </w:rPr>
              <w:t>всего, час</w:t>
            </w:r>
          </w:p>
        </w:tc>
        <w:tc>
          <w:tcPr>
            <w:tcW w:w="3336" w:type="dxa"/>
            <w:gridSpan w:val="4"/>
            <w:tcBorders>
              <w:bottom w:val="single" w:sz="4" w:space="0" w:color="auto"/>
            </w:tcBorders>
            <w:shd w:val="clear" w:color="auto" w:fill="DBE5F1" w:themeFill="accent1" w:themeFillTint="33"/>
            <w:vAlign w:val="center"/>
          </w:tcPr>
          <w:p w14:paraId="1515C3BC" w14:textId="77777777" w:rsidR="00112C6E" w:rsidRPr="00A6409A" w:rsidRDefault="00112C6E" w:rsidP="00112C6E">
            <w:r w:rsidRPr="00A6409A">
              <w:rPr>
                <w:b/>
                <w:bCs/>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F02B5B8" w14:textId="77777777" w:rsidR="00112C6E" w:rsidRPr="00A6409A" w:rsidRDefault="00112C6E" w:rsidP="00112C6E">
            <w:pPr>
              <w:rPr>
                <w:b/>
                <w:bCs/>
              </w:rPr>
            </w:pPr>
            <w:r w:rsidRPr="00A6409A">
              <w:rPr>
                <w:b/>
              </w:rPr>
              <w:t>Самостоятельная работа обучающегося, час</w:t>
            </w:r>
          </w:p>
        </w:tc>
      </w:tr>
      <w:tr w:rsidR="00112C6E" w:rsidRPr="00A6409A" w14:paraId="5DBB54B9" w14:textId="77777777" w:rsidTr="00112C6E">
        <w:trPr>
          <w:cantSplit/>
          <w:trHeight w:val="1757"/>
        </w:trPr>
        <w:tc>
          <w:tcPr>
            <w:tcW w:w="1943" w:type="dxa"/>
            <w:vMerge/>
            <w:shd w:val="clear" w:color="auto" w:fill="DBE5F1" w:themeFill="accent1" w:themeFillTint="33"/>
            <w:vAlign w:val="center"/>
          </w:tcPr>
          <w:p w14:paraId="43C671DE" w14:textId="77777777" w:rsidR="00112C6E" w:rsidRPr="00A6409A" w:rsidRDefault="00112C6E" w:rsidP="00112C6E">
            <w:pPr>
              <w:rPr>
                <w:b/>
              </w:rPr>
            </w:pPr>
          </w:p>
        </w:tc>
        <w:tc>
          <w:tcPr>
            <w:tcW w:w="1130" w:type="dxa"/>
            <w:vMerge/>
            <w:shd w:val="clear" w:color="auto" w:fill="DBE5F1" w:themeFill="accent1" w:themeFillTint="33"/>
            <w:textDirection w:val="btLr"/>
            <w:vAlign w:val="center"/>
          </w:tcPr>
          <w:p w14:paraId="2F0B1AA1" w14:textId="77777777" w:rsidR="00112C6E" w:rsidRPr="00A6409A" w:rsidRDefault="00112C6E" w:rsidP="00112C6E">
            <w:pPr>
              <w:rPr>
                <w:b/>
              </w:rPr>
            </w:pPr>
          </w:p>
        </w:tc>
        <w:tc>
          <w:tcPr>
            <w:tcW w:w="833" w:type="dxa"/>
            <w:vMerge/>
            <w:shd w:val="clear" w:color="auto" w:fill="DBE5F1" w:themeFill="accent1" w:themeFillTint="33"/>
            <w:textDirection w:val="btLr"/>
            <w:vAlign w:val="center"/>
          </w:tcPr>
          <w:p w14:paraId="5809692E" w14:textId="77777777" w:rsidR="00112C6E" w:rsidRPr="00A6409A" w:rsidRDefault="00112C6E" w:rsidP="00112C6E">
            <w:pPr>
              <w:rPr>
                <w:b/>
              </w:rPr>
            </w:pPr>
          </w:p>
        </w:tc>
        <w:tc>
          <w:tcPr>
            <w:tcW w:w="834" w:type="dxa"/>
            <w:shd w:val="clear" w:color="auto" w:fill="DBE5F1" w:themeFill="accent1" w:themeFillTint="33"/>
            <w:textDirection w:val="btLr"/>
            <w:vAlign w:val="center"/>
          </w:tcPr>
          <w:p w14:paraId="7C14E99E" w14:textId="77777777" w:rsidR="00112C6E" w:rsidRPr="00A6409A" w:rsidRDefault="00112C6E" w:rsidP="00112C6E">
            <w:pPr>
              <w:rPr>
                <w:b/>
                <w:bCs/>
              </w:rPr>
            </w:pPr>
            <w:r w:rsidRPr="00A6409A">
              <w:rPr>
                <w:b/>
              </w:rPr>
              <w:t>лекции, час</w:t>
            </w:r>
          </w:p>
        </w:tc>
        <w:tc>
          <w:tcPr>
            <w:tcW w:w="834" w:type="dxa"/>
            <w:shd w:val="clear" w:color="auto" w:fill="DBE5F1" w:themeFill="accent1" w:themeFillTint="33"/>
            <w:textDirection w:val="btLr"/>
            <w:vAlign w:val="center"/>
          </w:tcPr>
          <w:p w14:paraId="49533F6B" w14:textId="77777777" w:rsidR="00112C6E" w:rsidRPr="00A6409A" w:rsidRDefault="00112C6E" w:rsidP="00112C6E">
            <w:pPr>
              <w:rPr>
                <w:b/>
                <w:bCs/>
              </w:rPr>
            </w:pPr>
            <w:r w:rsidRPr="00A6409A">
              <w:rPr>
                <w:b/>
              </w:rPr>
              <w:t>практические занятия, час</w:t>
            </w:r>
          </w:p>
        </w:tc>
        <w:tc>
          <w:tcPr>
            <w:tcW w:w="834" w:type="dxa"/>
            <w:shd w:val="clear" w:color="auto" w:fill="DBE5F1" w:themeFill="accent1" w:themeFillTint="33"/>
            <w:textDirection w:val="btLr"/>
            <w:vAlign w:val="center"/>
          </w:tcPr>
          <w:p w14:paraId="19B4D0CD" w14:textId="77777777" w:rsidR="00112C6E" w:rsidRPr="00A6409A" w:rsidRDefault="00112C6E" w:rsidP="00112C6E">
            <w:pPr>
              <w:rPr>
                <w:b/>
                <w:bCs/>
              </w:rPr>
            </w:pPr>
            <w:r w:rsidRPr="00A6409A">
              <w:rPr>
                <w:b/>
              </w:rPr>
              <w:t>лабораторные занятия, час</w:t>
            </w:r>
          </w:p>
        </w:tc>
        <w:tc>
          <w:tcPr>
            <w:tcW w:w="834" w:type="dxa"/>
            <w:shd w:val="clear" w:color="auto" w:fill="DBE5F1" w:themeFill="accent1" w:themeFillTint="33"/>
            <w:textDirection w:val="btLr"/>
            <w:vAlign w:val="center"/>
          </w:tcPr>
          <w:p w14:paraId="48BB15A6" w14:textId="77777777" w:rsidR="00112C6E" w:rsidRPr="00A6409A" w:rsidRDefault="00112C6E" w:rsidP="00112C6E">
            <w:pPr>
              <w:rPr>
                <w:b/>
                <w:bCs/>
              </w:rPr>
            </w:pPr>
            <w:r w:rsidRPr="00A6409A">
              <w:rPr>
                <w:b/>
              </w:rPr>
              <w:t>практическая подготовка, час</w:t>
            </w:r>
          </w:p>
        </w:tc>
        <w:tc>
          <w:tcPr>
            <w:tcW w:w="834" w:type="dxa"/>
            <w:shd w:val="clear" w:color="auto" w:fill="DBE5F1" w:themeFill="accent1" w:themeFillTint="33"/>
            <w:textDirection w:val="btLr"/>
            <w:vAlign w:val="center"/>
          </w:tcPr>
          <w:p w14:paraId="4C3A5E97" w14:textId="77777777" w:rsidR="00112C6E" w:rsidRPr="00A6409A" w:rsidRDefault="00112C6E" w:rsidP="00112C6E">
            <w:pPr>
              <w:rPr>
                <w:b/>
              </w:rPr>
            </w:pPr>
            <w:r w:rsidRPr="00A6409A">
              <w:rPr>
                <w:b/>
              </w:rPr>
              <w:t>курсовая работа/курсовой проект</w:t>
            </w:r>
          </w:p>
        </w:tc>
        <w:tc>
          <w:tcPr>
            <w:tcW w:w="834" w:type="dxa"/>
            <w:shd w:val="clear" w:color="auto" w:fill="DBE5F1" w:themeFill="accent1" w:themeFillTint="33"/>
            <w:textDirection w:val="btLr"/>
            <w:vAlign w:val="center"/>
          </w:tcPr>
          <w:p w14:paraId="764BA629" w14:textId="77777777" w:rsidR="00112C6E" w:rsidRPr="00A6409A" w:rsidRDefault="00112C6E" w:rsidP="00112C6E">
            <w:pPr>
              <w:rPr>
                <w:b/>
              </w:rPr>
            </w:pPr>
            <w:r w:rsidRPr="00A6409A">
              <w:rPr>
                <w:b/>
              </w:rPr>
              <w:t>самостоятельная работа обучающегося, час</w:t>
            </w:r>
          </w:p>
        </w:tc>
        <w:tc>
          <w:tcPr>
            <w:tcW w:w="837" w:type="dxa"/>
            <w:shd w:val="clear" w:color="auto" w:fill="DBE5F1" w:themeFill="accent1" w:themeFillTint="33"/>
            <w:textDirection w:val="btLr"/>
            <w:vAlign w:val="center"/>
          </w:tcPr>
          <w:p w14:paraId="4F3274E5" w14:textId="77777777" w:rsidR="00112C6E" w:rsidRPr="00A6409A" w:rsidRDefault="00112C6E" w:rsidP="00112C6E">
            <w:pPr>
              <w:rPr>
                <w:b/>
              </w:rPr>
            </w:pPr>
            <w:r w:rsidRPr="00A6409A">
              <w:rPr>
                <w:b/>
              </w:rPr>
              <w:t>промежуточная аттестация, час</w:t>
            </w:r>
          </w:p>
        </w:tc>
      </w:tr>
      <w:tr w:rsidR="00112C6E" w:rsidRPr="00A6409A" w14:paraId="7CC11B82" w14:textId="77777777" w:rsidTr="00112C6E">
        <w:trPr>
          <w:cantSplit/>
          <w:trHeight w:val="227"/>
        </w:trPr>
        <w:tc>
          <w:tcPr>
            <w:tcW w:w="1943" w:type="dxa"/>
          </w:tcPr>
          <w:p w14:paraId="76AE2DBF" w14:textId="78BED5B0" w:rsidR="00112C6E" w:rsidRPr="00A6409A" w:rsidRDefault="007B696B" w:rsidP="00112C6E">
            <w:r w:rsidRPr="00A6409A">
              <w:t>6</w:t>
            </w:r>
            <w:r w:rsidR="00112C6E" w:rsidRPr="00A6409A">
              <w:t xml:space="preserve"> семестр</w:t>
            </w:r>
          </w:p>
        </w:tc>
        <w:tc>
          <w:tcPr>
            <w:tcW w:w="1130" w:type="dxa"/>
          </w:tcPr>
          <w:p w14:paraId="131DF1D9" w14:textId="1ECC1171" w:rsidR="00112C6E" w:rsidRPr="00A6409A" w:rsidRDefault="00632A05" w:rsidP="00112C6E">
            <w:r w:rsidRPr="00A6409A">
              <w:t>экзамен</w:t>
            </w:r>
          </w:p>
        </w:tc>
        <w:tc>
          <w:tcPr>
            <w:tcW w:w="833" w:type="dxa"/>
          </w:tcPr>
          <w:p w14:paraId="7ED3D63D" w14:textId="77777777" w:rsidR="00112C6E" w:rsidRPr="00A6409A" w:rsidRDefault="00112C6E" w:rsidP="00112C6E">
            <w:r w:rsidRPr="00A6409A">
              <w:t>108</w:t>
            </w:r>
          </w:p>
        </w:tc>
        <w:tc>
          <w:tcPr>
            <w:tcW w:w="834" w:type="dxa"/>
            <w:shd w:val="clear" w:color="auto" w:fill="auto"/>
          </w:tcPr>
          <w:p w14:paraId="1FCEDC25" w14:textId="7D4552F1" w:rsidR="00112C6E" w:rsidRPr="00A6409A" w:rsidRDefault="00632A05" w:rsidP="00112C6E">
            <w:r w:rsidRPr="00A6409A">
              <w:t>15</w:t>
            </w:r>
          </w:p>
        </w:tc>
        <w:tc>
          <w:tcPr>
            <w:tcW w:w="834" w:type="dxa"/>
            <w:shd w:val="clear" w:color="auto" w:fill="auto"/>
          </w:tcPr>
          <w:p w14:paraId="5DE04631" w14:textId="4E0BDEAC" w:rsidR="00112C6E" w:rsidRPr="00A6409A" w:rsidRDefault="00632A05" w:rsidP="00112C6E">
            <w:r w:rsidRPr="00A6409A">
              <w:t>30</w:t>
            </w:r>
          </w:p>
        </w:tc>
        <w:tc>
          <w:tcPr>
            <w:tcW w:w="834" w:type="dxa"/>
            <w:shd w:val="clear" w:color="auto" w:fill="auto"/>
          </w:tcPr>
          <w:p w14:paraId="7FF19BF7" w14:textId="49EF8D5D" w:rsidR="00112C6E" w:rsidRPr="00A6409A" w:rsidRDefault="00112C6E" w:rsidP="00112C6E"/>
        </w:tc>
        <w:tc>
          <w:tcPr>
            <w:tcW w:w="834" w:type="dxa"/>
            <w:shd w:val="clear" w:color="auto" w:fill="auto"/>
          </w:tcPr>
          <w:p w14:paraId="72F94E96" w14:textId="043A4180" w:rsidR="00112C6E" w:rsidRPr="00A6409A" w:rsidRDefault="00112C6E" w:rsidP="00112C6E">
            <w:pPr>
              <w:rPr>
                <w:vertAlign w:val="superscript"/>
              </w:rPr>
            </w:pPr>
          </w:p>
        </w:tc>
        <w:tc>
          <w:tcPr>
            <w:tcW w:w="834" w:type="dxa"/>
          </w:tcPr>
          <w:p w14:paraId="6148B412" w14:textId="45E884C5" w:rsidR="00112C6E" w:rsidRPr="00A6409A" w:rsidRDefault="00112C6E" w:rsidP="00112C6E">
            <w:pPr>
              <w:rPr>
                <w:vertAlign w:val="superscript"/>
              </w:rPr>
            </w:pPr>
          </w:p>
        </w:tc>
        <w:tc>
          <w:tcPr>
            <w:tcW w:w="834" w:type="dxa"/>
          </w:tcPr>
          <w:p w14:paraId="3D30FFD0" w14:textId="5339E11C" w:rsidR="00112C6E" w:rsidRPr="00A6409A" w:rsidRDefault="00632A05" w:rsidP="00112C6E">
            <w:r w:rsidRPr="00A6409A">
              <w:t>27</w:t>
            </w:r>
          </w:p>
        </w:tc>
        <w:tc>
          <w:tcPr>
            <w:tcW w:w="837" w:type="dxa"/>
          </w:tcPr>
          <w:p w14:paraId="1BD2B046" w14:textId="45F2487D" w:rsidR="00112C6E" w:rsidRPr="00A6409A" w:rsidRDefault="00632A05" w:rsidP="00112C6E">
            <w:r w:rsidRPr="00A6409A">
              <w:t>36</w:t>
            </w:r>
          </w:p>
        </w:tc>
      </w:tr>
      <w:tr w:rsidR="00112C6E" w:rsidRPr="00A6409A" w14:paraId="6C69E6A5" w14:textId="77777777" w:rsidTr="00112C6E">
        <w:trPr>
          <w:cantSplit/>
          <w:trHeight w:val="227"/>
        </w:trPr>
        <w:tc>
          <w:tcPr>
            <w:tcW w:w="1943" w:type="dxa"/>
          </w:tcPr>
          <w:p w14:paraId="17493F44" w14:textId="77777777" w:rsidR="00112C6E" w:rsidRPr="00A6409A" w:rsidRDefault="00112C6E" w:rsidP="00112C6E">
            <w:r w:rsidRPr="00A6409A">
              <w:t>Всего:</w:t>
            </w:r>
          </w:p>
        </w:tc>
        <w:tc>
          <w:tcPr>
            <w:tcW w:w="1130" w:type="dxa"/>
          </w:tcPr>
          <w:p w14:paraId="700CE30D" w14:textId="6B13A89A" w:rsidR="00112C6E" w:rsidRPr="00A6409A" w:rsidRDefault="00632A05" w:rsidP="00112C6E">
            <w:r w:rsidRPr="00A6409A">
              <w:t>экзамен</w:t>
            </w:r>
          </w:p>
        </w:tc>
        <w:tc>
          <w:tcPr>
            <w:tcW w:w="833" w:type="dxa"/>
          </w:tcPr>
          <w:p w14:paraId="396F5146" w14:textId="7342EDB8" w:rsidR="00112C6E" w:rsidRPr="00A6409A" w:rsidRDefault="00632A05" w:rsidP="00112C6E">
            <w:r w:rsidRPr="00A6409A">
              <w:t>108</w:t>
            </w:r>
          </w:p>
        </w:tc>
        <w:tc>
          <w:tcPr>
            <w:tcW w:w="834" w:type="dxa"/>
            <w:shd w:val="clear" w:color="auto" w:fill="auto"/>
          </w:tcPr>
          <w:p w14:paraId="7E8DC577" w14:textId="361568DE" w:rsidR="00112C6E" w:rsidRPr="00A6409A" w:rsidRDefault="00632A05" w:rsidP="00112C6E">
            <w:r w:rsidRPr="00A6409A">
              <w:t>15</w:t>
            </w:r>
          </w:p>
        </w:tc>
        <w:tc>
          <w:tcPr>
            <w:tcW w:w="834" w:type="dxa"/>
            <w:shd w:val="clear" w:color="auto" w:fill="auto"/>
          </w:tcPr>
          <w:p w14:paraId="1FDD5AAC" w14:textId="30ABB26B" w:rsidR="00112C6E" w:rsidRPr="00A6409A" w:rsidRDefault="00632A05" w:rsidP="00112C6E">
            <w:r w:rsidRPr="00A6409A">
              <w:t>30</w:t>
            </w:r>
          </w:p>
        </w:tc>
        <w:tc>
          <w:tcPr>
            <w:tcW w:w="834" w:type="dxa"/>
            <w:shd w:val="clear" w:color="auto" w:fill="auto"/>
          </w:tcPr>
          <w:p w14:paraId="09EC3674" w14:textId="77777777" w:rsidR="00112C6E" w:rsidRPr="00A6409A" w:rsidRDefault="00112C6E" w:rsidP="00112C6E"/>
        </w:tc>
        <w:tc>
          <w:tcPr>
            <w:tcW w:w="834" w:type="dxa"/>
            <w:shd w:val="clear" w:color="auto" w:fill="auto"/>
          </w:tcPr>
          <w:p w14:paraId="45F1BBEF" w14:textId="77777777" w:rsidR="00112C6E" w:rsidRPr="00A6409A" w:rsidRDefault="00112C6E" w:rsidP="00112C6E"/>
        </w:tc>
        <w:tc>
          <w:tcPr>
            <w:tcW w:w="834" w:type="dxa"/>
          </w:tcPr>
          <w:p w14:paraId="65C397B7" w14:textId="77777777" w:rsidR="00112C6E" w:rsidRPr="00A6409A" w:rsidRDefault="00112C6E" w:rsidP="00112C6E"/>
        </w:tc>
        <w:tc>
          <w:tcPr>
            <w:tcW w:w="834" w:type="dxa"/>
          </w:tcPr>
          <w:p w14:paraId="1BA023CB" w14:textId="06F33C2D" w:rsidR="00112C6E" w:rsidRPr="00A6409A" w:rsidRDefault="00632A05" w:rsidP="00112C6E">
            <w:r w:rsidRPr="00A6409A">
              <w:t>27</w:t>
            </w:r>
          </w:p>
        </w:tc>
        <w:tc>
          <w:tcPr>
            <w:tcW w:w="837" w:type="dxa"/>
          </w:tcPr>
          <w:p w14:paraId="6989F431" w14:textId="1DD315A6" w:rsidR="00112C6E" w:rsidRPr="00A6409A" w:rsidRDefault="00632A05" w:rsidP="00112C6E">
            <w:r w:rsidRPr="00A6409A">
              <w:t>36</w:t>
            </w:r>
          </w:p>
        </w:tc>
      </w:tr>
    </w:tbl>
    <w:p w14:paraId="3740FEB3" w14:textId="77777777" w:rsidR="00112C6E" w:rsidRPr="00A6409A" w:rsidRDefault="00112C6E" w:rsidP="00112C6E"/>
    <w:p w14:paraId="084B27E3" w14:textId="078292A8" w:rsidR="00112C6E" w:rsidRPr="00A6409A" w:rsidRDefault="00112C6E" w:rsidP="00112C6E">
      <w:pPr>
        <w:sectPr w:rsidR="00112C6E" w:rsidRPr="00A6409A" w:rsidSect="00702B76">
          <w:headerReference w:type="first" r:id="rId14"/>
          <w:pgSz w:w="11906" w:h="16838" w:code="9"/>
          <w:pgMar w:top="851" w:right="567" w:bottom="1134" w:left="1701" w:header="1134" w:footer="709" w:gutter="0"/>
          <w:cols w:space="708"/>
          <w:titlePg/>
          <w:docGrid w:linePitch="360"/>
        </w:sectPr>
      </w:pPr>
    </w:p>
    <w:p w14:paraId="730CBC04" w14:textId="77777777" w:rsidR="00086E77" w:rsidRPr="00A6409A" w:rsidRDefault="00086E77" w:rsidP="002457EE">
      <w:pPr>
        <w:keepNext/>
        <w:spacing w:before="120" w:after="120"/>
        <w:outlineLvl w:val="1"/>
        <w:rPr>
          <w:rFonts w:eastAsia="Times New Roman" w:cs="Arial"/>
          <w:bCs/>
          <w:vanish/>
          <w:sz w:val="26"/>
          <w:szCs w:val="28"/>
        </w:rPr>
      </w:pPr>
    </w:p>
    <w:p w14:paraId="1DCA1422" w14:textId="449068AE" w:rsidR="007F3D0E" w:rsidRPr="00A6409A" w:rsidRDefault="007F3D0E" w:rsidP="00086E77">
      <w:pPr>
        <w:pStyle w:val="2"/>
        <w:numPr>
          <w:ilvl w:val="1"/>
          <w:numId w:val="6"/>
        </w:numPr>
        <w:rPr>
          <w:iCs w:val="0"/>
        </w:rPr>
      </w:pPr>
      <w:r w:rsidRPr="00A6409A">
        <w:rPr>
          <w:iCs w:val="0"/>
        </w:rPr>
        <w:t xml:space="preserve">Структура </w:t>
      </w:r>
      <w:r w:rsidR="009B4BCD" w:rsidRPr="00A6409A">
        <w:rPr>
          <w:iCs w:val="0"/>
        </w:rPr>
        <w:t>учебной дисциплины</w:t>
      </w:r>
      <w:r w:rsidRPr="00A6409A">
        <w:rPr>
          <w:iCs w:val="0"/>
        </w:rPr>
        <w:t xml:space="preserve"> для обучающихся </w:t>
      </w:r>
      <w:r w:rsidR="003631C8" w:rsidRPr="00A6409A">
        <w:rPr>
          <w:iCs w:val="0"/>
        </w:rPr>
        <w:t>по видам занятий: (очная форма обучения)</w:t>
      </w:r>
    </w:p>
    <w:p w14:paraId="4DB29607" w14:textId="77777777" w:rsidR="00A60196" w:rsidRPr="00A6409A" w:rsidRDefault="00A60196" w:rsidP="00A60196">
      <w:pPr>
        <w:jc w:val="both"/>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528"/>
        <w:gridCol w:w="709"/>
        <w:gridCol w:w="851"/>
        <w:gridCol w:w="850"/>
        <w:gridCol w:w="708"/>
        <w:gridCol w:w="710"/>
        <w:gridCol w:w="3972"/>
      </w:tblGrid>
      <w:tr w:rsidR="00A60196" w:rsidRPr="00A6409A" w14:paraId="310EBB1D" w14:textId="77777777" w:rsidTr="00A60196">
        <w:trPr>
          <w:tblHeader/>
        </w:trPr>
        <w:tc>
          <w:tcPr>
            <w:tcW w:w="1843" w:type="dxa"/>
            <w:vMerge w:val="restart"/>
            <w:shd w:val="clear" w:color="auto" w:fill="DBE5F1" w:themeFill="accent1" w:themeFillTint="33"/>
          </w:tcPr>
          <w:p w14:paraId="57325E03" w14:textId="77777777" w:rsidR="00A60196" w:rsidRPr="00A6409A" w:rsidRDefault="00A60196" w:rsidP="00A60196">
            <w:pPr>
              <w:widowControl w:val="0"/>
              <w:tabs>
                <w:tab w:val="left" w:pos="1701"/>
              </w:tabs>
              <w:autoSpaceDE w:val="0"/>
              <w:autoSpaceDN w:val="0"/>
              <w:adjustRightInd w:val="0"/>
              <w:ind w:left="-57" w:right="-57"/>
              <w:jc w:val="center"/>
              <w:rPr>
                <w:b/>
                <w:noProof/>
                <w:sz w:val="18"/>
                <w:szCs w:val="18"/>
                <w:lang w:eastAsia="en-US"/>
              </w:rPr>
            </w:pPr>
            <w:r w:rsidRPr="00A6409A">
              <w:rPr>
                <w:b/>
                <w:sz w:val="18"/>
                <w:szCs w:val="18"/>
              </w:rPr>
              <w:t>Планируемые (контролируемые) результаты освоения:</w:t>
            </w:r>
            <w:r w:rsidRPr="00A6409A">
              <w:rPr>
                <w:b/>
                <w:noProof/>
                <w:sz w:val="18"/>
                <w:szCs w:val="18"/>
                <w:lang w:eastAsia="en-US"/>
              </w:rPr>
              <w:t xml:space="preserve"> </w:t>
            </w:r>
          </w:p>
          <w:p w14:paraId="424D8044" w14:textId="77777777" w:rsidR="00A60196" w:rsidRPr="00A6409A" w:rsidRDefault="00A60196" w:rsidP="00A60196">
            <w:pPr>
              <w:widowControl w:val="0"/>
              <w:tabs>
                <w:tab w:val="left" w:pos="1701"/>
              </w:tabs>
              <w:autoSpaceDE w:val="0"/>
              <w:autoSpaceDN w:val="0"/>
              <w:adjustRightInd w:val="0"/>
              <w:ind w:left="-57" w:right="-57"/>
              <w:jc w:val="center"/>
              <w:rPr>
                <w:b/>
                <w:sz w:val="18"/>
                <w:szCs w:val="18"/>
              </w:rPr>
            </w:pPr>
            <w:r w:rsidRPr="00A6409A">
              <w:rPr>
                <w:b/>
                <w:noProof/>
                <w:sz w:val="18"/>
                <w:szCs w:val="18"/>
                <w:lang w:eastAsia="en-US"/>
              </w:rPr>
              <w:t>код(ы) формируемой(ых) компетенции(й) и индикаторов достижения компетенций</w:t>
            </w:r>
          </w:p>
        </w:tc>
        <w:tc>
          <w:tcPr>
            <w:tcW w:w="5528" w:type="dxa"/>
            <w:vMerge w:val="restart"/>
            <w:shd w:val="clear" w:color="auto" w:fill="DBE5F1" w:themeFill="accent1" w:themeFillTint="33"/>
            <w:vAlign w:val="center"/>
          </w:tcPr>
          <w:p w14:paraId="323E8F1D" w14:textId="77777777" w:rsidR="00A60196" w:rsidRPr="00A6409A" w:rsidRDefault="00A60196" w:rsidP="00A60196">
            <w:pPr>
              <w:widowControl w:val="0"/>
              <w:tabs>
                <w:tab w:val="left" w:pos="1701"/>
              </w:tabs>
              <w:autoSpaceDE w:val="0"/>
              <w:autoSpaceDN w:val="0"/>
              <w:adjustRightInd w:val="0"/>
              <w:jc w:val="center"/>
              <w:rPr>
                <w:b/>
                <w:sz w:val="18"/>
                <w:szCs w:val="18"/>
              </w:rPr>
            </w:pPr>
            <w:r w:rsidRPr="00A6409A">
              <w:rPr>
                <w:b/>
                <w:sz w:val="18"/>
                <w:szCs w:val="18"/>
              </w:rPr>
              <w:t>Наименование разделов, тем;</w:t>
            </w:r>
          </w:p>
          <w:p w14:paraId="25052048" w14:textId="77777777" w:rsidR="00A60196" w:rsidRPr="00A6409A" w:rsidRDefault="00A60196" w:rsidP="00A60196">
            <w:pPr>
              <w:widowControl w:val="0"/>
              <w:tabs>
                <w:tab w:val="left" w:pos="1701"/>
              </w:tabs>
              <w:autoSpaceDE w:val="0"/>
              <w:autoSpaceDN w:val="0"/>
              <w:adjustRightInd w:val="0"/>
              <w:jc w:val="center"/>
              <w:rPr>
                <w:b/>
                <w:sz w:val="18"/>
                <w:szCs w:val="18"/>
              </w:rPr>
            </w:pPr>
            <w:r w:rsidRPr="00A6409A">
              <w:rPr>
                <w:b/>
                <w:sz w:val="18"/>
                <w:szCs w:val="18"/>
              </w:rPr>
              <w:t>виды самостоятельной работы обучающегося;</w:t>
            </w:r>
          </w:p>
          <w:p w14:paraId="50B42E57" w14:textId="77777777" w:rsidR="00A60196" w:rsidRPr="00A6409A" w:rsidRDefault="00A60196" w:rsidP="00A60196">
            <w:pPr>
              <w:widowControl w:val="0"/>
              <w:tabs>
                <w:tab w:val="left" w:pos="1701"/>
              </w:tabs>
              <w:autoSpaceDE w:val="0"/>
              <w:autoSpaceDN w:val="0"/>
              <w:adjustRightInd w:val="0"/>
              <w:jc w:val="center"/>
              <w:rPr>
                <w:b/>
                <w:sz w:val="18"/>
                <w:szCs w:val="18"/>
              </w:rPr>
            </w:pPr>
            <w:r w:rsidRPr="00A6409A">
              <w:rPr>
                <w:b/>
                <w:sz w:val="18"/>
                <w:szCs w:val="18"/>
              </w:rPr>
              <w:t>форма(ы) промежуточной аттестации</w:t>
            </w:r>
          </w:p>
        </w:tc>
        <w:tc>
          <w:tcPr>
            <w:tcW w:w="3118" w:type="dxa"/>
            <w:gridSpan w:val="4"/>
            <w:shd w:val="clear" w:color="auto" w:fill="DBE5F1" w:themeFill="accent1" w:themeFillTint="33"/>
            <w:vAlign w:val="center"/>
          </w:tcPr>
          <w:p w14:paraId="2B62A4AF" w14:textId="77777777" w:rsidR="00A60196" w:rsidRPr="00A6409A" w:rsidRDefault="00A60196" w:rsidP="00A60196">
            <w:pPr>
              <w:widowControl w:val="0"/>
              <w:tabs>
                <w:tab w:val="left" w:pos="1701"/>
              </w:tabs>
              <w:autoSpaceDE w:val="0"/>
              <w:autoSpaceDN w:val="0"/>
              <w:adjustRightInd w:val="0"/>
              <w:jc w:val="center"/>
              <w:rPr>
                <w:rFonts w:cs="Arial"/>
                <w:b/>
                <w:sz w:val="18"/>
                <w:szCs w:val="18"/>
              </w:rPr>
            </w:pPr>
            <w:r w:rsidRPr="00A6409A">
              <w:rPr>
                <w:rFonts w:cs="Arial"/>
                <w:b/>
                <w:sz w:val="18"/>
                <w:szCs w:val="18"/>
              </w:rPr>
              <w:t>Виды учебной работы</w:t>
            </w:r>
          </w:p>
        </w:tc>
        <w:tc>
          <w:tcPr>
            <w:tcW w:w="710" w:type="dxa"/>
            <w:vMerge w:val="restart"/>
            <w:shd w:val="clear" w:color="auto" w:fill="DBE5F1" w:themeFill="accent1" w:themeFillTint="33"/>
            <w:textDirection w:val="btLr"/>
          </w:tcPr>
          <w:p w14:paraId="0254A8B1" w14:textId="77777777" w:rsidR="00A60196" w:rsidRPr="00A6409A" w:rsidRDefault="00A60196" w:rsidP="00A60196">
            <w:pPr>
              <w:widowControl w:val="0"/>
              <w:tabs>
                <w:tab w:val="left" w:pos="1701"/>
              </w:tabs>
              <w:autoSpaceDE w:val="0"/>
              <w:autoSpaceDN w:val="0"/>
              <w:adjustRightInd w:val="0"/>
              <w:spacing w:after="120"/>
              <w:ind w:left="113" w:right="113"/>
              <w:rPr>
                <w:b/>
                <w:bCs/>
                <w:sz w:val="18"/>
                <w:szCs w:val="18"/>
              </w:rPr>
            </w:pPr>
            <w:r w:rsidRPr="00A6409A">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04D83CFC" w14:textId="77777777" w:rsidR="00A60196" w:rsidRPr="00A6409A" w:rsidRDefault="00A60196" w:rsidP="00A60196">
            <w:pPr>
              <w:jc w:val="center"/>
              <w:rPr>
                <w:b/>
                <w:sz w:val="20"/>
                <w:szCs w:val="20"/>
              </w:rPr>
            </w:pPr>
            <w:r w:rsidRPr="00A6409A">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76A8493E" w14:textId="77777777" w:rsidR="00A60196" w:rsidRPr="00A6409A" w:rsidRDefault="00A60196" w:rsidP="00A60196">
            <w:pPr>
              <w:jc w:val="center"/>
              <w:rPr>
                <w:b/>
                <w:sz w:val="20"/>
                <w:szCs w:val="20"/>
                <w:highlight w:val="yellow"/>
              </w:rPr>
            </w:pPr>
            <w:r w:rsidRPr="00A6409A">
              <w:rPr>
                <w:b/>
                <w:sz w:val="20"/>
                <w:szCs w:val="20"/>
              </w:rPr>
              <w:t>формы промежуточного контроля успеваемости</w:t>
            </w:r>
          </w:p>
        </w:tc>
      </w:tr>
      <w:tr w:rsidR="00A60196" w:rsidRPr="00A6409A" w14:paraId="31A79BB7" w14:textId="77777777" w:rsidTr="00A60196">
        <w:trPr>
          <w:tblHeader/>
        </w:trPr>
        <w:tc>
          <w:tcPr>
            <w:tcW w:w="1843" w:type="dxa"/>
            <w:vMerge/>
            <w:shd w:val="clear" w:color="auto" w:fill="DBE5F1" w:themeFill="accent1" w:themeFillTint="33"/>
          </w:tcPr>
          <w:p w14:paraId="1D2D0BF2" w14:textId="77777777" w:rsidR="00A60196" w:rsidRPr="00A6409A" w:rsidRDefault="00A60196" w:rsidP="00A60196">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64301688" w14:textId="77777777" w:rsidR="00A60196" w:rsidRPr="00A6409A" w:rsidRDefault="00A60196" w:rsidP="00A60196">
            <w:pPr>
              <w:widowControl w:val="0"/>
              <w:tabs>
                <w:tab w:val="left" w:pos="1701"/>
              </w:tabs>
              <w:autoSpaceDE w:val="0"/>
              <w:autoSpaceDN w:val="0"/>
              <w:adjustRightInd w:val="0"/>
              <w:spacing w:after="120"/>
              <w:jc w:val="center"/>
              <w:rPr>
                <w:b/>
                <w:sz w:val="18"/>
                <w:szCs w:val="18"/>
              </w:rPr>
            </w:pPr>
          </w:p>
        </w:tc>
        <w:tc>
          <w:tcPr>
            <w:tcW w:w="3118" w:type="dxa"/>
            <w:gridSpan w:val="4"/>
            <w:shd w:val="clear" w:color="auto" w:fill="DBE5F1" w:themeFill="accent1" w:themeFillTint="33"/>
            <w:vAlign w:val="center"/>
          </w:tcPr>
          <w:p w14:paraId="23DD5485" w14:textId="77777777" w:rsidR="00A60196" w:rsidRPr="00A6409A" w:rsidRDefault="00A60196" w:rsidP="00A60196">
            <w:pPr>
              <w:widowControl w:val="0"/>
              <w:tabs>
                <w:tab w:val="left" w:pos="1701"/>
              </w:tabs>
              <w:autoSpaceDE w:val="0"/>
              <w:autoSpaceDN w:val="0"/>
              <w:adjustRightInd w:val="0"/>
              <w:ind w:left="113" w:right="113"/>
              <w:jc w:val="center"/>
              <w:rPr>
                <w:rFonts w:cs="Arial"/>
                <w:b/>
                <w:sz w:val="18"/>
                <w:szCs w:val="18"/>
              </w:rPr>
            </w:pPr>
            <w:r w:rsidRPr="00A6409A">
              <w:rPr>
                <w:b/>
                <w:sz w:val="18"/>
                <w:szCs w:val="18"/>
              </w:rPr>
              <w:t>Контактная работа</w:t>
            </w:r>
          </w:p>
        </w:tc>
        <w:tc>
          <w:tcPr>
            <w:tcW w:w="710" w:type="dxa"/>
            <w:vMerge/>
            <w:shd w:val="clear" w:color="auto" w:fill="DBE5F1" w:themeFill="accent1" w:themeFillTint="33"/>
          </w:tcPr>
          <w:p w14:paraId="7D00487B" w14:textId="77777777" w:rsidR="00A60196" w:rsidRPr="00A6409A" w:rsidRDefault="00A60196" w:rsidP="00A60196">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0EE9928B" w14:textId="77777777" w:rsidR="00A60196" w:rsidRPr="00A6409A" w:rsidRDefault="00A60196" w:rsidP="00A60196">
            <w:pPr>
              <w:widowControl w:val="0"/>
              <w:tabs>
                <w:tab w:val="left" w:pos="1701"/>
              </w:tabs>
              <w:autoSpaceDE w:val="0"/>
              <w:autoSpaceDN w:val="0"/>
              <w:adjustRightInd w:val="0"/>
              <w:spacing w:after="120"/>
              <w:jc w:val="center"/>
              <w:rPr>
                <w:rFonts w:cs="Arial"/>
                <w:b/>
                <w:sz w:val="18"/>
                <w:szCs w:val="18"/>
              </w:rPr>
            </w:pPr>
          </w:p>
        </w:tc>
      </w:tr>
      <w:tr w:rsidR="00A60196" w:rsidRPr="00A6409A" w14:paraId="52B308CD" w14:textId="77777777" w:rsidTr="00A60196">
        <w:trPr>
          <w:cantSplit/>
          <w:trHeight w:val="1387"/>
          <w:tblHeader/>
        </w:trPr>
        <w:tc>
          <w:tcPr>
            <w:tcW w:w="1843" w:type="dxa"/>
            <w:vMerge/>
            <w:shd w:val="clear" w:color="auto" w:fill="DBE5F1" w:themeFill="accent1" w:themeFillTint="33"/>
          </w:tcPr>
          <w:p w14:paraId="060D7E52" w14:textId="77777777" w:rsidR="00A60196" w:rsidRPr="00A6409A" w:rsidRDefault="00A60196" w:rsidP="00A60196">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4EB3C42A" w14:textId="77777777" w:rsidR="00A60196" w:rsidRPr="00A6409A" w:rsidRDefault="00A60196" w:rsidP="00A60196">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14:paraId="617957D2" w14:textId="77777777" w:rsidR="00A60196" w:rsidRPr="00A6409A" w:rsidRDefault="00A60196" w:rsidP="00A60196">
            <w:pPr>
              <w:widowControl w:val="0"/>
              <w:tabs>
                <w:tab w:val="left" w:pos="1701"/>
              </w:tabs>
              <w:autoSpaceDE w:val="0"/>
              <w:autoSpaceDN w:val="0"/>
              <w:adjustRightInd w:val="0"/>
              <w:ind w:left="113" w:right="113"/>
              <w:rPr>
                <w:b/>
                <w:sz w:val="18"/>
                <w:szCs w:val="18"/>
              </w:rPr>
            </w:pPr>
            <w:r w:rsidRPr="00A6409A">
              <w:rPr>
                <w:b/>
                <w:sz w:val="18"/>
                <w:szCs w:val="18"/>
              </w:rPr>
              <w:t>Лекции, час</w:t>
            </w:r>
          </w:p>
        </w:tc>
        <w:tc>
          <w:tcPr>
            <w:tcW w:w="851" w:type="dxa"/>
            <w:shd w:val="clear" w:color="auto" w:fill="DBE5F1" w:themeFill="accent1" w:themeFillTint="33"/>
            <w:textDirection w:val="btLr"/>
            <w:vAlign w:val="center"/>
          </w:tcPr>
          <w:p w14:paraId="072B07F5" w14:textId="77777777" w:rsidR="00A60196" w:rsidRPr="00A6409A" w:rsidRDefault="00A60196" w:rsidP="00A60196">
            <w:pPr>
              <w:widowControl w:val="0"/>
              <w:tabs>
                <w:tab w:val="left" w:pos="1701"/>
              </w:tabs>
              <w:autoSpaceDE w:val="0"/>
              <w:autoSpaceDN w:val="0"/>
              <w:adjustRightInd w:val="0"/>
              <w:ind w:left="113" w:right="113"/>
              <w:rPr>
                <w:b/>
                <w:sz w:val="18"/>
                <w:szCs w:val="18"/>
              </w:rPr>
            </w:pPr>
            <w:r w:rsidRPr="00A6409A">
              <w:rPr>
                <w:b/>
                <w:sz w:val="18"/>
                <w:szCs w:val="18"/>
              </w:rPr>
              <w:t>Практические занятия, час</w:t>
            </w:r>
          </w:p>
        </w:tc>
        <w:tc>
          <w:tcPr>
            <w:tcW w:w="850" w:type="dxa"/>
            <w:shd w:val="clear" w:color="auto" w:fill="DBE5F1" w:themeFill="accent1" w:themeFillTint="33"/>
            <w:textDirection w:val="btLr"/>
            <w:vAlign w:val="center"/>
          </w:tcPr>
          <w:p w14:paraId="18DCEE5D" w14:textId="77777777" w:rsidR="00A60196" w:rsidRPr="00A6409A" w:rsidRDefault="00A60196" w:rsidP="00A60196">
            <w:pPr>
              <w:widowControl w:val="0"/>
              <w:tabs>
                <w:tab w:val="left" w:pos="1701"/>
              </w:tabs>
              <w:autoSpaceDE w:val="0"/>
              <w:autoSpaceDN w:val="0"/>
              <w:adjustRightInd w:val="0"/>
              <w:ind w:left="113" w:right="113"/>
              <w:rPr>
                <w:b/>
                <w:sz w:val="18"/>
                <w:szCs w:val="18"/>
              </w:rPr>
            </w:pPr>
            <w:r w:rsidRPr="00A6409A">
              <w:rPr>
                <w:b/>
                <w:sz w:val="18"/>
                <w:szCs w:val="18"/>
              </w:rPr>
              <w:t>Лабораторные работы, час</w:t>
            </w:r>
          </w:p>
        </w:tc>
        <w:tc>
          <w:tcPr>
            <w:tcW w:w="708" w:type="dxa"/>
            <w:shd w:val="clear" w:color="auto" w:fill="DBE5F1" w:themeFill="accent1" w:themeFillTint="33"/>
            <w:textDirection w:val="btLr"/>
            <w:vAlign w:val="center"/>
          </w:tcPr>
          <w:p w14:paraId="6EB12DA4" w14:textId="77777777" w:rsidR="00A60196" w:rsidRPr="00A6409A" w:rsidRDefault="00A60196" w:rsidP="00A60196">
            <w:pPr>
              <w:widowControl w:val="0"/>
              <w:tabs>
                <w:tab w:val="left" w:pos="1701"/>
              </w:tabs>
              <w:autoSpaceDE w:val="0"/>
              <w:autoSpaceDN w:val="0"/>
              <w:adjustRightInd w:val="0"/>
              <w:ind w:left="113" w:right="113"/>
              <w:rPr>
                <w:rFonts w:cs="Arial"/>
                <w:b/>
                <w:sz w:val="18"/>
                <w:szCs w:val="18"/>
              </w:rPr>
            </w:pPr>
            <w:r w:rsidRPr="00A6409A">
              <w:rPr>
                <w:rFonts w:cs="Arial"/>
                <w:b/>
                <w:sz w:val="18"/>
                <w:szCs w:val="18"/>
              </w:rPr>
              <w:t>Практическая подготовка</w:t>
            </w:r>
          </w:p>
        </w:tc>
        <w:tc>
          <w:tcPr>
            <w:tcW w:w="710" w:type="dxa"/>
            <w:vMerge/>
            <w:shd w:val="clear" w:color="auto" w:fill="DBE5F1" w:themeFill="accent1" w:themeFillTint="33"/>
            <w:textDirection w:val="btLr"/>
            <w:vAlign w:val="center"/>
          </w:tcPr>
          <w:p w14:paraId="1E30CDD6" w14:textId="77777777" w:rsidR="00A60196" w:rsidRPr="00A6409A" w:rsidRDefault="00A60196" w:rsidP="00A60196">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1555BE4" w14:textId="77777777" w:rsidR="00A60196" w:rsidRPr="00A6409A" w:rsidRDefault="00A60196" w:rsidP="00A60196">
            <w:pPr>
              <w:widowControl w:val="0"/>
              <w:tabs>
                <w:tab w:val="left" w:pos="1701"/>
              </w:tabs>
              <w:autoSpaceDE w:val="0"/>
              <w:autoSpaceDN w:val="0"/>
              <w:adjustRightInd w:val="0"/>
              <w:spacing w:after="120"/>
              <w:jc w:val="center"/>
              <w:rPr>
                <w:rFonts w:cs="Arial"/>
                <w:b/>
                <w:sz w:val="18"/>
                <w:szCs w:val="18"/>
              </w:rPr>
            </w:pPr>
          </w:p>
        </w:tc>
      </w:tr>
      <w:tr w:rsidR="00A60196" w:rsidRPr="00A6409A" w14:paraId="36C1C88A" w14:textId="77777777" w:rsidTr="00A60196">
        <w:trPr>
          <w:trHeight w:val="227"/>
        </w:trPr>
        <w:tc>
          <w:tcPr>
            <w:tcW w:w="1843" w:type="dxa"/>
            <w:shd w:val="clear" w:color="auto" w:fill="EAF1DD" w:themeFill="accent3" w:themeFillTint="33"/>
            <w:vAlign w:val="center"/>
          </w:tcPr>
          <w:p w14:paraId="39658B8C" w14:textId="77777777" w:rsidR="00A60196" w:rsidRPr="00A6409A" w:rsidRDefault="00A60196" w:rsidP="00A60196">
            <w:pPr>
              <w:widowControl w:val="0"/>
              <w:tabs>
                <w:tab w:val="left" w:pos="1701"/>
              </w:tabs>
              <w:autoSpaceDE w:val="0"/>
              <w:autoSpaceDN w:val="0"/>
              <w:adjustRightInd w:val="0"/>
            </w:pPr>
          </w:p>
        </w:tc>
        <w:tc>
          <w:tcPr>
            <w:tcW w:w="13328" w:type="dxa"/>
            <w:gridSpan w:val="7"/>
            <w:shd w:val="clear" w:color="auto" w:fill="EAF1DD" w:themeFill="accent3" w:themeFillTint="33"/>
            <w:vAlign w:val="center"/>
          </w:tcPr>
          <w:p w14:paraId="07A742FE" w14:textId="77777777" w:rsidR="00A60196" w:rsidRPr="00A6409A" w:rsidRDefault="00A60196" w:rsidP="00A60196">
            <w:pPr>
              <w:widowControl w:val="0"/>
              <w:tabs>
                <w:tab w:val="left" w:pos="1701"/>
              </w:tabs>
              <w:autoSpaceDE w:val="0"/>
              <w:autoSpaceDN w:val="0"/>
              <w:adjustRightInd w:val="0"/>
              <w:rPr>
                <w:b/>
              </w:rPr>
            </w:pPr>
            <w:r w:rsidRPr="00A6409A">
              <w:rPr>
                <w:b/>
              </w:rPr>
              <w:t>Первый семестр</w:t>
            </w:r>
          </w:p>
        </w:tc>
      </w:tr>
      <w:tr w:rsidR="00A60196" w:rsidRPr="00A6409A" w14:paraId="64A9F93B" w14:textId="77777777" w:rsidTr="00A60196">
        <w:trPr>
          <w:trHeight w:val="227"/>
        </w:trPr>
        <w:tc>
          <w:tcPr>
            <w:tcW w:w="1843" w:type="dxa"/>
            <w:vMerge w:val="restart"/>
          </w:tcPr>
          <w:p w14:paraId="43372DCD" w14:textId="77777777" w:rsidR="00A60196" w:rsidRPr="00A6409A" w:rsidRDefault="00A60196" w:rsidP="00A60196">
            <w:pPr>
              <w:pStyle w:val="pboth"/>
              <w:spacing w:before="0" w:beforeAutospacing="0" w:after="0" w:afterAutospacing="0"/>
              <w:rPr>
                <w:sz w:val="22"/>
                <w:szCs w:val="22"/>
              </w:rPr>
            </w:pPr>
            <w:r w:rsidRPr="00A6409A">
              <w:rPr>
                <w:sz w:val="22"/>
                <w:szCs w:val="22"/>
              </w:rPr>
              <w:t>УК-1</w:t>
            </w:r>
          </w:p>
          <w:p w14:paraId="04610D8D" w14:textId="25866F27" w:rsidR="00A60196" w:rsidRPr="00A6409A" w:rsidRDefault="00A60196" w:rsidP="00A60196">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ИД-УК-1.</w:t>
            </w:r>
            <w:r w:rsidR="00632A05" w:rsidRPr="00A6409A">
              <w:rPr>
                <w:rStyle w:val="fontstyle01"/>
                <w:rFonts w:ascii="Times New Roman" w:hAnsi="Times New Roman"/>
                <w:sz w:val="22"/>
                <w:szCs w:val="22"/>
              </w:rPr>
              <w:t>4</w:t>
            </w:r>
          </w:p>
          <w:p w14:paraId="5593FB5D" w14:textId="77777777" w:rsidR="00A60196" w:rsidRPr="00A6409A" w:rsidRDefault="00D37E92" w:rsidP="00A60196">
            <w:pPr>
              <w:widowControl w:val="0"/>
              <w:tabs>
                <w:tab w:val="left" w:pos="1701"/>
              </w:tabs>
              <w:autoSpaceDE w:val="0"/>
              <w:autoSpaceDN w:val="0"/>
              <w:adjustRightInd w:val="0"/>
              <w:rPr>
                <w:rFonts w:cs="Arial"/>
              </w:rPr>
            </w:pPr>
            <w:r w:rsidRPr="00A6409A">
              <w:rPr>
                <w:rFonts w:cs="Arial"/>
              </w:rPr>
              <w:t>УК-5</w:t>
            </w:r>
          </w:p>
          <w:p w14:paraId="2DD02359" w14:textId="38664990" w:rsidR="00632A05" w:rsidRPr="00A6409A" w:rsidRDefault="00632A05" w:rsidP="00A60196">
            <w:pPr>
              <w:widowControl w:val="0"/>
              <w:tabs>
                <w:tab w:val="left" w:pos="1701"/>
              </w:tabs>
              <w:autoSpaceDE w:val="0"/>
              <w:autoSpaceDN w:val="0"/>
              <w:adjustRightInd w:val="0"/>
              <w:rPr>
                <w:rFonts w:cs="Arial"/>
              </w:rPr>
            </w:pPr>
            <w:r w:rsidRPr="00A6409A">
              <w:rPr>
                <w:rFonts w:cs="Arial"/>
              </w:rPr>
              <w:t>ИД-УК-5.1</w:t>
            </w:r>
          </w:p>
          <w:p w14:paraId="48174248" w14:textId="6FC68458" w:rsidR="00D37E92" w:rsidRPr="00A6409A" w:rsidRDefault="00D37E92" w:rsidP="00A60196">
            <w:pPr>
              <w:widowControl w:val="0"/>
              <w:tabs>
                <w:tab w:val="left" w:pos="1701"/>
              </w:tabs>
              <w:autoSpaceDE w:val="0"/>
              <w:autoSpaceDN w:val="0"/>
              <w:adjustRightInd w:val="0"/>
              <w:rPr>
                <w:rFonts w:cs="Arial"/>
                <w:sz w:val="18"/>
                <w:szCs w:val="18"/>
              </w:rPr>
            </w:pPr>
            <w:r w:rsidRPr="00A6409A">
              <w:rPr>
                <w:rFonts w:cs="Arial"/>
              </w:rPr>
              <w:t>ИД-УК-5.</w:t>
            </w:r>
            <w:r w:rsidR="00112C6E" w:rsidRPr="00A6409A">
              <w:rPr>
                <w:rFonts w:cs="Arial"/>
              </w:rPr>
              <w:t>2</w:t>
            </w:r>
          </w:p>
        </w:tc>
        <w:tc>
          <w:tcPr>
            <w:tcW w:w="5528" w:type="dxa"/>
          </w:tcPr>
          <w:p w14:paraId="3F56A63D" w14:textId="77777777" w:rsidR="00A60196" w:rsidRPr="00A6409A" w:rsidRDefault="00A60196" w:rsidP="00A60196">
            <w:pPr>
              <w:rPr>
                <w:b/>
              </w:rPr>
            </w:pPr>
            <w:r w:rsidRPr="00A6409A">
              <w:rPr>
                <w:b/>
              </w:rPr>
              <w:t xml:space="preserve">Раздел </w:t>
            </w:r>
            <w:r w:rsidRPr="00A6409A">
              <w:rPr>
                <w:b/>
                <w:lang w:val="en-US"/>
              </w:rPr>
              <w:t>I</w:t>
            </w:r>
            <w:r w:rsidRPr="00A6409A">
              <w:rPr>
                <w:b/>
              </w:rPr>
              <w:t>. Введение в философию</w:t>
            </w:r>
          </w:p>
        </w:tc>
        <w:tc>
          <w:tcPr>
            <w:tcW w:w="709" w:type="dxa"/>
          </w:tcPr>
          <w:p w14:paraId="7A344314" w14:textId="77777777" w:rsidR="00A60196" w:rsidRPr="00A6409A" w:rsidRDefault="00A60196" w:rsidP="00A60196">
            <w:pPr>
              <w:widowControl w:val="0"/>
              <w:tabs>
                <w:tab w:val="left" w:pos="1701"/>
              </w:tabs>
              <w:autoSpaceDE w:val="0"/>
              <w:autoSpaceDN w:val="0"/>
              <w:adjustRightInd w:val="0"/>
              <w:jc w:val="center"/>
            </w:pPr>
            <w:r w:rsidRPr="00A6409A">
              <w:t>х</w:t>
            </w:r>
          </w:p>
        </w:tc>
        <w:tc>
          <w:tcPr>
            <w:tcW w:w="851" w:type="dxa"/>
          </w:tcPr>
          <w:p w14:paraId="41FE5D10" w14:textId="77777777" w:rsidR="00A60196" w:rsidRPr="00A6409A" w:rsidRDefault="00A60196" w:rsidP="00A60196">
            <w:pPr>
              <w:widowControl w:val="0"/>
              <w:tabs>
                <w:tab w:val="left" w:pos="1701"/>
              </w:tabs>
              <w:autoSpaceDE w:val="0"/>
              <w:autoSpaceDN w:val="0"/>
              <w:adjustRightInd w:val="0"/>
              <w:jc w:val="center"/>
            </w:pPr>
            <w:r w:rsidRPr="00A6409A">
              <w:t>х</w:t>
            </w:r>
          </w:p>
        </w:tc>
        <w:tc>
          <w:tcPr>
            <w:tcW w:w="850" w:type="dxa"/>
          </w:tcPr>
          <w:p w14:paraId="5644FFF5" w14:textId="77777777" w:rsidR="00A60196" w:rsidRPr="00A6409A" w:rsidRDefault="00A60196" w:rsidP="00A60196">
            <w:pPr>
              <w:widowControl w:val="0"/>
              <w:tabs>
                <w:tab w:val="left" w:pos="1701"/>
              </w:tabs>
              <w:autoSpaceDE w:val="0"/>
              <w:autoSpaceDN w:val="0"/>
              <w:adjustRightInd w:val="0"/>
              <w:jc w:val="center"/>
            </w:pPr>
            <w:r w:rsidRPr="00A6409A">
              <w:t>х</w:t>
            </w:r>
          </w:p>
        </w:tc>
        <w:tc>
          <w:tcPr>
            <w:tcW w:w="708" w:type="dxa"/>
          </w:tcPr>
          <w:p w14:paraId="301C4F58" w14:textId="77777777" w:rsidR="00A60196" w:rsidRPr="00A6409A" w:rsidRDefault="00A60196" w:rsidP="00A60196">
            <w:pPr>
              <w:widowControl w:val="0"/>
              <w:tabs>
                <w:tab w:val="num" w:pos="0"/>
              </w:tabs>
              <w:autoSpaceDE w:val="0"/>
              <w:autoSpaceDN w:val="0"/>
              <w:adjustRightInd w:val="0"/>
              <w:jc w:val="center"/>
            </w:pPr>
            <w:r w:rsidRPr="00A6409A">
              <w:t>х</w:t>
            </w:r>
          </w:p>
        </w:tc>
        <w:tc>
          <w:tcPr>
            <w:tcW w:w="710" w:type="dxa"/>
          </w:tcPr>
          <w:p w14:paraId="491CA7AE" w14:textId="77777777" w:rsidR="00A60196" w:rsidRPr="00A6409A" w:rsidRDefault="00A60196" w:rsidP="00A60196">
            <w:pPr>
              <w:widowControl w:val="0"/>
              <w:tabs>
                <w:tab w:val="left" w:pos="1701"/>
              </w:tabs>
              <w:autoSpaceDE w:val="0"/>
              <w:autoSpaceDN w:val="0"/>
              <w:adjustRightInd w:val="0"/>
              <w:jc w:val="center"/>
            </w:pPr>
            <w:r w:rsidRPr="00A6409A">
              <w:t>х</w:t>
            </w:r>
          </w:p>
        </w:tc>
        <w:tc>
          <w:tcPr>
            <w:tcW w:w="3972" w:type="dxa"/>
          </w:tcPr>
          <w:p w14:paraId="6B598757" w14:textId="77777777" w:rsidR="00A60196" w:rsidRPr="00A6409A" w:rsidRDefault="00A60196" w:rsidP="00A60196">
            <w:pPr>
              <w:widowControl w:val="0"/>
              <w:tabs>
                <w:tab w:val="left" w:pos="1701"/>
              </w:tabs>
              <w:autoSpaceDE w:val="0"/>
              <w:autoSpaceDN w:val="0"/>
              <w:adjustRightInd w:val="0"/>
            </w:pPr>
          </w:p>
        </w:tc>
      </w:tr>
      <w:tr w:rsidR="00A60196" w:rsidRPr="00A6409A" w14:paraId="6FFE6371" w14:textId="77777777" w:rsidTr="00A60196">
        <w:tc>
          <w:tcPr>
            <w:tcW w:w="1843" w:type="dxa"/>
            <w:vMerge/>
          </w:tcPr>
          <w:p w14:paraId="67CB4A89" w14:textId="77777777" w:rsidR="00A60196" w:rsidRPr="00A6409A" w:rsidRDefault="00A60196" w:rsidP="00A60196">
            <w:pPr>
              <w:widowControl w:val="0"/>
              <w:tabs>
                <w:tab w:val="left" w:pos="1701"/>
              </w:tabs>
              <w:autoSpaceDE w:val="0"/>
              <w:autoSpaceDN w:val="0"/>
              <w:adjustRightInd w:val="0"/>
            </w:pPr>
          </w:p>
        </w:tc>
        <w:tc>
          <w:tcPr>
            <w:tcW w:w="5528" w:type="dxa"/>
          </w:tcPr>
          <w:p w14:paraId="7CF75E81" w14:textId="77777777" w:rsidR="00A60196" w:rsidRPr="00A6409A" w:rsidRDefault="00A60196" w:rsidP="00A60196">
            <w:r w:rsidRPr="00A6409A">
              <w:t xml:space="preserve">Тема 1.1 </w:t>
            </w:r>
          </w:p>
          <w:p w14:paraId="38F17AEB" w14:textId="77777777" w:rsidR="00A60196" w:rsidRPr="00A6409A" w:rsidRDefault="00A60196" w:rsidP="00A60196">
            <w:r w:rsidRPr="00A6409A">
              <w:t>Философия, ее предмет и место в культуре человечества. Философия как способ самопознания человека</w:t>
            </w:r>
          </w:p>
        </w:tc>
        <w:tc>
          <w:tcPr>
            <w:tcW w:w="709" w:type="dxa"/>
          </w:tcPr>
          <w:p w14:paraId="23054D2F" w14:textId="24617C56" w:rsidR="00A60196" w:rsidRPr="00A6409A" w:rsidRDefault="00290753" w:rsidP="00A60196">
            <w:pPr>
              <w:widowControl w:val="0"/>
              <w:tabs>
                <w:tab w:val="left" w:pos="1701"/>
              </w:tabs>
              <w:autoSpaceDE w:val="0"/>
              <w:autoSpaceDN w:val="0"/>
              <w:adjustRightInd w:val="0"/>
              <w:jc w:val="center"/>
            </w:pPr>
            <w:r w:rsidRPr="00A6409A">
              <w:t>1</w:t>
            </w:r>
          </w:p>
        </w:tc>
        <w:tc>
          <w:tcPr>
            <w:tcW w:w="851" w:type="dxa"/>
          </w:tcPr>
          <w:p w14:paraId="1D6EC650"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3DBAB46B"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3EA8400B"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57ADB14C"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312EEB1C" w14:textId="451C8246" w:rsidR="00A60196" w:rsidRPr="00A6409A" w:rsidRDefault="00A60196" w:rsidP="00290753">
            <w:pPr>
              <w:widowControl w:val="0"/>
              <w:tabs>
                <w:tab w:val="left" w:pos="1701"/>
              </w:tabs>
              <w:autoSpaceDE w:val="0"/>
              <w:autoSpaceDN w:val="0"/>
              <w:adjustRightInd w:val="0"/>
            </w:pPr>
          </w:p>
        </w:tc>
      </w:tr>
      <w:tr w:rsidR="00A60196" w:rsidRPr="00A6409A" w14:paraId="1B73D066" w14:textId="77777777" w:rsidTr="00A60196">
        <w:trPr>
          <w:trHeight w:val="596"/>
        </w:trPr>
        <w:tc>
          <w:tcPr>
            <w:tcW w:w="1843" w:type="dxa"/>
            <w:vMerge/>
          </w:tcPr>
          <w:p w14:paraId="0D39D0D4" w14:textId="77777777" w:rsidR="00A60196" w:rsidRPr="00A6409A" w:rsidRDefault="00A60196" w:rsidP="00A60196">
            <w:pPr>
              <w:widowControl w:val="0"/>
              <w:tabs>
                <w:tab w:val="left" w:pos="1701"/>
              </w:tabs>
              <w:autoSpaceDE w:val="0"/>
              <w:autoSpaceDN w:val="0"/>
              <w:adjustRightInd w:val="0"/>
            </w:pPr>
          </w:p>
        </w:tc>
        <w:tc>
          <w:tcPr>
            <w:tcW w:w="5528" w:type="dxa"/>
          </w:tcPr>
          <w:p w14:paraId="7E0D0258" w14:textId="77777777" w:rsidR="00A60196" w:rsidRPr="00A6409A" w:rsidRDefault="00A60196" w:rsidP="00A60196">
            <w:r w:rsidRPr="00A6409A">
              <w:t xml:space="preserve">Практическое занятие № 1.1 </w:t>
            </w:r>
          </w:p>
          <w:p w14:paraId="541FE60D" w14:textId="77777777" w:rsidR="00A60196" w:rsidRPr="00A6409A" w:rsidRDefault="00A60196" w:rsidP="00A60196">
            <w:pPr>
              <w:rPr>
                <w:b/>
              </w:rPr>
            </w:pPr>
            <w:r w:rsidRPr="00A6409A">
              <w:t xml:space="preserve">Философия и мировоззрение. </w:t>
            </w:r>
          </w:p>
        </w:tc>
        <w:tc>
          <w:tcPr>
            <w:tcW w:w="709" w:type="dxa"/>
          </w:tcPr>
          <w:p w14:paraId="66C952C4" w14:textId="77777777" w:rsidR="00A60196" w:rsidRPr="00A6409A" w:rsidRDefault="00A60196" w:rsidP="00A60196">
            <w:pPr>
              <w:widowControl w:val="0"/>
              <w:tabs>
                <w:tab w:val="left" w:pos="1701"/>
              </w:tabs>
              <w:autoSpaceDE w:val="0"/>
              <w:autoSpaceDN w:val="0"/>
              <w:adjustRightInd w:val="0"/>
              <w:jc w:val="center"/>
            </w:pPr>
          </w:p>
        </w:tc>
        <w:tc>
          <w:tcPr>
            <w:tcW w:w="851" w:type="dxa"/>
          </w:tcPr>
          <w:p w14:paraId="5479256F" w14:textId="64D9B3AE" w:rsidR="00A60196" w:rsidRPr="00A6409A" w:rsidRDefault="00290753" w:rsidP="00A60196">
            <w:pPr>
              <w:widowControl w:val="0"/>
              <w:tabs>
                <w:tab w:val="left" w:pos="1701"/>
              </w:tabs>
              <w:autoSpaceDE w:val="0"/>
              <w:autoSpaceDN w:val="0"/>
              <w:adjustRightInd w:val="0"/>
              <w:jc w:val="center"/>
            </w:pPr>
            <w:r w:rsidRPr="00A6409A">
              <w:t>1</w:t>
            </w:r>
          </w:p>
        </w:tc>
        <w:tc>
          <w:tcPr>
            <w:tcW w:w="850" w:type="dxa"/>
          </w:tcPr>
          <w:p w14:paraId="469DF34F"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348BEB53"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76CFAFE2"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189B5E0D" w14:textId="12B97C57" w:rsidR="00A60196" w:rsidRPr="00A6409A" w:rsidRDefault="00290753" w:rsidP="00A60196">
            <w:pPr>
              <w:widowControl w:val="0"/>
              <w:tabs>
                <w:tab w:val="left" w:pos="1701"/>
              </w:tabs>
              <w:autoSpaceDE w:val="0"/>
              <w:autoSpaceDN w:val="0"/>
              <w:adjustRightInd w:val="0"/>
            </w:pPr>
            <w:r w:rsidRPr="00A6409A">
              <w:t>Опрос по теме</w:t>
            </w:r>
          </w:p>
        </w:tc>
      </w:tr>
      <w:tr w:rsidR="00A60196" w:rsidRPr="00A6409A" w14:paraId="01563F61" w14:textId="77777777" w:rsidTr="00A60196">
        <w:tc>
          <w:tcPr>
            <w:tcW w:w="1843" w:type="dxa"/>
            <w:vMerge/>
          </w:tcPr>
          <w:p w14:paraId="450E8AF5" w14:textId="77777777" w:rsidR="00A60196" w:rsidRPr="00A6409A" w:rsidRDefault="00A60196" w:rsidP="00A60196">
            <w:pPr>
              <w:widowControl w:val="0"/>
              <w:tabs>
                <w:tab w:val="left" w:pos="1701"/>
              </w:tabs>
              <w:autoSpaceDE w:val="0"/>
              <w:autoSpaceDN w:val="0"/>
              <w:adjustRightInd w:val="0"/>
            </w:pPr>
          </w:p>
        </w:tc>
        <w:tc>
          <w:tcPr>
            <w:tcW w:w="5528" w:type="dxa"/>
          </w:tcPr>
          <w:p w14:paraId="59F5B1CB" w14:textId="77777777" w:rsidR="00A60196" w:rsidRPr="00A6409A" w:rsidRDefault="00A60196" w:rsidP="00A60196">
            <w:r w:rsidRPr="00A6409A">
              <w:t>Самостоятельная работа:</w:t>
            </w:r>
          </w:p>
          <w:p w14:paraId="7C15A5FF" w14:textId="55DA8F6C" w:rsidR="00A60196" w:rsidRPr="00A6409A" w:rsidRDefault="00A60196" w:rsidP="00A60196">
            <w:pPr>
              <w:widowControl w:val="0"/>
              <w:tabs>
                <w:tab w:val="left" w:pos="1701"/>
              </w:tabs>
              <w:autoSpaceDE w:val="0"/>
              <w:autoSpaceDN w:val="0"/>
              <w:adjustRightInd w:val="0"/>
            </w:pPr>
            <w:r w:rsidRPr="00A6409A">
              <w:t>– изучение теоретического и практического материала по рекомендованным источникам</w:t>
            </w:r>
          </w:p>
        </w:tc>
        <w:tc>
          <w:tcPr>
            <w:tcW w:w="709" w:type="dxa"/>
          </w:tcPr>
          <w:p w14:paraId="658E16FA" w14:textId="77777777" w:rsidR="00A60196" w:rsidRPr="00A6409A" w:rsidRDefault="00A60196" w:rsidP="00A60196">
            <w:pPr>
              <w:widowControl w:val="0"/>
              <w:tabs>
                <w:tab w:val="left" w:pos="1701"/>
              </w:tabs>
              <w:autoSpaceDE w:val="0"/>
              <w:autoSpaceDN w:val="0"/>
              <w:adjustRightInd w:val="0"/>
              <w:jc w:val="center"/>
            </w:pPr>
          </w:p>
        </w:tc>
        <w:tc>
          <w:tcPr>
            <w:tcW w:w="851" w:type="dxa"/>
          </w:tcPr>
          <w:p w14:paraId="17147207"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06673E07"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41C350F5"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7D05AC9A" w14:textId="1C74E7DB" w:rsidR="00A60196" w:rsidRPr="00A6409A" w:rsidRDefault="00290753" w:rsidP="00A60196">
            <w:pPr>
              <w:widowControl w:val="0"/>
              <w:tabs>
                <w:tab w:val="left" w:pos="1701"/>
              </w:tabs>
              <w:autoSpaceDE w:val="0"/>
              <w:autoSpaceDN w:val="0"/>
              <w:adjustRightInd w:val="0"/>
              <w:jc w:val="center"/>
            </w:pPr>
            <w:r w:rsidRPr="00A6409A">
              <w:t>2</w:t>
            </w:r>
          </w:p>
        </w:tc>
        <w:tc>
          <w:tcPr>
            <w:tcW w:w="3972" w:type="dxa"/>
          </w:tcPr>
          <w:p w14:paraId="5DBB9BD6" w14:textId="046FF466" w:rsidR="00A60196" w:rsidRPr="00A6409A" w:rsidRDefault="00A60196" w:rsidP="00A60196">
            <w:pPr>
              <w:widowControl w:val="0"/>
              <w:tabs>
                <w:tab w:val="left" w:pos="1701"/>
              </w:tabs>
              <w:autoSpaceDE w:val="0"/>
              <w:autoSpaceDN w:val="0"/>
              <w:adjustRightInd w:val="0"/>
            </w:pPr>
          </w:p>
        </w:tc>
      </w:tr>
      <w:tr w:rsidR="00A60196" w:rsidRPr="00A6409A" w14:paraId="4962B8EA" w14:textId="77777777" w:rsidTr="00A60196">
        <w:tc>
          <w:tcPr>
            <w:tcW w:w="1843" w:type="dxa"/>
            <w:vMerge w:val="restart"/>
          </w:tcPr>
          <w:p w14:paraId="7CC6D797" w14:textId="77777777" w:rsidR="00632A05" w:rsidRPr="00A6409A" w:rsidRDefault="00632A05" w:rsidP="00632A05">
            <w:pPr>
              <w:pStyle w:val="pboth"/>
              <w:spacing w:before="0" w:beforeAutospacing="0" w:after="0" w:afterAutospacing="0"/>
              <w:rPr>
                <w:sz w:val="22"/>
                <w:szCs w:val="22"/>
              </w:rPr>
            </w:pPr>
            <w:r w:rsidRPr="00A6409A">
              <w:rPr>
                <w:sz w:val="22"/>
                <w:szCs w:val="22"/>
              </w:rPr>
              <w:t>УК-1</w:t>
            </w:r>
          </w:p>
          <w:p w14:paraId="7349B11E" w14:textId="77777777" w:rsidR="00632A05" w:rsidRPr="00A6409A" w:rsidRDefault="00632A05" w:rsidP="00632A05">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ИД-УК-1.4</w:t>
            </w:r>
          </w:p>
          <w:p w14:paraId="6D1CB013" w14:textId="77777777" w:rsidR="00632A05" w:rsidRPr="00A6409A" w:rsidRDefault="00632A05" w:rsidP="00632A05">
            <w:pPr>
              <w:widowControl w:val="0"/>
              <w:tabs>
                <w:tab w:val="left" w:pos="1701"/>
              </w:tabs>
              <w:autoSpaceDE w:val="0"/>
              <w:autoSpaceDN w:val="0"/>
              <w:adjustRightInd w:val="0"/>
              <w:rPr>
                <w:rFonts w:cs="Arial"/>
              </w:rPr>
            </w:pPr>
            <w:r w:rsidRPr="00A6409A">
              <w:rPr>
                <w:rFonts w:cs="Arial"/>
              </w:rPr>
              <w:t>УК-5</w:t>
            </w:r>
          </w:p>
          <w:p w14:paraId="009BC390" w14:textId="77777777" w:rsidR="00632A05" w:rsidRPr="00A6409A" w:rsidRDefault="00632A05" w:rsidP="00632A05">
            <w:pPr>
              <w:widowControl w:val="0"/>
              <w:tabs>
                <w:tab w:val="left" w:pos="1701"/>
              </w:tabs>
              <w:autoSpaceDE w:val="0"/>
              <w:autoSpaceDN w:val="0"/>
              <w:adjustRightInd w:val="0"/>
              <w:rPr>
                <w:rFonts w:cs="Arial"/>
              </w:rPr>
            </w:pPr>
            <w:r w:rsidRPr="00A6409A">
              <w:rPr>
                <w:rFonts w:cs="Arial"/>
              </w:rPr>
              <w:t>ИД-УК-5.1</w:t>
            </w:r>
          </w:p>
          <w:p w14:paraId="1521A03C" w14:textId="72AA2C1F" w:rsidR="00A60196" w:rsidRPr="00A6409A" w:rsidRDefault="00632A05" w:rsidP="00632A05">
            <w:pPr>
              <w:widowControl w:val="0"/>
              <w:tabs>
                <w:tab w:val="left" w:pos="1701"/>
              </w:tabs>
              <w:autoSpaceDE w:val="0"/>
              <w:autoSpaceDN w:val="0"/>
              <w:adjustRightInd w:val="0"/>
              <w:rPr>
                <w:rFonts w:cs="Arial"/>
                <w:sz w:val="18"/>
                <w:szCs w:val="18"/>
              </w:rPr>
            </w:pPr>
            <w:r w:rsidRPr="00A6409A">
              <w:rPr>
                <w:rFonts w:cs="Arial"/>
              </w:rPr>
              <w:t>ИД-УК-5.2</w:t>
            </w:r>
          </w:p>
        </w:tc>
        <w:tc>
          <w:tcPr>
            <w:tcW w:w="5528" w:type="dxa"/>
          </w:tcPr>
          <w:p w14:paraId="460CC9B4" w14:textId="77777777" w:rsidR="00A60196" w:rsidRPr="00A6409A" w:rsidRDefault="00A60196" w:rsidP="00A60196">
            <w:pPr>
              <w:rPr>
                <w:b/>
              </w:rPr>
            </w:pPr>
            <w:r w:rsidRPr="00A6409A">
              <w:rPr>
                <w:b/>
              </w:rPr>
              <w:t xml:space="preserve">Раздел </w:t>
            </w:r>
            <w:r w:rsidRPr="00A6409A">
              <w:rPr>
                <w:b/>
                <w:lang w:val="en-US"/>
              </w:rPr>
              <w:t>II</w:t>
            </w:r>
            <w:r w:rsidRPr="00A6409A">
              <w:rPr>
                <w:b/>
              </w:rPr>
              <w:t>. Исторические типы философии</w:t>
            </w:r>
          </w:p>
        </w:tc>
        <w:tc>
          <w:tcPr>
            <w:tcW w:w="709" w:type="dxa"/>
          </w:tcPr>
          <w:p w14:paraId="73A2E929" w14:textId="77777777" w:rsidR="00A60196" w:rsidRPr="00A6409A" w:rsidRDefault="00A60196" w:rsidP="00A60196">
            <w:pPr>
              <w:widowControl w:val="0"/>
              <w:tabs>
                <w:tab w:val="left" w:pos="1701"/>
              </w:tabs>
              <w:autoSpaceDE w:val="0"/>
              <w:autoSpaceDN w:val="0"/>
              <w:adjustRightInd w:val="0"/>
              <w:jc w:val="center"/>
            </w:pPr>
          </w:p>
        </w:tc>
        <w:tc>
          <w:tcPr>
            <w:tcW w:w="851" w:type="dxa"/>
          </w:tcPr>
          <w:p w14:paraId="4BD7C3E1"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2F825D7D"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37495A94"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1424B543"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5F4A887B" w14:textId="77777777" w:rsidR="00A60196" w:rsidRPr="00A6409A" w:rsidRDefault="00A60196" w:rsidP="00A60196">
            <w:pPr>
              <w:widowControl w:val="0"/>
              <w:tabs>
                <w:tab w:val="left" w:pos="1701"/>
              </w:tabs>
              <w:autoSpaceDE w:val="0"/>
              <w:autoSpaceDN w:val="0"/>
              <w:adjustRightInd w:val="0"/>
            </w:pPr>
          </w:p>
        </w:tc>
      </w:tr>
      <w:tr w:rsidR="00A60196" w:rsidRPr="00A6409A" w14:paraId="7CE65C71" w14:textId="77777777" w:rsidTr="00A60196">
        <w:tc>
          <w:tcPr>
            <w:tcW w:w="1843" w:type="dxa"/>
            <w:vMerge/>
          </w:tcPr>
          <w:p w14:paraId="6B5CC7DD" w14:textId="77777777" w:rsidR="00A60196" w:rsidRPr="00A6409A" w:rsidRDefault="00A60196" w:rsidP="00A60196">
            <w:pPr>
              <w:widowControl w:val="0"/>
              <w:tabs>
                <w:tab w:val="left" w:pos="1701"/>
              </w:tabs>
              <w:autoSpaceDE w:val="0"/>
              <w:autoSpaceDN w:val="0"/>
              <w:adjustRightInd w:val="0"/>
            </w:pPr>
          </w:p>
        </w:tc>
        <w:tc>
          <w:tcPr>
            <w:tcW w:w="5528" w:type="dxa"/>
          </w:tcPr>
          <w:p w14:paraId="616C67D6" w14:textId="77777777" w:rsidR="00A60196" w:rsidRPr="00A6409A" w:rsidRDefault="00A60196" w:rsidP="00A60196">
            <w:r w:rsidRPr="00A6409A">
              <w:t xml:space="preserve">Тема 2.1 </w:t>
            </w:r>
          </w:p>
          <w:p w14:paraId="16D87501" w14:textId="77777777" w:rsidR="00A60196" w:rsidRPr="00A6409A" w:rsidRDefault="00A60196" w:rsidP="00A60196">
            <w:r w:rsidRPr="00A6409A">
              <w:rPr>
                <w:bCs/>
              </w:rPr>
              <w:t>Философия древнего мира: п</w:t>
            </w:r>
            <w:r w:rsidRPr="00A6409A">
              <w:t xml:space="preserve">редфилософские, переходные от Мифа к Логосу, формы мировоззрения. </w:t>
            </w:r>
            <w:r w:rsidRPr="00A6409A">
              <w:rPr>
                <w:bCs/>
              </w:rPr>
              <w:t>Философия в Древней Индии.</w:t>
            </w:r>
            <w:r w:rsidRPr="00A6409A">
              <w:t xml:space="preserve"> Исторические судьбы духовного наследия Древней Индии. </w:t>
            </w:r>
            <w:r w:rsidRPr="00A6409A">
              <w:rPr>
                <w:bCs/>
              </w:rPr>
              <w:t>Философия в древнем Китае. Конфуцианство, даосизм</w:t>
            </w:r>
          </w:p>
        </w:tc>
        <w:tc>
          <w:tcPr>
            <w:tcW w:w="709" w:type="dxa"/>
          </w:tcPr>
          <w:p w14:paraId="090D6F4C" w14:textId="56262EDF"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63737878"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5FE186D5"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69FE8127"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63ADA4F6"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1D48620D" w14:textId="0DDA08F6" w:rsidR="00A60196" w:rsidRPr="00A6409A" w:rsidRDefault="00A60196" w:rsidP="00A60196">
            <w:pPr>
              <w:widowControl w:val="0"/>
              <w:tabs>
                <w:tab w:val="left" w:pos="1701"/>
              </w:tabs>
              <w:autoSpaceDE w:val="0"/>
              <w:autoSpaceDN w:val="0"/>
              <w:adjustRightInd w:val="0"/>
            </w:pPr>
          </w:p>
        </w:tc>
      </w:tr>
      <w:tr w:rsidR="00A60196" w:rsidRPr="00A6409A" w14:paraId="1B1F80CF" w14:textId="77777777" w:rsidTr="00A60196">
        <w:tc>
          <w:tcPr>
            <w:tcW w:w="1843" w:type="dxa"/>
            <w:vMerge/>
          </w:tcPr>
          <w:p w14:paraId="2C756572" w14:textId="77777777" w:rsidR="00A60196" w:rsidRPr="00A6409A" w:rsidRDefault="00A60196" w:rsidP="00A60196">
            <w:pPr>
              <w:widowControl w:val="0"/>
              <w:tabs>
                <w:tab w:val="left" w:pos="1701"/>
              </w:tabs>
              <w:autoSpaceDE w:val="0"/>
              <w:autoSpaceDN w:val="0"/>
              <w:adjustRightInd w:val="0"/>
            </w:pPr>
          </w:p>
        </w:tc>
        <w:tc>
          <w:tcPr>
            <w:tcW w:w="5528" w:type="dxa"/>
          </w:tcPr>
          <w:p w14:paraId="2EC18CC6" w14:textId="77777777" w:rsidR="00A60196" w:rsidRPr="00A6409A" w:rsidRDefault="00A60196" w:rsidP="00702B76">
            <w:r w:rsidRPr="00A6409A">
              <w:t xml:space="preserve">Тема 2.2 </w:t>
            </w:r>
          </w:p>
          <w:p w14:paraId="524250E9" w14:textId="77777777" w:rsidR="00A60196" w:rsidRPr="00A6409A" w:rsidRDefault="00A60196" w:rsidP="00702B76">
            <w:pPr>
              <w:pStyle w:val="afe"/>
              <w:rPr>
                <w:rFonts w:ascii="Times New Roman" w:hAnsi="Times New Roman"/>
                <w:bCs/>
              </w:rPr>
            </w:pPr>
            <w:r w:rsidRPr="00A6409A">
              <w:rPr>
                <w:rFonts w:ascii="Times New Roman" w:hAnsi="Times New Roman"/>
                <w:bCs/>
              </w:rPr>
              <w:t xml:space="preserve">Философия древней Греции и Рима. </w:t>
            </w:r>
          </w:p>
          <w:p w14:paraId="5526D156" w14:textId="77777777" w:rsidR="00A60196" w:rsidRPr="00A6409A" w:rsidRDefault="00A60196" w:rsidP="00702B76">
            <w:r w:rsidRPr="00A6409A">
              <w:t xml:space="preserve">Мифопоэтические предпосылки античной философии. </w:t>
            </w:r>
            <w:r w:rsidRPr="00A6409A">
              <w:rPr>
                <w:bCs/>
              </w:rPr>
              <w:t xml:space="preserve">Древнегреческая философия. </w:t>
            </w:r>
            <w:r w:rsidRPr="00A6409A">
              <w:t xml:space="preserve">Учение об «архэ». </w:t>
            </w:r>
            <w:r w:rsidRPr="00A6409A">
              <w:lastRenderedPageBreak/>
              <w:t>Философия Гераклита.</w:t>
            </w:r>
            <w:r w:rsidRPr="00A6409A">
              <w:rPr>
                <w:bCs/>
              </w:rPr>
              <w:t xml:space="preserve"> Философия классического периода (</w:t>
            </w:r>
            <w:r w:rsidRPr="00A6409A">
              <w:t xml:space="preserve">Демокрит. Пифагорейцы. Софисты. Сократ. Киническая и киренская школы. Платон. Аристотель). </w:t>
            </w:r>
            <w:r w:rsidRPr="00A6409A">
              <w:rPr>
                <w:bCs/>
              </w:rPr>
              <w:t>Философия в эпоху эллинизма (</w:t>
            </w:r>
            <w:r w:rsidRPr="00A6409A">
              <w:t>Эпикур. Зенон. Луций Анней Сенека)</w:t>
            </w:r>
          </w:p>
        </w:tc>
        <w:tc>
          <w:tcPr>
            <w:tcW w:w="709" w:type="dxa"/>
          </w:tcPr>
          <w:p w14:paraId="4D39B026" w14:textId="7F57AB1D" w:rsidR="00A60196" w:rsidRPr="00A6409A" w:rsidRDefault="00BB3E9C" w:rsidP="00A60196">
            <w:pPr>
              <w:widowControl w:val="0"/>
              <w:tabs>
                <w:tab w:val="left" w:pos="1701"/>
              </w:tabs>
              <w:autoSpaceDE w:val="0"/>
              <w:autoSpaceDN w:val="0"/>
              <w:adjustRightInd w:val="0"/>
              <w:jc w:val="center"/>
            </w:pPr>
            <w:r w:rsidRPr="00A6409A">
              <w:lastRenderedPageBreak/>
              <w:t>1</w:t>
            </w:r>
          </w:p>
        </w:tc>
        <w:tc>
          <w:tcPr>
            <w:tcW w:w="851" w:type="dxa"/>
          </w:tcPr>
          <w:p w14:paraId="39278ED3"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3D9F1982"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1BA25670"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3DDAC1BB"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0C4701DF" w14:textId="77777777" w:rsidR="00A60196" w:rsidRPr="00A6409A" w:rsidRDefault="00A60196" w:rsidP="00A60196">
            <w:pPr>
              <w:widowControl w:val="0"/>
              <w:tabs>
                <w:tab w:val="left" w:pos="1701"/>
              </w:tabs>
              <w:autoSpaceDE w:val="0"/>
              <w:autoSpaceDN w:val="0"/>
              <w:adjustRightInd w:val="0"/>
            </w:pPr>
          </w:p>
        </w:tc>
      </w:tr>
      <w:tr w:rsidR="00A60196" w:rsidRPr="00A6409A" w14:paraId="6B3A478A" w14:textId="77777777" w:rsidTr="00A60196">
        <w:tc>
          <w:tcPr>
            <w:tcW w:w="1843" w:type="dxa"/>
            <w:vMerge/>
          </w:tcPr>
          <w:p w14:paraId="229D52E7" w14:textId="77777777" w:rsidR="00A60196" w:rsidRPr="00A6409A" w:rsidRDefault="00A60196" w:rsidP="00A60196">
            <w:pPr>
              <w:widowControl w:val="0"/>
              <w:tabs>
                <w:tab w:val="left" w:pos="1701"/>
              </w:tabs>
              <w:autoSpaceDE w:val="0"/>
              <w:autoSpaceDN w:val="0"/>
              <w:adjustRightInd w:val="0"/>
            </w:pPr>
          </w:p>
        </w:tc>
        <w:tc>
          <w:tcPr>
            <w:tcW w:w="5528" w:type="dxa"/>
          </w:tcPr>
          <w:p w14:paraId="08822942" w14:textId="77777777" w:rsidR="00A60196" w:rsidRPr="00A6409A" w:rsidRDefault="00A60196" w:rsidP="00702B76">
            <w:r w:rsidRPr="00A6409A">
              <w:t xml:space="preserve">Тема 2.3 </w:t>
            </w:r>
          </w:p>
          <w:p w14:paraId="04758B71" w14:textId="77777777" w:rsidR="00A60196" w:rsidRPr="00A6409A" w:rsidRDefault="00A60196" w:rsidP="00702B76">
            <w:r w:rsidRPr="00A6409A">
              <w:rPr>
                <w:bCs/>
              </w:rPr>
              <w:t>Европейская средневековая философия. Философия патристики (</w:t>
            </w:r>
            <w:r w:rsidRPr="00A6409A">
              <w:t>Аврелий Августин. Северин Боэций). Проблема универсалий. Схоластический реализм и номинализм</w:t>
            </w:r>
          </w:p>
        </w:tc>
        <w:tc>
          <w:tcPr>
            <w:tcW w:w="709" w:type="dxa"/>
          </w:tcPr>
          <w:p w14:paraId="2C7325F3" w14:textId="4CDF87E3"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5883A215"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4CEDF26B"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5F79D733"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6041A1AF"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50E48E77" w14:textId="77777777" w:rsidR="00A60196" w:rsidRPr="00A6409A" w:rsidRDefault="00A60196" w:rsidP="00A60196">
            <w:pPr>
              <w:widowControl w:val="0"/>
              <w:tabs>
                <w:tab w:val="left" w:pos="1701"/>
              </w:tabs>
              <w:autoSpaceDE w:val="0"/>
              <w:autoSpaceDN w:val="0"/>
              <w:adjustRightInd w:val="0"/>
            </w:pPr>
          </w:p>
        </w:tc>
      </w:tr>
      <w:tr w:rsidR="00A60196" w:rsidRPr="00A6409A" w14:paraId="2DC51FAF" w14:textId="77777777" w:rsidTr="00A60196">
        <w:tc>
          <w:tcPr>
            <w:tcW w:w="1843" w:type="dxa"/>
            <w:vMerge/>
          </w:tcPr>
          <w:p w14:paraId="35D770F2" w14:textId="77777777" w:rsidR="00A60196" w:rsidRPr="00A6409A" w:rsidRDefault="00A60196" w:rsidP="00A60196">
            <w:pPr>
              <w:widowControl w:val="0"/>
              <w:tabs>
                <w:tab w:val="left" w:pos="1701"/>
              </w:tabs>
              <w:autoSpaceDE w:val="0"/>
              <w:autoSpaceDN w:val="0"/>
              <w:adjustRightInd w:val="0"/>
            </w:pPr>
          </w:p>
        </w:tc>
        <w:tc>
          <w:tcPr>
            <w:tcW w:w="5528" w:type="dxa"/>
          </w:tcPr>
          <w:p w14:paraId="2514B87A" w14:textId="77777777" w:rsidR="00A60196" w:rsidRPr="00A6409A" w:rsidRDefault="00A60196" w:rsidP="00702B76">
            <w:r w:rsidRPr="00A6409A">
              <w:t>Тема 2.4</w:t>
            </w:r>
          </w:p>
          <w:p w14:paraId="26F5DB84" w14:textId="77777777" w:rsidR="00A60196" w:rsidRPr="00A6409A" w:rsidRDefault="00A60196" w:rsidP="00702B76">
            <w:pPr>
              <w:pStyle w:val="afe"/>
              <w:rPr>
                <w:rFonts w:ascii="Times New Roman" w:hAnsi="Times New Roman"/>
              </w:rPr>
            </w:pPr>
            <w:r w:rsidRPr="00A6409A">
              <w:rPr>
                <w:rFonts w:ascii="Times New Roman" w:hAnsi="Times New Roman"/>
                <w:bCs/>
              </w:rPr>
              <w:t>Философия эпохи Возрождения.</w:t>
            </w:r>
            <w:r w:rsidRPr="00A6409A">
              <w:rPr>
                <w:rFonts w:ascii="Times New Roman" w:hAnsi="Times New Roman"/>
              </w:rPr>
              <w:t xml:space="preserve"> Использование античного духовного наследия гуманистами Возрождения. Николай Кузанский, Эразм Роттердамский. Утопическая мысль в культуре Возрождения. «Опыты» Мишеля Монтеня</w:t>
            </w:r>
          </w:p>
        </w:tc>
        <w:tc>
          <w:tcPr>
            <w:tcW w:w="709" w:type="dxa"/>
          </w:tcPr>
          <w:p w14:paraId="40F31D76" w14:textId="0D2AB0E5"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49BE0EC9"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1B4A0379"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0173F341"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5847C43A"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543FC714" w14:textId="77777777" w:rsidR="00A60196" w:rsidRPr="00A6409A" w:rsidRDefault="00A60196" w:rsidP="00A60196">
            <w:pPr>
              <w:widowControl w:val="0"/>
              <w:tabs>
                <w:tab w:val="left" w:pos="1701"/>
              </w:tabs>
              <w:autoSpaceDE w:val="0"/>
              <w:autoSpaceDN w:val="0"/>
              <w:adjustRightInd w:val="0"/>
            </w:pPr>
          </w:p>
        </w:tc>
      </w:tr>
      <w:tr w:rsidR="00A60196" w:rsidRPr="00A6409A" w14:paraId="00F8D7AE" w14:textId="77777777" w:rsidTr="00A60196">
        <w:tc>
          <w:tcPr>
            <w:tcW w:w="1843" w:type="dxa"/>
            <w:vMerge/>
          </w:tcPr>
          <w:p w14:paraId="7E5D591B" w14:textId="77777777" w:rsidR="00A60196" w:rsidRPr="00A6409A" w:rsidRDefault="00A60196" w:rsidP="00A60196">
            <w:pPr>
              <w:widowControl w:val="0"/>
              <w:tabs>
                <w:tab w:val="left" w:pos="1701"/>
              </w:tabs>
              <w:autoSpaceDE w:val="0"/>
              <w:autoSpaceDN w:val="0"/>
              <w:adjustRightInd w:val="0"/>
            </w:pPr>
          </w:p>
        </w:tc>
        <w:tc>
          <w:tcPr>
            <w:tcW w:w="5528" w:type="dxa"/>
          </w:tcPr>
          <w:p w14:paraId="5E306D86" w14:textId="77777777" w:rsidR="00A60196" w:rsidRPr="00A6409A" w:rsidRDefault="00A60196" w:rsidP="00702B76">
            <w:r w:rsidRPr="00A6409A">
              <w:t xml:space="preserve">Тема 2.5 </w:t>
            </w:r>
          </w:p>
          <w:p w14:paraId="02E68C51" w14:textId="77777777" w:rsidR="00A60196" w:rsidRPr="00A6409A" w:rsidRDefault="00A60196" w:rsidP="00702B76">
            <w:r w:rsidRPr="00A6409A">
              <w:rPr>
                <w:bCs/>
              </w:rPr>
              <w:t>Новоевропейская философия. Рационализм и эмпиризм в философии XVII – начала XVIII вв. Философия французского Просвещения</w:t>
            </w:r>
          </w:p>
        </w:tc>
        <w:tc>
          <w:tcPr>
            <w:tcW w:w="709" w:type="dxa"/>
          </w:tcPr>
          <w:p w14:paraId="61A1C2B6" w14:textId="23D64CCC"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15B79E4F"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4040ED2E"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15D7C532"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11B4CD95"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603F8C5E" w14:textId="77777777" w:rsidR="00A60196" w:rsidRPr="00A6409A" w:rsidRDefault="00A60196" w:rsidP="00A60196">
            <w:pPr>
              <w:widowControl w:val="0"/>
              <w:tabs>
                <w:tab w:val="left" w:pos="1701"/>
              </w:tabs>
              <w:autoSpaceDE w:val="0"/>
              <w:autoSpaceDN w:val="0"/>
              <w:adjustRightInd w:val="0"/>
            </w:pPr>
          </w:p>
        </w:tc>
      </w:tr>
      <w:tr w:rsidR="00A60196" w:rsidRPr="00A6409A" w14:paraId="1379FC90" w14:textId="77777777" w:rsidTr="00A60196">
        <w:tc>
          <w:tcPr>
            <w:tcW w:w="1843" w:type="dxa"/>
            <w:vMerge/>
          </w:tcPr>
          <w:p w14:paraId="6576E668" w14:textId="77777777" w:rsidR="00A60196" w:rsidRPr="00A6409A" w:rsidRDefault="00A60196" w:rsidP="00A60196">
            <w:pPr>
              <w:widowControl w:val="0"/>
              <w:tabs>
                <w:tab w:val="left" w:pos="1701"/>
              </w:tabs>
              <w:autoSpaceDE w:val="0"/>
              <w:autoSpaceDN w:val="0"/>
              <w:adjustRightInd w:val="0"/>
            </w:pPr>
          </w:p>
        </w:tc>
        <w:tc>
          <w:tcPr>
            <w:tcW w:w="5528" w:type="dxa"/>
          </w:tcPr>
          <w:p w14:paraId="1D720677" w14:textId="77777777" w:rsidR="00A60196" w:rsidRPr="00A6409A" w:rsidRDefault="00A60196" w:rsidP="00702B76">
            <w:r w:rsidRPr="00A6409A">
              <w:t xml:space="preserve">Тема 2.6 </w:t>
            </w:r>
          </w:p>
          <w:p w14:paraId="3A6ECAA3" w14:textId="77777777" w:rsidR="00A60196" w:rsidRPr="00A6409A" w:rsidRDefault="00A60196" w:rsidP="00702B76">
            <w:pPr>
              <w:pStyle w:val="afe"/>
              <w:rPr>
                <w:rFonts w:ascii="Times New Roman" w:hAnsi="Times New Roman"/>
              </w:rPr>
            </w:pPr>
            <w:r w:rsidRPr="00A6409A">
              <w:rPr>
                <w:rFonts w:ascii="Times New Roman" w:hAnsi="Times New Roman"/>
                <w:bCs/>
              </w:rPr>
              <w:t>Философия конца XVIII – XIX вв. Классическая немецкая философия. Опыт преодолении немецкой философской классики (XIX в.).</w:t>
            </w:r>
            <w:r w:rsidRPr="00A6409A">
              <w:rPr>
                <w:rFonts w:ascii="Times New Roman" w:hAnsi="Times New Roman"/>
              </w:rPr>
              <w:t xml:space="preserve"> Философия А. Шопенгауэра. Философия «переоценки всех ценностей» Ф. Ницше</w:t>
            </w:r>
          </w:p>
        </w:tc>
        <w:tc>
          <w:tcPr>
            <w:tcW w:w="709" w:type="dxa"/>
          </w:tcPr>
          <w:p w14:paraId="4760AD06" w14:textId="56542C70" w:rsidR="00A60196" w:rsidRPr="00A6409A" w:rsidRDefault="00290753" w:rsidP="00A60196">
            <w:pPr>
              <w:widowControl w:val="0"/>
              <w:tabs>
                <w:tab w:val="left" w:pos="1701"/>
              </w:tabs>
              <w:autoSpaceDE w:val="0"/>
              <w:autoSpaceDN w:val="0"/>
              <w:adjustRightInd w:val="0"/>
              <w:jc w:val="center"/>
            </w:pPr>
            <w:r w:rsidRPr="00A6409A">
              <w:t>2</w:t>
            </w:r>
          </w:p>
        </w:tc>
        <w:tc>
          <w:tcPr>
            <w:tcW w:w="851" w:type="dxa"/>
          </w:tcPr>
          <w:p w14:paraId="62DAA8E7"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798E8B11"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6C7A139E"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224F8BC3"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60B178F3" w14:textId="77777777" w:rsidR="00A60196" w:rsidRPr="00A6409A" w:rsidRDefault="00A60196" w:rsidP="00A60196">
            <w:pPr>
              <w:widowControl w:val="0"/>
              <w:tabs>
                <w:tab w:val="left" w:pos="1701"/>
              </w:tabs>
              <w:autoSpaceDE w:val="0"/>
              <w:autoSpaceDN w:val="0"/>
              <w:adjustRightInd w:val="0"/>
            </w:pPr>
          </w:p>
        </w:tc>
      </w:tr>
      <w:tr w:rsidR="00A60196" w:rsidRPr="00A6409A" w14:paraId="4EDA2CBC" w14:textId="77777777" w:rsidTr="00A60196">
        <w:tc>
          <w:tcPr>
            <w:tcW w:w="1843" w:type="dxa"/>
            <w:vMerge/>
          </w:tcPr>
          <w:p w14:paraId="49DAE492" w14:textId="77777777" w:rsidR="00A60196" w:rsidRPr="00A6409A" w:rsidRDefault="00A60196" w:rsidP="00A60196">
            <w:pPr>
              <w:widowControl w:val="0"/>
              <w:tabs>
                <w:tab w:val="left" w:pos="1701"/>
              </w:tabs>
              <w:autoSpaceDE w:val="0"/>
              <w:autoSpaceDN w:val="0"/>
              <w:adjustRightInd w:val="0"/>
            </w:pPr>
          </w:p>
        </w:tc>
        <w:tc>
          <w:tcPr>
            <w:tcW w:w="5528" w:type="dxa"/>
          </w:tcPr>
          <w:p w14:paraId="6D7FA115" w14:textId="77777777" w:rsidR="00A60196" w:rsidRPr="00A6409A" w:rsidRDefault="00A60196" w:rsidP="00A60196">
            <w:r w:rsidRPr="00A6409A">
              <w:t>Тема 2.7</w:t>
            </w:r>
          </w:p>
          <w:p w14:paraId="54539FFC" w14:textId="77777777" w:rsidR="00A60196" w:rsidRPr="00A6409A" w:rsidRDefault="00A60196" w:rsidP="00A60196">
            <w:r w:rsidRPr="00A6409A">
              <w:rPr>
                <w:bCs/>
              </w:rPr>
              <w:lastRenderedPageBreak/>
              <w:t>Русская философия рубежа XIX-XX вв. (философская «школа всеединства» В. Соловьева, русский космизм)</w:t>
            </w:r>
          </w:p>
        </w:tc>
        <w:tc>
          <w:tcPr>
            <w:tcW w:w="709" w:type="dxa"/>
          </w:tcPr>
          <w:p w14:paraId="272D5C0B" w14:textId="4CFC3C72" w:rsidR="00A60196" w:rsidRPr="00A6409A" w:rsidRDefault="00290753" w:rsidP="00A60196">
            <w:pPr>
              <w:widowControl w:val="0"/>
              <w:tabs>
                <w:tab w:val="left" w:pos="1701"/>
              </w:tabs>
              <w:autoSpaceDE w:val="0"/>
              <w:autoSpaceDN w:val="0"/>
              <w:adjustRightInd w:val="0"/>
              <w:jc w:val="center"/>
            </w:pPr>
            <w:r w:rsidRPr="00A6409A">
              <w:lastRenderedPageBreak/>
              <w:t>2</w:t>
            </w:r>
          </w:p>
        </w:tc>
        <w:tc>
          <w:tcPr>
            <w:tcW w:w="851" w:type="dxa"/>
          </w:tcPr>
          <w:p w14:paraId="1230CF24"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758753F1"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63AC49C5"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63970945"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344B7BD3" w14:textId="77777777" w:rsidR="00A60196" w:rsidRPr="00A6409A" w:rsidRDefault="00A60196" w:rsidP="00A60196">
            <w:pPr>
              <w:widowControl w:val="0"/>
              <w:tabs>
                <w:tab w:val="left" w:pos="1701"/>
              </w:tabs>
              <w:autoSpaceDE w:val="0"/>
              <w:autoSpaceDN w:val="0"/>
              <w:adjustRightInd w:val="0"/>
            </w:pPr>
          </w:p>
        </w:tc>
      </w:tr>
      <w:tr w:rsidR="00A60196" w:rsidRPr="00A6409A" w14:paraId="04746DF3" w14:textId="77777777" w:rsidTr="00A60196">
        <w:tc>
          <w:tcPr>
            <w:tcW w:w="1843" w:type="dxa"/>
            <w:vMerge/>
          </w:tcPr>
          <w:p w14:paraId="22F31565" w14:textId="77777777" w:rsidR="00A60196" w:rsidRPr="00A6409A" w:rsidRDefault="00A60196" w:rsidP="00A60196">
            <w:pPr>
              <w:widowControl w:val="0"/>
              <w:tabs>
                <w:tab w:val="left" w:pos="1701"/>
              </w:tabs>
              <w:autoSpaceDE w:val="0"/>
              <w:autoSpaceDN w:val="0"/>
              <w:adjustRightInd w:val="0"/>
            </w:pPr>
          </w:p>
        </w:tc>
        <w:tc>
          <w:tcPr>
            <w:tcW w:w="5528" w:type="dxa"/>
          </w:tcPr>
          <w:p w14:paraId="62888926" w14:textId="77777777" w:rsidR="00A60196" w:rsidRPr="00A6409A" w:rsidRDefault="00A60196" w:rsidP="00A60196">
            <w:r w:rsidRPr="00A6409A">
              <w:t>Тема 2.8</w:t>
            </w:r>
          </w:p>
          <w:p w14:paraId="2B025F42" w14:textId="77777777" w:rsidR="00A60196" w:rsidRPr="00A6409A" w:rsidRDefault="00A60196" w:rsidP="00A60196">
            <w:pPr>
              <w:pStyle w:val="afe"/>
              <w:jc w:val="both"/>
              <w:rPr>
                <w:rFonts w:ascii="Times New Roman" w:hAnsi="Times New Roman"/>
              </w:rPr>
            </w:pPr>
            <w:r w:rsidRPr="00A6409A">
              <w:rPr>
                <w:rFonts w:ascii="Times New Roman" w:hAnsi="Times New Roman"/>
                <w:bCs/>
              </w:rPr>
              <w:t xml:space="preserve">Современная западная философия. </w:t>
            </w:r>
            <w:r w:rsidRPr="00A6409A">
              <w:rPr>
                <w:rFonts w:ascii="Times New Roman" w:hAnsi="Times New Roman"/>
              </w:rPr>
              <w:t>Основные тенденции и проблемы философии XX века. «Философия жизни» А. Бергсона и В. Дильтея.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709" w:type="dxa"/>
          </w:tcPr>
          <w:p w14:paraId="150D2266" w14:textId="3010DF27"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33ED581B"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3359CE5D"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174E955D"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3CC4C084"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631A567A" w14:textId="77777777" w:rsidR="00A60196" w:rsidRPr="00A6409A" w:rsidRDefault="00A60196" w:rsidP="00A60196">
            <w:pPr>
              <w:widowControl w:val="0"/>
              <w:tabs>
                <w:tab w:val="left" w:pos="1701"/>
              </w:tabs>
              <w:autoSpaceDE w:val="0"/>
              <w:autoSpaceDN w:val="0"/>
              <w:adjustRightInd w:val="0"/>
            </w:pPr>
          </w:p>
        </w:tc>
      </w:tr>
      <w:tr w:rsidR="00A60196" w:rsidRPr="00A6409A" w14:paraId="440E7918" w14:textId="77777777" w:rsidTr="00FF5662">
        <w:trPr>
          <w:trHeight w:val="769"/>
        </w:trPr>
        <w:tc>
          <w:tcPr>
            <w:tcW w:w="1843" w:type="dxa"/>
            <w:vMerge/>
          </w:tcPr>
          <w:p w14:paraId="01AABEC6" w14:textId="77777777" w:rsidR="00A60196" w:rsidRPr="00A6409A" w:rsidRDefault="00A60196" w:rsidP="00A60196">
            <w:pPr>
              <w:widowControl w:val="0"/>
              <w:tabs>
                <w:tab w:val="left" w:pos="1701"/>
              </w:tabs>
              <w:autoSpaceDE w:val="0"/>
              <w:autoSpaceDN w:val="0"/>
              <w:adjustRightInd w:val="0"/>
            </w:pPr>
          </w:p>
        </w:tc>
        <w:tc>
          <w:tcPr>
            <w:tcW w:w="5528" w:type="dxa"/>
          </w:tcPr>
          <w:p w14:paraId="0E656DF3" w14:textId="77777777" w:rsidR="00A60196" w:rsidRPr="00A6409A" w:rsidRDefault="00A60196" w:rsidP="00A60196">
            <w:r w:rsidRPr="00A6409A">
              <w:t>Тема 2.9</w:t>
            </w:r>
          </w:p>
          <w:p w14:paraId="6437C9B6" w14:textId="77777777" w:rsidR="00A60196" w:rsidRPr="00A6409A" w:rsidRDefault="00A60196" w:rsidP="00A60196">
            <w:r w:rsidRPr="00A6409A">
              <w:t>Постмодернизм (Ж. Делез, Ж.</w:t>
            </w:r>
            <w:r w:rsidRPr="00A6409A">
              <w:noBreakHyphen/>
              <w:t>Ф. Лиотар, Ж. Бодрийар и др.)</w:t>
            </w:r>
          </w:p>
        </w:tc>
        <w:tc>
          <w:tcPr>
            <w:tcW w:w="709" w:type="dxa"/>
          </w:tcPr>
          <w:p w14:paraId="4B423211" w14:textId="4737A127" w:rsidR="00A60196" w:rsidRPr="00A6409A" w:rsidRDefault="00BB3E9C" w:rsidP="00A60196">
            <w:pPr>
              <w:widowControl w:val="0"/>
              <w:tabs>
                <w:tab w:val="left" w:pos="1701"/>
              </w:tabs>
              <w:autoSpaceDE w:val="0"/>
              <w:autoSpaceDN w:val="0"/>
              <w:adjustRightInd w:val="0"/>
              <w:jc w:val="center"/>
            </w:pPr>
            <w:r w:rsidRPr="00A6409A">
              <w:t>1</w:t>
            </w:r>
          </w:p>
        </w:tc>
        <w:tc>
          <w:tcPr>
            <w:tcW w:w="851" w:type="dxa"/>
          </w:tcPr>
          <w:p w14:paraId="4587A60B" w14:textId="77777777" w:rsidR="00A60196" w:rsidRPr="00A6409A" w:rsidRDefault="00A60196" w:rsidP="00A60196">
            <w:pPr>
              <w:widowControl w:val="0"/>
              <w:tabs>
                <w:tab w:val="left" w:pos="1701"/>
              </w:tabs>
              <w:autoSpaceDE w:val="0"/>
              <w:autoSpaceDN w:val="0"/>
              <w:adjustRightInd w:val="0"/>
              <w:jc w:val="center"/>
            </w:pPr>
          </w:p>
        </w:tc>
        <w:tc>
          <w:tcPr>
            <w:tcW w:w="850" w:type="dxa"/>
          </w:tcPr>
          <w:p w14:paraId="7FF9D519" w14:textId="77777777" w:rsidR="00A60196" w:rsidRPr="00A6409A" w:rsidRDefault="00A60196" w:rsidP="00A60196">
            <w:pPr>
              <w:widowControl w:val="0"/>
              <w:tabs>
                <w:tab w:val="left" w:pos="1701"/>
              </w:tabs>
              <w:autoSpaceDE w:val="0"/>
              <w:autoSpaceDN w:val="0"/>
              <w:adjustRightInd w:val="0"/>
              <w:jc w:val="center"/>
            </w:pPr>
          </w:p>
        </w:tc>
        <w:tc>
          <w:tcPr>
            <w:tcW w:w="708" w:type="dxa"/>
          </w:tcPr>
          <w:p w14:paraId="2E712FDF" w14:textId="77777777" w:rsidR="00A60196" w:rsidRPr="00A6409A" w:rsidRDefault="00A60196" w:rsidP="00A60196">
            <w:pPr>
              <w:widowControl w:val="0"/>
              <w:tabs>
                <w:tab w:val="num" w:pos="0"/>
              </w:tabs>
              <w:autoSpaceDE w:val="0"/>
              <w:autoSpaceDN w:val="0"/>
              <w:adjustRightInd w:val="0"/>
              <w:jc w:val="center"/>
              <w:rPr>
                <w:bCs/>
              </w:rPr>
            </w:pPr>
          </w:p>
        </w:tc>
        <w:tc>
          <w:tcPr>
            <w:tcW w:w="710" w:type="dxa"/>
          </w:tcPr>
          <w:p w14:paraId="4746475E" w14:textId="77777777" w:rsidR="00A60196" w:rsidRPr="00A6409A" w:rsidRDefault="00A60196" w:rsidP="00A60196">
            <w:pPr>
              <w:widowControl w:val="0"/>
              <w:tabs>
                <w:tab w:val="left" w:pos="1701"/>
              </w:tabs>
              <w:autoSpaceDE w:val="0"/>
              <w:autoSpaceDN w:val="0"/>
              <w:adjustRightInd w:val="0"/>
              <w:jc w:val="center"/>
            </w:pPr>
          </w:p>
        </w:tc>
        <w:tc>
          <w:tcPr>
            <w:tcW w:w="3972" w:type="dxa"/>
          </w:tcPr>
          <w:p w14:paraId="6E2CB451" w14:textId="77777777" w:rsidR="00A60196" w:rsidRPr="00A6409A" w:rsidRDefault="00A60196" w:rsidP="00A60196">
            <w:pPr>
              <w:widowControl w:val="0"/>
              <w:tabs>
                <w:tab w:val="left" w:pos="1701"/>
              </w:tabs>
              <w:autoSpaceDE w:val="0"/>
              <w:autoSpaceDN w:val="0"/>
              <w:adjustRightInd w:val="0"/>
            </w:pPr>
          </w:p>
        </w:tc>
      </w:tr>
      <w:tr w:rsidR="006945A4" w:rsidRPr="00A6409A" w14:paraId="3C6B69F3" w14:textId="77777777" w:rsidTr="00A60196">
        <w:tc>
          <w:tcPr>
            <w:tcW w:w="1843" w:type="dxa"/>
            <w:vMerge/>
          </w:tcPr>
          <w:p w14:paraId="7A485652" w14:textId="77777777" w:rsidR="006945A4" w:rsidRPr="00A6409A" w:rsidRDefault="006945A4" w:rsidP="006945A4">
            <w:pPr>
              <w:widowControl w:val="0"/>
              <w:tabs>
                <w:tab w:val="left" w:pos="1701"/>
              </w:tabs>
              <w:autoSpaceDE w:val="0"/>
              <w:autoSpaceDN w:val="0"/>
              <w:adjustRightInd w:val="0"/>
            </w:pPr>
          </w:p>
        </w:tc>
        <w:tc>
          <w:tcPr>
            <w:tcW w:w="5528" w:type="dxa"/>
          </w:tcPr>
          <w:p w14:paraId="4424885E" w14:textId="77777777" w:rsidR="006945A4" w:rsidRPr="00A6409A" w:rsidRDefault="006945A4" w:rsidP="006945A4">
            <w:r w:rsidRPr="00A6409A">
              <w:t xml:space="preserve">Практическое занятие № 2.1 </w:t>
            </w:r>
          </w:p>
          <w:p w14:paraId="48904C4C" w14:textId="77777777" w:rsidR="006945A4" w:rsidRPr="00A6409A" w:rsidRDefault="006945A4" w:rsidP="006945A4">
            <w:pPr>
              <w:rPr>
                <w:b/>
              </w:rPr>
            </w:pPr>
            <w:r w:rsidRPr="00A6409A">
              <w:t xml:space="preserve">Особенности происхождения философии в различных странах древнего мира. </w:t>
            </w:r>
          </w:p>
        </w:tc>
        <w:tc>
          <w:tcPr>
            <w:tcW w:w="709" w:type="dxa"/>
          </w:tcPr>
          <w:p w14:paraId="62CBEAC1"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43F9E493" w14:textId="6F5905C3" w:rsidR="006945A4" w:rsidRPr="00A6409A" w:rsidRDefault="00290753" w:rsidP="006945A4">
            <w:pPr>
              <w:widowControl w:val="0"/>
              <w:tabs>
                <w:tab w:val="left" w:pos="1701"/>
              </w:tabs>
              <w:autoSpaceDE w:val="0"/>
              <w:autoSpaceDN w:val="0"/>
              <w:adjustRightInd w:val="0"/>
              <w:jc w:val="center"/>
            </w:pPr>
            <w:r w:rsidRPr="00A6409A">
              <w:t>2</w:t>
            </w:r>
          </w:p>
        </w:tc>
        <w:tc>
          <w:tcPr>
            <w:tcW w:w="850" w:type="dxa"/>
          </w:tcPr>
          <w:p w14:paraId="64C2BBE8"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1DAFB1B0"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784070D2" w14:textId="77777777" w:rsidR="006945A4" w:rsidRPr="00A6409A" w:rsidRDefault="006945A4" w:rsidP="006945A4">
            <w:pPr>
              <w:widowControl w:val="0"/>
              <w:tabs>
                <w:tab w:val="left" w:pos="1701"/>
              </w:tabs>
              <w:autoSpaceDE w:val="0"/>
              <w:autoSpaceDN w:val="0"/>
              <w:adjustRightInd w:val="0"/>
              <w:jc w:val="center"/>
            </w:pPr>
          </w:p>
        </w:tc>
        <w:tc>
          <w:tcPr>
            <w:tcW w:w="3972" w:type="dxa"/>
            <w:vMerge w:val="restart"/>
          </w:tcPr>
          <w:p w14:paraId="1EE1183C" w14:textId="27284DD5" w:rsidR="006945A4" w:rsidRPr="00A6409A" w:rsidRDefault="00290753" w:rsidP="006945A4">
            <w:pPr>
              <w:widowControl w:val="0"/>
              <w:tabs>
                <w:tab w:val="left" w:pos="1701"/>
              </w:tabs>
              <w:autoSpaceDE w:val="0"/>
              <w:autoSpaceDN w:val="0"/>
              <w:adjustRightInd w:val="0"/>
            </w:pPr>
            <w:r w:rsidRPr="00A6409A">
              <w:t>Подготовка презентации, опрос по теме, участие в семинаре</w:t>
            </w:r>
          </w:p>
        </w:tc>
      </w:tr>
      <w:tr w:rsidR="006945A4" w:rsidRPr="00A6409A" w14:paraId="1C222531" w14:textId="77777777" w:rsidTr="00A60196">
        <w:tc>
          <w:tcPr>
            <w:tcW w:w="1843" w:type="dxa"/>
            <w:vMerge/>
          </w:tcPr>
          <w:p w14:paraId="7FCC52EF" w14:textId="77777777" w:rsidR="006945A4" w:rsidRPr="00A6409A" w:rsidRDefault="006945A4" w:rsidP="006945A4">
            <w:pPr>
              <w:widowControl w:val="0"/>
              <w:tabs>
                <w:tab w:val="left" w:pos="1701"/>
              </w:tabs>
              <w:autoSpaceDE w:val="0"/>
              <w:autoSpaceDN w:val="0"/>
              <w:adjustRightInd w:val="0"/>
            </w:pPr>
          </w:p>
        </w:tc>
        <w:tc>
          <w:tcPr>
            <w:tcW w:w="5528" w:type="dxa"/>
          </w:tcPr>
          <w:p w14:paraId="5C969BD9" w14:textId="77777777" w:rsidR="006945A4" w:rsidRPr="00A6409A" w:rsidRDefault="006945A4" w:rsidP="006945A4">
            <w:r w:rsidRPr="00A6409A">
              <w:t xml:space="preserve">Практическое занятие № 2.2 </w:t>
            </w:r>
          </w:p>
          <w:p w14:paraId="18E5CBF2" w14:textId="77777777" w:rsidR="006945A4" w:rsidRPr="00A6409A" w:rsidRDefault="006945A4" w:rsidP="006945A4">
            <w:pPr>
              <w:pStyle w:val="afe"/>
            </w:pPr>
            <w:r w:rsidRPr="00A6409A">
              <w:rPr>
                <w:rFonts w:ascii="Times New Roman" w:hAnsi="Times New Roman"/>
              </w:rPr>
              <w:t xml:space="preserve">Зарождение культуры самосознания и нормативного мышления в Древней Греции и Древнем Риме. </w:t>
            </w:r>
          </w:p>
        </w:tc>
        <w:tc>
          <w:tcPr>
            <w:tcW w:w="709" w:type="dxa"/>
          </w:tcPr>
          <w:p w14:paraId="42CDBCE9"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69D500BF" w14:textId="1C631156" w:rsidR="006945A4" w:rsidRPr="00A6409A" w:rsidRDefault="00290753" w:rsidP="006945A4">
            <w:pPr>
              <w:widowControl w:val="0"/>
              <w:tabs>
                <w:tab w:val="left" w:pos="1701"/>
              </w:tabs>
              <w:autoSpaceDE w:val="0"/>
              <w:autoSpaceDN w:val="0"/>
              <w:adjustRightInd w:val="0"/>
              <w:jc w:val="center"/>
            </w:pPr>
            <w:r w:rsidRPr="00A6409A">
              <w:t>2</w:t>
            </w:r>
          </w:p>
        </w:tc>
        <w:tc>
          <w:tcPr>
            <w:tcW w:w="850" w:type="dxa"/>
          </w:tcPr>
          <w:p w14:paraId="2B8A91E1"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7E0B2D31"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0DD1A372"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3E77FC98" w14:textId="77777777" w:rsidR="006945A4" w:rsidRPr="00A6409A" w:rsidRDefault="006945A4" w:rsidP="006945A4">
            <w:pPr>
              <w:widowControl w:val="0"/>
              <w:tabs>
                <w:tab w:val="left" w:pos="1701"/>
              </w:tabs>
              <w:autoSpaceDE w:val="0"/>
              <w:autoSpaceDN w:val="0"/>
              <w:adjustRightInd w:val="0"/>
            </w:pPr>
          </w:p>
        </w:tc>
      </w:tr>
      <w:tr w:rsidR="006945A4" w:rsidRPr="00A6409A" w14:paraId="3D45816B" w14:textId="77777777" w:rsidTr="00A60196">
        <w:tc>
          <w:tcPr>
            <w:tcW w:w="1843" w:type="dxa"/>
            <w:vMerge/>
          </w:tcPr>
          <w:p w14:paraId="64F997B3" w14:textId="77777777" w:rsidR="006945A4" w:rsidRPr="00A6409A" w:rsidRDefault="006945A4" w:rsidP="006945A4">
            <w:pPr>
              <w:widowControl w:val="0"/>
              <w:tabs>
                <w:tab w:val="left" w:pos="1701"/>
              </w:tabs>
              <w:autoSpaceDE w:val="0"/>
              <w:autoSpaceDN w:val="0"/>
              <w:adjustRightInd w:val="0"/>
            </w:pPr>
          </w:p>
        </w:tc>
        <w:tc>
          <w:tcPr>
            <w:tcW w:w="5528" w:type="dxa"/>
          </w:tcPr>
          <w:p w14:paraId="563D9221" w14:textId="77777777" w:rsidR="006945A4" w:rsidRPr="00A6409A" w:rsidRDefault="006945A4" w:rsidP="006945A4">
            <w:r w:rsidRPr="00A6409A">
              <w:t>Практическое занятие № 2.3</w:t>
            </w:r>
          </w:p>
          <w:p w14:paraId="131BEF9B" w14:textId="77777777" w:rsidR="006945A4" w:rsidRPr="00A6409A" w:rsidRDefault="006945A4" w:rsidP="006945A4">
            <w:pPr>
              <w:pStyle w:val="afe"/>
              <w:rPr>
                <w:rFonts w:ascii="Times New Roman" w:hAnsi="Times New Roman"/>
              </w:rPr>
            </w:pPr>
            <w:r w:rsidRPr="00A6409A">
              <w:rPr>
                <w:rFonts w:ascii="Times New Roman" w:hAnsi="Times New Roman"/>
              </w:rPr>
              <w:t>Средневековая европейская философия. Христианство и философия.</w:t>
            </w:r>
            <w:r w:rsidRPr="00A6409A">
              <w:tab/>
            </w:r>
          </w:p>
        </w:tc>
        <w:tc>
          <w:tcPr>
            <w:tcW w:w="709" w:type="dxa"/>
          </w:tcPr>
          <w:p w14:paraId="31C3CB33"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3F573EB7" w14:textId="5FC4B0B5" w:rsidR="006945A4" w:rsidRPr="00A6409A" w:rsidRDefault="00290753" w:rsidP="006945A4">
            <w:pPr>
              <w:widowControl w:val="0"/>
              <w:tabs>
                <w:tab w:val="left" w:pos="1701"/>
              </w:tabs>
              <w:autoSpaceDE w:val="0"/>
              <w:autoSpaceDN w:val="0"/>
              <w:adjustRightInd w:val="0"/>
              <w:jc w:val="center"/>
            </w:pPr>
            <w:r w:rsidRPr="00A6409A">
              <w:t>2</w:t>
            </w:r>
          </w:p>
        </w:tc>
        <w:tc>
          <w:tcPr>
            <w:tcW w:w="850" w:type="dxa"/>
          </w:tcPr>
          <w:p w14:paraId="110DCE7F"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59B793B6"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72AA8215"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124D5F16" w14:textId="77777777" w:rsidR="006945A4" w:rsidRPr="00A6409A" w:rsidRDefault="006945A4" w:rsidP="006945A4">
            <w:pPr>
              <w:widowControl w:val="0"/>
              <w:tabs>
                <w:tab w:val="left" w:pos="1701"/>
              </w:tabs>
              <w:autoSpaceDE w:val="0"/>
              <w:autoSpaceDN w:val="0"/>
              <w:adjustRightInd w:val="0"/>
            </w:pPr>
          </w:p>
        </w:tc>
      </w:tr>
      <w:tr w:rsidR="006945A4" w:rsidRPr="00A6409A" w14:paraId="1E602441" w14:textId="77777777" w:rsidTr="00A60196">
        <w:tc>
          <w:tcPr>
            <w:tcW w:w="1843" w:type="dxa"/>
            <w:vMerge/>
          </w:tcPr>
          <w:p w14:paraId="2E82C914" w14:textId="77777777" w:rsidR="006945A4" w:rsidRPr="00A6409A" w:rsidRDefault="006945A4" w:rsidP="006945A4">
            <w:pPr>
              <w:widowControl w:val="0"/>
              <w:tabs>
                <w:tab w:val="left" w:pos="1701"/>
              </w:tabs>
              <w:autoSpaceDE w:val="0"/>
              <w:autoSpaceDN w:val="0"/>
              <w:adjustRightInd w:val="0"/>
            </w:pPr>
          </w:p>
        </w:tc>
        <w:tc>
          <w:tcPr>
            <w:tcW w:w="5528" w:type="dxa"/>
          </w:tcPr>
          <w:p w14:paraId="6A68CA9F" w14:textId="77777777" w:rsidR="006945A4" w:rsidRPr="00A6409A" w:rsidRDefault="006945A4" w:rsidP="006945A4">
            <w:r w:rsidRPr="00A6409A">
              <w:t>Практическое занятие № 2.4</w:t>
            </w:r>
          </w:p>
          <w:p w14:paraId="0BC65381" w14:textId="49301D22" w:rsidR="006945A4" w:rsidRPr="00A6409A" w:rsidRDefault="006945A4" w:rsidP="006945A4">
            <w:pPr>
              <w:pStyle w:val="afe"/>
              <w:rPr>
                <w:rFonts w:ascii="Times New Roman" w:hAnsi="Times New Roman"/>
              </w:rPr>
            </w:pPr>
            <w:r w:rsidRPr="00A6409A">
              <w:rPr>
                <w:rFonts w:ascii="Times New Roman" w:hAnsi="Times New Roman"/>
              </w:rPr>
              <w:t xml:space="preserve">Основные направления философии эпохи Возрождения. </w:t>
            </w:r>
          </w:p>
        </w:tc>
        <w:tc>
          <w:tcPr>
            <w:tcW w:w="709" w:type="dxa"/>
          </w:tcPr>
          <w:p w14:paraId="527E3568"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4ED3C3CD" w14:textId="355E3DEC" w:rsidR="006945A4" w:rsidRPr="00A6409A" w:rsidRDefault="00290753" w:rsidP="006945A4">
            <w:pPr>
              <w:widowControl w:val="0"/>
              <w:tabs>
                <w:tab w:val="left" w:pos="1701"/>
              </w:tabs>
              <w:autoSpaceDE w:val="0"/>
              <w:autoSpaceDN w:val="0"/>
              <w:adjustRightInd w:val="0"/>
              <w:jc w:val="center"/>
            </w:pPr>
            <w:r w:rsidRPr="00A6409A">
              <w:rPr>
                <w:bCs/>
              </w:rPr>
              <w:t>3</w:t>
            </w:r>
          </w:p>
        </w:tc>
        <w:tc>
          <w:tcPr>
            <w:tcW w:w="850" w:type="dxa"/>
          </w:tcPr>
          <w:p w14:paraId="2D0B7454"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2B7A80BA"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15A91A9E"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136ED7F9" w14:textId="77777777" w:rsidR="006945A4" w:rsidRPr="00A6409A" w:rsidRDefault="006945A4" w:rsidP="006945A4">
            <w:pPr>
              <w:widowControl w:val="0"/>
              <w:tabs>
                <w:tab w:val="left" w:pos="1701"/>
              </w:tabs>
              <w:autoSpaceDE w:val="0"/>
              <w:autoSpaceDN w:val="0"/>
              <w:adjustRightInd w:val="0"/>
            </w:pPr>
          </w:p>
        </w:tc>
      </w:tr>
      <w:tr w:rsidR="006945A4" w:rsidRPr="00A6409A" w14:paraId="20A74775" w14:textId="77777777" w:rsidTr="00A60196">
        <w:tc>
          <w:tcPr>
            <w:tcW w:w="1843" w:type="dxa"/>
            <w:vMerge/>
          </w:tcPr>
          <w:p w14:paraId="695B9F50" w14:textId="77777777" w:rsidR="006945A4" w:rsidRPr="00A6409A" w:rsidRDefault="006945A4" w:rsidP="006945A4">
            <w:pPr>
              <w:widowControl w:val="0"/>
              <w:tabs>
                <w:tab w:val="left" w:pos="1701"/>
              </w:tabs>
              <w:autoSpaceDE w:val="0"/>
              <w:autoSpaceDN w:val="0"/>
              <w:adjustRightInd w:val="0"/>
            </w:pPr>
          </w:p>
        </w:tc>
        <w:tc>
          <w:tcPr>
            <w:tcW w:w="5528" w:type="dxa"/>
          </w:tcPr>
          <w:p w14:paraId="7AFBA7C3" w14:textId="77777777" w:rsidR="006945A4" w:rsidRPr="00A6409A" w:rsidRDefault="006945A4" w:rsidP="006945A4">
            <w:r w:rsidRPr="00A6409A">
              <w:t>Практическое занятие № 2.5</w:t>
            </w:r>
          </w:p>
          <w:p w14:paraId="235FCCAB" w14:textId="77777777" w:rsidR="006945A4" w:rsidRPr="00A6409A" w:rsidRDefault="006945A4" w:rsidP="006945A4">
            <w:r w:rsidRPr="00A6409A">
              <w:t xml:space="preserve">Проблема познания и становление методов научного исследования в философии </w:t>
            </w:r>
            <w:r w:rsidRPr="00A6409A">
              <w:rPr>
                <w:lang w:val="en-US"/>
              </w:rPr>
              <w:t>XVII</w:t>
            </w:r>
            <w:r w:rsidRPr="00A6409A">
              <w:t xml:space="preserve">- </w:t>
            </w:r>
            <w:r w:rsidRPr="00A6409A">
              <w:rPr>
                <w:lang w:val="en-US"/>
              </w:rPr>
              <w:t>XVIII</w:t>
            </w:r>
            <w:r w:rsidRPr="00A6409A">
              <w:t xml:space="preserve"> вв. </w:t>
            </w:r>
          </w:p>
        </w:tc>
        <w:tc>
          <w:tcPr>
            <w:tcW w:w="709" w:type="dxa"/>
          </w:tcPr>
          <w:p w14:paraId="2D3B7418"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5CE18A7E" w14:textId="7EF4B12D" w:rsidR="006945A4" w:rsidRPr="00A6409A" w:rsidRDefault="00087F63" w:rsidP="006945A4">
            <w:pPr>
              <w:widowControl w:val="0"/>
              <w:tabs>
                <w:tab w:val="left" w:pos="1701"/>
              </w:tabs>
              <w:autoSpaceDE w:val="0"/>
              <w:autoSpaceDN w:val="0"/>
              <w:adjustRightInd w:val="0"/>
              <w:jc w:val="center"/>
            </w:pPr>
            <w:r w:rsidRPr="00A6409A">
              <w:rPr>
                <w:bCs/>
              </w:rPr>
              <w:t>3</w:t>
            </w:r>
          </w:p>
        </w:tc>
        <w:tc>
          <w:tcPr>
            <w:tcW w:w="850" w:type="dxa"/>
          </w:tcPr>
          <w:p w14:paraId="538AF271"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1483BDC2"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1D1373C0"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0E4C500A" w14:textId="77777777" w:rsidR="006945A4" w:rsidRPr="00A6409A" w:rsidRDefault="006945A4" w:rsidP="006945A4">
            <w:pPr>
              <w:widowControl w:val="0"/>
              <w:tabs>
                <w:tab w:val="left" w:pos="1701"/>
              </w:tabs>
              <w:autoSpaceDE w:val="0"/>
              <w:autoSpaceDN w:val="0"/>
              <w:adjustRightInd w:val="0"/>
            </w:pPr>
          </w:p>
        </w:tc>
      </w:tr>
      <w:tr w:rsidR="006945A4" w:rsidRPr="00A6409A" w14:paraId="44338FAD" w14:textId="77777777" w:rsidTr="00A60196">
        <w:tc>
          <w:tcPr>
            <w:tcW w:w="1843" w:type="dxa"/>
            <w:vMerge/>
          </w:tcPr>
          <w:p w14:paraId="4C6D1358" w14:textId="77777777" w:rsidR="006945A4" w:rsidRPr="00A6409A" w:rsidRDefault="006945A4" w:rsidP="006945A4">
            <w:pPr>
              <w:widowControl w:val="0"/>
              <w:tabs>
                <w:tab w:val="left" w:pos="1701"/>
              </w:tabs>
              <w:autoSpaceDE w:val="0"/>
              <w:autoSpaceDN w:val="0"/>
              <w:adjustRightInd w:val="0"/>
            </w:pPr>
          </w:p>
        </w:tc>
        <w:tc>
          <w:tcPr>
            <w:tcW w:w="5528" w:type="dxa"/>
          </w:tcPr>
          <w:p w14:paraId="0F8BE785" w14:textId="77777777" w:rsidR="006945A4" w:rsidRPr="00A6409A" w:rsidRDefault="006945A4" w:rsidP="006945A4">
            <w:r w:rsidRPr="00A6409A">
              <w:t>Практическое занятие № 2.6</w:t>
            </w:r>
          </w:p>
          <w:p w14:paraId="053D96E9" w14:textId="77777777" w:rsidR="006945A4" w:rsidRPr="00A6409A" w:rsidRDefault="006945A4" w:rsidP="006945A4">
            <w:r w:rsidRPr="00A6409A">
              <w:lastRenderedPageBreak/>
              <w:t xml:space="preserve">Европейская философия </w:t>
            </w:r>
            <w:r w:rsidRPr="00A6409A">
              <w:rPr>
                <w:lang w:val="en-US"/>
              </w:rPr>
              <w:t>XIX</w:t>
            </w:r>
            <w:r w:rsidRPr="00A6409A">
              <w:t xml:space="preserve"> вв. </w:t>
            </w:r>
          </w:p>
        </w:tc>
        <w:tc>
          <w:tcPr>
            <w:tcW w:w="709" w:type="dxa"/>
          </w:tcPr>
          <w:p w14:paraId="26D327F6"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0DB0CE81" w14:textId="1C80C862" w:rsidR="006945A4" w:rsidRPr="00A6409A" w:rsidRDefault="00290753" w:rsidP="006945A4">
            <w:pPr>
              <w:widowControl w:val="0"/>
              <w:tabs>
                <w:tab w:val="left" w:pos="1701"/>
              </w:tabs>
              <w:autoSpaceDE w:val="0"/>
              <w:autoSpaceDN w:val="0"/>
              <w:adjustRightInd w:val="0"/>
              <w:jc w:val="center"/>
            </w:pPr>
            <w:r w:rsidRPr="00A6409A">
              <w:t>2</w:t>
            </w:r>
          </w:p>
        </w:tc>
        <w:tc>
          <w:tcPr>
            <w:tcW w:w="850" w:type="dxa"/>
          </w:tcPr>
          <w:p w14:paraId="52EEDEF0"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30EB803E"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55A3A94F"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02A30CED" w14:textId="77777777" w:rsidR="006945A4" w:rsidRPr="00A6409A" w:rsidRDefault="006945A4" w:rsidP="006945A4">
            <w:pPr>
              <w:widowControl w:val="0"/>
              <w:tabs>
                <w:tab w:val="left" w:pos="1701"/>
              </w:tabs>
              <w:autoSpaceDE w:val="0"/>
              <w:autoSpaceDN w:val="0"/>
              <w:adjustRightInd w:val="0"/>
            </w:pPr>
          </w:p>
        </w:tc>
      </w:tr>
      <w:tr w:rsidR="006945A4" w:rsidRPr="00A6409A" w14:paraId="46C1B21D" w14:textId="77777777" w:rsidTr="00A60196">
        <w:tc>
          <w:tcPr>
            <w:tcW w:w="1843" w:type="dxa"/>
            <w:vMerge/>
          </w:tcPr>
          <w:p w14:paraId="091BC6CE" w14:textId="77777777" w:rsidR="006945A4" w:rsidRPr="00A6409A" w:rsidRDefault="006945A4" w:rsidP="006945A4">
            <w:pPr>
              <w:widowControl w:val="0"/>
              <w:tabs>
                <w:tab w:val="left" w:pos="1701"/>
              </w:tabs>
              <w:autoSpaceDE w:val="0"/>
              <w:autoSpaceDN w:val="0"/>
              <w:adjustRightInd w:val="0"/>
            </w:pPr>
          </w:p>
        </w:tc>
        <w:tc>
          <w:tcPr>
            <w:tcW w:w="5528" w:type="dxa"/>
          </w:tcPr>
          <w:p w14:paraId="09A686FC" w14:textId="77777777" w:rsidR="006945A4" w:rsidRPr="00A6409A" w:rsidRDefault="006945A4" w:rsidP="006945A4">
            <w:r w:rsidRPr="00A6409A">
              <w:t>Практическое занятие № 2.7</w:t>
            </w:r>
          </w:p>
          <w:p w14:paraId="54952339" w14:textId="77777777" w:rsidR="006945A4" w:rsidRPr="00A6409A" w:rsidRDefault="006945A4" w:rsidP="006945A4">
            <w:r w:rsidRPr="00A6409A">
              <w:t xml:space="preserve">Магистральные темы философии «русского духовного ренессанса».  </w:t>
            </w:r>
          </w:p>
        </w:tc>
        <w:tc>
          <w:tcPr>
            <w:tcW w:w="709" w:type="dxa"/>
          </w:tcPr>
          <w:p w14:paraId="78752BF4"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42241F36" w14:textId="3376990C" w:rsidR="006945A4" w:rsidRPr="00A6409A" w:rsidRDefault="00290753" w:rsidP="006945A4">
            <w:pPr>
              <w:widowControl w:val="0"/>
              <w:tabs>
                <w:tab w:val="left" w:pos="1701"/>
              </w:tabs>
              <w:autoSpaceDE w:val="0"/>
              <w:autoSpaceDN w:val="0"/>
              <w:adjustRightInd w:val="0"/>
              <w:jc w:val="center"/>
            </w:pPr>
            <w:r w:rsidRPr="00A6409A">
              <w:rPr>
                <w:bCs/>
              </w:rPr>
              <w:t>3</w:t>
            </w:r>
          </w:p>
        </w:tc>
        <w:tc>
          <w:tcPr>
            <w:tcW w:w="850" w:type="dxa"/>
          </w:tcPr>
          <w:p w14:paraId="7ECE1FEC"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44ABA19C"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0763C7B3"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19F0D254" w14:textId="77777777" w:rsidR="006945A4" w:rsidRPr="00A6409A" w:rsidRDefault="006945A4" w:rsidP="006945A4">
            <w:pPr>
              <w:widowControl w:val="0"/>
              <w:tabs>
                <w:tab w:val="left" w:pos="1701"/>
              </w:tabs>
              <w:autoSpaceDE w:val="0"/>
              <w:autoSpaceDN w:val="0"/>
              <w:adjustRightInd w:val="0"/>
            </w:pPr>
          </w:p>
        </w:tc>
      </w:tr>
      <w:tr w:rsidR="006945A4" w:rsidRPr="00A6409A" w14:paraId="7D849022" w14:textId="77777777" w:rsidTr="00A60196">
        <w:tc>
          <w:tcPr>
            <w:tcW w:w="1843" w:type="dxa"/>
            <w:vMerge/>
          </w:tcPr>
          <w:p w14:paraId="0FDAD4F6" w14:textId="77777777" w:rsidR="006945A4" w:rsidRPr="00A6409A" w:rsidRDefault="006945A4" w:rsidP="006945A4">
            <w:pPr>
              <w:widowControl w:val="0"/>
              <w:tabs>
                <w:tab w:val="left" w:pos="1701"/>
              </w:tabs>
              <w:autoSpaceDE w:val="0"/>
              <w:autoSpaceDN w:val="0"/>
              <w:adjustRightInd w:val="0"/>
            </w:pPr>
          </w:p>
        </w:tc>
        <w:tc>
          <w:tcPr>
            <w:tcW w:w="5528" w:type="dxa"/>
          </w:tcPr>
          <w:p w14:paraId="59288D59" w14:textId="77777777" w:rsidR="006945A4" w:rsidRPr="00A6409A" w:rsidRDefault="006945A4" w:rsidP="006945A4">
            <w:r w:rsidRPr="00A6409A">
              <w:t>Практическое занятие № 2.8</w:t>
            </w:r>
          </w:p>
          <w:p w14:paraId="03C38114" w14:textId="77777777" w:rsidR="006945A4" w:rsidRPr="00A6409A" w:rsidRDefault="006945A4" w:rsidP="006945A4">
            <w:pPr>
              <w:pStyle w:val="afe"/>
              <w:rPr>
                <w:rFonts w:ascii="Times New Roman" w:hAnsi="Times New Roman"/>
              </w:rPr>
            </w:pPr>
            <w:r w:rsidRPr="00A6409A">
              <w:rPr>
                <w:rFonts w:ascii="Times New Roman" w:hAnsi="Times New Roman"/>
              </w:rPr>
              <w:t>«Философия жизни» А. Бергсона, В. Дильтея и Г. Зиммеля. Философия экзистенциализма.</w:t>
            </w:r>
          </w:p>
        </w:tc>
        <w:tc>
          <w:tcPr>
            <w:tcW w:w="709" w:type="dxa"/>
          </w:tcPr>
          <w:p w14:paraId="7E3B8566"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4C798F8B" w14:textId="1CBE8848" w:rsidR="006945A4" w:rsidRPr="00A6409A" w:rsidRDefault="00290753" w:rsidP="006945A4">
            <w:pPr>
              <w:widowControl w:val="0"/>
              <w:tabs>
                <w:tab w:val="left" w:pos="1701"/>
              </w:tabs>
              <w:autoSpaceDE w:val="0"/>
              <w:autoSpaceDN w:val="0"/>
              <w:adjustRightInd w:val="0"/>
              <w:jc w:val="center"/>
            </w:pPr>
            <w:r w:rsidRPr="00A6409A">
              <w:rPr>
                <w:bCs/>
              </w:rPr>
              <w:t>3</w:t>
            </w:r>
          </w:p>
        </w:tc>
        <w:tc>
          <w:tcPr>
            <w:tcW w:w="850" w:type="dxa"/>
          </w:tcPr>
          <w:p w14:paraId="6E849A24"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701A3E54"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39D6020B"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62193EA1" w14:textId="77777777" w:rsidR="006945A4" w:rsidRPr="00A6409A" w:rsidRDefault="006945A4" w:rsidP="006945A4">
            <w:pPr>
              <w:widowControl w:val="0"/>
              <w:tabs>
                <w:tab w:val="left" w:pos="1701"/>
              </w:tabs>
              <w:autoSpaceDE w:val="0"/>
              <w:autoSpaceDN w:val="0"/>
              <w:adjustRightInd w:val="0"/>
            </w:pPr>
          </w:p>
        </w:tc>
      </w:tr>
      <w:tr w:rsidR="006945A4" w:rsidRPr="00A6409A" w14:paraId="435AEB62" w14:textId="77777777" w:rsidTr="00A60196">
        <w:tc>
          <w:tcPr>
            <w:tcW w:w="1843" w:type="dxa"/>
            <w:vMerge/>
          </w:tcPr>
          <w:p w14:paraId="619A6CE6" w14:textId="77777777" w:rsidR="006945A4" w:rsidRPr="00A6409A" w:rsidRDefault="006945A4" w:rsidP="006945A4">
            <w:pPr>
              <w:widowControl w:val="0"/>
              <w:tabs>
                <w:tab w:val="left" w:pos="1701"/>
              </w:tabs>
              <w:autoSpaceDE w:val="0"/>
              <w:autoSpaceDN w:val="0"/>
              <w:adjustRightInd w:val="0"/>
            </w:pPr>
          </w:p>
        </w:tc>
        <w:tc>
          <w:tcPr>
            <w:tcW w:w="5528" w:type="dxa"/>
          </w:tcPr>
          <w:p w14:paraId="7C5099D4" w14:textId="77777777" w:rsidR="006945A4" w:rsidRPr="00A6409A" w:rsidRDefault="006945A4" w:rsidP="006945A4">
            <w:r w:rsidRPr="00A6409A">
              <w:t>Практическое занятие № 2.9</w:t>
            </w:r>
          </w:p>
          <w:p w14:paraId="3B2A57E5" w14:textId="77777777" w:rsidR="006945A4" w:rsidRPr="00A6409A" w:rsidRDefault="006945A4" w:rsidP="006945A4">
            <w:r w:rsidRPr="00A6409A">
              <w:t>Основные идеи и понятия постмодернистской философии.</w:t>
            </w:r>
          </w:p>
        </w:tc>
        <w:tc>
          <w:tcPr>
            <w:tcW w:w="709" w:type="dxa"/>
          </w:tcPr>
          <w:p w14:paraId="627ACC06"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1BF1E83C" w14:textId="5FD928F5" w:rsidR="006945A4" w:rsidRPr="00A6409A" w:rsidRDefault="00290753" w:rsidP="006945A4">
            <w:pPr>
              <w:widowControl w:val="0"/>
              <w:tabs>
                <w:tab w:val="left" w:pos="1701"/>
              </w:tabs>
              <w:autoSpaceDE w:val="0"/>
              <w:autoSpaceDN w:val="0"/>
              <w:adjustRightInd w:val="0"/>
              <w:jc w:val="center"/>
            </w:pPr>
            <w:r w:rsidRPr="00A6409A">
              <w:rPr>
                <w:bCs/>
              </w:rPr>
              <w:t>2</w:t>
            </w:r>
          </w:p>
        </w:tc>
        <w:tc>
          <w:tcPr>
            <w:tcW w:w="850" w:type="dxa"/>
          </w:tcPr>
          <w:p w14:paraId="2A670869"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4DBA69FA"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038080C1" w14:textId="77777777" w:rsidR="006945A4" w:rsidRPr="00A6409A" w:rsidRDefault="006945A4" w:rsidP="006945A4">
            <w:pPr>
              <w:widowControl w:val="0"/>
              <w:tabs>
                <w:tab w:val="left" w:pos="1701"/>
              </w:tabs>
              <w:autoSpaceDE w:val="0"/>
              <w:autoSpaceDN w:val="0"/>
              <w:adjustRightInd w:val="0"/>
              <w:jc w:val="center"/>
            </w:pPr>
          </w:p>
        </w:tc>
        <w:tc>
          <w:tcPr>
            <w:tcW w:w="3972" w:type="dxa"/>
            <w:vMerge/>
          </w:tcPr>
          <w:p w14:paraId="73D812EC" w14:textId="77777777" w:rsidR="006945A4" w:rsidRPr="00A6409A" w:rsidRDefault="006945A4" w:rsidP="006945A4">
            <w:pPr>
              <w:widowControl w:val="0"/>
              <w:tabs>
                <w:tab w:val="left" w:pos="1701"/>
              </w:tabs>
              <w:autoSpaceDE w:val="0"/>
              <w:autoSpaceDN w:val="0"/>
              <w:adjustRightInd w:val="0"/>
            </w:pPr>
          </w:p>
        </w:tc>
      </w:tr>
      <w:tr w:rsidR="006945A4" w:rsidRPr="00A6409A" w14:paraId="3CAB0708" w14:textId="77777777" w:rsidTr="00A60196">
        <w:tc>
          <w:tcPr>
            <w:tcW w:w="1843" w:type="dxa"/>
            <w:vMerge/>
          </w:tcPr>
          <w:p w14:paraId="1204EDFD" w14:textId="77777777" w:rsidR="006945A4" w:rsidRPr="00A6409A" w:rsidRDefault="006945A4" w:rsidP="006945A4">
            <w:pPr>
              <w:widowControl w:val="0"/>
              <w:tabs>
                <w:tab w:val="left" w:pos="1701"/>
              </w:tabs>
              <w:autoSpaceDE w:val="0"/>
              <w:autoSpaceDN w:val="0"/>
              <w:adjustRightInd w:val="0"/>
            </w:pPr>
          </w:p>
        </w:tc>
        <w:tc>
          <w:tcPr>
            <w:tcW w:w="5528" w:type="dxa"/>
          </w:tcPr>
          <w:p w14:paraId="622ABF27" w14:textId="77777777" w:rsidR="006945A4" w:rsidRPr="00A6409A" w:rsidRDefault="006945A4" w:rsidP="006945A4">
            <w:r w:rsidRPr="00A6409A">
              <w:t>Самостоятельная работа:</w:t>
            </w:r>
          </w:p>
          <w:p w14:paraId="1CF41682" w14:textId="77777777" w:rsidR="006945A4" w:rsidRPr="00A6409A" w:rsidRDefault="006945A4" w:rsidP="006945A4">
            <w:r w:rsidRPr="00A6409A">
              <w:t>– изучение теоретического и практического материала по рекомендованным источникам</w:t>
            </w:r>
          </w:p>
        </w:tc>
        <w:tc>
          <w:tcPr>
            <w:tcW w:w="709" w:type="dxa"/>
          </w:tcPr>
          <w:p w14:paraId="5B103CD0" w14:textId="77777777" w:rsidR="006945A4" w:rsidRPr="00A6409A" w:rsidRDefault="006945A4" w:rsidP="006945A4">
            <w:pPr>
              <w:widowControl w:val="0"/>
              <w:tabs>
                <w:tab w:val="left" w:pos="1701"/>
              </w:tabs>
              <w:autoSpaceDE w:val="0"/>
              <w:autoSpaceDN w:val="0"/>
              <w:adjustRightInd w:val="0"/>
              <w:jc w:val="center"/>
            </w:pPr>
          </w:p>
        </w:tc>
        <w:tc>
          <w:tcPr>
            <w:tcW w:w="851" w:type="dxa"/>
          </w:tcPr>
          <w:p w14:paraId="18F9CB43" w14:textId="77777777" w:rsidR="006945A4" w:rsidRPr="00A6409A" w:rsidRDefault="006945A4" w:rsidP="006945A4">
            <w:pPr>
              <w:widowControl w:val="0"/>
              <w:tabs>
                <w:tab w:val="left" w:pos="1701"/>
              </w:tabs>
              <w:autoSpaceDE w:val="0"/>
              <w:autoSpaceDN w:val="0"/>
              <w:adjustRightInd w:val="0"/>
              <w:jc w:val="center"/>
            </w:pPr>
          </w:p>
        </w:tc>
        <w:tc>
          <w:tcPr>
            <w:tcW w:w="850" w:type="dxa"/>
          </w:tcPr>
          <w:p w14:paraId="41F778B2" w14:textId="77777777" w:rsidR="006945A4" w:rsidRPr="00A6409A" w:rsidRDefault="006945A4" w:rsidP="006945A4">
            <w:pPr>
              <w:widowControl w:val="0"/>
              <w:tabs>
                <w:tab w:val="left" w:pos="1701"/>
              </w:tabs>
              <w:autoSpaceDE w:val="0"/>
              <w:autoSpaceDN w:val="0"/>
              <w:adjustRightInd w:val="0"/>
              <w:jc w:val="center"/>
            </w:pPr>
          </w:p>
        </w:tc>
        <w:tc>
          <w:tcPr>
            <w:tcW w:w="708" w:type="dxa"/>
          </w:tcPr>
          <w:p w14:paraId="4DDE16B6" w14:textId="77777777" w:rsidR="006945A4" w:rsidRPr="00A6409A" w:rsidRDefault="006945A4" w:rsidP="006945A4">
            <w:pPr>
              <w:widowControl w:val="0"/>
              <w:tabs>
                <w:tab w:val="num" w:pos="0"/>
              </w:tabs>
              <w:autoSpaceDE w:val="0"/>
              <w:autoSpaceDN w:val="0"/>
              <w:adjustRightInd w:val="0"/>
              <w:jc w:val="center"/>
              <w:rPr>
                <w:bCs/>
              </w:rPr>
            </w:pPr>
          </w:p>
        </w:tc>
        <w:tc>
          <w:tcPr>
            <w:tcW w:w="710" w:type="dxa"/>
          </w:tcPr>
          <w:p w14:paraId="5C1A19FC" w14:textId="3B7BDD03" w:rsidR="006945A4" w:rsidRPr="00A6409A" w:rsidRDefault="00BB3E9C" w:rsidP="006945A4">
            <w:pPr>
              <w:widowControl w:val="0"/>
              <w:tabs>
                <w:tab w:val="left" w:pos="1701"/>
              </w:tabs>
              <w:autoSpaceDE w:val="0"/>
              <w:autoSpaceDN w:val="0"/>
              <w:adjustRightInd w:val="0"/>
              <w:jc w:val="center"/>
            </w:pPr>
            <w:r w:rsidRPr="00A6409A">
              <w:t>1</w:t>
            </w:r>
            <w:r w:rsidR="00290753" w:rsidRPr="00A6409A">
              <w:t>2</w:t>
            </w:r>
          </w:p>
        </w:tc>
        <w:tc>
          <w:tcPr>
            <w:tcW w:w="3972" w:type="dxa"/>
          </w:tcPr>
          <w:p w14:paraId="7063B887" w14:textId="02CFB78E" w:rsidR="006945A4" w:rsidRPr="00A6409A" w:rsidRDefault="006945A4" w:rsidP="006945A4">
            <w:pPr>
              <w:widowControl w:val="0"/>
              <w:tabs>
                <w:tab w:val="left" w:pos="1701"/>
              </w:tabs>
              <w:autoSpaceDE w:val="0"/>
              <w:autoSpaceDN w:val="0"/>
              <w:adjustRightInd w:val="0"/>
            </w:pPr>
          </w:p>
        </w:tc>
      </w:tr>
      <w:tr w:rsidR="006945A4" w:rsidRPr="00A6409A" w14:paraId="33F4032F" w14:textId="77777777" w:rsidTr="00A60196">
        <w:tc>
          <w:tcPr>
            <w:tcW w:w="1843" w:type="dxa"/>
            <w:vMerge w:val="restart"/>
          </w:tcPr>
          <w:p w14:paraId="6769C51D" w14:textId="77777777" w:rsidR="00632A05" w:rsidRPr="00A6409A" w:rsidRDefault="00632A05" w:rsidP="00632A05">
            <w:pPr>
              <w:pStyle w:val="pboth"/>
              <w:spacing w:before="0" w:beforeAutospacing="0" w:after="0" w:afterAutospacing="0"/>
              <w:rPr>
                <w:sz w:val="22"/>
                <w:szCs w:val="22"/>
              </w:rPr>
            </w:pPr>
            <w:r w:rsidRPr="00A6409A">
              <w:rPr>
                <w:sz w:val="22"/>
                <w:szCs w:val="22"/>
              </w:rPr>
              <w:t>УК-1</w:t>
            </w:r>
          </w:p>
          <w:p w14:paraId="5FBBE8C3" w14:textId="77777777" w:rsidR="00632A05" w:rsidRPr="00A6409A" w:rsidRDefault="00632A05" w:rsidP="00632A05">
            <w:pPr>
              <w:autoSpaceDE w:val="0"/>
              <w:autoSpaceDN w:val="0"/>
              <w:adjustRightInd w:val="0"/>
              <w:rPr>
                <w:rStyle w:val="fontstyle01"/>
                <w:rFonts w:ascii="Times New Roman" w:hAnsi="Times New Roman"/>
                <w:sz w:val="22"/>
                <w:szCs w:val="22"/>
              </w:rPr>
            </w:pPr>
            <w:r w:rsidRPr="00A6409A">
              <w:rPr>
                <w:rStyle w:val="fontstyle01"/>
                <w:rFonts w:ascii="Times New Roman" w:hAnsi="Times New Roman"/>
                <w:sz w:val="22"/>
                <w:szCs w:val="22"/>
              </w:rPr>
              <w:t>ИД-УК-1.4</w:t>
            </w:r>
          </w:p>
          <w:p w14:paraId="46DD6B03" w14:textId="77777777" w:rsidR="00632A05" w:rsidRPr="00A6409A" w:rsidRDefault="00632A05" w:rsidP="00632A05">
            <w:pPr>
              <w:widowControl w:val="0"/>
              <w:tabs>
                <w:tab w:val="left" w:pos="1701"/>
              </w:tabs>
              <w:autoSpaceDE w:val="0"/>
              <w:autoSpaceDN w:val="0"/>
              <w:adjustRightInd w:val="0"/>
              <w:rPr>
                <w:rFonts w:cs="Arial"/>
              </w:rPr>
            </w:pPr>
            <w:r w:rsidRPr="00A6409A">
              <w:rPr>
                <w:rFonts w:cs="Arial"/>
              </w:rPr>
              <w:t>УК-5</w:t>
            </w:r>
          </w:p>
          <w:p w14:paraId="375F3AB1" w14:textId="77777777" w:rsidR="00632A05" w:rsidRPr="00A6409A" w:rsidRDefault="00632A05" w:rsidP="00632A05">
            <w:pPr>
              <w:widowControl w:val="0"/>
              <w:tabs>
                <w:tab w:val="left" w:pos="1701"/>
              </w:tabs>
              <w:autoSpaceDE w:val="0"/>
              <w:autoSpaceDN w:val="0"/>
              <w:adjustRightInd w:val="0"/>
              <w:rPr>
                <w:rFonts w:cs="Arial"/>
              </w:rPr>
            </w:pPr>
            <w:r w:rsidRPr="00A6409A">
              <w:rPr>
                <w:rFonts w:cs="Arial"/>
              </w:rPr>
              <w:t>ИД-УК-5.1</w:t>
            </w:r>
          </w:p>
          <w:p w14:paraId="24947095" w14:textId="5B5B61A7" w:rsidR="006945A4" w:rsidRPr="00A6409A" w:rsidRDefault="00632A05" w:rsidP="00632A05">
            <w:pPr>
              <w:widowControl w:val="0"/>
              <w:tabs>
                <w:tab w:val="left" w:pos="1701"/>
              </w:tabs>
              <w:autoSpaceDE w:val="0"/>
              <w:autoSpaceDN w:val="0"/>
              <w:adjustRightInd w:val="0"/>
              <w:rPr>
                <w:rFonts w:cs="Arial"/>
                <w:b/>
                <w:sz w:val="18"/>
                <w:szCs w:val="18"/>
              </w:rPr>
            </w:pPr>
            <w:r w:rsidRPr="00A6409A">
              <w:rPr>
                <w:rFonts w:cs="Arial"/>
              </w:rPr>
              <w:t>ИД-УК-5.2</w:t>
            </w:r>
          </w:p>
        </w:tc>
        <w:tc>
          <w:tcPr>
            <w:tcW w:w="5528" w:type="dxa"/>
          </w:tcPr>
          <w:p w14:paraId="6DAFC038" w14:textId="77777777" w:rsidR="006945A4" w:rsidRPr="00A6409A" w:rsidRDefault="006945A4" w:rsidP="006945A4">
            <w:pPr>
              <w:rPr>
                <w:b/>
                <w:bCs/>
                <w:vertAlign w:val="superscript"/>
              </w:rPr>
            </w:pPr>
            <w:r w:rsidRPr="00A6409A">
              <w:rPr>
                <w:b/>
              </w:rPr>
              <w:t xml:space="preserve">Раздел </w:t>
            </w:r>
            <w:r w:rsidRPr="00A6409A">
              <w:rPr>
                <w:b/>
                <w:lang w:val="en-US"/>
              </w:rPr>
              <w:t>III</w:t>
            </w:r>
            <w:r w:rsidRPr="00A6409A">
              <w:rPr>
                <w:b/>
              </w:rPr>
              <w:t xml:space="preserve">. Философская онтология и </w:t>
            </w:r>
            <w:r w:rsidRPr="00A6409A">
              <w:rPr>
                <w:b/>
                <w:bCs/>
              </w:rPr>
              <w:t xml:space="preserve">философия познания. </w:t>
            </w:r>
            <w:r w:rsidRPr="00A6409A">
              <w:rPr>
                <w:b/>
              </w:rPr>
              <w:t>Философская антропология и ценностные приоритеты в культуре ХХI века</w:t>
            </w:r>
          </w:p>
        </w:tc>
        <w:tc>
          <w:tcPr>
            <w:tcW w:w="709" w:type="dxa"/>
          </w:tcPr>
          <w:p w14:paraId="0A6E181D"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3C9FB613"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5618D0D1"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110FBA92"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237521F2"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tcPr>
          <w:p w14:paraId="5FA40F83" w14:textId="77777777" w:rsidR="006945A4" w:rsidRPr="00A6409A" w:rsidRDefault="006945A4" w:rsidP="006945A4">
            <w:pPr>
              <w:tabs>
                <w:tab w:val="left" w:pos="708"/>
                <w:tab w:val="right" w:leader="underscore" w:pos="9639"/>
              </w:tabs>
            </w:pPr>
          </w:p>
        </w:tc>
      </w:tr>
      <w:tr w:rsidR="006945A4" w:rsidRPr="00A6409A" w14:paraId="5F933285" w14:textId="77777777" w:rsidTr="00A60196">
        <w:tc>
          <w:tcPr>
            <w:tcW w:w="1843" w:type="dxa"/>
            <w:vMerge/>
          </w:tcPr>
          <w:p w14:paraId="332AFFD0"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13A48AF5" w14:textId="77777777" w:rsidR="006945A4" w:rsidRPr="00A6409A" w:rsidRDefault="006945A4" w:rsidP="006945A4">
            <w:r w:rsidRPr="00A6409A">
              <w:t xml:space="preserve">Тема 3.1 </w:t>
            </w:r>
          </w:p>
          <w:p w14:paraId="2A739BEB" w14:textId="77777777" w:rsidR="006945A4" w:rsidRPr="00A6409A" w:rsidRDefault="006945A4" w:rsidP="006945A4">
            <w:r w:rsidRPr="00A6409A">
              <w:t xml:space="preserve">Основные онтологические категории (бытие и ничто, сущность и существование, единое и многое). </w:t>
            </w:r>
            <w:r w:rsidRPr="00A6409A">
              <w:rPr>
                <w:color w:val="000000"/>
                <w:lang w:eastAsia="uk-UA"/>
              </w:rPr>
              <w:t>Пространство и время как формы бытия материи. Проблема сознания в философии.</w:t>
            </w:r>
          </w:p>
        </w:tc>
        <w:tc>
          <w:tcPr>
            <w:tcW w:w="709" w:type="dxa"/>
          </w:tcPr>
          <w:p w14:paraId="303141B7" w14:textId="52F38FB7" w:rsidR="006945A4" w:rsidRPr="00A6409A" w:rsidRDefault="00BB3E9C" w:rsidP="006945A4">
            <w:pPr>
              <w:widowControl w:val="0"/>
              <w:tabs>
                <w:tab w:val="left" w:pos="1701"/>
              </w:tabs>
              <w:autoSpaceDE w:val="0"/>
              <w:autoSpaceDN w:val="0"/>
              <w:adjustRightInd w:val="0"/>
              <w:jc w:val="center"/>
            </w:pPr>
            <w:r w:rsidRPr="00A6409A">
              <w:t>1</w:t>
            </w:r>
          </w:p>
        </w:tc>
        <w:tc>
          <w:tcPr>
            <w:tcW w:w="851" w:type="dxa"/>
          </w:tcPr>
          <w:p w14:paraId="6CB2DDEC"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24F89BC6"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707CCA47"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7E68ED57"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tcPr>
          <w:p w14:paraId="5B802EE0" w14:textId="6962711D" w:rsidR="006945A4" w:rsidRPr="00A6409A" w:rsidRDefault="006945A4" w:rsidP="006945A4">
            <w:pPr>
              <w:tabs>
                <w:tab w:val="left" w:pos="708"/>
                <w:tab w:val="right" w:leader="underscore" w:pos="9639"/>
              </w:tabs>
            </w:pPr>
          </w:p>
        </w:tc>
      </w:tr>
      <w:tr w:rsidR="006945A4" w:rsidRPr="00A6409A" w14:paraId="21806FD1" w14:textId="77777777" w:rsidTr="00A60196">
        <w:tc>
          <w:tcPr>
            <w:tcW w:w="1843" w:type="dxa"/>
            <w:vMerge/>
          </w:tcPr>
          <w:p w14:paraId="2D060EC8"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5C71C8CD" w14:textId="77777777" w:rsidR="006945A4" w:rsidRPr="00A6409A" w:rsidRDefault="006945A4" w:rsidP="006945A4">
            <w:r w:rsidRPr="00A6409A">
              <w:t>Тема 3.2</w:t>
            </w:r>
          </w:p>
          <w:p w14:paraId="14313884" w14:textId="77777777" w:rsidR="006945A4" w:rsidRPr="00A6409A" w:rsidRDefault="006945A4" w:rsidP="006945A4">
            <w:r w:rsidRPr="00A6409A">
              <w:t xml:space="preserve">Проблема человека в философии и науке. Человек, индивид, личность. Личность и массы. Роль социальной и культурной среды в формировании личности. Ценность как способ освоения мира человеком </w:t>
            </w:r>
            <w:r w:rsidRPr="00A6409A">
              <w:lastRenderedPageBreak/>
              <w:t>(аксиология). Философские и ценностные приоритеты в культуре</w:t>
            </w:r>
          </w:p>
        </w:tc>
        <w:tc>
          <w:tcPr>
            <w:tcW w:w="709" w:type="dxa"/>
          </w:tcPr>
          <w:p w14:paraId="3F51E3D7" w14:textId="1953C947" w:rsidR="006945A4" w:rsidRPr="00A6409A" w:rsidRDefault="00BB3E9C" w:rsidP="006945A4">
            <w:pPr>
              <w:widowControl w:val="0"/>
              <w:tabs>
                <w:tab w:val="left" w:pos="1701"/>
              </w:tabs>
              <w:autoSpaceDE w:val="0"/>
              <w:autoSpaceDN w:val="0"/>
              <w:adjustRightInd w:val="0"/>
              <w:jc w:val="center"/>
            </w:pPr>
            <w:r w:rsidRPr="00A6409A">
              <w:lastRenderedPageBreak/>
              <w:t>1</w:t>
            </w:r>
          </w:p>
        </w:tc>
        <w:tc>
          <w:tcPr>
            <w:tcW w:w="851" w:type="dxa"/>
          </w:tcPr>
          <w:p w14:paraId="439E784F"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317A5A4C"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3DE6E928"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5E8B6B50"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tcPr>
          <w:p w14:paraId="25A0B65A" w14:textId="77777777" w:rsidR="006945A4" w:rsidRPr="00A6409A" w:rsidRDefault="006945A4" w:rsidP="006945A4">
            <w:pPr>
              <w:tabs>
                <w:tab w:val="left" w:pos="708"/>
                <w:tab w:val="right" w:leader="underscore" w:pos="9639"/>
              </w:tabs>
            </w:pPr>
          </w:p>
        </w:tc>
      </w:tr>
      <w:tr w:rsidR="006945A4" w:rsidRPr="00A6409A" w14:paraId="719D4C8A" w14:textId="77777777" w:rsidTr="00A60196">
        <w:tc>
          <w:tcPr>
            <w:tcW w:w="1843" w:type="dxa"/>
            <w:vMerge/>
          </w:tcPr>
          <w:p w14:paraId="574E6596"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759C2253" w14:textId="77777777" w:rsidR="006945A4" w:rsidRPr="00A6409A" w:rsidRDefault="006945A4" w:rsidP="006945A4">
            <w:r w:rsidRPr="00A6409A">
              <w:t>Тема 3.3</w:t>
            </w:r>
          </w:p>
          <w:p w14:paraId="01DDCD81" w14:textId="77777777" w:rsidR="006945A4" w:rsidRPr="00A6409A" w:rsidRDefault="006945A4" w:rsidP="006945A4">
            <w:r w:rsidRPr="00A6409A">
              <w:t>Коэволюционный императив и экологические ценности современной цивилизации.</w:t>
            </w:r>
          </w:p>
        </w:tc>
        <w:tc>
          <w:tcPr>
            <w:tcW w:w="709" w:type="dxa"/>
          </w:tcPr>
          <w:p w14:paraId="35219160" w14:textId="213057A4" w:rsidR="006945A4" w:rsidRPr="00A6409A" w:rsidRDefault="00BB3E9C" w:rsidP="006945A4">
            <w:pPr>
              <w:widowControl w:val="0"/>
              <w:tabs>
                <w:tab w:val="left" w:pos="1701"/>
              </w:tabs>
              <w:autoSpaceDE w:val="0"/>
              <w:autoSpaceDN w:val="0"/>
              <w:adjustRightInd w:val="0"/>
              <w:jc w:val="center"/>
            </w:pPr>
            <w:r w:rsidRPr="00A6409A">
              <w:t>1</w:t>
            </w:r>
          </w:p>
        </w:tc>
        <w:tc>
          <w:tcPr>
            <w:tcW w:w="851" w:type="dxa"/>
          </w:tcPr>
          <w:p w14:paraId="63D2DC9A"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2B65F0CA"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00D33DFE"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42FDED20"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tcPr>
          <w:p w14:paraId="227EB2C7" w14:textId="77777777" w:rsidR="006945A4" w:rsidRPr="00A6409A" w:rsidRDefault="006945A4" w:rsidP="006945A4">
            <w:pPr>
              <w:tabs>
                <w:tab w:val="left" w:pos="708"/>
                <w:tab w:val="right" w:leader="underscore" w:pos="9639"/>
              </w:tabs>
            </w:pPr>
          </w:p>
        </w:tc>
      </w:tr>
      <w:tr w:rsidR="006945A4" w:rsidRPr="00A6409A" w14:paraId="21ECF674" w14:textId="77777777" w:rsidTr="00A60196">
        <w:tc>
          <w:tcPr>
            <w:tcW w:w="1843" w:type="dxa"/>
            <w:vMerge/>
          </w:tcPr>
          <w:p w14:paraId="3A8E3894"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7D1D55B6" w14:textId="77777777" w:rsidR="006945A4" w:rsidRPr="00A6409A" w:rsidRDefault="006945A4" w:rsidP="006945A4">
            <w:r w:rsidRPr="00A6409A">
              <w:t>Практическое занятие № 3.1</w:t>
            </w:r>
          </w:p>
          <w:p w14:paraId="696E200D" w14:textId="77777777" w:rsidR="006945A4" w:rsidRPr="00A6409A" w:rsidRDefault="006945A4" w:rsidP="006945A4">
            <w:r w:rsidRPr="00A6409A">
              <w:t xml:space="preserve">Бытие, небытие, сущее как фундаментальные категории онтологии. </w:t>
            </w:r>
          </w:p>
        </w:tc>
        <w:tc>
          <w:tcPr>
            <w:tcW w:w="709" w:type="dxa"/>
          </w:tcPr>
          <w:p w14:paraId="40D07328"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17DE969B" w14:textId="2BCFFD97" w:rsidR="006945A4" w:rsidRPr="00A6409A" w:rsidRDefault="00290753" w:rsidP="006945A4">
            <w:pPr>
              <w:widowControl w:val="0"/>
              <w:tabs>
                <w:tab w:val="left" w:pos="1701"/>
              </w:tabs>
              <w:autoSpaceDE w:val="0"/>
              <w:autoSpaceDN w:val="0"/>
              <w:adjustRightInd w:val="0"/>
              <w:jc w:val="center"/>
              <w:rPr>
                <w:b/>
              </w:rPr>
            </w:pPr>
            <w:r w:rsidRPr="00A6409A">
              <w:t>2</w:t>
            </w:r>
          </w:p>
        </w:tc>
        <w:tc>
          <w:tcPr>
            <w:tcW w:w="850" w:type="dxa"/>
          </w:tcPr>
          <w:p w14:paraId="51448050"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4BFB6C41"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0774E8BC"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vMerge w:val="restart"/>
          </w:tcPr>
          <w:p w14:paraId="4E54AFE6" w14:textId="10709A67" w:rsidR="006945A4" w:rsidRPr="00A6409A" w:rsidRDefault="00290753" w:rsidP="006945A4">
            <w:pPr>
              <w:tabs>
                <w:tab w:val="left" w:pos="708"/>
                <w:tab w:val="right" w:leader="underscore" w:pos="9639"/>
              </w:tabs>
            </w:pPr>
            <w:r w:rsidRPr="00A6409A">
              <w:t>Подготовка презентации, опрос по теме, участие в семинаре</w:t>
            </w:r>
          </w:p>
        </w:tc>
      </w:tr>
      <w:tr w:rsidR="006945A4" w:rsidRPr="00A6409A" w14:paraId="482E0BA2" w14:textId="77777777" w:rsidTr="00A60196">
        <w:tc>
          <w:tcPr>
            <w:tcW w:w="1843" w:type="dxa"/>
            <w:vMerge/>
          </w:tcPr>
          <w:p w14:paraId="1AB78933"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0E1720D4" w14:textId="77777777" w:rsidR="006945A4" w:rsidRPr="00A6409A" w:rsidRDefault="006945A4" w:rsidP="006945A4">
            <w:r w:rsidRPr="00A6409A">
              <w:t>Практическое занятие № 3.2</w:t>
            </w:r>
          </w:p>
          <w:p w14:paraId="28531A71" w14:textId="77777777" w:rsidR="006945A4" w:rsidRPr="00A6409A" w:rsidRDefault="006945A4" w:rsidP="006945A4">
            <w:r w:rsidRPr="00A6409A">
              <w:t xml:space="preserve">Учение о человеке в структуре философского знания. Эволюция ценностей (философский аспект). </w:t>
            </w:r>
          </w:p>
        </w:tc>
        <w:tc>
          <w:tcPr>
            <w:tcW w:w="709" w:type="dxa"/>
          </w:tcPr>
          <w:p w14:paraId="172A2816"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47508EF6" w14:textId="285BA7D5" w:rsidR="006945A4" w:rsidRPr="00A6409A" w:rsidRDefault="00087F63" w:rsidP="006945A4">
            <w:pPr>
              <w:widowControl w:val="0"/>
              <w:tabs>
                <w:tab w:val="left" w:pos="1701"/>
              </w:tabs>
              <w:autoSpaceDE w:val="0"/>
              <w:autoSpaceDN w:val="0"/>
              <w:adjustRightInd w:val="0"/>
              <w:jc w:val="center"/>
              <w:rPr>
                <w:b/>
              </w:rPr>
            </w:pPr>
            <w:r w:rsidRPr="00A6409A">
              <w:t>3</w:t>
            </w:r>
          </w:p>
        </w:tc>
        <w:tc>
          <w:tcPr>
            <w:tcW w:w="850" w:type="dxa"/>
          </w:tcPr>
          <w:p w14:paraId="78894B54"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461BDF29"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364CF54C"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vMerge/>
          </w:tcPr>
          <w:p w14:paraId="416B3070" w14:textId="77777777" w:rsidR="006945A4" w:rsidRPr="00A6409A" w:rsidRDefault="006945A4" w:rsidP="006945A4">
            <w:pPr>
              <w:tabs>
                <w:tab w:val="left" w:pos="708"/>
                <w:tab w:val="right" w:leader="underscore" w:pos="9639"/>
              </w:tabs>
            </w:pPr>
          </w:p>
        </w:tc>
      </w:tr>
      <w:tr w:rsidR="006945A4" w:rsidRPr="00A6409A" w14:paraId="2B14BB62" w14:textId="77777777" w:rsidTr="00A60196">
        <w:tc>
          <w:tcPr>
            <w:tcW w:w="1843" w:type="dxa"/>
            <w:vMerge/>
          </w:tcPr>
          <w:p w14:paraId="2981229D"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5A19B5ED" w14:textId="77777777" w:rsidR="006945A4" w:rsidRPr="00A6409A" w:rsidRDefault="006945A4" w:rsidP="006945A4">
            <w:r w:rsidRPr="00A6409A">
              <w:t>Практическое занятие № 3.3</w:t>
            </w:r>
          </w:p>
          <w:p w14:paraId="27653D96" w14:textId="77777777" w:rsidR="006945A4" w:rsidRPr="00A6409A" w:rsidRDefault="006945A4" w:rsidP="006945A4">
            <w:r w:rsidRPr="00A6409A">
              <w:rPr>
                <w:bCs/>
              </w:rPr>
              <w:t xml:space="preserve">Проблемы экофилософии в современном мире. </w:t>
            </w:r>
          </w:p>
        </w:tc>
        <w:tc>
          <w:tcPr>
            <w:tcW w:w="709" w:type="dxa"/>
          </w:tcPr>
          <w:p w14:paraId="71F859F6"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5FA03497" w14:textId="39F886E2" w:rsidR="006945A4" w:rsidRPr="00A6409A" w:rsidRDefault="00290753" w:rsidP="006945A4">
            <w:pPr>
              <w:widowControl w:val="0"/>
              <w:tabs>
                <w:tab w:val="left" w:pos="1701"/>
              </w:tabs>
              <w:autoSpaceDE w:val="0"/>
              <w:autoSpaceDN w:val="0"/>
              <w:adjustRightInd w:val="0"/>
              <w:jc w:val="center"/>
            </w:pPr>
            <w:r w:rsidRPr="00A6409A">
              <w:t>2</w:t>
            </w:r>
          </w:p>
        </w:tc>
        <w:tc>
          <w:tcPr>
            <w:tcW w:w="850" w:type="dxa"/>
          </w:tcPr>
          <w:p w14:paraId="200E795F"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6652F64B"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17BF91B6" w14:textId="77777777" w:rsidR="006945A4" w:rsidRPr="00A6409A" w:rsidRDefault="006945A4" w:rsidP="006945A4">
            <w:pPr>
              <w:widowControl w:val="0"/>
              <w:tabs>
                <w:tab w:val="left" w:pos="1701"/>
              </w:tabs>
              <w:autoSpaceDE w:val="0"/>
              <w:autoSpaceDN w:val="0"/>
              <w:adjustRightInd w:val="0"/>
              <w:jc w:val="center"/>
              <w:rPr>
                <w:b/>
              </w:rPr>
            </w:pPr>
          </w:p>
        </w:tc>
        <w:tc>
          <w:tcPr>
            <w:tcW w:w="3972" w:type="dxa"/>
            <w:vMerge/>
          </w:tcPr>
          <w:p w14:paraId="2B45AD43" w14:textId="77777777" w:rsidR="006945A4" w:rsidRPr="00A6409A" w:rsidRDefault="006945A4" w:rsidP="006945A4">
            <w:pPr>
              <w:tabs>
                <w:tab w:val="left" w:pos="708"/>
                <w:tab w:val="right" w:leader="underscore" w:pos="9639"/>
              </w:tabs>
            </w:pPr>
          </w:p>
        </w:tc>
      </w:tr>
      <w:tr w:rsidR="006945A4" w:rsidRPr="00A6409A" w14:paraId="2788ECC1" w14:textId="77777777" w:rsidTr="00A60196">
        <w:tc>
          <w:tcPr>
            <w:tcW w:w="1843" w:type="dxa"/>
            <w:vMerge/>
          </w:tcPr>
          <w:p w14:paraId="5565627C"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2D801E9E" w14:textId="77777777" w:rsidR="006945A4" w:rsidRPr="00A6409A" w:rsidRDefault="006945A4" w:rsidP="006945A4">
            <w:r w:rsidRPr="00A6409A">
              <w:t>Самостоятельная работа:</w:t>
            </w:r>
          </w:p>
          <w:p w14:paraId="120C1266" w14:textId="4645F140" w:rsidR="006945A4" w:rsidRPr="00A6409A" w:rsidRDefault="006945A4" w:rsidP="006945A4">
            <w:pPr>
              <w:widowControl w:val="0"/>
              <w:tabs>
                <w:tab w:val="left" w:pos="1701"/>
              </w:tabs>
              <w:autoSpaceDE w:val="0"/>
              <w:autoSpaceDN w:val="0"/>
              <w:adjustRightInd w:val="0"/>
            </w:pPr>
            <w:r w:rsidRPr="00A6409A">
              <w:t>– изучение теоретического и практического материала по рекомендованным источникам</w:t>
            </w:r>
          </w:p>
        </w:tc>
        <w:tc>
          <w:tcPr>
            <w:tcW w:w="709" w:type="dxa"/>
          </w:tcPr>
          <w:p w14:paraId="742A9AD5"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2182DE08"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348CAE1A"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13FFE314"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5AB7429E" w14:textId="69071AE8" w:rsidR="006945A4" w:rsidRPr="00A6409A" w:rsidRDefault="00BB3E9C" w:rsidP="006945A4">
            <w:pPr>
              <w:widowControl w:val="0"/>
              <w:tabs>
                <w:tab w:val="left" w:pos="1701"/>
              </w:tabs>
              <w:autoSpaceDE w:val="0"/>
              <w:autoSpaceDN w:val="0"/>
              <w:adjustRightInd w:val="0"/>
              <w:jc w:val="center"/>
              <w:rPr>
                <w:b/>
              </w:rPr>
            </w:pPr>
            <w:r w:rsidRPr="00A6409A">
              <w:t>1</w:t>
            </w:r>
            <w:r w:rsidR="00290753" w:rsidRPr="00A6409A">
              <w:t>3</w:t>
            </w:r>
          </w:p>
        </w:tc>
        <w:tc>
          <w:tcPr>
            <w:tcW w:w="3972" w:type="dxa"/>
          </w:tcPr>
          <w:p w14:paraId="438384C2" w14:textId="465FAA54" w:rsidR="006945A4" w:rsidRPr="00A6409A" w:rsidRDefault="006945A4" w:rsidP="006945A4">
            <w:pPr>
              <w:tabs>
                <w:tab w:val="left" w:pos="708"/>
                <w:tab w:val="right" w:leader="underscore" w:pos="9639"/>
              </w:tabs>
            </w:pPr>
          </w:p>
        </w:tc>
      </w:tr>
      <w:tr w:rsidR="006945A4" w:rsidRPr="00A6409A" w14:paraId="592BF509" w14:textId="77777777" w:rsidTr="00A60196">
        <w:tc>
          <w:tcPr>
            <w:tcW w:w="1843" w:type="dxa"/>
          </w:tcPr>
          <w:p w14:paraId="4AEF7FA1"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61002352" w14:textId="0CB4F3B7" w:rsidR="006945A4" w:rsidRPr="00A6409A" w:rsidRDefault="001464B1" w:rsidP="006945A4">
            <w:r w:rsidRPr="00A6409A">
              <w:t>Экзамен</w:t>
            </w:r>
            <w:r w:rsidR="006945A4" w:rsidRPr="00A6409A">
              <w:t xml:space="preserve"> </w:t>
            </w:r>
          </w:p>
        </w:tc>
        <w:tc>
          <w:tcPr>
            <w:tcW w:w="709" w:type="dxa"/>
          </w:tcPr>
          <w:p w14:paraId="5D57E6D7" w14:textId="77777777" w:rsidR="006945A4" w:rsidRPr="00A6409A" w:rsidRDefault="006945A4" w:rsidP="006945A4">
            <w:pPr>
              <w:widowControl w:val="0"/>
              <w:tabs>
                <w:tab w:val="left" w:pos="1701"/>
              </w:tabs>
              <w:autoSpaceDE w:val="0"/>
              <w:autoSpaceDN w:val="0"/>
              <w:adjustRightInd w:val="0"/>
              <w:jc w:val="center"/>
              <w:rPr>
                <w:b/>
              </w:rPr>
            </w:pPr>
          </w:p>
        </w:tc>
        <w:tc>
          <w:tcPr>
            <w:tcW w:w="851" w:type="dxa"/>
          </w:tcPr>
          <w:p w14:paraId="103FAF15" w14:textId="77777777" w:rsidR="006945A4" w:rsidRPr="00A6409A" w:rsidRDefault="006945A4" w:rsidP="006945A4">
            <w:pPr>
              <w:widowControl w:val="0"/>
              <w:tabs>
                <w:tab w:val="left" w:pos="1701"/>
              </w:tabs>
              <w:autoSpaceDE w:val="0"/>
              <w:autoSpaceDN w:val="0"/>
              <w:adjustRightInd w:val="0"/>
              <w:jc w:val="center"/>
              <w:rPr>
                <w:b/>
              </w:rPr>
            </w:pPr>
          </w:p>
        </w:tc>
        <w:tc>
          <w:tcPr>
            <w:tcW w:w="850" w:type="dxa"/>
          </w:tcPr>
          <w:p w14:paraId="762C7E76"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23FC59CC"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230DB45D" w14:textId="0EC2187B" w:rsidR="006945A4" w:rsidRPr="00A6409A" w:rsidRDefault="00A861E6" w:rsidP="006945A4">
            <w:pPr>
              <w:widowControl w:val="0"/>
              <w:tabs>
                <w:tab w:val="left" w:pos="1701"/>
              </w:tabs>
              <w:autoSpaceDE w:val="0"/>
              <w:autoSpaceDN w:val="0"/>
              <w:adjustRightInd w:val="0"/>
              <w:jc w:val="center"/>
              <w:rPr>
                <w:b/>
              </w:rPr>
            </w:pPr>
            <w:r w:rsidRPr="00A6409A">
              <w:rPr>
                <w:b/>
              </w:rPr>
              <w:t>36</w:t>
            </w:r>
          </w:p>
        </w:tc>
        <w:tc>
          <w:tcPr>
            <w:tcW w:w="3972" w:type="dxa"/>
          </w:tcPr>
          <w:p w14:paraId="5FCD11AD" w14:textId="36C1ADFB" w:rsidR="006945A4" w:rsidRPr="00A6409A" w:rsidRDefault="004A6449" w:rsidP="006945A4">
            <w:pPr>
              <w:tabs>
                <w:tab w:val="left" w:pos="708"/>
                <w:tab w:val="right" w:leader="underscore" w:pos="9639"/>
              </w:tabs>
            </w:pPr>
            <w:r w:rsidRPr="00A6409A">
              <w:t>Устный ответ по билетам</w:t>
            </w:r>
          </w:p>
        </w:tc>
      </w:tr>
      <w:tr w:rsidR="006945A4" w:rsidRPr="00A6409A" w14:paraId="4349322C" w14:textId="77777777" w:rsidTr="00A60196">
        <w:tc>
          <w:tcPr>
            <w:tcW w:w="1843" w:type="dxa"/>
          </w:tcPr>
          <w:p w14:paraId="06643649"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4D834418" w14:textId="1C83B1E0" w:rsidR="006945A4" w:rsidRPr="00A6409A" w:rsidRDefault="006945A4" w:rsidP="006945A4">
            <w:pPr>
              <w:widowControl w:val="0"/>
              <w:tabs>
                <w:tab w:val="left" w:pos="1701"/>
              </w:tabs>
              <w:autoSpaceDE w:val="0"/>
              <w:autoSpaceDN w:val="0"/>
              <w:adjustRightInd w:val="0"/>
              <w:jc w:val="right"/>
            </w:pPr>
            <w:r w:rsidRPr="00A6409A">
              <w:rPr>
                <w:b/>
              </w:rPr>
              <w:t xml:space="preserve">ИТОГО за </w:t>
            </w:r>
            <w:r w:rsidR="004412A3" w:rsidRPr="00A6409A">
              <w:rPr>
                <w:b/>
              </w:rPr>
              <w:t>шестой</w:t>
            </w:r>
            <w:r w:rsidRPr="00A6409A">
              <w:rPr>
                <w:b/>
              </w:rPr>
              <w:t xml:space="preserve"> семестр</w:t>
            </w:r>
          </w:p>
        </w:tc>
        <w:tc>
          <w:tcPr>
            <w:tcW w:w="709" w:type="dxa"/>
          </w:tcPr>
          <w:p w14:paraId="3FD821B0" w14:textId="44988FD2" w:rsidR="006945A4" w:rsidRPr="00A6409A" w:rsidRDefault="00BB3E9C" w:rsidP="006945A4">
            <w:pPr>
              <w:widowControl w:val="0"/>
              <w:tabs>
                <w:tab w:val="left" w:pos="1701"/>
              </w:tabs>
              <w:autoSpaceDE w:val="0"/>
              <w:autoSpaceDN w:val="0"/>
              <w:adjustRightInd w:val="0"/>
              <w:jc w:val="center"/>
              <w:rPr>
                <w:b/>
              </w:rPr>
            </w:pPr>
            <w:r w:rsidRPr="00A6409A">
              <w:rPr>
                <w:b/>
              </w:rPr>
              <w:t>15</w:t>
            </w:r>
          </w:p>
        </w:tc>
        <w:tc>
          <w:tcPr>
            <w:tcW w:w="851" w:type="dxa"/>
          </w:tcPr>
          <w:p w14:paraId="61913607" w14:textId="19855BC8" w:rsidR="006945A4" w:rsidRPr="00A6409A" w:rsidRDefault="00BB3E9C" w:rsidP="006945A4">
            <w:pPr>
              <w:widowControl w:val="0"/>
              <w:tabs>
                <w:tab w:val="left" w:pos="1701"/>
              </w:tabs>
              <w:autoSpaceDE w:val="0"/>
              <w:autoSpaceDN w:val="0"/>
              <w:adjustRightInd w:val="0"/>
              <w:jc w:val="center"/>
              <w:rPr>
                <w:b/>
              </w:rPr>
            </w:pPr>
            <w:r w:rsidRPr="00A6409A">
              <w:rPr>
                <w:b/>
              </w:rPr>
              <w:t>30</w:t>
            </w:r>
          </w:p>
        </w:tc>
        <w:tc>
          <w:tcPr>
            <w:tcW w:w="850" w:type="dxa"/>
          </w:tcPr>
          <w:p w14:paraId="1AD28343"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19025737"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09D8A376" w14:textId="1535F5AF" w:rsidR="006945A4" w:rsidRPr="00A6409A" w:rsidRDefault="00BB3E9C" w:rsidP="006945A4">
            <w:pPr>
              <w:widowControl w:val="0"/>
              <w:tabs>
                <w:tab w:val="left" w:pos="1701"/>
              </w:tabs>
              <w:autoSpaceDE w:val="0"/>
              <w:autoSpaceDN w:val="0"/>
              <w:adjustRightInd w:val="0"/>
              <w:jc w:val="center"/>
              <w:rPr>
                <w:b/>
              </w:rPr>
            </w:pPr>
            <w:r w:rsidRPr="00A6409A">
              <w:rPr>
                <w:b/>
              </w:rPr>
              <w:t>6</w:t>
            </w:r>
            <w:r w:rsidR="00315368" w:rsidRPr="00A6409A">
              <w:rPr>
                <w:b/>
              </w:rPr>
              <w:t>3</w:t>
            </w:r>
          </w:p>
        </w:tc>
        <w:tc>
          <w:tcPr>
            <w:tcW w:w="3972" w:type="dxa"/>
          </w:tcPr>
          <w:p w14:paraId="5703AE79" w14:textId="77777777" w:rsidR="006945A4" w:rsidRPr="00A6409A" w:rsidRDefault="006945A4" w:rsidP="006945A4">
            <w:pPr>
              <w:widowControl w:val="0"/>
              <w:tabs>
                <w:tab w:val="left" w:pos="1701"/>
              </w:tabs>
              <w:autoSpaceDE w:val="0"/>
              <w:autoSpaceDN w:val="0"/>
              <w:adjustRightInd w:val="0"/>
              <w:rPr>
                <w:b/>
              </w:rPr>
            </w:pPr>
          </w:p>
        </w:tc>
      </w:tr>
      <w:tr w:rsidR="006945A4" w:rsidRPr="00A6409A" w14:paraId="5B80D576" w14:textId="77777777" w:rsidTr="00A60196">
        <w:tc>
          <w:tcPr>
            <w:tcW w:w="1843" w:type="dxa"/>
          </w:tcPr>
          <w:p w14:paraId="6A169022" w14:textId="77777777" w:rsidR="006945A4" w:rsidRPr="00A6409A"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7EA4537F" w14:textId="77777777" w:rsidR="006945A4" w:rsidRPr="00A6409A" w:rsidRDefault="006945A4" w:rsidP="006945A4">
            <w:pPr>
              <w:widowControl w:val="0"/>
              <w:tabs>
                <w:tab w:val="left" w:pos="1701"/>
              </w:tabs>
              <w:autoSpaceDE w:val="0"/>
              <w:autoSpaceDN w:val="0"/>
              <w:adjustRightInd w:val="0"/>
              <w:jc w:val="right"/>
              <w:rPr>
                <w:b/>
              </w:rPr>
            </w:pPr>
            <w:r w:rsidRPr="00A6409A">
              <w:rPr>
                <w:b/>
              </w:rPr>
              <w:t>ИТОГО за весь период</w:t>
            </w:r>
          </w:p>
        </w:tc>
        <w:tc>
          <w:tcPr>
            <w:tcW w:w="709" w:type="dxa"/>
          </w:tcPr>
          <w:p w14:paraId="0124259A" w14:textId="11E2BE73" w:rsidR="006945A4" w:rsidRPr="00A6409A" w:rsidRDefault="00BB3E9C" w:rsidP="006945A4">
            <w:pPr>
              <w:widowControl w:val="0"/>
              <w:tabs>
                <w:tab w:val="left" w:pos="1701"/>
              </w:tabs>
              <w:autoSpaceDE w:val="0"/>
              <w:autoSpaceDN w:val="0"/>
              <w:adjustRightInd w:val="0"/>
              <w:jc w:val="center"/>
              <w:rPr>
                <w:b/>
              </w:rPr>
            </w:pPr>
            <w:r w:rsidRPr="00A6409A">
              <w:rPr>
                <w:b/>
              </w:rPr>
              <w:t>15</w:t>
            </w:r>
          </w:p>
        </w:tc>
        <w:tc>
          <w:tcPr>
            <w:tcW w:w="851" w:type="dxa"/>
          </w:tcPr>
          <w:p w14:paraId="62C33F2A" w14:textId="70B6CE3D" w:rsidR="006945A4" w:rsidRPr="00A6409A" w:rsidRDefault="00BB3E9C" w:rsidP="006945A4">
            <w:pPr>
              <w:widowControl w:val="0"/>
              <w:tabs>
                <w:tab w:val="left" w:pos="1701"/>
              </w:tabs>
              <w:autoSpaceDE w:val="0"/>
              <w:autoSpaceDN w:val="0"/>
              <w:adjustRightInd w:val="0"/>
              <w:jc w:val="center"/>
              <w:rPr>
                <w:b/>
              </w:rPr>
            </w:pPr>
            <w:r w:rsidRPr="00A6409A">
              <w:rPr>
                <w:b/>
              </w:rPr>
              <w:t>30</w:t>
            </w:r>
          </w:p>
        </w:tc>
        <w:tc>
          <w:tcPr>
            <w:tcW w:w="850" w:type="dxa"/>
          </w:tcPr>
          <w:p w14:paraId="775B0D44" w14:textId="77777777" w:rsidR="006945A4" w:rsidRPr="00A6409A" w:rsidRDefault="006945A4" w:rsidP="006945A4">
            <w:pPr>
              <w:widowControl w:val="0"/>
              <w:tabs>
                <w:tab w:val="left" w:pos="1701"/>
              </w:tabs>
              <w:autoSpaceDE w:val="0"/>
              <w:autoSpaceDN w:val="0"/>
              <w:adjustRightInd w:val="0"/>
              <w:jc w:val="center"/>
              <w:rPr>
                <w:b/>
              </w:rPr>
            </w:pPr>
          </w:p>
        </w:tc>
        <w:tc>
          <w:tcPr>
            <w:tcW w:w="708" w:type="dxa"/>
          </w:tcPr>
          <w:p w14:paraId="7B18DB4B" w14:textId="77777777" w:rsidR="006945A4" w:rsidRPr="00A6409A" w:rsidRDefault="006945A4" w:rsidP="006945A4">
            <w:pPr>
              <w:widowControl w:val="0"/>
              <w:tabs>
                <w:tab w:val="left" w:pos="1701"/>
              </w:tabs>
              <w:autoSpaceDE w:val="0"/>
              <w:autoSpaceDN w:val="0"/>
              <w:adjustRightInd w:val="0"/>
              <w:jc w:val="center"/>
              <w:rPr>
                <w:b/>
              </w:rPr>
            </w:pPr>
          </w:p>
        </w:tc>
        <w:tc>
          <w:tcPr>
            <w:tcW w:w="710" w:type="dxa"/>
          </w:tcPr>
          <w:p w14:paraId="03A1B42D" w14:textId="0845F2E6" w:rsidR="006945A4" w:rsidRPr="00A6409A" w:rsidRDefault="00BB3E9C" w:rsidP="006945A4">
            <w:pPr>
              <w:widowControl w:val="0"/>
              <w:tabs>
                <w:tab w:val="left" w:pos="1701"/>
              </w:tabs>
              <w:autoSpaceDE w:val="0"/>
              <w:autoSpaceDN w:val="0"/>
              <w:adjustRightInd w:val="0"/>
              <w:jc w:val="center"/>
              <w:rPr>
                <w:b/>
              </w:rPr>
            </w:pPr>
            <w:r w:rsidRPr="00A6409A">
              <w:rPr>
                <w:b/>
              </w:rPr>
              <w:t>6</w:t>
            </w:r>
            <w:r w:rsidR="00315368" w:rsidRPr="00A6409A">
              <w:rPr>
                <w:b/>
              </w:rPr>
              <w:t>3</w:t>
            </w:r>
          </w:p>
        </w:tc>
        <w:tc>
          <w:tcPr>
            <w:tcW w:w="3972" w:type="dxa"/>
          </w:tcPr>
          <w:p w14:paraId="6D89D36C" w14:textId="77777777" w:rsidR="006945A4" w:rsidRPr="00A6409A" w:rsidRDefault="006945A4" w:rsidP="006945A4">
            <w:pPr>
              <w:widowControl w:val="0"/>
              <w:tabs>
                <w:tab w:val="left" w:pos="1701"/>
              </w:tabs>
              <w:autoSpaceDE w:val="0"/>
              <w:autoSpaceDN w:val="0"/>
              <w:adjustRightInd w:val="0"/>
              <w:jc w:val="center"/>
              <w:rPr>
                <w:b/>
              </w:rPr>
            </w:pPr>
          </w:p>
        </w:tc>
      </w:tr>
    </w:tbl>
    <w:p w14:paraId="069901B6" w14:textId="77777777" w:rsidR="00D965B9" w:rsidRPr="00A6409A" w:rsidRDefault="00D965B9" w:rsidP="00D66E10">
      <w:pPr>
        <w:pStyle w:val="af0"/>
        <w:numPr>
          <w:ilvl w:val="3"/>
          <w:numId w:val="9"/>
        </w:numPr>
        <w:jc w:val="both"/>
      </w:pPr>
    </w:p>
    <w:p w14:paraId="251736AB" w14:textId="77777777" w:rsidR="00D965B9" w:rsidRPr="00A6409A" w:rsidRDefault="00D965B9" w:rsidP="00D66E10">
      <w:pPr>
        <w:pStyle w:val="af0"/>
        <w:numPr>
          <w:ilvl w:val="1"/>
          <w:numId w:val="9"/>
        </w:numPr>
        <w:jc w:val="both"/>
        <w:sectPr w:rsidR="00D965B9" w:rsidRPr="00A6409A" w:rsidSect="00702B76">
          <w:pgSz w:w="16838" w:h="11906" w:orient="landscape" w:code="9"/>
          <w:pgMar w:top="1701" w:right="851" w:bottom="567" w:left="1134" w:header="1134" w:footer="709" w:gutter="0"/>
          <w:cols w:space="708"/>
          <w:titlePg/>
          <w:docGrid w:linePitch="360"/>
        </w:sectPr>
      </w:pPr>
    </w:p>
    <w:p w14:paraId="66193DB5" w14:textId="4A95D95E" w:rsidR="003D509A" w:rsidRPr="00A6409A" w:rsidRDefault="00F60511" w:rsidP="00086E77">
      <w:pPr>
        <w:pStyle w:val="2"/>
        <w:numPr>
          <w:ilvl w:val="1"/>
          <w:numId w:val="6"/>
        </w:numPr>
        <w:rPr>
          <w:iCs w:val="0"/>
        </w:rPr>
      </w:pPr>
      <w:r w:rsidRPr="00A6409A">
        <w:rPr>
          <w:iCs w:val="0"/>
        </w:rPr>
        <w:lastRenderedPageBreak/>
        <w:t xml:space="preserve">Содержание </w:t>
      </w:r>
      <w:r w:rsidR="00A25266" w:rsidRPr="00A6409A">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3D509A" w:rsidRPr="00A6409A" w14:paraId="77438314" w14:textId="77777777" w:rsidTr="00CD4771">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4EDFFB1" w14:textId="77777777" w:rsidR="003D509A" w:rsidRPr="00A6409A" w:rsidRDefault="003D509A" w:rsidP="00CD4771">
            <w:pPr>
              <w:jc w:val="center"/>
              <w:rPr>
                <w:sz w:val="20"/>
                <w:szCs w:val="20"/>
              </w:rPr>
            </w:pPr>
            <w:r w:rsidRPr="00A6409A">
              <w:rPr>
                <w:b/>
                <w:bCs/>
                <w:sz w:val="20"/>
                <w:szCs w:val="20"/>
              </w:rPr>
              <w:t>№ пп</w:t>
            </w:r>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977060F" w14:textId="77777777" w:rsidR="003D509A" w:rsidRPr="00A6409A" w:rsidRDefault="003D509A" w:rsidP="00CD4771">
            <w:pPr>
              <w:jc w:val="center"/>
              <w:rPr>
                <w:sz w:val="20"/>
                <w:szCs w:val="20"/>
              </w:rPr>
            </w:pPr>
            <w:r w:rsidRPr="00A6409A">
              <w:rPr>
                <w:b/>
                <w:bCs/>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14:paraId="663068B4" w14:textId="77777777" w:rsidR="003D509A" w:rsidRPr="00A6409A" w:rsidRDefault="003D509A" w:rsidP="00CD4771">
            <w:pPr>
              <w:jc w:val="center"/>
              <w:rPr>
                <w:b/>
                <w:bCs/>
                <w:sz w:val="20"/>
                <w:szCs w:val="20"/>
              </w:rPr>
            </w:pPr>
            <w:r w:rsidRPr="00A6409A">
              <w:rPr>
                <w:b/>
                <w:bCs/>
                <w:sz w:val="20"/>
                <w:szCs w:val="20"/>
              </w:rPr>
              <w:t>Содержание темы (раздела)</w:t>
            </w:r>
          </w:p>
          <w:p w14:paraId="6A2DB9F3" w14:textId="77777777" w:rsidR="003D509A" w:rsidRPr="00A6409A" w:rsidRDefault="003D509A" w:rsidP="00CD4771">
            <w:pPr>
              <w:jc w:val="center"/>
              <w:rPr>
                <w:sz w:val="20"/>
                <w:szCs w:val="20"/>
              </w:rPr>
            </w:pPr>
            <w:r w:rsidRPr="00A6409A">
              <w:rPr>
                <w:bCs/>
                <w:sz w:val="20"/>
                <w:szCs w:val="20"/>
              </w:rPr>
              <w:t>(дидактические единицы)</w:t>
            </w:r>
          </w:p>
        </w:tc>
      </w:tr>
      <w:tr w:rsidR="003D509A" w:rsidRPr="00A6409A" w14:paraId="53809419" w14:textId="77777777" w:rsidTr="00CD4771">
        <w:trPr>
          <w:trHeight w:val="269"/>
        </w:trPr>
        <w:tc>
          <w:tcPr>
            <w:tcW w:w="1276" w:type="dxa"/>
            <w:tcBorders>
              <w:top w:val="single" w:sz="8" w:space="0" w:color="000000"/>
              <w:bottom w:val="single" w:sz="8" w:space="0" w:color="000000"/>
              <w:right w:val="single" w:sz="8" w:space="0" w:color="000000"/>
            </w:tcBorders>
          </w:tcPr>
          <w:p w14:paraId="7408945E" w14:textId="77777777" w:rsidR="003D509A" w:rsidRPr="00A6409A" w:rsidRDefault="003D509A" w:rsidP="00CD4771">
            <w:pPr>
              <w:rPr>
                <w:b/>
                <w:bCs/>
                <w:sz w:val="20"/>
                <w:szCs w:val="20"/>
                <w:lang w:val="en-US"/>
              </w:rPr>
            </w:pPr>
            <w:r w:rsidRPr="00A6409A">
              <w:rPr>
                <w:b/>
                <w:sz w:val="20"/>
                <w:szCs w:val="20"/>
              </w:rPr>
              <w:t xml:space="preserve">Раздел </w:t>
            </w:r>
            <w:r w:rsidRPr="00A6409A">
              <w:rPr>
                <w:b/>
                <w:sz w:val="20"/>
                <w:szCs w:val="20"/>
                <w:lang w:val="en-US"/>
              </w:rPr>
              <w:t>I</w:t>
            </w:r>
          </w:p>
        </w:tc>
        <w:tc>
          <w:tcPr>
            <w:tcW w:w="8647" w:type="dxa"/>
            <w:gridSpan w:val="2"/>
            <w:tcBorders>
              <w:top w:val="single" w:sz="8" w:space="0" w:color="000000"/>
              <w:left w:val="single" w:sz="8" w:space="0" w:color="000000"/>
              <w:bottom w:val="single" w:sz="8" w:space="0" w:color="000000"/>
            </w:tcBorders>
          </w:tcPr>
          <w:p w14:paraId="0830CEF7" w14:textId="77777777" w:rsidR="003D509A" w:rsidRPr="00A6409A" w:rsidRDefault="003D509A" w:rsidP="00CD4771">
            <w:pPr>
              <w:rPr>
                <w:b/>
                <w:bCs/>
                <w:sz w:val="20"/>
                <w:szCs w:val="20"/>
              </w:rPr>
            </w:pPr>
            <w:r w:rsidRPr="00A6409A">
              <w:rPr>
                <w:b/>
                <w:sz w:val="20"/>
                <w:szCs w:val="20"/>
              </w:rPr>
              <w:t>Введение в философию</w:t>
            </w:r>
          </w:p>
        </w:tc>
      </w:tr>
      <w:tr w:rsidR="003D509A" w:rsidRPr="00A6409A" w14:paraId="5E77AC91" w14:textId="77777777" w:rsidTr="00CD4771">
        <w:trPr>
          <w:trHeight w:val="269"/>
        </w:trPr>
        <w:tc>
          <w:tcPr>
            <w:tcW w:w="1276" w:type="dxa"/>
            <w:tcBorders>
              <w:top w:val="single" w:sz="8" w:space="0" w:color="000000"/>
              <w:bottom w:val="single" w:sz="8" w:space="0" w:color="000000"/>
              <w:right w:val="single" w:sz="8" w:space="0" w:color="000000"/>
            </w:tcBorders>
          </w:tcPr>
          <w:p w14:paraId="06BE7008" w14:textId="77777777" w:rsidR="003D509A" w:rsidRPr="00A6409A" w:rsidRDefault="003D509A" w:rsidP="00CD4771">
            <w:pPr>
              <w:rPr>
                <w:bCs/>
                <w:sz w:val="20"/>
                <w:szCs w:val="20"/>
              </w:rPr>
            </w:pPr>
            <w:r w:rsidRPr="00A6409A">
              <w:rPr>
                <w:bCs/>
                <w:sz w:val="20"/>
                <w:szCs w:val="20"/>
              </w:rPr>
              <w:t>Тема 1.1</w:t>
            </w:r>
          </w:p>
        </w:tc>
        <w:tc>
          <w:tcPr>
            <w:tcW w:w="2975" w:type="dxa"/>
            <w:tcBorders>
              <w:top w:val="single" w:sz="8" w:space="0" w:color="000000"/>
              <w:left w:val="single" w:sz="8" w:space="0" w:color="000000"/>
              <w:bottom w:val="single" w:sz="8" w:space="0" w:color="000000"/>
            </w:tcBorders>
          </w:tcPr>
          <w:p w14:paraId="52DC9A6D" w14:textId="77777777" w:rsidR="003D509A" w:rsidRPr="00A6409A" w:rsidRDefault="003D509A" w:rsidP="00CD4771">
            <w:pPr>
              <w:rPr>
                <w:sz w:val="20"/>
                <w:szCs w:val="20"/>
              </w:rPr>
            </w:pPr>
            <w:r w:rsidRPr="00A6409A">
              <w:rPr>
                <w:sz w:val="20"/>
                <w:szCs w:val="20"/>
              </w:rPr>
              <w:t>Философия, ее предмет и место в культуре человечества. Философия как способ самопознания человека</w:t>
            </w:r>
          </w:p>
        </w:tc>
        <w:tc>
          <w:tcPr>
            <w:tcW w:w="5672" w:type="dxa"/>
            <w:tcBorders>
              <w:top w:val="single" w:sz="8" w:space="0" w:color="000000"/>
              <w:left w:val="single" w:sz="8" w:space="0" w:color="000000"/>
              <w:bottom w:val="single" w:sz="8" w:space="0" w:color="000000"/>
            </w:tcBorders>
          </w:tcPr>
          <w:p w14:paraId="741D3849" w14:textId="77777777" w:rsidR="003D509A" w:rsidRPr="00A6409A" w:rsidRDefault="003D509A" w:rsidP="00CD4771">
            <w:pPr>
              <w:jc w:val="both"/>
              <w:rPr>
                <w:sz w:val="20"/>
                <w:szCs w:val="20"/>
              </w:rPr>
            </w:pPr>
            <w:r w:rsidRPr="00A6409A">
              <w:rPr>
                <w:sz w:val="20"/>
                <w:szCs w:val="20"/>
              </w:rPr>
              <w:t xml:space="preserve">Философия и мировоззрение. Философия как специфическая форма мировоззрения. Философия и специальные науки о природе и обществе. Проблема возникновения философии. Соотношение философии с мифологией, религией и наукой. Социокультурные предпосылки генезиса философии. </w:t>
            </w:r>
          </w:p>
          <w:p w14:paraId="20054FEB" w14:textId="77777777" w:rsidR="003D509A" w:rsidRPr="00A6409A" w:rsidRDefault="003D509A" w:rsidP="00CD4771">
            <w:pPr>
              <w:jc w:val="both"/>
              <w:rPr>
                <w:sz w:val="20"/>
                <w:szCs w:val="20"/>
              </w:rPr>
            </w:pPr>
            <w:r w:rsidRPr="00A6409A">
              <w:rPr>
                <w:sz w:val="20"/>
                <w:szCs w:val="20"/>
              </w:rPr>
              <w:t xml:space="preserve">Предмет истории философии. Изменение предмета философии в ходе ее развития. История философии как история решения философских проблем. </w:t>
            </w:r>
          </w:p>
          <w:p w14:paraId="06D7A68B" w14:textId="77777777" w:rsidR="003D509A" w:rsidRPr="00A6409A" w:rsidRDefault="003D509A" w:rsidP="00CD4771">
            <w:pPr>
              <w:jc w:val="both"/>
              <w:rPr>
                <w:sz w:val="20"/>
                <w:szCs w:val="20"/>
              </w:rPr>
            </w:pPr>
            <w:r w:rsidRPr="00A6409A">
              <w:rPr>
                <w:sz w:val="20"/>
                <w:szCs w:val="20"/>
              </w:rPr>
              <w:t>Специфика философского мышления. Условность дисциплинарных границ истории философии как науки. Прогресс и преемственность философских знаний. Проблема метода в истории философии. Философские категории и универсалии культуры.</w:t>
            </w:r>
          </w:p>
          <w:p w14:paraId="1A1CD081" w14:textId="77777777" w:rsidR="003D509A" w:rsidRPr="00A6409A" w:rsidRDefault="003D509A" w:rsidP="00CD4771">
            <w:pPr>
              <w:jc w:val="both"/>
              <w:rPr>
                <w:sz w:val="20"/>
                <w:szCs w:val="20"/>
              </w:rPr>
            </w:pPr>
            <w:r w:rsidRPr="00A6409A">
              <w:rPr>
                <w:sz w:val="20"/>
                <w:szCs w:val="20"/>
              </w:rPr>
              <w:t xml:space="preserve">Сознание и самопознание. </w:t>
            </w:r>
          </w:p>
        </w:tc>
      </w:tr>
      <w:tr w:rsidR="003D509A" w:rsidRPr="00A6409A" w14:paraId="3BB8C40C" w14:textId="77777777" w:rsidTr="00CD4771">
        <w:trPr>
          <w:trHeight w:val="269"/>
        </w:trPr>
        <w:tc>
          <w:tcPr>
            <w:tcW w:w="1276" w:type="dxa"/>
            <w:tcBorders>
              <w:top w:val="single" w:sz="8" w:space="0" w:color="000000"/>
              <w:bottom w:val="single" w:sz="8" w:space="0" w:color="000000"/>
              <w:right w:val="single" w:sz="8" w:space="0" w:color="000000"/>
            </w:tcBorders>
          </w:tcPr>
          <w:p w14:paraId="3024305C" w14:textId="77777777" w:rsidR="003D509A" w:rsidRPr="00A6409A" w:rsidRDefault="003D509A" w:rsidP="00CD4771">
            <w:pPr>
              <w:rPr>
                <w:b/>
                <w:bCs/>
                <w:sz w:val="20"/>
                <w:szCs w:val="20"/>
                <w:lang w:val="en-US"/>
              </w:rPr>
            </w:pPr>
            <w:r w:rsidRPr="00A6409A">
              <w:rPr>
                <w:b/>
                <w:bCs/>
                <w:sz w:val="20"/>
                <w:szCs w:val="20"/>
              </w:rPr>
              <w:t xml:space="preserve">Раздел </w:t>
            </w:r>
            <w:r w:rsidRPr="00A6409A">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14:paraId="776012A9" w14:textId="77777777" w:rsidR="003D509A" w:rsidRPr="00A6409A" w:rsidRDefault="003D509A" w:rsidP="00CD4771">
            <w:pPr>
              <w:rPr>
                <w:b/>
                <w:bCs/>
                <w:sz w:val="20"/>
                <w:szCs w:val="20"/>
              </w:rPr>
            </w:pPr>
            <w:r w:rsidRPr="00A6409A">
              <w:rPr>
                <w:b/>
                <w:sz w:val="20"/>
                <w:szCs w:val="20"/>
              </w:rPr>
              <w:t xml:space="preserve">Исторические типы философии </w:t>
            </w:r>
          </w:p>
        </w:tc>
      </w:tr>
      <w:tr w:rsidR="003D509A" w:rsidRPr="00A6409A" w14:paraId="1444BBA4" w14:textId="77777777" w:rsidTr="00CD4771">
        <w:trPr>
          <w:trHeight w:val="269"/>
        </w:trPr>
        <w:tc>
          <w:tcPr>
            <w:tcW w:w="1276" w:type="dxa"/>
            <w:tcBorders>
              <w:top w:val="single" w:sz="8" w:space="0" w:color="000000"/>
              <w:bottom w:val="single" w:sz="8" w:space="0" w:color="000000"/>
              <w:right w:val="single" w:sz="8" w:space="0" w:color="000000"/>
            </w:tcBorders>
          </w:tcPr>
          <w:p w14:paraId="3A45D481" w14:textId="77777777" w:rsidR="003D509A" w:rsidRPr="00A6409A" w:rsidRDefault="003D509A" w:rsidP="00CD4771">
            <w:pPr>
              <w:rPr>
                <w:bCs/>
                <w:sz w:val="20"/>
                <w:szCs w:val="20"/>
              </w:rPr>
            </w:pPr>
            <w:r w:rsidRPr="00A6409A">
              <w:rPr>
                <w:bCs/>
                <w:sz w:val="20"/>
                <w:szCs w:val="20"/>
              </w:rPr>
              <w:t>Тема 2.1</w:t>
            </w:r>
          </w:p>
        </w:tc>
        <w:tc>
          <w:tcPr>
            <w:tcW w:w="2975" w:type="dxa"/>
            <w:tcBorders>
              <w:top w:val="single" w:sz="8" w:space="0" w:color="000000"/>
              <w:left w:val="single" w:sz="8" w:space="0" w:color="000000"/>
              <w:bottom w:val="single" w:sz="8" w:space="0" w:color="000000"/>
              <w:right w:val="single" w:sz="8" w:space="0" w:color="000000"/>
            </w:tcBorders>
          </w:tcPr>
          <w:p w14:paraId="23F63208" w14:textId="77777777" w:rsidR="003D509A" w:rsidRPr="00A6409A" w:rsidRDefault="003D509A" w:rsidP="00CD4771">
            <w:pPr>
              <w:rPr>
                <w:bCs/>
                <w:sz w:val="20"/>
                <w:szCs w:val="20"/>
              </w:rPr>
            </w:pPr>
            <w:r w:rsidRPr="00A6409A">
              <w:rPr>
                <w:bCs/>
                <w:sz w:val="20"/>
                <w:szCs w:val="20"/>
              </w:rPr>
              <w:t>Философия древнего мира: п</w:t>
            </w:r>
            <w:r w:rsidRPr="00A6409A">
              <w:rPr>
                <w:sz w:val="20"/>
                <w:szCs w:val="20"/>
              </w:rPr>
              <w:t xml:space="preserve">редфилософские, переходные от Мифа к Логосу, формы мировоззрения. </w:t>
            </w:r>
            <w:r w:rsidRPr="00A6409A">
              <w:rPr>
                <w:bCs/>
                <w:sz w:val="20"/>
                <w:szCs w:val="20"/>
              </w:rPr>
              <w:t>Философия в Древней Индии.</w:t>
            </w:r>
            <w:r w:rsidRPr="00A6409A">
              <w:rPr>
                <w:sz w:val="20"/>
                <w:szCs w:val="20"/>
              </w:rPr>
              <w:t xml:space="preserve"> Исторические судьбы духовного наследия Древней Индии. </w:t>
            </w:r>
            <w:r w:rsidRPr="00A6409A">
              <w:rPr>
                <w:bCs/>
                <w:sz w:val="20"/>
                <w:szCs w:val="20"/>
              </w:rPr>
              <w:t>Философия в древнем Китае. Конфуцианство, даосизм</w:t>
            </w:r>
          </w:p>
        </w:tc>
        <w:tc>
          <w:tcPr>
            <w:tcW w:w="5672" w:type="dxa"/>
            <w:tcBorders>
              <w:top w:val="single" w:sz="8" w:space="0" w:color="000000"/>
              <w:left w:val="single" w:sz="8" w:space="0" w:color="000000"/>
              <w:bottom w:val="single" w:sz="8" w:space="0" w:color="000000"/>
            </w:tcBorders>
          </w:tcPr>
          <w:p w14:paraId="36EA163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Особенности философского наследия Древней Индии. Периодизация истории индийской философии. Сопряжение религиозных и философских элементов в буддизме. Роль религиозно-мистического мировоззрения в индийской философии. </w:t>
            </w:r>
          </w:p>
          <w:p w14:paraId="4D63872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Особенности древнекитайского социума и мифологии. Древнейшие литературные памятники Китая «И цзин» («Книга перемен»), «Ши цзин» («Стихотворный канон»), «Шу цзин» («Канон предания»), их предфилософская значимость. </w:t>
            </w:r>
          </w:p>
          <w:p w14:paraId="7E46074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Начало китайской философии. Этико-социальная доктрина Конфуция (551-479 гг. до н.э.). «Лунь юй» («Суждения и беседы») как первоисточник конфуцианской философии. Проблематика конфуцианства. Антропологический аспект конфуцианского мировидения. Образ «благородного мужа» в конфуцианстве. Приоритет моральных ценностей сравнительно с политико-правовыми нормативами регуляции общественной жизни. </w:t>
            </w:r>
          </w:p>
          <w:p w14:paraId="5F928D54" w14:textId="77777777" w:rsidR="003D509A" w:rsidRPr="00A6409A" w:rsidRDefault="003D509A" w:rsidP="00CD4771">
            <w:pPr>
              <w:rPr>
                <w:bCs/>
                <w:sz w:val="20"/>
                <w:szCs w:val="20"/>
              </w:rPr>
            </w:pPr>
            <w:r w:rsidRPr="00A6409A">
              <w:rPr>
                <w:sz w:val="20"/>
                <w:szCs w:val="20"/>
              </w:rPr>
              <w:t>Философия даосизма. «Дао дэ цзин» и «Чжуан-цзы» – канонические памятники даосской письменности. Исходные методические установки даосизма: отказ от рационального дискурса как средства обретения истины; эмансипация от всех условностей социокультурной жизни как искусственных и извращенных; приоритет природно-естественного над искусственно-человеческим. Дао – фундаментальное понятие – символ даосизма. Даосская доктрина «недеяния». Исторические судьбы даосской философии</w:t>
            </w:r>
          </w:p>
        </w:tc>
      </w:tr>
      <w:tr w:rsidR="003D509A" w:rsidRPr="00A6409A" w14:paraId="6366E29C" w14:textId="77777777" w:rsidTr="00CD4771">
        <w:trPr>
          <w:trHeight w:val="269"/>
        </w:trPr>
        <w:tc>
          <w:tcPr>
            <w:tcW w:w="1276" w:type="dxa"/>
            <w:tcBorders>
              <w:top w:val="single" w:sz="8" w:space="0" w:color="000000"/>
              <w:bottom w:val="single" w:sz="8" w:space="0" w:color="000000"/>
              <w:right w:val="single" w:sz="8" w:space="0" w:color="000000"/>
            </w:tcBorders>
          </w:tcPr>
          <w:p w14:paraId="2BDF3A2D" w14:textId="77777777" w:rsidR="003D509A" w:rsidRPr="00A6409A" w:rsidRDefault="003D509A" w:rsidP="00CD4771">
            <w:pPr>
              <w:rPr>
                <w:bCs/>
                <w:sz w:val="20"/>
                <w:szCs w:val="20"/>
              </w:rPr>
            </w:pPr>
            <w:r w:rsidRPr="00A6409A">
              <w:rPr>
                <w:bCs/>
                <w:sz w:val="20"/>
                <w:szCs w:val="20"/>
              </w:rPr>
              <w:t>Тема 2.2</w:t>
            </w:r>
          </w:p>
        </w:tc>
        <w:tc>
          <w:tcPr>
            <w:tcW w:w="2975" w:type="dxa"/>
            <w:tcBorders>
              <w:top w:val="single" w:sz="8" w:space="0" w:color="000000"/>
              <w:left w:val="single" w:sz="8" w:space="0" w:color="000000"/>
              <w:bottom w:val="single" w:sz="8" w:space="0" w:color="000000"/>
              <w:right w:val="single" w:sz="8" w:space="0" w:color="000000"/>
            </w:tcBorders>
          </w:tcPr>
          <w:p w14:paraId="2DC7A1A5" w14:textId="77777777" w:rsidR="003D509A" w:rsidRPr="00A6409A" w:rsidRDefault="003D509A" w:rsidP="00CD4771">
            <w:pPr>
              <w:pStyle w:val="afe"/>
              <w:rPr>
                <w:rFonts w:ascii="Times New Roman" w:hAnsi="Times New Roman"/>
                <w:bCs/>
                <w:sz w:val="20"/>
                <w:szCs w:val="20"/>
              </w:rPr>
            </w:pPr>
            <w:r w:rsidRPr="00A6409A">
              <w:rPr>
                <w:rFonts w:ascii="Times New Roman" w:hAnsi="Times New Roman"/>
                <w:bCs/>
                <w:sz w:val="20"/>
                <w:szCs w:val="20"/>
              </w:rPr>
              <w:t xml:space="preserve">Философия древней Греции и Рима. </w:t>
            </w:r>
          </w:p>
          <w:p w14:paraId="5E9113DA" w14:textId="77777777" w:rsidR="003D509A" w:rsidRPr="00A6409A" w:rsidRDefault="003D509A" w:rsidP="00CD4771">
            <w:pPr>
              <w:rPr>
                <w:bCs/>
                <w:sz w:val="20"/>
                <w:szCs w:val="20"/>
              </w:rPr>
            </w:pPr>
            <w:r w:rsidRPr="00A6409A">
              <w:rPr>
                <w:sz w:val="20"/>
                <w:szCs w:val="20"/>
              </w:rPr>
              <w:t xml:space="preserve">Мифопоэтические предпосылки античной философии. </w:t>
            </w:r>
            <w:r w:rsidRPr="00A6409A">
              <w:rPr>
                <w:bCs/>
                <w:sz w:val="20"/>
                <w:szCs w:val="20"/>
              </w:rPr>
              <w:t xml:space="preserve">Древнегреческая философия. </w:t>
            </w:r>
            <w:r w:rsidRPr="00A6409A">
              <w:rPr>
                <w:sz w:val="20"/>
                <w:szCs w:val="20"/>
              </w:rPr>
              <w:t>Учение об «архэ». Философия Гераклита.</w:t>
            </w:r>
            <w:r w:rsidRPr="00A6409A">
              <w:rPr>
                <w:bCs/>
                <w:sz w:val="20"/>
                <w:szCs w:val="20"/>
              </w:rPr>
              <w:t xml:space="preserve"> Философия классического периода (</w:t>
            </w:r>
            <w:r w:rsidRPr="00A6409A">
              <w:rPr>
                <w:sz w:val="20"/>
                <w:szCs w:val="20"/>
              </w:rPr>
              <w:t xml:space="preserve">Демокрит. Пифагорейцы. Софисты. Сократ. Киническая и киренская школы. Платон. Аристотель). </w:t>
            </w:r>
            <w:r w:rsidRPr="00A6409A">
              <w:rPr>
                <w:bCs/>
                <w:sz w:val="20"/>
                <w:szCs w:val="20"/>
              </w:rPr>
              <w:t>Философия в эпоху эллинизма (</w:t>
            </w:r>
            <w:r w:rsidRPr="00A6409A">
              <w:rPr>
                <w:sz w:val="20"/>
                <w:szCs w:val="20"/>
              </w:rPr>
              <w:t>Эпикур. Зенон. Луций Анней Сенека)</w:t>
            </w:r>
          </w:p>
        </w:tc>
        <w:tc>
          <w:tcPr>
            <w:tcW w:w="5672" w:type="dxa"/>
            <w:tcBorders>
              <w:top w:val="single" w:sz="8" w:space="0" w:color="000000"/>
              <w:left w:val="single" w:sz="8" w:space="0" w:color="000000"/>
              <w:bottom w:val="single" w:sz="8" w:space="0" w:color="000000"/>
            </w:tcBorders>
          </w:tcPr>
          <w:p w14:paraId="7EB37506"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t xml:space="preserve">Предфилософия древних греков. Этика и религия «семи мудрецов» (Фалес Милетский, Периандр Коринфский, Хилон Спартанский, Солон Афинский и др.). Зарождение культуры самосознания и нормативного мышления. «Пир семи мудрецов» Плутарха: мудрые ответы на важнейшие вопросы этики и социальной философии. Милетская школа. Милетская натурфилософия. Космоцентрическое мировосприятие милетцев. Учение об «архэ». </w:t>
            </w:r>
          </w:p>
          <w:p w14:paraId="459D576C"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Фалес (624-547 гг. до н.э.): соединение практической деятельности с теоретической, философии с опытной наукой. Космология и космогония Анаксимандра. «Беспредельное» (апейрон) как вселенское первоначало. Воздух Анаксимена как первопричинное основание (архэ). Изоморфизм микрокосмоса и макрокосмоса в натурфилософии Анаксимена. Значение милетской школы для становления философии в Древней </w:t>
            </w:r>
            <w:r w:rsidRPr="00A6409A">
              <w:rPr>
                <w:rFonts w:ascii="Times New Roman" w:hAnsi="Times New Roman" w:cs="Times New Roman"/>
                <w:sz w:val="20"/>
                <w:szCs w:val="20"/>
              </w:rPr>
              <w:lastRenderedPageBreak/>
              <w:t xml:space="preserve">Греции. </w:t>
            </w:r>
          </w:p>
          <w:p w14:paraId="402FA7F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Гераклит Эфесский (530-470 гг. до н.э.): личность и мировоззрение. Учение об огне как вещественном первоначале. Циклический генезис бытия. </w:t>
            </w:r>
          </w:p>
          <w:p w14:paraId="7F4BB7D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Мировой процесс по Эмпедоклу, его периодичность и повторяемость. Анаксагор (ок. 500-428 гг. до н. э.): учение о гомеомериях и движущей силе («Уме»). Космогония Анаксагора. Направление и судьба мирового процесса. </w:t>
            </w:r>
          </w:p>
          <w:p w14:paraId="16D8E91C"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Древнегреческий атомизм. Левкипп (ок. 500-440 гг. до н. э.) – основатель атомистической школы. Исходные постулаты Левкиппа об атомах и пустоте, о бесконечности вселенной и бесчисленности миров. </w:t>
            </w:r>
          </w:p>
          <w:p w14:paraId="1A73929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Демокрит (ок. 460-370 гг. до н. э.) из Абдер. Источники его учения. Атомы и пустота как онтологическая антиномия бытия и небытия. Физические (объективные) свойства атомов. Космогония и космология Демокрита. Учение о языке и искусстве. Этика Демокрита.</w:t>
            </w:r>
          </w:p>
          <w:p w14:paraId="5ECB864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Пифагор (ок. 580-500 гг. до н. э.) и ранние пифагорейцы. Учение о «числах» как о первоначалах. Характеристика числа как архэ. Учение о мире, об окружающей мир «пустоте» и о «дыхании мира». «Гармония сфер», ее культовые и эстетические предпосылки.</w:t>
            </w:r>
          </w:p>
          <w:p w14:paraId="40EACF9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Сократ (469-399 гг. до н. э.) и сократические школы. Возникновение оппозиции против софистов в Афинах. Сократ как продолжатель и как критик учений софистов. Жизнь и деятельность Сократа. Этика и теория познания в философии Сократа. Сократический метод и его составные элементы. Диалектика и ирония Сократа. Понимание Сократом назначения философии. Философия как опыт самопознания. Рационализм и утилитаризм этики Сократа. </w:t>
            </w:r>
          </w:p>
          <w:p w14:paraId="0B2BD65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Киническая школа (вторая половина V – первая половина IV вв. до н.э.). Этика киников. Мудрость как познание блага. Мораль аскетизма и проповедь опрощения. Диоген из Синопа, его отношение к религии и государству. Космополитизм Диогена. Развитие кинической школы в III в. до н.э. </w:t>
            </w:r>
          </w:p>
          <w:p w14:paraId="2BCA7756"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Киренская школа (IV – начало III вв. до н. э.). Ее основатель Аристип и его продолжатели. Учение о наслаждении как критерий блага. Свобода как средство к достижению счастья. Господство мудреца над удовольствиями. </w:t>
            </w:r>
          </w:p>
          <w:p w14:paraId="1150ECC5"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Формирование умозрительной метафизики. Платон (427-347 гг. до н. э.): жизнь и деятельность. Основание школы в Афинах (Академия). Сочинения Платона. Социальные и теоретические источники философии Платона. Понимание Платоном сущности и назначения философии. Учение Платона о бестелесных «видах» («идеях»). «Бытие» («идеи»), «небытие» («становление сущего») и мир чувственных вещей. Теологический характер учения Платона об идеях, и его противоположность физическому детерминизму. Учение о чувственном мире как о промежуточной инстанции между миром бестелесных «видов» и миром «небытия». Учение Платона о знании. Теория «припоминания» как форма эпистемологического априоризма. Диалектика Платона. Истинное познание как «припоминание». Учение о государстве и воспитании. </w:t>
            </w:r>
          </w:p>
          <w:p w14:paraId="689802D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Аристотель (384-322 гг. до н. э.). Пребывание в школе Платона. Организация Аристотелем в Афинах собственной школы (Ликей). Критика Аристотелем платоновской теории идей. Проблема первоначал. Учение о четырех причинах, «действительности» и «возможности». Теория познания и логика как наука о доказательстве. Общественно–политические и экономические воззрения Аристотеля. </w:t>
            </w:r>
          </w:p>
          <w:p w14:paraId="2AB160E0"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Скептицизм (IV – III вв. до н.э. и I в. до н.э. – II в. н.э.), его </w:t>
            </w:r>
            <w:r w:rsidRPr="00A6409A">
              <w:rPr>
                <w:rFonts w:ascii="Times New Roman" w:hAnsi="Times New Roman" w:cs="Times New Roman"/>
                <w:sz w:val="20"/>
                <w:szCs w:val="20"/>
              </w:rPr>
              <w:lastRenderedPageBreak/>
              <w:t xml:space="preserve">своеобразие. Пиррон (ок. 360-270 гг. до н.э.) – родоначальник греческого скептицизма. Счастье как цель. Философия как средство обретения счастья. Учение о равносильности всех противоположных утверждений и заповедь воздержания от всех суждений. Невозмутимость как следствие воздержания от суждений. </w:t>
            </w:r>
          </w:p>
          <w:p w14:paraId="71DE2D6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Эпикур и его школа. Деятельность Эпикура (341-270 гг. до н.э.) в Афинах, основание им школы («Сад»). Учение о душе и психология Эпикура. Чувственное восприятие как критерий истины и блага. Истинность ощущений и объяснение возможности заблуждений. Этика Эпикура и чувство удовольствия как критерий счастья. </w:t>
            </w:r>
          </w:p>
          <w:p w14:paraId="7380421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Стоическая философия. Зенон (340 – 265 гг. до н.э.) – основатель стоицизма. Система философских наук в стоицизме: логика, физика и этика. Чувственные восприятия как источник знания. Этика и идеал мудреца в стоицизме. </w:t>
            </w:r>
          </w:p>
          <w:p w14:paraId="1A759593"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Виднейшие представители римского стоицизма. Луций Анней Сенека (</w:t>
            </w:r>
            <w:smartTag w:uri="urn:schemas-microsoft-com:office:smarttags" w:element="metricconverter">
              <w:smartTagPr>
                <w:attr w:name="ProductID" w:val="5 г"/>
              </w:smartTagPr>
              <w:r w:rsidRPr="00A6409A">
                <w:rPr>
                  <w:rFonts w:ascii="Times New Roman" w:hAnsi="Times New Roman" w:cs="Times New Roman"/>
                  <w:sz w:val="20"/>
                  <w:szCs w:val="20"/>
                </w:rPr>
                <w:t>5 г</w:t>
              </w:r>
            </w:smartTag>
            <w:r w:rsidRPr="00A6409A">
              <w:rPr>
                <w:rFonts w:ascii="Times New Roman" w:hAnsi="Times New Roman" w:cs="Times New Roman"/>
                <w:sz w:val="20"/>
                <w:szCs w:val="20"/>
              </w:rPr>
              <w:t xml:space="preserve">. до н.э. – </w:t>
            </w:r>
            <w:smartTag w:uri="urn:schemas-microsoft-com:office:smarttags" w:element="metricconverter">
              <w:smartTagPr>
                <w:attr w:name="ProductID" w:val="65 г"/>
              </w:smartTagPr>
              <w:r w:rsidRPr="00A6409A">
                <w:rPr>
                  <w:rFonts w:ascii="Times New Roman" w:hAnsi="Times New Roman" w:cs="Times New Roman"/>
                  <w:sz w:val="20"/>
                  <w:szCs w:val="20"/>
                </w:rPr>
                <w:t>65 г</w:t>
              </w:r>
            </w:smartTag>
            <w:r w:rsidRPr="00A6409A">
              <w:rPr>
                <w:rFonts w:ascii="Times New Roman" w:hAnsi="Times New Roman" w:cs="Times New Roman"/>
                <w:sz w:val="20"/>
                <w:szCs w:val="20"/>
              </w:rPr>
              <w:t xml:space="preserve">. н.э.), его жизнь и труды. Особенности позднего стоицизма в его произведениях: ослабление интереса к натурфилософии (физике) и почти полное исчезновение интереса к логике. Понятие о мудреце как о гражданине мира (Космоса). Подчинение личного интереса требованиям общего блага. Выдвижение разумной части человеческой души как средства борьбы против присущей человеку слабости и греховности. </w:t>
            </w:r>
          </w:p>
          <w:p w14:paraId="2BF7FB0D"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bCs/>
                <w:sz w:val="20"/>
                <w:szCs w:val="20"/>
              </w:rPr>
            </w:pPr>
            <w:r w:rsidRPr="00A6409A">
              <w:rPr>
                <w:rFonts w:ascii="Times New Roman" w:hAnsi="Times New Roman" w:cs="Times New Roman"/>
                <w:sz w:val="20"/>
                <w:szCs w:val="20"/>
              </w:rPr>
              <w:t>Неоплатонизм. Плотин (204-270 гг.), его жизнь и деятельность. «Эннеады». Цель философии по Плотину. Порядок происхождения всего сущего из Единого. Толкование происхождения как инволюционного процесса (эманация). Нисходящая градация степеней бытия. «Душа мира». Происхождение из единой души отдельных душ. Обращение души вовне и материя («небытие»). Материя как условие образования мира, как безусловно бескачественное и неопределенное, злое и несуществующее («мэон»). Образующие мир разумные силы. Крушение Западной Римской империи. Указ императора Восточной Римской империи Юстиниана о закрытии философских школ в Афинах.</w:t>
            </w:r>
          </w:p>
        </w:tc>
      </w:tr>
      <w:tr w:rsidR="003D509A" w:rsidRPr="00A6409A" w14:paraId="2D742D83" w14:textId="77777777" w:rsidTr="00CD4771">
        <w:trPr>
          <w:trHeight w:val="269"/>
        </w:trPr>
        <w:tc>
          <w:tcPr>
            <w:tcW w:w="1276" w:type="dxa"/>
            <w:tcBorders>
              <w:top w:val="single" w:sz="8" w:space="0" w:color="000000"/>
              <w:bottom w:val="single" w:sz="8" w:space="0" w:color="000000"/>
              <w:right w:val="single" w:sz="8" w:space="0" w:color="000000"/>
            </w:tcBorders>
          </w:tcPr>
          <w:p w14:paraId="7D10600C" w14:textId="77777777" w:rsidR="003D509A" w:rsidRPr="00A6409A" w:rsidRDefault="003D509A" w:rsidP="00CD4771">
            <w:pPr>
              <w:rPr>
                <w:bCs/>
                <w:sz w:val="20"/>
                <w:szCs w:val="20"/>
              </w:rPr>
            </w:pPr>
            <w:r w:rsidRPr="00A6409A">
              <w:rPr>
                <w:bCs/>
                <w:sz w:val="20"/>
                <w:szCs w:val="20"/>
              </w:rPr>
              <w:lastRenderedPageBreak/>
              <w:t>Тема 2.3</w:t>
            </w:r>
          </w:p>
        </w:tc>
        <w:tc>
          <w:tcPr>
            <w:tcW w:w="2975" w:type="dxa"/>
            <w:tcBorders>
              <w:top w:val="single" w:sz="8" w:space="0" w:color="000000"/>
              <w:left w:val="single" w:sz="8" w:space="0" w:color="000000"/>
              <w:bottom w:val="single" w:sz="8" w:space="0" w:color="000000"/>
              <w:right w:val="single" w:sz="8" w:space="0" w:color="000000"/>
            </w:tcBorders>
          </w:tcPr>
          <w:p w14:paraId="7841A358" w14:textId="77777777" w:rsidR="003D509A" w:rsidRPr="00A6409A" w:rsidRDefault="003D509A" w:rsidP="00CD4771">
            <w:pPr>
              <w:rPr>
                <w:sz w:val="20"/>
                <w:szCs w:val="20"/>
              </w:rPr>
            </w:pPr>
            <w:r w:rsidRPr="00A6409A">
              <w:rPr>
                <w:bCs/>
                <w:sz w:val="20"/>
                <w:szCs w:val="20"/>
              </w:rPr>
              <w:t>Европейская средневековая философия. Философия патристики (</w:t>
            </w:r>
            <w:r w:rsidRPr="00A6409A">
              <w:rPr>
                <w:sz w:val="20"/>
                <w:szCs w:val="20"/>
              </w:rPr>
              <w:t>Аврелий Августин. Северин Боэций). Проблема универсалий. Схоластический реализм и номинализм</w:t>
            </w:r>
          </w:p>
        </w:tc>
        <w:tc>
          <w:tcPr>
            <w:tcW w:w="5672" w:type="dxa"/>
            <w:tcBorders>
              <w:top w:val="single" w:sz="8" w:space="0" w:color="000000"/>
              <w:left w:val="single" w:sz="8" w:space="0" w:color="000000"/>
              <w:bottom w:val="single" w:sz="8" w:space="0" w:color="000000"/>
            </w:tcBorders>
          </w:tcPr>
          <w:p w14:paraId="092451E5"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Формирование феодального общества на развалинах Римской империи. Поиски универсального мировоззрения. Возникновение христианства и становление его основных догматов. Христианство и философия.</w:t>
            </w:r>
          </w:p>
          <w:p w14:paraId="51667975"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Синтез античной философии и христианства в каппадокийской школе (Василий Кесарийский, Григорий Назианзин, Григорий Нисский). </w:t>
            </w:r>
          </w:p>
          <w:p w14:paraId="634E715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Аврелий Августин (354-430 гг.) как крупнейший представитель западной патристики. Философско-историческая концепция Августина. Критика «мирского» государства и учение о «государстве Божьем». Влияние Августина на последующее развитие философии. </w:t>
            </w:r>
          </w:p>
          <w:p w14:paraId="535F0FC3"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Античные предпосылки христианского рационализма. Северин Боэций. Логические труды Боэция. Учение о родах и видах. Предвосхищение средневековой схоластики. Опыт философии как средства духовного утешения и выживания.</w:t>
            </w:r>
          </w:p>
          <w:p w14:paraId="00ECA108" w14:textId="77777777" w:rsidR="003D509A" w:rsidRPr="00A6409A" w:rsidRDefault="003D509A" w:rsidP="00CD4771">
            <w:pPr>
              <w:pStyle w:val="afe"/>
              <w:rPr>
                <w:rFonts w:ascii="Times New Roman" w:hAnsi="Times New Roman"/>
                <w:sz w:val="20"/>
                <w:szCs w:val="20"/>
              </w:rPr>
            </w:pPr>
            <w:r w:rsidRPr="00A6409A">
              <w:rPr>
                <w:rFonts w:ascii="Times New Roman" w:hAnsi="Times New Roman"/>
                <w:sz w:val="20"/>
                <w:szCs w:val="20"/>
              </w:rPr>
              <w:t xml:space="preserve">Термин «схоластика», его происхождение и последующее значение. Главный вопрос схоластики: отношение знания к вере. Привлечение философии к разъяснению и обоснованию догматов веры. </w:t>
            </w:r>
          </w:p>
          <w:p w14:paraId="10EA66AF" w14:textId="77777777" w:rsidR="003D509A" w:rsidRPr="00A6409A" w:rsidRDefault="003D509A" w:rsidP="00CD4771">
            <w:pPr>
              <w:pStyle w:val="afe"/>
              <w:rPr>
                <w:rFonts w:ascii="Times New Roman" w:hAnsi="Times New Roman"/>
                <w:sz w:val="20"/>
                <w:szCs w:val="20"/>
              </w:rPr>
            </w:pPr>
            <w:r w:rsidRPr="00A6409A">
              <w:rPr>
                <w:rFonts w:ascii="Times New Roman" w:hAnsi="Times New Roman"/>
                <w:sz w:val="20"/>
                <w:szCs w:val="20"/>
              </w:rPr>
              <w:t xml:space="preserve">Проблема универсалий. Схоластический реализм и номинализм. Компромиссный подход к решению проблемы: концептуализм П. Абеляра (1079-1142 гг.). </w:t>
            </w:r>
          </w:p>
          <w:p w14:paraId="0B71F296" w14:textId="77777777" w:rsidR="003D509A" w:rsidRPr="00A6409A" w:rsidRDefault="003D509A" w:rsidP="00CD4771">
            <w:pPr>
              <w:pStyle w:val="afe"/>
              <w:rPr>
                <w:rFonts w:ascii="Times New Roman" w:hAnsi="Times New Roman"/>
                <w:sz w:val="20"/>
                <w:szCs w:val="20"/>
              </w:rPr>
            </w:pPr>
            <w:r w:rsidRPr="00A6409A">
              <w:rPr>
                <w:rFonts w:ascii="Times New Roman" w:hAnsi="Times New Roman"/>
                <w:sz w:val="20"/>
                <w:szCs w:val="20"/>
              </w:rPr>
              <w:t xml:space="preserve">Кризис схоластики. Экспансия номинализма в XIV-XV вв. Уильям Оккам (ок. 1300-1349 гг.). Выступление Оккама против </w:t>
            </w:r>
            <w:r w:rsidRPr="00A6409A">
              <w:rPr>
                <w:rFonts w:ascii="Times New Roman" w:hAnsi="Times New Roman"/>
                <w:sz w:val="20"/>
                <w:szCs w:val="20"/>
              </w:rPr>
              <w:lastRenderedPageBreak/>
              <w:t>притязаний папства на политическую власть. Неортодоксальная мистика: Экхарт. Конец схоластики</w:t>
            </w:r>
          </w:p>
        </w:tc>
      </w:tr>
      <w:tr w:rsidR="003D509A" w:rsidRPr="00A6409A" w14:paraId="08EA7F62" w14:textId="77777777" w:rsidTr="00CD4771">
        <w:trPr>
          <w:trHeight w:val="269"/>
        </w:trPr>
        <w:tc>
          <w:tcPr>
            <w:tcW w:w="1276" w:type="dxa"/>
            <w:tcBorders>
              <w:top w:val="single" w:sz="8" w:space="0" w:color="000000"/>
              <w:bottom w:val="single" w:sz="8" w:space="0" w:color="000000"/>
              <w:right w:val="single" w:sz="8" w:space="0" w:color="000000"/>
            </w:tcBorders>
          </w:tcPr>
          <w:p w14:paraId="5D02C195" w14:textId="77777777" w:rsidR="003D509A" w:rsidRPr="00A6409A" w:rsidRDefault="003D509A" w:rsidP="00CD4771">
            <w:pPr>
              <w:rPr>
                <w:bCs/>
                <w:sz w:val="20"/>
                <w:szCs w:val="20"/>
              </w:rPr>
            </w:pPr>
            <w:r w:rsidRPr="00A6409A">
              <w:rPr>
                <w:bCs/>
                <w:sz w:val="20"/>
                <w:szCs w:val="20"/>
              </w:rPr>
              <w:lastRenderedPageBreak/>
              <w:t>Тема 2.4</w:t>
            </w:r>
          </w:p>
        </w:tc>
        <w:tc>
          <w:tcPr>
            <w:tcW w:w="2975" w:type="dxa"/>
            <w:tcBorders>
              <w:top w:val="single" w:sz="8" w:space="0" w:color="000000"/>
              <w:left w:val="single" w:sz="8" w:space="0" w:color="000000"/>
              <w:bottom w:val="single" w:sz="8" w:space="0" w:color="000000"/>
              <w:right w:val="single" w:sz="8" w:space="0" w:color="000000"/>
            </w:tcBorders>
          </w:tcPr>
          <w:p w14:paraId="4DC96228" w14:textId="77777777" w:rsidR="003D509A" w:rsidRPr="00A6409A" w:rsidRDefault="003D509A" w:rsidP="00CD4771">
            <w:pPr>
              <w:rPr>
                <w:sz w:val="20"/>
                <w:szCs w:val="20"/>
              </w:rPr>
            </w:pPr>
            <w:r w:rsidRPr="00A6409A">
              <w:rPr>
                <w:bCs/>
                <w:sz w:val="20"/>
                <w:szCs w:val="20"/>
              </w:rPr>
              <w:t>Философия эпохи Возрождения.</w:t>
            </w:r>
            <w:r w:rsidRPr="00A6409A">
              <w:rPr>
                <w:sz w:val="20"/>
                <w:szCs w:val="20"/>
              </w:rPr>
              <w:t xml:space="preserve"> Использование античного духовного наследия гуманистами Возрождения. Николай Кузанский, Эразм Роттердамский. Утопическая мысль в культуре Возрождения. «Опыты» Мишеля Монтеня</w:t>
            </w:r>
          </w:p>
        </w:tc>
        <w:tc>
          <w:tcPr>
            <w:tcW w:w="5672" w:type="dxa"/>
            <w:tcBorders>
              <w:top w:val="single" w:sz="8" w:space="0" w:color="000000"/>
              <w:left w:val="single" w:sz="8" w:space="0" w:color="000000"/>
              <w:bottom w:val="single" w:sz="8" w:space="0" w:color="000000"/>
            </w:tcBorders>
          </w:tcPr>
          <w:p w14:paraId="41C785C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Понятия «культура Возрождения» и «гуманизм». Использование античного духовного наследия гуманистами Возрождения. </w:t>
            </w:r>
          </w:p>
          <w:p w14:paraId="1E63F6B1"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Николай из Кузы (1401-1464 гг.) как последний философ средневековья и первый философ Нового времени. Пантеизм Николая и решение им проблемы отношения Бога к миру. Космологические взгляды Кузанца, выдвижение им идеи бесконечности Вселенной и ее важнейшее мировоззренческое значение. Решение Кузанцем вопросов теории познания. Диалектическое учение о «совпадении противоположностей». Концепция «учёного незнания» Кузанца.</w:t>
            </w:r>
          </w:p>
          <w:p w14:paraId="7BFB9E2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Христианский гуманизм Эразма Роттердамского.</w:t>
            </w:r>
          </w:p>
          <w:p w14:paraId="7EEED3F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Возникновение натурфилософии в эпоху Возрождения, ее теоретические и идейные источники. Николай Коперник (1473-1543 гг.). Книга «Об обращении небесных орбит» (</w:t>
            </w:r>
            <w:smartTag w:uri="urn:schemas-microsoft-com:office:smarttags" w:element="metricconverter">
              <w:smartTagPr>
                <w:attr w:name="ProductID" w:val="1543 г"/>
              </w:smartTagPr>
              <w:r w:rsidRPr="00A6409A">
                <w:rPr>
                  <w:rFonts w:ascii="Times New Roman" w:hAnsi="Times New Roman" w:cs="Times New Roman"/>
                  <w:sz w:val="20"/>
                  <w:szCs w:val="20"/>
                </w:rPr>
                <w:t>1543 г</w:t>
              </w:r>
            </w:smartTag>
            <w:r w:rsidRPr="00A6409A">
              <w:rPr>
                <w:rFonts w:ascii="Times New Roman" w:hAnsi="Times New Roman" w:cs="Times New Roman"/>
                <w:sz w:val="20"/>
                <w:szCs w:val="20"/>
              </w:rPr>
              <w:t>.). Элементы аристотелевско-теологического понимания вселенной в космологических взглядах Коперника. Джордано Бруно (1548-1600 гг.). Пантеистический характер его мировоззрения. Учение о мире и его началах. Теология Бруно: концепция Бога как вселенского «художника».</w:t>
            </w:r>
          </w:p>
          <w:p w14:paraId="2B46CBE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Естественнонаучное направление в философии эпохи Возрождения и его отличие от натурфилософии. Леонардо да Винчи (1452-1519) о познании и опыте. </w:t>
            </w:r>
          </w:p>
          <w:p w14:paraId="56092BA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Николай Коперник и Галилео Галилей (1564-1642 гг.) как крупнейшие ученые конца эпохи Возрождения. Астрономические открытия Галилея и их роль в обосновании теории Коперника и идей Бруно. Запрещение римской курией теории Коперника (</w:t>
            </w:r>
            <w:smartTag w:uri="urn:schemas-microsoft-com:office:smarttags" w:element="metricconverter">
              <w:smartTagPr>
                <w:attr w:name="ProductID" w:val="1616 г"/>
              </w:smartTagPr>
              <w:r w:rsidRPr="00A6409A">
                <w:rPr>
                  <w:rFonts w:ascii="Times New Roman" w:hAnsi="Times New Roman" w:cs="Times New Roman"/>
                  <w:sz w:val="20"/>
                  <w:szCs w:val="20"/>
                </w:rPr>
                <w:t>1616 г</w:t>
              </w:r>
            </w:smartTag>
            <w:r w:rsidRPr="00A6409A">
              <w:rPr>
                <w:rFonts w:ascii="Times New Roman" w:hAnsi="Times New Roman" w:cs="Times New Roman"/>
                <w:sz w:val="20"/>
                <w:szCs w:val="20"/>
              </w:rPr>
              <w:t>.).</w:t>
            </w:r>
          </w:p>
          <w:p w14:paraId="38DD154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Утопическая мысль в культуре Возрождения (Т. Мор и Т. Кампанелла).</w:t>
            </w:r>
          </w:p>
          <w:p w14:paraId="14868D61" w14:textId="77777777" w:rsidR="003D509A" w:rsidRPr="00A6409A" w:rsidRDefault="003D509A" w:rsidP="00CD4771">
            <w:pPr>
              <w:shd w:val="clear" w:color="auto" w:fill="FFFFFF"/>
              <w:jc w:val="both"/>
              <w:rPr>
                <w:b/>
                <w:sz w:val="20"/>
                <w:szCs w:val="20"/>
              </w:rPr>
            </w:pPr>
            <w:r w:rsidRPr="00A6409A">
              <w:rPr>
                <w:sz w:val="20"/>
                <w:szCs w:val="20"/>
              </w:rPr>
              <w:t>Социальная философия эпохи Возрождения (Н. Макиавелли). «Опыты» М. Монтеня.</w:t>
            </w:r>
          </w:p>
        </w:tc>
      </w:tr>
      <w:tr w:rsidR="003D509A" w:rsidRPr="00A6409A" w14:paraId="68D1DFB8" w14:textId="77777777" w:rsidTr="00CD4771">
        <w:trPr>
          <w:trHeight w:val="269"/>
        </w:trPr>
        <w:tc>
          <w:tcPr>
            <w:tcW w:w="1276" w:type="dxa"/>
            <w:tcBorders>
              <w:top w:val="single" w:sz="8" w:space="0" w:color="000000"/>
              <w:bottom w:val="single" w:sz="8" w:space="0" w:color="000000"/>
              <w:right w:val="single" w:sz="8" w:space="0" w:color="000000"/>
            </w:tcBorders>
          </w:tcPr>
          <w:p w14:paraId="27258E79" w14:textId="77777777" w:rsidR="003D509A" w:rsidRPr="00A6409A" w:rsidRDefault="003D509A" w:rsidP="00CD4771">
            <w:pPr>
              <w:rPr>
                <w:bCs/>
                <w:sz w:val="20"/>
                <w:szCs w:val="20"/>
              </w:rPr>
            </w:pPr>
            <w:r w:rsidRPr="00A6409A">
              <w:rPr>
                <w:bCs/>
                <w:sz w:val="20"/>
                <w:szCs w:val="20"/>
              </w:rPr>
              <w:t>Тема 2.5</w:t>
            </w:r>
          </w:p>
        </w:tc>
        <w:tc>
          <w:tcPr>
            <w:tcW w:w="2975" w:type="dxa"/>
            <w:tcBorders>
              <w:top w:val="single" w:sz="8" w:space="0" w:color="000000"/>
              <w:left w:val="single" w:sz="8" w:space="0" w:color="000000"/>
              <w:bottom w:val="single" w:sz="8" w:space="0" w:color="000000"/>
              <w:right w:val="single" w:sz="8" w:space="0" w:color="000000"/>
            </w:tcBorders>
          </w:tcPr>
          <w:p w14:paraId="66D77073" w14:textId="77777777" w:rsidR="003D509A" w:rsidRPr="00A6409A" w:rsidRDefault="003D509A" w:rsidP="00CD4771">
            <w:pPr>
              <w:rPr>
                <w:sz w:val="20"/>
                <w:szCs w:val="20"/>
              </w:rPr>
            </w:pPr>
            <w:r w:rsidRPr="00A6409A">
              <w:rPr>
                <w:bCs/>
                <w:sz w:val="20"/>
                <w:szCs w:val="20"/>
              </w:rPr>
              <w:t>Новоевропейская философия. Рационализм и эмпиризм в философии XVII – начала XVIII вв. Философия французского Просвещения</w:t>
            </w:r>
          </w:p>
        </w:tc>
        <w:tc>
          <w:tcPr>
            <w:tcW w:w="5672" w:type="dxa"/>
            <w:tcBorders>
              <w:top w:val="single" w:sz="8" w:space="0" w:color="000000"/>
              <w:left w:val="single" w:sz="8" w:space="0" w:color="000000"/>
              <w:bottom w:val="single" w:sz="8" w:space="0" w:color="000000"/>
            </w:tcBorders>
          </w:tcPr>
          <w:p w14:paraId="7201EA5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Новые общественные отношения в Европе. Дальнейший прогресс экспериментального и математического естествознания. Успехи механики, отделение ее от философии. </w:t>
            </w:r>
          </w:p>
          <w:p w14:paraId="4E8790B3"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Исаак Ньютон (1642-1727 гг.) и его роль в развитии механики и математики. Философский смысл законов механики Ньютона и проблема отношений между пространством и материей. Методология Ньютона, его деизм. </w:t>
            </w:r>
          </w:p>
          <w:p w14:paraId="41C70A5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Фрэнсис Бэкон (1561-1626 гг.). Общественный идеал Бэкона в его сочинении «Новая Атлантида». Критика Бэконом схоластической учености. Учение Бэкона о заблуждениях человеческого ума («идолах»), место этого учения в системе его философских воззрений. Цель знания по Бэкону. Его отношение к учению о «двух истинах». Задача «великого восстановления наук». Основные принципы индуктивного метода Бэкона, его историческое значение и недостатки. </w:t>
            </w:r>
          </w:p>
          <w:p w14:paraId="0BE50B0C"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Рене Декарт (1596-1650 гг.). Критика Декартом схоластики и определение им новых задач философии. Учение о сомнении и его преодолении как введение в теорию познания и метафизику Декарта. Проблема достоверного знания и основные правила рационалистического метода. Учение Декарта о врожденных идеях, интеллектуальной интуиции и дедукции как основных элементах (принципах) его метода. Особенности рационализма Декарта и роль картезианства в истории философии. </w:t>
            </w:r>
          </w:p>
          <w:p w14:paraId="6CE5717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Блез Паскаль как ученый, философ–моралист и религиозный мыслитель. «Мысли» Паскаля о сущности человека.</w:t>
            </w:r>
          </w:p>
          <w:p w14:paraId="3940006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Томас Гоббс (1588-1679 гг.) как продолжатель бэконовского материализма. Гоббс о предмете философии. Теория познания Гоббса. Сенсуалистическая основа теории познания Гоббса и </w:t>
            </w:r>
            <w:r w:rsidRPr="00A6409A">
              <w:rPr>
                <w:rFonts w:ascii="Times New Roman" w:hAnsi="Times New Roman" w:cs="Times New Roman"/>
                <w:sz w:val="20"/>
                <w:szCs w:val="20"/>
              </w:rPr>
              <w:lastRenderedPageBreak/>
              <w:t xml:space="preserve">его номинализм. Классификация, определение, индукция (анализ) и дедукция (синтез) как этапы процесса познания. Социологическая концепция Гоббса. Гоббс о человеческой природе и проблеме свободы. Его учение о «естественном» и «гражданском» состоянии. Теория «общественного договора» и происхождения государства. Отношение Гоббса к религии: аллегорическое истолкование Библии. Религия и церковь как средства укрепления государственной власти. </w:t>
            </w:r>
          </w:p>
          <w:p w14:paraId="675D805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Бенедикт Спиноза (1632-1677 гг.). Философский монизм Спинозы. Этические воззрения и социологические взгляды Спинозы. </w:t>
            </w:r>
          </w:p>
          <w:p w14:paraId="091221B1"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Готфрид Лейбниц (1646-1716 гг.). Проблема «врожденных идей» и учение об «истинах разума» и «истинах факта». Критерии истинности. Монадология Лейбница. Рационализм и онтологизация законов формальной логики. Учение об иерархии душ и концепция предустановленной гармонии. Теодицея. </w:t>
            </w:r>
          </w:p>
          <w:p w14:paraId="17A335B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Джон Локк (1632-1704 гг.). Критика Локком учения о врожденных идеях. Сознание новорожденного как «чистая дощечка» и проблема индивидуальных различий психики. Учение об опыте как единственном источнике знания. Политические взгляды Локка.</w:t>
            </w:r>
          </w:p>
          <w:p w14:paraId="6B5103C6"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Джордж Беркли (1685-1763) о природе общих понятий и субъективной природе качеств. Понятия материи и духовной субстанции.</w:t>
            </w:r>
          </w:p>
          <w:p w14:paraId="1E0AAFA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Давид Юм (1711-1776 гг.). Исторические изыскания Юма и его политические и экономические взгляды. Содержание понятий: «впечатления» и «идеи» в философии Юма. Трактовка Юмом «человеческой природы». </w:t>
            </w:r>
          </w:p>
          <w:p w14:paraId="1B0162B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Жизнь и деятельность Франсуа Мари Аруэ Вольтера (1694-1778 гг.), влияние на него Локка и Юма. Политические взгляды Вольтера. </w:t>
            </w:r>
          </w:p>
          <w:p w14:paraId="1F3530D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Дени Дидро (1713-1784 гг.) о постоянном «беспокойстве» материи. Изменение социального идеала Дидро: от конституционной монархии к буржуазной республике. Сенсуалистическая этика Дидро, критика им лицемерия церковно-католической морали. </w:t>
            </w:r>
          </w:p>
          <w:p w14:paraId="56A0906F" w14:textId="77777777" w:rsidR="003D509A" w:rsidRPr="00A6409A" w:rsidRDefault="003D509A" w:rsidP="00CD4771">
            <w:pPr>
              <w:shd w:val="clear" w:color="auto" w:fill="FFFFFF"/>
              <w:tabs>
                <w:tab w:val="left" w:pos="720"/>
              </w:tabs>
              <w:jc w:val="both"/>
              <w:rPr>
                <w:sz w:val="20"/>
                <w:szCs w:val="20"/>
              </w:rPr>
            </w:pPr>
            <w:r w:rsidRPr="00A6409A">
              <w:rPr>
                <w:sz w:val="20"/>
                <w:szCs w:val="20"/>
              </w:rPr>
              <w:t>Социальная философия французского Просвещения. Жан-Жак Руссо (1712-1776 гг.) – идеолог буржуазно-демократического крыла французского Просвещения. Жизненный путь Руссо и его сочинения. «Естественное состояние» и «общественный договор» в интерпретации Руссо. Идеи Руссо в истории философии</w:t>
            </w:r>
          </w:p>
        </w:tc>
      </w:tr>
      <w:tr w:rsidR="003D509A" w:rsidRPr="00A6409A" w14:paraId="4BD7B85B" w14:textId="77777777" w:rsidTr="00CD4771">
        <w:trPr>
          <w:trHeight w:val="269"/>
        </w:trPr>
        <w:tc>
          <w:tcPr>
            <w:tcW w:w="1276" w:type="dxa"/>
            <w:tcBorders>
              <w:top w:val="single" w:sz="8" w:space="0" w:color="000000"/>
              <w:bottom w:val="single" w:sz="8" w:space="0" w:color="000000"/>
              <w:right w:val="single" w:sz="8" w:space="0" w:color="000000"/>
            </w:tcBorders>
          </w:tcPr>
          <w:p w14:paraId="5680772D" w14:textId="77777777" w:rsidR="003D509A" w:rsidRPr="00A6409A" w:rsidRDefault="003D509A" w:rsidP="00CD4771">
            <w:pPr>
              <w:rPr>
                <w:bCs/>
                <w:sz w:val="20"/>
                <w:szCs w:val="20"/>
              </w:rPr>
            </w:pPr>
            <w:r w:rsidRPr="00A6409A">
              <w:rPr>
                <w:bCs/>
                <w:sz w:val="20"/>
                <w:szCs w:val="20"/>
              </w:rPr>
              <w:lastRenderedPageBreak/>
              <w:t>Тема 2.6</w:t>
            </w:r>
          </w:p>
        </w:tc>
        <w:tc>
          <w:tcPr>
            <w:tcW w:w="2975" w:type="dxa"/>
            <w:tcBorders>
              <w:top w:val="single" w:sz="8" w:space="0" w:color="000000"/>
              <w:left w:val="single" w:sz="8" w:space="0" w:color="000000"/>
              <w:bottom w:val="single" w:sz="8" w:space="0" w:color="000000"/>
              <w:right w:val="single" w:sz="8" w:space="0" w:color="000000"/>
            </w:tcBorders>
          </w:tcPr>
          <w:p w14:paraId="1968D151" w14:textId="77777777" w:rsidR="003D509A" w:rsidRPr="00A6409A" w:rsidRDefault="003D509A" w:rsidP="00CD4771">
            <w:pPr>
              <w:rPr>
                <w:sz w:val="20"/>
                <w:szCs w:val="20"/>
              </w:rPr>
            </w:pPr>
            <w:r w:rsidRPr="00A6409A">
              <w:rPr>
                <w:bCs/>
                <w:sz w:val="20"/>
                <w:szCs w:val="20"/>
              </w:rPr>
              <w:t>Философия конца XVIII – XIX вв. Классическая немецкая философия. Опыт преодолении немецкой философской классики (XIX в.).</w:t>
            </w:r>
            <w:r w:rsidRPr="00A6409A">
              <w:rPr>
                <w:sz w:val="20"/>
                <w:szCs w:val="20"/>
              </w:rPr>
              <w:t xml:space="preserve"> Философия А. Шопенгауэра. Философия «переоценки всех ценностей» Ф. Ницше</w:t>
            </w:r>
          </w:p>
        </w:tc>
        <w:tc>
          <w:tcPr>
            <w:tcW w:w="5672" w:type="dxa"/>
            <w:tcBorders>
              <w:top w:val="single" w:sz="8" w:space="0" w:color="000000"/>
              <w:left w:val="single" w:sz="8" w:space="0" w:color="000000"/>
              <w:bottom w:val="single" w:sz="8" w:space="0" w:color="000000"/>
            </w:tcBorders>
          </w:tcPr>
          <w:p w14:paraId="6532CD57"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Основные черты немецкого Просвещения XVIII в. Фридрих Шиллер (1759-1805 гг.) и его эстетические идеи. </w:t>
            </w:r>
          </w:p>
          <w:p w14:paraId="68FC764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Иммануил Кант (1724-1804 гг.) как родоначальник немецкой классической философии. Естественнонаучные идеи Канта в «докритический» период. Космогония Канта и ее значение в истории науки. Переход Канта на позиции «критической философии». Явления и «вещи в себе». Отношение чувственных восприятий к объективной реальности. Различные значения «вещи в себе». Типология знания по Канту. Проблема синтетических суждений априори. Понимание Кантом содержания и формы наглядных представлений. Понятия трансцендентного и трансцендентального. «Критика практического разума». Отношение Канта к этике французского Просвещения и критика им натуралистического обоснования морали. Два вида императивов в этике. Этика категорического императива. Понятие долга. Человеческая личность как ценность. Апология принципа долга. Этика Канта и неокантианство XIX-XX вв. </w:t>
            </w:r>
          </w:p>
          <w:p w14:paraId="3853067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И. Г. Фихте (1762-1814 гг.) как критик философии Канта. </w:t>
            </w:r>
            <w:r w:rsidRPr="00A6409A">
              <w:rPr>
                <w:rFonts w:ascii="Times New Roman" w:hAnsi="Times New Roman" w:cs="Times New Roman"/>
                <w:sz w:val="20"/>
                <w:szCs w:val="20"/>
              </w:rPr>
              <w:lastRenderedPageBreak/>
              <w:t xml:space="preserve">Фихтеанское понимание философии как наукоучения. Незавершенность диалектики Фихте и антитетика понятий. </w:t>
            </w:r>
          </w:p>
          <w:p w14:paraId="642C00A9"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 В. Шеллинг (1775-1854 гг.). Основные этапы его философского творчества. Гносеологические проблемы в философском учении Шеллинга. Этические взгляды и эстетика Шеллинга. Искусство как высшее познание абсолюта. </w:t>
            </w:r>
          </w:p>
          <w:p w14:paraId="07222FC9"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Философское учение Г. В. Ф. Гегеля (1770-1831 гг.), его понимание философии как «мыслящего рассмотрения вещей». Структура философской системы Гегеля, ее основные разделы. Основные положения «Феноменологии духа», проблемы гносеологии и истории познания. Основные этапы познания. </w:t>
            </w:r>
          </w:p>
          <w:p w14:paraId="458FE412"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Основные черты гегелевской диалектики: «снятие», отрицание отрицания, триадизм и т.д. Гегель о тождестве диалектики, логики и теории познания. </w:t>
            </w:r>
          </w:p>
          <w:p w14:paraId="3C2D6D44"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Ключевые идеи гегелевской философии истории. Философия права: история как процесс углубления сознания свободы, отождествление разумного и действительного, соотношение государства и гражданского общества. </w:t>
            </w:r>
          </w:p>
          <w:p w14:paraId="35C5A4A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Философия А. Шопенгауэра (1788-1860). Истолкование мира как нашего представления о нем. Философско-художественная интуиция как способ постижения существа «мировой воли». Этика Шопенгауэра и ее модусы. Практическая («этика житейской мудрости») и теоретическая (интеллектуально-эстетическая) этика. Пессимизм философской этики: страдание – сквозное измерение человеческого существования. Эстетическое созерцание как способ избавления от страдания. </w:t>
            </w:r>
          </w:p>
          <w:p w14:paraId="7A4AFB3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Философия «переоценки всех ценностей» Ф. Ницше (1844–1900). Основная цель философии Ницше – разоблачение традиционной метафизики. Предвосхищение неклассических типов философствования. Фундаментальные характеристики жизни: субстанциальность, иррациональность, демиургичность, спонтанность и первичность. Картина мирового процесса в «философии жизни» Ницше. Исключение из мирового становления эволюции и прогресса. Отрицание целесообразности в мировом процессе. Философская мифологема «вечного возвращения».</w:t>
            </w:r>
          </w:p>
          <w:p w14:paraId="2994C85F" w14:textId="77777777" w:rsidR="003D509A" w:rsidRPr="00A6409A" w:rsidRDefault="003D509A" w:rsidP="00CD4771">
            <w:pPr>
              <w:shd w:val="clear" w:color="auto" w:fill="FFFFFF"/>
              <w:tabs>
                <w:tab w:val="left" w:pos="720"/>
              </w:tabs>
              <w:jc w:val="both"/>
              <w:rPr>
                <w:sz w:val="20"/>
                <w:szCs w:val="20"/>
              </w:rPr>
            </w:pPr>
            <w:r w:rsidRPr="00A6409A">
              <w:rPr>
                <w:sz w:val="20"/>
                <w:szCs w:val="20"/>
              </w:rPr>
              <w:t xml:space="preserve">Проблема человека в свете ницшеанской «философии жизни». Трагичность человеческого существования в окружающем его мире. Беззащитность человека перед лицом судьбы. Формула Ницше «любовь к судьбе» (amor ftati) и ее смысл. Ницшеанское понятие человеческой свободы. Свобода как партнер миротворящей жизни. Свобода в функции перераспределителя мировой энергии. Оценка Ницше человека как познающего существа. Исключение теории познания из философии. Квалификация гносеологии как прерогативы декадентов. Понятие истины. Истина как мера утверждения воли к власти. Критерий истины: подчинение слабого сильному. Ницшеанский идеал совершенного человека («нового человека»). Идея. «Сверхчеловека» как существа, каким должен стать человек. Атрибуты «Сверхчеловека»: здоровая телесность, энергийная мощь, моральная индифферентность. Понятие «имморализма» в учении Ницше. </w:t>
            </w:r>
          </w:p>
        </w:tc>
      </w:tr>
      <w:tr w:rsidR="003D509A" w:rsidRPr="00A6409A" w14:paraId="6A36DD1A" w14:textId="77777777" w:rsidTr="00CD4771">
        <w:trPr>
          <w:trHeight w:val="269"/>
        </w:trPr>
        <w:tc>
          <w:tcPr>
            <w:tcW w:w="1276" w:type="dxa"/>
            <w:tcBorders>
              <w:top w:val="single" w:sz="8" w:space="0" w:color="000000"/>
              <w:bottom w:val="single" w:sz="8" w:space="0" w:color="000000"/>
              <w:right w:val="single" w:sz="8" w:space="0" w:color="000000"/>
            </w:tcBorders>
          </w:tcPr>
          <w:p w14:paraId="2DC85EB7" w14:textId="77777777" w:rsidR="003D509A" w:rsidRPr="00A6409A" w:rsidRDefault="003D509A" w:rsidP="00CD4771">
            <w:pPr>
              <w:rPr>
                <w:bCs/>
                <w:sz w:val="20"/>
                <w:szCs w:val="20"/>
              </w:rPr>
            </w:pPr>
            <w:r w:rsidRPr="00A6409A">
              <w:rPr>
                <w:bCs/>
                <w:sz w:val="20"/>
                <w:szCs w:val="20"/>
              </w:rPr>
              <w:lastRenderedPageBreak/>
              <w:t>Тема 2.7</w:t>
            </w:r>
          </w:p>
        </w:tc>
        <w:tc>
          <w:tcPr>
            <w:tcW w:w="2975" w:type="dxa"/>
            <w:tcBorders>
              <w:top w:val="single" w:sz="8" w:space="0" w:color="000000"/>
              <w:left w:val="single" w:sz="8" w:space="0" w:color="000000"/>
              <w:bottom w:val="single" w:sz="8" w:space="0" w:color="000000"/>
              <w:right w:val="single" w:sz="8" w:space="0" w:color="000000"/>
            </w:tcBorders>
          </w:tcPr>
          <w:p w14:paraId="7AE65C48" w14:textId="77777777" w:rsidR="003D509A" w:rsidRPr="00A6409A" w:rsidRDefault="003D509A" w:rsidP="00CD4771">
            <w:pPr>
              <w:rPr>
                <w:sz w:val="20"/>
                <w:szCs w:val="20"/>
              </w:rPr>
            </w:pPr>
            <w:r w:rsidRPr="00A6409A">
              <w:rPr>
                <w:bCs/>
                <w:sz w:val="20"/>
                <w:szCs w:val="20"/>
              </w:rPr>
              <w:t>Русская философия рубежа XIX-XX вв. (философская «школа всеединства» В. Соловьева, русский космизм)</w:t>
            </w:r>
          </w:p>
        </w:tc>
        <w:tc>
          <w:tcPr>
            <w:tcW w:w="5672" w:type="dxa"/>
            <w:tcBorders>
              <w:top w:val="single" w:sz="8" w:space="0" w:color="000000"/>
              <w:left w:val="single" w:sz="8" w:space="0" w:color="000000"/>
              <w:bottom w:val="single" w:sz="8" w:space="0" w:color="000000"/>
            </w:tcBorders>
          </w:tcPr>
          <w:p w14:paraId="726F3322" w14:textId="77777777" w:rsidR="003D509A" w:rsidRPr="00A6409A" w:rsidRDefault="003D509A" w:rsidP="00CD4771">
            <w:pPr>
              <w:jc w:val="both"/>
              <w:rPr>
                <w:sz w:val="20"/>
                <w:szCs w:val="20"/>
              </w:rPr>
            </w:pPr>
            <w:r w:rsidRPr="00A6409A">
              <w:rPr>
                <w:sz w:val="20"/>
                <w:szCs w:val="20"/>
              </w:rPr>
              <w:t xml:space="preserve">Революция в естествознании, произошедшая в результате целого ряда научных открытий конца ХIХ – начала ХХ века и ее роль в радикальной трансформации представлений о макро– и микромире, о материи, энергии, времени, пространстве, движении. Влияние процесса развития естественных наук на общественное сознание, искусство, идеологию и политику. </w:t>
            </w:r>
          </w:p>
          <w:p w14:paraId="2F099EA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Петр Демьянович Успенский как популяризатор новых научных идей в русской художественной среде. Труды П. Успенского «Четвёртое измерение» (1911 г.) и «Новая модель Вселенной» (1914 г.): разработка магистральных тем философии «русского </w:t>
            </w:r>
            <w:r w:rsidRPr="00A6409A">
              <w:rPr>
                <w:rFonts w:ascii="Times New Roman" w:hAnsi="Times New Roman" w:cs="Times New Roman"/>
                <w:sz w:val="20"/>
                <w:szCs w:val="20"/>
              </w:rPr>
              <w:lastRenderedPageBreak/>
              <w:t xml:space="preserve">духовного ренессанса» – теории о единстве всего сущего; об особой сфере невидимого мира; о неистинности эмпирических выводов и новых методах познания мира; о новой динамической модели Вселенной; о возможности воздействия психической энергии на материю; о процессах «дематериализации» и «материализации». </w:t>
            </w:r>
          </w:p>
          <w:p w14:paraId="1F185DE3"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Владимир Сергеевич Соловьев – крупнейший русский философ XIX века. Учение Соловьева о философских началах цельного знания. Свободная теургия, (свободная) теософия и (свободная) теократия. Идея синтеза теологии, философии и науки. Учение о Богочеловечестве. Роль русского народа и православия в историческом процессе. Позднее творчество Вл. Соловьева.</w:t>
            </w:r>
          </w:p>
          <w:p w14:paraId="04D6928D"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Развитие идеи существования особой – духовной – сферы в научных исследованиях Владимира Ивановича Вернадского, крупнейшего ученого в области естественных наук. Его учение о ноосфере (опублик. в 1920-е гг.).</w:t>
            </w:r>
          </w:p>
          <w:p w14:paraId="36C0F0D5"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Учение Павла Александровича Флоренского о «пневматосфере», незримой идеально-духовной оболочке Земли. Формирование под влиянием идей А. Эйнштейна представлений о том, что за гранью земного мира время протекает в обратном смысле, так что следствие предшествует причине, причинно-следственные связи сменяются телеологией («За границею предельных скоростей простирается царство целей» –П. Флоренский). </w:t>
            </w:r>
          </w:p>
          <w:p w14:paraId="22E3EB68"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Обоснование идей «имманситного воскрешения» в «Философии общего дела» Николая Фёдоровича Фёдорова</w:t>
            </w:r>
            <w:r w:rsidRPr="00A6409A">
              <w:rPr>
                <w:rFonts w:ascii="Times New Roman" w:hAnsi="Times New Roman" w:cs="Times New Roman"/>
                <w:b/>
                <w:sz w:val="20"/>
                <w:szCs w:val="20"/>
              </w:rPr>
              <w:t xml:space="preserve">. </w:t>
            </w:r>
            <w:r w:rsidRPr="00A6409A">
              <w:rPr>
                <w:rFonts w:ascii="Times New Roman" w:hAnsi="Times New Roman" w:cs="Times New Roman"/>
                <w:sz w:val="20"/>
                <w:szCs w:val="20"/>
              </w:rPr>
              <w:t>Теургия и новый синтез искусств (Н. Федоров и П. Флоренский).</w:t>
            </w:r>
          </w:p>
          <w:p w14:paraId="1CCAA7F6"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Разработка идей гармонии мироздания, планетарных циклов и новых задач человечества в трудах основателя гелио– и космобиологии, теории и практики аэроионофикации, философа, поэта и художника Александра Леонидовича Чижевского.</w:t>
            </w:r>
          </w:p>
          <w:p w14:paraId="259A3E2B"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Проективные, активно-эволюционные задачи, возлагаемые на человечество мыслителями различных направлений русского космизма.</w:t>
            </w:r>
          </w:p>
          <w:p w14:paraId="294FBB22"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Натурфилософское понимание духовности и всеобщей одушевлённости материи в трудах Константина Эдуардовича Циолковского.</w:t>
            </w:r>
          </w:p>
          <w:p w14:paraId="72CAD413" w14:textId="77777777" w:rsidR="003D509A" w:rsidRPr="00A6409A" w:rsidRDefault="003D509A" w:rsidP="00CD4771">
            <w:pPr>
              <w:rPr>
                <w:bCs/>
                <w:sz w:val="20"/>
                <w:szCs w:val="20"/>
              </w:rPr>
            </w:pPr>
            <w:r w:rsidRPr="00A6409A">
              <w:rPr>
                <w:sz w:val="20"/>
                <w:szCs w:val="20"/>
              </w:rPr>
              <w:t>Русский религиозный экзистенциализм. «Философия творчества» Н. Бердяева. Творчество как смысл человеческого существования. Философия и наука. Экзистенциализм Н. Бердяева. Вера и знание. Философия исторического процесса.</w:t>
            </w:r>
          </w:p>
        </w:tc>
      </w:tr>
      <w:tr w:rsidR="003D509A" w:rsidRPr="00A6409A" w14:paraId="738D4753" w14:textId="77777777" w:rsidTr="00CD4771">
        <w:trPr>
          <w:trHeight w:val="269"/>
        </w:trPr>
        <w:tc>
          <w:tcPr>
            <w:tcW w:w="1276" w:type="dxa"/>
            <w:tcBorders>
              <w:top w:val="single" w:sz="8" w:space="0" w:color="000000"/>
              <w:bottom w:val="single" w:sz="8" w:space="0" w:color="000000"/>
              <w:right w:val="single" w:sz="8" w:space="0" w:color="000000"/>
            </w:tcBorders>
          </w:tcPr>
          <w:p w14:paraId="55CD268E" w14:textId="77777777" w:rsidR="003D509A" w:rsidRPr="00A6409A" w:rsidRDefault="003D509A" w:rsidP="00CD4771">
            <w:pPr>
              <w:rPr>
                <w:bCs/>
                <w:sz w:val="20"/>
                <w:szCs w:val="20"/>
              </w:rPr>
            </w:pPr>
            <w:r w:rsidRPr="00A6409A">
              <w:rPr>
                <w:bCs/>
                <w:sz w:val="20"/>
                <w:szCs w:val="20"/>
              </w:rPr>
              <w:lastRenderedPageBreak/>
              <w:t>Тема 2.8</w:t>
            </w:r>
          </w:p>
        </w:tc>
        <w:tc>
          <w:tcPr>
            <w:tcW w:w="2975" w:type="dxa"/>
            <w:tcBorders>
              <w:top w:val="single" w:sz="8" w:space="0" w:color="000000"/>
              <w:left w:val="single" w:sz="8" w:space="0" w:color="000000"/>
              <w:bottom w:val="single" w:sz="8" w:space="0" w:color="000000"/>
              <w:right w:val="single" w:sz="8" w:space="0" w:color="000000"/>
            </w:tcBorders>
          </w:tcPr>
          <w:p w14:paraId="3A4CF5F2" w14:textId="77777777" w:rsidR="003D509A" w:rsidRPr="00A6409A" w:rsidRDefault="003D509A" w:rsidP="00CD4771">
            <w:pPr>
              <w:rPr>
                <w:sz w:val="20"/>
                <w:szCs w:val="20"/>
              </w:rPr>
            </w:pPr>
            <w:r w:rsidRPr="00A6409A">
              <w:rPr>
                <w:bCs/>
                <w:sz w:val="20"/>
                <w:szCs w:val="20"/>
              </w:rPr>
              <w:t xml:space="preserve">Современная западная философия. </w:t>
            </w:r>
            <w:r w:rsidRPr="00A6409A">
              <w:rPr>
                <w:sz w:val="20"/>
                <w:szCs w:val="20"/>
              </w:rPr>
              <w:t>Основные тенденции и проблемы философии XX века. «Философия жизни» А. Бергсона и В. Дильтея.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5672" w:type="dxa"/>
            <w:tcBorders>
              <w:top w:val="single" w:sz="8" w:space="0" w:color="000000"/>
              <w:left w:val="single" w:sz="8" w:space="0" w:color="000000"/>
              <w:bottom w:val="single" w:sz="8" w:space="0" w:color="000000"/>
            </w:tcBorders>
          </w:tcPr>
          <w:p w14:paraId="35840F05"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Духовная ситуация эпохи и основные феномены западной культуры конца XIX-XX вв. Массовое общество и массовая культура. «Восстание масс» и идеологические государства. «Смерть Бога». Тоталитаризм, фашизм и бюрократия. </w:t>
            </w:r>
          </w:p>
          <w:p w14:paraId="2640FEF2"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Кризис гуманитарных наук и возрождение интереса к философии истории в конце XIX в. Есть ли смысл в истории? Прогресс или цикличность. От науки к утопии. Проблема будущего человечества. Западная философия истории (О. Шпенглер, А. Тойнби, П. Сорокин, А. Вебер, М. Вебер и др.). Философско–историческая концепция К. Ясперса (1883-1969 гг.).</w:t>
            </w:r>
          </w:p>
          <w:p w14:paraId="2681525F"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Основные тенденции и проблемы философии XX в. Пересмотр принципов и традиций классической философии. Критика культа разума и проблема нерационального. Сциентизм и антисциентизм. Преемственность и связь с предшествующими этапами развития философской мысли. Попытка обновления классических философских традиций (неотомизм, неокантианство, неогегельянство, неопозитивизм и др.). </w:t>
            </w:r>
            <w:r w:rsidRPr="00A6409A">
              <w:rPr>
                <w:rFonts w:ascii="Times New Roman" w:hAnsi="Times New Roman" w:cs="Times New Roman"/>
                <w:sz w:val="20"/>
                <w:szCs w:val="20"/>
              </w:rPr>
              <w:lastRenderedPageBreak/>
              <w:t>Духовные истоки экзистенциально-антропологического направления современной западной философии (А. Шопенгауэр, Ф. Ницше, С. Кьеркегор).</w:t>
            </w:r>
          </w:p>
          <w:p w14:paraId="4A41D2CA" w14:textId="77777777" w:rsidR="003D509A" w:rsidRPr="00A6409A"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A6409A">
              <w:rPr>
                <w:rFonts w:ascii="Times New Roman" w:hAnsi="Times New Roman" w:cs="Times New Roman"/>
                <w:sz w:val="20"/>
                <w:szCs w:val="20"/>
              </w:rPr>
              <w:t xml:space="preserve">«Философия жизни» А. Бергсона и В. Дильтея. </w:t>
            </w:r>
          </w:p>
          <w:p w14:paraId="5A4065C6" w14:textId="77777777" w:rsidR="003D509A" w:rsidRPr="00A6409A" w:rsidRDefault="003D509A" w:rsidP="00CD4771">
            <w:pPr>
              <w:rPr>
                <w:bCs/>
                <w:sz w:val="20"/>
                <w:szCs w:val="20"/>
              </w:rPr>
            </w:pPr>
            <w:r w:rsidRPr="00A6409A">
              <w:rPr>
                <w:sz w:val="20"/>
                <w:szCs w:val="20"/>
              </w:rPr>
              <w:t>«Философия жизни»: формирование «новой онтологии»: бытие человека и бытие мира. Вариативность понимания категории жизни: жизнь как жизненный порыв (А. Бергсон), поток переживаний (Г. Зиммель). Замена идеи прогресса как совершенствования жизненных форм идеей воли к жизни.</w:t>
            </w:r>
          </w:p>
        </w:tc>
      </w:tr>
      <w:tr w:rsidR="003D509A" w:rsidRPr="00A6409A" w14:paraId="69012AFC" w14:textId="77777777" w:rsidTr="00CD4771">
        <w:trPr>
          <w:trHeight w:val="269"/>
        </w:trPr>
        <w:tc>
          <w:tcPr>
            <w:tcW w:w="1276" w:type="dxa"/>
            <w:tcBorders>
              <w:top w:val="single" w:sz="8" w:space="0" w:color="000000"/>
              <w:bottom w:val="single" w:sz="8" w:space="0" w:color="000000"/>
              <w:right w:val="single" w:sz="8" w:space="0" w:color="000000"/>
            </w:tcBorders>
          </w:tcPr>
          <w:p w14:paraId="0DF638A9" w14:textId="77777777" w:rsidR="003D509A" w:rsidRPr="00A6409A" w:rsidRDefault="003D509A" w:rsidP="00CD4771">
            <w:pPr>
              <w:rPr>
                <w:bCs/>
                <w:sz w:val="20"/>
                <w:szCs w:val="20"/>
              </w:rPr>
            </w:pPr>
            <w:r w:rsidRPr="00A6409A">
              <w:rPr>
                <w:bCs/>
                <w:sz w:val="20"/>
                <w:szCs w:val="20"/>
              </w:rPr>
              <w:lastRenderedPageBreak/>
              <w:t>Тема 2.9</w:t>
            </w:r>
          </w:p>
        </w:tc>
        <w:tc>
          <w:tcPr>
            <w:tcW w:w="2975" w:type="dxa"/>
            <w:tcBorders>
              <w:top w:val="single" w:sz="8" w:space="0" w:color="000000"/>
              <w:left w:val="single" w:sz="8" w:space="0" w:color="000000"/>
              <w:bottom w:val="single" w:sz="8" w:space="0" w:color="000000"/>
              <w:right w:val="single" w:sz="8" w:space="0" w:color="000000"/>
            </w:tcBorders>
          </w:tcPr>
          <w:p w14:paraId="39E86876" w14:textId="77777777" w:rsidR="003D509A" w:rsidRPr="00A6409A" w:rsidRDefault="003D509A" w:rsidP="00CD4771">
            <w:pPr>
              <w:rPr>
                <w:sz w:val="20"/>
                <w:szCs w:val="20"/>
              </w:rPr>
            </w:pPr>
            <w:r w:rsidRPr="00A6409A">
              <w:rPr>
                <w:sz w:val="20"/>
                <w:szCs w:val="20"/>
              </w:rPr>
              <w:t>Постмодернизм (Ж. Делез, Ж.</w:t>
            </w:r>
            <w:r w:rsidRPr="00A6409A">
              <w:rPr>
                <w:sz w:val="20"/>
                <w:szCs w:val="20"/>
              </w:rPr>
              <w:noBreakHyphen/>
              <w:t>Ф. Лиотар, Ж. Бодрийар и др.)</w:t>
            </w:r>
          </w:p>
        </w:tc>
        <w:tc>
          <w:tcPr>
            <w:tcW w:w="5672" w:type="dxa"/>
            <w:tcBorders>
              <w:top w:val="single" w:sz="8" w:space="0" w:color="000000"/>
              <w:left w:val="single" w:sz="8" w:space="0" w:color="000000"/>
              <w:bottom w:val="single" w:sz="8" w:space="0" w:color="000000"/>
            </w:tcBorders>
          </w:tcPr>
          <w:p w14:paraId="23FC5222" w14:textId="77777777" w:rsidR="003D509A" w:rsidRPr="00A6409A" w:rsidRDefault="003D509A" w:rsidP="00CD4771">
            <w:pPr>
              <w:jc w:val="both"/>
              <w:rPr>
                <w:sz w:val="20"/>
                <w:szCs w:val="20"/>
              </w:rPr>
            </w:pPr>
            <w:r w:rsidRPr="00A6409A">
              <w:rPr>
                <w:sz w:val="20"/>
                <w:szCs w:val="20"/>
              </w:rPr>
              <w:t xml:space="preserve">Постмодернизм (Ж. Делез, Ж.-Ф. Лиотар, Ж. Бодрийар и др.). Отношение к традиционной философии. Лингвистический поворот как термин, описывающий ситуацию, сложившуюся в философии в первой трети – середине </w:t>
            </w:r>
            <w:r w:rsidRPr="00A6409A">
              <w:rPr>
                <w:sz w:val="20"/>
                <w:szCs w:val="20"/>
                <w:lang w:val="en-US"/>
              </w:rPr>
              <w:t>XX</w:t>
            </w:r>
            <w:r w:rsidRPr="00A6409A">
              <w:rPr>
                <w:sz w:val="20"/>
                <w:szCs w:val="20"/>
              </w:rPr>
              <w:t xml:space="preserve"> века и обозначающий момент перехода от классической философии, рассматривавшей сознание в качестве исходного пункта философствования, к философии неклассической, выступающей с критикой метафизики сознания и обращающейся к языку как альтернативе картезианского </w:t>
            </w:r>
            <w:r w:rsidRPr="00A6409A">
              <w:rPr>
                <w:sz w:val="20"/>
                <w:szCs w:val="20"/>
                <w:lang w:val="en-US"/>
              </w:rPr>
              <w:t>cogito</w:t>
            </w:r>
            <w:r w:rsidRPr="00A6409A">
              <w:rPr>
                <w:sz w:val="20"/>
                <w:szCs w:val="20"/>
              </w:rPr>
              <w:t xml:space="preserve">. Отрицание проблемного и жанрового единства философского знания. </w:t>
            </w:r>
          </w:p>
          <w:p w14:paraId="21E79EF9" w14:textId="77777777" w:rsidR="003D509A" w:rsidRPr="00A6409A" w:rsidRDefault="003D509A" w:rsidP="00CD4771">
            <w:pPr>
              <w:jc w:val="both"/>
              <w:rPr>
                <w:sz w:val="20"/>
                <w:szCs w:val="20"/>
              </w:rPr>
            </w:pPr>
            <w:r w:rsidRPr="00A6409A">
              <w:rPr>
                <w:sz w:val="20"/>
                <w:szCs w:val="20"/>
              </w:rPr>
              <w:t xml:space="preserve">Ризома как основа манифестации постмодернистского видения онтологии человеческого существования в мире посткультуры и постистории. Деконструкция как демонтаж традиционной вещно-телесной реальности и деантропологизация человека. Деконструкция как приемы и методы «прочтения» какого-либо текста ради достижения поставленных новым читателем целей. 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постчеловек). </w:t>
            </w:r>
          </w:p>
          <w:p w14:paraId="4DCA67E9" w14:textId="77777777" w:rsidR="003D509A" w:rsidRPr="00A6409A" w:rsidRDefault="003D509A" w:rsidP="00CD4771">
            <w:pPr>
              <w:jc w:val="both"/>
              <w:rPr>
                <w:bCs/>
                <w:sz w:val="20"/>
                <w:szCs w:val="20"/>
              </w:rPr>
            </w:pPr>
            <w:r w:rsidRPr="00A6409A">
              <w:rPr>
                <w:sz w:val="20"/>
                <w:szCs w:val="20"/>
              </w:rPr>
              <w:t>Перспективы постмодернизма: грамматология, виртуальная реальность, инобытие.</w:t>
            </w:r>
          </w:p>
        </w:tc>
      </w:tr>
      <w:tr w:rsidR="003D509A" w:rsidRPr="00A6409A" w14:paraId="7D9D3CED" w14:textId="77777777" w:rsidTr="00CD4771">
        <w:trPr>
          <w:trHeight w:val="269"/>
        </w:trPr>
        <w:tc>
          <w:tcPr>
            <w:tcW w:w="1276" w:type="dxa"/>
            <w:tcBorders>
              <w:top w:val="single" w:sz="8" w:space="0" w:color="000000"/>
              <w:bottom w:val="single" w:sz="8" w:space="0" w:color="000000"/>
              <w:right w:val="single" w:sz="8" w:space="0" w:color="000000"/>
            </w:tcBorders>
          </w:tcPr>
          <w:p w14:paraId="6CDB017A" w14:textId="77777777" w:rsidR="003D509A" w:rsidRPr="00A6409A" w:rsidRDefault="003D509A" w:rsidP="00CD4771">
            <w:pPr>
              <w:rPr>
                <w:bCs/>
                <w:sz w:val="20"/>
                <w:szCs w:val="20"/>
              </w:rPr>
            </w:pPr>
            <w:r w:rsidRPr="00A6409A">
              <w:rPr>
                <w:b/>
                <w:bCs/>
                <w:sz w:val="20"/>
                <w:szCs w:val="20"/>
              </w:rPr>
              <w:t xml:space="preserve">Раздел </w:t>
            </w:r>
            <w:r w:rsidRPr="00A6409A">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14:paraId="28D48FCC" w14:textId="77777777" w:rsidR="003D509A" w:rsidRPr="00A6409A" w:rsidRDefault="003D509A" w:rsidP="00CD4771">
            <w:pPr>
              <w:rPr>
                <w:bCs/>
                <w:sz w:val="20"/>
                <w:szCs w:val="20"/>
              </w:rPr>
            </w:pPr>
            <w:r w:rsidRPr="00A6409A">
              <w:rPr>
                <w:b/>
                <w:sz w:val="20"/>
                <w:szCs w:val="20"/>
              </w:rPr>
              <w:t xml:space="preserve">Философская онтология и </w:t>
            </w:r>
            <w:r w:rsidRPr="00A6409A">
              <w:rPr>
                <w:b/>
                <w:bCs/>
                <w:sz w:val="20"/>
                <w:szCs w:val="20"/>
              </w:rPr>
              <w:t xml:space="preserve">философия познания. </w:t>
            </w:r>
            <w:r w:rsidRPr="00A6409A">
              <w:rPr>
                <w:b/>
                <w:sz w:val="20"/>
                <w:szCs w:val="20"/>
              </w:rPr>
              <w:t>Философская антропология и ценностные приоритеты в культуре ХХI века</w:t>
            </w:r>
          </w:p>
        </w:tc>
      </w:tr>
      <w:tr w:rsidR="003D509A" w:rsidRPr="00A6409A" w14:paraId="70DBFB2E" w14:textId="77777777" w:rsidTr="00CD4771">
        <w:trPr>
          <w:trHeight w:val="269"/>
        </w:trPr>
        <w:tc>
          <w:tcPr>
            <w:tcW w:w="1276" w:type="dxa"/>
            <w:tcBorders>
              <w:top w:val="single" w:sz="8" w:space="0" w:color="000000"/>
              <w:bottom w:val="single" w:sz="8" w:space="0" w:color="000000"/>
              <w:right w:val="single" w:sz="8" w:space="0" w:color="000000"/>
            </w:tcBorders>
          </w:tcPr>
          <w:p w14:paraId="14375CAB" w14:textId="77777777" w:rsidR="003D509A" w:rsidRPr="00A6409A" w:rsidRDefault="003D509A" w:rsidP="00CD4771">
            <w:pPr>
              <w:rPr>
                <w:bCs/>
                <w:sz w:val="20"/>
                <w:szCs w:val="20"/>
              </w:rPr>
            </w:pPr>
            <w:r w:rsidRPr="00A6409A">
              <w:rPr>
                <w:bCs/>
                <w:sz w:val="20"/>
                <w:szCs w:val="20"/>
              </w:rPr>
              <w:t>Тема 3.1</w:t>
            </w:r>
          </w:p>
        </w:tc>
        <w:tc>
          <w:tcPr>
            <w:tcW w:w="2975" w:type="dxa"/>
            <w:tcBorders>
              <w:top w:val="single" w:sz="8" w:space="0" w:color="000000"/>
              <w:left w:val="single" w:sz="8" w:space="0" w:color="000000"/>
              <w:bottom w:val="single" w:sz="8" w:space="0" w:color="000000"/>
              <w:right w:val="single" w:sz="8" w:space="0" w:color="000000"/>
            </w:tcBorders>
          </w:tcPr>
          <w:p w14:paraId="2AEAB64F" w14:textId="77777777" w:rsidR="003D509A" w:rsidRPr="00A6409A" w:rsidRDefault="003D509A" w:rsidP="00CD4771">
            <w:pPr>
              <w:rPr>
                <w:sz w:val="20"/>
                <w:szCs w:val="20"/>
              </w:rPr>
            </w:pPr>
            <w:r w:rsidRPr="00A6409A">
              <w:rPr>
                <w:sz w:val="20"/>
                <w:szCs w:val="20"/>
              </w:rPr>
              <w:t xml:space="preserve">Основные онтологические категории (бытие и ничто, сущность и существование, единое и многое). </w:t>
            </w:r>
            <w:r w:rsidRPr="00A6409A">
              <w:rPr>
                <w:color w:val="000000"/>
                <w:sz w:val="20"/>
                <w:szCs w:val="20"/>
                <w:lang w:eastAsia="uk-UA"/>
              </w:rPr>
              <w:t>Пространство и время как формы бытия материи. Проблема сознания в философии.</w:t>
            </w:r>
          </w:p>
        </w:tc>
        <w:tc>
          <w:tcPr>
            <w:tcW w:w="5672" w:type="dxa"/>
            <w:tcBorders>
              <w:top w:val="single" w:sz="8" w:space="0" w:color="000000"/>
              <w:left w:val="single" w:sz="8" w:space="0" w:color="000000"/>
              <w:bottom w:val="single" w:sz="8" w:space="0" w:color="000000"/>
            </w:tcBorders>
          </w:tcPr>
          <w:p w14:paraId="0960B24B"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t>Онтология как философское учение о бытии. Бытие, небытие, сущее как фундаментальные категории онтологии. Монистические и плюралистические концепции бытия. Основные виды бытия. Человеческое бытие. Общественное бытие.</w:t>
            </w:r>
          </w:p>
          <w:p w14:paraId="5DA4A68F"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t xml:space="preserve">Диалектика как </w:t>
            </w:r>
            <w:r w:rsidRPr="00A6409A">
              <w:rPr>
                <w:rFonts w:ascii="Times New Roman" w:hAnsi="Times New Roman"/>
                <w:bCs/>
                <w:sz w:val="20"/>
                <w:szCs w:val="20"/>
              </w:rPr>
              <w:t xml:space="preserve">теория развития всего сущего </w:t>
            </w:r>
            <w:r w:rsidRPr="00A6409A">
              <w:rPr>
                <w:rFonts w:ascii="Times New Roman" w:hAnsi="Times New Roman"/>
                <w:sz w:val="20"/>
                <w:szCs w:val="20"/>
              </w:rPr>
              <w:t xml:space="preserve">и основанный на ней </w:t>
            </w:r>
            <w:r w:rsidRPr="00A6409A">
              <w:rPr>
                <w:rFonts w:ascii="Times New Roman" w:hAnsi="Times New Roman"/>
                <w:bCs/>
                <w:sz w:val="20"/>
                <w:szCs w:val="20"/>
              </w:rPr>
              <w:t>философский метод.</w:t>
            </w:r>
            <w:r w:rsidRPr="00A6409A">
              <w:rPr>
                <w:rFonts w:ascii="Times New Roman" w:hAnsi="Times New Roman"/>
                <w:b/>
                <w:bCs/>
                <w:color w:val="333333"/>
                <w:sz w:val="20"/>
                <w:szCs w:val="20"/>
              </w:rPr>
              <w:t xml:space="preserve"> </w:t>
            </w:r>
            <w:r w:rsidRPr="00A6409A">
              <w:rPr>
                <w:rFonts w:ascii="Times New Roman" w:hAnsi="Times New Roman"/>
                <w:bCs/>
                <w:sz w:val="20"/>
                <w:szCs w:val="20"/>
              </w:rPr>
              <w:t>Три базовых закона диалектики</w:t>
            </w:r>
            <w:r w:rsidRPr="00A6409A">
              <w:rPr>
                <w:rFonts w:ascii="Times New Roman" w:hAnsi="Times New Roman"/>
                <w:b/>
                <w:bCs/>
                <w:sz w:val="20"/>
                <w:szCs w:val="20"/>
              </w:rPr>
              <w:t xml:space="preserve">: </w:t>
            </w:r>
            <w:r w:rsidRPr="00A6409A">
              <w:rPr>
                <w:rFonts w:ascii="Times New Roman" w:hAnsi="Times New Roman"/>
                <w:sz w:val="20"/>
                <w:szCs w:val="20"/>
              </w:rPr>
              <w:t xml:space="preserve">единства и борьбы противоположностей; переход количества в качество; отрицания отрицания. Основные концепции пространства и времени в развитии философии и науки. </w:t>
            </w:r>
          </w:p>
          <w:p w14:paraId="1096A873"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t xml:space="preserve">Проблема сознания и основные традиции ее анализа в классической философии. Структура сознания. Сознание и бессознательное. Знания, эмоции, память, воля, воображение как компоненты сознания. Чувственно-эмоциональный, интуитивно-волевой и рационально-дискурсивный уровни сознания. Сознание и самосознание. </w:t>
            </w:r>
          </w:p>
          <w:p w14:paraId="7EC8F7D9"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t>Проблема познаваемости мира и ее интерпретации в различных философских традициях. Гносеологический оптимизм, скептицизм, агностицизм. Эмпиризм и рационализм – их ограниченность и возможность синтетической модели познания.</w:t>
            </w:r>
          </w:p>
          <w:p w14:paraId="7ED9493F" w14:textId="77777777" w:rsidR="003D509A" w:rsidRPr="00A6409A" w:rsidRDefault="003D509A" w:rsidP="00CD4771">
            <w:pPr>
              <w:jc w:val="both"/>
              <w:rPr>
                <w:bCs/>
                <w:sz w:val="20"/>
                <w:szCs w:val="20"/>
              </w:rPr>
            </w:pPr>
            <w:r w:rsidRPr="00A6409A">
              <w:rPr>
                <w:sz w:val="20"/>
                <w:szCs w:val="20"/>
              </w:rPr>
              <w:t>Познание как постижение истины. Истина и заблуждение. Знание и вера.</w:t>
            </w:r>
          </w:p>
        </w:tc>
      </w:tr>
      <w:tr w:rsidR="003D509A" w:rsidRPr="00A6409A" w14:paraId="17BDE546" w14:textId="77777777" w:rsidTr="00CD4771">
        <w:trPr>
          <w:trHeight w:val="269"/>
        </w:trPr>
        <w:tc>
          <w:tcPr>
            <w:tcW w:w="1276" w:type="dxa"/>
            <w:tcBorders>
              <w:top w:val="single" w:sz="8" w:space="0" w:color="000000"/>
              <w:bottom w:val="single" w:sz="8" w:space="0" w:color="000000"/>
              <w:right w:val="single" w:sz="8" w:space="0" w:color="000000"/>
            </w:tcBorders>
          </w:tcPr>
          <w:p w14:paraId="4240194F" w14:textId="77777777" w:rsidR="003D509A" w:rsidRPr="00A6409A" w:rsidRDefault="003D509A" w:rsidP="00CD4771">
            <w:pPr>
              <w:rPr>
                <w:bCs/>
                <w:sz w:val="20"/>
                <w:szCs w:val="20"/>
              </w:rPr>
            </w:pPr>
            <w:r w:rsidRPr="00A6409A">
              <w:rPr>
                <w:bCs/>
                <w:sz w:val="20"/>
                <w:szCs w:val="20"/>
              </w:rPr>
              <w:t>Тема 3.2</w:t>
            </w:r>
          </w:p>
        </w:tc>
        <w:tc>
          <w:tcPr>
            <w:tcW w:w="2975" w:type="dxa"/>
            <w:tcBorders>
              <w:top w:val="single" w:sz="8" w:space="0" w:color="000000"/>
              <w:left w:val="single" w:sz="8" w:space="0" w:color="000000"/>
              <w:bottom w:val="single" w:sz="8" w:space="0" w:color="000000"/>
              <w:right w:val="single" w:sz="8" w:space="0" w:color="000000"/>
            </w:tcBorders>
          </w:tcPr>
          <w:p w14:paraId="3017C072" w14:textId="77777777" w:rsidR="003D509A" w:rsidRPr="00A6409A" w:rsidRDefault="003D509A" w:rsidP="00CD4771">
            <w:pPr>
              <w:rPr>
                <w:sz w:val="20"/>
                <w:szCs w:val="20"/>
              </w:rPr>
            </w:pPr>
            <w:r w:rsidRPr="00A6409A">
              <w:rPr>
                <w:sz w:val="20"/>
                <w:szCs w:val="20"/>
              </w:rPr>
              <w:t xml:space="preserve">Проблема человека в философии и науке. Человек, индивид, личность. Личность и массы. Роль социальной и культурной среды в </w:t>
            </w:r>
            <w:r w:rsidRPr="00A6409A">
              <w:rPr>
                <w:sz w:val="20"/>
                <w:szCs w:val="20"/>
              </w:rPr>
              <w:lastRenderedPageBreak/>
              <w:t>формировании личности. Ценность как способ освоения мира человеком (аксиология). Философские и ценностные приоритеты в культуре</w:t>
            </w:r>
          </w:p>
        </w:tc>
        <w:tc>
          <w:tcPr>
            <w:tcW w:w="5672" w:type="dxa"/>
            <w:tcBorders>
              <w:top w:val="single" w:sz="8" w:space="0" w:color="000000"/>
              <w:left w:val="single" w:sz="8" w:space="0" w:color="000000"/>
              <w:bottom w:val="single" w:sz="8" w:space="0" w:color="000000"/>
            </w:tcBorders>
          </w:tcPr>
          <w:p w14:paraId="1A3E999A" w14:textId="77777777" w:rsidR="003D509A" w:rsidRPr="00A6409A" w:rsidRDefault="003D509A" w:rsidP="00CD4771">
            <w:pPr>
              <w:pStyle w:val="afe"/>
              <w:jc w:val="both"/>
              <w:rPr>
                <w:rFonts w:ascii="Times New Roman" w:hAnsi="Times New Roman"/>
                <w:sz w:val="20"/>
                <w:szCs w:val="20"/>
              </w:rPr>
            </w:pPr>
            <w:r w:rsidRPr="00A6409A">
              <w:rPr>
                <w:rFonts w:ascii="Times New Roman" w:hAnsi="Times New Roman"/>
                <w:sz w:val="20"/>
                <w:szCs w:val="20"/>
              </w:rPr>
              <w:lastRenderedPageBreak/>
              <w:t>Учение о человеке в структуре философского знания. Тело, душа и дух как фундаментальные характеристики человека. Многокачественность, многоуровневость, многомерность человека, его бытия, жизнедеятельности. Человек как родовое существо. Объективистские (природно-объективная, идеально-</w:t>
            </w:r>
            <w:r w:rsidRPr="00A6409A">
              <w:rPr>
                <w:rFonts w:ascii="Times New Roman" w:hAnsi="Times New Roman"/>
                <w:sz w:val="20"/>
                <w:szCs w:val="20"/>
              </w:rPr>
              <w:lastRenderedPageBreak/>
              <w:t xml:space="preserve">заданная, социологическая) и субъективистские концепции человека (психоаналитическая, экзистенциальная и др.). Основные стратегии осмысления природы человека в классической философии. Натурализаторская интерпретация человека как природного существа. Сознание и разум как сущностные характеристики человека в рационалистических версиях философии. </w:t>
            </w:r>
          </w:p>
          <w:p w14:paraId="6E9767A8" w14:textId="77777777" w:rsidR="003D509A" w:rsidRPr="00A6409A" w:rsidRDefault="003D509A" w:rsidP="00CD4771">
            <w:pPr>
              <w:overflowPunct w:val="0"/>
              <w:autoSpaceDE w:val="0"/>
              <w:autoSpaceDN w:val="0"/>
              <w:adjustRightInd w:val="0"/>
              <w:jc w:val="both"/>
              <w:textAlignment w:val="baseline"/>
              <w:rPr>
                <w:sz w:val="20"/>
                <w:szCs w:val="20"/>
              </w:rPr>
            </w:pPr>
            <w:r w:rsidRPr="00A6409A">
              <w:rPr>
                <w:sz w:val="20"/>
                <w:szCs w:val="20"/>
              </w:rPr>
              <w:t xml:space="preserve">Философско-религиозная концепция человека и духовно-нравственные основания личности.. Проблема смысла жизни. Жизнь, смерть, бессмертие в духовном опыте современного человечества. </w:t>
            </w:r>
          </w:p>
          <w:p w14:paraId="41709982" w14:textId="77777777" w:rsidR="003D509A" w:rsidRPr="00A6409A" w:rsidRDefault="003D509A" w:rsidP="00CD4771">
            <w:pPr>
              <w:jc w:val="both"/>
              <w:rPr>
                <w:sz w:val="20"/>
                <w:szCs w:val="20"/>
              </w:rPr>
            </w:pPr>
            <w:r w:rsidRPr="00A6409A">
              <w:rPr>
                <w:sz w:val="20"/>
                <w:szCs w:val="20"/>
              </w:rPr>
              <w:t xml:space="preserve">Основные стратегии исследования социальной реальности в современной философии. Специфика концепций социального действия М. Вебера, структурного функционализма Т. Парсонса. Представления о совершенном человеке в различных культурах. Ценности, их природа и принципы классификации. Эволюция ценностей (философский аспект). Критерии оценки прошлого и будущего. Ценность и целеполагание. Ценность и истина. Ценность и оценка. Ценностные ориентации и смысл человеческого бытия. </w:t>
            </w:r>
          </w:p>
        </w:tc>
      </w:tr>
      <w:tr w:rsidR="003D509A" w:rsidRPr="00A6409A" w14:paraId="25FA45D5" w14:textId="77777777" w:rsidTr="00CD4771">
        <w:trPr>
          <w:trHeight w:val="269"/>
        </w:trPr>
        <w:tc>
          <w:tcPr>
            <w:tcW w:w="1276" w:type="dxa"/>
            <w:tcBorders>
              <w:top w:val="single" w:sz="8" w:space="0" w:color="000000"/>
              <w:bottom w:val="single" w:sz="8" w:space="0" w:color="000000"/>
              <w:right w:val="single" w:sz="8" w:space="0" w:color="000000"/>
            </w:tcBorders>
          </w:tcPr>
          <w:p w14:paraId="6B11681F" w14:textId="77777777" w:rsidR="003D509A" w:rsidRPr="00A6409A" w:rsidRDefault="003D509A" w:rsidP="00CD4771">
            <w:pPr>
              <w:rPr>
                <w:bCs/>
                <w:sz w:val="20"/>
                <w:szCs w:val="20"/>
              </w:rPr>
            </w:pPr>
            <w:r w:rsidRPr="00A6409A">
              <w:rPr>
                <w:bCs/>
                <w:sz w:val="20"/>
                <w:szCs w:val="20"/>
              </w:rPr>
              <w:lastRenderedPageBreak/>
              <w:t>Тема 3.3</w:t>
            </w:r>
          </w:p>
        </w:tc>
        <w:tc>
          <w:tcPr>
            <w:tcW w:w="2975" w:type="dxa"/>
            <w:tcBorders>
              <w:top w:val="single" w:sz="8" w:space="0" w:color="000000"/>
              <w:left w:val="single" w:sz="8" w:space="0" w:color="000000"/>
              <w:bottom w:val="single" w:sz="8" w:space="0" w:color="000000"/>
              <w:right w:val="single" w:sz="8" w:space="0" w:color="000000"/>
            </w:tcBorders>
          </w:tcPr>
          <w:p w14:paraId="15D46839" w14:textId="77777777" w:rsidR="003D509A" w:rsidRPr="00A6409A" w:rsidRDefault="003D509A" w:rsidP="00CD4771">
            <w:pPr>
              <w:rPr>
                <w:sz w:val="20"/>
                <w:szCs w:val="20"/>
              </w:rPr>
            </w:pPr>
            <w:r w:rsidRPr="00A6409A">
              <w:rPr>
                <w:sz w:val="20"/>
                <w:szCs w:val="20"/>
              </w:rPr>
              <w:t>Коэволюционный императив и экологические ценности современной цивилизации.</w:t>
            </w:r>
          </w:p>
        </w:tc>
        <w:tc>
          <w:tcPr>
            <w:tcW w:w="5672" w:type="dxa"/>
            <w:tcBorders>
              <w:top w:val="single" w:sz="8" w:space="0" w:color="000000"/>
              <w:left w:val="single" w:sz="8" w:space="0" w:color="000000"/>
              <w:bottom w:val="single" w:sz="8" w:space="0" w:color="000000"/>
            </w:tcBorders>
          </w:tcPr>
          <w:p w14:paraId="10AF0909" w14:textId="77777777" w:rsidR="003D509A" w:rsidRPr="00A6409A" w:rsidRDefault="003D509A" w:rsidP="00CD4771">
            <w:pPr>
              <w:jc w:val="both"/>
              <w:rPr>
                <w:sz w:val="20"/>
                <w:szCs w:val="20"/>
              </w:rPr>
            </w:pPr>
            <w:r w:rsidRPr="00A6409A">
              <w:rPr>
                <w:sz w:val="20"/>
                <w:szCs w:val="20"/>
              </w:rPr>
              <w:t xml:space="preserve">Современные тенденции взаимодействия общества и природы. Идея коэволюции человека и природы как синтез трех составляющих: сохранение фундаментальных культурных и социальных черт каждой современной цивилизации, соответствие общей тенденции социокультурной эволюции человечества и поиски возможностей построения экологически устойчивой цивилизации. Проблема интеграции экологии и философии в современном научном знании. </w:t>
            </w:r>
            <w:r w:rsidRPr="00A6409A">
              <w:rPr>
                <w:sz w:val="20"/>
                <w:szCs w:val="20"/>
                <w:shd w:val="clear" w:color="auto" w:fill="FFFFFF"/>
              </w:rPr>
              <w:t>Понятие естественной и искусственной среды обитания</w:t>
            </w:r>
            <w:r w:rsidRPr="00A6409A">
              <w:rPr>
                <w:sz w:val="20"/>
                <w:szCs w:val="20"/>
              </w:rPr>
              <w:t>. Экофилософия – «новая форма реалистической философии». Экофилософия как реальная область взаимодействия экологического сознания и философии. Проблемное поле экофилософии.</w:t>
            </w:r>
          </w:p>
        </w:tc>
      </w:tr>
    </w:tbl>
    <w:p w14:paraId="787E738C" w14:textId="71C0C4FC" w:rsidR="00F062CE" w:rsidRPr="00A6409A" w:rsidRDefault="00F062CE" w:rsidP="00086E77">
      <w:pPr>
        <w:pStyle w:val="2"/>
        <w:numPr>
          <w:ilvl w:val="1"/>
          <w:numId w:val="6"/>
        </w:numPr>
        <w:rPr>
          <w:iCs w:val="0"/>
        </w:rPr>
      </w:pPr>
      <w:r w:rsidRPr="00A6409A">
        <w:rPr>
          <w:iCs w:val="0"/>
        </w:rPr>
        <w:t>Организация самостоятельной работы обучающихся</w:t>
      </w:r>
    </w:p>
    <w:p w14:paraId="2623B7E0" w14:textId="4113FF6C" w:rsidR="00F062CE" w:rsidRPr="00A6409A" w:rsidRDefault="00F062CE" w:rsidP="00F062CE">
      <w:pPr>
        <w:ind w:firstLine="709"/>
        <w:jc w:val="both"/>
        <w:rPr>
          <w:sz w:val="24"/>
          <w:szCs w:val="24"/>
        </w:rPr>
      </w:pPr>
      <w:r w:rsidRPr="00A6409A">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A6409A">
        <w:rPr>
          <w:sz w:val="24"/>
          <w:szCs w:val="24"/>
        </w:rPr>
        <w:t xml:space="preserve">на </w:t>
      </w:r>
      <w:r w:rsidRPr="00A6409A">
        <w:rPr>
          <w:sz w:val="24"/>
          <w:szCs w:val="24"/>
        </w:rPr>
        <w:t>проектирование дальнейшего образовательного маршрута и профессиональной карьеры.</w:t>
      </w:r>
    </w:p>
    <w:p w14:paraId="4351C326" w14:textId="77777777" w:rsidR="00F062CE" w:rsidRPr="00A6409A" w:rsidRDefault="00F062CE" w:rsidP="00F062CE">
      <w:pPr>
        <w:ind w:firstLine="709"/>
        <w:jc w:val="both"/>
        <w:rPr>
          <w:sz w:val="24"/>
          <w:szCs w:val="24"/>
        </w:rPr>
      </w:pPr>
      <w:r w:rsidRPr="00A6409A">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A6409A" w:rsidRDefault="00F062CE" w:rsidP="00F062CE">
      <w:pPr>
        <w:ind w:firstLine="709"/>
        <w:jc w:val="both"/>
        <w:rPr>
          <w:sz w:val="24"/>
          <w:szCs w:val="24"/>
        </w:rPr>
      </w:pPr>
      <w:r w:rsidRPr="00A6409A">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A6409A">
        <w:rPr>
          <w:sz w:val="24"/>
          <w:szCs w:val="24"/>
        </w:rPr>
        <w:t xml:space="preserve"> </w:t>
      </w:r>
      <w:r w:rsidRPr="00A6409A">
        <w:rPr>
          <w:sz w:val="24"/>
          <w:szCs w:val="24"/>
        </w:rPr>
        <w:t>Аудиторная самостоятельная работа обучающихся входит в общий объем времени, отведенного учебным планом</w:t>
      </w:r>
      <w:r w:rsidR="000C1C3C" w:rsidRPr="00A6409A">
        <w:rPr>
          <w:sz w:val="24"/>
          <w:szCs w:val="24"/>
        </w:rPr>
        <w:t xml:space="preserve"> </w:t>
      </w:r>
      <w:r w:rsidRPr="00A6409A">
        <w:rPr>
          <w:sz w:val="24"/>
          <w:szCs w:val="24"/>
        </w:rPr>
        <w:t xml:space="preserve">на аудиторную работу, и регламентируется расписанием учебных занятий. </w:t>
      </w:r>
    </w:p>
    <w:p w14:paraId="6568543A" w14:textId="77777777" w:rsidR="00F062CE" w:rsidRPr="00A6409A" w:rsidRDefault="00F062CE" w:rsidP="00F062CE">
      <w:pPr>
        <w:ind w:firstLine="709"/>
        <w:jc w:val="both"/>
        <w:rPr>
          <w:sz w:val="24"/>
          <w:szCs w:val="24"/>
        </w:rPr>
      </w:pPr>
      <w:r w:rsidRPr="00A6409A">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6BF53C17" w:rsidR="00F062CE" w:rsidRPr="00A6409A" w:rsidRDefault="00F062CE" w:rsidP="00F062CE">
      <w:pPr>
        <w:ind w:firstLine="709"/>
        <w:jc w:val="both"/>
        <w:rPr>
          <w:sz w:val="24"/>
          <w:szCs w:val="24"/>
        </w:rPr>
      </w:pPr>
      <w:r w:rsidRPr="00A6409A">
        <w:rPr>
          <w:sz w:val="24"/>
          <w:szCs w:val="24"/>
        </w:rPr>
        <w:t>Внеаудиторная самостоятельная работа обучающихся включает в себя:</w:t>
      </w:r>
    </w:p>
    <w:p w14:paraId="62E30AC4" w14:textId="77777777" w:rsidR="0025549F" w:rsidRPr="00A6409A" w:rsidRDefault="0025549F" w:rsidP="0025549F">
      <w:pPr>
        <w:pStyle w:val="af0"/>
        <w:numPr>
          <w:ilvl w:val="5"/>
          <w:numId w:val="14"/>
        </w:numPr>
        <w:ind w:left="0" w:firstLine="709"/>
        <w:jc w:val="both"/>
        <w:rPr>
          <w:sz w:val="24"/>
          <w:szCs w:val="24"/>
        </w:rPr>
      </w:pPr>
      <w:bookmarkStart w:id="5" w:name="_Hlk95167451"/>
      <w:r w:rsidRPr="00A6409A">
        <w:rPr>
          <w:sz w:val="24"/>
          <w:szCs w:val="24"/>
        </w:rPr>
        <w:t>подготовку к семинарам, опросам;</w:t>
      </w:r>
    </w:p>
    <w:p w14:paraId="3B20DCB1" w14:textId="77777777" w:rsidR="0025549F" w:rsidRPr="00A6409A" w:rsidRDefault="0025549F" w:rsidP="0025549F">
      <w:pPr>
        <w:pStyle w:val="af0"/>
        <w:numPr>
          <w:ilvl w:val="5"/>
          <w:numId w:val="14"/>
        </w:numPr>
        <w:ind w:left="0" w:firstLine="709"/>
        <w:jc w:val="both"/>
        <w:rPr>
          <w:sz w:val="24"/>
          <w:szCs w:val="24"/>
        </w:rPr>
      </w:pPr>
      <w:r w:rsidRPr="00A6409A">
        <w:rPr>
          <w:sz w:val="24"/>
          <w:szCs w:val="24"/>
        </w:rPr>
        <w:t>изучение учебных пособий;</w:t>
      </w:r>
    </w:p>
    <w:p w14:paraId="76BF43D2" w14:textId="77777777" w:rsidR="0025549F" w:rsidRPr="00A6409A" w:rsidRDefault="0025549F" w:rsidP="0025549F">
      <w:pPr>
        <w:pStyle w:val="af0"/>
        <w:numPr>
          <w:ilvl w:val="5"/>
          <w:numId w:val="14"/>
        </w:numPr>
        <w:ind w:left="0" w:firstLine="709"/>
        <w:jc w:val="both"/>
        <w:rPr>
          <w:sz w:val="24"/>
          <w:szCs w:val="24"/>
        </w:rPr>
      </w:pPr>
      <w:r w:rsidRPr="00A6409A">
        <w:rPr>
          <w:sz w:val="24"/>
          <w:szCs w:val="24"/>
        </w:rPr>
        <w:t>изучение разделов/тем, не выносимых на лекции и практические занятия самостоятельно;</w:t>
      </w:r>
    </w:p>
    <w:p w14:paraId="2299C11B" w14:textId="77777777" w:rsidR="0025549F" w:rsidRPr="00A6409A" w:rsidRDefault="0025549F" w:rsidP="0025549F">
      <w:pPr>
        <w:pStyle w:val="af0"/>
        <w:numPr>
          <w:ilvl w:val="5"/>
          <w:numId w:val="14"/>
        </w:numPr>
        <w:ind w:left="0" w:firstLine="709"/>
        <w:jc w:val="both"/>
        <w:rPr>
          <w:sz w:val="24"/>
          <w:szCs w:val="24"/>
        </w:rPr>
      </w:pPr>
      <w:r w:rsidRPr="00A6409A">
        <w:rPr>
          <w:sz w:val="24"/>
          <w:szCs w:val="24"/>
        </w:rPr>
        <w:t>создание презентаций по изучаемым темам;</w:t>
      </w:r>
    </w:p>
    <w:p w14:paraId="7F91FF59" w14:textId="2BEA7AD7" w:rsidR="0025549F" w:rsidRPr="00A6409A" w:rsidRDefault="0025549F" w:rsidP="0025549F">
      <w:pPr>
        <w:pStyle w:val="af0"/>
        <w:numPr>
          <w:ilvl w:val="5"/>
          <w:numId w:val="14"/>
        </w:numPr>
        <w:ind w:left="0" w:firstLine="709"/>
        <w:jc w:val="both"/>
        <w:rPr>
          <w:sz w:val="24"/>
          <w:szCs w:val="24"/>
        </w:rPr>
      </w:pPr>
      <w:r w:rsidRPr="00A6409A">
        <w:rPr>
          <w:sz w:val="24"/>
          <w:szCs w:val="24"/>
        </w:rPr>
        <w:t xml:space="preserve">подготовка к </w:t>
      </w:r>
      <w:r w:rsidR="001464B1" w:rsidRPr="00A6409A">
        <w:rPr>
          <w:sz w:val="24"/>
          <w:szCs w:val="24"/>
        </w:rPr>
        <w:t>экзамену</w:t>
      </w:r>
      <w:r w:rsidRPr="00A6409A">
        <w:rPr>
          <w:sz w:val="24"/>
          <w:szCs w:val="24"/>
        </w:rPr>
        <w:t>.</w:t>
      </w:r>
    </w:p>
    <w:bookmarkEnd w:id="5"/>
    <w:p w14:paraId="7B5583BF" w14:textId="0E766C74" w:rsidR="00F062CE" w:rsidRPr="00A6409A" w:rsidRDefault="00F062CE" w:rsidP="00F062CE">
      <w:pPr>
        <w:ind w:firstLine="709"/>
        <w:jc w:val="both"/>
        <w:rPr>
          <w:sz w:val="24"/>
          <w:szCs w:val="24"/>
        </w:rPr>
      </w:pPr>
      <w:r w:rsidRPr="00A6409A">
        <w:rPr>
          <w:sz w:val="24"/>
          <w:szCs w:val="24"/>
        </w:rPr>
        <w:lastRenderedPageBreak/>
        <w:t>Самостоятельная работа обучающихся с участием преподавателя в форме иной</w:t>
      </w:r>
      <w:r w:rsidR="000C1C3C" w:rsidRPr="00A6409A">
        <w:rPr>
          <w:sz w:val="24"/>
          <w:szCs w:val="24"/>
        </w:rPr>
        <w:t xml:space="preserve"> </w:t>
      </w:r>
      <w:r w:rsidRPr="00A6409A">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A6409A" w:rsidRDefault="00F062CE" w:rsidP="00D66E10">
      <w:pPr>
        <w:pStyle w:val="af0"/>
        <w:numPr>
          <w:ilvl w:val="5"/>
          <w:numId w:val="14"/>
        </w:numPr>
        <w:ind w:left="0" w:firstLine="709"/>
        <w:jc w:val="both"/>
        <w:rPr>
          <w:sz w:val="24"/>
          <w:szCs w:val="24"/>
        </w:rPr>
      </w:pPr>
      <w:r w:rsidRPr="00A6409A">
        <w:rPr>
          <w:sz w:val="24"/>
          <w:szCs w:val="24"/>
        </w:rPr>
        <w:t>проведение индивидуальных и групповых консультаций по отдельным темам/разделам дисциплины;</w:t>
      </w:r>
    </w:p>
    <w:p w14:paraId="5D6BFCF1" w14:textId="420C9FB0" w:rsidR="00F062CE" w:rsidRPr="00A6409A" w:rsidRDefault="00F062CE" w:rsidP="00D66E10">
      <w:pPr>
        <w:pStyle w:val="af0"/>
        <w:numPr>
          <w:ilvl w:val="5"/>
          <w:numId w:val="14"/>
        </w:numPr>
        <w:ind w:left="0" w:firstLine="709"/>
        <w:jc w:val="both"/>
        <w:rPr>
          <w:sz w:val="24"/>
          <w:szCs w:val="24"/>
        </w:rPr>
      </w:pPr>
      <w:r w:rsidRPr="00A6409A">
        <w:rPr>
          <w:sz w:val="24"/>
          <w:szCs w:val="24"/>
        </w:rPr>
        <w:t>проведение конс</w:t>
      </w:r>
      <w:r w:rsidR="009B399A" w:rsidRPr="00A6409A">
        <w:rPr>
          <w:sz w:val="24"/>
          <w:szCs w:val="24"/>
        </w:rPr>
        <w:t>ультаций</w:t>
      </w:r>
      <w:r w:rsidR="00D04D5F" w:rsidRPr="00A6409A">
        <w:rPr>
          <w:sz w:val="24"/>
          <w:szCs w:val="24"/>
        </w:rPr>
        <w:t xml:space="preserve"> перед </w:t>
      </w:r>
      <w:r w:rsidR="001464B1" w:rsidRPr="00A6409A">
        <w:rPr>
          <w:sz w:val="24"/>
          <w:szCs w:val="24"/>
        </w:rPr>
        <w:t>экзаменом</w:t>
      </w:r>
      <w:r w:rsidR="009B399A" w:rsidRPr="00A6409A">
        <w:rPr>
          <w:sz w:val="24"/>
          <w:szCs w:val="24"/>
        </w:rPr>
        <w:t xml:space="preserve"> по необходимости</w:t>
      </w:r>
      <w:r w:rsidR="00D04D5F" w:rsidRPr="00A6409A">
        <w:rPr>
          <w:sz w:val="24"/>
          <w:szCs w:val="24"/>
        </w:rPr>
        <w:t>.</w:t>
      </w:r>
    </w:p>
    <w:p w14:paraId="25167F0C" w14:textId="77777777" w:rsidR="00456896" w:rsidRPr="00A6409A" w:rsidRDefault="00456896" w:rsidP="00456896">
      <w:pPr>
        <w:pStyle w:val="af0"/>
        <w:ind w:left="709"/>
        <w:jc w:val="both"/>
        <w:rPr>
          <w:sz w:val="24"/>
          <w:szCs w:val="24"/>
        </w:rPr>
      </w:pPr>
    </w:p>
    <w:p w14:paraId="52736868" w14:textId="5C2A6F9D" w:rsidR="00204B47" w:rsidRPr="00A6409A" w:rsidRDefault="00204B47" w:rsidP="00086E77">
      <w:pPr>
        <w:pStyle w:val="2"/>
        <w:numPr>
          <w:ilvl w:val="1"/>
          <w:numId w:val="6"/>
        </w:numPr>
        <w:rPr>
          <w:iCs w:val="0"/>
        </w:rPr>
      </w:pPr>
      <w:r w:rsidRPr="00A6409A">
        <w:rPr>
          <w:iCs w:val="0"/>
        </w:rPr>
        <w:t>Применение электронного обучения, дистанционных образовательных технологий</w:t>
      </w:r>
    </w:p>
    <w:p w14:paraId="1191501B" w14:textId="74C5A435" w:rsidR="00204B47" w:rsidRPr="00A6409A" w:rsidRDefault="00204B47" w:rsidP="00204B47">
      <w:pPr>
        <w:ind w:firstLine="709"/>
        <w:jc w:val="both"/>
        <w:rPr>
          <w:sz w:val="24"/>
          <w:szCs w:val="24"/>
        </w:rPr>
      </w:pPr>
      <w:r w:rsidRPr="00A6409A">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0EBAC672" w14:textId="77777777" w:rsidR="00204B47" w:rsidRPr="00A6409A" w:rsidRDefault="00204B47" w:rsidP="00204B47">
      <w:pPr>
        <w:ind w:firstLine="709"/>
        <w:jc w:val="both"/>
        <w:rPr>
          <w:sz w:val="24"/>
          <w:szCs w:val="24"/>
        </w:rPr>
      </w:pPr>
    </w:p>
    <w:p w14:paraId="4C1F212D" w14:textId="5D3976EB" w:rsidR="00204B47" w:rsidRPr="00A6409A" w:rsidRDefault="00204B47" w:rsidP="00204B47">
      <w:pPr>
        <w:ind w:firstLine="709"/>
        <w:jc w:val="both"/>
        <w:rPr>
          <w:sz w:val="24"/>
          <w:szCs w:val="24"/>
        </w:rPr>
      </w:pPr>
      <w:r w:rsidRPr="00A6409A">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61488B25" w14:textId="77777777" w:rsidR="00204B47" w:rsidRPr="00A6409A" w:rsidRDefault="00204B47" w:rsidP="00204B47"/>
    <w:tbl>
      <w:tblPr>
        <w:tblStyle w:val="a8"/>
        <w:tblW w:w="0" w:type="auto"/>
        <w:tblLook w:val="04A0" w:firstRow="1" w:lastRow="0" w:firstColumn="1" w:lastColumn="0" w:noHBand="0" w:noVBand="1"/>
      </w:tblPr>
      <w:tblGrid>
        <w:gridCol w:w="2011"/>
        <w:gridCol w:w="3984"/>
        <w:gridCol w:w="960"/>
        <w:gridCol w:w="2673"/>
      </w:tblGrid>
      <w:tr w:rsidR="00204B47" w:rsidRPr="00A6409A" w14:paraId="7A36E51A" w14:textId="77777777" w:rsidTr="00D04D5F">
        <w:trPr>
          <w:trHeight w:val="283"/>
        </w:trPr>
        <w:tc>
          <w:tcPr>
            <w:tcW w:w="2037" w:type="dxa"/>
            <w:shd w:val="clear" w:color="auto" w:fill="DBE5F1" w:themeFill="accent1" w:themeFillTint="33"/>
            <w:vAlign w:val="center"/>
          </w:tcPr>
          <w:p w14:paraId="370EF571" w14:textId="77777777" w:rsidR="00204B47" w:rsidRPr="00A6409A" w:rsidRDefault="00204B47" w:rsidP="00D04D5F">
            <w:pPr>
              <w:jc w:val="center"/>
              <w:rPr>
                <w:b/>
              </w:rPr>
            </w:pPr>
            <w:r w:rsidRPr="00A6409A">
              <w:rPr>
                <w:b/>
              </w:rPr>
              <w:t>использование</w:t>
            </w:r>
          </w:p>
          <w:p w14:paraId="53EAB236" w14:textId="77777777" w:rsidR="00204B47" w:rsidRPr="00A6409A" w:rsidRDefault="00204B47" w:rsidP="00D04D5F">
            <w:pPr>
              <w:jc w:val="center"/>
              <w:rPr>
                <w:b/>
              </w:rPr>
            </w:pPr>
            <w:r w:rsidRPr="00A6409A">
              <w:rPr>
                <w:b/>
              </w:rPr>
              <w:t>ЭО и ДОТ</w:t>
            </w:r>
          </w:p>
        </w:tc>
        <w:tc>
          <w:tcPr>
            <w:tcW w:w="4167" w:type="dxa"/>
            <w:shd w:val="clear" w:color="auto" w:fill="DBE5F1" w:themeFill="accent1" w:themeFillTint="33"/>
            <w:vAlign w:val="center"/>
          </w:tcPr>
          <w:p w14:paraId="6DC3AA5D" w14:textId="77777777" w:rsidR="00204B47" w:rsidRPr="00A6409A" w:rsidRDefault="00204B47" w:rsidP="00D04D5F">
            <w:pPr>
              <w:jc w:val="center"/>
              <w:rPr>
                <w:b/>
              </w:rPr>
            </w:pPr>
            <w:r w:rsidRPr="00A6409A">
              <w:rPr>
                <w:b/>
              </w:rPr>
              <w:t>использование ЭО и ДОТ</w:t>
            </w:r>
          </w:p>
        </w:tc>
        <w:tc>
          <w:tcPr>
            <w:tcW w:w="968" w:type="dxa"/>
            <w:shd w:val="clear" w:color="auto" w:fill="DBE5F1" w:themeFill="accent1" w:themeFillTint="33"/>
            <w:vAlign w:val="center"/>
          </w:tcPr>
          <w:p w14:paraId="066BAF72" w14:textId="77777777" w:rsidR="00204B47" w:rsidRPr="00A6409A" w:rsidRDefault="00204B47" w:rsidP="00D04D5F">
            <w:pPr>
              <w:jc w:val="center"/>
              <w:rPr>
                <w:b/>
              </w:rPr>
            </w:pPr>
            <w:r w:rsidRPr="00A6409A">
              <w:rPr>
                <w:b/>
              </w:rPr>
              <w:t>объем, час</w:t>
            </w:r>
          </w:p>
        </w:tc>
        <w:tc>
          <w:tcPr>
            <w:tcW w:w="2682" w:type="dxa"/>
            <w:shd w:val="clear" w:color="auto" w:fill="DBE5F1" w:themeFill="accent1" w:themeFillTint="33"/>
            <w:vAlign w:val="center"/>
          </w:tcPr>
          <w:p w14:paraId="6C364D0D" w14:textId="77777777" w:rsidR="00204B47" w:rsidRPr="00A6409A" w:rsidRDefault="00204B47" w:rsidP="00D04D5F">
            <w:pPr>
              <w:jc w:val="center"/>
              <w:rPr>
                <w:b/>
              </w:rPr>
            </w:pPr>
            <w:r w:rsidRPr="00A6409A">
              <w:rPr>
                <w:b/>
              </w:rPr>
              <w:t>включение в учебный процесс</w:t>
            </w:r>
          </w:p>
        </w:tc>
      </w:tr>
      <w:tr w:rsidR="00204B47" w:rsidRPr="00A6409A" w14:paraId="6F422BB3" w14:textId="77777777" w:rsidTr="00D04D5F">
        <w:trPr>
          <w:trHeight w:val="283"/>
        </w:trPr>
        <w:tc>
          <w:tcPr>
            <w:tcW w:w="2037" w:type="dxa"/>
            <w:vMerge w:val="restart"/>
          </w:tcPr>
          <w:p w14:paraId="2700208A" w14:textId="77777777" w:rsidR="00204B47" w:rsidRPr="00A6409A" w:rsidRDefault="00204B47" w:rsidP="00D04D5F">
            <w:r w:rsidRPr="00A6409A">
              <w:t xml:space="preserve">обучение </w:t>
            </w:r>
          </w:p>
          <w:p w14:paraId="4AED1EFB" w14:textId="77777777" w:rsidR="00204B47" w:rsidRPr="00A6409A" w:rsidRDefault="00204B47" w:rsidP="00D04D5F">
            <w:r w:rsidRPr="00A6409A">
              <w:t>с веб-поддержкой</w:t>
            </w:r>
          </w:p>
        </w:tc>
        <w:tc>
          <w:tcPr>
            <w:tcW w:w="4167" w:type="dxa"/>
          </w:tcPr>
          <w:p w14:paraId="05CA5CA7" w14:textId="77777777" w:rsidR="00204B47" w:rsidRPr="00A6409A" w:rsidRDefault="00204B47" w:rsidP="00D04D5F">
            <w:r w:rsidRPr="00A6409A">
              <w:t>учебно-методические электронные образовательные ресурсы университета   1 категории</w:t>
            </w:r>
          </w:p>
        </w:tc>
        <w:tc>
          <w:tcPr>
            <w:tcW w:w="968" w:type="dxa"/>
          </w:tcPr>
          <w:p w14:paraId="3F512180" w14:textId="77777777" w:rsidR="00204B47" w:rsidRPr="00A6409A" w:rsidRDefault="00204B47" w:rsidP="00D04D5F">
            <w:pPr>
              <w:jc w:val="both"/>
            </w:pPr>
          </w:p>
        </w:tc>
        <w:tc>
          <w:tcPr>
            <w:tcW w:w="2682" w:type="dxa"/>
          </w:tcPr>
          <w:p w14:paraId="267EF322" w14:textId="77777777" w:rsidR="00204B47" w:rsidRPr="00A6409A" w:rsidRDefault="00204B47" w:rsidP="00D04D5F">
            <w:pPr>
              <w:jc w:val="both"/>
            </w:pPr>
            <w:r w:rsidRPr="00A6409A">
              <w:t>организация самостоятельной работы обучающихся</w:t>
            </w:r>
          </w:p>
        </w:tc>
      </w:tr>
      <w:tr w:rsidR="00204B47" w:rsidRPr="00A6409A" w14:paraId="6EAA789D" w14:textId="77777777" w:rsidTr="00D04D5F">
        <w:trPr>
          <w:trHeight w:val="283"/>
        </w:trPr>
        <w:tc>
          <w:tcPr>
            <w:tcW w:w="2037" w:type="dxa"/>
            <w:vMerge/>
          </w:tcPr>
          <w:p w14:paraId="589375C0" w14:textId="77777777" w:rsidR="00204B47" w:rsidRPr="00A6409A" w:rsidRDefault="00204B47" w:rsidP="00D04D5F"/>
        </w:tc>
        <w:tc>
          <w:tcPr>
            <w:tcW w:w="4167" w:type="dxa"/>
          </w:tcPr>
          <w:p w14:paraId="2C192D2E" w14:textId="77777777" w:rsidR="00204B47" w:rsidRPr="00A6409A" w:rsidRDefault="00204B47" w:rsidP="00D04D5F">
            <w:r w:rsidRPr="00A6409A">
              <w:t>учебно-методические электронные образовательные ресурсы университета   2 категории</w:t>
            </w:r>
          </w:p>
        </w:tc>
        <w:tc>
          <w:tcPr>
            <w:tcW w:w="968" w:type="dxa"/>
          </w:tcPr>
          <w:p w14:paraId="5CE6FCCD" w14:textId="77777777" w:rsidR="00204B47" w:rsidRPr="00A6409A" w:rsidRDefault="00204B47" w:rsidP="00D04D5F">
            <w:pPr>
              <w:jc w:val="both"/>
            </w:pPr>
          </w:p>
        </w:tc>
        <w:tc>
          <w:tcPr>
            <w:tcW w:w="2682" w:type="dxa"/>
          </w:tcPr>
          <w:p w14:paraId="247D1C11" w14:textId="77777777" w:rsidR="00204B47" w:rsidRPr="00A6409A" w:rsidRDefault="00204B47" w:rsidP="00D04D5F">
            <w:r w:rsidRPr="00A6409A">
              <w:t>в соответствии с расписанием текущей/промежуточной аттестации</w:t>
            </w:r>
          </w:p>
        </w:tc>
      </w:tr>
    </w:tbl>
    <w:p w14:paraId="76AC21D6" w14:textId="77777777" w:rsidR="00193B46" w:rsidRPr="00A6409A" w:rsidRDefault="00193B46" w:rsidP="00204B47">
      <w:pPr>
        <w:sectPr w:rsidR="00193B46" w:rsidRPr="00A6409A" w:rsidSect="00BF492E">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709" w:footer="709" w:gutter="0"/>
          <w:cols w:space="708"/>
          <w:titlePg/>
          <w:docGrid w:linePitch="360"/>
        </w:sectPr>
      </w:pPr>
    </w:p>
    <w:p w14:paraId="5F6BFCFA" w14:textId="2CB5510E" w:rsidR="00E36EF2" w:rsidRPr="00A6409A" w:rsidRDefault="00E36EF2" w:rsidP="00E36EF2">
      <w:pPr>
        <w:pStyle w:val="1"/>
        <w:ind w:left="709"/>
        <w:rPr>
          <w:rFonts w:eastAsiaTheme="minorEastAsia"/>
          <w:szCs w:val="24"/>
        </w:rPr>
      </w:pPr>
      <w:r w:rsidRPr="00A6409A">
        <w:rPr>
          <w:rFonts w:eastAsiaTheme="minorHAnsi"/>
          <w:noProof/>
          <w:szCs w:val="24"/>
          <w:lang w:eastAsia="en-US"/>
        </w:rPr>
        <w:lastRenderedPageBreak/>
        <w:t xml:space="preserve">РЕЗУЛЬТАТЫ ОБУЧЕНИЯ </w:t>
      </w:r>
      <w:r w:rsidR="00DC09A5" w:rsidRPr="00A6409A">
        <w:rPr>
          <w:rFonts w:eastAsiaTheme="minorHAnsi"/>
          <w:noProof/>
          <w:szCs w:val="24"/>
          <w:lang w:eastAsia="en-US"/>
        </w:rPr>
        <w:t>ПО</w:t>
      </w:r>
      <w:r w:rsidRPr="00A6409A">
        <w:rPr>
          <w:rFonts w:eastAsiaTheme="minorHAnsi"/>
          <w:noProof/>
          <w:szCs w:val="24"/>
          <w:lang w:eastAsia="en-US"/>
        </w:rPr>
        <w:t xml:space="preserve"> ДИСЦИПЛИН</w:t>
      </w:r>
      <w:r w:rsidR="00AF0F81" w:rsidRPr="00A6409A">
        <w:rPr>
          <w:rFonts w:eastAsiaTheme="minorHAnsi"/>
          <w:noProof/>
          <w:szCs w:val="24"/>
          <w:lang w:eastAsia="en-US"/>
        </w:rPr>
        <w:t>Е</w:t>
      </w:r>
      <w:r w:rsidRPr="00A6409A">
        <w:rPr>
          <w:rFonts w:eastAsiaTheme="minorHAnsi"/>
          <w:noProof/>
          <w:szCs w:val="24"/>
          <w:lang w:eastAsia="en-US"/>
        </w:rPr>
        <w:t xml:space="preserve">, </w:t>
      </w:r>
      <w:r w:rsidRPr="00A6409A">
        <w:rPr>
          <w:color w:val="000000"/>
          <w:szCs w:val="24"/>
        </w:rPr>
        <w:t xml:space="preserve">КРИТЕРИИ </w:t>
      </w:r>
      <w:r w:rsidR="00DC09A5" w:rsidRPr="00A6409A">
        <w:rPr>
          <w:szCs w:val="24"/>
        </w:rPr>
        <w:t xml:space="preserve">ОЦЕНКИ УРОВНЯ </w:t>
      </w:r>
      <w:r w:rsidRPr="00A6409A">
        <w:rPr>
          <w:szCs w:val="24"/>
        </w:rPr>
        <w:t xml:space="preserve">СФОРМИРОВАННОСТИ КОМПЕТЕНЦИЙ, </w:t>
      </w:r>
      <w:r w:rsidRPr="00A6409A">
        <w:rPr>
          <w:rFonts w:eastAsiaTheme="minorHAnsi"/>
          <w:noProof/>
          <w:szCs w:val="24"/>
          <w:lang w:eastAsia="en-US"/>
        </w:rPr>
        <w:t>СИСТЕМА И ШКАЛА ОЦЕНИВАНИЯ</w:t>
      </w:r>
    </w:p>
    <w:p w14:paraId="19A395FE" w14:textId="545A8492" w:rsidR="00590FE2" w:rsidRPr="00A6409A" w:rsidRDefault="00E36EF2" w:rsidP="00E36EF2">
      <w:pPr>
        <w:pStyle w:val="2"/>
        <w:rPr>
          <w:iCs w:val="0"/>
        </w:rPr>
      </w:pPr>
      <w:r w:rsidRPr="00A6409A">
        <w:rPr>
          <w:iCs w:val="0"/>
        </w:rPr>
        <w:t xml:space="preserve">Соотнесение планируемых результатов обучения с уровнями </w:t>
      </w:r>
      <w:r w:rsidRPr="00A6409A">
        <w:rPr>
          <w:iCs w:val="0"/>
          <w:color w:val="000000"/>
        </w:rPr>
        <w:t>сформированности компетенции.</w:t>
      </w:r>
    </w:p>
    <w:tbl>
      <w:tblPr>
        <w:tblStyle w:val="11"/>
        <w:tblW w:w="14033" w:type="dxa"/>
        <w:tblInd w:w="534" w:type="dxa"/>
        <w:tblLook w:val="04A0" w:firstRow="1" w:lastRow="0" w:firstColumn="1" w:lastColumn="0" w:noHBand="0" w:noVBand="1"/>
      </w:tblPr>
      <w:tblGrid>
        <w:gridCol w:w="2268"/>
        <w:gridCol w:w="2693"/>
        <w:gridCol w:w="9072"/>
      </w:tblGrid>
      <w:tr w:rsidR="00DE0D50" w:rsidRPr="00A6409A" w14:paraId="373A4AD9" w14:textId="77777777" w:rsidTr="00DE0D50">
        <w:trPr>
          <w:trHeight w:val="369"/>
        </w:trPr>
        <w:tc>
          <w:tcPr>
            <w:tcW w:w="2268" w:type="dxa"/>
            <w:vMerge w:val="restart"/>
            <w:shd w:val="clear" w:color="auto" w:fill="DBE5F1" w:themeFill="accent1" w:themeFillTint="33"/>
          </w:tcPr>
          <w:p w14:paraId="33BDDFE2" w14:textId="22C7DAD0" w:rsidR="00DE0D50" w:rsidRPr="00A6409A" w:rsidRDefault="00DE0D50" w:rsidP="00DE0D50">
            <w:pPr>
              <w:jc w:val="center"/>
              <w:rPr>
                <w:b/>
                <w:sz w:val="21"/>
                <w:szCs w:val="21"/>
              </w:rPr>
            </w:pPr>
            <w:r w:rsidRPr="00A6409A">
              <w:rPr>
                <w:b/>
                <w:sz w:val="21"/>
                <w:szCs w:val="21"/>
              </w:rPr>
              <w:t>Уровни сформированности компетенции</w:t>
            </w:r>
          </w:p>
        </w:tc>
        <w:tc>
          <w:tcPr>
            <w:tcW w:w="2693" w:type="dxa"/>
            <w:vMerge w:val="restart"/>
            <w:shd w:val="clear" w:color="auto" w:fill="DBE5F1" w:themeFill="accent1" w:themeFillTint="33"/>
          </w:tcPr>
          <w:p w14:paraId="48D0B796" w14:textId="77777777" w:rsidR="00DE0D50" w:rsidRPr="00A6409A" w:rsidRDefault="00DE0D50" w:rsidP="00B36FDD">
            <w:pPr>
              <w:jc w:val="center"/>
              <w:rPr>
                <w:b/>
                <w:bCs/>
                <w:sz w:val="21"/>
                <w:szCs w:val="21"/>
              </w:rPr>
            </w:pPr>
            <w:r w:rsidRPr="00A6409A">
              <w:rPr>
                <w:b/>
                <w:bCs/>
                <w:sz w:val="21"/>
                <w:szCs w:val="21"/>
              </w:rPr>
              <w:t>Оценка в пятибалльной системе</w:t>
            </w:r>
          </w:p>
          <w:p w14:paraId="0A1FE0FB" w14:textId="77777777" w:rsidR="00DE0D50" w:rsidRPr="00A6409A" w:rsidRDefault="00DE0D50" w:rsidP="00B36FDD">
            <w:pPr>
              <w:jc w:val="center"/>
              <w:rPr>
                <w:b/>
                <w:bCs/>
                <w:sz w:val="21"/>
                <w:szCs w:val="21"/>
              </w:rPr>
            </w:pPr>
            <w:r w:rsidRPr="00A6409A">
              <w:rPr>
                <w:b/>
                <w:sz w:val="21"/>
                <w:szCs w:val="21"/>
              </w:rPr>
              <w:t>по результатам текущей и промежуточной аттестации</w:t>
            </w:r>
          </w:p>
          <w:p w14:paraId="0406B323" w14:textId="77777777" w:rsidR="00DE0D50" w:rsidRPr="00A6409A" w:rsidRDefault="00DE0D50" w:rsidP="00B36FDD">
            <w:pPr>
              <w:rPr>
                <w:sz w:val="21"/>
                <w:szCs w:val="21"/>
              </w:rPr>
            </w:pPr>
          </w:p>
        </w:tc>
        <w:tc>
          <w:tcPr>
            <w:tcW w:w="9072" w:type="dxa"/>
            <w:shd w:val="clear" w:color="auto" w:fill="DBE5F1" w:themeFill="accent1" w:themeFillTint="33"/>
            <w:vAlign w:val="center"/>
          </w:tcPr>
          <w:p w14:paraId="18740D98" w14:textId="13307FAA" w:rsidR="00DE0D50" w:rsidRPr="00A6409A" w:rsidRDefault="00DE0D50" w:rsidP="009C78FC">
            <w:pPr>
              <w:jc w:val="center"/>
              <w:rPr>
                <w:b/>
                <w:sz w:val="20"/>
                <w:szCs w:val="20"/>
              </w:rPr>
            </w:pPr>
            <w:r w:rsidRPr="00A6409A">
              <w:rPr>
                <w:b/>
                <w:sz w:val="20"/>
                <w:szCs w:val="20"/>
              </w:rPr>
              <w:t xml:space="preserve">Показатели уровня сформированности </w:t>
            </w:r>
          </w:p>
        </w:tc>
      </w:tr>
      <w:tr w:rsidR="00DE0D50" w:rsidRPr="00A6409A" w14:paraId="793BE545" w14:textId="77777777" w:rsidTr="00CD4771">
        <w:trPr>
          <w:trHeight w:val="368"/>
        </w:trPr>
        <w:tc>
          <w:tcPr>
            <w:tcW w:w="2268" w:type="dxa"/>
            <w:vMerge/>
            <w:shd w:val="clear" w:color="auto" w:fill="DBE5F1" w:themeFill="accent1" w:themeFillTint="33"/>
          </w:tcPr>
          <w:p w14:paraId="52563D60" w14:textId="77777777" w:rsidR="00DE0D50" w:rsidRPr="00A6409A" w:rsidRDefault="00DE0D50" w:rsidP="00B36FDD">
            <w:pPr>
              <w:jc w:val="center"/>
              <w:rPr>
                <w:b/>
                <w:sz w:val="21"/>
                <w:szCs w:val="21"/>
              </w:rPr>
            </w:pPr>
          </w:p>
        </w:tc>
        <w:tc>
          <w:tcPr>
            <w:tcW w:w="2693" w:type="dxa"/>
            <w:vMerge/>
            <w:shd w:val="clear" w:color="auto" w:fill="DBE5F1" w:themeFill="accent1" w:themeFillTint="33"/>
          </w:tcPr>
          <w:p w14:paraId="51861CBB" w14:textId="77777777" w:rsidR="00DE0D50" w:rsidRPr="00A6409A" w:rsidRDefault="00DE0D50" w:rsidP="00B36FDD">
            <w:pPr>
              <w:jc w:val="center"/>
              <w:rPr>
                <w:b/>
                <w:bCs/>
                <w:sz w:val="21"/>
                <w:szCs w:val="21"/>
              </w:rPr>
            </w:pPr>
          </w:p>
        </w:tc>
        <w:tc>
          <w:tcPr>
            <w:tcW w:w="9072" w:type="dxa"/>
            <w:shd w:val="clear" w:color="auto" w:fill="DBE5F1" w:themeFill="accent1" w:themeFillTint="33"/>
            <w:vAlign w:val="center"/>
          </w:tcPr>
          <w:p w14:paraId="0D43CB3A" w14:textId="75C2185B" w:rsidR="00DE0D50" w:rsidRPr="00A6409A" w:rsidRDefault="00DE0D50" w:rsidP="00B36FDD">
            <w:pPr>
              <w:jc w:val="center"/>
              <w:rPr>
                <w:b/>
                <w:sz w:val="20"/>
                <w:szCs w:val="20"/>
              </w:rPr>
            </w:pPr>
            <w:r w:rsidRPr="00A6409A">
              <w:rPr>
                <w:b/>
                <w:sz w:val="20"/>
                <w:szCs w:val="20"/>
              </w:rPr>
              <w:t xml:space="preserve">универсальной </w:t>
            </w:r>
          </w:p>
          <w:p w14:paraId="344C96A4" w14:textId="10A71050" w:rsidR="00DE0D50" w:rsidRPr="00A6409A" w:rsidRDefault="00DE0D50" w:rsidP="003A586A">
            <w:pPr>
              <w:jc w:val="center"/>
              <w:rPr>
                <w:b/>
                <w:sz w:val="20"/>
                <w:szCs w:val="20"/>
              </w:rPr>
            </w:pPr>
            <w:r w:rsidRPr="00A6409A">
              <w:rPr>
                <w:b/>
                <w:sz w:val="20"/>
                <w:szCs w:val="20"/>
              </w:rPr>
              <w:t>компетенции</w:t>
            </w:r>
          </w:p>
        </w:tc>
      </w:tr>
      <w:tr w:rsidR="00DE0D50" w:rsidRPr="00A6409A" w14:paraId="15985614" w14:textId="77777777" w:rsidTr="00CD4771">
        <w:trPr>
          <w:trHeight w:val="283"/>
          <w:tblHeader/>
        </w:trPr>
        <w:tc>
          <w:tcPr>
            <w:tcW w:w="2268" w:type="dxa"/>
            <w:vMerge/>
            <w:shd w:val="clear" w:color="auto" w:fill="DBE5F1" w:themeFill="accent1" w:themeFillTint="33"/>
          </w:tcPr>
          <w:p w14:paraId="09D78427" w14:textId="77777777" w:rsidR="00DE0D50" w:rsidRPr="00A6409A" w:rsidRDefault="00DE0D50" w:rsidP="00B36FDD">
            <w:pPr>
              <w:jc w:val="center"/>
              <w:rPr>
                <w:b/>
              </w:rPr>
            </w:pPr>
          </w:p>
        </w:tc>
        <w:tc>
          <w:tcPr>
            <w:tcW w:w="2693" w:type="dxa"/>
            <w:vMerge/>
            <w:shd w:val="clear" w:color="auto" w:fill="DBE5F1" w:themeFill="accent1" w:themeFillTint="33"/>
          </w:tcPr>
          <w:p w14:paraId="0303BC11" w14:textId="77777777" w:rsidR="00DE0D50" w:rsidRPr="00A6409A" w:rsidRDefault="00DE0D50" w:rsidP="00B36FDD">
            <w:pPr>
              <w:jc w:val="center"/>
              <w:rPr>
                <w:b/>
                <w:bCs/>
              </w:rPr>
            </w:pPr>
          </w:p>
        </w:tc>
        <w:tc>
          <w:tcPr>
            <w:tcW w:w="9072" w:type="dxa"/>
            <w:shd w:val="clear" w:color="auto" w:fill="DBE5F1" w:themeFill="accent1" w:themeFillTint="33"/>
          </w:tcPr>
          <w:p w14:paraId="7DE239E4" w14:textId="77777777" w:rsidR="00DE0D50" w:rsidRPr="00A6409A" w:rsidRDefault="00DE0D50" w:rsidP="00B36FDD">
            <w:pPr>
              <w:rPr>
                <w:sz w:val="20"/>
                <w:szCs w:val="20"/>
              </w:rPr>
            </w:pPr>
            <w:r w:rsidRPr="00A6409A">
              <w:rPr>
                <w:sz w:val="20"/>
                <w:szCs w:val="20"/>
              </w:rPr>
              <w:t>УК-1</w:t>
            </w:r>
          </w:p>
          <w:p w14:paraId="4D9B4886" w14:textId="3BE69279" w:rsidR="00DE0D50" w:rsidRPr="00A6409A" w:rsidRDefault="00DE0D50" w:rsidP="00B36FDD">
            <w:pPr>
              <w:rPr>
                <w:sz w:val="20"/>
                <w:szCs w:val="20"/>
              </w:rPr>
            </w:pPr>
            <w:r w:rsidRPr="00A6409A">
              <w:rPr>
                <w:sz w:val="20"/>
                <w:szCs w:val="20"/>
              </w:rPr>
              <w:t>ИД-УК-1.</w:t>
            </w:r>
            <w:r w:rsidR="007836DA" w:rsidRPr="00A6409A">
              <w:rPr>
                <w:sz w:val="20"/>
                <w:szCs w:val="20"/>
              </w:rPr>
              <w:t>4</w:t>
            </w:r>
          </w:p>
          <w:p w14:paraId="08CCF9DD" w14:textId="7BADE9A0" w:rsidR="002457EE" w:rsidRPr="00A6409A" w:rsidRDefault="002457EE" w:rsidP="00B36FDD">
            <w:pPr>
              <w:rPr>
                <w:sz w:val="20"/>
                <w:szCs w:val="20"/>
              </w:rPr>
            </w:pPr>
            <w:r w:rsidRPr="00A6409A">
              <w:rPr>
                <w:sz w:val="20"/>
                <w:szCs w:val="20"/>
              </w:rPr>
              <w:t>УК-5</w:t>
            </w:r>
          </w:p>
          <w:p w14:paraId="59E89AE8" w14:textId="549350D5" w:rsidR="0034360D" w:rsidRPr="00A6409A" w:rsidRDefault="0034360D" w:rsidP="00B36FDD">
            <w:pPr>
              <w:rPr>
                <w:sz w:val="20"/>
                <w:szCs w:val="20"/>
              </w:rPr>
            </w:pPr>
            <w:r w:rsidRPr="00A6409A">
              <w:rPr>
                <w:sz w:val="20"/>
                <w:szCs w:val="20"/>
              </w:rPr>
              <w:t>ИД-УК-5.1</w:t>
            </w:r>
          </w:p>
          <w:p w14:paraId="4C2A80B4" w14:textId="3290E22F" w:rsidR="0034360D" w:rsidRPr="00A6409A" w:rsidRDefault="002457EE" w:rsidP="00B36FDD">
            <w:pPr>
              <w:rPr>
                <w:sz w:val="20"/>
                <w:szCs w:val="20"/>
              </w:rPr>
            </w:pPr>
            <w:r w:rsidRPr="00A6409A">
              <w:rPr>
                <w:sz w:val="20"/>
                <w:szCs w:val="20"/>
              </w:rPr>
              <w:t>ИД-УК-5.</w:t>
            </w:r>
            <w:r w:rsidR="007836DA" w:rsidRPr="00A6409A">
              <w:rPr>
                <w:sz w:val="20"/>
                <w:szCs w:val="20"/>
              </w:rPr>
              <w:t>2</w:t>
            </w:r>
            <w:r w:rsidRPr="00A6409A">
              <w:rPr>
                <w:sz w:val="20"/>
                <w:szCs w:val="20"/>
              </w:rPr>
              <w:t>.</w:t>
            </w:r>
          </w:p>
        </w:tc>
      </w:tr>
      <w:tr w:rsidR="00DE0D50" w:rsidRPr="00A6409A" w14:paraId="4A44A122" w14:textId="77777777" w:rsidTr="00CD4771">
        <w:trPr>
          <w:trHeight w:val="283"/>
        </w:trPr>
        <w:tc>
          <w:tcPr>
            <w:tcW w:w="2268" w:type="dxa"/>
          </w:tcPr>
          <w:p w14:paraId="102B0B32" w14:textId="77777777" w:rsidR="00DE0D50" w:rsidRPr="00A6409A" w:rsidRDefault="00DE0D50" w:rsidP="00B36FDD">
            <w:r w:rsidRPr="00A6409A">
              <w:t>высокий</w:t>
            </w:r>
          </w:p>
        </w:tc>
        <w:tc>
          <w:tcPr>
            <w:tcW w:w="2693" w:type="dxa"/>
          </w:tcPr>
          <w:p w14:paraId="13ECF6E4" w14:textId="1DD750C6" w:rsidR="00DE0D50" w:rsidRPr="00A6409A" w:rsidRDefault="00137F1A" w:rsidP="00B36FDD">
            <w:r w:rsidRPr="00A6409A">
              <w:t>5</w:t>
            </w:r>
            <w:r w:rsidR="00DE0D50" w:rsidRPr="00A6409A">
              <w:t xml:space="preserve"> (отлично)</w:t>
            </w:r>
          </w:p>
          <w:p w14:paraId="04C84513" w14:textId="1E4E8236" w:rsidR="00DE0D50" w:rsidRPr="00A6409A" w:rsidRDefault="00DE0D50" w:rsidP="00B36FDD"/>
        </w:tc>
        <w:tc>
          <w:tcPr>
            <w:tcW w:w="9072" w:type="dxa"/>
          </w:tcPr>
          <w:p w14:paraId="11B1840A" w14:textId="1470050D" w:rsidR="00F10666" w:rsidRPr="00A6409A" w:rsidRDefault="003A586A" w:rsidP="00F10666">
            <w:pPr>
              <w:tabs>
                <w:tab w:val="left" w:pos="317"/>
              </w:tabs>
              <w:contextualSpacing/>
              <w:rPr>
                <w:rFonts w:eastAsia="Times New Roman"/>
              </w:rPr>
            </w:pPr>
            <w:r w:rsidRPr="00A6409A">
              <w:rPr>
                <w:rFonts w:eastAsia="Times New Roman"/>
              </w:rPr>
              <w:t>Обучающийся:</w:t>
            </w:r>
          </w:p>
          <w:p w14:paraId="7513DAD1" w14:textId="6E8C2698" w:rsidR="003A586A" w:rsidRPr="00A6409A" w:rsidRDefault="003A586A" w:rsidP="003A586A">
            <w:pPr>
              <w:pStyle w:val="af0"/>
              <w:numPr>
                <w:ilvl w:val="0"/>
                <w:numId w:val="8"/>
              </w:numPr>
              <w:tabs>
                <w:tab w:val="left" w:pos="317"/>
              </w:tabs>
              <w:ind w:left="34" w:firstLine="0"/>
              <w:jc w:val="both"/>
              <w:rPr>
                <w:rFonts w:cstheme="minorBidi"/>
              </w:rPr>
            </w:pPr>
            <w:r w:rsidRPr="00A6409A">
              <w:rPr>
                <w:rFonts w:cstheme="minorBidi"/>
              </w:rPr>
              <w:t>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4421FFC6" w14:textId="5449339E" w:rsidR="003A586A" w:rsidRPr="00A6409A" w:rsidRDefault="003A586A" w:rsidP="003A586A">
            <w:pPr>
              <w:jc w:val="both"/>
              <w:rPr>
                <w:szCs w:val="24"/>
              </w:rPr>
            </w:pPr>
            <w:r w:rsidRPr="00A6409A">
              <w:t xml:space="preserve">– исчерпывающе и логически стройно излагает учебный материал, </w:t>
            </w:r>
            <w:r w:rsidRPr="00A6409A">
              <w:rPr>
                <w:rFonts w:eastAsia="TimesNewRomanPSMT"/>
              </w:rPr>
              <w:t>использует знания об основных методах, способах и средствах получения, хранения, переработки и представления информации на практике,</w:t>
            </w:r>
            <w:r w:rsidRPr="00A6409A">
              <w:rPr>
                <w:szCs w:val="24"/>
              </w:rPr>
              <w:t xml:space="preserve"> осуществляя поиск новой информации при работе с учебной, общенаучной и специальной литературой по вопросам исторического развития философского знания</w:t>
            </w:r>
          </w:p>
          <w:p w14:paraId="174E17D5" w14:textId="42B87521" w:rsidR="007836DA" w:rsidRPr="00A6409A" w:rsidRDefault="007836DA" w:rsidP="003A586A">
            <w:pPr>
              <w:jc w:val="both"/>
              <w:rPr>
                <w:szCs w:val="24"/>
              </w:rPr>
            </w:pPr>
            <w:r w:rsidRPr="00A6409A">
              <w:rPr>
                <w:szCs w:val="24"/>
              </w:rPr>
              <w:t>-владеет знаниями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p w14:paraId="3E25C2D1" w14:textId="6C767741" w:rsidR="003A586A" w:rsidRPr="00A6409A" w:rsidRDefault="003A586A" w:rsidP="003A586A">
            <w:pPr>
              <w:jc w:val="both"/>
              <w:rPr>
                <w:szCs w:val="24"/>
              </w:rPr>
            </w:pPr>
            <w:r w:rsidRPr="00A6409A">
              <w:rPr>
                <w:rFonts w:cstheme="minorBidi"/>
              </w:rPr>
              <w:t xml:space="preserve">– 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w:t>
            </w:r>
            <w:r w:rsidRPr="00A6409A">
              <w:t>нравственного и личностного характера</w:t>
            </w:r>
            <w:r w:rsidRPr="00A6409A">
              <w:rPr>
                <w:szCs w:val="24"/>
              </w:rPr>
              <w:t>.</w:t>
            </w:r>
          </w:p>
          <w:p w14:paraId="17C9F140" w14:textId="5AFDC3B1" w:rsidR="007836DA" w:rsidRPr="00A6409A" w:rsidRDefault="007836DA" w:rsidP="003A586A">
            <w:pPr>
              <w:jc w:val="both"/>
              <w:rPr>
                <w:szCs w:val="24"/>
              </w:rPr>
            </w:pPr>
            <w:r w:rsidRPr="00A6409A">
              <w:rPr>
                <w:szCs w:val="24"/>
              </w:rPr>
              <w:t>- самостоятельно находит пути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p w14:paraId="39353BD1" w14:textId="67BC7EC9" w:rsidR="00DE0D50" w:rsidRPr="00A6409A" w:rsidRDefault="003A586A" w:rsidP="003A586A">
            <w:pPr>
              <w:rPr>
                <w:sz w:val="21"/>
                <w:szCs w:val="21"/>
              </w:rPr>
            </w:pPr>
            <w:r w:rsidRPr="00A6409A">
              <w:rPr>
                <w:szCs w:val="24"/>
              </w:rPr>
              <w:t>– свободно о</w:t>
            </w:r>
            <w:r w:rsidRPr="00A6409A">
              <w:t>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w:t>
            </w:r>
            <w:r w:rsidRPr="00A6409A">
              <w:rPr>
                <w:rFonts w:eastAsia="TimesNewRomanPSMT"/>
              </w:rPr>
              <w:t>.</w:t>
            </w:r>
          </w:p>
        </w:tc>
      </w:tr>
      <w:tr w:rsidR="00DE0D50" w:rsidRPr="00A6409A" w14:paraId="4EA520C7" w14:textId="77777777" w:rsidTr="00CD4771">
        <w:trPr>
          <w:trHeight w:val="283"/>
        </w:trPr>
        <w:tc>
          <w:tcPr>
            <w:tcW w:w="2268" w:type="dxa"/>
          </w:tcPr>
          <w:p w14:paraId="45E677E2" w14:textId="076A08C3" w:rsidR="00DE0D50" w:rsidRPr="00A6409A" w:rsidRDefault="00DE0D50" w:rsidP="00B36FDD">
            <w:r w:rsidRPr="00A6409A">
              <w:t>повышенный</w:t>
            </w:r>
          </w:p>
        </w:tc>
        <w:tc>
          <w:tcPr>
            <w:tcW w:w="2693" w:type="dxa"/>
          </w:tcPr>
          <w:p w14:paraId="2A830714" w14:textId="68427A0B" w:rsidR="00DE0D50" w:rsidRPr="00A6409A" w:rsidRDefault="00137F1A" w:rsidP="00B36FDD">
            <w:r w:rsidRPr="00A6409A">
              <w:t>4</w:t>
            </w:r>
            <w:r w:rsidR="00DE0D50" w:rsidRPr="00A6409A">
              <w:t xml:space="preserve"> (хорошо)</w:t>
            </w:r>
          </w:p>
          <w:p w14:paraId="7FB36380" w14:textId="44E607CA" w:rsidR="00DE0D50" w:rsidRPr="00A6409A" w:rsidRDefault="00DE0D50" w:rsidP="00B36FDD"/>
        </w:tc>
        <w:tc>
          <w:tcPr>
            <w:tcW w:w="9072" w:type="dxa"/>
          </w:tcPr>
          <w:p w14:paraId="4BA7816D" w14:textId="77777777" w:rsidR="003A586A" w:rsidRPr="00A6409A" w:rsidRDefault="00DE0D50" w:rsidP="003A586A">
            <w:pPr>
              <w:tabs>
                <w:tab w:val="left" w:pos="317"/>
              </w:tabs>
              <w:contextualSpacing/>
              <w:rPr>
                <w:rFonts w:eastAsia="Times New Roman"/>
              </w:rPr>
            </w:pPr>
            <w:r w:rsidRPr="00A6409A">
              <w:rPr>
                <w:sz w:val="21"/>
                <w:szCs w:val="21"/>
              </w:rPr>
              <w:t xml:space="preserve"> </w:t>
            </w:r>
            <w:r w:rsidR="003A586A" w:rsidRPr="00A6409A">
              <w:rPr>
                <w:rFonts w:eastAsia="Times New Roman"/>
              </w:rPr>
              <w:t>Обучающийся:</w:t>
            </w:r>
          </w:p>
          <w:p w14:paraId="1ABD877D" w14:textId="2C6FDDF6" w:rsidR="003A586A" w:rsidRPr="00A6409A" w:rsidRDefault="003A586A" w:rsidP="003A586A">
            <w:pPr>
              <w:tabs>
                <w:tab w:val="left" w:pos="317"/>
              </w:tabs>
              <w:jc w:val="both"/>
              <w:rPr>
                <w:rFonts w:cstheme="minorBidi"/>
              </w:rPr>
            </w:pPr>
            <w:r w:rsidRPr="00A6409A">
              <w:rPr>
                <w:rFonts w:cstheme="minorBidi"/>
              </w:rPr>
              <w:t>– 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7F99B3A7" w14:textId="3A8B0015" w:rsidR="003A586A" w:rsidRPr="00A6409A" w:rsidRDefault="003A586A" w:rsidP="003A586A">
            <w:pPr>
              <w:tabs>
                <w:tab w:val="left" w:pos="313"/>
              </w:tabs>
              <w:contextualSpacing/>
            </w:pPr>
            <w:r w:rsidRPr="00A6409A">
              <w:lastRenderedPageBreak/>
              <w:t>– достаточно подробно, грамотно и по существу излагает изученный материал, приводит и раскрывает в тезисной форме основные понятия;</w:t>
            </w:r>
          </w:p>
          <w:p w14:paraId="68B05265" w14:textId="0DEAFC36" w:rsidR="003A586A" w:rsidRPr="00A6409A" w:rsidRDefault="003A586A" w:rsidP="003A586A">
            <w:pPr>
              <w:pStyle w:val="af0"/>
              <w:numPr>
                <w:ilvl w:val="0"/>
                <w:numId w:val="8"/>
              </w:numPr>
              <w:tabs>
                <w:tab w:val="left" w:pos="317"/>
              </w:tabs>
              <w:ind w:left="34" w:firstLine="0"/>
              <w:jc w:val="both"/>
              <w:rPr>
                <w:rFonts w:cstheme="minorBidi"/>
              </w:rPr>
            </w:pPr>
            <w:r w:rsidRPr="00A6409A">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4C39DD7A" w14:textId="77777777" w:rsidR="003A586A" w:rsidRPr="00A6409A" w:rsidRDefault="003A586A" w:rsidP="00D66E10">
            <w:pPr>
              <w:numPr>
                <w:ilvl w:val="0"/>
                <w:numId w:val="13"/>
              </w:numPr>
              <w:tabs>
                <w:tab w:val="left" w:pos="313"/>
              </w:tabs>
              <w:ind w:left="0" w:firstLine="0"/>
              <w:contextualSpacing/>
            </w:pPr>
            <w:r w:rsidRPr="00A6409A">
              <w:t>допускает единичные негрубые ошибки;</w:t>
            </w:r>
          </w:p>
          <w:p w14:paraId="62F26D08" w14:textId="77777777" w:rsidR="003A586A" w:rsidRPr="00A6409A" w:rsidRDefault="003A586A" w:rsidP="00D66E10">
            <w:pPr>
              <w:numPr>
                <w:ilvl w:val="0"/>
                <w:numId w:val="13"/>
              </w:numPr>
              <w:tabs>
                <w:tab w:val="left" w:pos="313"/>
              </w:tabs>
              <w:ind w:left="0" w:firstLine="0"/>
              <w:contextualSpacing/>
            </w:pPr>
            <w:r w:rsidRPr="00A6409A">
              <w:t>достаточно хорошо ориентируется в учебной и профессиональной литературе;</w:t>
            </w:r>
          </w:p>
          <w:p w14:paraId="5043A887" w14:textId="094DB256" w:rsidR="00DE0D50" w:rsidRPr="00A6409A" w:rsidRDefault="003A586A" w:rsidP="003A586A">
            <w:pPr>
              <w:tabs>
                <w:tab w:val="left" w:pos="313"/>
              </w:tabs>
              <w:contextualSpacing/>
              <w:rPr>
                <w:sz w:val="21"/>
                <w:szCs w:val="21"/>
              </w:rPr>
            </w:pPr>
            <w:r w:rsidRPr="00A6409A">
              <w:t>ответ отражает знание теоретического и практического материала, не допуская существенных неточностей.</w:t>
            </w:r>
          </w:p>
        </w:tc>
      </w:tr>
      <w:tr w:rsidR="00DE0D50" w:rsidRPr="00A6409A" w14:paraId="4F654C17" w14:textId="77777777" w:rsidTr="00CD4771">
        <w:trPr>
          <w:trHeight w:val="283"/>
        </w:trPr>
        <w:tc>
          <w:tcPr>
            <w:tcW w:w="2268" w:type="dxa"/>
          </w:tcPr>
          <w:p w14:paraId="2FE7550D" w14:textId="77777777" w:rsidR="00DE0D50" w:rsidRPr="00A6409A" w:rsidRDefault="00DE0D50" w:rsidP="00B36FDD">
            <w:r w:rsidRPr="00A6409A">
              <w:lastRenderedPageBreak/>
              <w:t>базовый</w:t>
            </w:r>
          </w:p>
        </w:tc>
        <w:tc>
          <w:tcPr>
            <w:tcW w:w="2693" w:type="dxa"/>
          </w:tcPr>
          <w:p w14:paraId="59AB9064" w14:textId="5950E816" w:rsidR="00DE0D50" w:rsidRPr="00A6409A" w:rsidRDefault="00137F1A" w:rsidP="00B36FDD">
            <w:r w:rsidRPr="00A6409A">
              <w:t xml:space="preserve">3 </w:t>
            </w:r>
            <w:r w:rsidR="00DE0D50" w:rsidRPr="00A6409A">
              <w:t>(удовлетворительно)</w:t>
            </w:r>
          </w:p>
          <w:p w14:paraId="25CF4171" w14:textId="47C5B6BC" w:rsidR="00DE0D50" w:rsidRPr="00A6409A" w:rsidRDefault="00DE0D50" w:rsidP="00B36FDD"/>
        </w:tc>
        <w:tc>
          <w:tcPr>
            <w:tcW w:w="9072" w:type="dxa"/>
          </w:tcPr>
          <w:p w14:paraId="671E9E67" w14:textId="77777777" w:rsidR="00964CB1" w:rsidRPr="00A6409A" w:rsidRDefault="00964CB1" w:rsidP="00964CB1">
            <w:r w:rsidRPr="00A6409A">
              <w:t>Обучающийся:</w:t>
            </w:r>
          </w:p>
          <w:p w14:paraId="1CAFB388" w14:textId="77777777" w:rsidR="00964CB1" w:rsidRPr="00A6409A" w:rsidRDefault="00964CB1" w:rsidP="00D66E10">
            <w:pPr>
              <w:numPr>
                <w:ilvl w:val="0"/>
                <w:numId w:val="13"/>
              </w:numPr>
              <w:tabs>
                <w:tab w:val="left" w:pos="308"/>
              </w:tabs>
              <w:ind w:left="0" w:firstLine="0"/>
              <w:contextualSpacing/>
            </w:pPr>
            <w:r w:rsidRPr="00A6409A">
              <w:t>демонстрирует теоретические знания основного учебного материала дисциплины в объеме, необходимом для дальнейшего освоения ОПОП;</w:t>
            </w:r>
          </w:p>
          <w:p w14:paraId="1B872148" w14:textId="77777777" w:rsidR="00964CB1" w:rsidRPr="00A6409A" w:rsidRDefault="00964CB1" w:rsidP="00964CB1">
            <w:pPr>
              <w:rPr>
                <w:rFonts w:eastAsia="Times New Roman"/>
                <w:color w:val="0000FF"/>
                <w:szCs w:val="24"/>
              </w:rPr>
            </w:pPr>
            <w:r w:rsidRPr="00A6409A">
              <w:rPr>
                <w:szCs w:val="24"/>
              </w:rPr>
              <w:t>– плохо о</w:t>
            </w:r>
            <w:r w:rsidRPr="00A6409A">
              <w:t>риентируется в современном культурно-информационном пространстве,</w:t>
            </w:r>
          </w:p>
          <w:p w14:paraId="2A147577" w14:textId="77777777" w:rsidR="00964CB1" w:rsidRPr="00A6409A" w:rsidRDefault="00964CB1" w:rsidP="00964CB1">
            <w:pPr>
              <w:tabs>
                <w:tab w:val="left" w:pos="317"/>
              </w:tabs>
            </w:pPr>
            <w:r w:rsidRPr="00A6409A">
              <w:rPr>
                <w:szCs w:val="24"/>
              </w:rPr>
              <w:t xml:space="preserve">– </w:t>
            </w:r>
            <w:r w:rsidRPr="00A6409A">
              <w:t>демонстрирует фрагментарные знания основной учебной литературы по дисциплине;</w:t>
            </w:r>
          </w:p>
          <w:p w14:paraId="18CF5919" w14:textId="77777777" w:rsidR="00DE0D50" w:rsidRPr="00A6409A" w:rsidRDefault="00964CB1" w:rsidP="00964CB1">
            <w:pPr>
              <w:tabs>
                <w:tab w:val="left" w:pos="308"/>
              </w:tabs>
              <w:contextualSpacing/>
            </w:pPr>
            <w:r w:rsidRPr="00A6409A">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599CBE7" w14:textId="77777777" w:rsidR="00964CB1" w:rsidRPr="00A6409A" w:rsidRDefault="00964CB1" w:rsidP="00D66E10">
            <w:pPr>
              <w:numPr>
                <w:ilvl w:val="0"/>
                <w:numId w:val="13"/>
              </w:numPr>
              <w:tabs>
                <w:tab w:val="left" w:pos="280"/>
              </w:tabs>
              <w:ind w:left="0" w:firstLine="0"/>
              <w:contextualSpacing/>
            </w:pPr>
            <w:r w:rsidRPr="00A6409A">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830431E" w14:textId="77777777" w:rsidR="00964CB1" w:rsidRPr="00A6409A" w:rsidRDefault="00964CB1" w:rsidP="00964CB1">
            <w:pPr>
              <w:pStyle w:val="af0"/>
              <w:numPr>
                <w:ilvl w:val="0"/>
                <w:numId w:val="8"/>
              </w:numPr>
              <w:tabs>
                <w:tab w:val="left" w:pos="317"/>
              </w:tabs>
              <w:ind w:left="34" w:firstLine="0"/>
              <w:jc w:val="both"/>
              <w:rPr>
                <w:rFonts w:cstheme="minorBidi"/>
              </w:rPr>
            </w:pPr>
            <w:r w:rsidRPr="00A6409A">
              <w:t xml:space="preserve">с трудом </w:t>
            </w:r>
            <w:r w:rsidRPr="00A6409A">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4E8BCCCF" w14:textId="77777777" w:rsidR="00964CB1" w:rsidRPr="00A6409A" w:rsidRDefault="00964CB1" w:rsidP="00D66E10">
            <w:pPr>
              <w:numPr>
                <w:ilvl w:val="0"/>
                <w:numId w:val="13"/>
              </w:numPr>
              <w:tabs>
                <w:tab w:val="left" w:pos="317"/>
              </w:tabs>
              <w:ind w:left="0" w:firstLine="0"/>
              <w:contextualSpacing/>
            </w:pPr>
            <w:r w:rsidRPr="00A6409A">
              <w:rPr>
                <w:rFonts w:eastAsia="TimesNewRomanPSMT"/>
              </w:rPr>
              <w:t>в недостаточной мере  использует знания об основных методах, способах и средствах получения, хранения, переработки и представления информации на практике,</w:t>
            </w:r>
          </w:p>
          <w:p w14:paraId="13661CA3" w14:textId="643D0527" w:rsidR="00964CB1" w:rsidRPr="00A6409A" w:rsidRDefault="00964CB1" w:rsidP="00964CB1">
            <w:pPr>
              <w:tabs>
                <w:tab w:val="left" w:pos="308"/>
              </w:tabs>
              <w:contextualSpacing/>
              <w:rPr>
                <w:sz w:val="21"/>
                <w:szCs w:val="21"/>
              </w:rPr>
            </w:pPr>
            <w:r w:rsidRPr="00A6409A">
              <w:t>ответ отражает в целом сформированные, но содержащие незначительные пробелы знания, допускаются грубые ошибки.</w:t>
            </w:r>
          </w:p>
        </w:tc>
      </w:tr>
      <w:tr w:rsidR="00DE0D50" w:rsidRPr="00A6409A" w14:paraId="4269CFD1" w14:textId="77777777" w:rsidTr="00DE0D50">
        <w:trPr>
          <w:trHeight w:val="283"/>
        </w:trPr>
        <w:tc>
          <w:tcPr>
            <w:tcW w:w="2268" w:type="dxa"/>
          </w:tcPr>
          <w:p w14:paraId="7C24F501" w14:textId="77777777" w:rsidR="00DE0D50" w:rsidRPr="00A6409A" w:rsidRDefault="00DE0D50" w:rsidP="00B36FDD">
            <w:r w:rsidRPr="00A6409A">
              <w:t>низкий</w:t>
            </w:r>
          </w:p>
        </w:tc>
        <w:tc>
          <w:tcPr>
            <w:tcW w:w="2693" w:type="dxa"/>
          </w:tcPr>
          <w:p w14:paraId="47C99EAB" w14:textId="761694FF" w:rsidR="00DE0D50" w:rsidRPr="00A6409A" w:rsidRDefault="00137F1A" w:rsidP="00DE0D50">
            <w:r w:rsidRPr="00A6409A">
              <w:t>2</w:t>
            </w:r>
            <w:r w:rsidR="00DE0D50" w:rsidRPr="00A6409A">
              <w:t xml:space="preserve"> (неудовлетворительно)</w:t>
            </w:r>
          </w:p>
          <w:p w14:paraId="057F4720" w14:textId="77777777" w:rsidR="00DE0D50" w:rsidRPr="00A6409A" w:rsidRDefault="00DE0D50" w:rsidP="00B36FDD"/>
        </w:tc>
        <w:tc>
          <w:tcPr>
            <w:tcW w:w="9072" w:type="dxa"/>
          </w:tcPr>
          <w:p w14:paraId="08C9ACBE" w14:textId="77777777" w:rsidR="00964CB1" w:rsidRPr="00A6409A" w:rsidRDefault="00964CB1" w:rsidP="00964CB1">
            <w:r w:rsidRPr="00A6409A">
              <w:t>Обучающийся:</w:t>
            </w:r>
          </w:p>
          <w:p w14:paraId="3BF4AFC5" w14:textId="77777777" w:rsidR="00964CB1" w:rsidRPr="00A6409A" w:rsidRDefault="00964CB1" w:rsidP="00D66E10">
            <w:pPr>
              <w:numPr>
                <w:ilvl w:val="0"/>
                <w:numId w:val="13"/>
              </w:numPr>
              <w:tabs>
                <w:tab w:val="left" w:pos="293"/>
              </w:tabs>
              <w:ind w:left="0" w:firstLine="0"/>
              <w:contextualSpacing/>
              <w:rPr>
                <w:b/>
              </w:rPr>
            </w:pPr>
            <w:r w:rsidRPr="00A6409A">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507DBA1" w14:textId="77777777" w:rsidR="00964CB1" w:rsidRPr="00A6409A" w:rsidRDefault="00964CB1" w:rsidP="00D66E10">
            <w:pPr>
              <w:numPr>
                <w:ilvl w:val="0"/>
                <w:numId w:val="13"/>
              </w:numPr>
              <w:tabs>
                <w:tab w:val="left" w:pos="293"/>
              </w:tabs>
              <w:ind w:left="0" w:firstLine="0"/>
              <w:contextualSpacing/>
              <w:rPr>
                <w:b/>
              </w:rPr>
            </w:pPr>
            <w:r w:rsidRPr="00A6409A">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98178C6" w14:textId="77777777" w:rsidR="00964CB1" w:rsidRPr="00A6409A" w:rsidRDefault="00964CB1" w:rsidP="00D66E10">
            <w:pPr>
              <w:numPr>
                <w:ilvl w:val="0"/>
                <w:numId w:val="13"/>
              </w:numPr>
              <w:tabs>
                <w:tab w:val="left" w:pos="293"/>
              </w:tabs>
              <w:ind w:left="0" w:firstLine="0"/>
              <w:contextualSpacing/>
              <w:rPr>
                <w:b/>
              </w:rPr>
            </w:pPr>
            <w:r w:rsidRPr="00A6409A">
              <w:lastRenderedPageBreak/>
              <w:t>не способен проанализировать музыкально-эстетические концепции определенного исторического периода;</w:t>
            </w:r>
          </w:p>
          <w:p w14:paraId="6FD46669" w14:textId="00594D6F" w:rsidR="00DE0D50" w:rsidRPr="00A6409A" w:rsidRDefault="00964CB1" w:rsidP="00964CB1">
            <w:pPr>
              <w:tabs>
                <w:tab w:val="left" w:pos="267"/>
              </w:tabs>
              <w:contextualSpacing/>
              <w:rPr>
                <w:sz w:val="21"/>
                <w:szCs w:val="21"/>
              </w:rPr>
            </w:pPr>
            <w:r w:rsidRPr="00A6409A">
              <w:t>– 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A6409A" w:rsidRDefault="006F1ABB" w:rsidP="0067655E">
      <w:pPr>
        <w:pStyle w:val="1"/>
      </w:pPr>
      <w:r w:rsidRPr="00A6409A">
        <w:lastRenderedPageBreak/>
        <w:t xml:space="preserve">ОЦЕНОЧНЫЕ </w:t>
      </w:r>
      <w:r w:rsidR="00004F92" w:rsidRPr="00A6409A">
        <w:t>СРЕДСТВА</w:t>
      </w:r>
      <w:r w:rsidRPr="00A6409A">
        <w:t xml:space="preserve"> ДЛЯ ТЕКУЩЕГО КОНТРОЛЯ УСПЕВАЕМОСТИ И ПРОМЕЖУТОЧНОЙ АТТЕСТАЦИИ</w:t>
      </w:r>
      <w:r w:rsidR="0067655E" w:rsidRPr="00A6409A">
        <w:t>,</w:t>
      </w:r>
      <w:r w:rsidRPr="00A6409A">
        <w:t xml:space="preserve"> </w:t>
      </w:r>
      <w:r w:rsidR="0067655E" w:rsidRPr="00A6409A">
        <w:t>ВКЛЮЧАЯ САМОСТОЯТЕЛЬНУЮ РАБОТУ ОБУЧАЮЩИХСЯ</w:t>
      </w:r>
    </w:p>
    <w:p w14:paraId="4AA76932" w14:textId="5BE566FD" w:rsidR="001F5596" w:rsidRPr="00A6409A" w:rsidRDefault="001F5596" w:rsidP="00D66E10">
      <w:pPr>
        <w:pStyle w:val="af0"/>
        <w:numPr>
          <w:ilvl w:val="3"/>
          <w:numId w:val="9"/>
        </w:numPr>
        <w:jc w:val="both"/>
      </w:pPr>
      <w:r w:rsidRPr="00A6409A">
        <w:rPr>
          <w:rFonts w:eastAsia="Times New Roman"/>
          <w:bCs/>
          <w:sz w:val="24"/>
          <w:szCs w:val="24"/>
        </w:rPr>
        <w:t xml:space="preserve">При проведении </w:t>
      </w:r>
      <w:r w:rsidR="00AF4200" w:rsidRPr="00A6409A">
        <w:rPr>
          <w:rFonts w:eastAsia="Times New Roman"/>
          <w:bCs/>
          <w:sz w:val="24"/>
          <w:szCs w:val="24"/>
        </w:rPr>
        <w:t>контроля самостоятельной работы об</w:t>
      </w:r>
      <w:r w:rsidR="00900F1C" w:rsidRPr="00A6409A">
        <w:rPr>
          <w:rFonts w:eastAsia="Times New Roman"/>
          <w:bCs/>
          <w:sz w:val="24"/>
          <w:szCs w:val="24"/>
        </w:rPr>
        <w:t xml:space="preserve">учающихся, </w:t>
      </w:r>
      <w:r w:rsidRPr="00A6409A">
        <w:rPr>
          <w:rFonts w:eastAsia="Times New Roman"/>
          <w:bCs/>
          <w:sz w:val="24"/>
          <w:szCs w:val="24"/>
        </w:rPr>
        <w:t>текущего контроля и промежут</w:t>
      </w:r>
      <w:r w:rsidR="00D82E07" w:rsidRPr="00A6409A">
        <w:rPr>
          <w:rFonts w:eastAsia="Times New Roman"/>
          <w:bCs/>
          <w:sz w:val="24"/>
          <w:szCs w:val="24"/>
        </w:rPr>
        <w:t xml:space="preserve">очной аттестации по </w:t>
      </w:r>
      <w:r w:rsidR="00A97E3D" w:rsidRPr="00A6409A">
        <w:rPr>
          <w:rFonts w:eastAsia="Times New Roman"/>
          <w:bCs/>
          <w:sz w:val="24"/>
          <w:szCs w:val="24"/>
        </w:rPr>
        <w:t>учебной дисциплине</w:t>
      </w:r>
      <w:r w:rsidR="00AF0F81" w:rsidRPr="00A6409A">
        <w:rPr>
          <w:rFonts w:eastAsia="Times New Roman"/>
          <w:bCs/>
          <w:sz w:val="24"/>
          <w:szCs w:val="24"/>
        </w:rPr>
        <w:t xml:space="preserve"> «Философия»</w:t>
      </w:r>
      <w:r w:rsidRPr="00A6409A">
        <w:rPr>
          <w:rFonts w:eastAsia="Times New Roman"/>
          <w:bCs/>
          <w:sz w:val="24"/>
          <w:szCs w:val="24"/>
        </w:rPr>
        <w:t xml:space="preserve"> проверяется </w:t>
      </w:r>
      <w:r w:rsidR="00382A5D" w:rsidRPr="00A6409A">
        <w:rPr>
          <w:rFonts w:eastAsia="Times New Roman"/>
          <w:bCs/>
          <w:sz w:val="24"/>
          <w:szCs w:val="24"/>
        </w:rPr>
        <w:t xml:space="preserve">уровень </w:t>
      </w:r>
      <w:r w:rsidRPr="00A6409A">
        <w:rPr>
          <w:rFonts w:eastAsia="Times New Roman"/>
          <w:bCs/>
          <w:sz w:val="24"/>
          <w:szCs w:val="24"/>
        </w:rPr>
        <w:t>сформированност</w:t>
      </w:r>
      <w:r w:rsidR="00382A5D" w:rsidRPr="00A6409A">
        <w:rPr>
          <w:rFonts w:eastAsia="Times New Roman"/>
          <w:bCs/>
          <w:sz w:val="24"/>
          <w:szCs w:val="24"/>
        </w:rPr>
        <w:t>и</w:t>
      </w:r>
      <w:r w:rsidRPr="00A6409A">
        <w:rPr>
          <w:rFonts w:eastAsia="Times New Roman"/>
          <w:bCs/>
          <w:sz w:val="24"/>
          <w:szCs w:val="24"/>
        </w:rPr>
        <w:t xml:space="preserve"> у обучающихся компетенций</w:t>
      </w:r>
      <w:r w:rsidR="00884752" w:rsidRPr="00A6409A">
        <w:rPr>
          <w:rFonts w:eastAsia="Times New Roman"/>
          <w:bCs/>
          <w:sz w:val="24"/>
          <w:szCs w:val="24"/>
        </w:rPr>
        <w:t xml:space="preserve"> и запланированных результатов обучения </w:t>
      </w:r>
      <w:r w:rsidR="00AF0F81" w:rsidRPr="00A6409A">
        <w:rPr>
          <w:rFonts w:eastAsia="Times New Roman"/>
          <w:bCs/>
          <w:sz w:val="24"/>
          <w:szCs w:val="24"/>
        </w:rPr>
        <w:t>по дисциплине</w:t>
      </w:r>
      <w:r w:rsidRPr="00A6409A">
        <w:rPr>
          <w:rFonts w:eastAsia="Times New Roman"/>
          <w:bCs/>
          <w:sz w:val="24"/>
          <w:szCs w:val="24"/>
        </w:rPr>
        <w:t xml:space="preserve">, указанных в разделе </w:t>
      </w:r>
      <w:r w:rsidR="00A2221F" w:rsidRPr="00A6409A">
        <w:rPr>
          <w:rFonts w:eastAsia="Times New Roman"/>
          <w:bCs/>
          <w:sz w:val="24"/>
          <w:szCs w:val="24"/>
        </w:rPr>
        <w:t>2</w:t>
      </w:r>
      <w:r w:rsidRPr="00A6409A">
        <w:rPr>
          <w:rFonts w:eastAsia="Times New Roman"/>
          <w:bCs/>
          <w:sz w:val="24"/>
          <w:szCs w:val="24"/>
        </w:rPr>
        <w:t xml:space="preserve"> настоящей программы</w:t>
      </w:r>
      <w:r w:rsidR="00881120" w:rsidRPr="00A6409A">
        <w:rPr>
          <w:rFonts w:eastAsia="Times New Roman"/>
          <w:bCs/>
          <w:sz w:val="24"/>
          <w:szCs w:val="24"/>
        </w:rPr>
        <w:t>.</w:t>
      </w:r>
    </w:p>
    <w:p w14:paraId="1FA39CC9" w14:textId="69DB9251" w:rsidR="00881120" w:rsidRPr="00A6409A" w:rsidRDefault="00A51375" w:rsidP="00B3400A">
      <w:pPr>
        <w:pStyle w:val="2"/>
        <w:rPr>
          <w:iCs w:val="0"/>
        </w:rPr>
      </w:pPr>
      <w:r w:rsidRPr="00A6409A">
        <w:rPr>
          <w:iCs w:val="0"/>
        </w:rPr>
        <w:t>Формы текущего</w:t>
      </w:r>
      <w:r w:rsidR="006A2EAF" w:rsidRPr="00A6409A">
        <w:rPr>
          <w:iCs w:val="0"/>
        </w:rPr>
        <w:t xml:space="preserve"> контрол</w:t>
      </w:r>
      <w:r w:rsidRPr="00A6409A">
        <w:rPr>
          <w:iCs w:val="0"/>
        </w:rPr>
        <w:t>я</w:t>
      </w:r>
      <w:r w:rsidR="006A2EAF" w:rsidRPr="00A6409A">
        <w:rPr>
          <w:iCs w:val="0"/>
        </w:rPr>
        <w:t xml:space="preserve"> успеваемости</w:t>
      </w:r>
      <w:r w:rsidRPr="00A6409A">
        <w:rPr>
          <w:iCs w:val="0"/>
        </w:rPr>
        <w:t>, примеры типовых заданий</w:t>
      </w:r>
      <w:r w:rsidR="006A2EAF" w:rsidRPr="00A6409A">
        <w:rPr>
          <w:iCs w:val="0"/>
        </w:rPr>
        <w:t>:</w:t>
      </w:r>
      <w:r w:rsidR="0021441B" w:rsidRPr="00A6409A">
        <w:rPr>
          <w:iCs w:val="0"/>
        </w:rPr>
        <w:t xml:space="preserve"> </w:t>
      </w:r>
    </w:p>
    <w:tbl>
      <w:tblPr>
        <w:tblStyle w:val="a8"/>
        <w:tblW w:w="12503" w:type="dxa"/>
        <w:tblInd w:w="108" w:type="dxa"/>
        <w:tblLook w:val="04A0" w:firstRow="1" w:lastRow="0" w:firstColumn="1" w:lastColumn="0" w:noHBand="0" w:noVBand="1"/>
      </w:tblPr>
      <w:tblGrid>
        <w:gridCol w:w="993"/>
        <w:gridCol w:w="3827"/>
        <w:gridCol w:w="7683"/>
      </w:tblGrid>
      <w:tr w:rsidR="00A55483" w:rsidRPr="00A6409A" w14:paraId="6DA01A39" w14:textId="77777777" w:rsidTr="00BB2CC5">
        <w:trPr>
          <w:tblHeader/>
        </w:trPr>
        <w:tc>
          <w:tcPr>
            <w:tcW w:w="993" w:type="dxa"/>
            <w:shd w:val="clear" w:color="auto" w:fill="DBE5F1" w:themeFill="accent1" w:themeFillTint="33"/>
            <w:vAlign w:val="center"/>
          </w:tcPr>
          <w:p w14:paraId="7BC6E356" w14:textId="3D9577EF" w:rsidR="003F468B" w:rsidRPr="00A6409A" w:rsidRDefault="0003098C" w:rsidP="009F282F">
            <w:pPr>
              <w:pStyle w:val="af0"/>
              <w:ind w:left="0"/>
              <w:jc w:val="center"/>
              <w:rPr>
                <w:b/>
              </w:rPr>
            </w:pPr>
            <w:bookmarkStart w:id="6" w:name="_Hlk93867244"/>
            <w:r w:rsidRPr="00A6409A">
              <w:rPr>
                <w:b/>
              </w:rPr>
              <w:t>№ пп</w:t>
            </w:r>
          </w:p>
        </w:tc>
        <w:tc>
          <w:tcPr>
            <w:tcW w:w="3827" w:type="dxa"/>
            <w:shd w:val="clear" w:color="auto" w:fill="DBE5F1" w:themeFill="accent1" w:themeFillTint="33"/>
            <w:vAlign w:val="center"/>
          </w:tcPr>
          <w:p w14:paraId="180C62B0" w14:textId="207F89AA" w:rsidR="003F468B" w:rsidRPr="00A6409A" w:rsidRDefault="003F468B" w:rsidP="00AF0F81">
            <w:pPr>
              <w:pStyle w:val="af0"/>
              <w:ind w:left="0"/>
              <w:jc w:val="center"/>
              <w:rPr>
                <w:b/>
              </w:rPr>
            </w:pPr>
            <w:r w:rsidRPr="00A6409A">
              <w:rPr>
                <w:b/>
              </w:rPr>
              <w:t>Формы текущего контроля</w:t>
            </w:r>
          </w:p>
        </w:tc>
        <w:tc>
          <w:tcPr>
            <w:tcW w:w="7683" w:type="dxa"/>
            <w:shd w:val="clear" w:color="auto" w:fill="DBE5F1" w:themeFill="accent1" w:themeFillTint="33"/>
            <w:vAlign w:val="center"/>
          </w:tcPr>
          <w:p w14:paraId="2E32CAF0" w14:textId="77777777" w:rsidR="003F468B" w:rsidRPr="00A6409A" w:rsidRDefault="003F468B" w:rsidP="00D66E10">
            <w:pPr>
              <w:pStyle w:val="af0"/>
              <w:numPr>
                <w:ilvl w:val="3"/>
                <w:numId w:val="10"/>
              </w:numPr>
              <w:ind w:firstLine="0"/>
              <w:jc w:val="center"/>
              <w:rPr>
                <w:b/>
              </w:rPr>
            </w:pPr>
            <w:r w:rsidRPr="00A6409A">
              <w:rPr>
                <w:b/>
              </w:rPr>
              <w:t>Примеры типовых заданий</w:t>
            </w:r>
          </w:p>
        </w:tc>
      </w:tr>
      <w:tr w:rsidR="00A55483" w:rsidRPr="00A6409A" w14:paraId="7B1A101B" w14:textId="77777777" w:rsidTr="00BB2CC5">
        <w:trPr>
          <w:trHeight w:val="283"/>
        </w:trPr>
        <w:tc>
          <w:tcPr>
            <w:tcW w:w="993" w:type="dxa"/>
          </w:tcPr>
          <w:p w14:paraId="6002D27E" w14:textId="4E127D22" w:rsidR="00F75D1E" w:rsidRPr="00A6409A" w:rsidRDefault="00F75D1E" w:rsidP="00D66E10">
            <w:pPr>
              <w:pStyle w:val="af0"/>
              <w:numPr>
                <w:ilvl w:val="0"/>
                <w:numId w:val="16"/>
              </w:numPr>
              <w:rPr>
                <w:sz w:val="20"/>
                <w:szCs w:val="20"/>
              </w:rPr>
            </w:pPr>
          </w:p>
        </w:tc>
        <w:tc>
          <w:tcPr>
            <w:tcW w:w="3827" w:type="dxa"/>
          </w:tcPr>
          <w:p w14:paraId="67521B90" w14:textId="6AF49692" w:rsidR="00F75D1E" w:rsidRPr="00A6409A" w:rsidRDefault="000D2954" w:rsidP="00DC1095">
            <w:pPr>
              <w:ind w:left="42"/>
              <w:rPr>
                <w:sz w:val="20"/>
                <w:szCs w:val="20"/>
              </w:rPr>
            </w:pPr>
            <w:r w:rsidRPr="00A6409A">
              <w:rPr>
                <w:rFonts w:eastAsia="Times New Roman"/>
                <w:sz w:val="20"/>
                <w:szCs w:val="20"/>
              </w:rPr>
              <w:t>Участие в семинаре</w:t>
            </w:r>
          </w:p>
        </w:tc>
        <w:tc>
          <w:tcPr>
            <w:tcW w:w="7683" w:type="dxa"/>
          </w:tcPr>
          <w:p w14:paraId="23BB9E4A" w14:textId="23E4D453" w:rsidR="00A43DFC" w:rsidRPr="00A6409A" w:rsidRDefault="00A43DFC" w:rsidP="00A43DFC">
            <w:pPr>
              <w:tabs>
                <w:tab w:val="left" w:pos="0"/>
              </w:tabs>
              <w:spacing w:line="276" w:lineRule="auto"/>
              <w:jc w:val="both"/>
              <w:rPr>
                <w:sz w:val="20"/>
                <w:szCs w:val="20"/>
              </w:rPr>
            </w:pPr>
            <w:r w:rsidRPr="00A6409A">
              <w:rPr>
                <w:sz w:val="20"/>
                <w:szCs w:val="20"/>
              </w:rPr>
              <w:t xml:space="preserve">1.Проблема познания и становление методов научного исследования в философии </w:t>
            </w:r>
            <w:r w:rsidRPr="00A6409A">
              <w:rPr>
                <w:sz w:val="20"/>
                <w:szCs w:val="20"/>
                <w:lang w:val="en-US"/>
              </w:rPr>
              <w:t>XVII</w:t>
            </w:r>
            <w:r w:rsidRPr="00A6409A">
              <w:rPr>
                <w:sz w:val="20"/>
                <w:szCs w:val="20"/>
              </w:rPr>
              <w:t xml:space="preserve"> в. Эмпиризм и рационализм.</w:t>
            </w:r>
          </w:p>
          <w:p w14:paraId="5FCE4536" w14:textId="167E2BA0" w:rsidR="00A43DFC" w:rsidRPr="00A6409A" w:rsidRDefault="00A43DFC" w:rsidP="00A43DFC">
            <w:pPr>
              <w:tabs>
                <w:tab w:val="left" w:pos="0"/>
              </w:tabs>
              <w:spacing w:line="276" w:lineRule="auto"/>
              <w:jc w:val="both"/>
              <w:rPr>
                <w:sz w:val="20"/>
                <w:szCs w:val="20"/>
              </w:rPr>
            </w:pPr>
            <w:r w:rsidRPr="00A6409A">
              <w:rPr>
                <w:sz w:val="20"/>
                <w:szCs w:val="20"/>
              </w:rPr>
              <w:t>2.Жизненный путь Руссо и его сочинения. «Естественное состояние» и «общественный договор» в интерпретации Руссо. Идеи Руссо в истории философии</w:t>
            </w:r>
          </w:p>
          <w:p w14:paraId="53F863D0" w14:textId="5D5635D5" w:rsidR="00C849F4" w:rsidRPr="00A6409A" w:rsidRDefault="00A43DFC" w:rsidP="00A43DFC">
            <w:pPr>
              <w:tabs>
                <w:tab w:val="left" w:pos="0"/>
              </w:tabs>
              <w:spacing w:line="276" w:lineRule="auto"/>
              <w:jc w:val="both"/>
              <w:rPr>
                <w:sz w:val="20"/>
                <w:szCs w:val="20"/>
              </w:rPr>
            </w:pPr>
            <w:r w:rsidRPr="00A6409A">
              <w:rPr>
                <w:sz w:val="20"/>
                <w:szCs w:val="20"/>
              </w:rPr>
              <w:t xml:space="preserve">3.Влияние процесса развития естественных наук конца ХIХ – начала ХХ века на общественное сознание, искусство, идеологию и политику. </w:t>
            </w:r>
          </w:p>
        </w:tc>
      </w:tr>
      <w:tr w:rsidR="00A55483" w:rsidRPr="00A6409A" w14:paraId="6067F8D2" w14:textId="77777777" w:rsidTr="00BB2CC5">
        <w:trPr>
          <w:trHeight w:val="283"/>
        </w:trPr>
        <w:tc>
          <w:tcPr>
            <w:tcW w:w="993" w:type="dxa"/>
          </w:tcPr>
          <w:p w14:paraId="3B677D0E" w14:textId="0F504AE0" w:rsidR="00D64E13" w:rsidRPr="00A6409A" w:rsidRDefault="00A43DFC" w:rsidP="00A43DFC">
            <w:pPr>
              <w:ind w:left="360"/>
              <w:rPr>
                <w:sz w:val="20"/>
                <w:szCs w:val="20"/>
              </w:rPr>
            </w:pPr>
            <w:r w:rsidRPr="00A6409A">
              <w:rPr>
                <w:sz w:val="20"/>
                <w:szCs w:val="20"/>
              </w:rPr>
              <w:t>2</w:t>
            </w:r>
          </w:p>
        </w:tc>
        <w:tc>
          <w:tcPr>
            <w:tcW w:w="3827" w:type="dxa"/>
          </w:tcPr>
          <w:p w14:paraId="074726DC" w14:textId="77777777" w:rsidR="00A43DFC" w:rsidRPr="00A6409A" w:rsidRDefault="00A43DFC" w:rsidP="00A43DFC">
            <w:pPr>
              <w:autoSpaceDE w:val="0"/>
              <w:autoSpaceDN w:val="0"/>
              <w:adjustRightInd w:val="0"/>
              <w:rPr>
                <w:rFonts w:eastAsia="Times New Roman"/>
                <w:bCs/>
                <w:color w:val="000000"/>
                <w:sz w:val="20"/>
                <w:szCs w:val="20"/>
              </w:rPr>
            </w:pPr>
            <w:r w:rsidRPr="00A6409A">
              <w:rPr>
                <w:rFonts w:eastAsia="Times New Roman"/>
                <w:bCs/>
                <w:color w:val="000000"/>
                <w:sz w:val="20"/>
                <w:szCs w:val="20"/>
              </w:rPr>
              <w:t>Опрос по темам:</w:t>
            </w:r>
          </w:p>
          <w:p w14:paraId="0C354CF1" w14:textId="3BCDC5C5" w:rsidR="00DC1095" w:rsidRPr="00A6409A" w:rsidRDefault="00DC1095" w:rsidP="00DC1095">
            <w:pPr>
              <w:ind w:left="42"/>
              <w:rPr>
                <w:sz w:val="20"/>
                <w:szCs w:val="20"/>
              </w:rPr>
            </w:pPr>
          </w:p>
        </w:tc>
        <w:tc>
          <w:tcPr>
            <w:tcW w:w="7683" w:type="dxa"/>
          </w:tcPr>
          <w:p w14:paraId="05A657B1" w14:textId="400F0382" w:rsidR="00A43DFC" w:rsidRPr="00A6409A" w:rsidRDefault="00A43DFC" w:rsidP="00A43DFC">
            <w:pPr>
              <w:tabs>
                <w:tab w:val="left" w:pos="0"/>
              </w:tabs>
              <w:spacing w:line="276" w:lineRule="auto"/>
              <w:jc w:val="both"/>
              <w:rPr>
                <w:sz w:val="20"/>
                <w:szCs w:val="20"/>
              </w:rPr>
            </w:pPr>
            <w:r w:rsidRPr="00A6409A">
              <w:rPr>
                <w:sz w:val="20"/>
                <w:szCs w:val="20"/>
              </w:rPr>
              <w:t>1. Предмет философии. Круг проблем философии.</w:t>
            </w:r>
          </w:p>
          <w:p w14:paraId="5FF3DF47" w14:textId="371D0F0D" w:rsidR="00A43DFC" w:rsidRPr="00A6409A" w:rsidRDefault="00A43DFC" w:rsidP="00A43DFC">
            <w:pPr>
              <w:tabs>
                <w:tab w:val="left" w:pos="0"/>
              </w:tabs>
              <w:spacing w:line="276" w:lineRule="auto"/>
              <w:jc w:val="both"/>
              <w:rPr>
                <w:sz w:val="20"/>
                <w:szCs w:val="20"/>
              </w:rPr>
            </w:pPr>
            <w:r w:rsidRPr="00A6409A">
              <w:rPr>
                <w:sz w:val="20"/>
                <w:szCs w:val="20"/>
              </w:rPr>
              <w:t>2.Основные идеи философии Платона. Социальная философия Платона. Модель идеального государства.</w:t>
            </w:r>
          </w:p>
          <w:p w14:paraId="73D57EA2" w14:textId="13306965" w:rsidR="00DC1095" w:rsidRPr="00A6409A" w:rsidRDefault="00A43DFC" w:rsidP="00A43DFC">
            <w:pPr>
              <w:shd w:val="clear" w:color="auto" w:fill="FFFFFF"/>
              <w:spacing w:line="276" w:lineRule="auto"/>
              <w:jc w:val="both"/>
              <w:rPr>
                <w:sz w:val="20"/>
                <w:szCs w:val="20"/>
              </w:rPr>
            </w:pPr>
            <w:r w:rsidRPr="00A6409A">
              <w:rPr>
                <w:sz w:val="20"/>
                <w:szCs w:val="20"/>
              </w:rPr>
              <w:t xml:space="preserve">3.Характерные особенности философии эпохи Возрождения. </w:t>
            </w:r>
          </w:p>
        </w:tc>
      </w:tr>
      <w:tr w:rsidR="00A55483" w:rsidRPr="00A6409A" w14:paraId="1C3F64E7" w14:textId="77777777" w:rsidTr="00BB2CC5">
        <w:trPr>
          <w:trHeight w:val="283"/>
        </w:trPr>
        <w:tc>
          <w:tcPr>
            <w:tcW w:w="993" w:type="dxa"/>
          </w:tcPr>
          <w:p w14:paraId="5CFA24A8" w14:textId="18E9253F" w:rsidR="00D64E13" w:rsidRPr="00A6409A" w:rsidRDefault="00A43DFC" w:rsidP="00A43DFC">
            <w:pPr>
              <w:ind w:left="360"/>
              <w:rPr>
                <w:sz w:val="20"/>
                <w:szCs w:val="20"/>
              </w:rPr>
            </w:pPr>
            <w:r w:rsidRPr="00A6409A">
              <w:rPr>
                <w:sz w:val="20"/>
                <w:szCs w:val="20"/>
              </w:rPr>
              <w:t>3.</w:t>
            </w:r>
          </w:p>
        </w:tc>
        <w:tc>
          <w:tcPr>
            <w:tcW w:w="3827" w:type="dxa"/>
          </w:tcPr>
          <w:p w14:paraId="533D5EC9" w14:textId="77777777" w:rsidR="00A43DFC" w:rsidRPr="00A6409A" w:rsidRDefault="00A43DFC" w:rsidP="00A43DFC">
            <w:pPr>
              <w:autoSpaceDE w:val="0"/>
              <w:autoSpaceDN w:val="0"/>
              <w:adjustRightInd w:val="0"/>
              <w:rPr>
                <w:rFonts w:eastAsia="Times New Roman"/>
                <w:bCs/>
                <w:color w:val="000000"/>
                <w:sz w:val="20"/>
                <w:szCs w:val="20"/>
              </w:rPr>
            </w:pPr>
            <w:r w:rsidRPr="00A6409A">
              <w:rPr>
                <w:rFonts w:eastAsia="Times New Roman"/>
                <w:bCs/>
                <w:color w:val="000000"/>
                <w:sz w:val="20"/>
                <w:szCs w:val="20"/>
              </w:rPr>
              <w:t>Темы презентаций:</w:t>
            </w:r>
          </w:p>
          <w:p w14:paraId="035D182D" w14:textId="1E704DE3" w:rsidR="00F75D1E" w:rsidRPr="00A6409A" w:rsidRDefault="00F75D1E" w:rsidP="00DC1095">
            <w:pPr>
              <w:rPr>
                <w:sz w:val="20"/>
                <w:szCs w:val="20"/>
              </w:rPr>
            </w:pPr>
          </w:p>
        </w:tc>
        <w:tc>
          <w:tcPr>
            <w:tcW w:w="7683" w:type="dxa"/>
          </w:tcPr>
          <w:p w14:paraId="2198EFCE" w14:textId="24A114C0" w:rsidR="00A43DFC" w:rsidRPr="00A6409A" w:rsidRDefault="00A43DFC" w:rsidP="00A43DFC">
            <w:pPr>
              <w:spacing w:line="276" w:lineRule="auto"/>
              <w:jc w:val="both"/>
              <w:rPr>
                <w:sz w:val="20"/>
                <w:szCs w:val="20"/>
              </w:rPr>
            </w:pPr>
            <w:r w:rsidRPr="00A6409A">
              <w:rPr>
                <w:sz w:val="20"/>
                <w:szCs w:val="20"/>
              </w:rPr>
              <w:t xml:space="preserve">1. Античные предпосылки христианского рационализм и предвосхищение средневековой схоластики в трудах Северина Боэция. </w:t>
            </w:r>
          </w:p>
          <w:p w14:paraId="3D38546E" w14:textId="20B855C7" w:rsidR="00A43DFC" w:rsidRPr="00A6409A" w:rsidRDefault="00A43DFC" w:rsidP="00A43DFC">
            <w:pPr>
              <w:widowControl w:val="0"/>
              <w:autoSpaceDE w:val="0"/>
              <w:autoSpaceDN w:val="0"/>
              <w:adjustRightInd w:val="0"/>
              <w:spacing w:line="276" w:lineRule="auto"/>
              <w:jc w:val="both"/>
              <w:rPr>
                <w:sz w:val="20"/>
                <w:szCs w:val="20"/>
              </w:rPr>
            </w:pPr>
            <w:r w:rsidRPr="00A6409A">
              <w:rPr>
                <w:sz w:val="20"/>
                <w:szCs w:val="20"/>
              </w:rPr>
              <w:t>2. Философская система и метод Г. Гегеля.</w:t>
            </w:r>
          </w:p>
          <w:p w14:paraId="25753357" w14:textId="43480775" w:rsidR="003F0EFB" w:rsidRPr="00A6409A" w:rsidRDefault="00A43DFC" w:rsidP="00A43DFC">
            <w:pPr>
              <w:spacing w:line="276" w:lineRule="auto"/>
              <w:jc w:val="both"/>
              <w:rPr>
                <w:sz w:val="20"/>
                <w:szCs w:val="20"/>
              </w:rPr>
            </w:pPr>
            <w:r w:rsidRPr="00A6409A">
              <w:rPr>
                <w:sz w:val="20"/>
                <w:szCs w:val="20"/>
              </w:rPr>
              <w:t>3.Философия постмодернизма. Деконструкция как демонтаж традиционной вещно-телесной реальности и деантропологизация человека. Философия и мировоззрение.</w:t>
            </w:r>
          </w:p>
        </w:tc>
      </w:tr>
      <w:bookmarkEnd w:id="6"/>
    </w:tbl>
    <w:p w14:paraId="5FE72180" w14:textId="77777777" w:rsidR="00C24343" w:rsidRPr="00A6409A" w:rsidRDefault="00C24343">
      <w:pPr>
        <w:spacing w:after="200" w:line="276" w:lineRule="auto"/>
        <w:rPr>
          <w:rFonts w:eastAsia="Times New Roman" w:cs="Arial"/>
          <w:bCs/>
          <w:sz w:val="26"/>
          <w:szCs w:val="28"/>
        </w:rPr>
      </w:pPr>
      <w:r w:rsidRPr="00A6409A">
        <w:br w:type="page"/>
      </w:r>
    </w:p>
    <w:p w14:paraId="74F7F2DC" w14:textId="228F0A8F" w:rsidR="009D5862" w:rsidRPr="00A6409A" w:rsidRDefault="009D5862" w:rsidP="009D5862">
      <w:pPr>
        <w:pStyle w:val="2"/>
        <w:rPr>
          <w:iCs w:val="0"/>
        </w:rPr>
      </w:pPr>
      <w:r w:rsidRPr="00A6409A">
        <w:rPr>
          <w:iCs w:val="0"/>
        </w:rPr>
        <w:lastRenderedPageBreak/>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959"/>
        <w:gridCol w:w="1176"/>
        <w:gridCol w:w="2056"/>
      </w:tblGrid>
      <w:tr w:rsidR="00450C68" w:rsidRPr="00A6409A" w14:paraId="259AE27C" w14:textId="77777777" w:rsidTr="00632A05">
        <w:trPr>
          <w:trHeight w:val="754"/>
          <w:tblHeader/>
        </w:trPr>
        <w:tc>
          <w:tcPr>
            <w:tcW w:w="2410" w:type="dxa"/>
            <w:vMerge w:val="restart"/>
            <w:shd w:val="clear" w:color="auto" w:fill="DBE5F1" w:themeFill="accent1" w:themeFillTint="33"/>
          </w:tcPr>
          <w:p w14:paraId="4CA127D6" w14:textId="77777777" w:rsidR="00450C68" w:rsidRPr="00A6409A" w:rsidRDefault="00450C68" w:rsidP="00450C68">
            <w:pPr>
              <w:widowControl w:val="0"/>
              <w:autoSpaceDE w:val="0"/>
              <w:autoSpaceDN w:val="0"/>
              <w:ind w:left="204" w:right="194" w:firstLine="1"/>
              <w:jc w:val="center"/>
              <w:rPr>
                <w:rFonts w:eastAsia="Calibri"/>
                <w:b/>
                <w:lang w:eastAsia="en-US"/>
              </w:rPr>
            </w:pPr>
            <w:bookmarkStart w:id="7" w:name="_Hlk95378887"/>
            <w:r w:rsidRPr="00A6409A">
              <w:rPr>
                <w:rFonts w:eastAsia="Calibri"/>
                <w:b/>
                <w:lang w:eastAsia="en-US"/>
              </w:rPr>
              <w:t xml:space="preserve">Наименование оценочного средства </w:t>
            </w:r>
            <w:r w:rsidRPr="00A6409A">
              <w:rPr>
                <w:rFonts w:eastAsia="Calibri"/>
                <w:b/>
                <w:spacing w:val="-2"/>
                <w:lang w:eastAsia="en-US"/>
              </w:rPr>
              <w:t xml:space="preserve">(контрольно-оценочного </w:t>
            </w:r>
            <w:r w:rsidRPr="00A6409A">
              <w:rPr>
                <w:rFonts w:eastAsia="Calibri"/>
                <w:b/>
                <w:lang w:eastAsia="en-US"/>
              </w:rPr>
              <w:t>мероприятия)</w:t>
            </w:r>
          </w:p>
        </w:tc>
        <w:tc>
          <w:tcPr>
            <w:tcW w:w="8959" w:type="dxa"/>
            <w:vMerge w:val="restart"/>
            <w:shd w:val="clear" w:color="auto" w:fill="DBE5F1" w:themeFill="accent1" w:themeFillTint="33"/>
            <w:vAlign w:val="center"/>
          </w:tcPr>
          <w:p w14:paraId="5D820FFC" w14:textId="77777777" w:rsidR="00450C68" w:rsidRPr="00A6409A" w:rsidRDefault="00450C68" w:rsidP="00450C68">
            <w:pPr>
              <w:widowControl w:val="0"/>
              <w:autoSpaceDE w:val="0"/>
              <w:autoSpaceDN w:val="0"/>
              <w:ind w:left="872"/>
              <w:rPr>
                <w:rFonts w:eastAsia="Calibri"/>
                <w:b/>
                <w:lang w:val="en-US" w:eastAsia="en-US"/>
              </w:rPr>
            </w:pPr>
            <w:r w:rsidRPr="00A6409A">
              <w:rPr>
                <w:rFonts w:eastAsia="Calibri"/>
                <w:b/>
                <w:lang w:val="en-US" w:eastAsia="en-US"/>
              </w:rPr>
              <w:t>Критерии оценивания</w:t>
            </w:r>
          </w:p>
        </w:tc>
        <w:tc>
          <w:tcPr>
            <w:tcW w:w="3232" w:type="dxa"/>
            <w:gridSpan w:val="2"/>
            <w:shd w:val="clear" w:color="auto" w:fill="DBE5F1" w:themeFill="accent1" w:themeFillTint="33"/>
            <w:vAlign w:val="center"/>
          </w:tcPr>
          <w:p w14:paraId="61AC2F2E" w14:textId="77777777" w:rsidR="00450C68" w:rsidRPr="00A6409A" w:rsidRDefault="00450C68" w:rsidP="00450C68">
            <w:pPr>
              <w:jc w:val="center"/>
              <w:rPr>
                <w:b/>
              </w:rPr>
            </w:pPr>
            <w:r w:rsidRPr="00A6409A">
              <w:rPr>
                <w:b/>
              </w:rPr>
              <w:t>Шкалы оценивания</w:t>
            </w:r>
          </w:p>
        </w:tc>
      </w:tr>
      <w:tr w:rsidR="00450C68" w:rsidRPr="00A6409A" w14:paraId="04B09166" w14:textId="77777777" w:rsidTr="00632A05">
        <w:trPr>
          <w:trHeight w:val="754"/>
          <w:tblHeader/>
        </w:trPr>
        <w:tc>
          <w:tcPr>
            <w:tcW w:w="2410" w:type="dxa"/>
            <w:vMerge/>
            <w:shd w:val="clear" w:color="auto" w:fill="DBE5F1" w:themeFill="accent1" w:themeFillTint="33"/>
          </w:tcPr>
          <w:p w14:paraId="41EF82AB" w14:textId="77777777" w:rsidR="00450C68" w:rsidRPr="00A6409A" w:rsidRDefault="00450C68" w:rsidP="00450C68">
            <w:pPr>
              <w:widowControl w:val="0"/>
              <w:autoSpaceDE w:val="0"/>
              <w:autoSpaceDN w:val="0"/>
              <w:ind w:left="204" w:right="194" w:firstLine="1"/>
              <w:jc w:val="center"/>
              <w:rPr>
                <w:rFonts w:eastAsia="Calibri"/>
                <w:b/>
                <w:lang w:eastAsia="en-US"/>
              </w:rPr>
            </w:pPr>
          </w:p>
        </w:tc>
        <w:tc>
          <w:tcPr>
            <w:tcW w:w="8959" w:type="dxa"/>
            <w:vMerge/>
            <w:shd w:val="clear" w:color="auto" w:fill="DBE5F1" w:themeFill="accent1" w:themeFillTint="33"/>
          </w:tcPr>
          <w:p w14:paraId="1C74A8E0" w14:textId="77777777" w:rsidR="00450C68" w:rsidRPr="00A6409A" w:rsidRDefault="00450C68" w:rsidP="00450C68">
            <w:pPr>
              <w:widowControl w:val="0"/>
              <w:autoSpaceDE w:val="0"/>
              <w:autoSpaceDN w:val="0"/>
              <w:ind w:left="872"/>
              <w:rPr>
                <w:rFonts w:eastAsia="Calibri"/>
                <w:b/>
                <w:lang w:val="en-US" w:eastAsia="en-US"/>
              </w:rPr>
            </w:pPr>
          </w:p>
        </w:tc>
        <w:tc>
          <w:tcPr>
            <w:tcW w:w="1176" w:type="dxa"/>
            <w:shd w:val="clear" w:color="auto" w:fill="DBE5F1" w:themeFill="accent1" w:themeFillTint="33"/>
            <w:vAlign w:val="center"/>
          </w:tcPr>
          <w:p w14:paraId="427F492E" w14:textId="77777777" w:rsidR="00450C68" w:rsidRPr="00A6409A" w:rsidRDefault="00450C68" w:rsidP="00450C68">
            <w:pPr>
              <w:jc w:val="center"/>
              <w:rPr>
                <w:b/>
              </w:rPr>
            </w:pPr>
            <w:r w:rsidRPr="00A6409A">
              <w:rPr>
                <w:b/>
                <w:bCs/>
                <w:sz w:val="20"/>
                <w:szCs w:val="20"/>
              </w:rPr>
              <w:t>100-балльная система</w:t>
            </w:r>
          </w:p>
        </w:tc>
        <w:tc>
          <w:tcPr>
            <w:tcW w:w="2056" w:type="dxa"/>
            <w:shd w:val="clear" w:color="auto" w:fill="DBE5F1" w:themeFill="accent1" w:themeFillTint="33"/>
            <w:vAlign w:val="center"/>
          </w:tcPr>
          <w:p w14:paraId="28273F35" w14:textId="30315722" w:rsidR="00450C68" w:rsidRPr="00A6409A" w:rsidRDefault="004A6449" w:rsidP="00450C68">
            <w:pPr>
              <w:jc w:val="center"/>
              <w:rPr>
                <w:b/>
              </w:rPr>
            </w:pPr>
            <w:r w:rsidRPr="00A6409A">
              <w:rPr>
                <w:b/>
                <w:bCs/>
                <w:sz w:val="20"/>
                <w:szCs w:val="20"/>
              </w:rPr>
              <w:t>Пятибалльная система</w:t>
            </w:r>
          </w:p>
        </w:tc>
      </w:tr>
      <w:tr w:rsidR="00450C68" w:rsidRPr="00A6409A" w14:paraId="1018A80F" w14:textId="77777777" w:rsidTr="00632A05">
        <w:trPr>
          <w:trHeight w:val="283"/>
        </w:trPr>
        <w:tc>
          <w:tcPr>
            <w:tcW w:w="2410" w:type="dxa"/>
            <w:vMerge w:val="restart"/>
          </w:tcPr>
          <w:p w14:paraId="04C6B1ED" w14:textId="77777777" w:rsidR="00450C68" w:rsidRPr="00A6409A" w:rsidRDefault="00450C68" w:rsidP="00450C68">
            <w:pPr>
              <w:widowControl w:val="0"/>
              <w:autoSpaceDE w:val="0"/>
              <w:autoSpaceDN w:val="0"/>
              <w:spacing w:before="56"/>
              <w:ind w:left="109"/>
              <w:rPr>
                <w:rFonts w:eastAsia="Calibri"/>
                <w:lang w:eastAsia="en-US"/>
              </w:rPr>
            </w:pPr>
            <w:r w:rsidRPr="00A6409A">
              <w:rPr>
                <w:rFonts w:eastAsia="Calibri"/>
                <w:lang w:eastAsia="en-US"/>
              </w:rPr>
              <w:t>Участие в семинаре</w:t>
            </w:r>
          </w:p>
        </w:tc>
        <w:tc>
          <w:tcPr>
            <w:tcW w:w="8959" w:type="dxa"/>
          </w:tcPr>
          <w:p w14:paraId="55A48998"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Обучающийся, в процессе обсуждения вопроса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w:t>
            </w:r>
          </w:p>
        </w:tc>
        <w:tc>
          <w:tcPr>
            <w:tcW w:w="1176" w:type="dxa"/>
          </w:tcPr>
          <w:p w14:paraId="243F6469" w14:textId="365C1E08" w:rsidR="00450C68" w:rsidRPr="00A6409A" w:rsidRDefault="00450C68" w:rsidP="00450C68">
            <w:pPr>
              <w:jc w:val="center"/>
            </w:pPr>
          </w:p>
        </w:tc>
        <w:tc>
          <w:tcPr>
            <w:tcW w:w="2056" w:type="dxa"/>
          </w:tcPr>
          <w:p w14:paraId="2EFBE1F8" w14:textId="6ABF644A" w:rsidR="00450C68" w:rsidRPr="00A6409A" w:rsidRDefault="004A6449" w:rsidP="00450C68">
            <w:pPr>
              <w:jc w:val="center"/>
            </w:pPr>
            <w:r w:rsidRPr="00A6409A">
              <w:t>5</w:t>
            </w:r>
          </w:p>
        </w:tc>
      </w:tr>
      <w:tr w:rsidR="00450C68" w:rsidRPr="00A6409A" w14:paraId="5EC95167" w14:textId="77777777" w:rsidTr="00632A05">
        <w:trPr>
          <w:trHeight w:val="283"/>
        </w:trPr>
        <w:tc>
          <w:tcPr>
            <w:tcW w:w="2410" w:type="dxa"/>
            <w:vMerge/>
          </w:tcPr>
          <w:p w14:paraId="1CF40D6F" w14:textId="77777777" w:rsidR="00450C68" w:rsidRPr="00A6409A" w:rsidRDefault="00450C68" w:rsidP="00450C68">
            <w:pPr>
              <w:widowControl w:val="0"/>
              <w:autoSpaceDE w:val="0"/>
              <w:autoSpaceDN w:val="0"/>
              <w:spacing w:before="56"/>
              <w:ind w:left="109"/>
              <w:rPr>
                <w:rFonts w:eastAsia="Calibri"/>
                <w:lang w:eastAsia="en-US"/>
              </w:rPr>
            </w:pPr>
          </w:p>
        </w:tc>
        <w:tc>
          <w:tcPr>
            <w:tcW w:w="8959" w:type="dxa"/>
          </w:tcPr>
          <w:p w14:paraId="59B427D3"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методов в части обоснования ответов;</w:t>
            </w:r>
          </w:p>
        </w:tc>
        <w:tc>
          <w:tcPr>
            <w:tcW w:w="1176" w:type="dxa"/>
          </w:tcPr>
          <w:p w14:paraId="6F68B4F2" w14:textId="06F8E2DD" w:rsidR="00450C68" w:rsidRPr="00A6409A" w:rsidRDefault="00450C68" w:rsidP="00450C68">
            <w:pPr>
              <w:jc w:val="center"/>
            </w:pPr>
          </w:p>
        </w:tc>
        <w:tc>
          <w:tcPr>
            <w:tcW w:w="2056" w:type="dxa"/>
          </w:tcPr>
          <w:p w14:paraId="1EF2AC51" w14:textId="3D711264" w:rsidR="00450C68" w:rsidRPr="00A6409A" w:rsidRDefault="004A6449" w:rsidP="00450C68">
            <w:pPr>
              <w:jc w:val="center"/>
            </w:pPr>
            <w:r w:rsidRPr="00A6409A">
              <w:t>4</w:t>
            </w:r>
          </w:p>
        </w:tc>
      </w:tr>
      <w:tr w:rsidR="00450C68" w:rsidRPr="00A6409A" w14:paraId="0C881DFF" w14:textId="77777777" w:rsidTr="00632A05">
        <w:trPr>
          <w:trHeight w:val="283"/>
        </w:trPr>
        <w:tc>
          <w:tcPr>
            <w:tcW w:w="2410" w:type="dxa"/>
            <w:vMerge/>
          </w:tcPr>
          <w:p w14:paraId="6C44BC2D" w14:textId="77777777" w:rsidR="00450C68" w:rsidRPr="00A6409A" w:rsidRDefault="00450C68" w:rsidP="00450C68">
            <w:pPr>
              <w:widowControl w:val="0"/>
              <w:autoSpaceDE w:val="0"/>
              <w:autoSpaceDN w:val="0"/>
              <w:spacing w:before="56"/>
              <w:ind w:left="109"/>
              <w:rPr>
                <w:rFonts w:eastAsia="Calibri"/>
                <w:lang w:eastAsia="en-US"/>
              </w:rPr>
            </w:pPr>
          </w:p>
        </w:tc>
        <w:tc>
          <w:tcPr>
            <w:tcW w:w="8959" w:type="dxa"/>
          </w:tcPr>
          <w:p w14:paraId="23F3E96F"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ответа.</w:t>
            </w:r>
          </w:p>
          <w:p w14:paraId="5F4F0E21"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 xml:space="preserve">Обучающийся не принимал активного участия в ходе дискуссии. </w:t>
            </w:r>
          </w:p>
        </w:tc>
        <w:tc>
          <w:tcPr>
            <w:tcW w:w="1176" w:type="dxa"/>
          </w:tcPr>
          <w:p w14:paraId="76DDFAC7" w14:textId="1523F67B" w:rsidR="00450C68" w:rsidRPr="00A6409A" w:rsidRDefault="00450C68" w:rsidP="00450C68">
            <w:pPr>
              <w:jc w:val="center"/>
            </w:pPr>
          </w:p>
        </w:tc>
        <w:tc>
          <w:tcPr>
            <w:tcW w:w="2056" w:type="dxa"/>
          </w:tcPr>
          <w:p w14:paraId="3CEA889F" w14:textId="3C38E0F7" w:rsidR="00450C68" w:rsidRPr="00A6409A" w:rsidRDefault="004A6449" w:rsidP="00450C68">
            <w:pPr>
              <w:jc w:val="center"/>
            </w:pPr>
            <w:r w:rsidRPr="00A6409A">
              <w:t>3</w:t>
            </w:r>
          </w:p>
        </w:tc>
      </w:tr>
      <w:tr w:rsidR="00450C68" w:rsidRPr="00A6409A" w14:paraId="5C9E6919" w14:textId="77777777" w:rsidTr="00632A05">
        <w:trPr>
          <w:trHeight w:val="283"/>
        </w:trPr>
        <w:tc>
          <w:tcPr>
            <w:tcW w:w="2410" w:type="dxa"/>
            <w:vMerge/>
          </w:tcPr>
          <w:p w14:paraId="5CF37822" w14:textId="77777777" w:rsidR="00450C68" w:rsidRPr="00A6409A" w:rsidRDefault="00450C68" w:rsidP="00450C68">
            <w:pPr>
              <w:widowControl w:val="0"/>
              <w:autoSpaceDE w:val="0"/>
              <w:autoSpaceDN w:val="0"/>
              <w:spacing w:before="56"/>
              <w:ind w:left="109"/>
              <w:rPr>
                <w:rFonts w:eastAsia="Calibri"/>
                <w:lang w:eastAsia="en-US"/>
              </w:rPr>
            </w:pPr>
          </w:p>
        </w:tc>
        <w:tc>
          <w:tcPr>
            <w:tcW w:w="8959" w:type="dxa"/>
          </w:tcPr>
          <w:p w14:paraId="0354888C"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Обучающийся не справилась с заданием, не ориентируется в материале, не дает ответов на поставленные вопросы.</w:t>
            </w:r>
          </w:p>
        </w:tc>
        <w:tc>
          <w:tcPr>
            <w:tcW w:w="1176" w:type="dxa"/>
          </w:tcPr>
          <w:p w14:paraId="5D070E51" w14:textId="1FB37705" w:rsidR="00450C68" w:rsidRPr="00A6409A" w:rsidRDefault="00450C68" w:rsidP="00450C68">
            <w:pPr>
              <w:jc w:val="center"/>
            </w:pPr>
          </w:p>
        </w:tc>
        <w:tc>
          <w:tcPr>
            <w:tcW w:w="2056" w:type="dxa"/>
          </w:tcPr>
          <w:p w14:paraId="72BD20C0" w14:textId="49665817" w:rsidR="00450C68" w:rsidRPr="00A6409A" w:rsidRDefault="004A6449" w:rsidP="00450C68">
            <w:pPr>
              <w:jc w:val="center"/>
            </w:pPr>
            <w:r w:rsidRPr="00A6409A">
              <w:t>2</w:t>
            </w:r>
          </w:p>
        </w:tc>
      </w:tr>
      <w:tr w:rsidR="00450C68" w:rsidRPr="00A6409A" w14:paraId="16223935" w14:textId="77777777" w:rsidTr="00632A05">
        <w:trPr>
          <w:trHeight w:val="283"/>
        </w:trPr>
        <w:tc>
          <w:tcPr>
            <w:tcW w:w="2410" w:type="dxa"/>
            <w:vMerge w:val="restart"/>
          </w:tcPr>
          <w:p w14:paraId="4432CDF5" w14:textId="77777777" w:rsidR="00450C68" w:rsidRPr="00A6409A" w:rsidRDefault="00450C68" w:rsidP="00450C68">
            <w:pPr>
              <w:widowControl w:val="0"/>
              <w:autoSpaceDE w:val="0"/>
              <w:autoSpaceDN w:val="0"/>
              <w:spacing w:before="56"/>
              <w:ind w:left="109"/>
              <w:rPr>
                <w:rFonts w:eastAsia="Calibri"/>
                <w:lang w:eastAsia="en-US"/>
              </w:rPr>
            </w:pPr>
            <w:r w:rsidRPr="00A6409A">
              <w:rPr>
                <w:rFonts w:eastAsia="Calibri"/>
                <w:lang w:eastAsia="en-US"/>
              </w:rPr>
              <w:t>Подготовка презентации</w:t>
            </w:r>
          </w:p>
        </w:tc>
        <w:tc>
          <w:tcPr>
            <w:tcW w:w="8959" w:type="dxa"/>
          </w:tcPr>
          <w:p w14:paraId="6C13FCBA"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 xml:space="preserve">Презентация подготовлена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A6409A">
              <w:rPr>
                <w:rFonts w:eastAsia="Calibri"/>
                <w:spacing w:val="-4"/>
                <w:lang w:eastAsia="en-US"/>
              </w:rPr>
              <w:t xml:space="preserve">Обучающийся </w:t>
            </w:r>
            <w:r w:rsidRPr="00A6409A">
              <w:rPr>
                <w:rFonts w:eastAsia="Calibri"/>
                <w:lang w:eastAsia="en-US"/>
              </w:rPr>
              <w:t>показал полный объем знаний, умений</w:t>
            </w:r>
            <w:r w:rsidRPr="00A6409A">
              <w:rPr>
                <w:rFonts w:eastAsia="Calibri"/>
                <w:spacing w:val="-25"/>
                <w:lang w:eastAsia="en-US"/>
              </w:rPr>
              <w:t xml:space="preserve"> </w:t>
            </w:r>
            <w:r w:rsidRPr="00A6409A">
              <w:rPr>
                <w:rFonts w:eastAsia="Calibri"/>
                <w:lang w:eastAsia="en-US"/>
              </w:rPr>
              <w:t>в освоении пройденной темы. Презентация содержательная, емкая и красочная</w:t>
            </w:r>
          </w:p>
        </w:tc>
        <w:tc>
          <w:tcPr>
            <w:tcW w:w="1176" w:type="dxa"/>
          </w:tcPr>
          <w:p w14:paraId="55D36BC6" w14:textId="42E9C658" w:rsidR="00450C68" w:rsidRPr="00A6409A" w:rsidRDefault="00450C68" w:rsidP="00450C68">
            <w:pPr>
              <w:jc w:val="center"/>
            </w:pPr>
          </w:p>
        </w:tc>
        <w:tc>
          <w:tcPr>
            <w:tcW w:w="2056" w:type="dxa"/>
          </w:tcPr>
          <w:p w14:paraId="2ADA5CAE" w14:textId="338404DF" w:rsidR="00450C68" w:rsidRPr="00A6409A" w:rsidRDefault="004A6449" w:rsidP="00450C68">
            <w:pPr>
              <w:jc w:val="center"/>
            </w:pPr>
            <w:r w:rsidRPr="00A6409A">
              <w:t>5</w:t>
            </w:r>
          </w:p>
        </w:tc>
      </w:tr>
      <w:tr w:rsidR="00450C68" w:rsidRPr="00A6409A" w14:paraId="369EDECE" w14:textId="77777777" w:rsidTr="00632A05">
        <w:trPr>
          <w:trHeight w:val="576"/>
        </w:trPr>
        <w:tc>
          <w:tcPr>
            <w:tcW w:w="2410" w:type="dxa"/>
            <w:vMerge/>
          </w:tcPr>
          <w:p w14:paraId="39F9705C" w14:textId="77777777" w:rsidR="00450C68" w:rsidRPr="00A6409A" w:rsidRDefault="00450C68" w:rsidP="00450C68">
            <w:pPr>
              <w:widowControl w:val="0"/>
              <w:autoSpaceDE w:val="0"/>
              <w:autoSpaceDN w:val="0"/>
              <w:spacing w:before="56"/>
              <w:ind w:left="109"/>
              <w:rPr>
                <w:rFonts w:eastAsia="Calibri"/>
                <w:lang w:val="en-US" w:eastAsia="en-US"/>
              </w:rPr>
            </w:pPr>
          </w:p>
        </w:tc>
        <w:tc>
          <w:tcPr>
            <w:tcW w:w="8959" w:type="dxa"/>
          </w:tcPr>
          <w:p w14:paraId="3158458D"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Презентация подготовлена полностью,</w:t>
            </w:r>
            <w:r w:rsidRPr="00A6409A">
              <w:rPr>
                <w:rFonts w:eastAsia="Calibri"/>
                <w:spacing w:val="-15"/>
                <w:lang w:eastAsia="en-US"/>
              </w:rPr>
              <w:t xml:space="preserve"> </w:t>
            </w:r>
            <w:r w:rsidRPr="00A6409A">
              <w:rPr>
                <w:rFonts w:eastAsia="Calibri"/>
                <w:lang w:eastAsia="en-US"/>
              </w:rPr>
              <w:t>но материала недостаточно. Допущена одна ошибка или два-три</w:t>
            </w:r>
            <w:r w:rsidRPr="00A6409A">
              <w:rPr>
                <w:rFonts w:eastAsia="Calibri"/>
                <w:spacing w:val="-8"/>
                <w:lang w:eastAsia="en-US"/>
              </w:rPr>
              <w:t xml:space="preserve"> </w:t>
            </w:r>
            <w:r w:rsidRPr="00A6409A">
              <w:rPr>
                <w:rFonts w:eastAsia="Calibri"/>
                <w:lang w:eastAsia="en-US"/>
              </w:rPr>
              <w:t>недочета.</w:t>
            </w:r>
          </w:p>
        </w:tc>
        <w:tc>
          <w:tcPr>
            <w:tcW w:w="1176" w:type="dxa"/>
          </w:tcPr>
          <w:p w14:paraId="2270FAAE" w14:textId="1D6AFB68" w:rsidR="00450C68" w:rsidRPr="00A6409A" w:rsidRDefault="00450C68" w:rsidP="00450C68">
            <w:pPr>
              <w:jc w:val="center"/>
            </w:pPr>
          </w:p>
        </w:tc>
        <w:tc>
          <w:tcPr>
            <w:tcW w:w="2056" w:type="dxa"/>
          </w:tcPr>
          <w:p w14:paraId="634DB17C" w14:textId="3DD4DEB2" w:rsidR="00450C68" w:rsidRPr="00A6409A" w:rsidRDefault="004A6449" w:rsidP="00450C68">
            <w:pPr>
              <w:jc w:val="center"/>
            </w:pPr>
            <w:r w:rsidRPr="00A6409A">
              <w:t>4</w:t>
            </w:r>
          </w:p>
        </w:tc>
      </w:tr>
      <w:tr w:rsidR="00450C68" w:rsidRPr="00A6409A" w14:paraId="21BA64A3" w14:textId="77777777" w:rsidTr="00632A05">
        <w:trPr>
          <w:trHeight w:val="283"/>
        </w:trPr>
        <w:tc>
          <w:tcPr>
            <w:tcW w:w="2410" w:type="dxa"/>
            <w:vMerge/>
          </w:tcPr>
          <w:p w14:paraId="07D648E0" w14:textId="77777777" w:rsidR="00450C68" w:rsidRPr="00A6409A" w:rsidRDefault="00450C68" w:rsidP="00450C68">
            <w:pPr>
              <w:widowControl w:val="0"/>
              <w:autoSpaceDE w:val="0"/>
              <w:autoSpaceDN w:val="0"/>
              <w:spacing w:before="56"/>
              <w:ind w:left="109"/>
              <w:rPr>
                <w:rFonts w:eastAsia="Calibri"/>
                <w:lang w:val="en-US" w:eastAsia="en-US"/>
              </w:rPr>
            </w:pPr>
          </w:p>
        </w:tc>
        <w:tc>
          <w:tcPr>
            <w:tcW w:w="8959" w:type="dxa"/>
          </w:tcPr>
          <w:p w14:paraId="42B66A27" w14:textId="77777777"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Презентация подготовлена не</w:t>
            </w:r>
            <w:r w:rsidRPr="00A6409A">
              <w:rPr>
                <w:rFonts w:eastAsia="Calibri"/>
                <w:spacing w:val="-17"/>
                <w:lang w:eastAsia="en-US"/>
              </w:rPr>
              <w:t xml:space="preserve"> </w:t>
            </w:r>
            <w:r w:rsidRPr="00A6409A">
              <w:rPr>
                <w:rFonts w:eastAsia="Calibri"/>
                <w:lang w:eastAsia="en-US"/>
              </w:rPr>
              <w:t xml:space="preserve">полностью. Допущены </w:t>
            </w:r>
            <w:r w:rsidRPr="00A6409A">
              <w:rPr>
                <w:rFonts w:eastAsia="Calibri"/>
                <w:spacing w:val="-2"/>
                <w:lang w:eastAsia="en-US"/>
              </w:rPr>
              <w:t xml:space="preserve">грубые </w:t>
            </w:r>
            <w:r w:rsidRPr="00A6409A">
              <w:rPr>
                <w:rFonts w:eastAsia="Calibri"/>
                <w:lang w:eastAsia="en-US"/>
              </w:rPr>
              <w:t xml:space="preserve">ошибки. </w:t>
            </w:r>
          </w:p>
        </w:tc>
        <w:tc>
          <w:tcPr>
            <w:tcW w:w="1176" w:type="dxa"/>
          </w:tcPr>
          <w:p w14:paraId="6B133D85" w14:textId="2C3B8BAA" w:rsidR="00450C68" w:rsidRPr="00A6409A" w:rsidRDefault="00450C68" w:rsidP="00450C68">
            <w:pPr>
              <w:jc w:val="center"/>
            </w:pPr>
          </w:p>
        </w:tc>
        <w:tc>
          <w:tcPr>
            <w:tcW w:w="2056" w:type="dxa"/>
          </w:tcPr>
          <w:p w14:paraId="5C2C11F9" w14:textId="2D485873" w:rsidR="00450C68" w:rsidRPr="00A6409A" w:rsidRDefault="004A6449" w:rsidP="00450C68">
            <w:pPr>
              <w:jc w:val="center"/>
            </w:pPr>
            <w:r w:rsidRPr="00A6409A">
              <w:t>3</w:t>
            </w:r>
          </w:p>
        </w:tc>
      </w:tr>
      <w:tr w:rsidR="00450C68" w:rsidRPr="00A6409A" w14:paraId="67BD1BB5" w14:textId="77777777" w:rsidTr="00632A05">
        <w:trPr>
          <w:trHeight w:val="283"/>
        </w:trPr>
        <w:tc>
          <w:tcPr>
            <w:tcW w:w="2410" w:type="dxa"/>
            <w:vMerge/>
          </w:tcPr>
          <w:p w14:paraId="06B37944" w14:textId="77777777" w:rsidR="00450C68" w:rsidRPr="00A6409A" w:rsidRDefault="00450C68" w:rsidP="00450C68">
            <w:pPr>
              <w:widowControl w:val="0"/>
              <w:autoSpaceDE w:val="0"/>
              <w:autoSpaceDN w:val="0"/>
              <w:spacing w:before="56"/>
              <w:ind w:left="109"/>
              <w:rPr>
                <w:rFonts w:eastAsia="Calibri"/>
                <w:lang w:val="en-US" w:eastAsia="en-US"/>
              </w:rPr>
            </w:pPr>
          </w:p>
        </w:tc>
        <w:tc>
          <w:tcPr>
            <w:tcW w:w="8959" w:type="dxa"/>
          </w:tcPr>
          <w:p w14:paraId="2E3FD416" w14:textId="77777777" w:rsidR="00450C68" w:rsidRPr="00A6409A" w:rsidRDefault="00450C68" w:rsidP="00450C68">
            <w:pPr>
              <w:widowControl w:val="0"/>
              <w:tabs>
                <w:tab w:val="left" w:pos="34"/>
                <w:tab w:val="left" w:pos="366"/>
              </w:tabs>
              <w:autoSpaceDE w:val="0"/>
              <w:autoSpaceDN w:val="0"/>
              <w:rPr>
                <w:rFonts w:eastAsia="Calibri"/>
                <w:lang w:val="en-US" w:eastAsia="en-US"/>
              </w:rPr>
            </w:pPr>
            <w:r w:rsidRPr="00A6409A">
              <w:rPr>
                <w:rFonts w:eastAsia="Calibri"/>
                <w:lang w:eastAsia="en-US"/>
              </w:rPr>
              <w:t>Презентация не подготовлена</w:t>
            </w:r>
          </w:p>
        </w:tc>
        <w:tc>
          <w:tcPr>
            <w:tcW w:w="1176" w:type="dxa"/>
          </w:tcPr>
          <w:p w14:paraId="61B8142D" w14:textId="0369CC28" w:rsidR="00450C68" w:rsidRPr="00A6409A" w:rsidRDefault="00450C68" w:rsidP="00450C68">
            <w:pPr>
              <w:jc w:val="center"/>
            </w:pPr>
          </w:p>
        </w:tc>
        <w:tc>
          <w:tcPr>
            <w:tcW w:w="2056" w:type="dxa"/>
          </w:tcPr>
          <w:p w14:paraId="6DEAE76C" w14:textId="41C0C2E6" w:rsidR="00450C68" w:rsidRPr="00A6409A" w:rsidRDefault="004A6449" w:rsidP="00450C68">
            <w:r w:rsidRPr="00A6409A">
              <w:t xml:space="preserve">                2</w:t>
            </w:r>
          </w:p>
        </w:tc>
      </w:tr>
      <w:tr w:rsidR="00450C68" w:rsidRPr="00A6409A" w14:paraId="7DC22019" w14:textId="77777777" w:rsidTr="00632A05">
        <w:trPr>
          <w:trHeight w:val="283"/>
        </w:trPr>
        <w:tc>
          <w:tcPr>
            <w:tcW w:w="2410" w:type="dxa"/>
            <w:vMerge w:val="restart"/>
          </w:tcPr>
          <w:p w14:paraId="5CDCEA29" w14:textId="77777777" w:rsidR="00450C68" w:rsidRPr="00A6409A" w:rsidRDefault="00450C68" w:rsidP="00450C68">
            <w:r w:rsidRPr="00A6409A">
              <w:t>Опрос по теме</w:t>
            </w:r>
          </w:p>
        </w:tc>
        <w:tc>
          <w:tcPr>
            <w:tcW w:w="8959" w:type="dxa"/>
          </w:tcPr>
          <w:p w14:paraId="221006F4" w14:textId="2F888BFE" w:rsidR="00450C68" w:rsidRPr="00A6409A" w:rsidRDefault="00450C68" w:rsidP="00450C68">
            <w:pPr>
              <w:widowControl w:val="0"/>
              <w:tabs>
                <w:tab w:val="left" w:pos="34"/>
                <w:tab w:val="left" w:pos="366"/>
              </w:tabs>
              <w:autoSpaceDE w:val="0"/>
              <w:autoSpaceDN w:val="0"/>
              <w:rPr>
                <w:rFonts w:eastAsia="Calibri"/>
                <w:lang w:eastAsia="en-US"/>
              </w:rPr>
            </w:pPr>
            <w:r w:rsidRPr="00A6409A">
              <w:rPr>
                <w:rFonts w:eastAsia="Calibri"/>
                <w:lang w:eastAsia="en-US"/>
              </w:rPr>
              <w:t>Дан полный, развернутый ответ на поставленный вопрос (вопросы), показана совокупность осознанных</w:t>
            </w:r>
            <w:r w:rsidR="004A6449" w:rsidRPr="00A6409A">
              <w:rPr>
                <w:rFonts w:eastAsia="Calibri"/>
                <w:lang w:eastAsia="en-US"/>
              </w:rPr>
              <w:t xml:space="preserve"> </w:t>
            </w:r>
            <w:r w:rsidRPr="00A6409A">
              <w:rPr>
                <w:rFonts w:eastAsia="Calibri"/>
                <w:lang w:eastAsia="en-US"/>
              </w:rPr>
              <w:t xml:space="preserve">знаний по теме, проявляющаяся в свободном оперировании понятиями, умении выделить существенные и несущественные его признаки, причинно-следственные связи. </w:t>
            </w:r>
            <w:r w:rsidRPr="00A6409A">
              <w:rPr>
                <w:rFonts w:eastAsia="Calibri"/>
                <w:spacing w:val="-4"/>
                <w:lang w:eastAsia="en-US"/>
              </w:rPr>
              <w:t xml:space="preserve">Обучающийся </w:t>
            </w:r>
            <w:r w:rsidRPr="00A6409A">
              <w:rPr>
                <w:rFonts w:eastAsia="Calibri"/>
                <w:lang w:eastAsia="en-US"/>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1176" w:type="dxa"/>
          </w:tcPr>
          <w:p w14:paraId="5BE7933C" w14:textId="0CC9D461" w:rsidR="00450C68" w:rsidRPr="00A6409A" w:rsidRDefault="00450C68" w:rsidP="00450C68">
            <w:pPr>
              <w:jc w:val="center"/>
            </w:pPr>
          </w:p>
        </w:tc>
        <w:tc>
          <w:tcPr>
            <w:tcW w:w="2056" w:type="dxa"/>
          </w:tcPr>
          <w:p w14:paraId="5E084168" w14:textId="6059F821" w:rsidR="00450C68" w:rsidRPr="00A6409A" w:rsidRDefault="004A6449" w:rsidP="00450C68">
            <w:pPr>
              <w:jc w:val="center"/>
            </w:pPr>
            <w:r w:rsidRPr="00A6409A">
              <w:t>5</w:t>
            </w:r>
          </w:p>
        </w:tc>
      </w:tr>
      <w:bookmarkEnd w:id="7"/>
      <w:tr w:rsidR="004A6449" w:rsidRPr="00A6409A" w14:paraId="4CCCFC49" w14:textId="77777777" w:rsidTr="00632A05">
        <w:trPr>
          <w:trHeight w:val="283"/>
        </w:trPr>
        <w:tc>
          <w:tcPr>
            <w:tcW w:w="2410" w:type="dxa"/>
            <w:vMerge/>
          </w:tcPr>
          <w:p w14:paraId="1B565FD0" w14:textId="77777777" w:rsidR="004A6449" w:rsidRPr="00A6409A" w:rsidRDefault="004A6449" w:rsidP="00450C68"/>
        </w:tc>
        <w:tc>
          <w:tcPr>
            <w:tcW w:w="8959" w:type="dxa"/>
          </w:tcPr>
          <w:p w14:paraId="5BA6646F" w14:textId="4A5955F0" w:rsidR="004A6449" w:rsidRPr="00A6409A" w:rsidRDefault="004A6449" w:rsidP="00450C68">
            <w:pPr>
              <w:widowControl w:val="0"/>
              <w:tabs>
                <w:tab w:val="left" w:pos="34"/>
                <w:tab w:val="left" w:pos="366"/>
              </w:tabs>
              <w:autoSpaceDE w:val="0"/>
              <w:autoSpaceDN w:val="0"/>
              <w:rPr>
                <w:rFonts w:eastAsia="Calibri"/>
                <w:lang w:eastAsia="en-US"/>
              </w:rPr>
            </w:pPr>
            <w:r w:rsidRPr="00A6409A">
              <w:rPr>
                <w:rFonts w:eastAsia="Calibri"/>
                <w:lang w:eastAsia="en-US"/>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w:t>
            </w:r>
            <w:r w:rsidRPr="00A6409A">
              <w:rPr>
                <w:rFonts w:eastAsia="Calibri"/>
                <w:lang w:eastAsia="en-US"/>
              </w:rPr>
              <w:lastRenderedPageBreak/>
              <w:t xml:space="preserve">причинно-следственные связи. Ответ логичен и изложен в терминах науки. </w:t>
            </w:r>
            <w:r w:rsidRPr="00A6409A">
              <w:rPr>
                <w:rFonts w:eastAsia="Calibri"/>
                <w:spacing w:val="-4"/>
                <w:lang w:eastAsia="en-US"/>
              </w:rPr>
              <w:t>Обучающийся</w:t>
            </w:r>
            <w:r w:rsidRPr="00A6409A">
              <w:rPr>
                <w:rFonts w:eastAsia="Calibri"/>
                <w:lang w:eastAsia="en-US"/>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1176" w:type="dxa"/>
          </w:tcPr>
          <w:p w14:paraId="1967E72B" w14:textId="5359BDFD" w:rsidR="004A6449" w:rsidRPr="00A6409A" w:rsidRDefault="004A6449" w:rsidP="00450C68">
            <w:pPr>
              <w:jc w:val="center"/>
            </w:pPr>
          </w:p>
        </w:tc>
        <w:tc>
          <w:tcPr>
            <w:tcW w:w="2056" w:type="dxa"/>
          </w:tcPr>
          <w:p w14:paraId="791F0EF0" w14:textId="7BBCB6D7" w:rsidR="004A6449" w:rsidRPr="00A6409A" w:rsidRDefault="004A6449" w:rsidP="00450C68">
            <w:pPr>
              <w:jc w:val="center"/>
            </w:pPr>
            <w:r w:rsidRPr="00A6409A">
              <w:t>4</w:t>
            </w:r>
          </w:p>
          <w:p w14:paraId="421C253A" w14:textId="5870D588" w:rsidR="004A6449" w:rsidRPr="00A6409A" w:rsidRDefault="004A6449" w:rsidP="004A6449"/>
        </w:tc>
      </w:tr>
      <w:tr w:rsidR="004A6449" w:rsidRPr="00A6409A" w14:paraId="3292532E" w14:textId="77777777" w:rsidTr="00632A05">
        <w:trPr>
          <w:trHeight w:val="283"/>
        </w:trPr>
        <w:tc>
          <w:tcPr>
            <w:tcW w:w="2410" w:type="dxa"/>
            <w:vMerge/>
          </w:tcPr>
          <w:p w14:paraId="6EF74AAB" w14:textId="77777777" w:rsidR="004A6449" w:rsidRPr="00A6409A" w:rsidRDefault="004A6449" w:rsidP="00450C68"/>
        </w:tc>
        <w:tc>
          <w:tcPr>
            <w:tcW w:w="8959" w:type="dxa"/>
          </w:tcPr>
          <w:p w14:paraId="1FF86D45" w14:textId="201F9819" w:rsidR="004A6449" w:rsidRPr="00A6409A" w:rsidRDefault="004A6449" w:rsidP="00450C68">
            <w:pPr>
              <w:widowControl w:val="0"/>
              <w:tabs>
                <w:tab w:val="left" w:pos="34"/>
                <w:tab w:val="left" w:pos="366"/>
              </w:tabs>
              <w:autoSpaceDE w:val="0"/>
              <w:autoSpaceDN w:val="0"/>
              <w:rPr>
                <w:rFonts w:eastAsia="Calibri"/>
                <w:lang w:eastAsia="en-US"/>
              </w:rPr>
            </w:pPr>
            <w:r w:rsidRPr="00A6409A">
              <w:rPr>
                <w:rFonts w:eastAsia="Calibri"/>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1176" w:type="dxa"/>
          </w:tcPr>
          <w:p w14:paraId="1884C051" w14:textId="3CA81449" w:rsidR="004A6449" w:rsidRPr="00A6409A" w:rsidRDefault="004A6449" w:rsidP="00450C68">
            <w:pPr>
              <w:jc w:val="center"/>
            </w:pPr>
          </w:p>
        </w:tc>
        <w:tc>
          <w:tcPr>
            <w:tcW w:w="2056" w:type="dxa"/>
          </w:tcPr>
          <w:p w14:paraId="280A6A07" w14:textId="1553C89A" w:rsidR="004A6449" w:rsidRPr="00A6409A" w:rsidRDefault="004A6449" w:rsidP="00450C68">
            <w:pPr>
              <w:jc w:val="center"/>
            </w:pPr>
            <w:r w:rsidRPr="00A6409A">
              <w:t>3</w:t>
            </w:r>
          </w:p>
        </w:tc>
      </w:tr>
      <w:tr w:rsidR="004A6449" w:rsidRPr="00A6409A" w14:paraId="7F1E9934" w14:textId="77777777" w:rsidTr="004A6449">
        <w:trPr>
          <w:trHeight w:val="1771"/>
        </w:trPr>
        <w:tc>
          <w:tcPr>
            <w:tcW w:w="2410" w:type="dxa"/>
            <w:vMerge/>
          </w:tcPr>
          <w:p w14:paraId="328DCDE0" w14:textId="77777777" w:rsidR="004A6449" w:rsidRPr="00A6409A" w:rsidRDefault="004A6449" w:rsidP="00450C68"/>
        </w:tc>
        <w:tc>
          <w:tcPr>
            <w:tcW w:w="8959" w:type="dxa"/>
          </w:tcPr>
          <w:p w14:paraId="051FCCC4" w14:textId="512EF7FD" w:rsidR="004A6449" w:rsidRPr="00A6409A" w:rsidRDefault="004A6449" w:rsidP="00450C68">
            <w:pPr>
              <w:widowControl w:val="0"/>
              <w:tabs>
                <w:tab w:val="left" w:pos="34"/>
                <w:tab w:val="left" w:pos="366"/>
              </w:tabs>
              <w:autoSpaceDE w:val="0"/>
              <w:autoSpaceDN w:val="0"/>
              <w:rPr>
                <w:rFonts w:eastAsia="Calibri"/>
                <w:lang w:eastAsia="en-US"/>
              </w:rPr>
            </w:pPr>
            <w:r w:rsidRPr="00A6409A">
              <w:rPr>
                <w:rFonts w:eastAsia="Calibri"/>
                <w:lang w:eastAsia="en-US"/>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1176" w:type="dxa"/>
          </w:tcPr>
          <w:p w14:paraId="2FFF2C22" w14:textId="171F0479" w:rsidR="004A6449" w:rsidRPr="00A6409A" w:rsidRDefault="004A6449" w:rsidP="00450C68">
            <w:pPr>
              <w:jc w:val="center"/>
            </w:pPr>
          </w:p>
        </w:tc>
        <w:tc>
          <w:tcPr>
            <w:tcW w:w="2056" w:type="dxa"/>
          </w:tcPr>
          <w:p w14:paraId="6B4CDF47" w14:textId="08A3F752" w:rsidR="004A6449" w:rsidRPr="00A6409A" w:rsidRDefault="004A6449" w:rsidP="00450C68">
            <w:pPr>
              <w:jc w:val="center"/>
            </w:pPr>
            <w:r w:rsidRPr="00A6409A">
              <w:t>2</w:t>
            </w:r>
          </w:p>
        </w:tc>
      </w:tr>
    </w:tbl>
    <w:p w14:paraId="6494D269" w14:textId="77777777" w:rsidR="00450C68" w:rsidRPr="00A6409A" w:rsidRDefault="00450C68" w:rsidP="00450C68"/>
    <w:p w14:paraId="76901B2A" w14:textId="751E56BA" w:rsidR="00E705FF" w:rsidRPr="00A6409A" w:rsidRDefault="00E705FF" w:rsidP="00E705FF">
      <w:pPr>
        <w:pStyle w:val="2"/>
        <w:rPr>
          <w:iCs w:val="0"/>
        </w:rPr>
      </w:pPr>
      <w:r w:rsidRPr="00A6409A">
        <w:rPr>
          <w:iCs w:val="0"/>
        </w:rPr>
        <w:t>Промежуточная аттестация</w:t>
      </w:r>
      <w:r w:rsidR="00D033FF" w:rsidRPr="00A6409A">
        <w:rPr>
          <w:iCs w:val="0"/>
        </w:rPr>
        <w:t>:</w:t>
      </w:r>
    </w:p>
    <w:tbl>
      <w:tblPr>
        <w:tblStyle w:val="a8"/>
        <w:tblW w:w="15026" w:type="dxa"/>
        <w:tblInd w:w="108" w:type="dxa"/>
        <w:tblLook w:val="04A0" w:firstRow="1" w:lastRow="0" w:firstColumn="1" w:lastColumn="0" w:noHBand="0" w:noVBand="1"/>
      </w:tblPr>
      <w:tblGrid>
        <w:gridCol w:w="3261"/>
        <w:gridCol w:w="11765"/>
      </w:tblGrid>
      <w:tr w:rsidR="002C4687" w:rsidRPr="00A6409A" w14:paraId="199B8EA8" w14:textId="77777777" w:rsidTr="0023712B">
        <w:trPr>
          <w:trHeight w:val="493"/>
        </w:trPr>
        <w:tc>
          <w:tcPr>
            <w:tcW w:w="3261" w:type="dxa"/>
            <w:shd w:val="clear" w:color="auto" w:fill="DBE5F1" w:themeFill="accent1" w:themeFillTint="33"/>
            <w:vAlign w:val="center"/>
          </w:tcPr>
          <w:p w14:paraId="6C238BF6" w14:textId="77777777" w:rsidR="002C4687" w:rsidRPr="00A6409A" w:rsidRDefault="002C4687" w:rsidP="0009260A">
            <w:pPr>
              <w:pStyle w:val="af0"/>
              <w:ind w:left="0"/>
              <w:jc w:val="center"/>
              <w:rPr>
                <w:b/>
              </w:rPr>
            </w:pPr>
            <w:r w:rsidRPr="00A6409A">
              <w:rPr>
                <w:b/>
              </w:rPr>
              <w:t>Форма промежуточной аттестации</w:t>
            </w:r>
          </w:p>
        </w:tc>
        <w:tc>
          <w:tcPr>
            <w:tcW w:w="11765" w:type="dxa"/>
            <w:shd w:val="clear" w:color="auto" w:fill="DBE5F1" w:themeFill="accent1" w:themeFillTint="33"/>
            <w:vAlign w:val="center"/>
          </w:tcPr>
          <w:p w14:paraId="2ABD3ED3" w14:textId="77777777" w:rsidR="002C4687" w:rsidRPr="00A6409A" w:rsidRDefault="002C4687" w:rsidP="002C4687">
            <w:pPr>
              <w:pStyle w:val="af0"/>
              <w:ind w:left="0"/>
              <w:jc w:val="center"/>
              <w:rPr>
                <w:b/>
                <w:bCs/>
              </w:rPr>
            </w:pPr>
            <w:r w:rsidRPr="00A6409A">
              <w:rPr>
                <w:b/>
                <w:bCs/>
              </w:rPr>
              <w:t>Типовые контрольные задания и иные материалы</w:t>
            </w:r>
          </w:p>
          <w:p w14:paraId="391FF234" w14:textId="13D07739" w:rsidR="002C4687" w:rsidRPr="00A6409A" w:rsidRDefault="002C4687" w:rsidP="002C4687">
            <w:pPr>
              <w:pStyle w:val="af0"/>
              <w:ind w:left="0"/>
              <w:jc w:val="center"/>
              <w:rPr>
                <w:b/>
                <w:bCs/>
              </w:rPr>
            </w:pPr>
            <w:r w:rsidRPr="00A6409A">
              <w:rPr>
                <w:b/>
                <w:bCs/>
              </w:rPr>
              <w:t>для проведения промежуточной аттестации:</w:t>
            </w:r>
          </w:p>
        </w:tc>
      </w:tr>
      <w:tr w:rsidR="002C4687" w:rsidRPr="00A6409A" w14:paraId="0AD10270" w14:textId="77777777" w:rsidTr="0023712B">
        <w:tc>
          <w:tcPr>
            <w:tcW w:w="3261" w:type="dxa"/>
          </w:tcPr>
          <w:p w14:paraId="5514C85A" w14:textId="7D3D57C6" w:rsidR="002C4687" w:rsidRPr="00A6409A" w:rsidRDefault="00087F63" w:rsidP="0009260A">
            <w:pPr>
              <w:jc w:val="both"/>
              <w:rPr>
                <w:sz w:val="24"/>
                <w:szCs w:val="24"/>
              </w:rPr>
            </w:pPr>
            <w:r w:rsidRPr="00A6409A">
              <w:rPr>
                <w:sz w:val="24"/>
                <w:szCs w:val="24"/>
              </w:rPr>
              <w:t>Экзамен (устный опрос по билетам)</w:t>
            </w:r>
          </w:p>
          <w:p w14:paraId="3858CBFD" w14:textId="2E2534A6" w:rsidR="002C4687" w:rsidRPr="00A6409A" w:rsidRDefault="002C4687" w:rsidP="0009260A">
            <w:pPr>
              <w:jc w:val="both"/>
              <w:rPr>
                <w:sz w:val="20"/>
                <w:szCs w:val="20"/>
              </w:rPr>
            </w:pPr>
          </w:p>
        </w:tc>
        <w:tc>
          <w:tcPr>
            <w:tcW w:w="11765" w:type="dxa"/>
          </w:tcPr>
          <w:p w14:paraId="45C3FB5E" w14:textId="6CE23D00" w:rsidR="00137F1A" w:rsidRPr="00A6409A" w:rsidRDefault="00137F1A" w:rsidP="00137F1A">
            <w:pPr>
              <w:pStyle w:val="afe"/>
              <w:tabs>
                <w:tab w:val="left" w:pos="0"/>
              </w:tabs>
              <w:jc w:val="both"/>
              <w:rPr>
                <w:rFonts w:ascii="Times New Roman" w:hAnsi="Times New Roman"/>
                <w:sz w:val="24"/>
                <w:szCs w:val="24"/>
              </w:rPr>
            </w:pPr>
            <w:r w:rsidRPr="00A6409A">
              <w:rPr>
                <w:rFonts w:ascii="Times New Roman" w:hAnsi="Times New Roman"/>
                <w:sz w:val="24"/>
                <w:szCs w:val="24"/>
              </w:rPr>
              <w:t>Билет №6</w:t>
            </w:r>
          </w:p>
          <w:p w14:paraId="469BA87B" w14:textId="0764EC25" w:rsidR="00137F1A" w:rsidRPr="00A6409A" w:rsidRDefault="00137F1A" w:rsidP="00137F1A">
            <w:pPr>
              <w:pStyle w:val="afe"/>
              <w:tabs>
                <w:tab w:val="left" w:pos="0"/>
              </w:tabs>
              <w:jc w:val="both"/>
              <w:rPr>
                <w:rFonts w:ascii="Times New Roman" w:hAnsi="Times New Roman"/>
                <w:sz w:val="24"/>
                <w:szCs w:val="24"/>
              </w:rPr>
            </w:pPr>
            <w:r w:rsidRPr="00A6409A">
              <w:rPr>
                <w:rFonts w:ascii="Times New Roman" w:hAnsi="Times New Roman"/>
                <w:sz w:val="24"/>
                <w:szCs w:val="24"/>
              </w:rPr>
              <w:t>1. Общая характеристика философии Возрождения, ее основные представители.</w:t>
            </w:r>
          </w:p>
          <w:p w14:paraId="76147B74" w14:textId="4C302109" w:rsidR="00087F63" w:rsidRPr="00A6409A" w:rsidRDefault="00137F1A" w:rsidP="00137F1A">
            <w:pPr>
              <w:pStyle w:val="afe"/>
              <w:tabs>
                <w:tab w:val="left" w:pos="0"/>
              </w:tabs>
              <w:jc w:val="both"/>
              <w:rPr>
                <w:rFonts w:ascii="Times New Roman" w:hAnsi="Times New Roman"/>
                <w:sz w:val="20"/>
                <w:szCs w:val="20"/>
              </w:rPr>
            </w:pPr>
            <w:r w:rsidRPr="00A6409A">
              <w:rPr>
                <w:rFonts w:ascii="Times New Roman" w:hAnsi="Times New Roman"/>
                <w:sz w:val="24"/>
                <w:szCs w:val="24"/>
              </w:rPr>
              <w:t>2. Аналитическая философия как ведущее течение современной западной философии (аналитическая и лингвистическая)</w:t>
            </w:r>
          </w:p>
        </w:tc>
      </w:tr>
    </w:tbl>
    <w:p w14:paraId="09E359C2" w14:textId="352F7055" w:rsidR="009D5862" w:rsidRPr="00A6409A" w:rsidRDefault="009D5862" w:rsidP="009D5862">
      <w:pPr>
        <w:pStyle w:val="2"/>
        <w:rPr>
          <w:iCs w:val="0"/>
        </w:rPr>
      </w:pPr>
      <w:r w:rsidRPr="00A6409A">
        <w:rPr>
          <w:iCs w:val="0"/>
        </w:rPr>
        <w:lastRenderedPageBreak/>
        <w:t xml:space="preserve">Критерии, шкалы оценивания промежуточной аттестации </w:t>
      </w:r>
      <w:r w:rsidR="009B4BCD" w:rsidRPr="00A6409A">
        <w:rPr>
          <w:iCs w:val="0"/>
        </w:rPr>
        <w:t>учебной дисциплины</w:t>
      </w:r>
      <w:r w:rsidRPr="00A6409A">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EF296C" w:rsidRPr="00A6409A" w14:paraId="163BEC4B" w14:textId="77777777" w:rsidTr="00585765">
        <w:trPr>
          <w:trHeight w:val="521"/>
          <w:tblHeader/>
        </w:trPr>
        <w:tc>
          <w:tcPr>
            <w:tcW w:w="3828" w:type="dxa"/>
            <w:shd w:val="clear" w:color="auto" w:fill="DBE5F1" w:themeFill="accent1" w:themeFillTint="33"/>
            <w:vAlign w:val="center"/>
          </w:tcPr>
          <w:p w14:paraId="24583926" w14:textId="77777777" w:rsidR="00EF296C" w:rsidRPr="00A6409A" w:rsidRDefault="00EF296C" w:rsidP="00585765">
            <w:pPr>
              <w:pStyle w:val="TableParagraph"/>
              <w:ind w:left="204" w:right="194" w:firstLine="1"/>
              <w:jc w:val="center"/>
              <w:rPr>
                <w:b/>
                <w:lang w:val="ru-RU"/>
              </w:rPr>
            </w:pPr>
            <w:r w:rsidRPr="00A6409A">
              <w:rPr>
                <w:b/>
                <w:lang w:val="ru-RU"/>
              </w:rPr>
              <w:t>Форма промежуточной аттестации</w:t>
            </w:r>
          </w:p>
        </w:tc>
        <w:tc>
          <w:tcPr>
            <w:tcW w:w="6945" w:type="dxa"/>
            <w:vMerge w:val="restart"/>
            <w:shd w:val="clear" w:color="auto" w:fill="DBE5F1" w:themeFill="accent1" w:themeFillTint="33"/>
            <w:vAlign w:val="center"/>
          </w:tcPr>
          <w:p w14:paraId="67952CDC" w14:textId="77777777" w:rsidR="00EF296C" w:rsidRPr="00A6409A" w:rsidRDefault="00EF296C" w:rsidP="00585765">
            <w:pPr>
              <w:pStyle w:val="TableParagraph"/>
              <w:ind w:left="872"/>
              <w:rPr>
                <w:b/>
              </w:rPr>
            </w:pPr>
            <w:r w:rsidRPr="00A6409A">
              <w:rPr>
                <w:b/>
              </w:rPr>
              <w:t>Критерии оценивания</w:t>
            </w:r>
          </w:p>
        </w:tc>
        <w:tc>
          <w:tcPr>
            <w:tcW w:w="3828" w:type="dxa"/>
            <w:gridSpan w:val="2"/>
            <w:shd w:val="clear" w:color="auto" w:fill="DBE5F1" w:themeFill="accent1" w:themeFillTint="33"/>
            <w:vAlign w:val="center"/>
          </w:tcPr>
          <w:p w14:paraId="60E6EDC1" w14:textId="77777777" w:rsidR="00EF296C" w:rsidRPr="00A6409A" w:rsidRDefault="00EF296C" w:rsidP="00585765">
            <w:pPr>
              <w:jc w:val="center"/>
              <w:rPr>
                <w:b/>
              </w:rPr>
            </w:pPr>
            <w:r w:rsidRPr="00A6409A">
              <w:rPr>
                <w:b/>
              </w:rPr>
              <w:t>Шкалы оценивания</w:t>
            </w:r>
          </w:p>
        </w:tc>
      </w:tr>
      <w:tr w:rsidR="00EF296C" w:rsidRPr="00A6409A" w14:paraId="3F77123E" w14:textId="77777777" w:rsidTr="00585765">
        <w:trPr>
          <w:trHeight w:val="557"/>
          <w:tblHeader/>
        </w:trPr>
        <w:tc>
          <w:tcPr>
            <w:tcW w:w="3828" w:type="dxa"/>
            <w:shd w:val="clear" w:color="auto" w:fill="DBE5F1" w:themeFill="accent1" w:themeFillTint="33"/>
          </w:tcPr>
          <w:p w14:paraId="13E4B14C" w14:textId="77777777" w:rsidR="00EF296C" w:rsidRPr="00A6409A" w:rsidRDefault="00EF296C" w:rsidP="00585765">
            <w:pPr>
              <w:pStyle w:val="TableParagraph"/>
              <w:ind w:left="204" w:right="194" w:firstLine="1"/>
              <w:jc w:val="center"/>
              <w:rPr>
                <w:b/>
                <w:lang w:val="ru-RU"/>
              </w:rPr>
            </w:pPr>
            <w:r w:rsidRPr="00A6409A">
              <w:rPr>
                <w:b/>
                <w:lang w:val="ru-RU"/>
              </w:rPr>
              <w:t>Наименование оценочного средства</w:t>
            </w:r>
          </w:p>
        </w:tc>
        <w:tc>
          <w:tcPr>
            <w:tcW w:w="6945" w:type="dxa"/>
            <w:vMerge/>
            <w:shd w:val="clear" w:color="auto" w:fill="DBE5F1" w:themeFill="accent1" w:themeFillTint="33"/>
          </w:tcPr>
          <w:p w14:paraId="47725EFD" w14:textId="77777777" w:rsidR="00EF296C" w:rsidRPr="00A6409A" w:rsidRDefault="00EF296C" w:rsidP="00585765">
            <w:pPr>
              <w:pStyle w:val="TableParagraph"/>
              <w:ind w:left="872"/>
              <w:rPr>
                <w:b/>
              </w:rPr>
            </w:pPr>
          </w:p>
        </w:tc>
        <w:tc>
          <w:tcPr>
            <w:tcW w:w="1772" w:type="dxa"/>
            <w:shd w:val="clear" w:color="auto" w:fill="DBE5F1" w:themeFill="accent1" w:themeFillTint="33"/>
            <w:vAlign w:val="center"/>
          </w:tcPr>
          <w:p w14:paraId="09B2FA76" w14:textId="77777777" w:rsidR="00EF296C" w:rsidRPr="00A6409A" w:rsidRDefault="00EF296C" w:rsidP="00585765">
            <w:pPr>
              <w:jc w:val="center"/>
              <w:rPr>
                <w:b/>
              </w:rPr>
            </w:pPr>
            <w:r w:rsidRPr="00A6409A">
              <w:rPr>
                <w:b/>
                <w:bCs/>
                <w:sz w:val="20"/>
                <w:szCs w:val="20"/>
              </w:rPr>
              <w:t>100-балльная система</w:t>
            </w:r>
          </w:p>
        </w:tc>
        <w:tc>
          <w:tcPr>
            <w:tcW w:w="2056" w:type="dxa"/>
            <w:shd w:val="clear" w:color="auto" w:fill="DBE5F1" w:themeFill="accent1" w:themeFillTint="33"/>
            <w:vAlign w:val="center"/>
          </w:tcPr>
          <w:p w14:paraId="323F3F95" w14:textId="77777777" w:rsidR="00EF296C" w:rsidRPr="00A6409A" w:rsidRDefault="00EF296C" w:rsidP="00585765">
            <w:pPr>
              <w:jc w:val="center"/>
              <w:rPr>
                <w:b/>
              </w:rPr>
            </w:pPr>
            <w:r w:rsidRPr="00A6409A">
              <w:rPr>
                <w:b/>
                <w:bCs/>
                <w:sz w:val="20"/>
                <w:szCs w:val="20"/>
              </w:rPr>
              <w:t>Пятибалльная система</w:t>
            </w:r>
          </w:p>
        </w:tc>
      </w:tr>
      <w:tr w:rsidR="00EF296C" w:rsidRPr="00A6409A" w14:paraId="338F602B" w14:textId="77777777" w:rsidTr="00585765">
        <w:trPr>
          <w:trHeight w:val="283"/>
        </w:trPr>
        <w:tc>
          <w:tcPr>
            <w:tcW w:w="3828" w:type="dxa"/>
            <w:vMerge w:val="restart"/>
          </w:tcPr>
          <w:p w14:paraId="2D7D1459" w14:textId="77777777" w:rsidR="00EF296C" w:rsidRPr="00A6409A" w:rsidRDefault="00EF296C" w:rsidP="00EF296C">
            <w:pPr>
              <w:jc w:val="both"/>
              <w:rPr>
                <w:sz w:val="24"/>
                <w:szCs w:val="24"/>
              </w:rPr>
            </w:pPr>
            <w:r w:rsidRPr="00A6409A">
              <w:rPr>
                <w:sz w:val="24"/>
                <w:szCs w:val="24"/>
              </w:rPr>
              <w:t>Экзамен (устный опрос по билетам)</w:t>
            </w:r>
          </w:p>
          <w:p w14:paraId="3975F317" w14:textId="73022B04" w:rsidR="00EF296C" w:rsidRPr="00A6409A" w:rsidRDefault="00EF296C" w:rsidP="00585765">
            <w:pPr>
              <w:pStyle w:val="TableParagraph"/>
              <w:rPr>
                <w:sz w:val="24"/>
                <w:szCs w:val="24"/>
                <w:lang w:val="ru-RU"/>
              </w:rPr>
            </w:pPr>
          </w:p>
        </w:tc>
        <w:tc>
          <w:tcPr>
            <w:tcW w:w="6945" w:type="dxa"/>
          </w:tcPr>
          <w:p w14:paraId="7CFB9570" w14:textId="77777777" w:rsidR="00EF296C" w:rsidRPr="00A6409A" w:rsidRDefault="00EF296C" w:rsidP="00585765">
            <w:pPr>
              <w:pStyle w:val="TableParagraph"/>
              <w:tabs>
                <w:tab w:val="left" w:pos="469"/>
              </w:tabs>
              <w:rPr>
                <w:lang w:val="ru-RU"/>
              </w:rPr>
            </w:pPr>
            <w:r w:rsidRPr="00A6409A">
              <w:rPr>
                <w:lang w:val="ru-RU"/>
              </w:rPr>
              <w:t>Обучающийся:</w:t>
            </w:r>
          </w:p>
          <w:p w14:paraId="5AA0F2F4" w14:textId="77777777" w:rsidR="00EF296C" w:rsidRPr="00A6409A" w:rsidRDefault="00EF296C" w:rsidP="00EF296C">
            <w:pPr>
              <w:pStyle w:val="TableParagraph"/>
              <w:numPr>
                <w:ilvl w:val="0"/>
                <w:numId w:val="31"/>
              </w:numPr>
              <w:tabs>
                <w:tab w:val="left" w:pos="459"/>
              </w:tabs>
              <w:ind w:left="0" w:firstLine="0"/>
              <w:rPr>
                <w:lang w:val="ru-RU"/>
              </w:rPr>
            </w:pPr>
            <w:r w:rsidRPr="00A6409A">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6B9571D9" w14:textId="77777777" w:rsidR="00EF296C" w:rsidRPr="00A6409A" w:rsidRDefault="00EF296C" w:rsidP="00EF296C">
            <w:pPr>
              <w:pStyle w:val="TableParagraph"/>
              <w:numPr>
                <w:ilvl w:val="0"/>
                <w:numId w:val="31"/>
              </w:numPr>
              <w:tabs>
                <w:tab w:val="left" w:pos="459"/>
              </w:tabs>
              <w:ind w:left="0" w:firstLine="0"/>
              <w:rPr>
                <w:lang w:val="ru-RU"/>
              </w:rPr>
            </w:pPr>
            <w:r w:rsidRPr="00A6409A">
              <w:rPr>
                <w:lang w:val="ru-RU"/>
              </w:rPr>
              <w:t>свободно владеет научными понятиями, ведет диалог и вступает в научную дискуссию;</w:t>
            </w:r>
          </w:p>
          <w:p w14:paraId="5F3D91A8" w14:textId="77777777" w:rsidR="00EF296C" w:rsidRPr="00A6409A" w:rsidRDefault="00EF296C" w:rsidP="00EF296C">
            <w:pPr>
              <w:pStyle w:val="TableParagraph"/>
              <w:numPr>
                <w:ilvl w:val="0"/>
                <w:numId w:val="31"/>
              </w:numPr>
              <w:tabs>
                <w:tab w:val="left" w:pos="459"/>
              </w:tabs>
              <w:ind w:left="0" w:firstLine="0"/>
              <w:rPr>
                <w:lang w:val="ru-RU"/>
              </w:rPr>
            </w:pPr>
            <w:r w:rsidRPr="00A6409A">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5809D5BD" w14:textId="77777777" w:rsidR="00EF296C" w:rsidRPr="00A6409A" w:rsidRDefault="00EF296C" w:rsidP="00EF296C">
            <w:pPr>
              <w:pStyle w:val="TableParagraph"/>
              <w:numPr>
                <w:ilvl w:val="0"/>
                <w:numId w:val="31"/>
              </w:numPr>
              <w:tabs>
                <w:tab w:val="left" w:pos="459"/>
              </w:tabs>
              <w:ind w:left="0" w:firstLine="0"/>
              <w:rPr>
                <w:lang w:val="ru-RU"/>
              </w:rPr>
            </w:pPr>
            <w:r w:rsidRPr="00A6409A">
              <w:rPr>
                <w:lang w:val="ru-RU"/>
              </w:rPr>
              <w:t>логично и доказательно раскрывает проблему, предложенную в билете;</w:t>
            </w:r>
          </w:p>
          <w:p w14:paraId="0C59893B" w14:textId="77777777" w:rsidR="00EF296C" w:rsidRPr="00A6409A" w:rsidRDefault="00EF296C" w:rsidP="00EF296C">
            <w:pPr>
              <w:pStyle w:val="TableParagraph"/>
              <w:numPr>
                <w:ilvl w:val="0"/>
                <w:numId w:val="31"/>
              </w:numPr>
              <w:tabs>
                <w:tab w:val="left" w:pos="459"/>
              </w:tabs>
              <w:ind w:left="0" w:firstLine="0"/>
              <w:rPr>
                <w:lang w:val="ru-RU"/>
              </w:rPr>
            </w:pPr>
            <w:r w:rsidRPr="00A6409A">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61F2608B" w14:textId="77777777" w:rsidR="00EF296C" w:rsidRPr="00A6409A" w:rsidRDefault="00EF296C" w:rsidP="00585765">
            <w:pPr>
              <w:pStyle w:val="TableParagraph"/>
              <w:tabs>
                <w:tab w:val="left" w:pos="469"/>
              </w:tabs>
              <w:rPr>
                <w:lang w:val="ru-RU"/>
              </w:rPr>
            </w:pPr>
            <w:r w:rsidRPr="00A6409A">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2A6E929C" w14:textId="04FFE0E3" w:rsidR="00EF296C" w:rsidRPr="00A6409A" w:rsidRDefault="00EF296C" w:rsidP="00585765">
            <w:pPr>
              <w:jc w:val="center"/>
            </w:pPr>
          </w:p>
        </w:tc>
        <w:tc>
          <w:tcPr>
            <w:tcW w:w="2056" w:type="dxa"/>
          </w:tcPr>
          <w:p w14:paraId="6EFB238A" w14:textId="512E9CB4" w:rsidR="00EF296C" w:rsidRPr="00A6409A" w:rsidRDefault="00EF296C" w:rsidP="00585765">
            <w:pPr>
              <w:jc w:val="center"/>
            </w:pPr>
            <w:r w:rsidRPr="00A6409A">
              <w:t>5</w:t>
            </w:r>
          </w:p>
        </w:tc>
      </w:tr>
      <w:tr w:rsidR="00EF296C" w:rsidRPr="00A6409A" w14:paraId="2398270F" w14:textId="77777777" w:rsidTr="00585765">
        <w:trPr>
          <w:trHeight w:val="283"/>
        </w:trPr>
        <w:tc>
          <w:tcPr>
            <w:tcW w:w="3828" w:type="dxa"/>
            <w:vMerge/>
          </w:tcPr>
          <w:p w14:paraId="1E690EFD" w14:textId="77777777" w:rsidR="00EF296C" w:rsidRPr="00A6409A" w:rsidRDefault="00EF296C" w:rsidP="00585765"/>
        </w:tc>
        <w:tc>
          <w:tcPr>
            <w:tcW w:w="6945" w:type="dxa"/>
          </w:tcPr>
          <w:p w14:paraId="3F70D0AF" w14:textId="77777777" w:rsidR="00EF296C" w:rsidRPr="00A6409A" w:rsidRDefault="00EF296C" w:rsidP="00585765">
            <w:r w:rsidRPr="00A6409A">
              <w:t>Обучающийся:</w:t>
            </w:r>
          </w:p>
          <w:p w14:paraId="66029C11" w14:textId="77777777" w:rsidR="00EF296C" w:rsidRPr="00A6409A" w:rsidRDefault="00EF296C" w:rsidP="00EF296C">
            <w:pPr>
              <w:pStyle w:val="af0"/>
              <w:numPr>
                <w:ilvl w:val="0"/>
                <w:numId w:val="32"/>
              </w:numPr>
              <w:tabs>
                <w:tab w:val="left" w:pos="429"/>
              </w:tabs>
              <w:ind w:left="0" w:firstLine="0"/>
            </w:pPr>
            <w:r w:rsidRPr="00A6409A">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D2A37DB" w14:textId="77777777" w:rsidR="00EF296C" w:rsidRPr="00A6409A" w:rsidRDefault="00EF296C" w:rsidP="00EF296C">
            <w:pPr>
              <w:pStyle w:val="af0"/>
              <w:numPr>
                <w:ilvl w:val="0"/>
                <w:numId w:val="32"/>
              </w:numPr>
              <w:tabs>
                <w:tab w:val="left" w:pos="429"/>
              </w:tabs>
              <w:ind w:left="0" w:firstLine="0"/>
            </w:pPr>
            <w:r w:rsidRPr="00A6409A">
              <w:t>недостаточно раскрыта проблема по одному из вопросов билета;</w:t>
            </w:r>
          </w:p>
          <w:p w14:paraId="27AD93D1" w14:textId="77777777" w:rsidR="00EF296C" w:rsidRPr="00A6409A" w:rsidRDefault="00EF296C" w:rsidP="00EF296C">
            <w:pPr>
              <w:pStyle w:val="af0"/>
              <w:numPr>
                <w:ilvl w:val="0"/>
                <w:numId w:val="32"/>
              </w:numPr>
              <w:tabs>
                <w:tab w:val="left" w:pos="429"/>
              </w:tabs>
              <w:ind w:left="0" w:firstLine="0"/>
            </w:pPr>
            <w:r w:rsidRPr="00A6409A">
              <w:t>недостаточно логично построено изложение вопроса;</w:t>
            </w:r>
          </w:p>
          <w:p w14:paraId="490C88CD" w14:textId="77777777" w:rsidR="00EF296C" w:rsidRPr="00A6409A" w:rsidRDefault="00EF296C" w:rsidP="00EF296C">
            <w:pPr>
              <w:pStyle w:val="af0"/>
              <w:numPr>
                <w:ilvl w:val="0"/>
                <w:numId w:val="32"/>
              </w:numPr>
              <w:tabs>
                <w:tab w:val="left" w:pos="429"/>
              </w:tabs>
              <w:ind w:left="0" w:firstLine="0"/>
            </w:pPr>
            <w:r w:rsidRPr="00A6409A">
              <w:t>успешно выполняет предусмотренные в программе практические задания средней сложности, активно работает с основной литературой,</w:t>
            </w:r>
          </w:p>
          <w:p w14:paraId="00E8EC14" w14:textId="77777777" w:rsidR="00EF296C" w:rsidRPr="00A6409A" w:rsidRDefault="00EF296C" w:rsidP="00EF296C">
            <w:pPr>
              <w:pStyle w:val="af0"/>
              <w:numPr>
                <w:ilvl w:val="0"/>
                <w:numId w:val="32"/>
              </w:numPr>
              <w:tabs>
                <w:tab w:val="left" w:pos="429"/>
              </w:tabs>
              <w:ind w:left="0" w:firstLine="0"/>
            </w:pPr>
            <w:r w:rsidRPr="00A6409A">
              <w:t xml:space="preserve">демонстрирует, в целом, системный подход к решению практических задач, к самостоятельному пополнению и обновлению </w:t>
            </w:r>
            <w:r w:rsidRPr="00A6409A">
              <w:lastRenderedPageBreak/>
              <w:t xml:space="preserve">знаний в ходе дальнейшей учебной работы и профессиональной деятельности. </w:t>
            </w:r>
          </w:p>
          <w:p w14:paraId="02B5794F" w14:textId="77777777" w:rsidR="00EF296C" w:rsidRPr="00A6409A" w:rsidRDefault="00EF296C" w:rsidP="00585765">
            <w:r w:rsidRPr="00A6409A">
              <w:t>В ответе раскрыто, в основном, содержание билета, имеются неточности при ответе на дополнительные вопросы.</w:t>
            </w:r>
          </w:p>
        </w:tc>
        <w:tc>
          <w:tcPr>
            <w:tcW w:w="1772" w:type="dxa"/>
          </w:tcPr>
          <w:p w14:paraId="06FB8E77" w14:textId="67632760" w:rsidR="00EF296C" w:rsidRPr="00A6409A" w:rsidRDefault="00EF296C" w:rsidP="00585765">
            <w:pPr>
              <w:jc w:val="center"/>
            </w:pPr>
          </w:p>
        </w:tc>
        <w:tc>
          <w:tcPr>
            <w:tcW w:w="2056" w:type="dxa"/>
          </w:tcPr>
          <w:p w14:paraId="7B952422" w14:textId="0F06E9BC" w:rsidR="00EF296C" w:rsidRPr="00A6409A" w:rsidRDefault="00EF296C" w:rsidP="00585765">
            <w:pPr>
              <w:jc w:val="center"/>
            </w:pPr>
            <w:r w:rsidRPr="00A6409A">
              <w:t>4</w:t>
            </w:r>
          </w:p>
        </w:tc>
      </w:tr>
      <w:tr w:rsidR="00EF296C" w:rsidRPr="00A6409A" w14:paraId="1738C77C" w14:textId="77777777" w:rsidTr="00585765">
        <w:trPr>
          <w:trHeight w:val="283"/>
        </w:trPr>
        <w:tc>
          <w:tcPr>
            <w:tcW w:w="3828" w:type="dxa"/>
            <w:vMerge/>
          </w:tcPr>
          <w:p w14:paraId="1F1F2AD1" w14:textId="77777777" w:rsidR="00EF296C" w:rsidRPr="00A6409A" w:rsidRDefault="00EF296C" w:rsidP="00585765"/>
        </w:tc>
        <w:tc>
          <w:tcPr>
            <w:tcW w:w="6945" w:type="dxa"/>
          </w:tcPr>
          <w:p w14:paraId="09BA4887" w14:textId="77777777" w:rsidR="00EF296C" w:rsidRPr="00A6409A" w:rsidRDefault="00EF296C" w:rsidP="00585765">
            <w:r w:rsidRPr="00A6409A">
              <w:t>Обучающийся:</w:t>
            </w:r>
          </w:p>
          <w:p w14:paraId="4A7D2A26" w14:textId="77777777" w:rsidR="00EF296C" w:rsidRPr="00A6409A" w:rsidRDefault="00EF296C" w:rsidP="00EF296C">
            <w:pPr>
              <w:pStyle w:val="af0"/>
              <w:numPr>
                <w:ilvl w:val="0"/>
                <w:numId w:val="33"/>
              </w:numPr>
              <w:tabs>
                <w:tab w:val="left" w:pos="444"/>
              </w:tabs>
              <w:ind w:left="0" w:firstLine="0"/>
              <w:rPr>
                <w:rFonts w:eastAsia="Times New Roman"/>
                <w:color w:val="000000"/>
              </w:rPr>
            </w:pPr>
            <w:r w:rsidRPr="00A6409A">
              <w:t xml:space="preserve">показывает </w:t>
            </w:r>
            <w:r w:rsidRPr="00A6409A">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3EC6DC1B" w14:textId="77777777" w:rsidR="00EF296C" w:rsidRPr="00A6409A" w:rsidRDefault="00EF296C" w:rsidP="00EF296C">
            <w:pPr>
              <w:numPr>
                <w:ilvl w:val="0"/>
                <w:numId w:val="33"/>
              </w:numPr>
              <w:tabs>
                <w:tab w:val="left" w:pos="444"/>
              </w:tabs>
              <w:ind w:left="0" w:firstLine="0"/>
              <w:rPr>
                <w:rFonts w:eastAsia="Times New Roman"/>
                <w:color w:val="000000"/>
              </w:rPr>
            </w:pPr>
            <w:r w:rsidRPr="00A6409A">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6DF6CBA7" w14:textId="77777777" w:rsidR="00EF296C" w:rsidRPr="00A6409A" w:rsidRDefault="00EF296C" w:rsidP="00EF296C">
            <w:pPr>
              <w:numPr>
                <w:ilvl w:val="0"/>
                <w:numId w:val="33"/>
              </w:numPr>
              <w:tabs>
                <w:tab w:val="left" w:pos="444"/>
              </w:tabs>
              <w:ind w:left="0" w:firstLine="0"/>
              <w:rPr>
                <w:rFonts w:eastAsia="Times New Roman"/>
                <w:color w:val="000000"/>
              </w:rPr>
            </w:pPr>
            <w:r w:rsidRPr="00A6409A">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FEFA953" w14:textId="77777777" w:rsidR="00EF296C" w:rsidRPr="00A6409A" w:rsidRDefault="00EF296C" w:rsidP="00585765">
            <w:r w:rsidRPr="00A6409A">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6409A">
              <w:t>. Неуверенно, с большими затруднениями решает практические задачи или не справляется с ними самостоятельно.</w:t>
            </w:r>
          </w:p>
        </w:tc>
        <w:tc>
          <w:tcPr>
            <w:tcW w:w="1772" w:type="dxa"/>
          </w:tcPr>
          <w:p w14:paraId="183F9F1C" w14:textId="61EA6F94" w:rsidR="00EF296C" w:rsidRPr="00A6409A" w:rsidRDefault="00EF296C" w:rsidP="00585765">
            <w:pPr>
              <w:jc w:val="center"/>
            </w:pPr>
          </w:p>
        </w:tc>
        <w:tc>
          <w:tcPr>
            <w:tcW w:w="2056" w:type="dxa"/>
          </w:tcPr>
          <w:p w14:paraId="5BC7B35C" w14:textId="78D02E2F" w:rsidR="00EF296C" w:rsidRPr="00A6409A" w:rsidRDefault="00EF296C" w:rsidP="00585765">
            <w:pPr>
              <w:jc w:val="center"/>
            </w:pPr>
            <w:r w:rsidRPr="00A6409A">
              <w:t>3</w:t>
            </w:r>
          </w:p>
        </w:tc>
      </w:tr>
      <w:tr w:rsidR="00EF296C" w:rsidRPr="00A6409A" w14:paraId="586A253A" w14:textId="77777777" w:rsidTr="00585765">
        <w:trPr>
          <w:trHeight w:val="283"/>
        </w:trPr>
        <w:tc>
          <w:tcPr>
            <w:tcW w:w="3828" w:type="dxa"/>
            <w:vMerge/>
          </w:tcPr>
          <w:p w14:paraId="7849AB92" w14:textId="77777777" w:rsidR="00EF296C" w:rsidRPr="00A6409A" w:rsidRDefault="00EF296C" w:rsidP="00585765"/>
        </w:tc>
        <w:tc>
          <w:tcPr>
            <w:tcW w:w="6945" w:type="dxa"/>
          </w:tcPr>
          <w:p w14:paraId="3D4803D7" w14:textId="77777777" w:rsidR="00EF296C" w:rsidRPr="00A6409A" w:rsidRDefault="00EF296C" w:rsidP="00585765">
            <w:r w:rsidRPr="00A6409A">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0EC81611" w14:textId="77777777" w:rsidR="00EF296C" w:rsidRPr="00A6409A" w:rsidRDefault="00EF296C" w:rsidP="00585765">
            <w:r w:rsidRPr="00A6409A">
              <w:t>На большую часть дополнительных вопросов по содержанию экзамена затрудняется дать ответ или не дает верных ответов.</w:t>
            </w:r>
          </w:p>
        </w:tc>
        <w:tc>
          <w:tcPr>
            <w:tcW w:w="1772" w:type="dxa"/>
          </w:tcPr>
          <w:p w14:paraId="2D033E2D" w14:textId="79C77B92" w:rsidR="00EF296C" w:rsidRPr="00A6409A" w:rsidRDefault="00EF296C" w:rsidP="00585765">
            <w:pPr>
              <w:jc w:val="center"/>
            </w:pPr>
          </w:p>
        </w:tc>
        <w:tc>
          <w:tcPr>
            <w:tcW w:w="2056" w:type="dxa"/>
          </w:tcPr>
          <w:p w14:paraId="7075206F" w14:textId="0533E7BD" w:rsidR="00EF296C" w:rsidRPr="00A6409A" w:rsidRDefault="00675AE4" w:rsidP="00585765">
            <w:pPr>
              <w:jc w:val="center"/>
            </w:pPr>
            <w:r w:rsidRPr="00A6409A">
              <w:t>2</w:t>
            </w:r>
          </w:p>
        </w:tc>
      </w:tr>
    </w:tbl>
    <w:p w14:paraId="127C694F" w14:textId="05C5B9BF" w:rsidR="0074391A" w:rsidRPr="00A6409A" w:rsidRDefault="0074391A" w:rsidP="0074391A"/>
    <w:p w14:paraId="0D7388EA" w14:textId="77777777" w:rsidR="00EF296C" w:rsidRPr="00A6409A" w:rsidRDefault="00EF296C" w:rsidP="0074391A"/>
    <w:p w14:paraId="259B0817" w14:textId="77777777" w:rsidR="003C57C1" w:rsidRPr="00A6409A" w:rsidRDefault="003C57C1" w:rsidP="00936AAE">
      <w:pPr>
        <w:pStyle w:val="1"/>
        <w:rPr>
          <w:rFonts w:eastAsiaTheme="minorEastAsia"/>
          <w:szCs w:val="24"/>
        </w:rPr>
        <w:sectPr w:rsidR="003C57C1" w:rsidRPr="00A6409A" w:rsidSect="00A55483">
          <w:pgSz w:w="16838" w:h="11906" w:orient="landscape" w:code="9"/>
          <w:pgMar w:top="567" w:right="1134" w:bottom="1701" w:left="1134" w:header="709" w:footer="709" w:gutter="0"/>
          <w:cols w:space="708"/>
          <w:titlePg/>
          <w:docGrid w:linePitch="360"/>
        </w:sectPr>
      </w:pPr>
    </w:p>
    <w:p w14:paraId="73E74481" w14:textId="1959E307" w:rsidR="00936AAE" w:rsidRPr="00A6409A" w:rsidRDefault="00721E06" w:rsidP="00721E06">
      <w:pPr>
        <w:pStyle w:val="2"/>
        <w:rPr>
          <w:iCs w:val="0"/>
        </w:rPr>
      </w:pPr>
      <w:r w:rsidRPr="00A6409A">
        <w:rPr>
          <w:iCs w:val="0"/>
        </w:rPr>
        <w:lastRenderedPageBreak/>
        <w:t>Систем</w:t>
      </w:r>
      <w:r w:rsidR="00763B96" w:rsidRPr="00A6409A">
        <w:rPr>
          <w:iCs w:val="0"/>
        </w:rPr>
        <w:t>а</w:t>
      </w:r>
      <w:r w:rsidRPr="00A6409A">
        <w:rPr>
          <w:iCs w:val="0"/>
        </w:rPr>
        <w:t xml:space="preserve"> оценивания результатов текущего контроля и промежуточной аттестации.</w:t>
      </w:r>
    </w:p>
    <w:p w14:paraId="71B92136" w14:textId="77777777" w:rsidR="005D388C" w:rsidRPr="00A6409A" w:rsidRDefault="005D388C" w:rsidP="005D388C">
      <w:pPr>
        <w:ind w:firstLine="709"/>
        <w:rPr>
          <w:rFonts w:eastAsia="MS Mincho"/>
          <w:sz w:val="24"/>
          <w:szCs w:val="24"/>
        </w:rPr>
      </w:pPr>
      <w:r w:rsidRPr="00A6409A">
        <w:rPr>
          <w:rFonts w:eastAsia="MS Mincho"/>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A6409A"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A6409A" w14:paraId="0ACBB369" w14:textId="77777777" w:rsidTr="00154655">
        <w:trPr>
          <w:trHeight w:val="340"/>
        </w:trPr>
        <w:tc>
          <w:tcPr>
            <w:tcW w:w="3686" w:type="dxa"/>
            <w:shd w:val="clear" w:color="auto" w:fill="DBE5F1" w:themeFill="accent1" w:themeFillTint="33"/>
          </w:tcPr>
          <w:p w14:paraId="0A3BFAFC" w14:textId="77777777" w:rsidR="00154655" w:rsidRPr="00A6409A" w:rsidRDefault="00154655" w:rsidP="005459AF">
            <w:pPr>
              <w:jc w:val="center"/>
              <w:rPr>
                <w:b/>
              </w:rPr>
            </w:pPr>
            <w:r w:rsidRPr="00A6409A">
              <w:rPr>
                <w:b/>
                <w:bCs/>
              </w:rPr>
              <w:t>Форма контроля</w:t>
            </w:r>
          </w:p>
        </w:tc>
        <w:tc>
          <w:tcPr>
            <w:tcW w:w="2835" w:type="dxa"/>
            <w:shd w:val="clear" w:color="auto" w:fill="DBE5F1" w:themeFill="accent1" w:themeFillTint="33"/>
          </w:tcPr>
          <w:p w14:paraId="3A183B3D" w14:textId="1FED0DBB" w:rsidR="00154655" w:rsidRPr="00A6409A" w:rsidRDefault="00154655" w:rsidP="00FD4A53">
            <w:pPr>
              <w:jc w:val="center"/>
              <w:rPr>
                <w:b/>
              </w:rPr>
            </w:pPr>
            <w:r w:rsidRPr="00A6409A">
              <w:rPr>
                <w:b/>
                <w:bCs/>
              </w:rPr>
              <w:t xml:space="preserve">100-балльная система </w:t>
            </w:r>
          </w:p>
        </w:tc>
        <w:tc>
          <w:tcPr>
            <w:tcW w:w="3118" w:type="dxa"/>
            <w:shd w:val="clear" w:color="auto" w:fill="DBE5F1" w:themeFill="accent1" w:themeFillTint="33"/>
          </w:tcPr>
          <w:p w14:paraId="4EA554A6" w14:textId="77777777" w:rsidR="00154655" w:rsidRPr="00A6409A" w:rsidRDefault="00154655" w:rsidP="005459AF">
            <w:pPr>
              <w:jc w:val="center"/>
              <w:rPr>
                <w:b/>
              </w:rPr>
            </w:pPr>
            <w:r w:rsidRPr="00A6409A">
              <w:rPr>
                <w:b/>
                <w:bCs/>
              </w:rPr>
              <w:t>Пятибалльная система</w:t>
            </w:r>
          </w:p>
        </w:tc>
      </w:tr>
      <w:tr w:rsidR="00154655" w:rsidRPr="00A6409A" w14:paraId="2C39412C" w14:textId="77777777" w:rsidTr="00FC1ACA">
        <w:trPr>
          <w:trHeight w:val="286"/>
        </w:trPr>
        <w:tc>
          <w:tcPr>
            <w:tcW w:w="3686" w:type="dxa"/>
          </w:tcPr>
          <w:p w14:paraId="64B36374" w14:textId="0A0CA3EC" w:rsidR="00154655" w:rsidRPr="00A6409A" w:rsidRDefault="00154655" w:rsidP="00B523C6">
            <w:pPr>
              <w:rPr>
                <w:bCs/>
              </w:rPr>
            </w:pPr>
            <w:r w:rsidRPr="00A6409A">
              <w:rPr>
                <w:bCs/>
              </w:rPr>
              <w:t xml:space="preserve">Текущий контроль: </w:t>
            </w:r>
          </w:p>
        </w:tc>
        <w:tc>
          <w:tcPr>
            <w:tcW w:w="2835" w:type="dxa"/>
          </w:tcPr>
          <w:p w14:paraId="514408D1" w14:textId="77777777" w:rsidR="00154655" w:rsidRPr="00A6409A" w:rsidRDefault="00154655" w:rsidP="005459AF">
            <w:pPr>
              <w:rPr>
                <w:bCs/>
              </w:rPr>
            </w:pPr>
          </w:p>
        </w:tc>
        <w:tc>
          <w:tcPr>
            <w:tcW w:w="3118" w:type="dxa"/>
          </w:tcPr>
          <w:p w14:paraId="3A132D64" w14:textId="77777777" w:rsidR="00154655" w:rsidRPr="00A6409A" w:rsidRDefault="00154655" w:rsidP="005459AF">
            <w:pPr>
              <w:rPr>
                <w:bCs/>
              </w:rPr>
            </w:pPr>
          </w:p>
        </w:tc>
      </w:tr>
      <w:tr w:rsidR="002F3218" w:rsidRPr="00A6409A" w14:paraId="761DB9A2" w14:textId="77777777" w:rsidTr="00FC1ACA">
        <w:trPr>
          <w:trHeight w:val="286"/>
        </w:trPr>
        <w:tc>
          <w:tcPr>
            <w:tcW w:w="3686" w:type="dxa"/>
          </w:tcPr>
          <w:p w14:paraId="2B85FE57" w14:textId="786C79C6" w:rsidR="002F3218" w:rsidRPr="00A6409A" w:rsidRDefault="002F3218" w:rsidP="002F3218">
            <w:pPr>
              <w:rPr>
                <w:bCs/>
              </w:rPr>
            </w:pPr>
            <w:r w:rsidRPr="00A6409A">
              <w:t xml:space="preserve"> - опрос</w:t>
            </w:r>
          </w:p>
        </w:tc>
        <w:tc>
          <w:tcPr>
            <w:tcW w:w="2835" w:type="dxa"/>
          </w:tcPr>
          <w:p w14:paraId="64F1F798" w14:textId="74DC8513" w:rsidR="002F3218" w:rsidRPr="00A6409A" w:rsidRDefault="002F3218" w:rsidP="002F3218">
            <w:pPr>
              <w:jc w:val="center"/>
              <w:rPr>
                <w:bCs/>
              </w:rPr>
            </w:pPr>
          </w:p>
        </w:tc>
        <w:tc>
          <w:tcPr>
            <w:tcW w:w="3118" w:type="dxa"/>
          </w:tcPr>
          <w:p w14:paraId="0AEE7763" w14:textId="52B0B8C1" w:rsidR="002F3218" w:rsidRPr="00A6409A" w:rsidRDefault="00EF296C" w:rsidP="002F3218">
            <w:pPr>
              <w:jc w:val="center"/>
              <w:rPr>
                <w:bCs/>
              </w:rPr>
            </w:pPr>
            <w:r w:rsidRPr="00A6409A">
              <w:rPr>
                <w:bCs/>
              </w:rPr>
              <w:t>2-5</w:t>
            </w:r>
          </w:p>
        </w:tc>
      </w:tr>
      <w:tr w:rsidR="002F3218" w:rsidRPr="00A6409A" w14:paraId="10A68730" w14:textId="77777777" w:rsidTr="00FC1ACA">
        <w:trPr>
          <w:trHeight w:val="286"/>
        </w:trPr>
        <w:tc>
          <w:tcPr>
            <w:tcW w:w="3686" w:type="dxa"/>
          </w:tcPr>
          <w:p w14:paraId="3C9560D0" w14:textId="77F8AF61" w:rsidR="002F3218" w:rsidRPr="00A6409A" w:rsidRDefault="002F3218" w:rsidP="002F3218">
            <w:pPr>
              <w:rPr>
                <w:bCs/>
              </w:rPr>
            </w:pPr>
            <w:r w:rsidRPr="00A6409A">
              <w:t xml:space="preserve"> - участие в дискуссии на семинаре</w:t>
            </w:r>
          </w:p>
        </w:tc>
        <w:tc>
          <w:tcPr>
            <w:tcW w:w="2835" w:type="dxa"/>
          </w:tcPr>
          <w:p w14:paraId="49AFE9E6" w14:textId="4AEA1F9D" w:rsidR="002F3218" w:rsidRPr="00A6409A" w:rsidRDefault="002F3218" w:rsidP="002F3218">
            <w:pPr>
              <w:jc w:val="center"/>
              <w:rPr>
                <w:bCs/>
              </w:rPr>
            </w:pPr>
          </w:p>
        </w:tc>
        <w:tc>
          <w:tcPr>
            <w:tcW w:w="3118" w:type="dxa"/>
          </w:tcPr>
          <w:p w14:paraId="7CACEA54" w14:textId="71AD04D4" w:rsidR="002F3218" w:rsidRPr="00A6409A" w:rsidRDefault="00EF296C" w:rsidP="002F3218">
            <w:pPr>
              <w:jc w:val="center"/>
              <w:rPr>
                <w:bCs/>
              </w:rPr>
            </w:pPr>
            <w:r w:rsidRPr="00A6409A">
              <w:rPr>
                <w:bCs/>
              </w:rPr>
              <w:t>2-5</w:t>
            </w:r>
          </w:p>
        </w:tc>
      </w:tr>
      <w:tr w:rsidR="002F3218" w:rsidRPr="00A6409A" w14:paraId="3D1C65E9" w14:textId="77777777" w:rsidTr="00FC1ACA">
        <w:trPr>
          <w:trHeight w:val="214"/>
        </w:trPr>
        <w:tc>
          <w:tcPr>
            <w:tcW w:w="3686" w:type="dxa"/>
          </w:tcPr>
          <w:p w14:paraId="6D677EC0" w14:textId="176A0C22" w:rsidR="002F3218" w:rsidRPr="00A6409A" w:rsidRDefault="002F3218" w:rsidP="002F3218">
            <w:pPr>
              <w:rPr>
                <w:bCs/>
              </w:rPr>
            </w:pPr>
            <w:r w:rsidRPr="00A6409A">
              <w:t>- подготовка презентации</w:t>
            </w:r>
          </w:p>
        </w:tc>
        <w:tc>
          <w:tcPr>
            <w:tcW w:w="2835" w:type="dxa"/>
          </w:tcPr>
          <w:p w14:paraId="79070DDF" w14:textId="12CBB1AA" w:rsidR="002F3218" w:rsidRPr="00A6409A" w:rsidRDefault="002F3218" w:rsidP="002F3218">
            <w:pPr>
              <w:jc w:val="center"/>
              <w:rPr>
                <w:bCs/>
              </w:rPr>
            </w:pPr>
          </w:p>
        </w:tc>
        <w:tc>
          <w:tcPr>
            <w:tcW w:w="3118" w:type="dxa"/>
          </w:tcPr>
          <w:p w14:paraId="1EAC28F0" w14:textId="2EFEB0EE" w:rsidR="002F3218" w:rsidRPr="00A6409A" w:rsidRDefault="00EF296C" w:rsidP="002F3218">
            <w:pPr>
              <w:jc w:val="center"/>
              <w:rPr>
                <w:bCs/>
              </w:rPr>
            </w:pPr>
            <w:r w:rsidRPr="00A6409A">
              <w:rPr>
                <w:bCs/>
              </w:rPr>
              <w:t>2-5</w:t>
            </w:r>
          </w:p>
        </w:tc>
      </w:tr>
      <w:tr w:rsidR="00CB331F" w:rsidRPr="00A6409A" w14:paraId="72087E69" w14:textId="77777777" w:rsidTr="005D388C">
        <w:tc>
          <w:tcPr>
            <w:tcW w:w="3686" w:type="dxa"/>
          </w:tcPr>
          <w:p w14:paraId="5B5FE1EE" w14:textId="77777777" w:rsidR="00CB331F" w:rsidRPr="00A6409A" w:rsidRDefault="00CB331F" w:rsidP="00CB331F">
            <w:pPr>
              <w:rPr>
                <w:bCs/>
              </w:rPr>
            </w:pPr>
            <w:r w:rsidRPr="00A6409A">
              <w:rPr>
                <w:bCs/>
              </w:rPr>
              <w:t xml:space="preserve">Промежуточная аттестация </w:t>
            </w:r>
          </w:p>
          <w:p w14:paraId="086B6096" w14:textId="24A89294" w:rsidR="002F3218" w:rsidRPr="00A6409A" w:rsidRDefault="00EF296C" w:rsidP="00CB331F">
            <w:pPr>
              <w:rPr>
                <w:bCs/>
              </w:rPr>
            </w:pPr>
            <w:r w:rsidRPr="00A6409A">
              <w:rPr>
                <w:bCs/>
              </w:rPr>
              <w:t>экзамен</w:t>
            </w:r>
          </w:p>
        </w:tc>
        <w:tc>
          <w:tcPr>
            <w:tcW w:w="2835" w:type="dxa"/>
          </w:tcPr>
          <w:p w14:paraId="328ACC9F" w14:textId="2B6B8241" w:rsidR="00CB331F" w:rsidRPr="00A6409A" w:rsidRDefault="00CB331F" w:rsidP="00CB331F">
            <w:pPr>
              <w:jc w:val="center"/>
              <w:rPr>
                <w:bCs/>
              </w:rPr>
            </w:pPr>
          </w:p>
        </w:tc>
        <w:tc>
          <w:tcPr>
            <w:tcW w:w="3118" w:type="dxa"/>
          </w:tcPr>
          <w:p w14:paraId="11D8ABB5" w14:textId="02E9E7F8" w:rsidR="00CB331F" w:rsidRPr="00A6409A" w:rsidRDefault="00EF296C" w:rsidP="00CB331F">
            <w:pPr>
              <w:rPr>
                <w:bCs/>
              </w:rPr>
            </w:pPr>
            <w:r w:rsidRPr="00A6409A">
              <w:rPr>
                <w:bCs/>
              </w:rPr>
              <w:t xml:space="preserve">                         2-5</w:t>
            </w:r>
          </w:p>
        </w:tc>
      </w:tr>
      <w:tr w:rsidR="00CB331F" w:rsidRPr="00A6409A" w14:paraId="289CC617" w14:textId="77777777" w:rsidTr="005D388C">
        <w:tc>
          <w:tcPr>
            <w:tcW w:w="3686" w:type="dxa"/>
          </w:tcPr>
          <w:p w14:paraId="4AE67AB4" w14:textId="77777777" w:rsidR="00CB331F" w:rsidRPr="00A6409A" w:rsidRDefault="00CB331F" w:rsidP="00CB331F">
            <w:pPr>
              <w:rPr>
                <w:bCs/>
              </w:rPr>
            </w:pPr>
            <w:r w:rsidRPr="00A6409A">
              <w:rPr>
                <w:b/>
              </w:rPr>
              <w:t>Итого за семестр</w:t>
            </w:r>
            <w:r w:rsidRPr="00A6409A">
              <w:rPr>
                <w:bCs/>
              </w:rPr>
              <w:t xml:space="preserve"> (дисциплину)</w:t>
            </w:r>
          </w:p>
          <w:p w14:paraId="06FE2F46" w14:textId="7A999F99" w:rsidR="00CB331F" w:rsidRPr="00A6409A" w:rsidRDefault="00EF296C" w:rsidP="00CB331F">
            <w:pPr>
              <w:rPr>
                <w:bCs/>
              </w:rPr>
            </w:pPr>
            <w:r w:rsidRPr="00A6409A">
              <w:rPr>
                <w:bCs/>
              </w:rPr>
              <w:t>экзамен</w:t>
            </w:r>
          </w:p>
        </w:tc>
        <w:tc>
          <w:tcPr>
            <w:tcW w:w="2835" w:type="dxa"/>
          </w:tcPr>
          <w:p w14:paraId="1BBCC48D" w14:textId="5670B3A1" w:rsidR="00CB331F" w:rsidRPr="00A6409A" w:rsidRDefault="00CB331F" w:rsidP="00CB331F">
            <w:pPr>
              <w:jc w:val="center"/>
              <w:rPr>
                <w:bCs/>
              </w:rPr>
            </w:pPr>
          </w:p>
        </w:tc>
        <w:tc>
          <w:tcPr>
            <w:tcW w:w="3118" w:type="dxa"/>
          </w:tcPr>
          <w:p w14:paraId="62498964" w14:textId="77777777" w:rsidR="00EF296C" w:rsidRPr="00A6409A" w:rsidRDefault="00EF296C" w:rsidP="00EF296C">
            <w:pPr>
              <w:jc w:val="center"/>
              <w:rPr>
                <w:bCs/>
              </w:rPr>
            </w:pPr>
            <w:r w:rsidRPr="00A6409A">
              <w:rPr>
                <w:bCs/>
              </w:rPr>
              <w:t>отлично</w:t>
            </w:r>
          </w:p>
          <w:p w14:paraId="3A28A150" w14:textId="77777777" w:rsidR="00EF296C" w:rsidRPr="00A6409A" w:rsidRDefault="00EF296C" w:rsidP="00EF296C">
            <w:pPr>
              <w:jc w:val="center"/>
              <w:rPr>
                <w:bCs/>
              </w:rPr>
            </w:pPr>
            <w:r w:rsidRPr="00A6409A">
              <w:rPr>
                <w:bCs/>
              </w:rPr>
              <w:t>хорошо</w:t>
            </w:r>
          </w:p>
          <w:p w14:paraId="43C147B0" w14:textId="77777777" w:rsidR="00EF296C" w:rsidRPr="00A6409A" w:rsidRDefault="00EF296C" w:rsidP="00EF296C">
            <w:pPr>
              <w:jc w:val="center"/>
              <w:rPr>
                <w:bCs/>
              </w:rPr>
            </w:pPr>
            <w:r w:rsidRPr="00A6409A">
              <w:rPr>
                <w:bCs/>
              </w:rPr>
              <w:t>удовлетворительно</w:t>
            </w:r>
          </w:p>
          <w:p w14:paraId="33CD08ED" w14:textId="68E80BAB" w:rsidR="00CB331F" w:rsidRPr="00A6409A" w:rsidRDefault="00EF296C" w:rsidP="00EF296C">
            <w:pPr>
              <w:jc w:val="center"/>
              <w:rPr>
                <w:bCs/>
              </w:rPr>
            </w:pPr>
            <w:r w:rsidRPr="00A6409A">
              <w:rPr>
                <w:bCs/>
              </w:rPr>
              <w:t>неудовлетворительно</w:t>
            </w:r>
          </w:p>
        </w:tc>
      </w:tr>
    </w:tbl>
    <w:p w14:paraId="6DA2A70B" w14:textId="04B87123" w:rsidR="00FF102D" w:rsidRPr="00A6409A" w:rsidRDefault="006252E4" w:rsidP="00B3400A">
      <w:pPr>
        <w:pStyle w:val="1"/>
      </w:pPr>
      <w:r w:rsidRPr="00A6409A">
        <w:t>ОБРАЗОВАТЕЛЬНЫЕ ТЕХНОЛОГИИ</w:t>
      </w:r>
    </w:p>
    <w:p w14:paraId="13EF4583" w14:textId="52757BF5" w:rsidR="00FF102D" w:rsidRPr="00A6409A" w:rsidRDefault="00FF102D" w:rsidP="00D66E10">
      <w:pPr>
        <w:pStyle w:val="af0"/>
        <w:numPr>
          <w:ilvl w:val="3"/>
          <w:numId w:val="11"/>
        </w:numPr>
        <w:jc w:val="both"/>
      </w:pPr>
      <w:r w:rsidRPr="00A6409A">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A6409A" w:rsidRDefault="00FF102D" w:rsidP="00D66E10">
      <w:pPr>
        <w:pStyle w:val="af0"/>
        <w:numPr>
          <w:ilvl w:val="2"/>
          <w:numId w:val="11"/>
        </w:numPr>
        <w:jc w:val="both"/>
      </w:pPr>
      <w:r w:rsidRPr="00A6409A">
        <w:rPr>
          <w:sz w:val="24"/>
          <w:szCs w:val="24"/>
        </w:rPr>
        <w:t>проблемная лекция;</w:t>
      </w:r>
    </w:p>
    <w:p w14:paraId="47B8990F" w14:textId="5D9F1190" w:rsidR="00FD4A53" w:rsidRPr="00A6409A" w:rsidRDefault="00FD4A53" w:rsidP="00D66E10">
      <w:pPr>
        <w:pStyle w:val="af0"/>
        <w:numPr>
          <w:ilvl w:val="2"/>
          <w:numId w:val="11"/>
        </w:numPr>
        <w:jc w:val="both"/>
        <w:rPr>
          <w:sz w:val="24"/>
          <w:szCs w:val="24"/>
        </w:rPr>
      </w:pPr>
      <w:r w:rsidRPr="00A6409A">
        <w:rPr>
          <w:sz w:val="24"/>
          <w:szCs w:val="24"/>
        </w:rPr>
        <w:t>проведение групповых дискуссий;</w:t>
      </w:r>
    </w:p>
    <w:p w14:paraId="6E1833DA" w14:textId="77777777" w:rsidR="00FF102D" w:rsidRPr="00A6409A" w:rsidRDefault="00FF102D" w:rsidP="00D66E10">
      <w:pPr>
        <w:pStyle w:val="af0"/>
        <w:numPr>
          <w:ilvl w:val="2"/>
          <w:numId w:val="11"/>
        </w:numPr>
        <w:jc w:val="both"/>
      </w:pPr>
      <w:r w:rsidRPr="00A6409A">
        <w:rPr>
          <w:sz w:val="24"/>
          <w:szCs w:val="24"/>
        </w:rPr>
        <w:t>поиск и обработка информации с использованием сети Интернет;</w:t>
      </w:r>
    </w:p>
    <w:p w14:paraId="318A30FA" w14:textId="77777777" w:rsidR="00453DD7" w:rsidRPr="00A6409A" w:rsidRDefault="00453DD7" w:rsidP="00D66E10">
      <w:pPr>
        <w:pStyle w:val="af0"/>
        <w:numPr>
          <w:ilvl w:val="2"/>
          <w:numId w:val="11"/>
        </w:numPr>
        <w:jc w:val="both"/>
      </w:pPr>
      <w:r w:rsidRPr="00A6409A">
        <w:rPr>
          <w:sz w:val="24"/>
          <w:szCs w:val="24"/>
        </w:rPr>
        <w:t>дистанционные</w:t>
      </w:r>
      <w:r w:rsidR="002811EB" w:rsidRPr="00A6409A">
        <w:rPr>
          <w:sz w:val="24"/>
          <w:szCs w:val="24"/>
        </w:rPr>
        <w:t xml:space="preserve"> образовательные технологии</w:t>
      </w:r>
      <w:r w:rsidR="000C6AAE" w:rsidRPr="00A6409A">
        <w:rPr>
          <w:sz w:val="24"/>
          <w:szCs w:val="24"/>
        </w:rPr>
        <w:t>;</w:t>
      </w:r>
    </w:p>
    <w:p w14:paraId="58A7F3BD" w14:textId="25FB88B1" w:rsidR="00633506" w:rsidRPr="00A6409A" w:rsidRDefault="00FF102D" w:rsidP="00D66E10">
      <w:pPr>
        <w:pStyle w:val="af0"/>
        <w:numPr>
          <w:ilvl w:val="2"/>
          <w:numId w:val="11"/>
        </w:numPr>
        <w:jc w:val="both"/>
      </w:pPr>
      <w:r w:rsidRPr="00A6409A">
        <w:rPr>
          <w:color w:val="000000"/>
          <w:sz w:val="24"/>
          <w:szCs w:val="24"/>
        </w:rPr>
        <w:t>использование на лекционных занятиях видеоматериалов и наглядных пособий</w:t>
      </w:r>
      <w:r w:rsidR="001338ED" w:rsidRPr="00A6409A">
        <w:rPr>
          <w:sz w:val="24"/>
          <w:szCs w:val="24"/>
        </w:rPr>
        <w:t>;</w:t>
      </w:r>
    </w:p>
    <w:p w14:paraId="4393DDFB" w14:textId="3F302FDB" w:rsidR="00EF1D7C" w:rsidRDefault="00EF1D7C" w:rsidP="00D66E10">
      <w:pPr>
        <w:pStyle w:val="af0"/>
        <w:numPr>
          <w:ilvl w:val="2"/>
          <w:numId w:val="11"/>
        </w:numPr>
        <w:jc w:val="both"/>
        <w:rPr>
          <w:sz w:val="24"/>
          <w:szCs w:val="24"/>
        </w:rPr>
      </w:pPr>
      <w:r w:rsidRPr="00A6409A">
        <w:rPr>
          <w:sz w:val="24"/>
          <w:szCs w:val="24"/>
        </w:rPr>
        <w:t>самостоятельная работа в сис</w:t>
      </w:r>
      <w:r w:rsidR="002E4957" w:rsidRPr="00A6409A">
        <w:rPr>
          <w:sz w:val="24"/>
          <w:szCs w:val="24"/>
        </w:rPr>
        <w:t>теме компьютерного тестирования</w:t>
      </w:r>
    </w:p>
    <w:p w14:paraId="2FF13AC6" w14:textId="77777777" w:rsidR="005C43D3" w:rsidRPr="009D7917" w:rsidRDefault="005C43D3" w:rsidP="005C43D3">
      <w:pPr>
        <w:pStyle w:val="1"/>
      </w:pPr>
      <w:r w:rsidRPr="009D7917">
        <w:t>ПРАКТИЧЕСКАЯ ПОДГОТОВКА</w:t>
      </w:r>
    </w:p>
    <w:p w14:paraId="36A8C66A" w14:textId="642B13FB" w:rsidR="005C43D3" w:rsidRPr="005C43D3" w:rsidRDefault="005C43D3" w:rsidP="005C43D3">
      <w:pPr>
        <w:pStyle w:val="af0"/>
        <w:numPr>
          <w:ilvl w:val="3"/>
          <w:numId w:val="11"/>
        </w:numPr>
        <w:rPr>
          <w:sz w:val="24"/>
          <w:szCs w:val="24"/>
        </w:rPr>
      </w:pPr>
      <w:r w:rsidRPr="009D7917">
        <w:rPr>
          <w:sz w:val="24"/>
          <w:szCs w:val="24"/>
        </w:rPr>
        <w:t xml:space="preserve">Практическая подготовка в рамках учебной дисциплины реализуется при проведении 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 </w:t>
      </w:r>
    </w:p>
    <w:p w14:paraId="67D18B6F" w14:textId="5C2EC1CD" w:rsidR="00006674" w:rsidRPr="00A6409A" w:rsidRDefault="00006674" w:rsidP="00B3400A">
      <w:pPr>
        <w:pStyle w:val="1"/>
      </w:pPr>
      <w:r w:rsidRPr="00A6409A">
        <w:t>О</w:t>
      </w:r>
      <w:r w:rsidR="00081DDC" w:rsidRPr="00A6409A">
        <w:t>РГАНИЗАЦИЯ</w:t>
      </w:r>
      <w:r w:rsidRPr="00A6409A">
        <w:t xml:space="preserve"> ОБРАЗОВАТЕЛЬНОГО ПРОЦЕССА ДЛЯ ЛИЦ С ОГРАНИЧЕННЫМИ ВОЗМОЖНОСТЯМИ ЗДОРОВЬЯ</w:t>
      </w:r>
    </w:p>
    <w:p w14:paraId="5ABC2A00" w14:textId="6393CDCC" w:rsidR="00C713DB" w:rsidRPr="00A6409A" w:rsidRDefault="00C713DB" w:rsidP="00D66E10">
      <w:pPr>
        <w:pStyle w:val="af0"/>
        <w:numPr>
          <w:ilvl w:val="3"/>
          <w:numId w:val="11"/>
        </w:numPr>
        <w:jc w:val="both"/>
        <w:rPr>
          <w:b/>
          <w:sz w:val="24"/>
          <w:szCs w:val="24"/>
        </w:rPr>
      </w:pPr>
      <w:r w:rsidRPr="00A6409A">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A6409A">
        <w:rPr>
          <w:sz w:val="24"/>
          <w:szCs w:val="24"/>
        </w:rPr>
        <w:t>аттестации.</w:t>
      </w:r>
    </w:p>
    <w:p w14:paraId="384AFB5A" w14:textId="2F998948" w:rsidR="00AF515F" w:rsidRPr="00A6409A" w:rsidRDefault="00AF515F" w:rsidP="00D66E10">
      <w:pPr>
        <w:pStyle w:val="af0"/>
        <w:numPr>
          <w:ilvl w:val="3"/>
          <w:numId w:val="11"/>
        </w:numPr>
        <w:jc w:val="both"/>
        <w:rPr>
          <w:b/>
          <w:sz w:val="24"/>
          <w:szCs w:val="24"/>
        </w:rPr>
      </w:pPr>
      <w:r w:rsidRPr="00A6409A">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A6409A" w:rsidRDefault="00C23B07" w:rsidP="00D66E10">
      <w:pPr>
        <w:pStyle w:val="af0"/>
        <w:numPr>
          <w:ilvl w:val="3"/>
          <w:numId w:val="11"/>
        </w:numPr>
        <w:jc w:val="both"/>
        <w:rPr>
          <w:b/>
          <w:sz w:val="24"/>
          <w:szCs w:val="24"/>
        </w:rPr>
      </w:pPr>
      <w:r w:rsidRPr="00A6409A">
        <w:rPr>
          <w:sz w:val="24"/>
          <w:szCs w:val="24"/>
        </w:rPr>
        <w:t>У</w:t>
      </w:r>
      <w:r w:rsidR="00C713DB" w:rsidRPr="00A6409A">
        <w:rPr>
          <w:sz w:val="24"/>
          <w:szCs w:val="24"/>
        </w:rPr>
        <w:t>чебны</w:t>
      </w:r>
      <w:r w:rsidR="00AA78AC" w:rsidRPr="00A6409A">
        <w:rPr>
          <w:sz w:val="24"/>
          <w:szCs w:val="24"/>
        </w:rPr>
        <w:t>е</w:t>
      </w:r>
      <w:r w:rsidR="00513BCC" w:rsidRPr="00A6409A">
        <w:rPr>
          <w:sz w:val="24"/>
          <w:szCs w:val="24"/>
        </w:rPr>
        <w:t xml:space="preserve"> и контрольно-</w:t>
      </w:r>
      <w:r w:rsidR="00C713DB" w:rsidRPr="00A6409A">
        <w:rPr>
          <w:sz w:val="24"/>
          <w:szCs w:val="24"/>
        </w:rPr>
        <w:t>измерительны</w:t>
      </w:r>
      <w:r w:rsidR="00AA78AC" w:rsidRPr="00A6409A">
        <w:rPr>
          <w:sz w:val="24"/>
          <w:szCs w:val="24"/>
        </w:rPr>
        <w:t>е</w:t>
      </w:r>
      <w:r w:rsidR="00C713DB" w:rsidRPr="00A6409A">
        <w:rPr>
          <w:sz w:val="24"/>
          <w:szCs w:val="24"/>
        </w:rPr>
        <w:t xml:space="preserve"> материал</w:t>
      </w:r>
      <w:r w:rsidR="00AA78AC" w:rsidRPr="00A6409A">
        <w:rPr>
          <w:sz w:val="24"/>
          <w:szCs w:val="24"/>
        </w:rPr>
        <w:t>ы</w:t>
      </w:r>
      <w:r w:rsidR="00C713DB" w:rsidRPr="00A6409A">
        <w:rPr>
          <w:sz w:val="24"/>
          <w:szCs w:val="24"/>
        </w:rPr>
        <w:t xml:space="preserve"> </w:t>
      </w:r>
      <w:r w:rsidR="00AA78AC" w:rsidRPr="00A6409A">
        <w:rPr>
          <w:sz w:val="24"/>
          <w:szCs w:val="24"/>
        </w:rPr>
        <w:t xml:space="preserve">представляются </w:t>
      </w:r>
      <w:r w:rsidR="00C713DB" w:rsidRPr="00A6409A">
        <w:rPr>
          <w:sz w:val="24"/>
          <w:szCs w:val="24"/>
        </w:rPr>
        <w:t>в формах, доступных для изучения студентами с особыми образовательными потребностями</w:t>
      </w:r>
      <w:r w:rsidRPr="00A6409A">
        <w:rPr>
          <w:sz w:val="24"/>
          <w:szCs w:val="24"/>
        </w:rPr>
        <w:t xml:space="preserve"> с учетом нозологических групп инвалидов</w:t>
      </w:r>
      <w:r w:rsidR="00970085" w:rsidRPr="00A6409A">
        <w:rPr>
          <w:sz w:val="24"/>
          <w:szCs w:val="24"/>
        </w:rPr>
        <w:t>:</w:t>
      </w:r>
    </w:p>
    <w:p w14:paraId="0620C7E0" w14:textId="5D7ABF29" w:rsidR="00C713DB" w:rsidRPr="00A6409A" w:rsidRDefault="00970085" w:rsidP="00D66E10">
      <w:pPr>
        <w:pStyle w:val="af0"/>
        <w:numPr>
          <w:ilvl w:val="3"/>
          <w:numId w:val="11"/>
        </w:numPr>
        <w:jc w:val="both"/>
        <w:rPr>
          <w:b/>
          <w:sz w:val="24"/>
          <w:szCs w:val="24"/>
        </w:rPr>
      </w:pPr>
      <w:r w:rsidRPr="00A6409A">
        <w:rPr>
          <w:sz w:val="24"/>
          <w:szCs w:val="24"/>
        </w:rPr>
        <w:lastRenderedPageBreak/>
        <w:t>Д</w:t>
      </w:r>
      <w:r w:rsidR="00C713DB" w:rsidRPr="00A6409A">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A6409A" w:rsidRDefault="00C713DB" w:rsidP="00D66E10">
      <w:pPr>
        <w:pStyle w:val="af0"/>
        <w:numPr>
          <w:ilvl w:val="3"/>
          <w:numId w:val="11"/>
        </w:numPr>
        <w:jc w:val="both"/>
        <w:rPr>
          <w:b/>
          <w:sz w:val="24"/>
          <w:szCs w:val="24"/>
        </w:rPr>
      </w:pPr>
      <w:r w:rsidRPr="00A6409A">
        <w:rPr>
          <w:sz w:val="24"/>
          <w:szCs w:val="24"/>
        </w:rPr>
        <w:t xml:space="preserve">Для студентов с инвалидностью или с ограниченными возможностями здоровья форма </w:t>
      </w:r>
      <w:r w:rsidR="00D60D34" w:rsidRPr="00A6409A">
        <w:rPr>
          <w:sz w:val="24"/>
          <w:szCs w:val="24"/>
        </w:rPr>
        <w:t xml:space="preserve">проведения текущей и </w:t>
      </w:r>
      <w:r w:rsidRPr="00A6409A">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6409A" w:rsidRDefault="00C713DB" w:rsidP="00D66E10">
      <w:pPr>
        <w:pStyle w:val="af0"/>
        <w:numPr>
          <w:ilvl w:val="3"/>
          <w:numId w:val="11"/>
        </w:numPr>
        <w:jc w:val="both"/>
        <w:rPr>
          <w:b/>
          <w:sz w:val="24"/>
          <w:szCs w:val="24"/>
        </w:rPr>
      </w:pPr>
      <w:r w:rsidRPr="00A6409A">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A6409A">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A6409A" w:rsidRDefault="00006674" w:rsidP="00D66E10">
      <w:pPr>
        <w:pStyle w:val="af0"/>
        <w:numPr>
          <w:ilvl w:val="3"/>
          <w:numId w:val="11"/>
        </w:numPr>
        <w:jc w:val="both"/>
        <w:rPr>
          <w:b/>
          <w:sz w:val="24"/>
          <w:szCs w:val="24"/>
        </w:rPr>
      </w:pPr>
      <w:r w:rsidRPr="00A6409A">
        <w:rPr>
          <w:sz w:val="24"/>
          <w:szCs w:val="24"/>
        </w:rPr>
        <w:t xml:space="preserve">Для осуществления процедур текущего контроля успеваемости и промежуточной аттестации обучающихся </w:t>
      </w:r>
      <w:r w:rsidR="00D60D34" w:rsidRPr="00A6409A">
        <w:rPr>
          <w:sz w:val="24"/>
          <w:szCs w:val="24"/>
        </w:rPr>
        <w:t>создаются</w:t>
      </w:r>
      <w:r w:rsidR="0017354A" w:rsidRPr="00A6409A">
        <w:rPr>
          <w:sz w:val="24"/>
          <w:szCs w:val="24"/>
        </w:rPr>
        <w:t xml:space="preserve">, при необходимости, </w:t>
      </w:r>
      <w:r w:rsidRPr="00A6409A">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F09CB53" w14:textId="7DB96925" w:rsidR="00DC5EF6" w:rsidRPr="00A6409A" w:rsidRDefault="00DC5EF6" w:rsidP="00DC5EF6">
      <w:pPr>
        <w:pStyle w:val="1"/>
      </w:pPr>
      <w:bookmarkStart w:id="8" w:name="_Toc63854047"/>
      <w:r w:rsidRPr="00A6409A">
        <w:t xml:space="preserve">МАТЕРИАЛЬНО-ТЕХНИЧЕСКОЕ ОБЕСПЕЧЕНИЕ ДИСЦИПЛИНЫ </w:t>
      </w:r>
      <w:bookmarkEnd w:id="8"/>
    </w:p>
    <w:p w14:paraId="15291EFC" w14:textId="77777777" w:rsidR="00260CAB" w:rsidRPr="00125A0A" w:rsidRDefault="00260CAB" w:rsidP="00260CAB">
      <w:pPr>
        <w:pStyle w:val="af0"/>
        <w:numPr>
          <w:ilvl w:val="3"/>
          <w:numId w:val="35"/>
        </w:numPr>
        <w:spacing w:before="120" w:after="120"/>
        <w:jc w:val="both"/>
        <w:rPr>
          <w:sz w:val="24"/>
          <w:szCs w:val="24"/>
        </w:rPr>
      </w:pPr>
      <w:r w:rsidRPr="00125A0A">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260CAB" w:rsidRPr="00125A0A" w14:paraId="135D70D2" w14:textId="77777777" w:rsidTr="006D178C">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9658C0" w14:textId="77777777" w:rsidR="00260CAB" w:rsidRPr="00125A0A" w:rsidRDefault="00260CAB" w:rsidP="006D178C">
            <w:pPr>
              <w:spacing w:line="276" w:lineRule="auto"/>
              <w:jc w:val="center"/>
              <w:rPr>
                <w:b/>
                <w:sz w:val="20"/>
                <w:szCs w:val="20"/>
                <w:lang w:eastAsia="en-US"/>
              </w:rPr>
            </w:pPr>
            <w:bookmarkStart w:id="9" w:name="_Hlk93586400"/>
            <w:r w:rsidRPr="00125A0A">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D7A839" w14:textId="77777777" w:rsidR="00260CAB" w:rsidRPr="00125A0A" w:rsidRDefault="00260CAB" w:rsidP="006D178C">
            <w:pPr>
              <w:spacing w:line="276" w:lineRule="auto"/>
              <w:jc w:val="center"/>
              <w:rPr>
                <w:b/>
                <w:sz w:val="20"/>
                <w:szCs w:val="20"/>
                <w:lang w:eastAsia="en-US"/>
              </w:rPr>
            </w:pPr>
            <w:r w:rsidRPr="00125A0A">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260CAB" w:rsidRPr="00125A0A" w14:paraId="4973B690" w14:textId="77777777" w:rsidTr="006D178C">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2BDE12A" w14:textId="73CB774E" w:rsidR="00260CAB" w:rsidRPr="00125A0A" w:rsidRDefault="00260CAB" w:rsidP="006D178C">
            <w:pPr>
              <w:spacing w:line="276" w:lineRule="auto"/>
              <w:jc w:val="center"/>
              <w:rPr>
                <w:highlight w:val="yellow"/>
                <w:lang w:eastAsia="en-US"/>
              </w:rPr>
            </w:pPr>
            <w:r w:rsidRPr="00125A0A">
              <w:rPr>
                <w:rFonts w:eastAsia="Calibri"/>
                <w:b/>
                <w:sz w:val="24"/>
                <w:szCs w:val="24"/>
                <w:lang w:eastAsia="en-US"/>
              </w:rPr>
              <w:t>115035, г. Москва, ул. Садовническая, дом 35, строение</w:t>
            </w:r>
            <w:r>
              <w:rPr>
                <w:rFonts w:eastAsia="Calibri"/>
                <w:b/>
                <w:sz w:val="24"/>
                <w:szCs w:val="24"/>
                <w:lang w:eastAsia="en-US"/>
              </w:rPr>
              <w:t xml:space="preserve"> 2, ауд.33</w:t>
            </w:r>
          </w:p>
        </w:tc>
      </w:tr>
      <w:tr w:rsidR="00260CAB" w:rsidRPr="00125A0A" w14:paraId="32B35FFC" w14:textId="77777777" w:rsidTr="006D178C">
        <w:tc>
          <w:tcPr>
            <w:tcW w:w="4058" w:type="dxa"/>
            <w:tcBorders>
              <w:top w:val="single" w:sz="4" w:space="0" w:color="auto"/>
              <w:left w:val="single" w:sz="4" w:space="0" w:color="auto"/>
              <w:bottom w:val="single" w:sz="4" w:space="0" w:color="auto"/>
              <w:right w:val="single" w:sz="4" w:space="0" w:color="auto"/>
            </w:tcBorders>
            <w:hideMark/>
          </w:tcPr>
          <w:p w14:paraId="772F95E4" w14:textId="77777777" w:rsidR="00260CAB" w:rsidRPr="00125A0A" w:rsidRDefault="00260CAB" w:rsidP="006D178C">
            <w:pPr>
              <w:spacing w:line="276" w:lineRule="auto"/>
              <w:rPr>
                <w:lang w:eastAsia="en-US"/>
              </w:rPr>
            </w:pPr>
            <w:r w:rsidRPr="00125A0A">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77964C07" w14:textId="77777777" w:rsidR="00260CAB" w:rsidRPr="00125A0A" w:rsidRDefault="00260CAB" w:rsidP="006D178C">
            <w:pPr>
              <w:spacing w:line="276" w:lineRule="auto"/>
              <w:rPr>
                <w:lang w:eastAsia="en-US"/>
              </w:rPr>
            </w:pPr>
            <w:r w:rsidRPr="00125A0A">
              <w:rPr>
                <w:lang w:eastAsia="en-US"/>
              </w:rPr>
              <w:t xml:space="preserve">комплект учебной мебели, </w:t>
            </w:r>
          </w:p>
          <w:p w14:paraId="5BEFA0A7" w14:textId="77777777" w:rsidR="00260CAB" w:rsidRPr="00125A0A" w:rsidRDefault="00260CAB" w:rsidP="006D178C">
            <w:pPr>
              <w:spacing w:line="276" w:lineRule="auto"/>
              <w:rPr>
                <w:lang w:eastAsia="en-US"/>
              </w:rPr>
            </w:pPr>
            <w:r w:rsidRPr="00125A0A">
              <w:rPr>
                <w:lang w:eastAsia="en-US"/>
              </w:rPr>
              <w:t xml:space="preserve">технические средства обучения, служащие для представления учебной информации большой аудитории: </w:t>
            </w:r>
          </w:p>
          <w:p w14:paraId="12F3071B" w14:textId="77777777" w:rsidR="00260CAB" w:rsidRPr="00125A0A" w:rsidRDefault="00260CAB" w:rsidP="00260CAB">
            <w:pPr>
              <w:pStyle w:val="af0"/>
              <w:numPr>
                <w:ilvl w:val="0"/>
                <w:numId w:val="34"/>
              </w:numPr>
              <w:spacing w:line="276" w:lineRule="auto"/>
              <w:ind w:left="317" w:hanging="283"/>
              <w:rPr>
                <w:lang w:eastAsia="en-US"/>
              </w:rPr>
            </w:pPr>
            <w:r w:rsidRPr="00125A0A">
              <w:rPr>
                <w:lang w:eastAsia="en-US"/>
              </w:rPr>
              <w:t>ноутбук;</w:t>
            </w:r>
          </w:p>
          <w:p w14:paraId="10644185" w14:textId="77777777" w:rsidR="00260CAB" w:rsidRPr="00125A0A" w:rsidRDefault="00260CAB" w:rsidP="00260CAB">
            <w:pPr>
              <w:pStyle w:val="af0"/>
              <w:numPr>
                <w:ilvl w:val="0"/>
                <w:numId w:val="34"/>
              </w:numPr>
              <w:spacing w:line="276" w:lineRule="auto"/>
              <w:ind w:left="317" w:hanging="283"/>
              <w:rPr>
                <w:lang w:eastAsia="en-US"/>
              </w:rPr>
            </w:pPr>
            <w:r w:rsidRPr="00125A0A">
              <w:rPr>
                <w:lang w:eastAsia="en-US"/>
              </w:rPr>
              <w:t>проектор,</w:t>
            </w:r>
          </w:p>
          <w:p w14:paraId="71325352" w14:textId="77777777" w:rsidR="00260CAB" w:rsidRPr="00125A0A" w:rsidRDefault="00260CAB" w:rsidP="00260CAB">
            <w:pPr>
              <w:pStyle w:val="af0"/>
              <w:numPr>
                <w:ilvl w:val="0"/>
                <w:numId w:val="34"/>
              </w:numPr>
              <w:spacing w:line="276" w:lineRule="auto"/>
              <w:ind w:left="317" w:hanging="283"/>
              <w:rPr>
                <w:lang w:eastAsia="en-US"/>
              </w:rPr>
            </w:pPr>
            <w:r w:rsidRPr="00125A0A">
              <w:rPr>
                <w:lang w:eastAsia="en-US"/>
              </w:rPr>
              <w:t>экран</w:t>
            </w:r>
          </w:p>
        </w:tc>
      </w:tr>
      <w:tr w:rsidR="00260CAB" w:rsidRPr="00125A0A" w14:paraId="20A3C289" w14:textId="77777777" w:rsidTr="006D178C">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60F4E" w14:textId="77777777" w:rsidR="00260CAB" w:rsidRPr="00125A0A" w:rsidRDefault="00260CAB" w:rsidP="006D178C">
            <w:pPr>
              <w:spacing w:line="276" w:lineRule="auto"/>
              <w:jc w:val="center"/>
              <w:rPr>
                <w:bCs/>
                <w:color w:val="000000"/>
                <w:lang w:eastAsia="en-US"/>
              </w:rPr>
            </w:pPr>
            <w:r w:rsidRPr="00125A0A">
              <w:rPr>
                <w:b/>
                <w:sz w:val="20"/>
                <w:szCs w:val="20"/>
                <w:lang w:eastAsia="en-US"/>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35E520" w14:textId="77777777" w:rsidR="00260CAB" w:rsidRPr="00125A0A" w:rsidRDefault="00260CAB" w:rsidP="006D178C">
            <w:pPr>
              <w:spacing w:line="276" w:lineRule="auto"/>
              <w:jc w:val="center"/>
              <w:rPr>
                <w:bCs/>
                <w:color w:val="000000"/>
                <w:lang w:eastAsia="en-US"/>
              </w:rPr>
            </w:pPr>
            <w:r w:rsidRPr="00125A0A">
              <w:rPr>
                <w:b/>
                <w:sz w:val="20"/>
                <w:szCs w:val="20"/>
                <w:lang w:eastAsia="en-US"/>
              </w:rPr>
              <w:t>Оснащенность помещений для самостоятельной работы обучающихся</w:t>
            </w:r>
          </w:p>
        </w:tc>
      </w:tr>
      <w:tr w:rsidR="00260CAB" w:rsidRPr="00125A0A" w14:paraId="2C6CC464" w14:textId="77777777" w:rsidTr="006D178C">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56AC74E" w14:textId="77777777" w:rsidR="00260CAB" w:rsidRPr="00125A0A" w:rsidRDefault="00260CAB" w:rsidP="006D178C">
            <w:pPr>
              <w:spacing w:line="276" w:lineRule="auto"/>
              <w:jc w:val="center"/>
              <w:rPr>
                <w:highlight w:val="yellow"/>
                <w:lang w:eastAsia="en-US"/>
              </w:rPr>
            </w:pPr>
            <w:r w:rsidRPr="00125A0A">
              <w:rPr>
                <w:rFonts w:eastAsia="Calibri"/>
                <w:b/>
                <w:sz w:val="24"/>
                <w:szCs w:val="24"/>
                <w:lang w:eastAsia="en-US"/>
              </w:rPr>
              <w:t>119071, г. Москва, Малая Калужская улица, дом 1, стр.2</w:t>
            </w:r>
            <w:r w:rsidRPr="00125A0A">
              <w:rPr>
                <w:b/>
                <w:lang w:eastAsia="en-US"/>
              </w:rPr>
              <w:t xml:space="preserve"> </w:t>
            </w:r>
          </w:p>
        </w:tc>
      </w:tr>
      <w:tr w:rsidR="00260CAB" w:rsidRPr="00125A0A" w14:paraId="565700C8" w14:textId="77777777" w:rsidTr="006D178C">
        <w:tc>
          <w:tcPr>
            <w:tcW w:w="4058" w:type="dxa"/>
            <w:tcBorders>
              <w:top w:val="single" w:sz="4" w:space="0" w:color="auto"/>
              <w:left w:val="single" w:sz="4" w:space="0" w:color="auto"/>
              <w:bottom w:val="single" w:sz="4" w:space="0" w:color="auto"/>
              <w:right w:val="single" w:sz="4" w:space="0" w:color="auto"/>
            </w:tcBorders>
          </w:tcPr>
          <w:p w14:paraId="63B70DFD" w14:textId="77777777" w:rsidR="00260CAB" w:rsidRPr="00125A0A" w:rsidRDefault="00260CAB" w:rsidP="006D178C">
            <w:pPr>
              <w:spacing w:line="276" w:lineRule="auto"/>
              <w:rPr>
                <w:bCs/>
                <w:color w:val="000000"/>
                <w:lang w:eastAsia="en-US"/>
              </w:rPr>
            </w:pPr>
            <w:r w:rsidRPr="00125A0A">
              <w:rPr>
                <w:bCs/>
                <w:color w:val="000000"/>
                <w:lang w:eastAsia="en-US"/>
              </w:rPr>
              <w:t>читальный зал библиотеки</w:t>
            </w:r>
          </w:p>
          <w:p w14:paraId="00A07EB4" w14:textId="77777777" w:rsidR="00260CAB" w:rsidRPr="00125A0A" w:rsidRDefault="00260CAB" w:rsidP="006D178C">
            <w:pPr>
              <w:spacing w:line="276" w:lineRule="auto"/>
              <w:rPr>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28296010" w14:textId="77777777" w:rsidR="00260CAB" w:rsidRPr="00125A0A" w:rsidRDefault="00260CAB" w:rsidP="00260CAB">
            <w:pPr>
              <w:pStyle w:val="af0"/>
              <w:numPr>
                <w:ilvl w:val="0"/>
                <w:numId w:val="34"/>
              </w:numPr>
              <w:spacing w:line="276" w:lineRule="auto"/>
              <w:ind w:left="317" w:hanging="283"/>
              <w:rPr>
                <w:lang w:eastAsia="en-US"/>
              </w:rPr>
            </w:pPr>
            <w:r w:rsidRPr="00125A0A">
              <w:rPr>
                <w:bCs/>
                <w:color w:val="000000"/>
                <w:lang w:eastAsia="en-US"/>
              </w:rPr>
              <w:t>компьютерная техника;</w:t>
            </w:r>
            <w:r w:rsidRPr="00125A0A">
              <w:rPr>
                <w:bCs/>
                <w:color w:val="000000"/>
                <w:lang w:eastAsia="en-US"/>
              </w:rPr>
              <w:br/>
              <w:t>подключение к сети «Интернет»</w:t>
            </w:r>
          </w:p>
        </w:tc>
      </w:tr>
      <w:bookmarkEnd w:id="9"/>
    </w:tbl>
    <w:p w14:paraId="62C5DC1F" w14:textId="77777777" w:rsidR="00260CAB" w:rsidRPr="00125A0A" w:rsidRDefault="00260CAB" w:rsidP="00260CAB">
      <w:pPr>
        <w:pStyle w:val="af0"/>
        <w:numPr>
          <w:ilvl w:val="3"/>
          <w:numId w:val="35"/>
        </w:numPr>
        <w:spacing w:before="120" w:after="120"/>
        <w:jc w:val="both"/>
        <w:rPr>
          <w:sz w:val="24"/>
          <w:szCs w:val="24"/>
        </w:rPr>
      </w:pPr>
    </w:p>
    <w:p w14:paraId="5B9A8327" w14:textId="77777777" w:rsidR="00260CAB" w:rsidRPr="00125A0A" w:rsidRDefault="00260CAB" w:rsidP="00260CAB">
      <w:pPr>
        <w:pStyle w:val="af0"/>
        <w:numPr>
          <w:ilvl w:val="3"/>
          <w:numId w:val="35"/>
        </w:numPr>
        <w:spacing w:before="120" w:after="120"/>
        <w:jc w:val="both"/>
        <w:rPr>
          <w:sz w:val="24"/>
          <w:szCs w:val="24"/>
        </w:rPr>
      </w:pPr>
      <w:r w:rsidRPr="00125A0A">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51A64C9A" w14:textId="77777777" w:rsidR="00260CAB" w:rsidRPr="00125A0A" w:rsidRDefault="00260CAB" w:rsidP="00260CAB">
      <w:pPr>
        <w:pStyle w:val="af0"/>
        <w:numPr>
          <w:ilvl w:val="3"/>
          <w:numId w:val="35"/>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260CAB" w:rsidRPr="00125A0A" w14:paraId="3FE0F8EA" w14:textId="77777777" w:rsidTr="006D178C">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D59D30" w14:textId="77777777" w:rsidR="00260CAB" w:rsidRPr="00125A0A" w:rsidRDefault="00260CAB" w:rsidP="006D178C">
            <w:pPr>
              <w:pStyle w:val="af0"/>
              <w:ind w:left="0"/>
              <w:jc w:val="center"/>
              <w:rPr>
                <w:b/>
                <w:sz w:val="20"/>
                <w:szCs w:val="20"/>
                <w:lang w:eastAsia="en-US"/>
              </w:rPr>
            </w:pPr>
            <w:r w:rsidRPr="00125A0A">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FC3432" w14:textId="77777777" w:rsidR="00260CAB" w:rsidRPr="00125A0A" w:rsidRDefault="00260CAB" w:rsidP="006D178C">
            <w:pPr>
              <w:pStyle w:val="af0"/>
              <w:ind w:left="0"/>
              <w:jc w:val="center"/>
              <w:rPr>
                <w:b/>
                <w:sz w:val="20"/>
                <w:szCs w:val="20"/>
                <w:lang w:eastAsia="en-US"/>
              </w:rPr>
            </w:pPr>
            <w:r w:rsidRPr="00125A0A">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6B4273" w14:textId="77777777" w:rsidR="00260CAB" w:rsidRPr="00125A0A" w:rsidRDefault="00260CAB" w:rsidP="006D178C">
            <w:pPr>
              <w:pStyle w:val="af0"/>
              <w:ind w:left="0"/>
              <w:jc w:val="center"/>
              <w:rPr>
                <w:b/>
                <w:sz w:val="20"/>
                <w:szCs w:val="20"/>
                <w:lang w:eastAsia="en-US"/>
              </w:rPr>
            </w:pPr>
            <w:r w:rsidRPr="00125A0A">
              <w:rPr>
                <w:b/>
                <w:sz w:val="20"/>
                <w:szCs w:val="20"/>
                <w:lang w:eastAsia="en-US"/>
              </w:rPr>
              <w:t>Технические требования</w:t>
            </w:r>
          </w:p>
        </w:tc>
      </w:tr>
      <w:tr w:rsidR="00260CAB" w:rsidRPr="00125A0A" w14:paraId="39BCEA0D" w14:textId="77777777" w:rsidTr="006D178C">
        <w:tc>
          <w:tcPr>
            <w:tcW w:w="2836" w:type="dxa"/>
            <w:vMerge w:val="restart"/>
            <w:tcBorders>
              <w:top w:val="single" w:sz="4" w:space="0" w:color="auto"/>
              <w:left w:val="single" w:sz="4" w:space="0" w:color="auto"/>
              <w:bottom w:val="single" w:sz="4" w:space="0" w:color="auto"/>
              <w:right w:val="single" w:sz="4" w:space="0" w:color="auto"/>
            </w:tcBorders>
            <w:hideMark/>
          </w:tcPr>
          <w:p w14:paraId="34B9F942" w14:textId="77777777" w:rsidR="00260CAB" w:rsidRPr="00125A0A" w:rsidRDefault="00260CAB" w:rsidP="006D178C">
            <w:pPr>
              <w:pStyle w:val="af0"/>
              <w:ind w:left="0"/>
              <w:rPr>
                <w:lang w:eastAsia="en-US"/>
              </w:rPr>
            </w:pPr>
            <w:r w:rsidRPr="00125A0A">
              <w:rPr>
                <w:lang w:eastAsia="en-US"/>
              </w:rPr>
              <w:t>Персональный компьютер/ ноутбук/планшет,</w:t>
            </w:r>
          </w:p>
          <w:p w14:paraId="5D9C210E" w14:textId="77777777" w:rsidR="00260CAB" w:rsidRPr="00125A0A" w:rsidRDefault="00260CAB" w:rsidP="006D178C">
            <w:pPr>
              <w:pStyle w:val="af0"/>
              <w:ind w:left="0"/>
              <w:rPr>
                <w:lang w:eastAsia="en-US"/>
              </w:rPr>
            </w:pPr>
            <w:r w:rsidRPr="00125A0A">
              <w:rPr>
                <w:lang w:eastAsia="en-US"/>
              </w:rPr>
              <w:t>камера,</w:t>
            </w:r>
          </w:p>
          <w:p w14:paraId="49AD0C3F" w14:textId="77777777" w:rsidR="00260CAB" w:rsidRPr="00125A0A" w:rsidRDefault="00260CAB" w:rsidP="006D178C">
            <w:pPr>
              <w:pStyle w:val="af0"/>
              <w:ind w:left="0"/>
              <w:rPr>
                <w:lang w:eastAsia="en-US"/>
              </w:rPr>
            </w:pPr>
            <w:r w:rsidRPr="00125A0A">
              <w:rPr>
                <w:lang w:eastAsia="en-US"/>
              </w:rPr>
              <w:lastRenderedPageBreak/>
              <w:t xml:space="preserve">микрофон, </w:t>
            </w:r>
          </w:p>
          <w:p w14:paraId="0EBBB7E3" w14:textId="77777777" w:rsidR="00260CAB" w:rsidRPr="00125A0A" w:rsidRDefault="00260CAB" w:rsidP="006D178C">
            <w:pPr>
              <w:pStyle w:val="af0"/>
              <w:ind w:left="0"/>
              <w:rPr>
                <w:lang w:eastAsia="en-US"/>
              </w:rPr>
            </w:pPr>
            <w:r w:rsidRPr="00125A0A">
              <w:rPr>
                <w:lang w:eastAsia="en-US"/>
              </w:rPr>
              <w:t xml:space="preserve">динамики, </w:t>
            </w:r>
          </w:p>
          <w:p w14:paraId="528A41A0" w14:textId="77777777" w:rsidR="00260CAB" w:rsidRPr="00125A0A" w:rsidRDefault="00260CAB" w:rsidP="006D178C">
            <w:pPr>
              <w:pStyle w:val="af0"/>
              <w:ind w:left="0"/>
              <w:rPr>
                <w:lang w:eastAsia="en-US"/>
              </w:rPr>
            </w:pPr>
            <w:r w:rsidRPr="00125A0A">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1D047FE1" w14:textId="77777777" w:rsidR="00260CAB" w:rsidRPr="00125A0A" w:rsidRDefault="00260CAB" w:rsidP="006D178C">
            <w:pPr>
              <w:pStyle w:val="af0"/>
              <w:ind w:left="0"/>
              <w:rPr>
                <w:lang w:eastAsia="en-US"/>
              </w:rPr>
            </w:pPr>
            <w:r w:rsidRPr="00125A0A">
              <w:rPr>
                <w:lang w:eastAsia="en-US"/>
              </w:rPr>
              <w:lastRenderedPageBreak/>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50AA8BAA" w14:textId="77777777" w:rsidR="00260CAB" w:rsidRPr="00125A0A" w:rsidRDefault="00260CAB" w:rsidP="006D178C">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Chrome</w:t>
            </w:r>
            <w:r w:rsidRPr="00125A0A">
              <w:rPr>
                <w:lang w:eastAsia="en-US"/>
              </w:rPr>
              <w:t xml:space="preserve"> 72, </w:t>
            </w:r>
            <w:r w:rsidRPr="00125A0A">
              <w:rPr>
                <w:lang w:val="en-US" w:eastAsia="en-US"/>
              </w:rPr>
              <w:t>Opera</w:t>
            </w:r>
            <w:r w:rsidRPr="00125A0A">
              <w:rPr>
                <w:lang w:eastAsia="en-US"/>
              </w:rPr>
              <w:t xml:space="preserve"> 59, </w:t>
            </w:r>
            <w:r w:rsidRPr="00125A0A">
              <w:rPr>
                <w:lang w:val="en-US" w:eastAsia="en-US"/>
              </w:rPr>
              <w:t>Firefox</w:t>
            </w:r>
            <w:r w:rsidRPr="00125A0A">
              <w:rPr>
                <w:lang w:eastAsia="en-US"/>
              </w:rPr>
              <w:t xml:space="preserve"> 66, </w:t>
            </w:r>
            <w:r w:rsidRPr="00125A0A">
              <w:rPr>
                <w:lang w:val="en-US" w:eastAsia="en-US"/>
              </w:rPr>
              <w:t>Edge</w:t>
            </w:r>
            <w:r w:rsidRPr="00125A0A">
              <w:rPr>
                <w:lang w:eastAsia="en-US"/>
              </w:rPr>
              <w:t xml:space="preserve"> 79, Яндекс.Браузер 19.3</w:t>
            </w:r>
          </w:p>
        </w:tc>
      </w:tr>
      <w:tr w:rsidR="00260CAB" w:rsidRPr="00125A0A" w14:paraId="4E7F1F1A" w14:textId="77777777" w:rsidTr="006D178C">
        <w:tc>
          <w:tcPr>
            <w:tcW w:w="0" w:type="auto"/>
            <w:vMerge/>
            <w:tcBorders>
              <w:top w:val="single" w:sz="4" w:space="0" w:color="auto"/>
              <w:left w:val="single" w:sz="4" w:space="0" w:color="auto"/>
              <w:bottom w:val="single" w:sz="4" w:space="0" w:color="auto"/>
              <w:right w:val="single" w:sz="4" w:space="0" w:color="auto"/>
            </w:tcBorders>
            <w:vAlign w:val="center"/>
            <w:hideMark/>
          </w:tcPr>
          <w:p w14:paraId="1F6BC0C7" w14:textId="77777777" w:rsidR="00260CAB" w:rsidRPr="00125A0A" w:rsidRDefault="00260CAB" w:rsidP="006D178C">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3CF53C9" w14:textId="77777777" w:rsidR="00260CAB" w:rsidRPr="00125A0A" w:rsidRDefault="00260CAB" w:rsidP="006D178C">
            <w:pPr>
              <w:pStyle w:val="af0"/>
              <w:ind w:left="0"/>
              <w:rPr>
                <w:lang w:eastAsia="en-US"/>
              </w:rPr>
            </w:pPr>
            <w:r w:rsidRPr="00125A0A">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43CDF00E" w14:textId="77777777" w:rsidR="00260CAB" w:rsidRPr="00125A0A" w:rsidRDefault="00260CAB" w:rsidP="006D178C">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Windows</w:t>
            </w:r>
            <w:r w:rsidRPr="00125A0A">
              <w:rPr>
                <w:lang w:eastAsia="en-US"/>
              </w:rPr>
              <w:t xml:space="preserve"> 7, </w:t>
            </w:r>
            <w:r w:rsidRPr="00125A0A">
              <w:rPr>
                <w:lang w:val="en-US" w:eastAsia="en-US"/>
              </w:rPr>
              <w:t>macOS</w:t>
            </w:r>
            <w:r w:rsidRPr="00125A0A">
              <w:rPr>
                <w:lang w:eastAsia="en-US"/>
              </w:rPr>
              <w:t xml:space="preserve"> 10.12 «</w:t>
            </w:r>
            <w:r w:rsidRPr="00125A0A">
              <w:rPr>
                <w:lang w:val="en-US" w:eastAsia="en-US"/>
              </w:rPr>
              <w:t>Sierra</w:t>
            </w:r>
            <w:r w:rsidRPr="00125A0A">
              <w:rPr>
                <w:lang w:eastAsia="en-US"/>
              </w:rPr>
              <w:t xml:space="preserve">», </w:t>
            </w:r>
            <w:r w:rsidRPr="00125A0A">
              <w:rPr>
                <w:lang w:val="en-US" w:eastAsia="en-US"/>
              </w:rPr>
              <w:t>Linux</w:t>
            </w:r>
          </w:p>
        </w:tc>
      </w:tr>
      <w:tr w:rsidR="00260CAB" w:rsidRPr="00125A0A" w14:paraId="1748051D" w14:textId="77777777" w:rsidTr="006D178C">
        <w:tc>
          <w:tcPr>
            <w:tcW w:w="0" w:type="auto"/>
            <w:vMerge/>
            <w:tcBorders>
              <w:top w:val="single" w:sz="4" w:space="0" w:color="auto"/>
              <w:left w:val="single" w:sz="4" w:space="0" w:color="auto"/>
              <w:bottom w:val="single" w:sz="4" w:space="0" w:color="auto"/>
              <w:right w:val="single" w:sz="4" w:space="0" w:color="auto"/>
            </w:tcBorders>
            <w:vAlign w:val="center"/>
            <w:hideMark/>
          </w:tcPr>
          <w:p w14:paraId="7DD9165D" w14:textId="77777777" w:rsidR="00260CAB" w:rsidRPr="00125A0A" w:rsidRDefault="00260CAB" w:rsidP="006D178C">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C3BD989" w14:textId="77777777" w:rsidR="00260CAB" w:rsidRPr="00125A0A" w:rsidRDefault="00260CAB" w:rsidP="006D178C">
            <w:pPr>
              <w:pStyle w:val="af0"/>
              <w:ind w:left="0"/>
              <w:rPr>
                <w:lang w:eastAsia="en-US"/>
              </w:rPr>
            </w:pPr>
            <w:r w:rsidRPr="00125A0A">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6F151809" w14:textId="77777777" w:rsidR="00260CAB" w:rsidRPr="00125A0A" w:rsidRDefault="00260CAB" w:rsidP="006D178C">
            <w:pPr>
              <w:pStyle w:val="af0"/>
              <w:ind w:left="0"/>
              <w:rPr>
                <w:lang w:eastAsia="en-US"/>
              </w:rPr>
            </w:pPr>
            <w:r w:rsidRPr="00125A0A">
              <w:rPr>
                <w:lang w:eastAsia="en-US"/>
              </w:rPr>
              <w:t>640х480, 15 кадров/с</w:t>
            </w:r>
          </w:p>
        </w:tc>
      </w:tr>
      <w:tr w:rsidR="00260CAB" w:rsidRPr="00125A0A" w14:paraId="25C01202" w14:textId="77777777" w:rsidTr="006D178C">
        <w:tc>
          <w:tcPr>
            <w:tcW w:w="0" w:type="auto"/>
            <w:vMerge/>
            <w:tcBorders>
              <w:top w:val="single" w:sz="4" w:space="0" w:color="auto"/>
              <w:left w:val="single" w:sz="4" w:space="0" w:color="auto"/>
              <w:bottom w:val="single" w:sz="4" w:space="0" w:color="auto"/>
              <w:right w:val="single" w:sz="4" w:space="0" w:color="auto"/>
            </w:tcBorders>
            <w:vAlign w:val="center"/>
            <w:hideMark/>
          </w:tcPr>
          <w:p w14:paraId="40F8D61E" w14:textId="77777777" w:rsidR="00260CAB" w:rsidRPr="00125A0A" w:rsidRDefault="00260CAB" w:rsidP="006D178C">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53B19A9" w14:textId="77777777" w:rsidR="00260CAB" w:rsidRPr="00125A0A" w:rsidRDefault="00260CAB" w:rsidP="006D178C">
            <w:pPr>
              <w:pStyle w:val="af0"/>
              <w:ind w:left="0"/>
              <w:rPr>
                <w:lang w:eastAsia="en-US"/>
              </w:rPr>
            </w:pPr>
            <w:r w:rsidRPr="00125A0A">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67543D49" w14:textId="77777777" w:rsidR="00260CAB" w:rsidRPr="00125A0A" w:rsidRDefault="00260CAB" w:rsidP="006D178C">
            <w:pPr>
              <w:pStyle w:val="af0"/>
              <w:ind w:left="0"/>
              <w:rPr>
                <w:lang w:eastAsia="en-US"/>
              </w:rPr>
            </w:pPr>
            <w:r w:rsidRPr="00125A0A">
              <w:rPr>
                <w:lang w:eastAsia="en-US"/>
              </w:rPr>
              <w:t>любой</w:t>
            </w:r>
          </w:p>
        </w:tc>
      </w:tr>
      <w:tr w:rsidR="00260CAB" w:rsidRPr="00125A0A" w14:paraId="7D6C16B9" w14:textId="77777777" w:rsidTr="006D178C">
        <w:tc>
          <w:tcPr>
            <w:tcW w:w="0" w:type="auto"/>
            <w:vMerge/>
            <w:tcBorders>
              <w:top w:val="single" w:sz="4" w:space="0" w:color="auto"/>
              <w:left w:val="single" w:sz="4" w:space="0" w:color="auto"/>
              <w:bottom w:val="single" w:sz="4" w:space="0" w:color="auto"/>
              <w:right w:val="single" w:sz="4" w:space="0" w:color="auto"/>
            </w:tcBorders>
            <w:vAlign w:val="center"/>
            <w:hideMark/>
          </w:tcPr>
          <w:p w14:paraId="547F8D33" w14:textId="77777777" w:rsidR="00260CAB" w:rsidRPr="00125A0A" w:rsidRDefault="00260CAB" w:rsidP="006D178C">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C58B964" w14:textId="77777777" w:rsidR="00260CAB" w:rsidRPr="00125A0A" w:rsidRDefault="00260CAB" w:rsidP="006D178C">
            <w:pPr>
              <w:pStyle w:val="af0"/>
              <w:ind w:left="0"/>
              <w:rPr>
                <w:lang w:eastAsia="en-US"/>
              </w:rPr>
            </w:pPr>
            <w:r w:rsidRPr="00125A0A">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32CCFF54" w14:textId="77777777" w:rsidR="00260CAB" w:rsidRPr="00125A0A" w:rsidRDefault="00260CAB" w:rsidP="006D178C">
            <w:pPr>
              <w:pStyle w:val="af0"/>
              <w:ind w:left="0"/>
              <w:rPr>
                <w:lang w:eastAsia="en-US"/>
              </w:rPr>
            </w:pPr>
            <w:r w:rsidRPr="00125A0A">
              <w:rPr>
                <w:lang w:eastAsia="en-US"/>
              </w:rPr>
              <w:t>любые</w:t>
            </w:r>
          </w:p>
        </w:tc>
      </w:tr>
      <w:tr w:rsidR="00260CAB" w:rsidRPr="00125A0A" w14:paraId="3AC5FE7D" w14:textId="77777777" w:rsidTr="006D178C">
        <w:tc>
          <w:tcPr>
            <w:tcW w:w="0" w:type="auto"/>
            <w:vMerge/>
            <w:tcBorders>
              <w:top w:val="single" w:sz="4" w:space="0" w:color="auto"/>
              <w:left w:val="single" w:sz="4" w:space="0" w:color="auto"/>
              <w:bottom w:val="single" w:sz="4" w:space="0" w:color="auto"/>
              <w:right w:val="single" w:sz="4" w:space="0" w:color="auto"/>
            </w:tcBorders>
            <w:vAlign w:val="center"/>
            <w:hideMark/>
          </w:tcPr>
          <w:p w14:paraId="36B0B5E9" w14:textId="77777777" w:rsidR="00260CAB" w:rsidRPr="00125A0A" w:rsidRDefault="00260CAB" w:rsidP="006D178C">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3F8B7B" w14:textId="77777777" w:rsidR="00260CAB" w:rsidRPr="00125A0A" w:rsidRDefault="00260CAB" w:rsidP="006D178C">
            <w:pPr>
              <w:pStyle w:val="af0"/>
              <w:ind w:left="0"/>
              <w:rPr>
                <w:lang w:eastAsia="en-US"/>
              </w:rPr>
            </w:pPr>
            <w:r w:rsidRPr="00125A0A">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04D6AD60" w14:textId="77777777" w:rsidR="00260CAB" w:rsidRPr="00125A0A" w:rsidRDefault="00260CAB" w:rsidP="006D178C">
            <w:pPr>
              <w:pStyle w:val="af0"/>
              <w:ind w:left="0"/>
              <w:rPr>
                <w:lang w:eastAsia="en-US"/>
              </w:rPr>
            </w:pPr>
            <w:r w:rsidRPr="00125A0A">
              <w:rPr>
                <w:lang w:eastAsia="en-US"/>
              </w:rPr>
              <w:t>Постоянная скорость не менее 192 кБит/с</w:t>
            </w:r>
          </w:p>
        </w:tc>
      </w:tr>
    </w:tbl>
    <w:p w14:paraId="58C0C73E" w14:textId="77777777" w:rsidR="00260CAB" w:rsidRPr="00125A0A" w:rsidRDefault="00260CAB" w:rsidP="00260CAB">
      <w:pPr>
        <w:pStyle w:val="af0"/>
        <w:rPr>
          <w:sz w:val="24"/>
          <w:szCs w:val="24"/>
        </w:rPr>
      </w:pPr>
    </w:p>
    <w:p w14:paraId="76A87A73" w14:textId="77777777" w:rsidR="00260CAB" w:rsidRPr="00125A0A" w:rsidRDefault="00260CAB" w:rsidP="00260CAB">
      <w:pPr>
        <w:pStyle w:val="af0"/>
        <w:ind w:left="0" w:firstLine="720"/>
        <w:jc w:val="both"/>
        <w:rPr>
          <w:sz w:val="24"/>
          <w:szCs w:val="24"/>
        </w:rPr>
      </w:pPr>
      <w:r w:rsidRPr="00125A0A">
        <w:rPr>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75794A63" w14:textId="59E72FFF" w:rsidR="004C3286" w:rsidRPr="00A6409A" w:rsidRDefault="004C3286" w:rsidP="00EC6EFB">
      <w:pPr>
        <w:pStyle w:val="af0"/>
        <w:ind w:left="0" w:firstLine="720"/>
        <w:jc w:val="both"/>
        <w:rPr>
          <w:sz w:val="24"/>
          <w:szCs w:val="24"/>
        </w:rPr>
      </w:pPr>
    </w:p>
    <w:p w14:paraId="0857588C" w14:textId="77777777" w:rsidR="00497306" w:rsidRPr="00A6409A" w:rsidRDefault="00497306" w:rsidP="00497306">
      <w:pPr>
        <w:spacing w:before="120" w:after="120"/>
        <w:ind w:left="710"/>
        <w:jc w:val="both"/>
        <w:rPr>
          <w:sz w:val="24"/>
          <w:szCs w:val="24"/>
        </w:rPr>
      </w:pPr>
    </w:p>
    <w:p w14:paraId="41AF9797" w14:textId="77777777" w:rsidR="00497306" w:rsidRPr="00A6409A" w:rsidRDefault="00497306" w:rsidP="00D66E10">
      <w:pPr>
        <w:pStyle w:val="af0"/>
        <w:numPr>
          <w:ilvl w:val="1"/>
          <w:numId w:val="12"/>
        </w:numPr>
        <w:spacing w:before="120" w:after="120"/>
        <w:jc w:val="both"/>
        <w:rPr>
          <w:sz w:val="24"/>
          <w:szCs w:val="24"/>
        </w:rPr>
        <w:sectPr w:rsidR="00497306" w:rsidRPr="00A6409A" w:rsidSect="007A2F0E">
          <w:pgSz w:w="11906" w:h="16838" w:code="9"/>
          <w:pgMar w:top="1134" w:right="567" w:bottom="1134" w:left="1701" w:header="709" w:footer="709" w:gutter="0"/>
          <w:cols w:space="708"/>
          <w:titlePg/>
          <w:docGrid w:linePitch="360"/>
        </w:sectPr>
      </w:pPr>
    </w:p>
    <w:p w14:paraId="097283AB" w14:textId="3C8D972E" w:rsidR="007F3D0E" w:rsidRPr="00A6409A" w:rsidRDefault="007F3D0E" w:rsidP="00B3400A">
      <w:pPr>
        <w:pStyle w:val="1"/>
      </w:pPr>
      <w:r w:rsidRPr="00A6409A">
        <w:lastRenderedPageBreak/>
        <w:t xml:space="preserve">УЧЕБНО-МЕТОДИЧЕСКОЕ И ИНФОРМАЦИОННОЕ ОБЕСПЕЧЕНИЕ </w:t>
      </w:r>
      <w:r w:rsidR="00AF0F81" w:rsidRPr="00A6409A">
        <w:t>УЧЕБНОЙ ДИСЦИПЛИНЫ</w:t>
      </w:r>
    </w:p>
    <w:tbl>
      <w:tblPr>
        <w:tblW w:w="15735" w:type="dxa"/>
        <w:tblInd w:w="-459" w:type="dxa"/>
        <w:tblLayout w:type="fixed"/>
        <w:tblLook w:val="04A0" w:firstRow="1" w:lastRow="0" w:firstColumn="1" w:lastColumn="0" w:noHBand="0" w:noVBand="1"/>
      </w:tblPr>
      <w:tblGrid>
        <w:gridCol w:w="709"/>
        <w:gridCol w:w="2268"/>
        <w:gridCol w:w="2693"/>
        <w:gridCol w:w="1843"/>
        <w:gridCol w:w="2126"/>
        <w:gridCol w:w="1276"/>
        <w:gridCol w:w="3260"/>
        <w:gridCol w:w="1560"/>
      </w:tblGrid>
      <w:tr w:rsidR="00145166" w:rsidRPr="00A6409A" w14:paraId="478F5593" w14:textId="77777777" w:rsidTr="004E295C">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A6409A" w:rsidRDefault="00145166" w:rsidP="007D232E">
            <w:pPr>
              <w:suppressAutoHyphens/>
              <w:jc w:val="center"/>
              <w:rPr>
                <w:b/>
                <w:bCs/>
                <w:lang w:eastAsia="ar-SA"/>
              </w:rPr>
            </w:pPr>
            <w:r w:rsidRPr="00A6409A">
              <w:rPr>
                <w:b/>
                <w:lang w:eastAsia="ar-SA"/>
              </w:rPr>
              <w:t>№ п/п</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A6409A" w:rsidRDefault="00145166" w:rsidP="007D232E">
            <w:pPr>
              <w:suppressAutoHyphens/>
              <w:jc w:val="center"/>
              <w:rPr>
                <w:b/>
                <w:bCs/>
                <w:lang w:eastAsia="ar-SA"/>
              </w:rPr>
            </w:pPr>
            <w:r w:rsidRPr="00A6409A">
              <w:rPr>
                <w:b/>
                <w:bCs/>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A6409A" w:rsidRDefault="00145166" w:rsidP="007D232E">
            <w:pPr>
              <w:suppressAutoHyphens/>
              <w:jc w:val="center"/>
              <w:rPr>
                <w:b/>
                <w:bCs/>
                <w:lang w:eastAsia="ar-SA"/>
              </w:rPr>
            </w:pPr>
            <w:r w:rsidRPr="00A6409A">
              <w:rPr>
                <w:b/>
                <w:bCs/>
                <w:lang w:eastAsia="ar-SA"/>
              </w:rPr>
              <w:t>Наименование издания</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A6409A" w:rsidRDefault="00145166" w:rsidP="007D232E">
            <w:pPr>
              <w:suppressAutoHyphens/>
              <w:jc w:val="center"/>
              <w:rPr>
                <w:b/>
                <w:bCs/>
                <w:lang w:eastAsia="ar-SA"/>
              </w:rPr>
            </w:pPr>
            <w:r w:rsidRPr="00A6409A">
              <w:rPr>
                <w:b/>
                <w:bCs/>
                <w:lang w:eastAsia="ar-SA"/>
              </w:rPr>
              <w:t>Вид издания (учебник, УП, МП и др.)</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A6409A" w:rsidRDefault="00145166" w:rsidP="007D232E">
            <w:pPr>
              <w:suppressAutoHyphens/>
              <w:jc w:val="center"/>
              <w:rPr>
                <w:b/>
                <w:bCs/>
                <w:lang w:eastAsia="ar-SA"/>
              </w:rPr>
            </w:pPr>
            <w:r w:rsidRPr="00A6409A">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A6409A" w:rsidRDefault="00145166" w:rsidP="007D232E">
            <w:pPr>
              <w:suppressAutoHyphens/>
              <w:jc w:val="center"/>
              <w:rPr>
                <w:b/>
                <w:bCs/>
                <w:lang w:eastAsia="ar-SA"/>
              </w:rPr>
            </w:pPr>
            <w:r w:rsidRPr="00A6409A">
              <w:rPr>
                <w:b/>
                <w:bCs/>
                <w:lang w:eastAsia="ar-SA"/>
              </w:rPr>
              <w:t>Год</w:t>
            </w:r>
          </w:p>
          <w:p w14:paraId="42E9DC35" w14:textId="340642A3" w:rsidR="00145166" w:rsidRPr="00A6409A" w:rsidRDefault="00145166" w:rsidP="007D232E">
            <w:pPr>
              <w:suppressAutoHyphens/>
              <w:jc w:val="center"/>
              <w:rPr>
                <w:b/>
                <w:bCs/>
                <w:lang w:eastAsia="ar-SA"/>
              </w:rPr>
            </w:pPr>
            <w:r w:rsidRPr="00A6409A">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A6409A" w:rsidRDefault="00145166" w:rsidP="007D232E">
            <w:pPr>
              <w:suppressAutoHyphens/>
              <w:jc w:val="center"/>
              <w:rPr>
                <w:b/>
                <w:bCs/>
                <w:lang w:eastAsia="ar-SA"/>
              </w:rPr>
            </w:pPr>
            <w:r w:rsidRPr="00A6409A">
              <w:rPr>
                <w:b/>
                <w:bCs/>
                <w:lang w:eastAsia="ar-SA"/>
              </w:rPr>
              <w:t>Адрес сайта ЭБС</w:t>
            </w:r>
          </w:p>
          <w:p w14:paraId="5E08F709" w14:textId="77777777" w:rsidR="00145166" w:rsidRPr="00A6409A" w:rsidRDefault="00145166" w:rsidP="007D232E">
            <w:pPr>
              <w:suppressAutoHyphens/>
              <w:jc w:val="center"/>
              <w:rPr>
                <w:b/>
                <w:bCs/>
                <w:lang w:eastAsia="ar-SA"/>
              </w:rPr>
            </w:pPr>
            <w:r w:rsidRPr="00A6409A">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A6409A" w:rsidRDefault="00145166" w:rsidP="007D232E">
            <w:pPr>
              <w:suppressAutoHyphens/>
              <w:jc w:val="center"/>
              <w:rPr>
                <w:sz w:val="20"/>
                <w:szCs w:val="20"/>
                <w:lang w:eastAsia="ar-SA"/>
              </w:rPr>
            </w:pPr>
            <w:r w:rsidRPr="00A6409A">
              <w:rPr>
                <w:b/>
                <w:bCs/>
                <w:sz w:val="20"/>
                <w:szCs w:val="20"/>
                <w:lang w:eastAsia="ar-SA"/>
              </w:rPr>
              <w:t>Количество экземпляров в библиотеке Университета</w:t>
            </w:r>
          </w:p>
        </w:tc>
      </w:tr>
      <w:tr w:rsidR="00F71998" w:rsidRPr="00A6409A"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A6409A" w:rsidRDefault="00F71998" w:rsidP="00F71998">
            <w:pPr>
              <w:suppressAutoHyphens/>
              <w:spacing w:line="100" w:lineRule="atLeast"/>
              <w:rPr>
                <w:lang w:eastAsia="ar-SA"/>
              </w:rPr>
            </w:pPr>
            <w:r w:rsidRPr="00A6409A">
              <w:rPr>
                <w:lang w:eastAsia="ar-SA"/>
              </w:rPr>
              <w:t>10.1 Основная литература, в том числе электронные издания</w:t>
            </w:r>
          </w:p>
        </w:tc>
      </w:tr>
      <w:tr w:rsidR="00BE40AF" w:rsidRPr="00A6409A" w14:paraId="04ACE1C8" w14:textId="77777777" w:rsidTr="004E295C">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BE40AF" w:rsidRPr="00A6409A" w:rsidRDefault="00BE40AF" w:rsidP="002E4957">
            <w:pPr>
              <w:suppressAutoHyphens/>
              <w:spacing w:line="100" w:lineRule="atLeast"/>
              <w:jc w:val="center"/>
              <w:rPr>
                <w:lang w:eastAsia="ar-SA"/>
              </w:rPr>
            </w:pPr>
            <w:r w:rsidRPr="00A6409A">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4F76C543" w14:textId="7DBE28E2" w:rsidR="00BE40AF" w:rsidRPr="00A6409A" w:rsidRDefault="00BE40AF" w:rsidP="002E4957">
            <w:pPr>
              <w:suppressAutoHyphens/>
              <w:spacing w:line="100" w:lineRule="atLeast"/>
              <w:rPr>
                <w:lang w:eastAsia="ar-SA"/>
              </w:rPr>
            </w:pPr>
            <w:r w:rsidRPr="00A6409A">
              <w:t>Миронов В. В.</w:t>
            </w:r>
          </w:p>
        </w:tc>
        <w:tc>
          <w:tcPr>
            <w:tcW w:w="2693" w:type="dxa"/>
            <w:tcBorders>
              <w:top w:val="single" w:sz="4" w:space="0" w:color="000000"/>
              <w:left w:val="single" w:sz="4" w:space="0" w:color="000000"/>
              <w:bottom w:val="single" w:sz="4" w:space="0" w:color="000000"/>
              <w:right w:val="nil"/>
            </w:tcBorders>
            <w:shd w:val="clear" w:color="auto" w:fill="FFFFFF"/>
            <w:hideMark/>
          </w:tcPr>
          <w:p w14:paraId="1A7A7B53" w14:textId="63D7A7E0" w:rsidR="00BE40AF" w:rsidRPr="00A6409A" w:rsidRDefault="00BE40AF" w:rsidP="002E4957">
            <w:pPr>
              <w:suppressAutoHyphens/>
              <w:spacing w:line="100" w:lineRule="atLeast"/>
              <w:rPr>
                <w:lang w:eastAsia="ar-SA"/>
              </w:rPr>
            </w:pPr>
            <w:r w:rsidRPr="00A6409A">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67D9ECC7" w14:textId="17D206B6" w:rsidR="00BE40AF" w:rsidRPr="00A6409A" w:rsidRDefault="00BE40AF" w:rsidP="002E4957">
            <w:pPr>
              <w:suppressAutoHyphens/>
              <w:spacing w:line="100" w:lineRule="atLeast"/>
              <w:rPr>
                <w:color w:val="000000"/>
                <w:lang w:eastAsia="ar-SA"/>
              </w:rPr>
            </w:pPr>
            <w:r w:rsidRPr="00A6409A">
              <w:t>Учебник для вузов</w:t>
            </w:r>
          </w:p>
        </w:tc>
        <w:tc>
          <w:tcPr>
            <w:tcW w:w="2126" w:type="dxa"/>
            <w:tcBorders>
              <w:top w:val="single" w:sz="4" w:space="0" w:color="000000"/>
              <w:left w:val="single" w:sz="4" w:space="0" w:color="000000"/>
              <w:bottom w:val="single" w:sz="4" w:space="0" w:color="000000"/>
              <w:right w:val="nil"/>
            </w:tcBorders>
            <w:shd w:val="clear" w:color="auto" w:fill="FFFFFF"/>
            <w:hideMark/>
          </w:tcPr>
          <w:p w14:paraId="2E5D6F07" w14:textId="25A8B03C" w:rsidR="00BE40AF" w:rsidRPr="00A6409A" w:rsidRDefault="00BE40AF" w:rsidP="002E4957">
            <w:pPr>
              <w:suppressAutoHyphens/>
              <w:spacing w:line="100" w:lineRule="atLeast"/>
              <w:rPr>
                <w:lang w:eastAsia="ar-SA"/>
              </w:rPr>
            </w:pPr>
            <w:r w:rsidRPr="00A6409A">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19722022" w:rsidR="00BE40AF" w:rsidRPr="00A6409A" w:rsidRDefault="00BE40AF" w:rsidP="002E4957">
            <w:pPr>
              <w:suppressAutoHyphens/>
              <w:spacing w:line="100" w:lineRule="atLeast"/>
              <w:rPr>
                <w:lang w:eastAsia="ar-SA"/>
              </w:rPr>
            </w:pPr>
            <w:r w:rsidRPr="00A6409A">
              <w:t>2011</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3AC96E9" w:rsidR="00BE40AF" w:rsidRPr="00A6409A" w:rsidRDefault="00BE40AF" w:rsidP="002E4957">
            <w:pPr>
              <w:suppressAutoHyphens/>
              <w:spacing w:line="100" w:lineRule="atLeast"/>
              <w:rPr>
                <w:lang w:eastAsia="ar-SA"/>
              </w:rPr>
            </w:pPr>
            <w:r w:rsidRPr="00A6409A">
              <w:rPr>
                <w:shd w:val="clear" w:color="auto" w:fill="FFFFFF"/>
              </w:rPr>
              <w:t>http://znanium.com/catalog/product/535013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77777777" w:rsidR="00BE40AF" w:rsidRPr="00A6409A" w:rsidRDefault="00BE40AF" w:rsidP="002E4957">
            <w:pPr>
              <w:suppressAutoHyphens/>
              <w:spacing w:line="100" w:lineRule="atLeast"/>
              <w:jc w:val="center"/>
              <w:rPr>
                <w:lang w:eastAsia="ar-SA"/>
              </w:rPr>
            </w:pPr>
            <w:r w:rsidRPr="00A6409A">
              <w:rPr>
                <w:lang w:eastAsia="ar-SA"/>
              </w:rPr>
              <w:t>100</w:t>
            </w:r>
          </w:p>
          <w:p w14:paraId="502A5FE0" w14:textId="77777777" w:rsidR="00BE40AF" w:rsidRPr="00A6409A" w:rsidRDefault="00BE40AF" w:rsidP="002E4957">
            <w:pPr>
              <w:suppressAutoHyphens/>
              <w:spacing w:line="100" w:lineRule="atLeast"/>
              <w:jc w:val="center"/>
              <w:rPr>
                <w:lang w:eastAsia="ar-SA"/>
              </w:rPr>
            </w:pPr>
          </w:p>
        </w:tc>
      </w:tr>
      <w:tr w:rsidR="00BE40AF" w:rsidRPr="00A6409A" w14:paraId="557D5CB0" w14:textId="77777777" w:rsidTr="004E295C">
        <w:trPr>
          <w:trHeight w:val="561"/>
        </w:trPr>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BE40AF" w:rsidRPr="00A6409A" w:rsidRDefault="00BE40AF" w:rsidP="002E4957">
            <w:pPr>
              <w:suppressAutoHyphens/>
              <w:spacing w:line="100" w:lineRule="atLeast"/>
              <w:jc w:val="center"/>
              <w:rPr>
                <w:color w:val="000000"/>
                <w:lang w:eastAsia="ar-SA"/>
              </w:rPr>
            </w:pPr>
            <w:r w:rsidRPr="00A6409A">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79DA8734" w14:textId="76E70A58" w:rsidR="00BE40AF" w:rsidRPr="00A6409A" w:rsidRDefault="00AE658E" w:rsidP="002E4957">
            <w:pPr>
              <w:shd w:val="clear" w:color="auto" w:fill="FFFFFF"/>
            </w:pPr>
            <w:hyperlink r:id="rId21" w:history="1">
              <w:r w:rsidR="00BE40AF" w:rsidRPr="00A6409A">
                <w:rPr>
                  <w:rStyle w:val="af3"/>
                  <w:color w:val="auto"/>
                  <w:u w:val="none"/>
                </w:rPr>
                <w:t>Налетов И. З.</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14:paraId="4F81D917" w14:textId="6F0DDCBF" w:rsidR="00BE40AF" w:rsidRPr="00A6409A" w:rsidRDefault="00BE40AF" w:rsidP="002E4957">
            <w:pPr>
              <w:suppressAutoHyphens/>
              <w:spacing w:line="100" w:lineRule="atLeast"/>
              <w:rPr>
                <w:lang w:eastAsia="ar-SA"/>
              </w:rPr>
            </w:pPr>
            <w:r w:rsidRPr="00A6409A">
              <w:t xml:space="preserve">Философия </w:t>
            </w:r>
          </w:p>
        </w:tc>
        <w:tc>
          <w:tcPr>
            <w:tcW w:w="1843" w:type="dxa"/>
            <w:tcBorders>
              <w:top w:val="single" w:sz="4" w:space="0" w:color="000000"/>
              <w:left w:val="single" w:sz="4" w:space="0" w:color="000000"/>
              <w:bottom w:val="single" w:sz="4" w:space="0" w:color="000000"/>
              <w:right w:val="nil"/>
            </w:tcBorders>
            <w:shd w:val="clear" w:color="auto" w:fill="FFFFFF"/>
            <w:hideMark/>
          </w:tcPr>
          <w:p w14:paraId="4372234B" w14:textId="33672870" w:rsidR="00BE40AF" w:rsidRPr="00A6409A" w:rsidRDefault="00BE40AF" w:rsidP="002E4957">
            <w:pPr>
              <w:suppressAutoHyphens/>
              <w:spacing w:line="100" w:lineRule="atLeast"/>
              <w:rPr>
                <w:color w:val="000000"/>
                <w:lang w:eastAsia="ar-SA"/>
              </w:rPr>
            </w:pPr>
            <w:r w:rsidRPr="00A6409A">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hideMark/>
          </w:tcPr>
          <w:p w14:paraId="0CC0C938" w14:textId="35D69879" w:rsidR="00BE40AF" w:rsidRPr="00A6409A" w:rsidRDefault="00BE40AF" w:rsidP="002E4957">
            <w:pPr>
              <w:suppressAutoHyphens/>
              <w:spacing w:line="100" w:lineRule="atLeast"/>
              <w:rPr>
                <w:lang w:eastAsia="ar-SA"/>
              </w:rPr>
            </w:pPr>
            <w:r w:rsidRPr="00A6409A">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26871745" w:rsidR="00BE40AF" w:rsidRPr="00A6409A" w:rsidRDefault="00BE40AF" w:rsidP="002E4957">
            <w:pPr>
              <w:suppressAutoHyphens/>
              <w:spacing w:line="100" w:lineRule="atLeast"/>
              <w:rPr>
                <w:lang w:eastAsia="ar-SA"/>
              </w:rPr>
            </w:pPr>
            <w:r w:rsidRPr="00A6409A">
              <w:rPr>
                <w:lang w:eastAsia="ar-SA"/>
              </w:rPr>
              <w:t>2007</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0871D8D6" w:rsidR="00BE40AF" w:rsidRPr="00A6409A" w:rsidRDefault="00BE40AF" w:rsidP="002E4957">
            <w:pPr>
              <w:suppressAutoHyphens/>
              <w:spacing w:line="100" w:lineRule="atLeast"/>
              <w:rPr>
                <w:lang w:eastAsia="ar-SA"/>
              </w:rPr>
            </w:pPr>
            <w:r w:rsidRPr="00A6409A">
              <w:t>http://znanium.com/catalog/product/116968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7777777" w:rsidR="00BE40AF" w:rsidRPr="00A6409A" w:rsidRDefault="00BE40AF" w:rsidP="002E4957">
            <w:pPr>
              <w:suppressAutoHyphens/>
              <w:spacing w:line="100" w:lineRule="atLeast"/>
              <w:jc w:val="center"/>
              <w:rPr>
                <w:lang w:eastAsia="ar-SA"/>
              </w:rPr>
            </w:pPr>
            <w:r w:rsidRPr="00A6409A">
              <w:rPr>
                <w:lang w:eastAsia="ar-SA"/>
              </w:rPr>
              <w:t>44</w:t>
            </w:r>
          </w:p>
          <w:p w14:paraId="52099A9D" w14:textId="1884C390" w:rsidR="00BE40AF" w:rsidRPr="00A6409A" w:rsidRDefault="00BE40AF" w:rsidP="002E4957">
            <w:pPr>
              <w:suppressAutoHyphens/>
              <w:spacing w:line="100" w:lineRule="atLeast"/>
              <w:jc w:val="center"/>
              <w:rPr>
                <w:lang w:eastAsia="ar-SA"/>
              </w:rPr>
            </w:pPr>
          </w:p>
        </w:tc>
      </w:tr>
      <w:tr w:rsidR="00BE40AF" w:rsidRPr="00A6409A" w14:paraId="789E25F5" w14:textId="77777777" w:rsidTr="004E295C">
        <w:trPr>
          <w:trHeight w:val="283"/>
        </w:trPr>
        <w:tc>
          <w:tcPr>
            <w:tcW w:w="709" w:type="dxa"/>
            <w:tcBorders>
              <w:top w:val="single" w:sz="4" w:space="0" w:color="000000"/>
              <w:left w:val="single" w:sz="4" w:space="0" w:color="000000"/>
              <w:bottom w:val="single" w:sz="4" w:space="0" w:color="000000"/>
              <w:right w:val="nil"/>
            </w:tcBorders>
            <w:shd w:val="clear" w:color="auto" w:fill="FFFFFF"/>
          </w:tcPr>
          <w:p w14:paraId="3AA636AB" w14:textId="0C93E39A" w:rsidR="00BE40AF" w:rsidRPr="00A6409A" w:rsidRDefault="00BE40AF" w:rsidP="002E4957">
            <w:pPr>
              <w:suppressAutoHyphens/>
              <w:spacing w:line="100" w:lineRule="atLeast"/>
              <w:jc w:val="center"/>
              <w:rPr>
                <w:lang w:eastAsia="ar-SA"/>
              </w:rPr>
            </w:pPr>
            <w:r w:rsidRPr="00A6409A">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tcPr>
          <w:p w14:paraId="158BFF3D" w14:textId="3BDBB622" w:rsidR="00BE40AF" w:rsidRPr="00A6409A" w:rsidRDefault="00AE658E" w:rsidP="002E4957">
            <w:pPr>
              <w:shd w:val="clear" w:color="auto" w:fill="FFFFFF"/>
            </w:pPr>
            <w:hyperlink r:id="rId22" w:history="1">
              <w:r w:rsidR="00BE40AF" w:rsidRPr="00A6409A">
                <w:rPr>
                  <w:rStyle w:val="af3"/>
                  <w:color w:val="auto"/>
                  <w:u w:val="none"/>
                </w:rPr>
                <w:t>Островский Э.В.</w:t>
              </w:r>
            </w:hyperlink>
          </w:p>
        </w:tc>
        <w:tc>
          <w:tcPr>
            <w:tcW w:w="2693" w:type="dxa"/>
            <w:tcBorders>
              <w:top w:val="single" w:sz="4" w:space="0" w:color="000000"/>
              <w:left w:val="single" w:sz="4" w:space="0" w:color="000000"/>
              <w:bottom w:val="single" w:sz="4" w:space="0" w:color="000000"/>
              <w:right w:val="nil"/>
            </w:tcBorders>
            <w:shd w:val="clear" w:color="auto" w:fill="FFFFFF"/>
          </w:tcPr>
          <w:p w14:paraId="36CB74B8" w14:textId="76A7D10C" w:rsidR="00BE40AF" w:rsidRPr="00A6409A" w:rsidRDefault="00BE40AF" w:rsidP="002E4957">
            <w:pPr>
              <w:suppressAutoHyphens/>
              <w:spacing w:line="100" w:lineRule="atLeast"/>
              <w:rPr>
                <w:lang w:eastAsia="ar-SA"/>
              </w:rPr>
            </w:pPr>
            <w:r w:rsidRPr="00A6409A">
              <w:t>Философия</w:t>
            </w:r>
          </w:p>
        </w:tc>
        <w:tc>
          <w:tcPr>
            <w:tcW w:w="1843" w:type="dxa"/>
            <w:tcBorders>
              <w:top w:val="single" w:sz="4" w:space="0" w:color="000000"/>
              <w:left w:val="single" w:sz="4" w:space="0" w:color="000000"/>
              <w:bottom w:val="single" w:sz="4" w:space="0" w:color="000000"/>
              <w:right w:val="nil"/>
            </w:tcBorders>
            <w:shd w:val="clear" w:color="auto" w:fill="FFFFFF"/>
          </w:tcPr>
          <w:p w14:paraId="36497B1B" w14:textId="1F0BA209" w:rsidR="00BE40AF" w:rsidRPr="00A6409A" w:rsidRDefault="00BE40AF" w:rsidP="002E4957">
            <w:pPr>
              <w:suppressAutoHyphens/>
              <w:spacing w:line="100" w:lineRule="atLeast"/>
              <w:rPr>
                <w:lang w:eastAsia="ar-SA"/>
              </w:rPr>
            </w:pPr>
            <w:r w:rsidRPr="00A6409A">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tcPr>
          <w:p w14:paraId="3C04807E" w14:textId="1C5403AC" w:rsidR="00BE40AF" w:rsidRPr="00A6409A" w:rsidRDefault="00BE40AF" w:rsidP="002E4957">
            <w:pPr>
              <w:suppressAutoHyphens/>
              <w:spacing w:line="100" w:lineRule="atLeast"/>
              <w:rPr>
                <w:color w:val="000000"/>
                <w:lang w:eastAsia="ar-SA"/>
              </w:rPr>
            </w:pPr>
            <w:r w:rsidRPr="00A6409A">
              <w:t>М.: 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14:paraId="13C238C5" w14:textId="5E1D8D23" w:rsidR="00BE40AF" w:rsidRPr="00A6409A" w:rsidRDefault="00BE40AF" w:rsidP="002E4957">
            <w:pPr>
              <w:suppressAutoHyphens/>
              <w:spacing w:line="100" w:lineRule="atLeast"/>
              <w:rPr>
                <w:lang w:eastAsia="ar-SA"/>
              </w:rPr>
            </w:pPr>
            <w:r w:rsidRPr="00A6409A">
              <w:t>2009</w:t>
            </w:r>
          </w:p>
        </w:tc>
        <w:tc>
          <w:tcPr>
            <w:tcW w:w="3260" w:type="dxa"/>
            <w:tcBorders>
              <w:top w:val="single" w:sz="4" w:space="0" w:color="000000"/>
              <w:left w:val="single" w:sz="4" w:space="0" w:color="000000"/>
              <w:bottom w:val="single" w:sz="4" w:space="0" w:color="000000"/>
              <w:right w:val="nil"/>
            </w:tcBorders>
            <w:shd w:val="clear" w:color="auto" w:fill="FFFFFF"/>
          </w:tcPr>
          <w:p w14:paraId="1D088CA0" w14:textId="2EBC65A3" w:rsidR="00BE40AF" w:rsidRPr="00A6409A" w:rsidRDefault="00BE40AF" w:rsidP="002E4957">
            <w:pPr>
              <w:suppressAutoHyphens/>
              <w:spacing w:line="100" w:lineRule="atLeast"/>
            </w:pPr>
            <w:r w:rsidRPr="00A6409A">
              <w:t>http://znanium.com/catalog/product/146888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C078C4C" w14:textId="77777777" w:rsidR="00BE40AF" w:rsidRPr="00A6409A" w:rsidRDefault="00BE40AF" w:rsidP="002E4957">
            <w:pPr>
              <w:suppressAutoHyphens/>
              <w:spacing w:line="100" w:lineRule="atLeast"/>
              <w:jc w:val="center"/>
              <w:rPr>
                <w:lang w:eastAsia="ar-SA"/>
              </w:rPr>
            </w:pPr>
          </w:p>
        </w:tc>
      </w:tr>
      <w:tr w:rsidR="00F71998" w:rsidRPr="00A6409A"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A6409A" w:rsidRDefault="00F71998" w:rsidP="00F71998">
            <w:pPr>
              <w:suppressAutoHyphens/>
              <w:spacing w:line="100" w:lineRule="atLeast"/>
              <w:rPr>
                <w:b/>
                <w:lang w:eastAsia="ar-SA"/>
              </w:rPr>
            </w:pPr>
            <w:r w:rsidRPr="00A6409A">
              <w:rPr>
                <w:lang w:eastAsia="ar-SA"/>
              </w:rPr>
              <w:t xml:space="preserve">10.2 Дополнительная литература, в том числе электронные издания </w:t>
            </w:r>
          </w:p>
        </w:tc>
      </w:tr>
      <w:tr w:rsidR="00BE40AF" w:rsidRPr="00A6409A" w14:paraId="1F607CBC"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BE40AF" w:rsidRPr="00A6409A" w:rsidRDefault="00BE40AF" w:rsidP="002E4957">
            <w:pPr>
              <w:suppressAutoHyphens/>
              <w:spacing w:line="100" w:lineRule="atLeast"/>
              <w:jc w:val="center"/>
              <w:rPr>
                <w:lang w:eastAsia="ar-SA"/>
              </w:rPr>
            </w:pPr>
            <w:r w:rsidRPr="00A6409A">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3EDEB960" w14:textId="77777777" w:rsidR="002E4957" w:rsidRPr="00A6409A" w:rsidRDefault="00BE40AF" w:rsidP="002E4957">
            <w:pPr>
              <w:shd w:val="clear" w:color="auto" w:fill="FFFFFF"/>
            </w:pPr>
            <w:r w:rsidRPr="00A6409A">
              <w:t>Д</w:t>
            </w:r>
            <w:hyperlink r:id="rId23" w:history="1">
              <w:r w:rsidRPr="00A6409A">
                <w:rPr>
                  <w:rStyle w:val="af3"/>
                  <w:color w:val="auto"/>
                  <w:u w:val="none"/>
                </w:rPr>
                <w:t>ильтей В.</w:t>
              </w:r>
            </w:hyperlink>
            <w:r w:rsidRPr="00A6409A">
              <w:t xml:space="preserve">, Риль А., </w:t>
            </w:r>
          </w:p>
          <w:p w14:paraId="6264745A" w14:textId="017A6B0D" w:rsidR="00BE40AF" w:rsidRPr="00A6409A" w:rsidRDefault="00BE40AF" w:rsidP="002E4957">
            <w:pPr>
              <w:shd w:val="clear" w:color="auto" w:fill="FFFFFF"/>
            </w:pPr>
            <w:r w:rsidRPr="00A6409A">
              <w:t>Вундт В.М.</w:t>
            </w:r>
          </w:p>
        </w:tc>
        <w:tc>
          <w:tcPr>
            <w:tcW w:w="2693" w:type="dxa"/>
            <w:tcBorders>
              <w:top w:val="single" w:sz="4" w:space="0" w:color="000000"/>
              <w:left w:val="single" w:sz="4" w:space="0" w:color="000000"/>
              <w:bottom w:val="single" w:sz="4" w:space="0" w:color="000000"/>
              <w:right w:val="nil"/>
            </w:tcBorders>
            <w:shd w:val="clear" w:color="auto" w:fill="FFFFFF"/>
            <w:hideMark/>
          </w:tcPr>
          <w:p w14:paraId="42D096B5" w14:textId="05447A89" w:rsidR="00BE40AF" w:rsidRPr="00A6409A" w:rsidRDefault="00BE40AF" w:rsidP="002E4957">
            <w:pPr>
              <w:suppressAutoHyphens/>
              <w:spacing w:line="100" w:lineRule="atLeast"/>
              <w:rPr>
                <w:lang w:eastAsia="ar-SA"/>
              </w:rPr>
            </w:pPr>
            <w:r w:rsidRPr="00A6409A">
              <w:rPr>
                <w:bCs/>
              </w:rPr>
              <w:t>Философия в систематическом изложении</w:t>
            </w:r>
            <w:r w:rsidRPr="00A6409A">
              <w:t> </w:t>
            </w:r>
          </w:p>
        </w:tc>
        <w:tc>
          <w:tcPr>
            <w:tcW w:w="1843" w:type="dxa"/>
            <w:tcBorders>
              <w:top w:val="single" w:sz="4" w:space="0" w:color="000000"/>
              <w:left w:val="single" w:sz="4" w:space="0" w:color="000000"/>
              <w:bottom w:val="single" w:sz="4" w:space="0" w:color="000000"/>
              <w:right w:val="nil"/>
            </w:tcBorders>
            <w:shd w:val="clear" w:color="auto" w:fill="FFFFFF"/>
            <w:hideMark/>
          </w:tcPr>
          <w:p w14:paraId="57327AD0" w14:textId="1AA3E85D" w:rsidR="00BE40AF" w:rsidRPr="00A6409A" w:rsidRDefault="00BE40AF" w:rsidP="002E4957">
            <w:pPr>
              <w:suppressAutoHyphens/>
              <w:spacing w:line="100" w:lineRule="atLeast"/>
              <w:rPr>
                <w:lang w:eastAsia="ar-SA"/>
              </w:rPr>
            </w:pPr>
            <w:r w:rsidRPr="00A6409A">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14:paraId="469E6E54" w14:textId="708431C1" w:rsidR="00BE40AF" w:rsidRPr="00A6409A" w:rsidRDefault="00BE40AF" w:rsidP="002E4957">
            <w:pPr>
              <w:suppressAutoHyphens/>
              <w:spacing w:line="100" w:lineRule="atLeast"/>
              <w:rPr>
                <w:lang w:eastAsia="ar-SA"/>
              </w:rPr>
            </w:pPr>
            <w:r w:rsidRPr="00A6409A">
              <w:t>М.: ИД Территория будущего</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2FB81C98" w:rsidR="00BE40AF" w:rsidRPr="00A6409A" w:rsidRDefault="00BE40AF" w:rsidP="002E4957">
            <w:pPr>
              <w:suppressAutoHyphens/>
              <w:spacing w:line="100" w:lineRule="atLeast"/>
              <w:rPr>
                <w:lang w:eastAsia="ar-SA"/>
              </w:rPr>
            </w:pPr>
            <w:r w:rsidRPr="00A6409A">
              <w:rPr>
                <w:rFonts w:eastAsia="Calibri"/>
              </w:rPr>
              <w:t>2006</w:t>
            </w:r>
          </w:p>
        </w:tc>
        <w:tc>
          <w:tcPr>
            <w:tcW w:w="3260" w:type="dxa"/>
            <w:tcBorders>
              <w:top w:val="single" w:sz="4" w:space="0" w:color="000000"/>
              <w:left w:val="single" w:sz="4" w:space="0" w:color="000000"/>
              <w:bottom w:val="single" w:sz="4" w:space="0" w:color="000000"/>
              <w:right w:val="nil"/>
            </w:tcBorders>
            <w:shd w:val="clear" w:color="auto" w:fill="FFFFFF"/>
          </w:tcPr>
          <w:p w14:paraId="05635531" w14:textId="77777777" w:rsidR="00BE40AF" w:rsidRPr="00A6409A" w:rsidRDefault="00BE40AF" w:rsidP="002E4957">
            <w:pPr>
              <w:shd w:val="clear" w:color="auto" w:fill="FFFFFF"/>
            </w:pPr>
            <w:r w:rsidRPr="00A6409A">
              <w:t>http://znanium.com/catalog/product/137436</w:t>
            </w:r>
          </w:p>
          <w:p w14:paraId="3AAA46A9" w14:textId="452DB41B" w:rsidR="00BE40AF" w:rsidRPr="00A6409A" w:rsidRDefault="00BE40AF" w:rsidP="002E495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77777777" w:rsidR="00BE40AF" w:rsidRPr="00A6409A" w:rsidRDefault="00BE40AF" w:rsidP="002E4957">
            <w:pPr>
              <w:suppressAutoHyphens/>
              <w:spacing w:line="100" w:lineRule="atLeast"/>
              <w:jc w:val="center"/>
              <w:rPr>
                <w:lang w:eastAsia="ar-SA"/>
              </w:rPr>
            </w:pPr>
            <w:r w:rsidRPr="00A6409A">
              <w:rPr>
                <w:lang w:eastAsia="ar-SA"/>
              </w:rPr>
              <w:t>5</w:t>
            </w:r>
          </w:p>
        </w:tc>
      </w:tr>
      <w:tr w:rsidR="00BE40AF" w:rsidRPr="00A6409A" w14:paraId="1ED42195"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BE40AF" w:rsidRPr="00A6409A" w:rsidRDefault="00BE40AF" w:rsidP="002E4957">
            <w:pPr>
              <w:suppressAutoHyphens/>
              <w:spacing w:line="100" w:lineRule="atLeast"/>
              <w:jc w:val="center"/>
              <w:rPr>
                <w:lang w:eastAsia="ar-SA"/>
              </w:rPr>
            </w:pPr>
            <w:r w:rsidRPr="00A6409A">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655EA15F" w14:textId="77777777" w:rsidR="00BE40AF" w:rsidRPr="00A6409A" w:rsidRDefault="00BE40AF" w:rsidP="002E4957">
            <w:pPr>
              <w:shd w:val="clear" w:color="auto" w:fill="FFFFFF"/>
            </w:pPr>
            <w:r w:rsidRPr="00A6409A">
              <w:t>Л</w:t>
            </w:r>
            <w:hyperlink r:id="rId24" w:history="1">
              <w:r w:rsidRPr="00A6409A">
                <w:rPr>
                  <w:rStyle w:val="af3"/>
                  <w:color w:val="auto"/>
                  <w:u w:val="none"/>
                </w:rPr>
                <w:t xml:space="preserve">учков Н.А., </w:t>
              </w:r>
            </w:hyperlink>
            <w:r w:rsidRPr="00A6409A">
              <w:t xml:space="preserve"> </w:t>
            </w:r>
          </w:p>
          <w:p w14:paraId="7A619B11" w14:textId="77777777" w:rsidR="00BE40AF" w:rsidRPr="00A6409A" w:rsidRDefault="00BE40AF" w:rsidP="002E4957">
            <w:pPr>
              <w:shd w:val="clear" w:color="auto" w:fill="FFFFFF"/>
            </w:pPr>
            <w:r w:rsidRPr="00A6409A">
              <w:t>Вечканов В.Э.</w:t>
            </w:r>
          </w:p>
          <w:p w14:paraId="6D22D452" w14:textId="4EC7E30F" w:rsidR="00BE40AF" w:rsidRPr="00A6409A" w:rsidRDefault="00BE40AF" w:rsidP="002E4957">
            <w:pPr>
              <w:suppressAutoHyphens/>
              <w:spacing w:line="100" w:lineRule="atLeast"/>
              <w:rPr>
                <w:lang w:eastAsia="ar-SA"/>
              </w:rPr>
            </w:pPr>
          </w:p>
        </w:tc>
        <w:tc>
          <w:tcPr>
            <w:tcW w:w="2693" w:type="dxa"/>
            <w:tcBorders>
              <w:top w:val="single" w:sz="4" w:space="0" w:color="000000"/>
              <w:left w:val="single" w:sz="4" w:space="0" w:color="000000"/>
              <w:bottom w:val="single" w:sz="4" w:space="0" w:color="000000"/>
              <w:right w:val="nil"/>
            </w:tcBorders>
            <w:shd w:val="clear" w:color="auto" w:fill="FFFFFF"/>
            <w:hideMark/>
          </w:tcPr>
          <w:p w14:paraId="6C385256" w14:textId="06B54B5B" w:rsidR="00BE40AF" w:rsidRPr="00A6409A" w:rsidRDefault="00BE40AF" w:rsidP="002E4957">
            <w:pPr>
              <w:suppressAutoHyphens/>
              <w:spacing w:line="100" w:lineRule="atLeast"/>
              <w:rPr>
                <w:lang w:eastAsia="ar-SA"/>
              </w:rPr>
            </w:pPr>
            <w:r w:rsidRPr="00A6409A">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47BB9385" w14:textId="6D83E212" w:rsidR="00BE40AF" w:rsidRPr="00A6409A" w:rsidRDefault="00BE40AF" w:rsidP="002E4957">
            <w:pPr>
              <w:suppressAutoHyphens/>
              <w:spacing w:line="100" w:lineRule="atLeast"/>
              <w:rPr>
                <w:lang w:eastAsia="ar-SA"/>
              </w:rPr>
            </w:pPr>
            <w:r w:rsidRPr="00A6409A">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tcPr>
          <w:p w14:paraId="02172CE9" w14:textId="38D29342" w:rsidR="00BE40AF" w:rsidRPr="00A6409A" w:rsidRDefault="00BE40AF" w:rsidP="002E4957">
            <w:pPr>
              <w:suppressAutoHyphens/>
              <w:spacing w:line="100" w:lineRule="atLeast"/>
              <w:rPr>
                <w:lang w:eastAsia="ar-SA"/>
              </w:rPr>
            </w:pPr>
            <w:r w:rsidRPr="00A6409A">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14:paraId="14112F53" w14:textId="77777777" w:rsidR="00BE40AF" w:rsidRPr="00A6409A" w:rsidRDefault="00BE40AF" w:rsidP="002E4957">
            <w:pPr>
              <w:suppressAutoHyphens/>
              <w:spacing w:line="100" w:lineRule="atLeast"/>
              <w:rPr>
                <w:lang w:eastAsia="ar-SA"/>
              </w:rPr>
            </w:pPr>
            <w:r w:rsidRPr="00A6409A">
              <w:rPr>
                <w:lang w:eastAsia="ar-SA"/>
              </w:rPr>
              <w:t>2008</w:t>
            </w:r>
          </w:p>
          <w:p w14:paraId="72513AF9" w14:textId="77777777" w:rsidR="00BE40AF" w:rsidRPr="00A6409A" w:rsidRDefault="00BE40AF" w:rsidP="002E4957">
            <w:pPr>
              <w:suppressAutoHyphens/>
              <w:spacing w:line="100" w:lineRule="atLeast"/>
              <w:rPr>
                <w:lang w:eastAsia="ar-SA"/>
              </w:rPr>
            </w:pPr>
          </w:p>
          <w:p w14:paraId="4E22A715" w14:textId="0168299D" w:rsidR="00BE40AF" w:rsidRPr="00A6409A" w:rsidRDefault="00BE40AF" w:rsidP="002E495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71B98820" w:rsidR="00BE40AF" w:rsidRPr="00A6409A" w:rsidRDefault="00BE40AF" w:rsidP="002E4957">
            <w:pPr>
              <w:suppressAutoHyphens/>
              <w:spacing w:line="100" w:lineRule="atLeast"/>
              <w:rPr>
                <w:lang w:eastAsia="ar-SA"/>
              </w:rPr>
            </w:pPr>
            <w:r w:rsidRPr="00A6409A">
              <w:t>http://znanium.com/catalog/product/140643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BE40AF" w:rsidRPr="00A6409A" w:rsidRDefault="00BE40AF" w:rsidP="002E4957">
            <w:pPr>
              <w:suppressAutoHyphens/>
              <w:spacing w:line="100" w:lineRule="atLeast"/>
              <w:jc w:val="center"/>
              <w:rPr>
                <w:lang w:eastAsia="ar-SA"/>
              </w:rPr>
            </w:pPr>
            <w:r w:rsidRPr="00A6409A">
              <w:rPr>
                <w:lang w:eastAsia="ar-SA"/>
              </w:rPr>
              <w:t>-</w:t>
            </w:r>
          </w:p>
        </w:tc>
      </w:tr>
      <w:tr w:rsidR="00BE40AF" w:rsidRPr="00A6409A" w14:paraId="70D82873"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BE40AF" w:rsidRPr="00A6409A" w:rsidRDefault="00BE40AF" w:rsidP="002E4957">
            <w:pPr>
              <w:suppressAutoHyphens/>
              <w:spacing w:line="100" w:lineRule="atLeast"/>
              <w:jc w:val="center"/>
              <w:rPr>
                <w:color w:val="000000"/>
                <w:lang w:eastAsia="ar-SA"/>
              </w:rPr>
            </w:pPr>
            <w:r w:rsidRPr="00A6409A">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hideMark/>
          </w:tcPr>
          <w:p w14:paraId="1E44CCC5" w14:textId="5012C6C3" w:rsidR="00BE40AF" w:rsidRPr="00A6409A" w:rsidRDefault="00BE40AF" w:rsidP="002E4957">
            <w:pPr>
              <w:suppressAutoHyphens/>
              <w:spacing w:line="100" w:lineRule="atLeast"/>
              <w:rPr>
                <w:lang w:eastAsia="ar-SA"/>
              </w:rPr>
            </w:pPr>
            <w:r w:rsidRPr="00A6409A">
              <w:t>Свендсен Л.</w:t>
            </w:r>
          </w:p>
        </w:tc>
        <w:tc>
          <w:tcPr>
            <w:tcW w:w="2693" w:type="dxa"/>
            <w:tcBorders>
              <w:top w:val="single" w:sz="4" w:space="0" w:color="000000"/>
              <w:left w:val="single" w:sz="4" w:space="0" w:color="000000"/>
              <w:bottom w:val="single" w:sz="4" w:space="0" w:color="000000"/>
              <w:right w:val="nil"/>
            </w:tcBorders>
            <w:shd w:val="clear" w:color="auto" w:fill="FFFFFF"/>
            <w:hideMark/>
          </w:tcPr>
          <w:p w14:paraId="50706646" w14:textId="2BADF467" w:rsidR="00BE40AF" w:rsidRPr="00A6409A" w:rsidRDefault="00BE40AF" w:rsidP="002E4957">
            <w:pPr>
              <w:suppressAutoHyphens/>
              <w:spacing w:line="100" w:lineRule="atLeast"/>
              <w:rPr>
                <w:lang w:eastAsia="ar-SA"/>
              </w:rPr>
            </w:pPr>
            <w:r w:rsidRPr="00A6409A">
              <w:rPr>
                <w:bCs/>
              </w:rPr>
              <w:t>Философия философии</w:t>
            </w:r>
            <w:r w:rsidRPr="00A6409A">
              <w:t> </w:t>
            </w:r>
          </w:p>
        </w:tc>
        <w:tc>
          <w:tcPr>
            <w:tcW w:w="1843" w:type="dxa"/>
            <w:tcBorders>
              <w:top w:val="single" w:sz="4" w:space="0" w:color="000000"/>
              <w:left w:val="single" w:sz="4" w:space="0" w:color="000000"/>
              <w:bottom w:val="single" w:sz="4" w:space="0" w:color="000000"/>
              <w:right w:val="nil"/>
            </w:tcBorders>
            <w:shd w:val="clear" w:color="auto" w:fill="FFFFFF"/>
            <w:hideMark/>
          </w:tcPr>
          <w:p w14:paraId="03107AED" w14:textId="6B3F5668" w:rsidR="00BE40AF" w:rsidRPr="00A6409A" w:rsidRDefault="00BE40AF" w:rsidP="002E4957">
            <w:pPr>
              <w:suppressAutoHyphens/>
              <w:spacing w:line="100" w:lineRule="atLeast"/>
              <w:rPr>
                <w:lang w:eastAsia="ar-SA"/>
              </w:rPr>
            </w:pPr>
            <w:r w:rsidRPr="00A6409A">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14:paraId="2A48945D" w14:textId="50A9A1CC" w:rsidR="00BE40AF" w:rsidRPr="00A6409A" w:rsidRDefault="00BE40AF" w:rsidP="002E4957">
            <w:pPr>
              <w:suppressAutoHyphens/>
              <w:spacing w:line="100" w:lineRule="atLeast"/>
              <w:rPr>
                <w:lang w:eastAsia="ar-SA"/>
              </w:rPr>
            </w:pPr>
            <w:r w:rsidRPr="00A6409A">
              <w:t>М.: Прогресс-Традиция</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16B0F564" w:rsidR="00BE40AF" w:rsidRPr="00A6409A" w:rsidRDefault="00BE40AF" w:rsidP="002E4957">
            <w:pPr>
              <w:suppressAutoHyphens/>
              <w:spacing w:line="100" w:lineRule="atLeast"/>
              <w:rPr>
                <w:lang w:eastAsia="ar-SA"/>
              </w:rPr>
            </w:pPr>
            <w:r w:rsidRPr="00A6409A">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50AC8484" w:rsidR="00BE40AF" w:rsidRPr="00A6409A" w:rsidRDefault="00BE40AF" w:rsidP="002E4957">
            <w:pPr>
              <w:suppressAutoHyphens/>
              <w:spacing w:line="100" w:lineRule="atLeast"/>
              <w:rPr>
                <w:lang w:eastAsia="ar-SA"/>
              </w:rPr>
            </w:pPr>
            <w:r w:rsidRPr="00A6409A">
              <w:t>http://znanium.com/catalog/product/1008616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BE40AF" w:rsidRPr="00A6409A" w:rsidRDefault="00BE40AF" w:rsidP="002E4957">
            <w:pPr>
              <w:suppressAutoHyphens/>
              <w:spacing w:line="100" w:lineRule="atLeast"/>
              <w:jc w:val="center"/>
              <w:rPr>
                <w:lang w:eastAsia="ar-SA"/>
              </w:rPr>
            </w:pPr>
          </w:p>
          <w:p w14:paraId="08A303DF" w14:textId="77777777" w:rsidR="00BE40AF" w:rsidRPr="00A6409A" w:rsidRDefault="00BE40AF" w:rsidP="002E4957">
            <w:pPr>
              <w:suppressAutoHyphens/>
              <w:spacing w:line="100" w:lineRule="atLeast"/>
              <w:jc w:val="center"/>
              <w:rPr>
                <w:lang w:eastAsia="ar-SA"/>
              </w:rPr>
            </w:pPr>
            <w:r w:rsidRPr="00A6409A">
              <w:rPr>
                <w:lang w:eastAsia="ar-SA"/>
              </w:rPr>
              <w:t>-</w:t>
            </w:r>
          </w:p>
        </w:tc>
      </w:tr>
      <w:tr w:rsidR="00BE40AF" w:rsidRPr="00A6409A" w14:paraId="40249D71"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BE40AF" w:rsidRPr="00A6409A" w:rsidRDefault="00BE40AF" w:rsidP="002E4957">
            <w:pPr>
              <w:suppressAutoHyphens/>
              <w:spacing w:line="100" w:lineRule="atLeast"/>
              <w:jc w:val="center"/>
              <w:rPr>
                <w:lang w:eastAsia="ar-SA"/>
              </w:rPr>
            </w:pPr>
            <w:r w:rsidRPr="00A6409A">
              <w:rPr>
                <w:lang w:eastAsia="ar-SA"/>
              </w:rPr>
              <w:t>4</w:t>
            </w:r>
          </w:p>
        </w:tc>
        <w:tc>
          <w:tcPr>
            <w:tcW w:w="2268" w:type="dxa"/>
            <w:tcBorders>
              <w:top w:val="single" w:sz="4" w:space="0" w:color="000000"/>
              <w:left w:val="single" w:sz="4" w:space="0" w:color="000000"/>
              <w:bottom w:val="single" w:sz="4" w:space="0" w:color="000000"/>
              <w:right w:val="nil"/>
            </w:tcBorders>
            <w:shd w:val="clear" w:color="auto" w:fill="FFFFFF"/>
            <w:hideMark/>
          </w:tcPr>
          <w:p w14:paraId="747ADC0A" w14:textId="3DE3434B" w:rsidR="00BE40AF" w:rsidRPr="00A6409A" w:rsidRDefault="00AE658E" w:rsidP="002E4957">
            <w:pPr>
              <w:shd w:val="clear" w:color="auto" w:fill="FFFFFF"/>
            </w:pPr>
            <w:hyperlink r:id="rId25" w:history="1">
              <w:r w:rsidR="00BE40AF" w:rsidRPr="00A6409A">
                <w:rPr>
                  <w:rStyle w:val="af3"/>
                  <w:color w:val="auto"/>
                  <w:u w:val="none"/>
                </w:rPr>
                <w:t>Шафажинская Н. Е.</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14:paraId="28586BC3" w14:textId="1A12D19F" w:rsidR="00BE40AF" w:rsidRPr="00A6409A" w:rsidRDefault="00BE40AF" w:rsidP="002E4957">
            <w:pPr>
              <w:suppressAutoHyphens/>
              <w:spacing w:line="100" w:lineRule="atLeast"/>
              <w:rPr>
                <w:lang w:eastAsia="ar-SA"/>
              </w:rPr>
            </w:pPr>
            <w:r w:rsidRPr="00A6409A">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632AE2B1" w14:textId="2F4A1BE7" w:rsidR="00BE40AF" w:rsidRPr="00A6409A" w:rsidRDefault="00BE40AF" w:rsidP="002E4957">
            <w:pPr>
              <w:suppressAutoHyphens/>
              <w:spacing w:line="100" w:lineRule="atLeast"/>
              <w:rPr>
                <w:lang w:eastAsia="ar-SA"/>
              </w:rPr>
            </w:pPr>
            <w:r w:rsidRPr="00A6409A">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hideMark/>
          </w:tcPr>
          <w:p w14:paraId="7F478BBF" w14:textId="0181258D" w:rsidR="00BE40AF" w:rsidRPr="00A6409A" w:rsidRDefault="00BE40AF" w:rsidP="002E4957">
            <w:pPr>
              <w:suppressAutoHyphens/>
              <w:spacing w:line="100" w:lineRule="atLeast"/>
              <w:rPr>
                <w:lang w:eastAsia="ar-SA"/>
              </w:rPr>
            </w:pPr>
            <w:r w:rsidRPr="00A6409A">
              <w:t>М.: ИК МГУПП</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1E362EFA" w:rsidR="00BE40AF" w:rsidRPr="00A6409A" w:rsidRDefault="00BE40AF" w:rsidP="002E4957">
            <w:pPr>
              <w:suppressAutoHyphens/>
              <w:spacing w:line="100" w:lineRule="atLeast"/>
              <w:rPr>
                <w:lang w:eastAsia="ar-SA"/>
              </w:rPr>
            </w:pPr>
            <w:r w:rsidRPr="00A6409A">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0CBB3DE7" w14:textId="7D1586DA" w:rsidR="00BE40AF" w:rsidRPr="00A6409A" w:rsidRDefault="00BE40AF" w:rsidP="002E4957">
            <w:pPr>
              <w:suppressAutoHyphens/>
              <w:spacing w:line="100" w:lineRule="atLeast"/>
            </w:pPr>
            <w:r w:rsidRPr="00A6409A">
              <w:t>http://znanium.com/catalog/product/320732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7777777" w:rsidR="00BE40AF" w:rsidRPr="00A6409A" w:rsidRDefault="00BE40AF" w:rsidP="002E4957">
            <w:pPr>
              <w:suppressAutoHyphens/>
              <w:spacing w:line="100" w:lineRule="atLeast"/>
              <w:jc w:val="center"/>
              <w:rPr>
                <w:lang w:eastAsia="ar-SA"/>
              </w:rPr>
            </w:pPr>
            <w:r w:rsidRPr="00A6409A">
              <w:rPr>
                <w:lang w:eastAsia="ar-SA"/>
              </w:rPr>
              <w:t>5</w:t>
            </w:r>
          </w:p>
        </w:tc>
      </w:tr>
      <w:tr w:rsidR="00145166" w:rsidRPr="00A6409A"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A6409A" w:rsidRDefault="00145166" w:rsidP="00F71998">
            <w:pPr>
              <w:suppressAutoHyphens/>
              <w:spacing w:line="276" w:lineRule="auto"/>
              <w:rPr>
                <w:lang w:eastAsia="en-US"/>
              </w:rPr>
            </w:pPr>
            <w:r w:rsidRPr="00A6409A">
              <w:rPr>
                <w:bCs/>
                <w:lang w:eastAsia="en-US"/>
              </w:rPr>
              <w:t>1</w:t>
            </w:r>
            <w:r w:rsidR="005D249D" w:rsidRPr="00A6409A">
              <w:rPr>
                <w:bCs/>
                <w:lang w:eastAsia="en-US"/>
              </w:rPr>
              <w:t>0</w:t>
            </w:r>
            <w:r w:rsidRPr="00A6409A">
              <w:rPr>
                <w:bCs/>
                <w:lang w:eastAsia="en-US"/>
              </w:rPr>
              <w:t>.3 Методические материалы</w:t>
            </w:r>
            <w:r w:rsidRPr="00A6409A">
              <w:rPr>
                <w:lang w:eastAsia="en-US"/>
              </w:rPr>
              <w:t xml:space="preserve"> (указания, рекомендации по освоению дисциплины (модуля) авторов РГУ им. А. Н. Косыгина)</w:t>
            </w:r>
          </w:p>
        </w:tc>
      </w:tr>
      <w:tr w:rsidR="00BE40AF" w:rsidRPr="00A6409A" w14:paraId="68618753"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BE40AF" w:rsidRPr="00A6409A" w:rsidRDefault="00BE40AF" w:rsidP="002E4957">
            <w:pPr>
              <w:suppressAutoHyphens/>
              <w:spacing w:line="100" w:lineRule="atLeast"/>
              <w:jc w:val="center"/>
              <w:rPr>
                <w:lang w:eastAsia="ar-SA"/>
              </w:rPr>
            </w:pPr>
            <w:r w:rsidRPr="00A6409A">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53FF790D" w14:textId="238B4103" w:rsidR="00BE40AF" w:rsidRPr="00A6409A" w:rsidRDefault="00BE40AF" w:rsidP="002E4957">
            <w:pPr>
              <w:suppressAutoHyphens/>
              <w:spacing w:line="100" w:lineRule="atLeast"/>
              <w:rPr>
                <w:lang w:eastAsia="ar-SA"/>
              </w:rPr>
            </w:pPr>
            <w:r w:rsidRPr="00A6409A">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14:paraId="0AD3D6C5" w14:textId="1C0AFEE1" w:rsidR="00BE40AF" w:rsidRPr="00A6409A" w:rsidRDefault="00BE40AF" w:rsidP="002E4957">
            <w:pPr>
              <w:suppressAutoHyphens/>
              <w:spacing w:line="100" w:lineRule="atLeast"/>
              <w:rPr>
                <w:lang w:eastAsia="ar-SA"/>
              </w:rPr>
            </w:pPr>
            <w:r w:rsidRPr="00A6409A">
              <w:rPr>
                <w:bCs/>
              </w:rPr>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06FAAE9E" w14:textId="77777777" w:rsidR="00BE40AF" w:rsidRPr="00A6409A" w:rsidRDefault="00BE40AF" w:rsidP="002E4957">
            <w:pPr>
              <w:suppressAutoHyphens/>
              <w:spacing w:line="100" w:lineRule="atLeast"/>
              <w:rPr>
                <w:lang w:eastAsia="ar-SA"/>
              </w:rPr>
            </w:pPr>
            <w:r w:rsidRPr="00A6409A">
              <w:rPr>
                <w:lang w:eastAsia="ar-SA"/>
              </w:rPr>
              <w:t xml:space="preserve">Методические </w:t>
            </w:r>
          </w:p>
          <w:p w14:paraId="7BE2FE62" w14:textId="5A098D48" w:rsidR="00BE40AF" w:rsidRPr="00A6409A" w:rsidRDefault="00BE40AF" w:rsidP="002E4957">
            <w:pPr>
              <w:suppressAutoHyphens/>
              <w:spacing w:line="100" w:lineRule="atLeast"/>
              <w:rPr>
                <w:lang w:eastAsia="ar-SA"/>
              </w:rPr>
            </w:pPr>
            <w:r w:rsidRPr="00A6409A">
              <w:rPr>
                <w:lang w:eastAsia="ar-SA"/>
              </w:rPr>
              <w:t>указания.</w:t>
            </w:r>
          </w:p>
        </w:tc>
        <w:tc>
          <w:tcPr>
            <w:tcW w:w="2126" w:type="dxa"/>
            <w:tcBorders>
              <w:top w:val="single" w:sz="4" w:space="0" w:color="000000"/>
              <w:left w:val="single" w:sz="4" w:space="0" w:color="000000"/>
              <w:bottom w:val="single" w:sz="4" w:space="0" w:color="000000"/>
              <w:right w:val="nil"/>
            </w:tcBorders>
            <w:shd w:val="clear" w:color="auto" w:fill="FFFFFF"/>
            <w:hideMark/>
          </w:tcPr>
          <w:p w14:paraId="4E45E5FE" w14:textId="69AA70BE" w:rsidR="00BE40AF" w:rsidRPr="00A6409A" w:rsidRDefault="00BE40AF" w:rsidP="002E4957">
            <w:pPr>
              <w:suppressAutoHyphens/>
              <w:spacing w:line="100" w:lineRule="atLeast"/>
              <w:rPr>
                <w:lang w:eastAsia="ar-SA"/>
              </w:rPr>
            </w:pPr>
            <w:r w:rsidRPr="00A6409A">
              <w:rPr>
                <w:lang w:eastAsia="ar-SA"/>
              </w:rPr>
              <w:t xml:space="preserve"> М.:</w:t>
            </w:r>
            <w:r w:rsidRPr="00A6409A">
              <w:t xml:space="preserve"> РИО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7970EC57" w:rsidR="00BE40AF" w:rsidRPr="00A6409A" w:rsidRDefault="00BE40AF" w:rsidP="002E4957">
            <w:pPr>
              <w:suppressAutoHyphens/>
              <w:spacing w:line="100" w:lineRule="atLeast"/>
              <w:rPr>
                <w:lang w:eastAsia="ar-SA"/>
              </w:rPr>
            </w:pPr>
            <w:r w:rsidRPr="00A6409A">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958B081" w:rsidR="00BE40AF" w:rsidRPr="00A6409A" w:rsidRDefault="00BE40AF" w:rsidP="002E4957">
            <w:pPr>
              <w:suppressAutoHyphens/>
              <w:spacing w:line="100" w:lineRule="atLeast"/>
              <w:rPr>
                <w:lang w:eastAsia="ar-SA"/>
              </w:rPr>
            </w:pPr>
            <w:r w:rsidRPr="00A6409A">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7777777" w:rsidR="00BE40AF" w:rsidRPr="00A6409A" w:rsidRDefault="00BE40AF" w:rsidP="002E4957">
            <w:pPr>
              <w:suppressAutoHyphens/>
              <w:spacing w:line="100" w:lineRule="atLeast"/>
              <w:jc w:val="center"/>
              <w:rPr>
                <w:lang w:eastAsia="ar-SA"/>
              </w:rPr>
            </w:pPr>
            <w:r w:rsidRPr="00A6409A">
              <w:rPr>
                <w:lang w:eastAsia="ar-SA"/>
              </w:rPr>
              <w:t>5</w:t>
            </w:r>
          </w:p>
        </w:tc>
      </w:tr>
      <w:tr w:rsidR="00BE40AF" w:rsidRPr="00A6409A" w14:paraId="3A5CC898"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BE40AF" w:rsidRPr="00A6409A" w:rsidRDefault="00BE40AF" w:rsidP="002E4957">
            <w:pPr>
              <w:suppressAutoHyphens/>
              <w:spacing w:line="100" w:lineRule="atLeast"/>
              <w:jc w:val="center"/>
              <w:rPr>
                <w:lang w:eastAsia="ar-SA"/>
              </w:rPr>
            </w:pPr>
            <w:r w:rsidRPr="00A6409A">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66E8B2BB" w14:textId="675C74D4" w:rsidR="00BE40AF" w:rsidRPr="00A6409A" w:rsidRDefault="00BE40AF" w:rsidP="002E4957">
            <w:pPr>
              <w:suppressAutoHyphens/>
              <w:spacing w:line="100" w:lineRule="atLeast"/>
              <w:rPr>
                <w:lang w:eastAsia="ar-SA"/>
              </w:rPr>
            </w:pPr>
            <w:r w:rsidRPr="00A6409A">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14:paraId="081D9B03" w14:textId="10B00A9C" w:rsidR="00BE40AF" w:rsidRPr="00A6409A" w:rsidRDefault="00BE40AF" w:rsidP="002E4957">
            <w:pPr>
              <w:suppressAutoHyphens/>
              <w:spacing w:line="100" w:lineRule="atLeast"/>
              <w:rPr>
                <w:lang w:eastAsia="ar-SA"/>
              </w:rPr>
            </w:pPr>
            <w:r w:rsidRPr="00A6409A">
              <w:rPr>
                <w:bCs/>
              </w:rPr>
              <w:t>Древнекитайская философия. Методика проведения интерактивного занятия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72D07051" w14:textId="5CBC3F13" w:rsidR="00BE40AF" w:rsidRPr="00A6409A" w:rsidRDefault="00BE40AF" w:rsidP="002E4957">
            <w:pPr>
              <w:suppressAutoHyphens/>
              <w:spacing w:line="100" w:lineRule="atLeast"/>
              <w:rPr>
                <w:lang w:eastAsia="ar-SA"/>
              </w:rPr>
            </w:pPr>
            <w:r w:rsidRPr="00A6409A">
              <w:t>Методическое пособие для преподавателей</w:t>
            </w:r>
          </w:p>
        </w:tc>
        <w:tc>
          <w:tcPr>
            <w:tcW w:w="2126" w:type="dxa"/>
            <w:tcBorders>
              <w:top w:val="single" w:sz="4" w:space="0" w:color="000000"/>
              <w:left w:val="single" w:sz="4" w:space="0" w:color="000000"/>
              <w:bottom w:val="single" w:sz="4" w:space="0" w:color="000000"/>
              <w:right w:val="nil"/>
            </w:tcBorders>
            <w:shd w:val="clear" w:color="auto" w:fill="FFFFFF"/>
            <w:hideMark/>
          </w:tcPr>
          <w:p w14:paraId="4171D667" w14:textId="11FAD048" w:rsidR="00BE40AF" w:rsidRPr="00A6409A" w:rsidRDefault="00BE40AF" w:rsidP="002E4957">
            <w:pPr>
              <w:suppressAutoHyphens/>
              <w:spacing w:line="100" w:lineRule="atLeast"/>
              <w:rPr>
                <w:lang w:eastAsia="ar-SA"/>
              </w:rPr>
            </w:pPr>
            <w:r w:rsidRPr="00A6409A">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69F5034C" w:rsidR="00BE40AF" w:rsidRPr="00A6409A" w:rsidRDefault="00BE40AF" w:rsidP="002E4957">
            <w:pPr>
              <w:suppressAutoHyphens/>
              <w:spacing w:line="100" w:lineRule="atLeast"/>
              <w:rPr>
                <w:lang w:eastAsia="ar-SA"/>
              </w:rPr>
            </w:pPr>
            <w:r w:rsidRPr="00A6409A">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5E8D8611" w:rsidR="00BE40AF" w:rsidRPr="00A6409A" w:rsidRDefault="00BE40AF" w:rsidP="002E4957">
            <w:pPr>
              <w:suppressAutoHyphens/>
              <w:spacing w:line="100" w:lineRule="atLeast"/>
              <w:rPr>
                <w:color w:val="000000"/>
                <w:lang w:eastAsia="ar-SA"/>
              </w:rPr>
            </w:pPr>
            <w:r w:rsidRPr="00A6409A">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BE40AF" w:rsidRPr="00A6409A" w:rsidRDefault="00BE40AF" w:rsidP="002E4957">
            <w:pPr>
              <w:suppressAutoHyphens/>
              <w:spacing w:line="100" w:lineRule="atLeast"/>
              <w:jc w:val="center"/>
              <w:rPr>
                <w:color w:val="000000"/>
                <w:lang w:eastAsia="ar-SA"/>
              </w:rPr>
            </w:pPr>
          </w:p>
          <w:p w14:paraId="2C46FCCB" w14:textId="77777777" w:rsidR="00BE40AF" w:rsidRPr="00A6409A" w:rsidRDefault="00BE40AF" w:rsidP="002E4957">
            <w:pPr>
              <w:suppressAutoHyphens/>
              <w:spacing w:line="100" w:lineRule="atLeast"/>
              <w:jc w:val="center"/>
              <w:rPr>
                <w:color w:val="000000"/>
                <w:lang w:eastAsia="ar-SA"/>
              </w:rPr>
            </w:pPr>
            <w:r w:rsidRPr="00A6409A">
              <w:rPr>
                <w:color w:val="000000"/>
                <w:lang w:eastAsia="ar-SA"/>
              </w:rPr>
              <w:t>5</w:t>
            </w:r>
          </w:p>
        </w:tc>
      </w:tr>
    </w:tbl>
    <w:p w14:paraId="6D277DE5" w14:textId="4DBBFDA0" w:rsidR="005B1EAF" w:rsidRPr="00A6409A" w:rsidRDefault="005B1EAF" w:rsidP="004E295C">
      <w:pPr>
        <w:spacing w:before="120" w:after="120"/>
        <w:jc w:val="both"/>
        <w:rPr>
          <w:sz w:val="24"/>
          <w:szCs w:val="24"/>
        </w:rPr>
      </w:pPr>
    </w:p>
    <w:p w14:paraId="77B70E30" w14:textId="75864A79" w:rsidR="00145166" w:rsidRPr="00A6409A" w:rsidRDefault="00145166" w:rsidP="00D66E10">
      <w:pPr>
        <w:pStyle w:val="af0"/>
        <w:numPr>
          <w:ilvl w:val="3"/>
          <w:numId w:val="12"/>
        </w:numPr>
        <w:spacing w:before="120" w:after="120"/>
        <w:jc w:val="both"/>
        <w:rPr>
          <w:sz w:val="24"/>
          <w:szCs w:val="24"/>
          <w:lang w:eastAsia="ar-SA"/>
        </w:rPr>
        <w:sectPr w:rsidR="00145166" w:rsidRPr="00A6409A" w:rsidSect="00BF492E">
          <w:pgSz w:w="16838" w:h="11906" w:orient="landscape"/>
          <w:pgMar w:top="1701" w:right="1134" w:bottom="567" w:left="1134" w:header="709" w:footer="709" w:gutter="0"/>
          <w:cols w:space="708"/>
          <w:docGrid w:linePitch="360"/>
        </w:sectPr>
      </w:pPr>
    </w:p>
    <w:p w14:paraId="25AB3371" w14:textId="50371BA8" w:rsidR="007F3D0E" w:rsidRPr="00A6409A" w:rsidRDefault="00145166" w:rsidP="002C070F">
      <w:pPr>
        <w:pStyle w:val="1"/>
        <w:rPr>
          <w:rFonts w:eastAsiaTheme="minorEastAsia"/>
        </w:rPr>
      </w:pPr>
      <w:r w:rsidRPr="00A6409A">
        <w:rPr>
          <w:rFonts w:eastAsia="Arial Unicode MS"/>
        </w:rPr>
        <w:lastRenderedPageBreak/>
        <w:t>ИНФОРМАЦИОННОЕ ОБЕСПЕЧЕНИЕ УЧЕБНОГО ПРОЦЕССА</w:t>
      </w:r>
    </w:p>
    <w:p w14:paraId="33E133A5" w14:textId="77777777" w:rsidR="007F3D0E" w:rsidRPr="00A6409A" w:rsidRDefault="007F3D0E" w:rsidP="002C070F">
      <w:pPr>
        <w:pStyle w:val="2"/>
        <w:rPr>
          <w:rFonts w:eastAsiaTheme="minorEastAsia"/>
          <w:iCs w:val="0"/>
        </w:rPr>
      </w:pPr>
      <w:r w:rsidRPr="00A6409A">
        <w:rPr>
          <w:rFonts w:eastAsia="Arial Unicode MS"/>
          <w:iCs w:val="0"/>
        </w:rPr>
        <w:t>Ресурсы электронной библиотеки,</w:t>
      </w:r>
      <w:r w:rsidR="004927C8" w:rsidRPr="00A6409A">
        <w:rPr>
          <w:rFonts w:eastAsia="Arial Unicode MS"/>
          <w:iCs w:val="0"/>
        </w:rPr>
        <w:t xml:space="preserve"> </w:t>
      </w:r>
      <w:r w:rsidRPr="00A6409A">
        <w:rPr>
          <w:rFonts w:eastAsia="Arial Unicode MS"/>
          <w:iCs w:val="0"/>
          <w:lang w:eastAsia="ar-SA"/>
        </w:rPr>
        <w:t>информационно-справочные системы и</w:t>
      </w:r>
      <w:r w:rsidR="004927C8" w:rsidRPr="00A6409A">
        <w:rPr>
          <w:rFonts w:eastAsia="Arial Unicode MS"/>
          <w:iCs w:val="0"/>
          <w:lang w:eastAsia="ar-SA"/>
        </w:rPr>
        <w:t xml:space="preserve"> </w:t>
      </w:r>
      <w:r w:rsidR="006E3624" w:rsidRPr="00A6409A">
        <w:rPr>
          <w:rFonts w:eastAsia="Arial Unicode MS"/>
          <w:iCs w:val="0"/>
          <w:lang w:eastAsia="ar-SA"/>
        </w:rPr>
        <w:t>профессиональные базы данных</w:t>
      </w:r>
      <w:r w:rsidRPr="00A6409A">
        <w:rPr>
          <w:rFonts w:eastAsia="Arial Unicode MS"/>
          <w:iCs w:val="0"/>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A6409A" w14:paraId="7935F3E0" w14:textId="77777777" w:rsidTr="00D34351">
        <w:trPr>
          <w:trHeight w:val="356"/>
        </w:trPr>
        <w:tc>
          <w:tcPr>
            <w:tcW w:w="851" w:type="dxa"/>
            <w:shd w:val="clear" w:color="auto" w:fill="DBE5F1" w:themeFill="accent1" w:themeFillTint="33"/>
            <w:vAlign w:val="center"/>
          </w:tcPr>
          <w:p w14:paraId="4E5F4FBF" w14:textId="77777777" w:rsidR="00610F94" w:rsidRPr="00A6409A" w:rsidRDefault="00610F94" w:rsidP="00D34351">
            <w:pPr>
              <w:rPr>
                <w:b/>
              </w:rPr>
            </w:pPr>
            <w:r w:rsidRPr="00A6409A">
              <w:rPr>
                <w:b/>
              </w:rPr>
              <w:t>№ пп</w:t>
            </w:r>
          </w:p>
        </w:tc>
        <w:tc>
          <w:tcPr>
            <w:tcW w:w="8930" w:type="dxa"/>
            <w:shd w:val="clear" w:color="auto" w:fill="DBE5F1" w:themeFill="accent1" w:themeFillTint="33"/>
            <w:vAlign w:val="center"/>
          </w:tcPr>
          <w:p w14:paraId="39833285" w14:textId="77777777" w:rsidR="00610F94" w:rsidRPr="00A6409A" w:rsidRDefault="00610F94" w:rsidP="00D34351">
            <w:pPr>
              <w:rPr>
                <w:b/>
              </w:rPr>
            </w:pPr>
            <w:r w:rsidRPr="00A6409A">
              <w:rPr>
                <w:b/>
              </w:rPr>
              <w:t>Электронные учебные издания, электронные образовательные ресурсы</w:t>
            </w:r>
          </w:p>
        </w:tc>
      </w:tr>
      <w:tr w:rsidR="00610F94" w:rsidRPr="00A6409A" w14:paraId="1C404AEB" w14:textId="77777777" w:rsidTr="00D34351">
        <w:trPr>
          <w:trHeight w:val="283"/>
        </w:trPr>
        <w:tc>
          <w:tcPr>
            <w:tcW w:w="851" w:type="dxa"/>
          </w:tcPr>
          <w:p w14:paraId="25D9D73B" w14:textId="77777777" w:rsidR="00610F94" w:rsidRPr="00A6409A"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A6409A" w:rsidRDefault="00610F94" w:rsidP="00D34351">
            <w:pPr>
              <w:pStyle w:val="af4"/>
              <w:ind w:left="34"/>
              <w:jc w:val="left"/>
              <w:rPr>
                <w:rFonts w:cs="Times New Roman"/>
                <w:b w:val="0"/>
                <w:caps/>
                <w:color w:val="auto"/>
              </w:rPr>
            </w:pPr>
            <w:r w:rsidRPr="00A6409A">
              <w:rPr>
                <w:rFonts w:cs="Times New Roman"/>
                <w:b w:val="0"/>
                <w:color w:val="auto"/>
              </w:rPr>
              <w:t xml:space="preserve">ЭБС «Лань» </w:t>
            </w:r>
            <w:hyperlink r:id="rId26" w:history="1">
              <w:r w:rsidRPr="00A6409A">
                <w:rPr>
                  <w:rStyle w:val="af3"/>
                  <w:rFonts w:cs="Times New Roman"/>
                  <w:b w:val="0"/>
                  <w:color w:val="auto"/>
                  <w:u w:val="none"/>
                </w:rPr>
                <w:t>http://</w:t>
              </w:r>
              <w:r w:rsidRPr="00A6409A">
                <w:rPr>
                  <w:rStyle w:val="af3"/>
                  <w:rFonts w:cs="Times New Roman"/>
                  <w:b w:val="0"/>
                  <w:color w:val="auto"/>
                  <w:u w:val="none"/>
                  <w:lang w:val="en-US"/>
                </w:rPr>
                <w:t>www</w:t>
              </w:r>
              <w:r w:rsidRPr="00A6409A">
                <w:rPr>
                  <w:rStyle w:val="af3"/>
                  <w:rFonts w:cs="Times New Roman"/>
                  <w:b w:val="0"/>
                  <w:color w:val="auto"/>
                  <w:u w:val="none"/>
                </w:rPr>
                <w:t>.</w:t>
              </w:r>
              <w:r w:rsidRPr="00A6409A">
                <w:rPr>
                  <w:rStyle w:val="af3"/>
                  <w:rFonts w:cs="Times New Roman"/>
                  <w:b w:val="0"/>
                  <w:color w:val="auto"/>
                  <w:u w:val="none"/>
                  <w:lang w:val="en-US"/>
                </w:rPr>
                <w:t>e</w:t>
              </w:r>
              <w:r w:rsidRPr="00A6409A">
                <w:rPr>
                  <w:rStyle w:val="af3"/>
                  <w:rFonts w:cs="Times New Roman"/>
                  <w:b w:val="0"/>
                  <w:color w:val="auto"/>
                  <w:u w:val="none"/>
                </w:rPr>
                <w:t>.</w:t>
              </w:r>
              <w:r w:rsidRPr="00A6409A">
                <w:rPr>
                  <w:rStyle w:val="af3"/>
                  <w:rFonts w:cs="Times New Roman"/>
                  <w:b w:val="0"/>
                  <w:color w:val="auto"/>
                  <w:u w:val="none"/>
                  <w:lang w:val="en-US"/>
                </w:rPr>
                <w:t>lanbook</w:t>
              </w:r>
              <w:r w:rsidRPr="00A6409A">
                <w:rPr>
                  <w:rStyle w:val="af3"/>
                  <w:rFonts w:cs="Times New Roman"/>
                  <w:b w:val="0"/>
                  <w:color w:val="auto"/>
                  <w:u w:val="none"/>
                </w:rPr>
                <w:t>.</w:t>
              </w:r>
              <w:r w:rsidRPr="00A6409A">
                <w:rPr>
                  <w:rStyle w:val="af3"/>
                  <w:rFonts w:cs="Times New Roman"/>
                  <w:b w:val="0"/>
                  <w:color w:val="auto"/>
                  <w:u w:val="none"/>
                  <w:lang w:val="en-US"/>
                </w:rPr>
                <w:t>com</w:t>
              </w:r>
              <w:r w:rsidRPr="00A6409A">
                <w:rPr>
                  <w:rStyle w:val="af3"/>
                  <w:rFonts w:cs="Times New Roman"/>
                  <w:b w:val="0"/>
                  <w:color w:val="auto"/>
                  <w:u w:val="none"/>
                </w:rPr>
                <w:t>/</w:t>
              </w:r>
            </w:hyperlink>
          </w:p>
        </w:tc>
      </w:tr>
      <w:tr w:rsidR="00610F94" w:rsidRPr="00A6409A" w14:paraId="73E62EE6" w14:textId="77777777" w:rsidTr="00D34351">
        <w:trPr>
          <w:trHeight w:val="283"/>
        </w:trPr>
        <w:tc>
          <w:tcPr>
            <w:tcW w:w="851" w:type="dxa"/>
          </w:tcPr>
          <w:p w14:paraId="6986DCBB" w14:textId="77777777" w:rsidR="00610F94" w:rsidRPr="00A6409A"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A6409A" w:rsidRDefault="00610F94" w:rsidP="00D34351">
            <w:pPr>
              <w:ind w:left="34"/>
              <w:rPr>
                <w:sz w:val="24"/>
                <w:szCs w:val="24"/>
              </w:rPr>
            </w:pPr>
            <w:r w:rsidRPr="00A6409A">
              <w:rPr>
                <w:sz w:val="24"/>
                <w:szCs w:val="24"/>
              </w:rPr>
              <w:t>«</w:t>
            </w:r>
            <w:r w:rsidRPr="00A6409A">
              <w:rPr>
                <w:sz w:val="24"/>
                <w:szCs w:val="24"/>
                <w:lang w:val="en-US"/>
              </w:rPr>
              <w:t>Znanium</w:t>
            </w:r>
            <w:r w:rsidRPr="00A6409A">
              <w:rPr>
                <w:sz w:val="24"/>
                <w:szCs w:val="24"/>
              </w:rPr>
              <w:t>.</w:t>
            </w:r>
            <w:r w:rsidRPr="00A6409A">
              <w:rPr>
                <w:sz w:val="24"/>
                <w:szCs w:val="24"/>
                <w:lang w:val="en-US"/>
              </w:rPr>
              <w:t>com</w:t>
            </w:r>
            <w:r w:rsidRPr="00A6409A">
              <w:rPr>
                <w:sz w:val="24"/>
                <w:szCs w:val="24"/>
              </w:rPr>
              <w:t>» научно-издательского центра «Инфра-М»</w:t>
            </w:r>
          </w:p>
          <w:p w14:paraId="1B1E4913" w14:textId="77777777" w:rsidR="00610F94" w:rsidRPr="00A6409A" w:rsidRDefault="00AE658E" w:rsidP="00D34351">
            <w:pPr>
              <w:pStyle w:val="af4"/>
              <w:ind w:left="34"/>
              <w:jc w:val="left"/>
              <w:rPr>
                <w:rFonts w:cs="Times New Roman"/>
                <w:b w:val="0"/>
                <w:color w:val="auto"/>
              </w:rPr>
            </w:pPr>
            <w:hyperlink r:id="rId27" w:history="1">
              <w:r w:rsidR="00610F94" w:rsidRPr="00A6409A">
                <w:rPr>
                  <w:rStyle w:val="af3"/>
                  <w:rFonts w:cs="Times New Roman"/>
                  <w:b w:val="0"/>
                  <w:color w:val="auto"/>
                  <w:u w:val="none"/>
                  <w:lang w:val="en-US"/>
                </w:rPr>
                <w:t>http</w:t>
              </w:r>
              <w:r w:rsidR="00610F94" w:rsidRPr="00A6409A">
                <w:rPr>
                  <w:rStyle w:val="af3"/>
                  <w:rFonts w:cs="Times New Roman"/>
                  <w:b w:val="0"/>
                  <w:color w:val="auto"/>
                  <w:u w:val="none"/>
                </w:rPr>
                <w:t>://</w:t>
              </w:r>
              <w:r w:rsidR="00610F94" w:rsidRPr="00A6409A">
                <w:rPr>
                  <w:rStyle w:val="af3"/>
                  <w:rFonts w:cs="Times New Roman"/>
                  <w:b w:val="0"/>
                  <w:color w:val="auto"/>
                  <w:u w:val="none"/>
                  <w:lang w:val="en-US"/>
                </w:rPr>
                <w:t>znanium</w:t>
              </w:r>
              <w:r w:rsidR="00610F94" w:rsidRPr="00A6409A">
                <w:rPr>
                  <w:rStyle w:val="af3"/>
                  <w:rFonts w:cs="Times New Roman"/>
                  <w:b w:val="0"/>
                  <w:color w:val="auto"/>
                  <w:u w:val="none"/>
                </w:rPr>
                <w:t>.</w:t>
              </w:r>
              <w:r w:rsidR="00610F94" w:rsidRPr="00A6409A">
                <w:rPr>
                  <w:rStyle w:val="af3"/>
                  <w:rFonts w:cs="Times New Roman"/>
                  <w:b w:val="0"/>
                  <w:color w:val="auto"/>
                  <w:u w:val="none"/>
                  <w:lang w:val="en-US"/>
                </w:rPr>
                <w:t>com</w:t>
              </w:r>
              <w:r w:rsidR="00610F94" w:rsidRPr="00A6409A">
                <w:rPr>
                  <w:rStyle w:val="af3"/>
                  <w:rFonts w:cs="Times New Roman"/>
                  <w:b w:val="0"/>
                  <w:color w:val="auto"/>
                  <w:u w:val="none"/>
                </w:rPr>
                <w:t>/</w:t>
              </w:r>
            </w:hyperlink>
            <w:r w:rsidR="00610F94" w:rsidRPr="00A6409A">
              <w:rPr>
                <w:rFonts w:cs="Times New Roman"/>
                <w:b w:val="0"/>
                <w:color w:val="auto"/>
              </w:rPr>
              <w:t xml:space="preserve"> </w:t>
            </w:r>
          </w:p>
        </w:tc>
      </w:tr>
      <w:tr w:rsidR="00610F94" w:rsidRPr="00A6409A" w14:paraId="49A5CA62" w14:textId="77777777" w:rsidTr="00D34351">
        <w:trPr>
          <w:trHeight w:val="283"/>
        </w:trPr>
        <w:tc>
          <w:tcPr>
            <w:tcW w:w="851" w:type="dxa"/>
          </w:tcPr>
          <w:p w14:paraId="60A214F4" w14:textId="77777777" w:rsidR="00610F94" w:rsidRPr="00A6409A"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A6409A" w:rsidRDefault="00610F94" w:rsidP="00D34351">
            <w:pPr>
              <w:ind w:left="34"/>
              <w:rPr>
                <w:sz w:val="24"/>
                <w:szCs w:val="24"/>
              </w:rPr>
            </w:pPr>
            <w:r w:rsidRPr="00A6409A">
              <w:rPr>
                <w:sz w:val="24"/>
                <w:szCs w:val="24"/>
              </w:rPr>
              <w:t>Электронные издания «РГУ им. А.Н. Косыгина» на платформе ЭБС «</w:t>
            </w:r>
            <w:r w:rsidRPr="00A6409A">
              <w:rPr>
                <w:sz w:val="24"/>
                <w:szCs w:val="24"/>
                <w:lang w:val="en-US"/>
              </w:rPr>
              <w:t>Znanium</w:t>
            </w:r>
            <w:r w:rsidRPr="00A6409A">
              <w:rPr>
                <w:sz w:val="24"/>
                <w:szCs w:val="24"/>
              </w:rPr>
              <w:t>.</w:t>
            </w:r>
            <w:r w:rsidRPr="00A6409A">
              <w:rPr>
                <w:sz w:val="24"/>
                <w:szCs w:val="24"/>
                <w:lang w:val="en-US"/>
              </w:rPr>
              <w:t>com</w:t>
            </w:r>
            <w:r w:rsidRPr="00A6409A">
              <w:rPr>
                <w:sz w:val="24"/>
                <w:szCs w:val="24"/>
              </w:rPr>
              <w:t xml:space="preserve">» </w:t>
            </w:r>
            <w:hyperlink r:id="rId28" w:history="1">
              <w:r w:rsidRPr="00A6409A">
                <w:rPr>
                  <w:rStyle w:val="af3"/>
                  <w:color w:val="auto"/>
                  <w:sz w:val="24"/>
                  <w:szCs w:val="24"/>
                  <w:u w:val="none"/>
                  <w:lang w:val="en-US"/>
                </w:rPr>
                <w:t>http</w:t>
              </w:r>
              <w:r w:rsidRPr="00A6409A">
                <w:rPr>
                  <w:rStyle w:val="af3"/>
                  <w:color w:val="auto"/>
                  <w:sz w:val="24"/>
                  <w:szCs w:val="24"/>
                  <w:u w:val="none"/>
                </w:rPr>
                <w:t>://</w:t>
              </w:r>
              <w:r w:rsidRPr="00A6409A">
                <w:rPr>
                  <w:rStyle w:val="af3"/>
                  <w:color w:val="auto"/>
                  <w:sz w:val="24"/>
                  <w:szCs w:val="24"/>
                  <w:u w:val="none"/>
                  <w:lang w:val="en-US"/>
                </w:rPr>
                <w:t>znanium</w:t>
              </w:r>
              <w:r w:rsidRPr="00A6409A">
                <w:rPr>
                  <w:rStyle w:val="af3"/>
                  <w:color w:val="auto"/>
                  <w:sz w:val="24"/>
                  <w:szCs w:val="24"/>
                  <w:u w:val="none"/>
                </w:rPr>
                <w:t>.</w:t>
              </w:r>
              <w:r w:rsidRPr="00A6409A">
                <w:rPr>
                  <w:rStyle w:val="af3"/>
                  <w:color w:val="auto"/>
                  <w:sz w:val="24"/>
                  <w:szCs w:val="24"/>
                  <w:u w:val="none"/>
                  <w:lang w:val="en-US"/>
                </w:rPr>
                <w:t>com</w:t>
              </w:r>
              <w:r w:rsidRPr="00A6409A">
                <w:rPr>
                  <w:rStyle w:val="af3"/>
                  <w:color w:val="auto"/>
                  <w:sz w:val="24"/>
                  <w:szCs w:val="24"/>
                  <w:u w:val="none"/>
                </w:rPr>
                <w:t>/</w:t>
              </w:r>
            </w:hyperlink>
          </w:p>
        </w:tc>
      </w:tr>
      <w:tr w:rsidR="00610F94" w:rsidRPr="00A6409A" w14:paraId="2CBE4793" w14:textId="77777777" w:rsidTr="00D34351">
        <w:trPr>
          <w:trHeight w:val="283"/>
        </w:trPr>
        <w:tc>
          <w:tcPr>
            <w:tcW w:w="851" w:type="dxa"/>
          </w:tcPr>
          <w:p w14:paraId="7851FD45" w14:textId="77777777" w:rsidR="00610F94" w:rsidRPr="00A6409A" w:rsidRDefault="00610F94" w:rsidP="00610F94">
            <w:pPr>
              <w:pStyle w:val="af0"/>
              <w:numPr>
                <w:ilvl w:val="0"/>
                <w:numId w:val="7"/>
              </w:numPr>
              <w:ind w:left="113" w:firstLine="0"/>
              <w:jc w:val="center"/>
              <w:rPr>
                <w:sz w:val="24"/>
                <w:szCs w:val="24"/>
              </w:rPr>
            </w:pPr>
          </w:p>
        </w:tc>
        <w:tc>
          <w:tcPr>
            <w:tcW w:w="8930" w:type="dxa"/>
          </w:tcPr>
          <w:p w14:paraId="12A1CCF2" w14:textId="77777777" w:rsidR="00DC5EF6" w:rsidRPr="00A6409A" w:rsidRDefault="00DC5EF6" w:rsidP="00DC5EF6">
            <w:pPr>
              <w:pStyle w:val="Default"/>
              <w:jc w:val="both"/>
              <w:rPr>
                <w:color w:val="auto"/>
              </w:rPr>
            </w:pPr>
            <w:r w:rsidRPr="00A6409A">
              <w:rPr>
                <w:color w:val="auto"/>
              </w:rPr>
              <w:t>Научная электронная библиотека е</w:t>
            </w:r>
            <w:r w:rsidRPr="00A6409A">
              <w:rPr>
                <w:color w:val="auto"/>
                <w:lang w:val="en-US"/>
              </w:rPr>
              <w:t>LIBRARY</w:t>
            </w:r>
            <w:r w:rsidRPr="00A6409A">
              <w:rPr>
                <w:color w:val="auto"/>
              </w:rPr>
              <w:t>.</w:t>
            </w:r>
            <w:r w:rsidRPr="00A6409A">
              <w:rPr>
                <w:color w:val="auto"/>
                <w:lang w:val="en-US"/>
              </w:rPr>
              <w:t>RU</w:t>
            </w:r>
            <w:hyperlink r:id="rId29" w:history="1">
              <w:r w:rsidRPr="00A6409A">
                <w:rPr>
                  <w:rStyle w:val="af3"/>
                  <w:color w:val="auto"/>
                  <w:u w:val="none"/>
                </w:rPr>
                <w:t>http://</w:t>
              </w:r>
              <w:r w:rsidRPr="00A6409A">
                <w:rPr>
                  <w:rStyle w:val="af3"/>
                  <w:color w:val="auto"/>
                  <w:u w:val="none"/>
                  <w:lang w:val="en-US"/>
                </w:rPr>
                <w:t>www</w:t>
              </w:r>
              <w:r w:rsidRPr="00A6409A">
                <w:rPr>
                  <w:rStyle w:val="af3"/>
                  <w:color w:val="auto"/>
                  <w:u w:val="none"/>
                </w:rPr>
                <w:t>.</w:t>
              </w:r>
              <w:r w:rsidRPr="00A6409A">
                <w:rPr>
                  <w:rStyle w:val="af3"/>
                  <w:color w:val="auto"/>
                  <w:u w:val="none"/>
                  <w:lang w:val="en-US"/>
                </w:rPr>
                <w:t>elibrary</w:t>
              </w:r>
              <w:r w:rsidRPr="00A6409A">
                <w:rPr>
                  <w:rStyle w:val="af3"/>
                  <w:color w:val="auto"/>
                  <w:u w:val="none"/>
                </w:rPr>
                <w:t>.</w:t>
              </w:r>
              <w:r w:rsidRPr="00A6409A">
                <w:rPr>
                  <w:rStyle w:val="af3"/>
                  <w:color w:val="auto"/>
                  <w:u w:val="none"/>
                  <w:lang w:val="en-US"/>
                </w:rPr>
                <w:t>ru</w:t>
              </w:r>
              <w:r w:rsidRPr="00A6409A">
                <w:rPr>
                  <w:rStyle w:val="af3"/>
                  <w:color w:val="auto"/>
                  <w:u w:val="none"/>
                </w:rPr>
                <w:t>/</w:t>
              </w:r>
            </w:hyperlink>
          </w:p>
          <w:p w14:paraId="7C6E40F1" w14:textId="64401317" w:rsidR="00610F94" w:rsidRPr="00A6409A" w:rsidRDefault="00DC5EF6" w:rsidP="00DC5EF6">
            <w:pPr>
              <w:ind w:left="34"/>
              <w:jc w:val="both"/>
              <w:rPr>
                <w:sz w:val="24"/>
                <w:szCs w:val="24"/>
              </w:rPr>
            </w:pPr>
            <w:r w:rsidRPr="00A6409A">
              <w:t>Лицензионное соглашение № 8076 от 20.02.2013 г.</w:t>
            </w:r>
          </w:p>
        </w:tc>
      </w:tr>
    </w:tbl>
    <w:p w14:paraId="30750BBF" w14:textId="693938AF" w:rsidR="007F3D0E" w:rsidRPr="00A6409A" w:rsidRDefault="007F3D0E" w:rsidP="002C070F">
      <w:pPr>
        <w:pStyle w:val="2"/>
        <w:rPr>
          <w:iCs w:val="0"/>
        </w:rPr>
      </w:pPr>
      <w:r w:rsidRPr="00A6409A">
        <w:rPr>
          <w:iCs w:val="0"/>
        </w:rPr>
        <w:t>Перечень программного обеспечения</w:t>
      </w:r>
      <w:r w:rsidR="004927C8" w:rsidRPr="00A6409A">
        <w:rPr>
          <w:iCs w:val="0"/>
        </w:rPr>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A6409A" w14:paraId="2066C8F6" w14:textId="77777777" w:rsidTr="00426E04">
        <w:tc>
          <w:tcPr>
            <w:tcW w:w="817" w:type="dxa"/>
            <w:shd w:val="clear" w:color="auto" w:fill="DBE5F1" w:themeFill="accent1" w:themeFillTint="33"/>
            <w:vAlign w:val="center"/>
          </w:tcPr>
          <w:p w14:paraId="5A185756" w14:textId="77777777" w:rsidR="00426E04" w:rsidRPr="00A6409A" w:rsidRDefault="00426E04" w:rsidP="00D34351">
            <w:pPr>
              <w:rPr>
                <w:rFonts w:eastAsia="Times New Roman"/>
                <w:b/>
              </w:rPr>
            </w:pPr>
            <w:r w:rsidRPr="00A6409A">
              <w:rPr>
                <w:rFonts w:eastAsia="Times New Roman"/>
                <w:b/>
              </w:rPr>
              <w:t>№п/п</w:t>
            </w:r>
          </w:p>
        </w:tc>
        <w:tc>
          <w:tcPr>
            <w:tcW w:w="4694" w:type="dxa"/>
            <w:shd w:val="clear" w:color="auto" w:fill="DBE5F1" w:themeFill="accent1" w:themeFillTint="33"/>
            <w:vAlign w:val="center"/>
          </w:tcPr>
          <w:p w14:paraId="72DB5E86" w14:textId="068F5D7A" w:rsidR="00426E04" w:rsidRPr="00A6409A" w:rsidRDefault="005713AB" w:rsidP="00D34351">
            <w:pPr>
              <w:rPr>
                <w:rFonts w:eastAsia="Times New Roman"/>
                <w:b/>
              </w:rPr>
            </w:pPr>
            <w:r w:rsidRPr="00A6409A">
              <w:rPr>
                <w:rFonts w:eastAsia="Times New Roman"/>
                <w:b/>
              </w:rPr>
              <w:t>П</w:t>
            </w:r>
            <w:r w:rsidR="00426E04" w:rsidRPr="00A6409A">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A6409A" w:rsidRDefault="00426E04" w:rsidP="00D34351">
            <w:pPr>
              <w:rPr>
                <w:rFonts w:eastAsia="Times New Roman"/>
                <w:b/>
              </w:rPr>
            </w:pPr>
            <w:r w:rsidRPr="00A6409A">
              <w:rPr>
                <w:rFonts w:eastAsia="Times New Roman"/>
                <w:b/>
              </w:rPr>
              <w:t>Реквизиты подтверждающего документа</w:t>
            </w:r>
            <w:r w:rsidR="005713AB" w:rsidRPr="00A6409A">
              <w:rPr>
                <w:rFonts w:eastAsia="Times New Roman"/>
                <w:b/>
              </w:rPr>
              <w:t>/ Свободно распространяемое</w:t>
            </w:r>
          </w:p>
        </w:tc>
      </w:tr>
      <w:tr w:rsidR="00426E04" w:rsidRPr="00A6409A" w14:paraId="72B13F94" w14:textId="77777777" w:rsidTr="00426E04">
        <w:tc>
          <w:tcPr>
            <w:tcW w:w="817" w:type="dxa"/>
            <w:shd w:val="clear" w:color="auto" w:fill="auto"/>
          </w:tcPr>
          <w:p w14:paraId="22384D73" w14:textId="77777777" w:rsidR="00426E04" w:rsidRPr="00A6409A" w:rsidRDefault="00426E04" w:rsidP="00D66E10">
            <w:pPr>
              <w:numPr>
                <w:ilvl w:val="0"/>
                <w:numId w:val="15"/>
              </w:numPr>
              <w:ind w:left="113" w:firstLine="0"/>
              <w:rPr>
                <w:rFonts w:eastAsia="Times New Roman"/>
                <w:sz w:val="24"/>
                <w:szCs w:val="24"/>
              </w:rPr>
            </w:pPr>
          </w:p>
        </w:tc>
        <w:tc>
          <w:tcPr>
            <w:tcW w:w="4694" w:type="dxa"/>
            <w:shd w:val="clear" w:color="auto" w:fill="auto"/>
          </w:tcPr>
          <w:p w14:paraId="65000493" w14:textId="77777777" w:rsidR="00426E04" w:rsidRPr="00A6409A" w:rsidRDefault="00426E04" w:rsidP="00D34351">
            <w:pPr>
              <w:ind w:left="44"/>
              <w:rPr>
                <w:rFonts w:eastAsia="Calibri"/>
                <w:sz w:val="24"/>
                <w:szCs w:val="24"/>
                <w:lang w:val="en-US" w:eastAsia="en-US"/>
              </w:rPr>
            </w:pPr>
            <w:r w:rsidRPr="00A6409A">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A6409A" w:rsidRDefault="00426E04" w:rsidP="00D34351">
            <w:pPr>
              <w:rPr>
                <w:rFonts w:eastAsia="Times New Roman"/>
                <w:sz w:val="24"/>
                <w:szCs w:val="24"/>
                <w:lang w:val="en-US"/>
              </w:rPr>
            </w:pPr>
            <w:r w:rsidRPr="00A6409A">
              <w:rPr>
                <w:rFonts w:eastAsia="Times New Roman"/>
                <w:sz w:val="24"/>
                <w:szCs w:val="24"/>
              </w:rPr>
              <w:t>контракт</w:t>
            </w:r>
            <w:r w:rsidRPr="00A6409A">
              <w:rPr>
                <w:rFonts w:eastAsia="Times New Roman"/>
                <w:sz w:val="24"/>
                <w:szCs w:val="24"/>
                <w:lang w:val="en-US"/>
              </w:rPr>
              <w:t xml:space="preserve"> № 18-</w:t>
            </w:r>
            <w:r w:rsidRPr="00A6409A">
              <w:rPr>
                <w:rFonts w:eastAsia="Times New Roman"/>
                <w:sz w:val="24"/>
                <w:szCs w:val="24"/>
              </w:rPr>
              <w:t>ЭА</w:t>
            </w:r>
            <w:r w:rsidRPr="00A6409A">
              <w:rPr>
                <w:rFonts w:eastAsia="Times New Roman"/>
                <w:sz w:val="24"/>
                <w:szCs w:val="24"/>
                <w:lang w:val="en-US"/>
              </w:rPr>
              <w:t xml:space="preserve">-44-19 </w:t>
            </w:r>
            <w:r w:rsidRPr="00A6409A">
              <w:rPr>
                <w:rFonts w:eastAsia="Times New Roman"/>
                <w:sz w:val="24"/>
                <w:szCs w:val="24"/>
              </w:rPr>
              <w:t>от</w:t>
            </w:r>
            <w:r w:rsidRPr="00A6409A">
              <w:rPr>
                <w:rFonts w:eastAsia="Times New Roman"/>
                <w:sz w:val="24"/>
                <w:szCs w:val="24"/>
                <w:lang w:val="en-US"/>
              </w:rPr>
              <w:t xml:space="preserve"> 20.05.2019</w:t>
            </w:r>
          </w:p>
        </w:tc>
      </w:tr>
      <w:tr w:rsidR="00426E04" w:rsidRPr="00A6409A" w14:paraId="047B14C3" w14:textId="77777777" w:rsidTr="00426E04">
        <w:tc>
          <w:tcPr>
            <w:tcW w:w="817" w:type="dxa"/>
            <w:shd w:val="clear" w:color="auto" w:fill="auto"/>
          </w:tcPr>
          <w:p w14:paraId="14E0F985" w14:textId="77777777" w:rsidR="00426E04" w:rsidRPr="00A6409A" w:rsidRDefault="00426E04" w:rsidP="00D66E10">
            <w:pPr>
              <w:numPr>
                <w:ilvl w:val="0"/>
                <w:numId w:val="15"/>
              </w:numPr>
              <w:ind w:left="113" w:firstLine="0"/>
              <w:rPr>
                <w:rFonts w:eastAsia="Times New Roman"/>
                <w:sz w:val="24"/>
                <w:szCs w:val="24"/>
                <w:lang w:val="en-US"/>
              </w:rPr>
            </w:pPr>
          </w:p>
        </w:tc>
        <w:tc>
          <w:tcPr>
            <w:tcW w:w="4694" w:type="dxa"/>
            <w:shd w:val="clear" w:color="auto" w:fill="auto"/>
          </w:tcPr>
          <w:p w14:paraId="15D11466" w14:textId="77777777" w:rsidR="00426E04" w:rsidRPr="00A6409A" w:rsidRDefault="00426E04" w:rsidP="00D34351">
            <w:pPr>
              <w:ind w:left="44"/>
              <w:rPr>
                <w:rFonts w:eastAsia="Times New Roman"/>
                <w:sz w:val="24"/>
                <w:szCs w:val="24"/>
                <w:lang w:val="en-US"/>
              </w:rPr>
            </w:pPr>
            <w:r w:rsidRPr="00A6409A">
              <w:rPr>
                <w:rFonts w:eastAsia="Times New Roman"/>
                <w:sz w:val="24"/>
                <w:szCs w:val="24"/>
                <w:lang w:val="en-US"/>
              </w:rPr>
              <w:t>PrototypingSketchUp: 3D modeling for everyone</w:t>
            </w:r>
          </w:p>
        </w:tc>
        <w:tc>
          <w:tcPr>
            <w:tcW w:w="4252" w:type="dxa"/>
            <w:shd w:val="clear" w:color="auto" w:fill="auto"/>
          </w:tcPr>
          <w:p w14:paraId="11083F8F" w14:textId="77777777" w:rsidR="00426E04" w:rsidRPr="00A6409A" w:rsidRDefault="00426E04" w:rsidP="00D34351">
            <w:pPr>
              <w:rPr>
                <w:rFonts w:eastAsia="Times New Roman"/>
                <w:sz w:val="24"/>
                <w:szCs w:val="24"/>
                <w:lang w:val="en-US"/>
              </w:rPr>
            </w:pPr>
            <w:r w:rsidRPr="00A6409A">
              <w:rPr>
                <w:rFonts w:eastAsia="Times New Roman"/>
                <w:sz w:val="24"/>
                <w:szCs w:val="24"/>
              </w:rPr>
              <w:t>контракт</w:t>
            </w:r>
            <w:r w:rsidRPr="00A6409A">
              <w:rPr>
                <w:rFonts w:eastAsia="Times New Roman"/>
                <w:sz w:val="24"/>
                <w:szCs w:val="24"/>
                <w:lang w:val="en-US"/>
              </w:rPr>
              <w:t xml:space="preserve"> № 18-</w:t>
            </w:r>
            <w:r w:rsidRPr="00A6409A">
              <w:rPr>
                <w:rFonts w:eastAsia="Times New Roman"/>
                <w:sz w:val="24"/>
                <w:szCs w:val="24"/>
              </w:rPr>
              <w:t>ЭА</w:t>
            </w:r>
            <w:r w:rsidRPr="00A6409A">
              <w:rPr>
                <w:rFonts w:eastAsia="Times New Roman"/>
                <w:sz w:val="24"/>
                <w:szCs w:val="24"/>
                <w:lang w:val="en-US"/>
              </w:rPr>
              <w:t xml:space="preserve">-44-19 </w:t>
            </w:r>
            <w:r w:rsidRPr="00A6409A">
              <w:rPr>
                <w:rFonts w:eastAsia="Times New Roman"/>
                <w:sz w:val="24"/>
                <w:szCs w:val="24"/>
              </w:rPr>
              <w:t>от</w:t>
            </w:r>
            <w:r w:rsidRPr="00A6409A">
              <w:rPr>
                <w:rFonts w:eastAsia="Times New Roman"/>
                <w:sz w:val="24"/>
                <w:szCs w:val="24"/>
                <w:lang w:val="en-US"/>
              </w:rPr>
              <w:t xml:space="preserve"> 20.05.2019</w:t>
            </w:r>
          </w:p>
        </w:tc>
      </w:tr>
      <w:tr w:rsidR="00426E04" w:rsidRPr="00A6409A" w14:paraId="68A238A0" w14:textId="77777777" w:rsidTr="00426E04">
        <w:tc>
          <w:tcPr>
            <w:tcW w:w="817" w:type="dxa"/>
            <w:shd w:val="clear" w:color="auto" w:fill="auto"/>
          </w:tcPr>
          <w:p w14:paraId="00D83F15" w14:textId="77777777" w:rsidR="00426E04" w:rsidRPr="00A6409A" w:rsidRDefault="00426E04" w:rsidP="00D66E10">
            <w:pPr>
              <w:numPr>
                <w:ilvl w:val="0"/>
                <w:numId w:val="15"/>
              </w:numPr>
              <w:ind w:left="113" w:firstLine="0"/>
              <w:rPr>
                <w:rFonts w:eastAsia="Times New Roman"/>
                <w:sz w:val="24"/>
                <w:szCs w:val="24"/>
                <w:lang w:val="en-US"/>
              </w:rPr>
            </w:pPr>
          </w:p>
        </w:tc>
        <w:tc>
          <w:tcPr>
            <w:tcW w:w="4694" w:type="dxa"/>
            <w:shd w:val="clear" w:color="auto" w:fill="auto"/>
          </w:tcPr>
          <w:p w14:paraId="02F8ABA0" w14:textId="77777777" w:rsidR="00426E04" w:rsidRPr="00A6409A" w:rsidRDefault="00426E04" w:rsidP="00D34351">
            <w:pPr>
              <w:ind w:left="44"/>
              <w:rPr>
                <w:rFonts w:eastAsia="Calibri"/>
                <w:sz w:val="24"/>
                <w:szCs w:val="24"/>
                <w:lang w:val="en-US" w:eastAsia="en-US"/>
              </w:rPr>
            </w:pPr>
            <w:r w:rsidRPr="00A6409A">
              <w:rPr>
                <w:rFonts w:eastAsia="Calibri"/>
                <w:color w:val="000000"/>
                <w:sz w:val="24"/>
                <w:szCs w:val="24"/>
                <w:lang w:val="en-US" w:eastAsia="en-US"/>
              </w:rPr>
              <w:t xml:space="preserve">V-Ray </w:t>
            </w:r>
            <w:r w:rsidRPr="00A6409A">
              <w:rPr>
                <w:rFonts w:eastAsia="Calibri"/>
                <w:color w:val="000000"/>
                <w:sz w:val="24"/>
                <w:szCs w:val="24"/>
                <w:lang w:eastAsia="en-US"/>
              </w:rPr>
              <w:t>для</w:t>
            </w:r>
            <w:r w:rsidRPr="00A6409A">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A6409A" w:rsidRDefault="00426E04" w:rsidP="00D34351">
            <w:pPr>
              <w:rPr>
                <w:rFonts w:eastAsia="Times New Roman"/>
                <w:sz w:val="24"/>
                <w:szCs w:val="24"/>
              </w:rPr>
            </w:pPr>
            <w:r w:rsidRPr="00A6409A">
              <w:rPr>
                <w:rFonts w:eastAsia="Times New Roman"/>
                <w:sz w:val="24"/>
                <w:szCs w:val="24"/>
              </w:rPr>
              <w:t>контракт № 18-ЭА-44-19 от 20.05.2019</w:t>
            </w:r>
          </w:p>
        </w:tc>
      </w:tr>
      <w:tr w:rsidR="00DC5EF6" w:rsidRPr="00A6409A" w14:paraId="6ABE9F11" w14:textId="77777777" w:rsidTr="00426E04">
        <w:tc>
          <w:tcPr>
            <w:tcW w:w="817" w:type="dxa"/>
            <w:shd w:val="clear" w:color="auto" w:fill="auto"/>
          </w:tcPr>
          <w:p w14:paraId="129FDE7D" w14:textId="77777777" w:rsidR="00DC5EF6" w:rsidRPr="00A6409A" w:rsidRDefault="00DC5EF6" w:rsidP="00D66E10">
            <w:pPr>
              <w:numPr>
                <w:ilvl w:val="0"/>
                <w:numId w:val="15"/>
              </w:numPr>
              <w:ind w:left="113" w:firstLine="0"/>
              <w:rPr>
                <w:rFonts w:eastAsia="Times New Roman"/>
                <w:sz w:val="24"/>
                <w:szCs w:val="24"/>
                <w:lang w:val="en-US"/>
              </w:rPr>
            </w:pPr>
          </w:p>
        </w:tc>
        <w:tc>
          <w:tcPr>
            <w:tcW w:w="4694" w:type="dxa"/>
            <w:shd w:val="clear" w:color="auto" w:fill="auto"/>
          </w:tcPr>
          <w:p w14:paraId="1A270EBF" w14:textId="09037392" w:rsidR="00DC5EF6" w:rsidRPr="00A6409A" w:rsidRDefault="00DC5EF6" w:rsidP="00D34351">
            <w:pPr>
              <w:ind w:left="44"/>
              <w:rPr>
                <w:rFonts w:eastAsia="Calibri"/>
                <w:color w:val="000000"/>
                <w:sz w:val="24"/>
                <w:szCs w:val="24"/>
                <w:lang w:val="en-US" w:eastAsia="en-US"/>
              </w:rPr>
            </w:pPr>
            <w:r w:rsidRPr="00A6409A">
              <w:rPr>
                <w:sz w:val="24"/>
                <w:szCs w:val="24"/>
                <w:lang w:val="en-US"/>
              </w:rPr>
              <w:t xml:space="preserve">Microsoft Windows Professional 7 Russian Upgrade Academic Open No Level, </w:t>
            </w:r>
            <w:r w:rsidRPr="00A6409A">
              <w:rPr>
                <w:sz w:val="24"/>
                <w:szCs w:val="24"/>
              </w:rPr>
              <w:t>артикул</w:t>
            </w:r>
            <w:r w:rsidRPr="00A6409A">
              <w:rPr>
                <w:sz w:val="24"/>
                <w:szCs w:val="24"/>
                <w:lang w:val="en-US"/>
              </w:rPr>
              <w:t xml:space="preserve"> FQC-02306</w:t>
            </w:r>
          </w:p>
        </w:tc>
        <w:tc>
          <w:tcPr>
            <w:tcW w:w="4252" w:type="dxa"/>
            <w:shd w:val="clear" w:color="auto" w:fill="auto"/>
          </w:tcPr>
          <w:p w14:paraId="64755837" w14:textId="77777777" w:rsidR="00DC5EF6" w:rsidRPr="00A6409A" w:rsidRDefault="00DC5EF6" w:rsidP="00702B76">
            <w:pPr>
              <w:rPr>
                <w:sz w:val="24"/>
                <w:szCs w:val="24"/>
              </w:rPr>
            </w:pPr>
            <w:r w:rsidRPr="00A6409A">
              <w:rPr>
                <w:sz w:val="24"/>
                <w:szCs w:val="24"/>
              </w:rPr>
              <w:t>лицензия № 46255382 от 11.12.2009 (копия лицензии;</w:t>
            </w:r>
          </w:p>
          <w:p w14:paraId="676D64BD" w14:textId="04C62E52" w:rsidR="00DC5EF6" w:rsidRPr="00A6409A" w:rsidRDefault="00DC5EF6" w:rsidP="00D34351">
            <w:pPr>
              <w:rPr>
                <w:rFonts w:eastAsia="Times New Roman"/>
                <w:sz w:val="24"/>
                <w:szCs w:val="24"/>
              </w:rPr>
            </w:pPr>
            <w:r w:rsidRPr="00A6409A">
              <w:rPr>
                <w:sz w:val="24"/>
                <w:szCs w:val="24"/>
              </w:rPr>
              <w:t xml:space="preserve">(бессрочная академическая лицензия; центр поддержки корпоративных лицензий  </w:t>
            </w:r>
            <w:r w:rsidRPr="00A6409A">
              <w:rPr>
                <w:sz w:val="24"/>
                <w:szCs w:val="24"/>
                <w:lang w:val="en-US"/>
              </w:rPr>
              <w:t>Microsoft</w:t>
            </w:r>
            <w:r w:rsidRPr="00A6409A">
              <w:rPr>
                <w:sz w:val="24"/>
                <w:szCs w:val="24"/>
              </w:rPr>
              <w:t>)</w:t>
            </w:r>
          </w:p>
        </w:tc>
      </w:tr>
      <w:tr w:rsidR="00DC5EF6" w:rsidRPr="00A6409A" w14:paraId="347A3A6C" w14:textId="77777777" w:rsidTr="00426E04">
        <w:tc>
          <w:tcPr>
            <w:tcW w:w="817" w:type="dxa"/>
            <w:shd w:val="clear" w:color="auto" w:fill="auto"/>
          </w:tcPr>
          <w:p w14:paraId="4BE5F5BF" w14:textId="77777777" w:rsidR="00DC5EF6" w:rsidRPr="00A6409A" w:rsidRDefault="00DC5EF6" w:rsidP="00D66E10">
            <w:pPr>
              <w:numPr>
                <w:ilvl w:val="0"/>
                <w:numId w:val="15"/>
              </w:numPr>
              <w:ind w:left="113" w:firstLine="0"/>
              <w:rPr>
                <w:rFonts w:eastAsia="Times New Roman"/>
                <w:sz w:val="24"/>
                <w:szCs w:val="24"/>
              </w:rPr>
            </w:pPr>
          </w:p>
        </w:tc>
        <w:tc>
          <w:tcPr>
            <w:tcW w:w="4694" w:type="dxa"/>
            <w:shd w:val="clear" w:color="auto" w:fill="auto"/>
          </w:tcPr>
          <w:p w14:paraId="50118D68" w14:textId="41EBA853" w:rsidR="00DC5EF6" w:rsidRPr="00A6409A" w:rsidRDefault="00DC5EF6" w:rsidP="00D34351">
            <w:pPr>
              <w:ind w:left="44"/>
              <w:rPr>
                <w:rFonts w:eastAsia="Calibri"/>
                <w:color w:val="000000"/>
                <w:sz w:val="24"/>
                <w:szCs w:val="24"/>
                <w:lang w:val="en-US" w:eastAsia="en-US"/>
              </w:rPr>
            </w:pPr>
            <w:r w:rsidRPr="00A6409A">
              <w:rPr>
                <w:sz w:val="24"/>
                <w:szCs w:val="24"/>
                <w:lang w:val="en-US"/>
              </w:rPr>
              <w:t>Microsoft Office Professional Plus 2010 Russian Academic Open No Level</w:t>
            </w:r>
          </w:p>
        </w:tc>
        <w:tc>
          <w:tcPr>
            <w:tcW w:w="4252" w:type="dxa"/>
            <w:shd w:val="clear" w:color="auto" w:fill="auto"/>
          </w:tcPr>
          <w:p w14:paraId="4C6AB3A2" w14:textId="08A55C43" w:rsidR="00DC5EF6" w:rsidRPr="00A6409A" w:rsidRDefault="00DC5EF6" w:rsidP="00D34351">
            <w:pPr>
              <w:rPr>
                <w:rFonts w:eastAsia="Times New Roman"/>
                <w:sz w:val="24"/>
                <w:szCs w:val="24"/>
              </w:rPr>
            </w:pPr>
            <w:r w:rsidRPr="00A6409A">
              <w:rPr>
                <w:sz w:val="24"/>
                <w:szCs w:val="24"/>
              </w:rPr>
              <w:t xml:space="preserve">лицензия 47122150 от 30.06.2010 (бессрочная академическая лицензия; центр поддержки корпоративных лицензий  </w:t>
            </w:r>
            <w:r w:rsidRPr="00A6409A">
              <w:rPr>
                <w:sz w:val="24"/>
                <w:szCs w:val="24"/>
                <w:lang w:val="en-US"/>
              </w:rPr>
              <w:t>Microsoft</w:t>
            </w:r>
            <w:r w:rsidRPr="00A6409A">
              <w:rPr>
                <w:sz w:val="24"/>
                <w:szCs w:val="24"/>
              </w:rPr>
              <w:t>)</w:t>
            </w:r>
          </w:p>
        </w:tc>
      </w:tr>
      <w:tr w:rsidR="00DC5EF6" w:rsidRPr="00A6409A" w14:paraId="5FA24CD9" w14:textId="77777777" w:rsidTr="00426E04">
        <w:tc>
          <w:tcPr>
            <w:tcW w:w="817" w:type="dxa"/>
            <w:shd w:val="clear" w:color="auto" w:fill="auto"/>
          </w:tcPr>
          <w:p w14:paraId="7DB93F99" w14:textId="77777777" w:rsidR="00DC5EF6" w:rsidRPr="00A6409A" w:rsidRDefault="00DC5EF6" w:rsidP="00D66E10">
            <w:pPr>
              <w:numPr>
                <w:ilvl w:val="0"/>
                <w:numId w:val="15"/>
              </w:numPr>
              <w:ind w:left="113" w:firstLine="0"/>
              <w:rPr>
                <w:rFonts w:eastAsia="Times New Roman"/>
                <w:sz w:val="24"/>
                <w:szCs w:val="24"/>
              </w:rPr>
            </w:pPr>
          </w:p>
        </w:tc>
        <w:tc>
          <w:tcPr>
            <w:tcW w:w="4694" w:type="dxa"/>
            <w:shd w:val="clear" w:color="auto" w:fill="auto"/>
          </w:tcPr>
          <w:p w14:paraId="46C9C638" w14:textId="4AD11D3A" w:rsidR="00DC5EF6" w:rsidRPr="00A6409A" w:rsidRDefault="00DC5EF6" w:rsidP="00D34351">
            <w:pPr>
              <w:ind w:left="44"/>
              <w:rPr>
                <w:rFonts w:eastAsia="Calibri"/>
                <w:color w:val="000000"/>
                <w:sz w:val="24"/>
                <w:szCs w:val="24"/>
                <w:lang w:val="en-US" w:eastAsia="en-US"/>
              </w:rPr>
            </w:pPr>
            <w:r w:rsidRPr="00A6409A">
              <w:rPr>
                <w:sz w:val="24"/>
                <w:szCs w:val="24"/>
              </w:rPr>
              <w:t>Система автоматизации библиотек ИРБИС64</w:t>
            </w:r>
          </w:p>
        </w:tc>
        <w:tc>
          <w:tcPr>
            <w:tcW w:w="4252" w:type="dxa"/>
            <w:shd w:val="clear" w:color="auto" w:fill="auto"/>
          </w:tcPr>
          <w:p w14:paraId="45C63313" w14:textId="535B1E53" w:rsidR="00DC5EF6" w:rsidRPr="00A6409A" w:rsidRDefault="00DC5EF6" w:rsidP="00D34351">
            <w:pPr>
              <w:rPr>
                <w:rFonts w:eastAsia="Times New Roman"/>
                <w:sz w:val="24"/>
                <w:szCs w:val="24"/>
              </w:rPr>
            </w:pPr>
            <w:r w:rsidRPr="00A6409A">
              <w:rPr>
                <w:sz w:val="24"/>
                <w:szCs w:val="24"/>
              </w:rPr>
              <w:t>договора на оказание услуг  по поставке программного обеспечения №1/28-10-13 от 22.11.2013, №1/21-03-14 от 31.03.2014 (копии договоров)</w:t>
            </w:r>
          </w:p>
        </w:tc>
      </w:tr>
      <w:tr w:rsidR="00DC5EF6" w:rsidRPr="00A6409A" w14:paraId="53B0AB41" w14:textId="77777777" w:rsidTr="00426E04">
        <w:tc>
          <w:tcPr>
            <w:tcW w:w="817" w:type="dxa"/>
            <w:shd w:val="clear" w:color="auto" w:fill="auto"/>
          </w:tcPr>
          <w:p w14:paraId="79F76BE8" w14:textId="77777777" w:rsidR="00DC5EF6" w:rsidRPr="00A6409A" w:rsidRDefault="00DC5EF6" w:rsidP="00D66E10">
            <w:pPr>
              <w:numPr>
                <w:ilvl w:val="0"/>
                <w:numId w:val="15"/>
              </w:numPr>
              <w:ind w:left="113" w:firstLine="0"/>
              <w:rPr>
                <w:rFonts w:eastAsia="Times New Roman"/>
                <w:sz w:val="24"/>
                <w:szCs w:val="24"/>
              </w:rPr>
            </w:pPr>
          </w:p>
        </w:tc>
        <w:tc>
          <w:tcPr>
            <w:tcW w:w="4694" w:type="dxa"/>
            <w:shd w:val="clear" w:color="auto" w:fill="auto"/>
          </w:tcPr>
          <w:p w14:paraId="23F3970C" w14:textId="69A73156" w:rsidR="00DC5EF6" w:rsidRPr="00A6409A" w:rsidRDefault="00DC5EF6" w:rsidP="00D34351">
            <w:pPr>
              <w:ind w:left="44"/>
              <w:rPr>
                <w:rFonts w:eastAsia="Calibri"/>
                <w:color w:val="000000"/>
                <w:sz w:val="24"/>
                <w:szCs w:val="24"/>
                <w:lang w:val="en-US" w:eastAsia="en-US"/>
              </w:rPr>
            </w:pPr>
            <w:r w:rsidRPr="00A6409A">
              <w:rPr>
                <w:sz w:val="24"/>
                <w:szCs w:val="24"/>
                <w:lang w:val="en-US"/>
              </w:rPr>
              <w:t>Google</w:t>
            </w:r>
            <w:r w:rsidRPr="00A6409A">
              <w:rPr>
                <w:sz w:val="24"/>
                <w:szCs w:val="24"/>
              </w:rPr>
              <w:t xml:space="preserve"> </w:t>
            </w:r>
            <w:r w:rsidRPr="00A6409A">
              <w:rPr>
                <w:sz w:val="24"/>
                <w:szCs w:val="24"/>
                <w:lang w:val="en-US"/>
              </w:rPr>
              <w:t>Chrome</w:t>
            </w:r>
          </w:p>
        </w:tc>
        <w:tc>
          <w:tcPr>
            <w:tcW w:w="4252" w:type="dxa"/>
            <w:shd w:val="clear" w:color="auto" w:fill="auto"/>
          </w:tcPr>
          <w:p w14:paraId="52F67343" w14:textId="4E1CB29E" w:rsidR="00DC5EF6" w:rsidRPr="00A6409A" w:rsidRDefault="00DC5EF6" w:rsidP="00D34351">
            <w:pPr>
              <w:rPr>
                <w:rFonts w:eastAsia="Times New Roman"/>
                <w:sz w:val="24"/>
                <w:szCs w:val="24"/>
              </w:rPr>
            </w:pPr>
            <w:r w:rsidRPr="00A6409A">
              <w:rPr>
                <w:sz w:val="24"/>
                <w:szCs w:val="24"/>
              </w:rPr>
              <w:t>свободно распространяемое</w:t>
            </w:r>
          </w:p>
        </w:tc>
      </w:tr>
      <w:tr w:rsidR="00DC5EF6" w:rsidRPr="00A6409A" w14:paraId="7C511719" w14:textId="77777777" w:rsidTr="00426E04">
        <w:tc>
          <w:tcPr>
            <w:tcW w:w="817" w:type="dxa"/>
            <w:shd w:val="clear" w:color="auto" w:fill="auto"/>
          </w:tcPr>
          <w:p w14:paraId="5BD0689F" w14:textId="77777777" w:rsidR="00DC5EF6" w:rsidRPr="00A6409A" w:rsidRDefault="00DC5EF6" w:rsidP="00D66E10">
            <w:pPr>
              <w:numPr>
                <w:ilvl w:val="0"/>
                <w:numId w:val="15"/>
              </w:numPr>
              <w:ind w:left="113" w:firstLine="0"/>
              <w:rPr>
                <w:rFonts w:eastAsia="Times New Roman"/>
                <w:sz w:val="24"/>
                <w:szCs w:val="24"/>
                <w:lang w:val="en-US"/>
              </w:rPr>
            </w:pPr>
          </w:p>
        </w:tc>
        <w:tc>
          <w:tcPr>
            <w:tcW w:w="4694" w:type="dxa"/>
            <w:shd w:val="clear" w:color="auto" w:fill="auto"/>
          </w:tcPr>
          <w:p w14:paraId="654A797F" w14:textId="3DFD3356" w:rsidR="00DC5EF6" w:rsidRPr="00A6409A" w:rsidRDefault="00DC5EF6" w:rsidP="00D34351">
            <w:pPr>
              <w:ind w:left="44"/>
              <w:rPr>
                <w:rFonts w:eastAsia="Calibri"/>
                <w:color w:val="000000"/>
                <w:sz w:val="24"/>
                <w:szCs w:val="24"/>
                <w:lang w:val="en-US" w:eastAsia="en-US"/>
              </w:rPr>
            </w:pPr>
            <w:r w:rsidRPr="00A6409A">
              <w:rPr>
                <w:sz w:val="24"/>
                <w:szCs w:val="24"/>
                <w:lang w:val="en-US"/>
              </w:rPr>
              <w:t>Adobe</w:t>
            </w:r>
            <w:r w:rsidRPr="00A6409A">
              <w:rPr>
                <w:sz w:val="24"/>
                <w:szCs w:val="24"/>
              </w:rPr>
              <w:t xml:space="preserve"> </w:t>
            </w:r>
            <w:r w:rsidRPr="00A6409A">
              <w:rPr>
                <w:sz w:val="24"/>
                <w:szCs w:val="24"/>
                <w:lang w:val="en-US"/>
              </w:rPr>
              <w:t>Reader</w:t>
            </w:r>
          </w:p>
        </w:tc>
        <w:tc>
          <w:tcPr>
            <w:tcW w:w="4252" w:type="dxa"/>
            <w:shd w:val="clear" w:color="auto" w:fill="auto"/>
          </w:tcPr>
          <w:p w14:paraId="7523DFE4" w14:textId="35A73F36" w:rsidR="00DC5EF6" w:rsidRPr="00A6409A" w:rsidRDefault="00DC5EF6" w:rsidP="00D34351">
            <w:pPr>
              <w:rPr>
                <w:rFonts w:eastAsia="Times New Roman"/>
                <w:sz w:val="24"/>
                <w:szCs w:val="24"/>
              </w:rPr>
            </w:pPr>
            <w:r w:rsidRPr="00A6409A">
              <w:rPr>
                <w:sz w:val="24"/>
                <w:szCs w:val="24"/>
              </w:rPr>
              <w:t>свободно распространяемое</w:t>
            </w:r>
          </w:p>
        </w:tc>
      </w:tr>
      <w:tr w:rsidR="00DC5EF6" w:rsidRPr="00A6409A" w14:paraId="5ED2268B" w14:textId="77777777" w:rsidTr="00426E04">
        <w:tc>
          <w:tcPr>
            <w:tcW w:w="817" w:type="dxa"/>
            <w:shd w:val="clear" w:color="auto" w:fill="auto"/>
          </w:tcPr>
          <w:p w14:paraId="52716669" w14:textId="77777777" w:rsidR="00DC5EF6" w:rsidRPr="00A6409A" w:rsidRDefault="00DC5EF6" w:rsidP="00D66E10">
            <w:pPr>
              <w:numPr>
                <w:ilvl w:val="0"/>
                <w:numId w:val="15"/>
              </w:numPr>
              <w:ind w:left="113" w:firstLine="0"/>
              <w:rPr>
                <w:rFonts w:eastAsia="Times New Roman"/>
                <w:sz w:val="24"/>
                <w:szCs w:val="24"/>
                <w:lang w:val="en-US"/>
              </w:rPr>
            </w:pPr>
          </w:p>
        </w:tc>
        <w:tc>
          <w:tcPr>
            <w:tcW w:w="4694" w:type="dxa"/>
            <w:shd w:val="clear" w:color="auto" w:fill="auto"/>
          </w:tcPr>
          <w:p w14:paraId="6372A0AF" w14:textId="6C30D3B4" w:rsidR="00DC5EF6" w:rsidRPr="00A6409A" w:rsidRDefault="00DC5EF6" w:rsidP="00D34351">
            <w:pPr>
              <w:ind w:left="44"/>
              <w:rPr>
                <w:rFonts w:eastAsia="Calibri"/>
                <w:color w:val="000000"/>
                <w:sz w:val="24"/>
                <w:szCs w:val="24"/>
                <w:lang w:val="en-US" w:eastAsia="en-US"/>
              </w:rPr>
            </w:pPr>
            <w:r w:rsidRPr="00A6409A">
              <w:rPr>
                <w:sz w:val="24"/>
                <w:szCs w:val="24"/>
                <w:lang w:val="en-US"/>
              </w:rPr>
              <w:t xml:space="preserve">Kaspersky Endpoint Security </w:t>
            </w:r>
            <w:r w:rsidRPr="00A6409A">
              <w:rPr>
                <w:sz w:val="24"/>
                <w:szCs w:val="24"/>
              </w:rPr>
              <w:t>для</w:t>
            </w:r>
            <w:r w:rsidRPr="00A6409A">
              <w:rPr>
                <w:sz w:val="24"/>
                <w:szCs w:val="24"/>
                <w:lang w:val="en-US"/>
              </w:rPr>
              <w:t xml:space="preserve"> </w:t>
            </w:r>
            <w:r w:rsidRPr="00A6409A">
              <w:rPr>
                <w:sz w:val="24"/>
                <w:szCs w:val="24"/>
              </w:rPr>
              <w:t>бизнеса</w:t>
            </w:r>
            <w:r w:rsidRPr="00A6409A">
              <w:rPr>
                <w:sz w:val="24"/>
                <w:szCs w:val="24"/>
                <w:lang w:val="en-US"/>
              </w:rPr>
              <w:t xml:space="preserve"> - </w:t>
            </w:r>
            <w:r w:rsidRPr="00A6409A">
              <w:rPr>
                <w:sz w:val="24"/>
                <w:szCs w:val="24"/>
              </w:rPr>
              <w:t>Стандартный</w:t>
            </w:r>
            <w:r w:rsidRPr="00A6409A">
              <w:rPr>
                <w:sz w:val="24"/>
                <w:szCs w:val="24"/>
                <w:lang w:val="en-US"/>
              </w:rPr>
              <w:t xml:space="preserve"> Russian Edition, 250-499 Node 1 year Educational Renewal License</w:t>
            </w:r>
          </w:p>
        </w:tc>
        <w:tc>
          <w:tcPr>
            <w:tcW w:w="4252" w:type="dxa"/>
            <w:shd w:val="clear" w:color="auto" w:fill="auto"/>
          </w:tcPr>
          <w:p w14:paraId="3F8B51E9" w14:textId="28369F79" w:rsidR="00DC5EF6" w:rsidRPr="00A6409A" w:rsidRDefault="00DC5EF6" w:rsidP="00D34351">
            <w:pPr>
              <w:rPr>
                <w:rFonts w:eastAsia="Times New Roman"/>
                <w:sz w:val="24"/>
                <w:szCs w:val="24"/>
              </w:rPr>
            </w:pPr>
            <w:r w:rsidRPr="00A6409A">
              <w:rPr>
                <w:sz w:val="24"/>
                <w:szCs w:val="24"/>
              </w:rPr>
              <w:t>договор</w:t>
            </w:r>
            <w:r w:rsidRPr="00A6409A">
              <w:rPr>
                <w:sz w:val="24"/>
                <w:szCs w:val="24"/>
                <w:lang w:val="en-US"/>
              </w:rPr>
              <w:t xml:space="preserve"> №218/17 - </w:t>
            </w:r>
            <w:r w:rsidRPr="00A6409A">
              <w:rPr>
                <w:sz w:val="24"/>
                <w:szCs w:val="24"/>
              </w:rPr>
              <w:t>КС</w:t>
            </w:r>
            <w:r w:rsidRPr="00A6409A">
              <w:rPr>
                <w:sz w:val="24"/>
                <w:szCs w:val="24"/>
                <w:lang w:val="en-US"/>
              </w:rPr>
              <w:t xml:space="preserve"> </w:t>
            </w:r>
            <w:r w:rsidRPr="00A6409A">
              <w:rPr>
                <w:sz w:val="24"/>
                <w:szCs w:val="24"/>
              </w:rPr>
              <w:t>от</w:t>
            </w:r>
            <w:r w:rsidRPr="00A6409A">
              <w:rPr>
                <w:sz w:val="24"/>
                <w:szCs w:val="24"/>
                <w:lang w:val="en-US"/>
              </w:rPr>
              <w:t xml:space="preserve"> 21.11.2018</w:t>
            </w:r>
          </w:p>
        </w:tc>
      </w:tr>
    </w:tbl>
    <w:p w14:paraId="078AB9BB" w14:textId="77777777" w:rsidR="004E79ED" w:rsidRPr="00A6409A" w:rsidRDefault="004E79ED" w:rsidP="005D249D">
      <w:pPr>
        <w:spacing w:before="120" w:after="120"/>
        <w:ind w:left="709"/>
        <w:jc w:val="both"/>
        <w:rPr>
          <w:sz w:val="24"/>
          <w:szCs w:val="24"/>
        </w:rPr>
        <w:sectPr w:rsidR="004E79ED" w:rsidRPr="00A6409A" w:rsidSect="00BF492E">
          <w:pgSz w:w="11906" w:h="16838" w:code="9"/>
          <w:pgMar w:top="1134" w:right="567" w:bottom="1134" w:left="1701" w:header="709" w:footer="709" w:gutter="0"/>
          <w:cols w:space="708"/>
          <w:titlePg/>
          <w:docGrid w:linePitch="360"/>
        </w:sectPr>
      </w:pPr>
    </w:p>
    <w:p w14:paraId="79E08F84" w14:textId="6B37FF47" w:rsidR="004925D7" w:rsidRPr="00A6409A" w:rsidRDefault="004925D7" w:rsidP="00F5486D">
      <w:pPr>
        <w:pStyle w:val="3"/>
      </w:pPr>
      <w:bookmarkStart w:id="10" w:name="_Toc62039712"/>
      <w:r w:rsidRPr="00A6409A">
        <w:lastRenderedPageBreak/>
        <w:t>ЛИСТ УЧЕТА ОБНОВЛЕНИЙ РАБОЧЕЙ ПРОГРАММЫ</w:t>
      </w:r>
      <w:bookmarkEnd w:id="10"/>
      <w:r w:rsidRPr="00A6409A">
        <w:t xml:space="preserve"> </w:t>
      </w:r>
      <w:r w:rsidR="00AF0F81" w:rsidRPr="00A6409A">
        <w:t>УЧЕБНОЙ ДИСЦИПЛИНЫ</w:t>
      </w:r>
    </w:p>
    <w:p w14:paraId="36EEC007" w14:textId="3E5DE3DB" w:rsidR="004925D7" w:rsidRPr="00A6409A" w:rsidRDefault="004925D7" w:rsidP="004925D7">
      <w:pPr>
        <w:ind w:firstLine="709"/>
        <w:contextualSpacing/>
        <w:jc w:val="both"/>
        <w:rPr>
          <w:rFonts w:eastAsia="Times New Roman"/>
          <w:sz w:val="24"/>
          <w:szCs w:val="24"/>
        </w:rPr>
      </w:pPr>
      <w:r w:rsidRPr="00A6409A">
        <w:rPr>
          <w:rFonts w:eastAsia="Times New Roman"/>
          <w:sz w:val="24"/>
          <w:szCs w:val="24"/>
        </w:rPr>
        <w:t xml:space="preserve">В рабочую программу </w:t>
      </w:r>
      <w:r w:rsidR="009B4BCD" w:rsidRPr="00A6409A">
        <w:rPr>
          <w:rFonts w:eastAsia="Times New Roman"/>
          <w:sz w:val="24"/>
          <w:szCs w:val="24"/>
        </w:rPr>
        <w:t>учебной дисциплины/модуля</w:t>
      </w:r>
      <w:r w:rsidRPr="00A6409A">
        <w:rPr>
          <w:rFonts w:eastAsia="Times New Roman"/>
          <w:sz w:val="24"/>
          <w:szCs w:val="24"/>
        </w:rPr>
        <w:t xml:space="preserve"> внесены изменения/обновления и утверждены на заседании кафедры __________:</w:t>
      </w:r>
    </w:p>
    <w:p w14:paraId="0049ADE1" w14:textId="77777777" w:rsidR="004925D7" w:rsidRPr="00A6409A"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A6409A" w14:paraId="2D188362" w14:textId="77777777" w:rsidTr="0019484F">
        <w:tc>
          <w:tcPr>
            <w:tcW w:w="817" w:type="dxa"/>
            <w:shd w:val="clear" w:color="auto" w:fill="DBE5F1" w:themeFill="accent1" w:themeFillTint="33"/>
          </w:tcPr>
          <w:p w14:paraId="25A04258" w14:textId="77777777" w:rsidR="0019484F" w:rsidRPr="00A6409A" w:rsidRDefault="0019484F" w:rsidP="00B6294E">
            <w:pPr>
              <w:jc w:val="center"/>
              <w:rPr>
                <w:rFonts w:eastAsia="Times New Roman"/>
                <w:b/>
              </w:rPr>
            </w:pPr>
            <w:r w:rsidRPr="00A6409A">
              <w:rPr>
                <w:rFonts w:eastAsia="Times New Roman"/>
                <w:b/>
              </w:rPr>
              <w:t>№ пп</w:t>
            </w:r>
          </w:p>
        </w:tc>
        <w:tc>
          <w:tcPr>
            <w:tcW w:w="1559" w:type="dxa"/>
            <w:shd w:val="clear" w:color="auto" w:fill="DBE5F1" w:themeFill="accent1" w:themeFillTint="33"/>
          </w:tcPr>
          <w:p w14:paraId="101DE6E4" w14:textId="77777777" w:rsidR="0019484F" w:rsidRPr="00A6409A" w:rsidRDefault="0019484F" w:rsidP="00B6294E">
            <w:pPr>
              <w:jc w:val="center"/>
              <w:rPr>
                <w:rFonts w:eastAsia="Times New Roman"/>
                <w:b/>
              </w:rPr>
            </w:pPr>
            <w:r w:rsidRPr="00A6409A">
              <w:rPr>
                <w:rFonts w:eastAsia="Times New Roman"/>
                <w:b/>
              </w:rPr>
              <w:t>год обновления РПД</w:t>
            </w:r>
          </w:p>
        </w:tc>
        <w:tc>
          <w:tcPr>
            <w:tcW w:w="5387" w:type="dxa"/>
            <w:shd w:val="clear" w:color="auto" w:fill="DBE5F1" w:themeFill="accent1" w:themeFillTint="33"/>
          </w:tcPr>
          <w:p w14:paraId="7F683FD9" w14:textId="77777777" w:rsidR="0019484F" w:rsidRPr="00A6409A" w:rsidRDefault="0019484F" w:rsidP="00B6294E">
            <w:pPr>
              <w:jc w:val="center"/>
              <w:rPr>
                <w:rFonts w:eastAsia="Times New Roman"/>
                <w:b/>
              </w:rPr>
            </w:pPr>
            <w:r w:rsidRPr="00A6409A">
              <w:rPr>
                <w:rFonts w:eastAsia="Times New Roman"/>
                <w:b/>
              </w:rPr>
              <w:t xml:space="preserve">характер изменений/обновлений </w:t>
            </w:r>
          </w:p>
          <w:p w14:paraId="6D66D54B" w14:textId="5D66693B" w:rsidR="0019484F" w:rsidRPr="00A6409A" w:rsidRDefault="0019484F" w:rsidP="00B6294E">
            <w:pPr>
              <w:jc w:val="center"/>
              <w:rPr>
                <w:rFonts w:eastAsia="Times New Roman"/>
                <w:b/>
              </w:rPr>
            </w:pPr>
            <w:r w:rsidRPr="00A6409A">
              <w:rPr>
                <w:rFonts w:eastAsia="Times New Roman"/>
                <w:b/>
              </w:rPr>
              <w:t>с указанием раздела</w:t>
            </w:r>
          </w:p>
        </w:tc>
        <w:tc>
          <w:tcPr>
            <w:tcW w:w="1984" w:type="dxa"/>
            <w:shd w:val="clear" w:color="auto" w:fill="DBE5F1" w:themeFill="accent1" w:themeFillTint="33"/>
          </w:tcPr>
          <w:p w14:paraId="662F6E2D" w14:textId="7A24B5FE" w:rsidR="0019484F" w:rsidRPr="00A6409A" w:rsidRDefault="0019484F" w:rsidP="00B6294E">
            <w:pPr>
              <w:jc w:val="center"/>
              <w:rPr>
                <w:rFonts w:eastAsia="Times New Roman"/>
                <w:b/>
              </w:rPr>
            </w:pPr>
            <w:r w:rsidRPr="00A6409A">
              <w:rPr>
                <w:rFonts w:eastAsia="Times New Roman"/>
                <w:b/>
              </w:rPr>
              <w:t xml:space="preserve">номер протокола и дата заседания </w:t>
            </w:r>
          </w:p>
          <w:p w14:paraId="44A29AC6" w14:textId="77777777" w:rsidR="0019484F" w:rsidRPr="00A6409A" w:rsidRDefault="0019484F" w:rsidP="00B6294E">
            <w:pPr>
              <w:jc w:val="center"/>
              <w:rPr>
                <w:rFonts w:eastAsia="Times New Roman"/>
                <w:b/>
              </w:rPr>
            </w:pPr>
            <w:r w:rsidRPr="00A6409A">
              <w:rPr>
                <w:rFonts w:eastAsia="Times New Roman"/>
                <w:b/>
              </w:rPr>
              <w:t>кафедры</w:t>
            </w:r>
          </w:p>
        </w:tc>
      </w:tr>
      <w:tr w:rsidR="0019484F" w:rsidRPr="00A6409A" w14:paraId="2000BFBA" w14:textId="77777777" w:rsidTr="0019484F">
        <w:tc>
          <w:tcPr>
            <w:tcW w:w="817" w:type="dxa"/>
          </w:tcPr>
          <w:p w14:paraId="20751E32" w14:textId="77777777" w:rsidR="0019484F" w:rsidRPr="00A6409A" w:rsidRDefault="0019484F" w:rsidP="00B6294E">
            <w:pPr>
              <w:jc w:val="center"/>
              <w:rPr>
                <w:rFonts w:eastAsia="Times New Roman"/>
                <w:sz w:val="24"/>
                <w:szCs w:val="24"/>
              </w:rPr>
            </w:pPr>
          </w:p>
        </w:tc>
        <w:tc>
          <w:tcPr>
            <w:tcW w:w="1559" w:type="dxa"/>
          </w:tcPr>
          <w:p w14:paraId="4814249A" w14:textId="77777777" w:rsidR="0019484F" w:rsidRPr="00A6409A" w:rsidRDefault="0019484F" w:rsidP="00B6294E">
            <w:pPr>
              <w:jc w:val="center"/>
              <w:rPr>
                <w:rFonts w:eastAsia="Times New Roman"/>
                <w:sz w:val="24"/>
                <w:szCs w:val="24"/>
              </w:rPr>
            </w:pPr>
          </w:p>
        </w:tc>
        <w:tc>
          <w:tcPr>
            <w:tcW w:w="5387" w:type="dxa"/>
          </w:tcPr>
          <w:p w14:paraId="4848EFE7" w14:textId="77777777" w:rsidR="0019484F" w:rsidRPr="00A6409A" w:rsidRDefault="0019484F" w:rsidP="00B6294E">
            <w:pPr>
              <w:jc w:val="center"/>
              <w:rPr>
                <w:rFonts w:eastAsia="Times New Roman"/>
                <w:sz w:val="24"/>
                <w:szCs w:val="24"/>
              </w:rPr>
            </w:pPr>
          </w:p>
        </w:tc>
        <w:tc>
          <w:tcPr>
            <w:tcW w:w="1984" w:type="dxa"/>
          </w:tcPr>
          <w:p w14:paraId="47CD09E0" w14:textId="1D11A08D" w:rsidR="0019484F" w:rsidRPr="00A6409A" w:rsidRDefault="0019484F" w:rsidP="00B6294E">
            <w:pPr>
              <w:jc w:val="center"/>
              <w:rPr>
                <w:rFonts w:eastAsia="Times New Roman"/>
                <w:sz w:val="24"/>
                <w:szCs w:val="24"/>
              </w:rPr>
            </w:pPr>
          </w:p>
        </w:tc>
      </w:tr>
      <w:tr w:rsidR="0019484F" w:rsidRPr="00A6409A" w14:paraId="2E3871FC" w14:textId="77777777" w:rsidTr="0019484F">
        <w:tc>
          <w:tcPr>
            <w:tcW w:w="817" w:type="dxa"/>
          </w:tcPr>
          <w:p w14:paraId="57C804E1" w14:textId="77777777" w:rsidR="0019484F" w:rsidRPr="00A6409A" w:rsidRDefault="0019484F" w:rsidP="00B6294E">
            <w:pPr>
              <w:jc w:val="center"/>
              <w:rPr>
                <w:rFonts w:eastAsia="Times New Roman"/>
                <w:sz w:val="24"/>
                <w:szCs w:val="24"/>
              </w:rPr>
            </w:pPr>
          </w:p>
        </w:tc>
        <w:tc>
          <w:tcPr>
            <w:tcW w:w="1559" w:type="dxa"/>
          </w:tcPr>
          <w:p w14:paraId="2F70226D" w14:textId="77777777" w:rsidR="0019484F" w:rsidRPr="00A6409A" w:rsidRDefault="0019484F" w:rsidP="00B6294E">
            <w:pPr>
              <w:jc w:val="center"/>
              <w:rPr>
                <w:rFonts w:eastAsia="Times New Roman"/>
                <w:sz w:val="24"/>
                <w:szCs w:val="24"/>
              </w:rPr>
            </w:pPr>
          </w:p>
        </w:tc>
        <w:tc>
          <w:tcPr>
            <w:tcW w:w="5387" w:type="dxa"/>
          </w:tcPr>
          <w:p w14:paraId="72B75B69" w14:textId="77777777" w:rsidR="0019484F" w:rsidRPr="00A6409A" w:rsidRDefault="0019484F" w:rsidP="00B6294E">
            <w:pPr>
              <w:jc w:val="center"/>
              <w:rPr>
                <w:rFonts w:eastAsia="Times New Roman"/>
                <w:sz w:val="24"/>
                <w:szCs w:val="24"/>
              </w:rPr>
            </w:pPr>
          </w:p>
        </w:tc>
        <w:tc>
          <w:tcPr>
            <w:tcW w:w="1984" w:type="dxa"/>
          </w:tcPr>
          <w:p w14:paraId="7BE57EA5" w14:textId="312850FA" w:rsidR="0019484F" w:rsidRPr="00A6409A" w:rsidRDefault="0019484F" w:rsidP="00B6294E">
            <w:pPr>
              <w:jc w:val="center"/>
              <w:rPr>
                <w:rFonts w:eastAsia="Times New Roman"/>
                <w:sz w:val="24"/>
                <w:szCs w:val="24"/>
              </w:rPr>
            </w:pPr>
          </w:p>
        </w:tc>
      </w:tr>
      <w:tr w:rsidR="0019484F" w:rsidRPr="00A6409A" w14:paraId="48FD6F92" w14:textId="77777777" w:rsidTr="0019484F">
        <w:tc>
          <w:tcPr>
            <w:tcW w:w="817" w:type="dxa"/>
          </w:tcPr>
          <w:p w14:paraId="467995B5" w14:textId="77777777" w:rsidR="0019484F" w:rsidRPr="00A6409A" w:rsidRDefault="0019484F" w:rsidP="00B6294E">
            <w:pPr>
              <w:jc w:val="center"/>
              <w:rPr>
                <w:rFonts w:eastAsia="Times New Roman"/>
                <w:sz w:val="24"/>
                <w:szCs w:val="24"/>
              </w:rPr>
            </w:pPr>
          </w:p>
        </w:tc>
        <w:tc>
          <w:tcPr>
            <w:tcW w:w="1559" w:type="dxa"/>
          </w:tcPr>
          <w:p w14:paraId="41710D55" w14:textId="77777777" w:rsidR="0019484F" w:rsidRPr="00A6409A" w:rsidRDefault="0019484F" w:rsidP="00B6294E">
            <w:pPr>
              <w:jc w:val="center"/>
              <w:rPr>
                <w:rFonts w:eastAsia="Times New Roman"/>
                <w:sz w:val="24"/>
                <w:szCs w:val="24"/>
              </w:rPr>
            </w:pPr>
          </w:p>
        </w:tc>
        <w:tc>
          <w:tcPr>
            <w:tcW w:w="5387" w:type="dxa"/>
          </w:tcPr>
          <w:p w14:paraId="0E024239" w14:textId="77777777" w:rsidR="0019484F" w:rsidRPr="00A6409A" w:rsidRDefault="0019484F" w:rsidP="00B6294E">
            <w:pPr>
              <w:jc w:val="center"/>
              <w:rPr>
                <w:rFonts w:eastAsia="Times New Roman"/>
                <w:sz w:val="24"/>
                <w:szCs w:val="24"/>
              </w:rPr>
            </w:pPr>
          </w:p>
        </w:tc>
        <w:tc>
          <w:tcPr>
            <w:tcW w:w="1984" w:type="dxa"/>
          </w:tcPr>
          <w:p w14:paraId="291941C8" w14:textId="7F3ACE1E" w:rsidR="0019484F" w:rsidRPr="00A6409A" w:rsidRDefault="0019484F" w:rsidP="00B6294E">
            <w:pPr>
              <w:jc w:val="center"/>
              <w:rPr>
                <w:rFonts w:eastAsia="Times New Roman"/>
                <w:sz w:val="24"/>
                <w:szCs w:val="24"/>
              </w:rPr>
            </w:pPr>
          </w:p>
        </w:tc>
      </w:tr>
      <w:tr w:rsidR="0019484F" w:rsidRPr="00A6409A" w14:paraId="4D1945C0" w14:textId="77777777" w:rsidTr="0019484F">
        <w:tc>
          <w:tcPr>
            <w:tcW w:w="817" w:type="dxa"/>
          </w:tcPr>
          <w:p w14:paraId="3DAE0CAE" w14:textId="77777777" w:rsidR="0019484F" w:rsidRPr="00A6409A" w:rsidRDefault="0019484F" w:rsidP="00B6294E">
            <w:pPr>
              <w:jc w:val="center"/>
              <w:rPr>
                <w:rFonts w:eastAsia="Times New Roman"/>
                <w:sz w:val="24"/>
                <w:szCs w:val="24"/>
              </w:rPr>
            </w:pPr>
          </w:p>
        </w:tc>
        <w:tc>
          <w:tcPr>
            <w:tcW w:w="1559" w:type="dxa"/>
          </w:tcPr>
          <w:p w14:paraId="5929447A" w14:textId="77777777" w:rsidR="0019484F" w:rsidRPr="00A6409A" w:rsidRDefault="0019484F" w:rsidP="00B6294E">
            <w:pPr>
              <w:jc w:val="center"/>
              <w:rPr>
                <w:rFonts w:eastAsia="Times New Roman"/>
                <w:sz w:val="24"/>
                <w:szCs w:val="24"/>
              </w:rPr>
            </w:pPr>
          </w:p>
        </w:tc>
        <w:tc>
          <w:tcPr>
            <w:tcW w:w="5387" w:type="dxa"/>
          </w:tcPr>
          <w:p w14:paraId="019633B7" w14:textId="77777777" w:rsidR="0019484F" w:rsidRPr="00A6409A" w:rsidRDefault="0019484F" w:rsidP="00B6294E">
            <w:pPr>
              <w:jc w:val="center"/>
              <w:rPr>
                <w:rFonts w:eastAsia="Times New Roman"/>
                <w:sz w:val="24"/>
                <w:szCs w:val="24"/>
              </w:rPr>
            </w:pPr>
          </w:p>
        </w:tc>
        <w:tc>
          <w:tcPr>
            <w:tcW w:w="1984" w:type="dxa"/>
          </w:tcPr>
          <w:p w14:paraId="1F34F149" w14:textId="07B338C9" w:rsidR="0019484F" w:rsidRPr="00A6409A" w:rsidRDefault="0019484F" w:rsidP="00B6294E">
            <w:pPr>
              <w:jc w:val="center"/>
              <w:rPr>
                <w:rFonts w:eastAsia="Times New Roman"/>
                <w:sz w:val="24"/>
                <w:szCs w:val="24"/>
              </w:rPr>
            </w:pPr>
          </w:p>
        </w:tc>
      </w:tr>
      <w:tr w:rsidR="0019484F" w:rsidRPr="00A6409A" w14:paraId="6804F117" w14:textId="77777777" w:rsidTr="0019484F">
        <w:tc>
          <w:tcPr>
            <w:tcW w:w="817" w:type="dxa"/>
          </w:tcPr>
          <w:p w14:paraId="5D95B47C" w14:textId="77777777" w:rsidR="0019484F" w:rsidRPr="00A6409A" w:rsidRDefault="0019484F" w:rsidP="00B6294E">
            <w:pPr>
              <w:jc w:val="center"/>
              <w:rPr>
                <w:rFonts w:eastAsia="Times New Roman"/>
                <w:sz w:val="24"/>
                <w:szCs w:val="24"/>
              </w:rPr>
            </w:pPr>
          </w:p>
        </w:tc>
        <w:tc>
          <w:tcPr>
            <w:tcW w:w="1559" w:type="dxa"/>
          </w:tcPr>
          <w:p w14:paraId="5339DBCD" w14:textId="77777777" w:rsidR="0019484F" w:rsidRPr="00A6409A" w:rsidRDefault="0019484F" w:rsidP="00B6294E">
            <w:pPr>
              <w:jc w:val="center"/>
              <w:rPr>
                <w:rFonts w:eastAsia="Times New Roman"/>
                <w:sz w:val="24"/>
                <w:szCs w:val="24"/>
              </w:rPr>
            </w:pPr>
          </w:p>
        </w:tc>
        <w:tc>
          <w:tcPr>
            <w:tcW w:w="5387" w:type="dxa"/>
          </w:tcPr>
          <w:p w14:paraId="1DB18E25" w14:textId="77777777" w:rsidR="0019484F" w:rsidRPr="00A6409A" w:rsidRDefault="0019484F" w:rsidP="00B6294E">
            <w:pPr>
              <w:jc w:val="center"/>
              <w:rPr>
                <w:rFonts w:eastAsia="Times New Roman"/>
                <w:sz w:val="24"/>
                <w:szCs w:val="24"/>
              </w:rPr>
            </w:pPr>
          </w:p>
        </w:tc>
        <w:tc>
          <w:tcPr>
            <w:tcW w:w="1984" w:type="dxa"/>
          </w:tcPr>
          <w:p w14:paraId="6DB230BF" w14:textId="7A4AABE6" w:rsidR="0019484F" w:rsidRPr="00A6409A" w:rsidRDefault="0019484F" w:rsidP="00B6294E">
            <w:pPr>
              <w:jc w:val="center"/>
              <w:rPr>
                <w:rFonts w:eastAsia="Times New Roman"/>
                <w:sz w:val="24"/>
                <w:szCs w:val="24"/>
              </w:rPr>
            </w:pPr>
          </w:p>
        </w:tc>
      </w:tr>
    </w:tbl>
    <w:p w14:paraId="424D642E" w14:textId="77777777" w:rsidR="00C4488B" w:rsidRPr="00A6409A" w:rsidRDefault="00C4488B" w:rsidP="00E726EF">
      <w:pPr>
        <w:pStyle w:val="3"/>
        <w:rPr>
          <w:szCs w:val="24"/>
        </w:rPr>
      </w:pPr>
    </w:p>
    <w:sectPr w:rsidR="00C4488B" w:rsidRPr="00A6409A"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88B4" w14:textId="77777777" w:rsidR="00AE658E" w:rsidRDefault="00AE658E" w:rsidP="005E3840">
      <w:r>
        <w:separator/>
      </w:r>
    </w:p>
  </w:endnote>
  <w:endnote w:type="continuationSeparator" w:id="0">
    <w:p w14:paraId="373EEE80" w14:textId="77777777" w:rsidR="00AE658E" w:rsidRDefault="00AE658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8879" w14:textId="77777777" w:rsidR="00896C5C" w:rsidRDefault="00896C5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E05C" w14:textId="77777777" w:rsidR="00896C5C" w:rsidRDefault="00896C5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0180" w14:textId="77777777" w:rsidR="00896C5C" w:rsidRDefault="00896C5C">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BB3E9C" w:rsidRDefault="00BB3E9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BB3E9C" w:rsidRDefault="00BB3E9C" w:rsidP="00282D88">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BB3E9C" w:rsidRDefault="00BB3E9C">
    <w:pPr>
      <w:pStyle w:val="ae"/>
      <w:jc w:val="right"/>
    </w:pPr>
  </w:p>
  <w:p w14:paraId="6C2BFEFB" w14:textId="77777777" w:rsidR="00BB3E9C" w:rsidRDefault="00BB3E9C">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BB3E9C" w:rsidRDefault="00BB3E9C">
    <w:pPr>
      <w:pStyle w:val="ae"/>
      <w:jc w:val="right"/>
    </w:pPr>
  </w:p>
  <w:p w14:paraId="1B400B45" w14:textId="77777777" w:rsidR="00BB3E9C" w:rsidRDefault="00BB3E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3CA3" w14:textId="77777777" w:rsidR="00AE658E" w:rsidRDefault="00AE658E" w:rsidP="005E3840">
      <w:r>
        <w:separator/>
      </w:r>
    </w:p>
  </w:footnote>
  <w:footnote w:type="continuationSeparator" w:id="0">
    <w:p w14:paraId="1A77FD45" w14:textId="77777777" w:rsidR="00AE658E" w:rsidRDefault="00AE658E"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C5F6" w14:textId="77777777" w:rsidR="00896C5C" w:rsidRDefault="00896C5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88231"/>
      <w:docPartObj>
        <w:docPartGallery w:val="Page Numbers (Top of Page)"/>
        <w:docPartUnique/>
      </w:docPartObj>
    </w:sdtPr>
    <w:sdtEndPr/>
    <w:sdtContent>
      <w:p w14:paraId="3054804E" w14:textId="3F63AFD2" w:rsidR="00BB3E9C" w:rsidRDefault="00BB3E9C">
        <w:pPr>
          <w:pStyle w:val="ac"/>
          <w:jc w:val="center"/>
        </w:pPr>
        <w:r>
          <w:fldChar w:fldCharType="begin"/>
        </w:r>
        <w:r>
          <w:instrText>PAGE   \* MERGEFORMAT</w:instrText>
        </w:r>
        <w:r>
          <w:fldChar w:fldCharType="separate"/>
        </w:r>
        <w:r w:rsidR="005C43D3">
          <w:rPr>
            <w:noProof/>
          </w:rPr>
          <w:t>9</w:t>
        </w:r>
        <w:r>
          <w:fldChar w:fldCharType="end"/>
        </w:r>
      </w:p>
    </w:sdtContent>
  </w:sdt>
  <w:p w14:paraId="34CB0B73" w14:textId="77777777" w:rsidR="00BB3E9C" w:rsidRDefault="00BB3E9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91BA" w14:textId="77777777" w:rsidR="00BB3E9C" w:rsidRDefault="00BB3E9C">
    <w:pPr>
      <w:pStyle w:val="ac"/>
      <w:jc w:val="center"/>
    </w:pPr>
  </w:p>
  <w:p w14:paraId="128C63B7" w14:textId="77777777" w:rsidR="00BB3E9C" w:rsidRDefault="00BB3E9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06916"/>
      <w:docPartObj>
        <w:docPartGallery w:val="Page Numbers (Top of Page)"/>
        <w:docPartUnique/>
      </w:docPartObj>
    </w:sdtPr>
    <w:sdtEndPr/>
    <w:sdtContent>
      <w:p w14:paraId="6E7231D4" w14:textId="1D4458D5" w:rsidR="00896C5C" w:rsidRDefault="00896C5C">
        <w:pPr>
          <w:pStyle w:val="ac"/>
          <w:jc w:val="center"/>
        </w:pPr>
        <w:r>
          <w:fldChar w:fldCharType="begin"/>
        </w:r>
        <w:r>
          <w:instrText>PAGE   \* MERGEFORMAT</w:instrText>
        </w:r>
        <w:r>
          <w:fldChar w:fldCharType="separate"/>
        </w:r>
        <w:r w:rsidR="005C43D3">
          <w:rPr>
            <w:noProof/>
          </w:rPr>
          <w:t>5</w:t>
        </w:r>
        <w:r>
          <w:fldChar w:fldCharType="end"/>
        </w:r>
      </w:p>
    </w:sdtContent>
  </w:sdt>
  <w:p w14:paraId="5CAC6F71" w14:textId="6867BAB2" w:rsidR="00BB3E9C" w:rsidRDefault="00BB3E9C">
    <w:pPr>
      <w:pStyle w:val="ac"/>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BB3E9C" w:rsidRDefault="00BB3E9C">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37D55A0F" w:rsidR="00BB3E9C" w:rsidRDefault="00BB3E9C">
        <w:pPr>
          <w:pStyle w:val="ac"/>
          <w:jc w:val="center"/>
        </w:pPr>
        <w:r>
          <w:fldChar w:fldCharType="begin"/>
        </w:r>
        <w:r>
          <w:instrText>PAGE   \* MERGEFORMAT</w:instrText>
        </w:r>
        <w:r>
          <w:fldChar w:fldCharType="separate"/>
        </w:r>
        <w:r w:rsidR="005C43D3">
          <w:rPr>
            <w:noProof/>
          </w:rPr>
          <w:t>28</w:t>
        </w:r>
        <w:r>
          <w:fldChar w:fldCharType="end"/>
        </w:r>
      </w:p>
    </w:sdtContent>
  </w:sdt>
  <w:p w14:paraId="399A2272" w14:textId="77777777" w:rsidR="00BB3E9C" w:rsidRDefault="00BB3E9C">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4615" w14:textId="77777777" w:rsidR="00BB3E9C" w:rsidRDefault="00BB3E9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961B18"/>
    <w:multiLevelType w:val="hybridMultilevel"/>
    <w:tmpl w:val="B70CE1C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177A2C02"/>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0F932563"/>
    <w:multiLevelType w:val="hybridMultilevel"/>
    <w:tmpl w:val="C7FEEA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C8D726E"/>
    <w:multiLevelType w:val="multilevel"/>
    <w:tmpl w:val="CFB621B6"/>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E35DCD"/>
    <w:multiLevelType w:val="hybridMultilevel"/>
    <w:tmpl w:val="A3B4A0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1642CC"/>
    <w:multiLevelType w:val="hybridMultilevel"/>
    <w:tmpl w:val="1A8A84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9261E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5F2FDE"/>
    <w:multiLevelType w:val="hybridMultilevel"/>
    <w:tmpl w:val="C92A0E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6D2896"/>
    <w:multiLevelType w:val="hybridMultilevel"/>
    <w:tmpl w:val="76147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BF2BF1"/>
    <w:multiLevelType w:val="hybridMultilevel"/>
    <w:tmpl w:val="42622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0"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3346F2"/>
    <w:multiLevelType w:val="hybridMultilevel"/>
    <w:tmpl w:val="730AD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DBF6064"/>
    <w:multiLevelType w:val="hybridMultilevel"/>
    <w:tmpl w:val="49F81F2A"/>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3052358">
    <w:abstractNumId w:val="5"/>
  </w:num>
  <w:num w:numId="2" w16cid:durableId="220139602">
    <w:abstractNumId w:val="29"/>
    <w:lvlOverride w:ilvl="0">
      <w:startOverride w:val="1"/>
    </w:lvlOverride>
    <w:lvlOverride w:ilvl="1"/>
    <w:lvlOverride w:ilvl="2"/>
    <w:lvlOverride w:ilvl="3"/>
    <w:lvlOverride w:ilvl="4"/>
    <w:lvlOverride w:ilvl="5"/>
    <w:lvlOverride w:ilvl="6"/>
    <w:lvlOverride w:ilvl="7"/>
    <w:lvlOverride w:ilvl="8"/>
  </w:num>
  <w:num w:numId="3" w16cid:durableId="1167863672">
    <w:abstractNumId w:val="17"/>
  </w:num>
  <w:num w:numId="4" w16cid:durableId="303314035">
    <w:abstractNumId w:val="3"/>
  </w:num>
  <w:num w:numId="5" w16cid:durableId="119030148">
    <w:abstractNumId w:val="10"/>
  </w:num>
  <w:num w:numId="6" w16cid:durableId="740521102">
    <w:abstractNumId w:val="28"/>
  </w:num>
  <w:num w:numId="7" w16cid:durableId="1506628503">
    <w:abstractNumId w:val="34"/>
  </w:num>
  <w:num w:numId="8" w16cid:durableId="2022202693">
    <w:abstractNumId w:val="26"/>
  </w:num>
  <w:num w:numId="9" w16cid:durableId="905385072">
    <w:abstractNumId w:val="13"/>
  </w:num>
  <w:num w:numId="10" w16cid:durableId="1306854261">
    <w:abstractNumId w:val="6"/>
  </w:num>
  <w:num w:numId="11" w16cid:durableId="994070615">
    <w:abstractNumId w:val="24"/>
  </w:num>
  <w:num w:numId="12" w16cid:durableId="1568034253">
    <w:abstractNumId w:val="31"/>
  </w:num>
  <w:num w:numId="13" w16cid:durableId="743916379">
    <w:abstractNumId w:val="8"/>
  </w:num>
  <w:num w:numId="14" w16cid:durableId="1963612155">
    <w:abstractNumId w:val="7"/>
  </w:num>
  <w:num w:numId="15" w16cid:durableId="1984849923">
    <w:abstractNumId w:val="16"/>
  </w:num>
  <w:num w:numId="16" w16cid:durableId="1345326288">
    <w:abstractNumId w:val="18"/>
  </w:num>
  <w:num w:numId="17" w16cid:durableId="773983180">
    <w:abstractNumId w:val="27"/>
  </w:num>
  <w:num w:numId="18" w16cid:durableId="389891330">
    <w:abstractNumId w:val="19"/>
  </w:num>
  <w:num w:numId="19" w16cid:durableId="1059520611">
    <w:abstractNumId w:val="11"/>
  </w:num>
  <w:num w:numId="20" w16cid:durableId="448672349">
    <w:abstractNumId w:val="32"/>
  </w:num>
  <w:num w:numId="21" w16cid:durableId="1473331545">
    <w:abstractNumId w:val="14"/>
  </w:num>
  <w:num w:numId="22" w16cid:durableId="887107814">
    <w:abstractNumId w:val="22"/>
  </w:num>
  <w:num w:numId="23" w16cid:durableId="2084141720">
    <w:abstractNumId w:val="23"/>
  </w:num>
  <w:num w:numId="24" w16cid:durableId="963266620">
    <w:abstractNumId w:val="30"/>
  </w:num>
  <w:num w:numId="25" w16cid:durableId="1852521986">
    <w:abstractNumId w:val="25"/>
  </w:num>
  <w:num w:numId="26" w16cid:durableId="716784639">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3963154">
    <w:abstractNumId w:val="20"/>
  </w:num>
  <w:num w:numId="28" w16cid:durableId="781649178">
    <w:abstractNumId w:val="33"/>
  </w:num>
  <w:num w:numId="29" w16cid:durableId="1260260075">
    <w:abstractNumId w:val="12"/>
  </w:num>
  <w:num w:numId="30" w16cid:durableId="234433597">
    <w:abstractNumId w:val="2"/>
  </w:num>
  <w:num w:numId="31" w16cid:durableId="1250237335">
    <w:abstractNumId w:val="4"/>
  </w:num>
  <w:num w:numId="32" w16cid:durableId="510295898">
    <w:abstractNumId w:val="15"/>
  </w:num>
  <w:num w:numId="33" w16cid:durableId="626276088">
    <w:abstractNumId w:val="21"/>
  </w:num>
  <w:num w:numId="34" w16cid:durableId="2107192360">
    <w:abstractNumId w:val="9"/>
  </w:num>
  <w:num w:numId="35" w16cid:durableId="459492192">
    <w:abstractNumId w:val="31"/>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10E4"/>
    <w:rsid w:val="0004140F"/>
    <w:rsid w:val="000422A5"/>
    <w:rsid w:val="00042893"/>
    <w:rsid w:val="00042D9D"/>
    <w:rsid w:val="0004301C"/>
    <w:rsid w:val="000437AD"/>
    <w:rsid w:val="00043E57"/>
    <w:rsid w:val="000449DE"/>
    <w:rsid w:val="00045566"/>
    <w:rsid w:val="0004598C"/>
    <w:rsid w:val="000474AB"/>
    <w:rsid w:val="000474B4"/>
    <w:rsid w:val="0005086D"/>
    <w:rsid w:val="00055695"/>
    <w:rsid w:val="00057DB4"/>
    <w:rsid w:val="00061080"/>
    <w:rsid w:val="00062012"/>
    <w:rsid w:val="000622D1"/>
    <w:rsid w:val="000629BB"/>
    <w:rsid w:val="00062F10"/>
    <w:rsid w:val="0006316B"/>
    <w:rsid w:val="00067066"/>
    <w:rsid w:val="000672C2"/>
    <w:rsid w:val="00070E0F"/>
    <w:rsid w:val="000711B2"/>
    <w:rsid w:val="00073075"/>
    <w:rsid w:val="0007360D"/>
    <w:rsid w:val="000745DA"/>
    <w:rsid w:val="00074F49"/>
    <w:rsid w:val="00075FC3"/>
    <w:rsid w:val="000761FC"/>
    <w:rsid w:val="00081DDC"/>
    <w:rsid w:val="00082E77"/>
    <w:rsid w:val="00082FAB"/>
    <w:rsid w:val="000837B7"/>
    <w:rsid w:val="00083EF6"/>
    <w:rsid w:val="00084C39"/>
    <w:rsid w:val="00086E77"/>
    <w:rsid w:val="00087F63"/>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CFA"/>
    <w:rsid w:val="000C0D9E"/>
    <w:rsid w:val="000C0E2B"/>
    <w:rsid w:val="000C18F4"/>
    <w:rsid w:val="000C1C3C"/>
    <w:rsid w:val="000C1EC9"/>
    <w:rsid w:val="000C2919"/>
    <w:rsid w:val="000C3948"/>
    <w:rsid w:val="000C477D"/>
    <w:rsid w:val="000C4FC6"/>
    <w:rsid w:val="000C6AAE"/>
    <w:rsid w:val="000C7F39"/>
    <w:rsid w:val="000D16CD"/>
    <w:rsid w:val="000D1BD2"/>
    <w:rsid w:val="000D1D72"/>
    <w:rsid w:val="000D2070"/>
    <w:rsid w:val="000D2954"/>
    <w:rsid w:val="000D434A"/>
    <w:rsid w:val="000D6FD5"/>
    <w:rsid w:val="000D7E69"/>
    <w:rsid w:val="000E023F"/>
    <w:rsid w:val="000E103B"/>
    <w:rsid w:val="000E4102"/>
    <w:rsid w:val="000E4313"/>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2C6E"/>
    <w:rsid w:val="00114450"/>
    <w:rsid w:val="00115123"/>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4A2D"/>
    <w:rsid w:val="00134C3D"/>
    <w:rsid w:val="0013688A"/>
    <w:rsid w:val="001368C6"/>
    <w:rsid w:val="00137F1A"/>
    <w:rsid w:val="00142462"/>
    <w:rsid w:val="001435DD"/>
    <w:rsid w:val="00145166"/>
    <w:rsid w:val="001464B1"/>
    <w:rsid w:val="001479F8"/>
    <w:rsid w:val="0015237B"/>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B20"/>
    <w:rsid w:val="00193571"/>
    <w:rsid w:val="00193B46"/>
    <w:rsid w:val="0019484F"/>
    <w:rsid w:val="00195C40"/>
    <w:rsid w:val="001971EC"/>
    <w:rsid w:val="00197953"/>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383"/>
    <w:rsid w:val="001D6AEC"/>
    <w:rsid w:val="001D706D"/>
    <w:rsid w:val="001D7152"/>
    <w:rsid w:val="001E3875"/>
    <w:rsid w:val="001E3D8D"/>
    <w:rsid w:val="001E44B1"/>
    <w:rsid w:val="001F086F"/>
    <w:rsid w:val="001F41C5"/>
    <w:rsid w:val="001F5596"/>
    <w:rsid w:val="001F7024"/>
    <w:rsid w:val="00200CDE"/>
    <w:rsid w:val="002040F6"/>
    <w:rsid w:val="002048AD"/>
    <w:rsid w:val="00204910"/>
    <w:rsid w:val="00204B47"/>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3712B"/>
    <w:rsid w:val="00240437"/>
    <w:rsid w:val="00243BFC"/>
    <w:rsid w:val="00243F80"/>
    <w:rsid w:val="002451C0"/>
    <w:rsid w:val="002457EE"/>
    <w:rsid w:val="00251F7A"/>
    <w:rsid w:val="002534B3"/>
    <w:rsid w:val="00254490"/>
    <w:rsid w:val="0025549F"/>
    <w:rsid w:val="0025645D"/>
    <w:rsid w:val="00260CAB"/>
    <w:rsid w:val="00262427"/>
    <w:rsid w:val="00263138"/>
    <w:rsid w:val="0026368C"/>
    <w:rsid w:val="00265D29"/>
    <w:rsid w:val="0026603D"/>
    <w:rsid w:val="002677B9"/>
    <w:rsid w:val="00270909"/>
    <w:rsid w:val="00273CA3"/>
    <w:rsid w:val="002740F7"/>
    <w:rsid w:val="00276389"/>
    <w:rsid w:val="00276670"/>
    <w:rsid w:val="00277E26"/>
    <w:rsid w:val="002811EB"/>
    <w:rsid w:val="002828C0"/>
    <w:rsid w:val="00282D88"/>
    <w:rsid w:val="002847C4"/>
    <w:rsid w:val="00284990"/>
    <w:rsid w:val="00284A7E"/>
    <w:rsid w:val="00287B9D"/>
    <w:rsid w:val="0029022B"/>
    <w:rsid w:val="00290753"/>
    <w:rsid w:val="002915C6"/>
    <w:rsid w:val="00291E8B"/>
    <w:rsid w:val="00293136"/>
    <w:rsid w:val="00296AB1"/>
    <w:rsid w:val="002A115C"/>
    <w:rsid w:val="002A159D"/>
    <w:rsid w:val="002A163C"/>
    <w:rsid w:val="002A2399"/>
    <w:rsid w:val="002A316C"/>
    <w:rsid w:val="002A584B"/>
    <w:rsid w:val="002A6988"/>
    <w:rsid w:val="002B0C84"/>
    <w:rsid w:val="002B0EEB"/>
    <w:rsid w:val="002B1B01"/>
    <w:rsid w:val="002B2FC0"/>
    <w:rsid w:val="002B3749"/>
    <w:rsid w:val="002B4987"/>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4957"/>
    <w:rsid w:val="002E59BB"/>
    <w:rsid w:val="002E5DF5"/>
    <w:rsid w:val="002E79E2"/>
    <w:rsid w:val="002E7F77"/>
    <w:rsid w:val="002F0AC3"/>
    <w:rsid w:val="002F0F69"/>
    <w:rsid w:val="002F1406"/>
    <w:rsid w:val="002F1798"/>
    <w:rsid w:val="002F2028"/>
    <w:rsid w:val="002F226E"/>
    <w:rsid w:val="002F24C9"/>
    <w:rsid w:val="002F2AE8"/>
    <w:rsid w:val="002F3218"/>
    <w:rsid w:val="002F3236"/>
    <w:rsid w:val="002F4102"/>
    <w:rsid w:val="002F4283"/>
    <w:rsid w:val="002F5B47"/>
    <w:rsid w:val="002F6E44"/>
    <w:rsid w:val="00302A7B"/>
    <w:rsid w:val="00302D5A"/>
    <w:rsid w:val="0030358A"/>
    <w:rsid w:val="003038D0"/>
    <w:rsid w:val="00306399"/>
    <w:rsid w:val="00306439"/>
    <w:rsid w:val="00306939"/>
    <w:rsid w:val="00306D9F"/>
    <w:rsid w:val="00307D4A"/>
    <w:rsid w:val="00307E89"/>
    <w:rsid w:val="0031146E"/>
    <w:rsid w:val="0031220B"/>
    <w:rsid w:val="0031337A"/>
    <w:rsid w:val="003136F8"/>
    <w:rsid w:val="00314454"/>
    <w:rsid w:val="00314897"/>
    <w:rsid w:val="00315307"/>
    <w:rsid w:val="00315368"/>
    <w:rsid w:val="00316D63"/>
    <w:rsid w:val="00317DBD"/>
    <w:rsid w:val="00317F4B"/>
    <w:rsid w:val="00320172"/>
    <w:rsid w:val="003270E2"/>
    <w:rsid w:val="0033082A"/>
    <w:rsid w:val="00331985"/>
    <w:rsid w:val="003325B5"/>
    <w:rsid w:val="0033435A"/>
    <w:rsid w:val="00334899"/>
    <w:rsid w:val="00336448"/>
    <w:rsid w:val="003379B3"/>
    <w:rsid w:val="00342AAE"/>
    <w:rsid w:val="00343089"/>
    <w:rsid w:val="0034316E"/>
    <w:rsid w:val="0034360D"/>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3D51"/>
    <w:rsid w:val="0036408D"/>
    <w:rsid w:val="0036723E"/>
    <w:rsid w:val="00370011"/>
    <w:rsid w:val="00370B92"/>
    <w:rsid w:val="003749B4"/>
    <w:rsid w:val="00375731"/>
    <w:rsid w:val="00375D43"/>
    <w:rsid w:val="00380189"/>
    <w:rsid w:val="003803AB"/>
    <w:rsid w:val="00380BE8"/>
    <w:rsid w:val="00380BF9"/>
    <w:rsid w:val="00382695"/>
    <w:rsid w:val="00382A5D"/>
    <w:rsid w:val="00383545"/>
    <w:rsid w:val="003842F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586A"/>
    <w:rsid w:val="003A790D"/>
    <w:rsid w:val="003B272A"/>
    <w:rsid w:val="003B3ED8"/>
    <w:rsid w:val="003B53D0"/>
    <w:rsid w:val="003B543C"/>
    <w:rsid w:val="003B7241"/>
    <w:rsid w:val="003C0A97"/>
    <w:rsid w:val="003C1D7D"/>
    <w:rsid w:val="003C1F06"/>
    <w:rsid w:val="003C337E"/>
    <w:rsid w:val="003C3571"/>
    <w:rsid w:val="003C49A3"/>
    <w:rsid w:val="003C502E"/>
    <w:rsid w:val="003C57C1"/>
    <w:rsid w:val="003C6072"/>
    <w:rsid w:val="003C6CFC"/>
    <w:rsid w:val="003C7640"/>
    <w:rsid w:val="003C79B5"/>
    <w:rsid w:val="003D0C3A"/>
    <w:rsid w:val="003D10C2"/>
    <w:rsid w:val="003D298F"/>
    <w:rsid w:val="003D4C5C"/>
    <w:rsid w:val="003D509A"/>
    <w:rsid w:val="003D5F48"/>
    <w:rsid w:val="003D6E77"/>
    <w:rsid w:val="003D6F18"/>
    <w:rsid w:val="003D771D"/>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349B"/>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12A3"/>
    <w:rsid w:val="004429B5"/>
    <w:rsid w:val="00442B02"/>
    <w:rsid w:val="00443558"/>
    <w:rsid w:val="00443DE3"/>
    <w:rsid w:val="00446766"/>
    <w:rsid w:val="00446CF8"/>
    <w:rsid w:val="00450044"/>
    <w:rsid w:val="0045027F"/>
    <w:rsid w:val="00450C68"/>
    <w:rsid w:val="00453D8F"/>
    <w:rsid w:val="00453DD7"/>
    <w:rsid w:val="00453FDA"/>
    <w:rsid w:val="00454986"/>
    <w:rsid w:val="0045635D"/>
    <w:rsid w:val="00456896"/>
    <w:rsid w:val="004568C1"/>
    <w:rsid w:val="00460137"/>
    <w:rsid w:val="0046093D"/>
    <w:rsid w:val="0046779E"/>
    <w:rsid w:val="0047081A"/>
    <w:rsid w:val="00472575"/>
    <w:rsid w:val="00472EF9"/>
    <w:rsid w:val="00474605"/>
    <w:rsid w:val="00482000"/>
    <w:rsid w:val="00482483"/>
    <w:rsid w:val="00483338"/>
    <w:rsid w:val="004856A7"/>
    <w:rsid w:val="004925D7"/>
    <w:rsid w:val="004927C8"/>
    <w:rsid w:val="00494E1D"/>
    <w:rsid w:val="00494E33"/>
    <w:rsid w:val="00495850"/>
    <w:rsid w:val="00495E9B"/>
    <w:rsid w:val="00496CB5"/>
    <w:rsid w:val="0049710A"/>
    <w:rsid w:val="00497306"/>
    <w:rsid w:val="004A00DA"/>
    <w:rsid w:val="004A14B5"/>
    <w:rsid w:val="004A2281"/>
    <w:rsid w:val="004A2798"/>
    <w:rsid w:val="004A2DB0"/>
    <w:rsid w:val="004A3244"/>
    <w:rsid w:val="004A37B2"/>
    <w:rsid w:val="004A3B74"/>
    <w:rsid w:val="004A3C6C"/>
    <w:rsid w:val="004A407D"/>
    <w:rsid w:val="004A40F7"/>
    <w:rsid w:val="004A5EB9"/>
    <w:rsid w:val="004A6449"/>
    <w:rsid w:val="004A6C16"/>
    <w:rsid w:val="004A6FB8"/>
    <w:rsid w:val="004A71F6"/>
    <w:rsid w:val="004A7606"/>
    <w:rsid w:val="004A7C24"/>
    <w:rsid w:val="004A7EE7"/>
    <w:rsid w:val="004B0940"/>
    <w:rsid w:val="004B3C12"/>
    <w:rsid w:val="004B3EAF"/>
    <w:rsid w:val="004B6308"/>
    <w:rsid w:val="004C3286"/>
    <w:rsid w:val="004C4C4C"/>
    <w:rsid w:val="004C4FEF"/>
    <w:rsid w:val="004C5EB4"/>
    <w:rsid w:val="004D03D2"/>
    <w:rsid w:val="004D0CC7"/>
    <w:rsid w:val="004D28C1"/>
    <w:rsid w:val="004D2D12"/>
    <w:rsid w:val="004D2D7B"/>
    <w:rsid w:val="004D323D"/>
    <w:rsid w:val="004D36AF"/>
    <w:rsid w:val="004D3AB4"/>
    <w:rsid w:val="004D3CEF"/>
    <w:rsid w:val="004D41E5"/>
    <w:rsid w:val="004D465E"/>
    <w:rsid w:val="004D4A08"/>
    <w:rsid w:val="004D65A5"/>
    <w:rsid w:val="004D710F"/>
    <w:rsid w:val="004E056C"/>
    <w:rsid w:val="004E1809"/>
    <w:rsid w:val="004E24D8"/>
    <w:rsid w:val="004E295C"/>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760"/>
    <w:rsid w:val="00515985"/>
    <w:rsid w:val="00516109"/>
    <w:rsid w:val="00516B17"/>
    <w:rsid w:val="00517E77"/>
    <w:rsid w:val="00521B01"/>
    <w:rsid w:val="00522B22"/>
    <w:rsid w:val="00523621"/>
    <w:rsid w:val="00523DB8"/>
    <w:rsid w:val="005265DB"/>
    <w:rsid w:val="005272B4"/>
    <w:rsid w:val="00527EFC"/>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77A23"/>
    <w:rsid w:val="00580243"/>
    <w:rsid w:val="00580E26"/>
    <w:rsid w:val="00580E46"/>
    <w:rsid w:val="005814C4"/>
    <w:rsid w:val="00581794"/>
    <w:rsid w:val="00583448"/>
    <w:rsid w:val="005839FF"/>
    <w:rsid w:val="005842EC"/>
    <w:rsid w:val="00584C19"/>
    <w:rsid w:val="00584DA7"/>
    <w:rsid w:val="00585765"/>
    <w:rsid w:val="0058634C"/>
    <w:rsid w:val="00587E26"/>
    <w:rsid w:val="00590E81"/>
    <w:rsid w:val="00590F4D"/>
    <w:rsid w:val="00590FE2"/>
    <w:rsid w:val="00591461"/>
    <w:rsid w:val="005925C4"/>
    <w:rsid w:val="005933F3"/>
    <w:rsid w:val="00594C42"/>
    <w:rsid w:val="005956A5"/>
    <w:rsid w:val="005A00E8"/>
    <w:rsid w:val="005A03BA"/>
    <w:rsid w:val="005A1F18"/>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43D3"/>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2A05"/>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6105B"/>
    <w:rsid w:val="00662B1B"/>
    <w:rsid w:val="00662D30"/>
    <w:rsid w:val="0066571C"/>
    <w:rsid w:val="00665AFE"/>
    <w:rsid w:val="00665E2F"/>
    <w:rsid w:val="00670C49"/>
    <w:rsid w:val="0067232E"/>
    <w:rsid w:val="0067490C"/>
    <w:rsid w:val="00675AE4"/>
    <w:rsid w:val="0067655E"/>
    <w:rsid w:val="00677D7D"/>
    <w:rsid w:val="0068572B"/>
    <w:rsid w:val="00685E2A"/>
    <w:rsid w:val="0068603A"/>
    <w:rsid w:val="0068633D"/>
    <w:rsid w:val="00687295"/>
    <w:rsid w:val="006877E5"/>
    <w:rsid w:val="006877F1"/>
    <w:rsid w:val="00687B56"/>
    <w:rsid w:val="00692393"/>
    <w:rsid w:val="006945A4"/>
    <w:rsid w:val="00695B52"/>
    <w:rsid w:val="006A1707"/>
    <w:rsid w:val="006A2EAF"/>
    <w:rsid w:val="006A4C05"/>
    <w:rsid w:val="006A5E39"/>
    <w:rsid w:val="006A68A5"/>
    <w:rsid w:val="006B18C2"/>
    <w:rsid w:val="006B2CE0"/>
    <w:rsid w:val="006B31F2"/>
    <w:rsid w:val="006B3A08"/>
    <w:rsid w:val="006C1320"/>
    <w:rsid w:val="006C1F2E"/>
    <w:rsid w:val="006C6DF4"/>
    <w:rsid w:val="006C7E94"/>
    <w:rsid w:val="006D0117"/>
    <w:rsid w:val="006D0B7F"/>
    <w:rsid w:val="006D510F"/>
    <w:rsid w:val="006D599C"/>
    <w:rsid w:val="006D6D6D"/>
    <w:rsid w:val="006D79CC"/>
    <w:rsid w:val="006E0BFB"/>
    <w:rsid w:val="006E12B6"/>
    <w:rsid w:val="006E19B3"/>
    <w:rsid w:val="006E1DCA"/>
    <w:rsid w:val="006E200E"/>
    <w:rsid w:val="006E2272"/>
    <w:rsid w:val="006E2914"/>
    <w:rsid w:val="006E3624"/>
    <w:rsid w:val="006E36D2"/>
    <w:rsid w:val="006E47F6"/>
    <w:rsid w:val="006E53A5"/>
    <w:rsid w:val="006E5EA3"/>
    <w:rsid w:val="006F1115"/>
    <w:rsid w:val="006F1ABB"/>
    <w:rsid w:val="006F347B"/>
    <w:rsid w:val="006F542E"/>
    <w:rsid w:val="006F566D"/>
    <w:rsid w:val="00702B76"/>
    <w:rsid w:val="00702CA9"/>
    <w:rsid w:val="00705C8F"/>
    <w:rsid w:val="00706C17"/>
    <w:rsid w:val="00706E49"/>
    <w:rsid w:val="007104E4"/>
    <w:rsid w:val="00712F7F"/>
    <w:rsid w:val="007133F2"/>
    <w:rsid w:val="0071459A"/>
    <w:rsid w:val="007155B1"/>
    <w:rsid w:val="00716C87"/>
    <w:rsid w:val="007170C6"/>
    <w:rsid w:val="007174F7"/>
    <w:rsid w:val="007179AF"/>
    <w:rsid w:val="00717C44"/>
    <w:rsid w:val="00717DB3"/>
    <w:rsid w:val="00721AD5"/>
    <w:rsid w:val="00721E06"/>
    <w:rsid w:val="0072287B"/>
    <w:rsid w:val="00724D35"/>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814D9"/>
    <w:rsid w:val="00781764"/>
    <w:rsid w:val="007835FF"/>
    <w:rsid w:val="007836DA"/>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EAC"/>
    <w:rsid w:val="007B37B3"/>
    <w:rsid w:val="007B449A"/>
    <w:rsid w:val="007B696B"/>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5EF1"/>
    <w:rsid w:val="00807407"/>
    <w:rsid w:val="008079CB"/>
    <w:rsid w:val="00807BB4"/>
    <w:rsid w:val="00807E3D"/>
    <w:rsid w:val="00810020"/>
    <w:rsid w:val="008105B7"/>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409"/>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0515"/>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C5C"/>
    <w:rsid w:val="008A0ABC"/>
    <w:rsid w:val="008A0ADE"/>
    <w:rsid w:val="008A0F0E"/>
    <w:rsid w:val="008A23FA"/>
    <w:rsid w:val="008A27E7"/>
    <w:rsid w:val="008A2EDF"/>
    <w:rsid w:val="008A3CD9"/>
    <w:rsid w:val="008A3FEA"/>
    <w:rsid w:val="008A7321"/>
    <w:rsid w:val="008B0B5A"/>
    <w:rsid w:val="008B3178"/>
    <w:rsid w:val="008B3D5B"/>
    <w:rsid w:val="008B3F7B"/>
    <w:rsid w:val="008B5954"/>
    <w:rsid w:val="008B76B2"/>
    <w:rsid w:val="008C01B4"/>
    <w:rsid w:val="008C289B"/>
    <w:rsid w:val="008C3094"/>
    <w:rsid w:val="008C52CF"/>
    <w:rsid w:val="008C7BA1"/>
    <w:rsid w:val="008D0628"/>
    <w:rsid w:val="008D1FEE"/>
    <w:rsid w:val="008D22A9"/>
    <w:rsid w:val="008D25AB"/>
    <w:rsid w:val="008D3C36"/>
    <w:rsid w:val="008D75A2"/>
    <w:rsid w:val="008D7F54"/>
    <w:rsid w:val="008E0752"/>
    <w:rsid w:val="008E0F9E"/>
    <w:rsid w:val="008E16C7"/>
    <w:rsid w:val="008E1BF1"/>
    <w:rsid w:val="008E3833"/>
    <w:rsid w:val="008E454D"/>
    <w:rsid w:val="008E4CE4"/>
    <w:rsid w:val="008F20D0"/>
    <w:rsid w:val="008F3EA0"/>
    <w:rsid w:val="008F4FEC"/>
    <w:rsid w:val="008F506D"/>
    <w:rsid w:val="008F58C3"/>
    <w:rsid w:val="008F5E9D"/>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2F8E"/>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4CB1"/>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04D"/>
    <w:rsid w:val="00993FE6"/>
    <w:rsid w:val="00995135"/>
    <w:rsid w:val="009A0113"/>
    <w:rsid w:val="009A10E5"/>
    <w:rsid w:val="009A16C5"/>
    <w:rsid w:val="009A1816"/>
    <w:rsid w:val="009A51EF"/>
    <w:rsid w:val="009A6772"/>
    <w:rsid w:val="009A6F14"/>
    <w:rsid w:val="009B01FB"/>
    <w:rsid w:val="009B0261"/>
    <w:rsid w:val="009B1CC3"/>
    <w:rsid w:val="009B34EA"/>
    <w:rsid w:val="009B399A"/>
    <w:rsid w:val="009B4BCD"/>
    <w:rsid w:val="009B50D9"/>
    <w:rsid w:val="009B6950"/>
    <w:rsid w:val="009B73AA"/>
    <w:rsid w:val="009C14DD"/>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59E9"/>
    <w:rsid w:val="00A011D3"/>
    <w:rsid w:val="00A01B79"/>
    <w:rsid w:val="00A051CE"/>
    <w:rsid w:val="00A063CA"/>
    <w:rsid w:val="00A067AD"/>
    <w:rsid w:val="00A06CF3"/>
    <w:rsid w:val="00A108BB"/>
    <w:rsid w:val="00A1148A"/>
    <w:rsid w:val="00A11BF6"/>
    <w:rsid w:val="00A12B38"/>
    <w:rsid w:val="00A14CA0"/>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3DFC"/>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0196"/>
    <w:rsid w:val="00A61F9A"/>
    <w:rsid w:val="00A6409A"/>
    <w:rsid w:val="00A653FF"/>
    <w:rsid w:val="00A67E32"/>
    <w:rsid w:val="00A71A94"/>
    <w:rsid w:val="00A71C12"/>
    <w:rsid w:val="00A71C86"/>
    <w:rsid w:val="00A71EA1"/>
    <w:rsid w:val="00A759BE"/>
    <w:rsid w:val="00A76078"/>
    <w:rsid w:val="00A76687"/>
    <w:rsid w:val="00A76D87"/>
    <w:rsid w:val="00A80E2B"/>
    <w:rsid w:val="00A837D7"/>
    <w:rsid w:val="00A83BF1"/>
    <w:rsid w:val="00A83C03"/>
    <w:rsid w:val="00A85C64"/>
    <w:rsid w:val="00A86056"/>
    <w:rsid w:val="00A861E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4A17"/>
    <w:rsid w:val="00AA5AA2"/>
    <w:rsid w:val="00AA5DA9"/>
    <w:rsid w:val="00AA6FCF"/>
    <w:rsid w:val="00AA78AC"/>
    <w:rsid w:val="00AA7CB0"/>
    <w:rsid w:val="00AB01B9"/>
    <w:rsid w:val="00AB03E0"/>
    <w:rsid w:val="00AB06E5"/>
    <w:rsid w:val="00AB442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722"/>
    <w:rsid w:val="00AE3FB0"/>
    <w:rsid w:val="00AE455F"/>
    <w:rsid w:val="00AE49FE"/>
    <w:rsid w:val="00AE4B8E"/>
    <w:rsid w:val="00AE5C0C"/>
    <w:rsid w:val="00AE64C4"/>
    <w:rsid w:val="00AE658E"/>
    <w:rsid w:val="00AE78AB"/>
    <w:rsid w:val="00AF0CEE"/>
    <w:rsid w:val="00AF0F81"/>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DAA"/>
    <w:rsid w:val="00B46456"/>
    <w:rsid w:val="00B46857"/>
    <w:rsid w:val="00B50216"/>
    <w:rsid w:val="00B523C6"/>
    <w:rsid w:val="00B528A8"/>
    <w:rsid w:val="00B52AE6"/>
    <w:rsid w:val="00B53491"/>
    <w:rsid w:val="00B537E2"/>
    <w:rsid w:val="00B54C56"/>
    <w:rsid w:val="00B54DA1"/>
    <w:rsid w:val="00B55496"/>
    <w:rsid w:val="00B55500"/>
    <w:rsid w:val="00B5558D"/>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5704"/>
    <w:rsid w:val="00B96945"/>
    <w:rsid w:val="00BA0010"/>
    <w:rsid w:val="00BA1520"/>
    <w:rsid w:val="00BA1941"/>
    <w:rsid w:val="00BA2129"/>
    <w:rsid w:val="00BA2B03"/>
    <w:rsid w:val="00BA33EE"/>
    <w:rsid w:val="00BA6D63"/>
    <w:rsid w:val="00BB07B6"/>
    <w:rsid w:val="00BB099C"/>
    <w:rsid w:val="00BB0F37"/>
    <w:rsid w:val="00BB2CC5"/>
    <w:rsid w:val="00BB3E9C"/>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2EB"/>
    <w:rsid w:val="00BD6768"/>
    <w:rsid w:val="00BE0A7C"/>
    <w:rsid w:val="00BE2F0A"/>
    <w:rsid w:val="00BE3C73"/>
    <w:rsid w:val="00BE40AF"/>
    <w:rsid w:val="00BE43DE"/>
    <w:rsid w:val="00BE458B"/>
    <w:rsid w:val="00BE6E85"/>
    <w:rsid w:val="00BE7862"/>
    <w:rsid w:val="00BE7AC1"/>
    <w:rsid w:val="00BF00A8"/>
    <w:rsid w:val="00BF0275"/>
    <w:rsid w:val="00BF3112"/>
    <w:rsid w:val="00BF4693"/>
    <w:rsid w:val="00BF492E"/>
    <w:rsid w:val="00BF61B9"/>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343"/>
    <w:rsid w:val="00C24B50"/>
    <w:rsid w:val="00C24D7B"/>
    <w:rsid w:val="00C258B0"/>
    <w:rsid w:val="00C271F2"/>
    <w:rsid w:val="00C27A2F"/>
    <w:rsid w:val="00C300B1"/>
    <w:rsid w:val="00C305EA"/>
    <w:rsid w:val="00C3076A"/>
    <w:rsid w:val="00C3270E"/>
    <w:rsid w:val="00C32BBD"/>
    <w:rsid w:val="00C32EA4"/>
    <w:rsid w:val="00C336A7"/>
    <w:rsid w:val="00C3427D"/>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13DB"/>
    <w:rsid w:val="00C74C5B"/>
    <w:rsid w:val="00C80A4A"/>
    <w:rsid w:val="00C80BE8"/>
    <w:rsid w:val="00C8423D"/>
    <w:rsid w:val="00C849F4"/>
    <w:rsid w:val="00C8588B"/>
    <w:rsid w:val="00C87339"/>
    <w:rsid w:val="00C90F71"/>
    <w:rsid w:val="00C9126C"/>
    <w:rsid w:val="00C91DA7"/>
    <w:rsid w:val="00C9208E"/>
    <w:rsid w:val="00C92096"/>
    <w:rsid w:val="00C93247"/>
    <w:rsid w:val="00C94AB4"/>
    <w:rsid w:val="00C97E75"/>
    <w:rsid w:val="00CA00D2"/>
    <w:rsid w:val="00CA0C53"/>
    <w:rsid w:val="00CA0E20"/>
    <w:rsid w:val="00CA2EF0"/>
    <w:rsid w:val="00CA318A"/>
    <w:rsid w:val="00CA3F83"/>
    <w:rsid w:val="00CA63DD"/>
    <w:rsid w:val="00CA6BBE"/>
    <w:rsid w:val="00CB0B27"/>
    <w:rsid w:val="00CB206E"/>
    <w:rsid w:val="00CB2793"/>
    <w:rsid w:val="00CB2FBA"/>
    <w:rsid w:val="00CB331F"/>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0A1"/>
    <w:rsid w:val="00CD3266"/>
    <w:rsid w:val="00CD4116"/>
    <w:rsid w:val="00CD4771"/>
    <w:rsid w:val="00CD4DA8"/>
    <w:rsid w:val="00CD55CA"/>
    <w:rsid w:val="00CD5E54"/>
    <w:rsid w:val="00CD6ACB"/>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D5F"/>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5961"/>
    <w:rsid w:val="00D27775"/>
    <w:rsid w:val="00D3089A"/>
    <w:rsid w:val="00D34351"/>
    <w:rsid w:val="00D3448A"/>
    <w:rsid w:val="00D34835"/>
    <w:rsid w:val="00D34B49"/>
    <w:rsid w:val="00D3583B"/>
    <w:rsid w:val="00D36911"/>
    <w:rsid w:val="00D37B17"/>
    <w:rsid w:val="00D37E92"/>
    <w:rsid w:val="00D4094B"/>
    <w:rsid w:val="00D40D29"/>
    <w:rsid w:val="00D42077"/>
    <w:rsid w:val="00D43D6D"/>
    <w:rsid w:val="00D45370"/>
    <w:rsid w:val="00D45AE1"/>
    <w:rsid w:val="00D4647A"/>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5D91"/>
    <w:rsid w:val="00D66E10"/>
    <w:rsid w:val="00D67001"/>
    <w:rsid w:val="00D67376"/>
    <w:rsid w:val="00D674B7"/>
    <w:rsid w:val="00D67CCA"/>
    <w:rsid w:val="00D707F5"/>
    <w:rsid w:val="00D74406"/>
    <w:rsid w:val="00D754C3"/>
    <w:rsid w:val="00D75698"/>
    <w:rsid w:val="00D75A2A"/>
    <w:rsid w:val="00D801DB"/>
    <w:rsid w:val="00D803F5"/>
    <w:rsid w:val="00D8132C"/>
    <w:rsid w:val="00D82E07"/>
    <w:rsid w:val="00D83107"/>
    <w:rsid w:val="00D83311"/>
    <w:rsid w:val="00D83956"/>
    <w:rsid w:val="00D900B5"/>
    <w:rsid w:val="00D904EA"/>
    <w:rsid w:val="00D94484"/>
    <w:rsid w:val="00D94486"/>
    <w:rsid w:val="00D94EF7"/>
    <w:rsid w:val="00D965B9"/>
    <w:rsid w:val="00D97D6F"/>
    <w:rsid w:val="00DA07EA"/>
    <w:rsid w:val="00DA08AD"/>
    <w:rsid w:val="00DA0DEE"/>
    <w:rsid w:val="00DA212F"/>
    <w:rsid w:val="00DA301F"/>
    <w:rsid w:val="00DA3317"/>
    <w:rsid w:val="00DA440A"/>
    <w:rsid w:val="00DA5696"/>
    <w:rsid w:val="00DA6D59"/>
    <w:rsid w:val="00DA732B"/>
    <w:rsid w:val="00DB021B"/>
    <w:rsid w:val="00DB0942"/>
    <w:rsid w:val="00DB39AA"/>
    <w:rsid w:val="00DB5F3F"/>
    <w:rsid w:val="00DC09A5"/>
    <w:rsid w:val="00DC1095"/>
    <w:rsid w:val="00DC1190"/>
    <w:rsid w:val="00DC1EC7"/>
    <w:rsid w:val="00DC26C0"/>
    <w:rsid w:val="00DC3669"/>
    <w:rsid w:val="00DC5579"/>
    <w:rsid w:val="00DC5EF6"/>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0D50"/>
    <w:rsid w:val="00DE1590"/>
    <w:rsid w:val="00DE1A9D"/>
    <w:rsid w:val="00DE1FC1"/>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BFE"/>
    <w:rsid w:val="00E36EF2"/>
    <w:rsid w:val="00E37619"/>
    <w:rsid w:val="00E40A5B"/>
    <w:rsid w:val="00E40C0A"/>
    <w:rsid w:val="00E421F9"/>
    <w:rsid w:val="00E42267"/>
    <w:rsid w:val="00E435EE"/>
    <w:rsid w:val="00E45306"/>
    <w:rsid w:val="00E52B35"/>
    <w:rsid w:val="00E52EE8"/>
    <w:rsid w:val="00E55739"/>
    <w:rsid w:val="00E55D7F"/>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0BC"/>
    <w:rsid w:val="00E737B4"/>
    <w:rsid w:val="00E73D6A"/>
    <w:rsid w:val="00E73FB6"/>
    <w:rsid w:val="00E7493A"/>
    <w:rsid w:val="00E77256"/>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96C"/>
    <w:rsid w:val="00EF6C7E"/>
    <w:rsid w:val="00F00C35"/>
    <w:rsid w:val="00F00F3A"/>
    <w:rsid w:val="00F03EB1"/>
    <w:rsid w:val="00F049E9"/>
    <w:rsid w:val="00F062CE"/>
    <w:rsid w:val="00F062E1"/>
    <w:rsid w:val="00F10666"/>
    <w:rsid w:val="00F1088C"/>
    <w:rsid w:val="00F12036"/>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868"/>
    <w:rsid w:val="00F53EFE"/>
    <w:rsid w:val="00F5486D"/>
    <w:rsid w:val="00F5622B"/>
    <w:rsid w:val="00F5678D"/>
    <w:rsid w:val="00F56F2B"/>
    <w:rsid w:val="00F57F64"/>
    <w:rsid w:val="00F60511"/>
    <w:rsid w:val="00F61708"/>
    <w:rsid w:val="00F63A74"/>
    <w:rsid w:val="00F64D04"/>
    <w:rsid w:val="00F71670"/>
    <w:rsid w:val="00F71751"/>
    <w:rsid w:val="00F71998"/>
    <w:rsid w:val="00F720E9"/>
    <w:rsid w:val="00F722BB"/>
    <w:rsid w:val="00F73CED"/>
    <w:rsid w:val="00F74710"/>
    <w:rsid w:val="00F74ABC"/>
    <w:rsid w:val="00F74E72"/>
    <w:rsid w:val="00F75D1E"/>
    <w:rsid w:val="00F77093"/>
    <w:rsid w:val="00F77E81"/>
    <w:rsid w:val="00F80886"/>
    <w:rsid w:val="00F81F44"/>
    <w:rsid w:val="00F824F1"/>
    <w:rsid w:val="00F82D4C"/>
    <w:rsid w:val="00F84A74"/>
    <w:rsid w:val="00F84DC0"/>
    <w:rsid w:val="00F90077"/>
    <w:rsid w:val="00F90B57"/>
    <w:rsid w:val="00F9155E"/>
    <w:rsid w:val="00F934AB"/>
    <w:rsid w:val="00F95A44"/>
    <w:rsid w:val="00F969E8"/>
    <w:rsid w:val="00FA2451"/>
    <w:rsid w:val="00FA2702"/>
    <w:rsid w:val="00FA2C9F"/>
    <w:rsid w:val="00FA448F"/>
    <w:rsid w:val="00FA4E77"/>
    <w:rsid w:val="00FA5D7D"/>
    <w:rsid w:val="00FA6247"/>
    <w:rsid w:val="00FA6927"/>
    <w:rsid w:val="00FA7425"/>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500B"/>
    <w:rsid w:val="00FF5662"/>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4939BE8"/>
  <w15:docId w15:val="{0D6723E5-EB2A-403E-94CC-06A94554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32A05"/>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uiPriority w:val="1"/>
    <w:locked/>
    <w:rsid w:val="00A601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znanium.com/catalog/author/1b5b5b71-f5e5-11e3-9766-90b11c31de4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znanium.com/catalog/author/d3a161a9-f848-11e3-9766-90b11c31de4c"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hyperlink" Target="http://www.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nanium.com/catalog/author/9a9794cb-f6a5-11e3-9766-90b11c31de4c"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znanium.com/catalog/author/b564568e-3586-11e4-b05e-00237dd2fde2" TargetMode="External"/><Relationship Id="rId28" Type="http://schemas.openxmlformats.org/officeDocument/2006/relationships/hyperlink" Target="http://znanium.com/"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znanium.com/catalog/author/aefa6864-f076-11e3-b92a-00237dd2fde2"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0F91-4423-44FC-9A49-0E8D5AD4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9787</Words>
  <Characters>55790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Yulia Kondrakova</cp:lastModifiedBy>
  <cp:revision>19</cp:revision>
  <cp:lastPrinted>2021-05-25T12:08:00Z</cp:lastPrinted>
  <dcterms:created xsi:type="dcterms:W3CDTF">2022-02-14T05:24:00Z</dcterms:created>
  <dcterms:modified xsi:type="dcterms:W3CDTF">2022-05-05T04:25:00Z</dcterms:modified>
</cp:coreProperties>
</file>